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046A5" w14:textId="77777777" w:rsidR="00A22531" w:rsidRDefault="00A225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65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536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A22531" w14:paraId="5A0046AA" w14:textId="77777777">
        <w:trPr>
          <w:cantSplit/>
          <w:trHeight w:val="284"/>
        </w:trPr>
        <w:tc>
          <w:tcPr>
            <w:tcW w:w="4536" w:type="dxa"/>
          </w:tcPr>
          <w:p w14:paraId="5A0046A6" w14:textId="77777777" w:rsidR="00A22531" w:rsidRDefault="00000000">
            <w:pPr>
              <w:pStyle w:val="Heading1"/>
              <w:rPr>
                <w:sz w:val="80"/>
                <w:szCs w:val="80"/>
              </w:rPr>
            </w:pPr>
            <w:r>
              <w:t>APPENDIX 1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 wp14:anchorId="5A0047F9" wp14:editId="5A0047FA">
                      <wp:simplePos x="0" y="0"/>
                      <wp:positionH relativeFrom="column">
                        <wp:posOffset>-69531</wp:posOffset>
                      </wp:positionH>
                      <wp:positionV relativeFrom="paragraph">
                        <wp:posOffset>-728661</wp:posOffset>
                      </wp:positionV>
                      <wp:extent cx="7669530" cy="1075817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15998" y="0"/>
                                <a:ext cx="7660005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004803" w14:textId="77777777" w:rsidR="00A22531" w:rsidRDefault="00A2253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 xmlns:w16cei="http://schemas.microsoft.com/office/word/2026/wordml/cei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-69531</wp:posOffset>
                      </wp:positionH>
                      <wp:positionV relativeFrom="paragraph">
                        <wp:posOffset>-728661</wp:posOffset>
                      </wp:positionV>
                      <wp:extent cx="7669530" cy="1075817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69530" cy="107581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65" w:type="dxa"/>
          </w:tcPr>
          <w:p w14:paraId="5A0046A7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765" w:type="dxa"/>
          </w:tcPr>
          <w:p w14:paraId="5A0046A8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4590" w:type="dxa"/>
            <w:gridSpan w:val="6"/>
          </w:tcPr>
          <w:p w14:paraId="5A0046A9" w14:textId="77777777" w:rsidR="00A22531" w:rsidRDefault="00A22531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22"/>
                <w:szCs w:val="22"/>
              </w:rPr>
            </w:pPr>
          </w:p>
        </w:tc>
      </w:tr>
      <w:tr w:rsidR="00A22531" w14:paraId="5A0046AD" w14:textId="77777777">
        <w:trPr>
          <w:cantSplit/>
        </w:trPr>
        <w:tc>
          <w:tcPr>
            <w:tcW w:w="4536" w:type="dxa"/>
            <w:vMerge w:val="restart"/>
          </w:tcPr>
          <w:p w14:paraId="5A0046AB" w14:textId="77777777" w:rsidR="00A22531" w:rsidRDefault="00000000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08"/>
                <w:szCs w:val="108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A0047FB" wp14:editId="5A0047FC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131445</wp:posOffset>
                  </wp:positionV>
                  <wp:extent cx="1235710" cy="639445"/>
                  <wp:effectExtent l="0" t="0" r="0" b="0"/>
                  <wp:wrapNone/>
                  <wp:docPr id="5" name="image1.png" descr="OSCR mono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OSCR mono log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710" cy="639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20" w:type="dxa"/>
            <w:gridSpan w:val="8"/>
            <w:tcBorders>
              <w:bottom w:val="single" w:sz="4" w:space="0" w:color="808080"/>
            </w:tcBorders>
            <w:shd w:val="clear" w:color="auto" w:fill="8C8C8C"/>
          </w:tcPr>
          <w:p w14:paraId="5A0046AC" w14:textId="77777777" w:rsidR="00A22531" w:rsidRDefault="00000000">
            <w:pPr>
              <w:pStyle w:val="Heading2"/>
            </w:pPr>
            <w:r>
              <w:t>Trustees’ Annual Report for the period</w:t>
            </w:r>
          </w:p>
        </w:tc>
      </w:tr>
      <w:tr w:rsidR="00A22531" w14:paraId="5A0046B3" w14:textId="77777777">
        <w:trPr>
          <w:cantSplit/>
        </w:trPr>
        <w:tc>
          <w:tcPr>
            <w:tcW w:w="4536" w:type="dxa"/>
            <w:vMerge/>
          </w:tcPr>
          <w:p w14:paraId="5A0046AE" w14:textId="77777777" w:rsidR="00A22531" w:rsidRDefault="00A22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AF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0" w14:textId="77777777" w:rsidR="00A22531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 start date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1" w14:textId="77777777" w:rsidR="00A22531" w:rsidRDefault="00A2253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2" w14:textId="77777777" w:rsidR="00A22531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Period end date</w:t>
            </w:r>
          </w:p>
        </w:tc>
      </w:tr>
      <w:tr w:rsidR="00A22531" w14:paraId="5A0046BD" w14:textId="77777777">
        <w:trPr>
          <w:cantSplit/>
        </w:trPr>
        <w:tc>
          <w:tcPr>
            <w:tcW w:w="4536" w:type="dxa"/>
            <w:vMerge/>
          </w:tcPr>
          <w:p w14:paraId="5A0046B4" w14:textId="77777777" w:rsidR="00A22531" w:rsidRDefault="00A22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5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6" w14:textId="77777777" w:rsidR="00A22531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Day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7" w14:textId="77777777" w:rsidR="00A22531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8" w14:textId="77777777" w:rsidR="00A22531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Year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9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A" w14:textId="77777777" w:rsidR="00A22531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Day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B" w14:textId="77777777" w:rsidR="00A22531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C" w14:textId="77777777" w:rsidR="00A22531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Year</w:t>
            </w:r>
          </w:p>
        </w:tc>
      </w:tr>
      <w:tr w:rsidR="00A22531" w14:paraId="5A0046C7" w14:textId="77777777">
        <w:trPr>
          <w:cantSplit/>
        </w:trPr>
        <w:tc>
          <w:tcPr>
            <w:tcW w:w="4536" w:type="dxa"/>
            <w:vMerge/>
          </w:tcPr>
          <w:p w14:paraId="5A0046BE" w14:textId="77777777" w:rsidR="00A22531" w:rsidRDefault="00A22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BF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From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0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1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2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3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4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5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A0046C6" w14:textId="77777777" w:rsidR="00A22531" w:rsidRDefault="00A2253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22531" w14:paraId="5A0046D3" w14:textId="77777777">
        <w:trPr>
          <w:cantSplit/>
        </w:trPr>
        <w:tc>
          <w:tcPr>
            <w:tcW w:w="4536" w:type="dxa"/>
          </w:tcPr>
          <w:p w14:paraId="5A0046C8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A0046C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A0046CA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Office of the Scottish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Charity Regulator</w:t>
            </w: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CB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CC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CD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CE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CF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D0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D1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808080"/>
            </w:tcBorders>
          </w:tcPr>
          <w:p w14:paraId="5A0046D2" w14:textId="77777777" w:rsidR="00A22531" w:rsidRDefault="00A22531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</w:tbl>
    <w:p w14:paraId="5A0046D4" w14:textId="77777777" w:rsidR="00A22531" w:rsidRDefault="00A22531">
      <w:pPr>
        <w:rPr>
          <w:rFonts w:ascii="Helvetica Neue" w:eastAsia="Helvetica Neue" w:hAnsi="Helvetica Neue" w:cs="Helvetica Neue"/>
          <w:b/>
          <w:bCs/>
        </w:rPr>
      </w:pPr>
    </w:p>
    <w:tbl>
      <w:tblPr>
        <w:tblStyle w:val="a0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6D6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6D5" w14:textId="77777777" w:rsidR="00A22531" w:rsidRDefault="00000000">
            <w:pPr>
              <w:pStyle w:val="Heading3"/>
            </w:pPr>
            <w:r>
              <w:t>Reference and administration details</w:t>
            </w:r>
          </w:p>
        </w:tc>
      </w:tr>
    </w:tbl>
    <w:p w14:paraId="5A0046D7" w14:textId="77777777" w:rsidR="00A22531" w:rsidRDefault="00A22531">
      <w:pPr>
        <w:rPr>
          <w:rFonts w:ascii="Helvetica Neue" w:eastAsia="Helvetica Neue" w:hAnsi="Helvetica Neue" w:cs="Helvetica Neue"/>
          <w:b/>
          <w:bCs/>
        </w:rPr>
      </w:pPr>
    </w:p>
    <w:tbl>
      <w:tblPr>
        <w:tblStyle w:val="a1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82"/>
        <w:gridCol w:w="280"/>
        <w:gridCol w:w="3578"/>
        <w:gridCol w:w="3615"/>
      </w:tblGrid>
      <w:tr w:rsidR="00A22531" w14:paraId="5A0046DB" w14:textId="77777777">
        <w:trPr>
          <w:trHeight w:val="369"/>
        </w:trPr>
        <w:tc>
          <w:tcPr>
            <w:tcW w:w="3282" w:type="dxa"/>
            <w:vAlign w:val="center"/>
          </w:tcPr>
          <w:p w14:paraId="5A0046D8" w14:textId="77777777" w:rsidR="00A22531" w:rsidRDefault="00000000">
            <w:pPr>
              <w:pStyle w:val="Heading4"/>
            </w:pPr>
            <w:r>
              <w:t>Charity name</w:t>
            </w: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D9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DA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Black Scot (SCIO)</w:t>
            </w:r>
          </w:p>
        </w:tc>
      </w:tr>
      <w:tr w:rsidR="00A22531" w14:paraId="5A0046DF" w14:textId="77777777">
        <w:trPr>
          <w:trHeight w:val="454"/>
        </w:trPr>
        <w:tc>
          <w:tcPr>
            <w:tcW w:w="3282" w:type="dxa"/>
            <w:vAlign w:val="center"/>
          </w:tcPr>
          <w:p w14:paraId="5A0046DC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Other names charity is known by</w:t>
            </w: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DD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DE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6E3" w14:textId="77777777">
        <w:trPr>
          <w:trHeight w:val="369"/>
        </w:trPr>
        <w:tc>
          <w:tcPr>
            <w:tcW w:w="3282" w:type="dxa"/>
            <w:vAlign w:val="center"/>
          </w:tcPr>
          <w:p w14:paraId="5A0046E0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Registered charity number</w:t>
            </w: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E1" w14:textId="77777777" w:rsidR="00A22531" w:rsidRDefault="00A22531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E2" w14:textId="77777777" w:rsidR="00A22531" w:rsidRDefault="00000000">
            <w:pPr>
              <w:pStyle w:val="Heading5"/>
            </w:pPr>
            <w:r>
              <w:t>SC054476</w:t>
            </w:r>
          </w:p>
        </w:tc>
      </w:tr>
      <w:tr w:rsidR="00A22531" w14:paraId="5A0046EA" w14:textId="77777777">
        <w:trPr>
          <w:trHeight w:val="369"/>
        </w:trPr>
        <w:tc>
          <w:tcPr>
            <w:tcW w:w="3282" w:type="dxa"/>
            <w:vAlign w:val="center"/>
          </w:tcPr>
          <w:p w14:paraId="5A0046E4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Charity’s principal address</w:t>
            </w: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E5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E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A0046E7" w14:textId="77777777" w:rsidR="00A22531" w:rsidRDefault="00000000">
            <w:pPr>
              <w:rPr>
                <w:rFonts w:ascii="Arial" w:eastAsia="Arial" w:hAnsi="Arial" w:cs="Arial"/>
                <w:color w:val="212529"/>
                <w:sz w:val="27"/>
                <w:szCs w:val="27"/>
              </w:rPr>
            </w:pPr>
            <w:r>
              <w:rPr>
                <w:rFonts w:ascii="Arial" w:eastAsia="Arial" w:hAnsi="Arial" w:cs="Arial"/>
                <w:color w:val="212529"/>
                <w:sz w:val="27"/>
                <w:szCs w:val="27"/>
              </w:rPr>
              <w:t>18 Howe View</w:t>
            </w:r>
          </w:p>
          <w:p w14:paraId="5A0046E8" w14:textId="77777777" w:rsidR="00A22531" w:rsidRDefault="00000000">
            <w:pPr>
              <w:rPr>
                <w:rFonts w:ascii="Arial" w:eastAsia="Arial" w:hAnsi="Arial" w:cs="Arial"/>
                <w:color w:val="212529"/>
                <w:sz w:val="27"/>
                <w:szCs w:val="27"/>
              </w:rPr>
            </w:pPr>
            <w:r>
              <w:rPr>
                <w:rFonts w:ascii="Arial" w:eastAsia="Arial" w:hAnsi="Arial" w:cs="Arial"/>
                <w:color w:val="212529"/>
                <w:sz w:val="27"/>
                <w:szCs w:val="27"/>
              </w:rPr>
              <w:t>Oldmeldrum</w:t>
            </w:r>
          </w:p>
          <w:p w14:paraId="5A0046E9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7"/>
                <w:szCs w:val="27"/>
              </w:rPr>
              <w:t>Aberdeenshire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A22531" w14:paraId="5A0046EE" w14:textId="77777777">
        <w:trPr>
          <w:trHeight w:val="369"/>
        </w:trPr>
        <w:tc>
          <w:tcPr>
            <w:tcW w:w="3282" w:type="dxa"/>
            <w:vAlign w:val="center"/>
          </w:tcPr>
          <w:p w14:paraId="5A0046EB" w14:textId="77777777" w:rsidR="00A22531" w:rsidRDefault="00A22531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EC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ED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6F2" w14:textId="77777777">
        <w:trPr>
          <w:trHeight w:val="369"/>
        </w:trPr>
        <w:tc>
          <w:tcPr>
            <w:tcW w:w="3282" w:type="dxa"/>
            <w:vAlign w:val="center"/>
          </w:tcPr>
          <w:p w14:paraId="5A0046EF" w14:textId="77777777" w:rsidR="00A22531" w:rsidRDefault="00A22531">
            <w:pPr>
              <w:jc w:val="right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F0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71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F1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6F7" w14:textId="77777777">
        <w:trPr>
          <w:trHeight w:val="369"/>
        </w:trPr>
        <w:tc>
          <w:tcPr>
            <w:tcW w:w="3282" w:type="dxa"/>
            <w:vAlign w:val="center"/>
          </w:tcPr>
          <w:p w14:paraId="5A0046F3" w14:textId="77777777" w:rsidR="00A22531" w:rsidRDefault="00A22531">
            <w:pPr>
              <w:jc w:val="right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4" w:space="0" w:color="808080"/>
            </w:tcBorders>
            <w:vAlign w:val="center"/>
          </w:tcPr>
          <w:p w14:paraId="5A0046F4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F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6F6" w14:textId="77777777" w:rsidR="00A22531" w:rsidRDefault="00000000">
            <w:pPr>
              <w:pStyle w:val="Heading5"/>
            </w:pPr>
            <w:r>
              <w:t>Postcode AB51 0PR</w:t>
            </w:r>
          </w:p>
        </w:tc>
      </w:tr>
    </w:tbl>
    <w:p w14:paraId="5A0046F8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p w14:paraId="5A0046F9" w14:textId="77777777" w:rsidR="00A22531" w:rsidRDefault="00000000">
      <w:pPr>
        <w:pStyle w:val="Heading5"/>
      </w:pPr>
      <w:r>
        <w:t xml:space="preserve">Names of the charity trustees on date of </w:t>
      </w:r>
      <w:r>
        <w:t>approval of Trustees’ Annual Report</w:t>
      </w:r>
    </w:p>
    <w:p w14:paraId="5A0046FA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2"/>
        <w:tblW w:w="107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3270"/>
        <w:gridCol w:w="2189"/>
        <w:gridCol w:w="2323"/>
        <w:gridCol w:w="2534"/>
      </w:tblGrid>
      <w:tr w:rsidR="00A22531" w14:paraId="5A004700" w14:textId="77777777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5A0046FB" w14:textId="77777777" w:rsidR="00A22531" w:rsidRDefault="00A22531">
            <w:pPr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5A0046FC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Trustee name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5A0046F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Office (if any)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5A0046FE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Dates acted if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>not for whole year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center"/>
          </w:tcPr>
          <w:p w14:paraId="5A0046FF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Name of person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 xml:space="preserve">(or body) entitled to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>appoint trustee (if any)</w:t>
            </w:r>
          </w:p>
        </w:tc>
      </w:tr>
      <w:tr w:rsidR="00A22531" w14:paraId="5A004706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0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2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Adetimilehin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Adegunwa</w:t>
            </w:r>
            <w:proofErr w:type="spellEnd"/>
          </w:p>
        </w:tc>
        <w:tc>
          <w:tcPr>
            <w:tcW w:w="21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3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4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0C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07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8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Olufunsho Patrick-Ajufo</w:t>
            </w: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B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12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0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E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Oluwafunke Khadijah </w:t>
            </w:r>
            <w:r>
              <w:rPr>
                <w:rFonts w:ascii="Arial" w:eastAsia="Arial" w:hAnsi="Arial" w:cs="Arial"/>
                <w:sz w:val="20"/>
                <w:szCs w:val="20"/>
              </w:rPr>
              <w:t>Lawal</w:t>
            </w: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0F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0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1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18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13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4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1E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19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B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C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1D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24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1F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0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1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2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3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2A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25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8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30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2B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C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D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E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2F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36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3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2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3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4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3C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37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8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B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42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3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E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3F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0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1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48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43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4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4E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49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B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C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4D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54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4F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0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1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2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3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5A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55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8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60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5B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C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D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E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5F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66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6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2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3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4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6C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67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18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8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B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72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6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E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6F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70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71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78" w14:textId="77777777">
        <w:trPr>
          <w:trHeight w:val="369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004773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74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75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7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00477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A004779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p w14:paraId="5A00477A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p w14:paraId="5A00477B" w14:textId="77777777" w:rsidR="00A22531" w:rsidRDefault="00000000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</w:t>
      </w:r>
    </w:p>
    <w:p w14:paraId="5A00477C" w14:textId="77777777" w:rsidR="00A22531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APPENDIX 1</w:t>
      </w:r>
    </w:p>
    <w:p w14:paraId="5A00477D" w14:textId="77777777" w:rsidR="00A22531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5A0047FD" wp14:editId="5A0047FE">
                <wp:simplePos x="0" y="0"/>
                <wp:positionH relativeFrom="column">
                  <wp:posOffset>-499426</wp:posOffset>
                </wp:positionH>
                <wp:positionV relativeFrom="paragraph">
                  <wp:posOffset>-1001711</wp:posOffset>
                </wp:positionV>
                <wp:extent cx="7669530" cy="108680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5998" y="0"/>
                          <a:ext cx="7660005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004804" w14:textId="77777777" w:rsidR="00A22531" w:rsidRDefault="00A2253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 xmlns:w16cei="http://schemas.microsoft.com/office/word/2026/wordml/cei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-499426</wp:posOffset>
                </wp:positionH>
                <wp:positionV relativeFrom="paragraph">
                  <wp:posOffset>-1001711</wp:posOffset>
                </wp:positionV>
                <wp:extent cx="7669530" cy="108680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9530" cy="10868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3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7F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7E" w14:textId="77777777" w:rsidR="00A22531" w:rsidRDefault="00000000">
            <w:pPr>
              <w:pStyle w:val="Heading3"/>
            </w:pPr>
            <w:r>
              <w:t>Reference and administration details</w:t>
            </w:r>
          </w:p>
        </w:tc>
      </w:tr>
    </w:tbl>
    <w:p w14:paraId="5A004780" w14:textId="77777777" w:rsidR="00A22531" w:rsidRDefault="00A22531">
      <w:pPr>
        <w:rPr>
          <w:rFonts w:ascii="Helvetica Neue" w:eastAsia="Helvetica Neue" w:hAnsi="Helvetica Neue" w:cs="Helvetica Neue"/>
          <w:b/>
          <w:bCs/>
        </w:rPr>
      </w:pPr>
    </w:p>
    <w:p w14:paraId="5A004781" w14:textId="77777777" w:rsidR="00A2253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Names of all other charity trustees during the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period, if any, (for example, those who resigned part way through the financial period)</w:t>
      </w:r>
    </w:p>
    <w:p w14:paraId="5A004782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4"/>
        <w:tblW w:w="10755" w:type="dxa"/>
        <w:tblInd w:w="-108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5377"/>
        <w:gridCol w:w="5378"/>
      </w:tblGrid>
      <w:tr w:rsidR="00A22531" w14:paraId="5A004785" w14:textId="77777777">
        <w:trPr>
          <w:trHeight w:val="340"/>
        </w:trPr>
        <w:tc>
          <w:tcPr>
            <w:tcW w:w="5377" w:type="dxa"/>
            <w:tcBorders>
              <w:bottom w:val="single" w:sz="4" w:space="0" w:color="999999"/>
            </w:tcBorders>
            <w:shd w:val="clear" w:color="auto" w:fill="B3B3B3"/>
            <w:vAlign w:val="center"/>
          </w:tcPr>
          <w:p w14:paraId="5A004783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5378" w:type="dxa"/>
            <w:tcBorders>
              <w:bottom w:val="single" w:sz="4" w:space="0" w:color="999999"/>
            </w:tcBorders>
            <w:shd w:val="clear" w:color="auto" w:fill="B3B3B3"/>
            <w:vAlign w:val="center"/>
          </w:tcPr>
          <w:p w14:paraId="5A004784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Dates acted if not for whole year</w:t>
            </w:r>
          </w:p>
        </w:tc>
      </w:tr>
      <w:tr w:rsidR="00A22531" w14:paraId="5A004788" w14:textId="77777777">
        <w:trPr>
          <w:trHeight w:val="340"/>
        </w:trPr>
        <w:tc>
          <w:tcPr>
            <w:tcW w:w="5377" w:type="dxa"/>
            <w:shd w:val="clear" w:color="auto" w:fill="FFFFFF"/>
          </w:tcPr>
          <w:p w14:paraId="5A00478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5A00478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8B" w14:textId="77777777">
        <w:trPr>
          <w:trHeight w:val="340"/>
        </w:trPr>
        <w:tc>
          <w:tcPr>
            <w:tcW w:w="5377" w:type="dxa"/>
            <w:shd w:val="clear" w:color="auto" w:fill="FFFFFF"/>
          </w:tcPr>
          <w:p w14:paraId="5A004789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5A00478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8E" w14:textId="77777777">
        <w:trPr>
          <w:trHeight w:val="340"/>
        </w:trPr>
        <w:tc>
          <w:tcPr>
            <w:tcW w:w="5377" w:type="dxa"/>
            <w:shd w:val="clear" w:color="auto" w:fill="FFFFFF"/>
          </w:tcPr>
          <w:p w14:paraId="5A00478C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78" w:type="dxa"/>
            <w:shd w:val="clear" w:color="auto" w:fill="FFFFFF"/>
          </w:tcPr>
          <w:p w14:paraId="5A00478D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A00478F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5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91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90" w14:textId="77777777" w:rsidR="00A22531" w:rsidRDefault="00000000">
            <w:pPr>
              <w:pStyle w:val="Heading3"/>
            </w:pPr>
            <w:r>
              <w:t>Structure, governance and management</w:t>
            </w:r>
          </w:p>
        </w:tc>
      </w:tr>
    </w:tbl>
    <w:p w14:paraId="5A004792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6"/>
        <w:tblW w:w="107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6819"/>
      </w:tblGrid>
      <w:tr w:rsidR="00A22531" w14:paraId="5A004795" w14:textId="77777777">
        <w:trPr>
          <w:trHeight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93" w14:textId="77777777" w:rsidR="00A22531" w:rsidRDefault="00000000">
            <w:pPr>
              <w:pStyle w:val="Heading5"/>
            </w:pPr>
            <w:r>
              <w:t>Type of governing document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94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SCIO Constitution</w:t>
            </w:r>
          </w:p>
        </w:tc>
      </w:tr>
      <w:tr w:rsidR="00A22531" w14:paraId="5A004798" w14:textId="77777777">
        <w:trPr>
          <w:trHeight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96" w14:textId="77777777" w:rsidR="00A22531" w:rsidRDefault="00000000">
            <w:pPr>
              <w:pStyle w:val="Heading5"/>
            </w:pPr>
            <w:r>
              <w:t xml:space="preserve">Trustee recruitment and </w:t>
            </w:r>
            <w:r>
              <w:t>appointment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9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A004799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7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9B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9A" w14:textId="77777777" w:rsidR="00A22531" w:rsidRDefault="00000000">
            <w:pPr>
              <w:pStyle w:val="Heading3"/>
            </w:pPr>
            <w:r>
              <w:t>Objectives and activities</w:t>
            </w:r>
          </w:p>
        </w:tc>
      </w:tr>
    </w:tbl>
    <w:p w14:paraId="5A00479C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8"/>
        <w:tblW w:w="107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6819"/>
      </w:tblGrid>
      <w:tr w:rsidR="00A22531" w14:paraId="5A0047B4" w14:textId="77777777">
        <w:trPr>
          <w:trHeight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9D" w14:textId="77777777" w:rsidR="00A22531" w:rsidRDefault="00000000">
            <w:pPr>
              <w:pStyle w:val="Heading5"/>
            </w:pPr>
            <w:r>
              <w:lastRenderedPageBreak/>
              <w:t>Charitable purposes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9E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charitable purpose of Black and Scot is:(a) the advancement of education and the</w:t>
            </w:r>
          </w:p>
          <w:p w14:paraId="5A00479F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promotion of equality and diversity within the</w:t>
            </w:r>
          </w:p>
          <w:p w14:paraId="5A0047A0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digital technology, cybersecurity and social sectors </w:t>
            </w:r>
            <w:r>
              <w:rPr>
                <w:rFonts w:ascii="Arial" w:eastAsia="Arial" w:hAnsi="Arial" w:cs="Arial"/>
                <w:sz w:val="20"/>
                <w:szCs w:val="20"/>
              </w:rPr>
              <w:t>through initiatives and the provision</w:t>
            </w:r>
          </w:p>
          <w:p w14:paraId="5A0047A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of formal and informal training to public, private and</w:t>
            </w:r>
          </w:p>
          <w:p w14:paraId="5A0047A2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voluntary sectors, as well as community groups, and educational bodies such as</w:t>
            </w:r>
          </w:p>
          <w:p w14:paraId="5A0047A3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school and further education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colleges.(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b) To teach people how to stay safe and avoid</w:t>
            </w:r>
          </w:p>
          <w:p w14:paraId="5A0047A4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dangers online. c)To bridge the gaps between authorities and Black and minority</w:t>
            </w:r>
          </w:p>
          <w:p w14:paraId="5A0047A5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communities in Scotland, fostering active citizenship and strengthening community</w:t>
            </w:r>
          </w:p>
          <w:p w14:paraId="5A0047A6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development.(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d) to provide educational opportunities, promote inclusivity, and</w:t>
            </w:r>
          </w:p>
          <w:p w14:paraId="5A0047A7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contribute to a fairer, more inclusive society through innovative</w:t>
            </w:r>
          </w:p>
          <w:p w14:paraId="5A0047A8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digital and tech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programmes.(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e) the relief of poverty and the improvement of the</w:t>
            </w:r>
          </w:p>
          <w:p w14:paraId="5A0047A9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conditions of life for those socially and economically disadvantaged through digital,</w:t>
            </w:r>
          </w:p>
          <w:p w14:paraId="5A0047AA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technology, cybersecurity and social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initiatives.(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f)To support sustainable economic</w:t>
            </w:r>
          </w:p>
          <w:p w14:paraId="5A0047AB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growth, reduce poverty, and enhance the quality of life for Black and minority</w:t>
            </w:r>
          </w:p>
          <w:p w14:paraId="5A0047AC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communities in Scotland by promoting active citizenship and community</w:t>
            </w:r>
          </w:p>
          <w:p w14:paraId="5A0047A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empowerment. This will be delivered through targeted initiatives in digital inclusion,</w:t>
            </w:r>
          </w:p>
          <w:p w14:paraId="5A0047AE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technology, cybersecurity, and addressing key social issues, while also advancing other</w:t>
            </w:r>
          </w:p>
          <w:p w14:paraId="5A0047AF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charitable purposes as identified by the trustees.</w:t>
            </w:r>
          </w:p>
          <w:p w14:paraId="5A0047B0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Those it will benefit</w:t>
            </w:r>
          </w:p>
          <w:p w14:paraId="5A0047B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Underrepresented communities, Black, BAME, communities across Scotland, particularly those</w:t>
            </w:r>
          </w:p>
          <w:p w14:paraId="5A0047B2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 face social and economic disadvantages.</w:t>
            </w:r>
          </w:p>
          <w:p w14:paraId="5A0047B3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B7" w14:textId="77777777">
        <w:trPr>
          <w:trHeight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B5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Summary of the main activities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>in relation to these objects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B6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activity was carried out</w:t>
            </w:r>
          </w:p>
        </w:tc>
      </w:tr>
    </w:tbl>
    <w:p w14:paraId="5A0047B8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p w14:paraId="5A0047B9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p w14:paraId="5A0047BA" w14:textId="77777777" w:rsidR="00A22531" w:rsidRDefault="00000000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</w:t>
      </w:r>
    </w:p>
    <w:p w14:paraId="5A0047BB" w14:textId="77777777" w:rsidR="00A22531" w:rsidRDefault="00000000">
      <w:pPr>
        <w:pStyle w:val="Heading1"/>
      </w:pPr>
      <w:r>
        <w:t>APPENDIX 1</w:t>
      </w:r>
    </w:p>
    <w:p w14:paraId="5A0047BC" w14:textId="77777777" w:rsidR="00A22531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5A0047FF" wp14:editId="5A004800">
                <wp:simplePos x="0" y="0"/>
                <wp:positionH relativeFrom="column">
                  <wp:posOffset>-499426</wp:posOffset>
                </wp:positionH>
                <wp:positionV relativeFrom="paragraph">
                  <wp:posOffset>-1116011</wp:posOffset>
                </wp:positionV>
                <wp:extent cx="7669530" cy="109823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5998" y="0"/>
                          <a:ext cx="7660005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004805" w14:textId="77777777" w:rsidR="00A22531" w:rsidRDefault="00A2253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 xmlns:w16cei="http://schemas.microsoft.com/office/word/2026/wordml/cei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-499426</wp:posOffset>
                </wp:positionH>
                <wp:positionV relativeFrom="paragraph">
                  <wp:posOffset>-1116011</wp:posOffset>
                </wp:positionV>
                <wp:extent cx="7669530" cy="109823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9530" cy="10982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9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BE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BD" w14:textId="77777777" w:rsidR="00A22531" w:rsidRDefault="00000000">
            <w:pPr>
              <w:pStyle w:val="Heading3"/>
            </w:pPr>
            <w:r>
              <w:t xml:space="preserve">Achievements and performance </w:t>
            </w:r>
          </w:p>
        </w:tc>
      </w:tr>
    </w:tbl>
    <w:p w14:paraId="5A0047BF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a"/>
        <w:tblW w:w="107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6819"/>
      </w:tblGrid>
      <w:tr w:rsidR="00A22531" w14:paraId="5A0047C2" w14:textId="77777777">
        <w:trPr>
          <w:trHeight w:val="6804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C0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 xml:space="preserve">Summary of the main achievements of the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charity during the financial period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C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Activities carried out as it was a short period</w:t>
            </w:r>
          </w:p>
        </w:tc>
      </w:tr>
    </w:tbl>
    <w:p w14:paraId="5A0047C3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b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C5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C4" w14:textId="77777777" w:rsidR="00A22531" w:rsidRDefault="00000000">
            <w:pPr>
              <w:pStyle w:val="Heading3"/>
            </w:pPr>
            <w:r>
              <w:t>Financial review</w:t>
            </w:r>
          </w:p>
        </w:tc>
      </w:tr>
    </w:tbl>
    <w:p w14:paraId="5A0047C6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c"/>
        <w:tblW w:w="107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6819"/>
      </w:tblGrid>
      <w:tr w:rsidR="00A22531" w14:paraId="5A0047C9" w14:textId="77777777">
        <w:trPr>
          <w:trHeight w:val="2268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C7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Brief statement of the charity’s policy on reserves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C8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£0</w:t>
            </w:r>
          </w:p>
        </w:tc>
      </w:tr>
      <w:tr w:rsidR="00A22531" w14:paraId="5A0047CC" w14:textId="77777777">
        <w:trPr>
          <w:trHeight w:val="1701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CA" w14:textId="77777777" w:rsidR="00A22531" w:rsidRDefault="00000000">
            <w:pPr>
              <w:pStyle w:val="Heading5"/>
            </w:pPr>
            <w:r>
              <w:t>Details of any deficit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CB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£0</w:t>
            </w:r>
          </w:p>
        </w:tc>
      </w:tr>
      <w:tr w:rsidR="00A22531" w14:paraId="5A0047CF" w14:textId="77777777">
        <w:trPr>
          <w:trHeight w:val="1701"/>
        </w:trPr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A0047C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Donated facilities and services (if any)</w:t>
            </w:r>
          </w:p>
        </w:tc>
        <w:tc>
          <w:tcPr>
            <w:tcW w:w="68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A0047CE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£0</w:t>
            </w:r>
          </w:p>
        </w:tc>
      </w:tr>
    </w:tbl>
    <w:p w14:paraId="5A0047D0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p w14:paraId="5A0047D1" w14:textId="77777777" w:rsidR="00A22531" w:rsidRDefault="00000000">
      <w:pPr>
        <w:tabs>
          <w:tab w:val="left" w:pos="9280"/>
          <w:tab w:val="right" w:pos="10539"/>
        </w:tabs>
        <w:rPr>
          <w:rFonts w:ascii="Arial" w:eastAsia="Arial" w:hAnsi="Arial" w:cs="Arial"/>
          <w:sz w:val="20"/>
          <w:szCs w:val="20"/>
        </w:rPr>
      </w:pPr>
      <w:r>
        <w:rPr>
          <w:rFonts w:ascii="Helvetica Neue" w:eastAsia="Helvetica Neue" w:hAnsi="Helvetica Neue" w:cs="Helvetica Neue"/>
          <w:b/>
          <w:bCs/>
          <w:sz w:val="20"/>
          <w:szCs w:val="20"/>
        </w:rPr>
        <w:tab/>
      </w:r>
      <w:r>
        <w:rPr>
          <w:rFonts w:ascii="Helvetica Neue" w:eastAsia="Helvetica Neue" w:hAnsi="Helvetica Neue" w:cs="Helvetica Neue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</w:p>
    <w:p w14:paraId="5A0047D2" w14:textId="77777777" w:rsidR="00A22531" w:rsidRDefault="00000000">
      <w:pPr>
        <w:pStyle w:val="Heading1"/>
        <w:tabs>
          <w:tab w:val="left" w:pos="9280"/>
          <w:tab w:val="right" w:pos="10539"/>
        </w:tabs>
      </w:pPr>
      <w:r>
        <w:t>APPENDIX 1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5A004801" wp14:editId="5A004802">
                <wp:simplePos x="0" y="0"/>
                <wp:positionH relativeFrom="column">
                  <wp:posOffset>-499426</wp:posOffset>
                </wp:positionH>
                <wp:positionV relativeFrom="paragraph">
                  <wp:posOffset>-950911</wp:posOffset>
                </wp:positionV>
                <wp:extent cx="7669530" cy="109823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5998" y="0"/>
                          <a:ext cx="7660005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004806" w14:textId="77777777" w:rsidR="00A22531" w:rsidRDefault="00A2253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 xmlns:w16cei="http://schemas.microsoft.com/office/word/2026/wordml/cei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-499426</wp:posOffset>
                </wp:positionH>
                <wp:positionV relativeFrom="paragraph">
                  <wp:posOffset>-950911</wp:posOffset>
                </wp:positionV>
                <wp:extent cx="7669530" cy="109823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9530" cy="10982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0047D3" w14:textId="77777777" w:rsidR="00A22531" w:rsidRDefault="00A22531">
      <w:pPr>
        <w:rPr>
          <w:rFonts w:ascii="Helvetica Neue" w:eastAsia="Helvetica Neue" w:hAnsi="Helvetica Neue" w:cs="Helvetica Neue"/>
          <w:b/>
          <w:bCs/>
        </w:rPr>
      </w:pPr>
    </w:p>
    <w:tbl>
      <w:tblPr>
        <w:tblStyle w:val="ad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D5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D4" w14:textId="77777777" w:rsidR="00A22531" w:rsidRDefault="00000000">
            <w:pPr>
              <w:pStyle w:val="Heading3"/>
            </w:pPr>
            <w:r>
              <w:lastRenderedPageBreak/>
              <w:t>Other optional information</w:t>
            </w:r>
          </w:p>
        </w:tc>
      </w:tr>
    </w:tbl>
    <w:p w14:paraId="5A0047D6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e"/>
        <w:tblW w:w="10755" w:type="dxa"/>
        <w:tblInd w:w="-108" w:type="dxa"/>
        <w:tblBorders>
          <w:top w:val="nil"/>
          <w:left w:val="nil"/>
          <w:bottom w:val="nil"/>
          <w:right w:val="single" w:sz="4" w:space="0" w:color="999999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D8" w14:textId="77777777">
        <w:trPr>
          <w:cantSplit/>
          <w:trHeight w:val="6804"/>
        </w:trPr>
        <w:tc>
          <w:tcPr>
            <w:tcW w:w="10755" w:type="dxa"/>
            <w:shd w:val="clear" w:color="auto" w:fill="FFFFFF"/>
          </w:tcPr>
          <w:p w14:paraId="5A0047D7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A0047D9" w14:textId="77777777" w:rsidR="00A22531" w:rsidRDefault="00A22531">
      <w:pPr>
        <w:rPr>
          <w:rFonts w:ascii="Helvetica Neue" w:eastAsia="Helvetica Neue" w:hAnsi="Helvetica Neue" w:cs="Helvetica Neue"/>
          <w:b/>
          <w:bCs/>
          <w:sz w:val="20"/>
          <w:szCs w:val="20"/>
        </w:rPr>
      </w:pPr>
    </w:p>
    <w:tbl>
      <w:tblPr>
        <w:tblStyle w:val="af"/>
        <w:tblW w:w="107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755"/>
      </w:tblGrid>
      <w:tr w:rsidR="00A22531" w14:paraId="5A0047DB" w14:textId="77777777">
        <w:trPr>
          <w:trHeight w:val="425"/>
        </w:trPr>
        <w:tc>
          <w:tcPr>
            <w:tcW w:w="10755" w:type="dxa"/>
            <w:shd w:val="clear" w:color="auto" w:fill="4C4C4C"/>
            <w:vAlign w:val="center"/>
          </w:tcPr>
          <w:p w14:paraId="5A0047DA" w14:textId="77777777" w:rsidR="00A22531" w:rsidRDefault="00000000">
            <w:pPr>
              <w:pStyle w:val="Heading3"/>
            </w:pPr>
            <w:r>
              <w:t>Declaration</w:t>
            </w:r>
          </w:p>
        </w:tc>
      </w:tr>
    </w:tbl>
    <w:p w14:paraId="5A0047DC" w14:textId="77777777" w:rsidR="00A22531" w:rsidRDefault="00A22531">
      <w:pPr>
        <w:rPr>
          <w:rFonts w:ascii="Helvetica Neue" w:eastAsia="Helvetica Neue" w:hAnsi="Helvetica Neue" w:cs="Helvetica Neue"/>
          <w:b/>
          <w:bCs/>
        </w:rPr>
      </w:pPr>
    </w:p>
    <w:p w14:paraId="5A0047DD" w14:textId="77777777" w:rsidR="00A22531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The trustees declare that they have approved the trustees’ report above. </w:t>
      </w:r>
    </w:p>
    <w:p w14:paraId="5A0047DE" w14:textId="77777777" w:rsidR="00A22531" w:rsidRDefault="00A22531">
      <w:pPr>
        <w:rPr>
          <w:rFonts w:ascii="Arial" w:eastAsia="Arial" w:hAnsi="Arial" w:cs="Arial"/>
          <w:sz w:val="20"/>
          <w:szCs w:val="20"/>
        </w:rPr>
      </w:pPr>
    </w:p>
    <w:p w14:paraId="5A0047DF" w14:textId="77777777" w:rsidR="00A22531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Signed on behalf of the charity’s trustees</w:t>
      </w:r>
    </w:p>
    <w:p w14:paraId="5A0047E0" w14:textId="77777777" w:rsidR="00A22531" w:rsidRDefault="00A22531">
      <w:pPr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W w:w="10755" w:type="dxa"/>
        <w:tblInd w:w="-108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827"/>
        <w:gridCol w:w="4693"/>
      </w:tblGrid>
      <w:tr w:rsidR="00A22531" w14:paraId="5A0047E7" w14:textId="77777777">
        <w:trPr>
          <w:trHeight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5A0047E1" w14:textId="77777777" w:rsidR="00A22531" w:rsidRDefault="00000000">
            <w:pPr>
              <w:jc w:val="right"/>
              <w:rPr>
                <w:rFonts w:ascii="Arial" w:eastAsia="Arial" w:hAnsi="Arial" w:cs="Arial"/>
                <w:sz w:val="6"/>
                <w:szCs w:val="6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Signature(s)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</w:r>
          </w:p>
          <w:p w14:paraId="5A0047E2" w14:textId="77777777" w:rsidR="00A22531" w:rsidRDefault="00000000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OSCR will accept</w:t>
            </w:r>
          </w:p>
          <w:p w14:paraId="5A0047E3" w14:textId="77777777" w:rsidR="00A22531" w:rsidRDefault="00000000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digital or typed</w:t>
            </w:r>
          </w:p>
          <w:p w14:paraId="5A0047E4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signatures</w:t>
            </w:r>
          </w:p>
        </w:tc>
        <w:tc>
          <w:tcPr>
            <w:tcW w:w="3827" w:type="dxa"/>
            <w:shd w:val="clear" w:color="auto" w:fill="FFFFFF"/>
          </w:tcPr>
          <w:p w14:paraId="5A0047E5" w14:textId="72089B3F" w:rsidR="00A22531" w:rsidRDefault="0049500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4F38B586" wp14:editId="34D9C9CC">
                  <wp:extent cx="2292985" cy="1333500"/>
                  <wp:effectExtent l="0" t="0" r="635" b="0"/>
                  <wp:docPr id="129639836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398365" name="Picture 129639836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  <w:shd w:val="clear" w:color="auto" w:fill="FFFFFF"/>
          </w:tcPr>
          <w:p w14:paraId="5A0047E6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EB" w14:textId="77777777">
        <w:trPr>
          <w:trHeight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5A0047E8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Full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name(s)</w:t>
            </w:r>
          </w:p>
        </w:tc>
        <w:tc>
          <w:tcPr>
            <w:tcW w:w="3827" w:type="dxa"/>
            <w:tcBorders>
              <w:bottom w:val="single" w:sz="4" w:space="0" w:color="999999"/>
            </w:tcBorders>
            <w:shd w:val="clear" w:color="auto" w:fill="FFFFFF"/>
          </w:tcPr>
          <w:p w14:paraId="5A0047E9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Adetimilehin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Adegunwa</w:t>
            </w:r>
            <w:proofErr w:type="spellEnd"/>
          </w:p>
        </w:tc>
        <w:tc>
          <w:tcPr>
            <w:tcW w:w="4693" w:type="dxa"/>
            <w:shd w:val="clear" w:color="auto" w:fill="FFFFFF"/>
          </w:tcPr>
          <w:p w14:paraId="5A0047EA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EF" w14:textId="77777777">
        <w:trPr>
          <w:trHeight w:val="1134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5A0047EC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Position (e.g. Chair)</w:t>
            </w:r>
          </w:p>
        </w:tc>
        <w:tc>
          <w:tcPr>
            <w:tcW w:w="3827" w:type="dxa"/>
            <w:shd w:val="clear" w:color="auto" w:fill="FFFFFF"/>
          </w:tcPr>
          <w:p w14:paraId="5A0047ED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Chairperson</w:t>
            </w:r>
          </w:p>
        </w:tc>
        <w:tc>
          <w:tcPr>
            <w:tcW w:w="4693" w:type="dxa"/>
            <w:shd w:val="clear" w:color="auto" w:fill="FFFFFF"/>
          </w:tcPr>
          <w:p w14:paraId="5A0047EE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531" w14:paraId="5A0047F3" w14:textId="77777777">
        <w:trPr>
          <w:trHeight w:val="567"/>
        </w:trPr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5A0047F0" w14:textId="77777777" w:rsidR="00A22531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827" w:type="dxa"/>
            <w:shd w:val="clear" w:color="auto" w:fill="FFFFFF"/>
          </w:tcPr>
          <w:p w14:paraId="5A0047F1" w14:textId="77777777" w:rsidR="00A2253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03/08/2026</w:t>
            </w:r>
          </w:p>
        </w:tc>
        <w:tc>
          <w:tcPr>
            <w:tcW w:w="4693" w:type="dxa"/>
          </w:tcPr>
          <w:p w14:paraId="5A0047F2" w14:textId="77777777" w:rsidR="00A22531" w:rsidRDefault="00A2253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A0047F4" w14:textId="77777777" w:rsidR="00A22531" w:rsidRDefault="00000000">
      <w:pPr>
        <w:tabs>
          <w:tab w:val="left" w:pos="9280"/>
          <w:tab w:val="right" w:pos="1053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5A0047F5" w14:textId="77777777" w:rsidR="00A22531" w:rsidRDefault="00A22531">
      <w:pPr>
        <w:tabs>
          <w:tab w:val="left" w:pos="9280"/>
          <w:tab w:val="right" w:pos="10539"/>
        </w:tabs>
        <w:rPr>
          <w:rFonts w:ascii="Arial" w:eastAsia="Arial" w:hAnsi="Arial" w:cs="Arial"/>
          <w:sz w:val="20"/>
          <w:szCs w:val="20"/>
        </w:rPr>
      </w:pPr>
    </w:p>
    <w:p w14:paraId="5A0047F6" w14:textId="77777777" w:rsidR="00A22531" w:rsidRDefault="00A22531">
      <w:pPr>
        <w:tabs>
          <w:tab w:val="left" w:pos="9280"/>
          <w:tab w:val="right" w:pos="10539"/>
        </w:tabs>
        <w:rPr>
          <w:rFonts w:ascii="Arial" w:eastAsia="Arial" w:hAnsi="Arial" w:cs="Arial"/>
          <w:sz w:val="20"/>
          <w:szCs w:val="20"/>
        </w:rPr>
      </w:pPr>
    </w:p>
    <w:p w14:paraId="5A0047F7" w14:textId="77777777" w:rsidR="00A22531" w:rsidRDefault="00A22531">
      <w:pPr>
        <w:tabs>
          <w:tab w:val="left" w:pos="9280"/>
          <w:tab w:val="right" w:pos="10539"/>
        </w:tabs>
        <w:rPr>
          <w:rFonts w:ascii="Arial" w:eastAsia="Arial" w:hAnsi="Arial" w:cs="Arial"/>
          <w:sz w:val="20"/>
          <w:szCs w:val="20"/>
        </w:rPr>
      </w:pPr>
    </w:p>
    <w:p w14:paraId="5A0047F8" w14:textId="77777777" w:rsidR="00A22531" w:rsidRDefault="00000000">
      <w:pPr>
        <w:tabs>
          <w:tab w:val="left" w:pos="9280"/>
          <w:tab w:val="right" w:pos="1053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>4</w:t>
      </w:r>
    </w:p>
    <w:sectPr w:rsidR="00A22531">
      <w:pgSz w:w="11899" w:h="16838"/>
      <w:pgMar w:top="1134" w:right="680" w:bottom="680" w:left="680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6E2CFBC-3E91-4447-A5C5-F464FF3E91E8}"/>
    <w:embedBold r:id="rId2" w:fontKey="{37B1B50B-02FD-4746-A34F-F95D48FBF5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B9CB9F9-325F-4FF3-8D63-42BAEF38BB94}"/>
  </w:font>
  <w:font w:name="Helvetica Neue">
    <w:charset w:val="00"/>
    <w:family w:val="auto"/>
    <w:pitch w:val="default"/>
    <w:embedRegular r:id="rId4" w:fontKey="{ED07C1DC-92E2-480C-AF2F-16D06A64DFE1}"/>
    <w:embedBold r:id="rId5" w:fontKey="{60672094-7ECC-44E1-8375-632C4C0FAB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4247392-8517-40E8-ACA7-5E1BE3F5E9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D4EF7F7-0BF3-4576-B689-0127BBB3BE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531"/>
    <w:rsid w:val="000475CD"/>
    <w:rsid w:val="00066ABA"/>
    <w:rsid w:val="00495003"/>
    <w:rsid w:val="00A22531"/>
    <w:rsid w:val="00DB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046A5"/>
  <w15:docId w15:val="{C34DDB89-8FB7-4B16-9FA5-8A062529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rFonts w:ascii="Arial" w:eastAsia="Arial" w:hAnsi="Arial" w:cs="Arial"/>
      <w:b/>
      <w:bCs/>
      <w:color w:val="FFFFF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right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TfX7pyu60jwzXXk1XpqS4r27Tg==">CgMxLjA4AHIhMVI5azhpM2N2dGhmSVVXbXFNcDNKWU5hV1Q0QmRuRXZ2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3A7493-CE04-4DA2-8F99-8EC8CBA48A65}"/>
</file>

<file path=customXml/itemProps3.xml><?xml version="1.0" encoding="utf-8"?>
<ds:datastoreItem xmlns:ds="http://schemas.openxmlformats.org/officeDocument/2006/customXml" ds:itemID="{18DF3B64-25E7-461E-A0A5-4C1645CB9542}"/>
</file>

<file path=customXml/itemProps4.xml><?xml version="1.0" encoding="utf-8"?>
<ds:datastoreItem xmlns:ds="http://schemas.openxmlformats.org/officeDocument/2006/customXml" ds:itemID="{F0AA0ABA-C2D3-4F52-836E-51F4DFCDA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jesue</dc:creator>
  <cp:lastModifiedBy>Joshua Nwaha</cp:lastModifiedBy>
  <cp:revision>2</cp:revision>
  <dcterms:created xsi:type="dcterms:W3CDTF">2026-08-04T20:01:00Z</dcterms:created>
  <dcterms:modified xsi:type="dcterms:W3CDTF">2026-08-04T20:01:00Z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