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14:paraId="6F28A207" w14:textId="77777777">
        <w:tblPrEx>
          <w:tblCellMar>
            <w:top w:w="0" w:type="dxa"/>
            <w:bottom w:w="0" w:type="dxa"/>
          </w:tblCellMar>
        </w:tblPrEx>
        <w:trPr>
          <w:cantSplit/>
          <w:trHeight w:hRule="exact" w:val="284"/>
        </w:trPr>
        <w:tc>
          <w:tcPr>
            <w:tcW w:w="4536" w:type="dxa"/>
          </w:tcPr>
          <w:p w14:paraId="3167274D" w14:textId="77777777" w:rsidR="00A07AF9" w:rsidRDefault="00197236" w:rsidP="00A07AF9">
            <w:pPr>
              <w:pStyle w:val="Heading1"/>
              <w:rPr>
                <w:sz w:val="80"/>
              </w:rPr>
            </w:pPr>
            <w:r>
              <w:rPr>
                <w:noProof/>
              </w:rPr>
              <mc:AlternateContent>
                <mc:Choice Requires="wps">
                  <w:drawing>
                    <wp:anchor distT="0" distB="0" distL="114300" distR="114300" simplePos="0" relativeHeight="251655680" behindDoc="1" locked="0" layoutInCell="1" allowOverlap="1" wp14:anchorId="5F7AE328" wp14:editId="08697117">
                      <wp:simplePos x="0" y="0"/>
                      <wp:positionH relativeFrom="column">
                        <wp:posOffset>-496570</wp:posOffset>
                      </wp:positionH>
                      <wp:positionV relativeFrom="paragraph">
                        <wp:posOffset>-723900</wp:posOffset>
                      </wp:positionV>
                      <wp:extent cx="7660005" cy="10748645"/>
                      <wp:effectExtent l="0" t="0" r="0" b="0"/>
                      <wp:wrapNone/>
                      <wp:docPr id="13309176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7038A" id="Rectangle 2" o:spid="_x0000_s1026" style="position:absolute;margin-left:-39.1pt;margin-top:-57pt;width:603.15pt;height:84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" filled="f" fillcolor="silver" stroked="f" strokecolor="#969696">
                      <v:path arrowok="t"/>
                    </v:rect>
                  </w:pict>
                </mc:Fallback>
              </mc:AlternateContent>
            </w:r>
            <w:r w:rsidR="00A07AF9">
              <w:t>APPENDIX 1</w:t>
            </w:r>
          </w:p>
        </w:tc>
        <w:tc>
          <w:tcPr>
            <w:tcW w:w="765" w:type="dxa"/>
          </w:tcPr>
          <w:p w14:paraId="5D5B9361" w14:textId="77777777" w:rsidR="00A07AF9" w:rsidRDefault="00A07AF9" w:rsidP="00A07AF9">
            <w:pPr>
              <w:rPr>
                <w:rFonts w:ascii="55 Helvetica Roman" w:hAnsi="55 Helvetica Roman"/>
                <w:sz w:val="16"/>
              </w:rPr>
            </w:pPr>
          </w:p>
        </w:tc>
        <w:tc>
          <w:tcPr>
            <w:tcW w:w="765" w:type="dxa"/>
          </w:tcPr>
          <w:p w14:paraId="1D31EB59" w14:textId="77777777" w:rsidR="00A07AF9" w:rsidRDefault="00A07AF9" w:rsidP="00A07AF9">
            <w:pPr>
              <w:rPr>
                <w:rFonts w:ascii="55 Helvetica Roman" w:hAnsi="55 Helvetica Roman"/>
                <w:sz w:val="16"/>
              </w:rPr>
            </w:pPr>
          </w:p>
        </w:tc>
        <w:tc>
          <w:tcPr>
            <w:tcW w:w="4590" w:type="dxa"/>
            <w:gridSpan w:val="6"/>
          </w:tcPr>
          <w:p w14:paraId="1F1E7985" w14:textId="77777777" w:rsidR="00A07AF9" w:rsidRDefault="00A07AF9" w:rsidP="00A07AF9">
            <w:pPr>
              <w:jc w:val="center"/>
              <w:rPr>
                <w:rFonts w:ascii="Helvetica 75 Bold" w:hAnsi="Helvetica 75 Bold"/>
                <w:sz w:val="22"/>
              </w:rPr>
            </w:pPr>
          </w:p>
        </w:tc>
      </w:tr>
      <w:tr w:rsidR="00A07AF9" w14:paraId="73CEC3FA" w14:textId="77777777">
        <w:tblPrEx>
          <w:tblCellMar>
            <w:top w:w="0" w:type="dxa"/>
            <w:bottom w:w="0" w:type="dxa"/>
          </w:tblCellMar>
        </w:tblPrEx>
        <w:trPr>
          <w:cantSplit/>
        </w:trPr>
        <w:tc>
          <w:tcPr>
            <w:tcW w:w="4536" w:type="dxa"/>
            <w:vMerge w:val="restart"/>
          </w:tcPr>
          <w:p w14:paraId="04DCE806" w14:textId="77777777" w:rsidR="00A07AF9" w:rsidRDefault="00197236" w:rsidP="00A07AF9">
            <w:pPr>
              <w:jc w:val="right"/>
              <w:rPr>
                <w:rFonts w:ascii="Arial" w:hAnsi="Arial"/>
                <w:sz w:val="16"/>
              </w:rPr>
            </w:pPr>
            <w:r>
              <w:rPr>
                <w:noProof/>
              </w:rPr>
              <w:drawing>
                <wp:anchor distT="0" distB="0" distL="114300" distR="114300" simplePos="0" relativeHeight="251659776" behindDoc="0" locked="0" layoutInCell="1" allowOverlap="1" wp14:anchorId="502446FC" wp14:editId="4C831C75">
                  <wp:simplePos x="0" y="0"/>
                  <wp:positionH relativeFrom="column">
                    <wp:posOffset>-635</wp:posOffset>
                  </wp:positionH>
                  <wp:positionV relativeFrom="paragraph">
                    <wp:posOffset>131445</wp:posOffset>
                  </wp:positionV>
                  <wp:extent cx="1235710" cy="639445"/>
                  <wp:effectExtent l="0" t="0" r="0" b="0"/>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710"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AFE">
              <w:rPr>
                <w:rFonts w:ascii="Arial" w:hAnsi="Arial"/>
                <w:b/>
                <w:sz w:val="108"/>
              </w:rPr>
              <w:t xml:space="preserve"> </w:t>
            </w:r>
          </w:p>
        </w:tc>
        <w:tc>
          <w:tcPr>
            <w:tcW w:w="6120" w:type="dxa"/>
            <w:gridSpan w:val="8"/>
            <w:tcBorders>
              <w:bottom w:val="single" w:sz="2" w:space="0" w:color="808080"/>
            </w:tcBorders>
            <w:shd w:val="clear" w:color="auto" w:fill="8C8C8C"/>
          </w:tcPr>
          <w:p w14:paraId="29BDDCDD" w14:textId="77777777" w:rsidR="00A07AF9" w:rsidRDefault="00A07AF9" w:rsidP="00A07AF9">
            <w:pPr>
              <w:pStyle w:val="Heading2"/>
            </w:pPr>
            <w:r>
              <w:t>Trustees’ Annual Report for the period</w:t>
            </w:r>
          </w:p>
        </w:tc>
      </w:tr>
      <w:tr w:rsidR="00A07AF9" w14:paraId="5DDC247A" w14:textId="77777777">
        <w:tblPrEx>
          <w:tblCellMar>
            <w:top w:w="0" w:type="dxa"/>
            <w:bottom w:w="0" w:type="dxa"/>
          </w:tblCellMar>
        </w:tblPrEx>
        <w:trPr>
          <w:cantSplit/>
        </w:trPr>
        <w:tc>
          <w:tcPr>
            <w:tcW w:w="4536" w:type="dxa"/>
            <w:vMerge/>
            <w:tcBorders>
              <w:right w:val="single" w:sz="2" w:space="0" w:color="808080"/>
            </w:tcBorders>
          </w:tcPr>
          <w:p w14:paraId="5E4148C7"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991D6FC" w14:textId="77777777"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3AF1291C"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0C2ED6A" w14:textId="77777777"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611AD7F8" w14:textId="77777777" w:rsidR="00A07AF9" w:rsidRDefault="00A07AF9" w:rsidP="00A07AF9">
            <w:pPr>
              <w:jc w:val="center"/>
              <w:rPr>
                <w:rFonts w:ascii="Arial" w:hAnsi="Arial"/>
                <w:sz w:val="20"/>
              </w:rPr>
            </w:pPr>
            <w:r>
              <w:rPr>
                <w:rFonts w:ascii="Arial" w:hAnsi="Arial"/>
                <w:sz w:val="20"/>
              </w:rPr>
              <w:t>Period end date</w:t>
            </w:r>
          </w:p>
        </w:tc>
      </w:tr>
      <w:tr w:rsidR="00A07AF9" w14:paraId="590B7243" w14:textId="77777777">
        <w:tblPrEx>
          <w:tblCellMar>
            <w:top w:w="0" w:type="dxa"/>
            <w:bottom w:w="0" w:type="dxa"/>
          </w:tblCellMar>
        </w:tblPrEx>
        <w:trPr>
          <w:cantSplit/>
        </w:trPr>
        <w:tc>
          <w:tcPr>
            <w:tcW w:w="4536" w:type="dxa"/>
            <w:vMerge/>
            <w:tcBorders>
              <w:right w:val="single" w:sz="2" w:space="0" w:color="808080"/>
            </w:tcBorders>
          </w:tcPr>
          <w:p w14:paraId="61703EED"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A2AE570"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AB0BD46"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959FA1F"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BDD7359"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99EC904"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B927452"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C854DC5"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10572A1" w14:textId="77777777" w:rsidR="00A07AF9" w:rsidRDefault="00A07AF9" w:rsidP="00A07AF9">
            <w:pPr>
              <w:rPr>
                <w:rFonts w:ascii="Arial" w:hAnsi="Arial"/>
                <w:sz w:val="16"/>
              </w:rPr>
            </w:pPr>
            <w:r>
              <w:rPr>
                <w:rFonts w:ascii="Arial" w:hAnsi="Arial"/>
                <w:sz w:val="16"/>
              </w:rPr>
              <w:t>Year</w:t>
            </w:r>
          </w:p>
        </w:tc>
      </w:tr>
      <w:tr w:rsidR="00A07AF9" w14:paraId="41DA8FE3" w14:textId="77777777">
        <w:tblPrEx>
          <w:tblCellMar>
            <w:top w:w="0" w:type="dxa"/>
            <w:bottom w:w="0" w:type="dxa"/>
          </w:tblCellMar>
        </w:tblPrEx>
        <w:trPr>
          <w:cantSplit/>
        </w:trPr>
        <w:tc>
          <w:tcPr>
            <w:tcW w:w="4536" w:type="dxa"/>
            <w:vMerge/>
            <w:tcBorders>
              <w:right w:val="single" w:sz="2" w:space="0" w:color="808080"/>
            </w:tcBorders>
          </w:tcPr>
          <w:p w14:paraId="272B6422" w14:textId="77777777"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6AD467D" w14:textId="77777777" w:rsidR="00A07AF9" w:rsidRDefault="00A07AF9" w:rsidP="00A07AF9">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07616F6"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D5B7DE9"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9FA235E"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C2BBCA5" w14:textId="77777777" w:rsidR="00A07AF9" w:rsidRDefault="00A07AF9" w:rsidP="00A07AF9">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4F0C435"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3A3FCEC"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52AB124" w14:textId="77777777" w:rsidR="00A07AF9" w:rsidRDefault="00A07AF9" w:rsidP="00A07AF9">
            <w:pPr>
              <w:rPr>
                <w:rFonts w:ascii="Arial" w:hAnsi="Arial"/>
                <w:sz w:val="16"/>
              </w:rPr>
            </w:pPr>
          </w:p>
        </w:tc>
      </w:tr>
      <w:tr w:rsidR="00A07AF9" w14:paraId="658B54E2" w14:textId="77777777">
        <w:tblPrEx>
          <w:tblCellMar>
            <w:top w:w="0" w:type="dxa"/>
            <w:bottom w:w="0" w:type="dxa"/>
          </w:tblCellMar>
        </w:tblPrEx>
        <w:trPr>
          <w:cantSplit/>
        </w:trPr>
        <w:tc>
          <w:tcPr>
            <w:tcW w:w="4536" w:type="dxa"/>
          </w:tcPr>
          <w:p w14:paraId="78CEE12F" w14:textId="77777777" w:rsidR="00D71AFE" w:rsidRDefault="00D71AFE" w:rsidP="00A07AF9">
            <w:pPr>
              <w:rPr>
                <w:rFonts w:ascii="Arial" w:hAnsi="Arial"/>
                <w:sz w:val="20"/>
              </w:rPr>
            </w:pPr>
          </w:p>
          <w:p w14:paraId="33A1D397" w14:textId="77777777" w:rsidR="00D71AFE" w:rsidRDefault="00D71AFE" w:rsidP="00A07AF9">
            <w:pPr>
              <w:rPr>
                <w:rFonts w:ascii="Arial" w:hAnsi="Arial"/>
                <w:sz w:val="20"/>
              </w:rPr>
            </w:pPr>
          </w:p>
          <w:p w14:paraId="623F29EF"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2C38AD1D" w14:textId="77777777" w:rsidR="00A07AF9" w:rsidRDefault="00A07AF9" w:rsidP="00A07AF9">
            <w:pPr>
              <w:rPr>
                <w:rFonts w:ascii="Helvetica 75 Bold" w:hAnsi="Helvetica 75 Bold"/>
                <w:sz w:val="20"/>
              </w:rPr>
            </w:pPr>
          </w:p>
        </w:tc>
        <w:tc>
          <w:tcPr>
            <w:tcW w:w="765" w:type="dxa"/>
            <w:tcBorders>
              <w:top w:val="single" w:sz="2" w:space="0" w:color="808080"/>
            </w:tcBorders>
          </w:tcPr>
          <w:p w14:paraId="1555EB9C" w14:textId="77777777" w:rsidR="00A07AF9" w:rsidRDefault="00A07AF9" w:rsidP="00A07AF9">
            <w:pPr>
              <w:rPr>
                <w:rFonts w:ascii="55 Helvetica Roman" w:hAnsi="55 Helvetica Roman"/>
                <w:sz w:val="16"/>
              </w:rPr>
            </w:pPr>
          </w:p>
        </w:tc>
        <w:tc>
          <w:tcPr>
            <w:tcW w:w="765" w:type="dxa"/>
            <w:tcBorders>
              <w:top w:val="single" w:sz="2" w:space="0" w:color="808080"/>
            </w:tcBorders>
          </w:tcPr>
          <w:p w14:paraId="1C3C6A62" w14:textId="77777777" w:rsidR="00A07AF9" w:rsidRDefault="00A07AF9" w:rsidP="00A07AF9">
            <w:pPr>
              <w:rPr>
                <w:rFonts w:ascii="55 Helvetica Roman" w:hAnsi="55 Helvetica Roman"/>
                <w:sz w:val="16"/>
              </w:rPr>
            </w:pPr>
          </w:p>
        </w:tc>
        <w:tc>
          <w:tcPr>
            <w:tcW w:w="765" w:type="dxa"/>
            <w:tcBorders>
              <w:top w:val="single" w:sz="2" w:space="0" w:color="808080"/>
            </w:tcBorders>
          </w:tcPr>
          <w:p w14:paraId="54C9F99B" w14:textId="77777777" w:rsidR="00A07AF9" w:rsidRDefault="00A07AF9" w:rsidP="00A07AF9">
            <w:pPr>
              <w:rPr>
                <w:rFonts w:ascii="55 Helvetica Roman" w:hAnsi="55 Helvetica Roman"/>
                <w:sz w:val="16"/>
              </w:rPr>
            </w:pPr>
          </w:p>
        </w:tc>
        <w:tc>
          <w:tcPr>
            <w:tcW w:w="765" w:type="dxa"/>
            <w:tcBorders>
              <w:top w:val="single" w:sz="2" w:space="0" w:color="808080"/>
            </w:tcBorders>
          </w:tcPr>
          <w:p w14:paraId="63799E80" w14:textId="77777777" w:rsidR="00A07AF9" w:rsidRDefault="00A07AF9" w:rsidP="00A07AF9">
            <w:pPr>
              <w:rPr>
                <w:rFonts w:ascii="Helvetica 75 Bold" w:hAnsi="Helvetica 75 Bold"/>
                <w:sz w:val="16"/>
              </w:rPr>
            </w:pPr>
          </w:p>
        </w:tc>
        <w:tc>
          <w:tcPr>
            <w:tcW w:w="765" w:type="dxa"/>
            <w:tcBorders>
              <w:top w:val="single" w:sz="2" w:space="0" w:color="808080"/>
            </w:tcBorders>
          </w:tcPr>
          <w:p w14:paraId="4BC2839E"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0402C8E" w14:textId="77777777" w:rsidR="00A07AF9" w:rsidRDefault="00A07AF9" w:rsidP="00A07AF9">
            <w:pPr>
              <w:rPr>
                <w:rFonts w:ascii="55 Helvetica Roman" w:hAnsi="55 Helvetica Roman"/>
                <w:sz w:val="16"/>
              </w:rPr>
            </w:pPr>
          </w:p>
        </w:tc>
        <w:tc>
          <w:tcPr>
            <w:tcW w:w="765" w:type="dxa"/>
            <w:tcBorders>
              <w:top w:val="single" w:sz="2" w:space="0" w:color="808080"/>
            </w:tcBorders>
          </w:tcPr>
          <w:p w14:paraId="38F9E322" w14:textId="77777777" w:rsidR="00A07AF9" w:rsidRDefault="00A07AF9" w:rsidP="00A07AF9">
            <w:pPr>
              <w:rPr>
                <w:rFonts w:ascii="55 Helvetica Roman" w:hAnsi="55 Helvetica Roman"/>
                <w:sz w:val="16"/>
              </w:rPr>
            </w:pPr>
          </w:p>
        </w:tc>
      </w:tr>
    </w:tbl>
    <w:p w14:paraId="2D445FE8"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727E159D" w14:textId="77777777">
        <w:tblPrEx>
          <w:tblCellMar>
            <w:top w:w="0" w:type="dxa"/>
            <w:bottom w:w="0" w:type="dxa"/>
          </w:tblCellMar>
        </w:tblPrEx>
        <w:trPr>
          <w:trHeight w:hRule="exact" w:val="425"/>
        </w:trPr>
        <w:tc>
          <w:tcPr>
            <w:tcW w:w="11096" w:type="dxa"/>
            <w:shd w:val="clear" w:color="auto" w:fill="4C4C4C"/>
            <w:vAlign w:val="center"/>
          </w:tcPr>
          <w:p w14:paraId="33202026" w14:textId="77777777" w:rsidR="00A07AF9" w:rsidRDefault="00A07AF9" w:rsidP="00A07AF9">
            <w:pPr>
              <w:pStyle w:val="Heading3"/>
            </w:pPr>
            <w:r>
              <w:t>Reference and administration details</w:t>
            </w:r>
          </w:p>
        </w:tc>
      </w:tr>
    </w:tbl>
    <w:p w14:paraId="6A1010A2"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26"/>
        <w:gridCol w:w="279"/>
        <w:gridCol w:w="3485"/>
        <w:gridCol w:w="3546"/>
      </w:tblGrid>
      <w:tr w:rsidR="00A07AF9" w14:paraId="6DECB243" w14:textId="77777777">
        <w:tblPrEx>
          <w:tblCellMar>
            <w:top w:w="0" w:type="dxa"/>
            <w:bottom w:w="0" w:type="dxa"/>
          </w:tblCellMar>
        </w:tblPrEx>
        <w:trPr>
          <w:trHeight w:hRule="exact" w:val="369"/>
        </w:trPr>
        <w:tc>
          <w:tcPr>
            <w:tcW w:w="3369" w:type="dxa"/>
            <w:vAlign w:val="center"/>
          </w:tcPr>
          <w:p w14:paraId="055B0693" w14:textId="77777777" w:rsidR="00A07AF9" w:rsidRDefault="00A07AF9" w:rsidP="00A07AF9">
            <w:pPr>
              <w:pStyle w:val="Heading4"/>
            </w:pPr>
            <w:r>
              <w:t>Charity name</w:t>
            </w:r>
          </w:p>
        </w:tc>
        <w:tc>
          <w:tcPr>
            <w:tcW w:w="283" w:type="dxa"/>
            <w:tcBorders>
              <w:right w:val="single" w:sz="2" w:space="0" w:color="808080"/>
            </w:tcBorders>
            <w:vAlign w:val="center"/>
          </w:tcPr>
          <w:p w14:paraId="1017E236"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F4DFCEB" w14:textId="2DE0ADB6" w:rsidR="00A07AF9" w:rsidRDefault="00197236" w:rsidP="00A07AF9">
            <w:pPr>
              <w:rPr>
                <w:rFonts w:ascii="Arial" w:hAnsi="Arial"/>
                <w:sz w:val="20"/>
              </w:rPr>
            </w:pPr>
            <w:r>
              <w:rPr>
                <w:rFonts w:ascii="Arial" w:hAnsi="Arial"/>
                <w:sz w:val="20"/>
              </w:rPr>
              <w:t>Lennox Evangelical Church</w:t>
            </w:r>
          </w:p>
        </w:tc>
      </w:tr>
      <w:tr w:rsidR="00A07AF9" w14:paraId="1854325D" w14:textId="77777777">
        <w:tblPrEx>
          <w:tblCellMar>
            <w:top w:w="0" w:type="dxa"/>
            <w:bottom w:w="0" w:type="dxa"/>
          </w:tblCellMar>
        </w:tblPrEx>
        <w:trPr>
          <w:trHeight w:hRule="exact" w:val="454"/>
        </w:trPr>
        <w:tc>
          <w:tcPr>
            <w:tcW w:w="3369" w:type="dxa"/>
            <w:vAlign w:val="center"/>
          </w:tcPr>
          <w:p w14:paraId="2C7FADF3"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394115A0"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0E76682" w14:textId="77777777" w:rsidR="00A07AF9" w:rsidRDefault="00A07AF9" w:rsidP="00A07AF9">
            <w:pPr>
              <w:rPr>
                <w:rFonts w:ascii="Arial" w:hAnsi="Arial"/>
                <w:sz w:val="20"/>
              </w:rPr>
            </w:pPr>
          </w:p>
        </w:tc>
      </w:tr>
      <w:tr w:rsidR="00A07AF9" w14:paraId="1F5510AD" w14:textId="77777777">
        <w:tblPrEx>
          <w:tblCellMar>
            <w:top w:w="0" w:type="dxa"/>
            <w:bottom w:w="0" w:type="dxa"/>
          </w:tblCellMar>
        </w:tblPrEx>
        <w:trPr>
          <w:trHeight w:hRule="exact" w:val="369"/>
        </w:trPr>
        <w:tc>
          <w:tcPr>
            <w:tcW w:w="3369" w:type="dxa"/>
            <w:vAlign w:val="center"/>
          </w:tcPr>
          <w:p w14:paraId="711CE8E8"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7D200549"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077CF35" w14:textId="7325CB14" w:rsidR="00A07AF9" w:rsidRDefault="00A07AF9" w:rsidP="00A07AF9">
            <w:pPr>
              <w:pStyle w:val="Heading5"/>
            </w:pPr>
            <w:r>
              <w:t>SC</w:t>
            </w:r>
            <w:r w:rsidR="00197236">
              <w:t>051202</w:t>
            </w:r>
          </w:p>
        </w:tc>
      </w:tr>
      <w:tr w:rsidR="00A07AF9" w14:paraId="61C40BCD" w14:textId="77777777">
        <w:tblPrEx>
          <w:tblCellMar>
            <w:top w:w="0" w:type="dxa"/>
            <w:bottom w:w="0" w:type="dxa"/>
          </w:tblCellMar>
        </w:tblPrEx>
        <w:trPr>
          <w:trHeight w:hRule="exact" w:val="369"/>
        </w:trPr>
        <w:tc>
          <w:tcPr>
            <w:tcW w:w="3369" w:type="dxa"/>
            <w:vAlign w:val="center"/>
          </w:tcPr>
          <w:p w14:paraId="1D6D9052"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0F465A9B"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90EA45C" w14:textId="11F01C25" w:rsidR="00197236" w:rsidRDefault="00197236" w:rsidP="00A07AF9">
            <w:pPr>
              <w:rPr>
                <w:rFonts w:ascii="Arial" w:hAnsi="Arial"/>
                <w:sz w:val="20"/>
              </w:rPr>
            </w:pPr>
            <w:r>
              <w:rPr>
                <w:rFonts w:ascii="Arial" w:hAnsi="Arial"/>
                <w:sz w:val="20"/>
              </w:rPr>
              <w:t>2 Risk Street</w:t>
            </w:r>
          </w:p>
        </w:tc>
      </w:tr>
      <w:tr w:rsidR="00A07AF9" w14:paraId="31396F61" w14:textId="77777777">
        <w:tblPrEx>
          <w:tblCellMar>
            <w:top w:w="0" w:type="dxa"/>
            <w:bottom w:w="0" w:type="dxa"/>
          </w:tblCellMar>
        </w:tblPrEx>
        <w:trPr>
          <w:trHeight w:hRule="exact" w:val="369"/>
        </w:trPr>
        <w:tc>
          <w:tcPr>
            <w:tcW w:w="3369" w:type="dxa"/>
            <w:vAlign w:val="center"/>
          </w:tcPr>
          <w:p w14:paraId="3905A205"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28257EE5"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181F24E" w14:textId="7995FE20" w:rsidR="00A07AF9" w:rsidRDefault="00197236" w:rsidP="00A07AF9">
            <w:pPr>
              <w:rPr>
                <w:rFonts w:ascii="Arial" w:hAnsi="Arial"/>
                <w:sz w:val="20"/>
              </w:rPr>
            </w:pPr>
            <w:r>
              <w:rPr>
                <w:rFonts w:ascii="Arial" w:hAnsi="Arial"/>
                <w:sz w:val="20"/>
              </w:rPr>
              <w:t>Dumbarton</w:t>
            </w:r>
          </w:p>
        </w:tc>
      </w:tr>
      <w:tr w:rsidR="00A07AF9" w14:paraId="19E46AD3" w14:textId="77777777">
        <w:tblPrEx>
          <w:tblCellMar>
            <w:top w:w="0" w:type="dxa"/>
            <w:bottom w:w="0" w:type="dxa"/>
          </w:tblCellMar>
        </w:tblPrEx>
        <w:trPr>
          <w:trHeight w:hRule="exact" w:val="369"/>
        </w:trPr>
        <w:tc>
          <w:tcPr>
            <w:tcW w:w="3369" w:type="dxa"/>
            <w:vAlign w:val="center"/>
          </w:tcPr>
          <w:p w14:paraId="0372BC4D"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63AE8434"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9129B81" w14:textId="77777777" w:rsidR="00A07AF9" w:rsidRDefault="00A07AF9" w:rsidP="00A07AF9">
            <w:pPr>
              <w:rPr>
                <w:rFonts w:ascii="Arial" w:hAnsi="Arial"/>
                <w:sz w:val="20"/>
              </w:rPr>
            </w:pPr>
          </w:p>
        </w:tc>
      </w:tr>
      <w:tr w:rsidR="00A07AF9" w14:paraId="7029121C" w14:textId="77777777">
        <w:tblPrEx>
          <w:tblCellMar>
            <w:top w:w="0" w:type="dxa"/>
            <w:bottom w:w="0" w:type="dxa"/>
          </w:tblCellMar>
        </w:tblPrEx>
        <w:trPr>
          <w:trHeight w:hRule="exact" w:val="369"/>
        </w:trPr>
        <w:tc>
          <w:tcPr>
            <w:tcW w:w="3369" w:type="dxa"/>
            <w:vAlign w:val="center"/>
          </w:tcPr>
          <w:p w14:paraId="6AE2D4A6"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1B04E6C2"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6155D18" w14:textId="77777777" w:rsidR="00A07AF9" w:rsidRDefault="00A07AF9" w:rsidP="00A07AF9">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CA1398A" w14:textId="1CEB6069" w:rsidR="00A07AF9" w:rsidRDefault="00A07AF9" w:rsidP="00A07AF9">
            <w:pPr>
              <w:pStyle w:val="Heading5"/>
            </w:pPr>
            <w:r>
              <w:t>Postcode</w:t>
            </w:r>
            <w:r w:rsidR="00197236">
              <w:t xml:space="preserve"> G82 1SE</w:t>
            </w:r>
          </w:p>
        </w:tc>
      </w:tr>
    </w:tbl>
    <w:p w14:paraId="72A8B81A" w14:textId="77777777" w:rsidR="00A07AF9" w:rsidRDefault="00A07AF9" w:rsidP="00A07AF9">
      <w:pPr>
        <w:rPr>
          <w:rFonts w:ascii="Helvetica 75 Bold" w:hAnsi="Helvetica 75 Bold"/>
          <w:sz w:val="20"/>
        </w:rPr>
      </w:pPr>
    </w:p>
    <w:p w14:paraId="4DABA7EB" w14:textId="77777777" w:rsidR="00A07AF9" w:rsidRDefault="00A07AF9" w:rsidP="00A07AF9">
      <w:pPr>
        <w:pStyle w:val="Heading5"/>
      </w:pPr>
      <w:r>
        <w:t>Names of the charity trustees on date of approval of Trustees’ Annual Report</w:t>
      </w:r>
    </w:p>
    <w:p w14:paraId="4D55C08E"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193"/>
        <w:gridCol w:w="2164"/>
        <w:gridCol w:w="2267"/>
        <w:gridCol w:w="2476"/>
      </w:tblGrid>
      <w:tr w:rsidR="00A07AF9" w14:paraId="182C22C2" w14:textId="77777777">
        <w:tblPrEx>
          <w:tblCellMar>
            <w:top w:w="0" w:type="dxa"/>
            <w:bottom w:w="0" w:type="dxa"/>
          </w:tblCellMar>
        </w:tblPrEx>
        <w:tc>
          <w:tcPr>
            <w:tcW w:w="392" w:type="dxa"/>
            <w:tcBorders>
              <w:top w:val="nil"/>
              <w:left w:val="nil"/>
              <w:bottom w:val="nil"/>
              <w:right w:val="nil"/>
            </w:tcBorders>
            <w:shd w:val="clear" w:color="auto" w:fill="B3B3B3"/>
          </w:tcPr>
          <w:p w14:paraId="6DC8EDC9" w14:textId="77777777" w:rsidR="00A07AF9" w:rsidRDefault="00A07AF9" w:rsidP="00A07AF9">
            <w:pPr>
              <w:rPr>
                <w:rFonts w:ascii="Helvetica 75 Bold" w:hAnsi="Helvetica 75 Bold"/>
                <w:sz w:val="20"/>
              </w:rPr>
            </w:pPr>
          </w:p>
        </w:tc>
        <w:tc>
          <w:tcPr>
            <w:tcW w:w="3402" w:type="dxa"/>
            <w:tcBorders>
              <w:top w:val="nil"/>
              <w:left w:val="nil"/>
              <w:bottom w:val="nil"/>
              <w:right w:val="nil"/>
            </w:tcBorders>
            <w:shd w:val="clear" w:color="auto" w:fill="B3B3B3"/>
            <w:vAlign w:val="center"/>
          </w:tcPr>
          <w:p w14:paraId="50572EEE" w14:textId="77777777" w:rsidR="00A07AF9" w:rsidRDefault="00A07AF9" w:rsidP="00A07AF9">
            <w:pPr>
              <w:rPr>
                <w:rFonts w:ascii="Arial" w:hAnsi="Arial"/>
                <w:b/>
                <w:sz w:val="20"/>
              </w:rPr>
            </w:pPr>
            <w:r>
              <w:rPr>
                <w:rFonts w:ascii="Arial" w:hAnsi="Arial"/>
                <w:b/>
                <w:sz w:val="20"/>
              </w:rPr>
              <w:t>Trustee name</w:t>
            </w:r>
          </w:p>
        </w:tc>
        <w:tc>
          <w:tcPr>
            <w:tcW w:w="2268" w:type="dxa"/>
            <w:tcBorders>
              <w:top w:val="nil"/>
              <w:left w:val="nil"/>
              <w:bottom w:val="nil"/>
              <w:right w:val="nil"/>
            </w:tcBorders>
            <w:shd w:val="clear" w:color="auto" w:fill="B3B3B3"/>
            <w:vAlign w:val="center"/>
          </w:tcPr>
          <w:p w14:paraId="3BB0447E" w14:textId="77777777" w:rsidR="00A07AF9" w:rsidRDefault="00A07AF9" w:rsidP="00A07AF9">
            <w:pPr>
              <w:rPr>
                <w:rFonts w:ascii="Arial" w:hAnsi="Arial"/>
                <w:b/>
                <w:sz w:val="20"/>
              </w:rPr>
            </w:pPr>
            <w:r>
              <w:rPr>
                <w:rFonts w:ascii="Arial" w:hAnsi="Arial"/>
                <w:b/>
                <w:sz w:val="20"/>
              </w:rPr>
              <w:t>Office (if any)</w:t>
            </w:r>
          </w:p>
        </w:tc>
        <w:tc>
          <w:tcPr>
            <w:tcW w:w="2410" w:type="dxa"/>
            <w:tcBorders>
              <w:top w:val="nil"/>
              <w:left w:val="nil"/>
              <w:bottom w:val="nil"/>
              <w:right w:val="nil"/>
            </w:tcBorders>
            <w:shd w:val="clear" w:color="auto" w:fill="B3B3B3"/>
            <w:vAlign w:val="center"/>
          </w:tcPr>
          <w:p w14:paraId="74405C0E"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624" w:type="dxa"/>
            <w:tcBorders>
              <w:top w:val="nil"/>
              <w:left w:val="nil"/>
              <w:bottom w:val="nil"/>
              <w:right w:val="nil"/>
            </w:tcBorders>
            <w:shd w:val="clear" w:color="auto" w:fill="B3B3B3"/>
            <w:vAlign w:val="center"/>
          </w:tcPr>
          <w:p w14:paraId="64186D76"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A07AF9" w14:paraId="60FD3549"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703E2C9D" w14:textId="77777777" w:rsidR="00A07AF9" w:rsidRDefault="00A07AF9" w:rsidP="00A07AF9">
            <w:pPr>
              <w:rPr>
                <w:rFonts w:ascii="Arial" w:hAnsi="Arial"/>
                <w:b/>
                <w:sz w:val="20"/>
              </w:rPr>
            </w:pPr>
            <w:r>
              <w:rPr>
                <w:rFonts w:ascii="Arial" w:hAnsi="Arial"/>
                <w:b/>
                <w:sz w:val="20"/>
              </w:rPr>
              <w:t>1</w:t>
            </w:r>
          </w:p>
        </w:tc>
        <w:tc>
          <w:tcPr>
            <w:tcW w:w="3402" w:type="dxa"/>
            <w:tcBorders>
              <w:top w:val="nil"/>
              <w:left w:val="single" w:sz="2" w:space="0" w:color="808080"/>
              <w:bottom w:val="single" w:sz="2" w:space="0" w:color="808080"/>
              <w:right w:val="single" w:sz="2" w:space="0" w:color="808080"/>
            </w:tcBorders>
            <w:shd w:val="clear" w:color="auto" w:fill="FFFFFF"/>
            <w:vAlign w:val="center"/>
          </w:tcPr>
          <w:p w14:paraId="1C426F75" w14:textId="3FF17496" w:rsidR="00A07AF9" w:rsidRDefault="00197236" w:rsidP="00A07AF9">
            <w:pPr>
              <w:rPr>
                <w:rFonts w:ascii="Arial" w:hAnsi="Arial"/>
                <w:sz w:val="20"/>
              </w:rPr>
            </w:pPr>
            <w:r>
              <w:rPr>
                <w:rFonts w:ascii="Arial" w:hAnsi="Arial"/>
                <w:sz w:val="20"/>
              </w:rPr>
              <w:t>David J Galloway</w:t>
            </w:r>
          </w:p>
        </w:tc>
        <w:tc>
          <w:tcPr>
            <w:tcW w:w="2268" w:type="dxa"/>
            <w:tcBorders>
              <w:top w:val="nil"/>
              <w:left w:val="single" w:sz="2" w:space="0" w:color="808080"/>
              <w:bottom w:val="single" w:sz="2" w:space="0" w:color="808080"/>
              <w:right w:val="single" w:sz="2" w:space="0" w:color="808080"/>
            </w:tcBorders>
            <w:shd w:val="clear" w:color="auto" w:fill="FFFFFF"/>
            <w:vAlign w:val="center"/>
          </w:tcPr>
          <w:p w14:paraId="3BBAAF0D" w14:textId="1BE65719" w:rsidR="00A07AF9" w:rsidRDefault="00197236" w:rsidP="00A07AF9">
            <w:pPr>
              <w:rPr>
                <w:rFonts w:ascii="Arial" w:hAnsi="Arial"/>
                <w:sz w:val="20"/>
              </w:rPr>
            </w:pPr>
            <w:r>
              <w:rPr>
                <w:rFonts w:ascii="Arial" w:hAnsi="Arial"/>
                <w:sz w:val="20"/>
              </w:rPr>
              <w:t>Chairman of Trustees</w:t>
            </w:r>
          </w:p>
        </w:tc>
        <w:tc>
          <w:tcPr>
            <w:tcW w:w="2410" w:type="dxa"/>
            <w:tcBorders>
              <w:top w:val="nil"/>
              <w:left w:val="single" w:sz="2" w:space="0" w:color="808080"/>
              <w:bottom w:val="single" w:sz="2" w:space="0" w:color="808080"/>
              <w:right w:val="single" w:sz="2" w:space="0" w:color="808080"/>
            </w:tcBorders>
            <w:shd w:val="clear" w:color="auto" w:fill="FFFFFF"/>
            <w:vAlign w:val="center"/>
          </w:tcPr>
          <w:p w14:paraId="03DA4D82" w14:textId="77777777" w:rsidR="00A07AF9" w:rsidRDefault="00A07AF9" w:rsidP="00A07AF9">
            <w:pPr>
              <w:rPr>
                <w:rFonts w:ascii="Arial" w:hAnsi="Arial"/>
                <w:sz w:val="20"/>
              </w:rPr>
            </w:pPr>
          </w:p>
        </w:tc>
        <w:tc>
          <w:tcPr>
            <w:tcW w:w="2624" w:type="dxa"/>
            <w:tcBorders>
              <w:top w:val="nil"/>
              <w:left w:val="single" w:sz="2" w:space="0" w:color="808080"/>
              <w:bottom w:val="single" w:sz="2" w:space="0" w:color="808080"/>
              <w:right w:val="single" w:sz="2" w:space="0" w:color="808080"/>
            </w:tcBorders>
            <w:shd w:val="clear" w:color="auto" w:fill="FFFFFF"/>
            <w:vAlign w:val="center"/>
          </w:tcPr>
          <w:p w14:paraId="68DC2826" w14:textId="77777777" w:rsidR="00A07AF9" w:rsidRDefault="00A07AF9" w:rsidP="00A07AF9">
            <w:pPr>
              <w:rPr>
                <w:rFonts w:ascii="Arial" w:hAnsi="Arial"/>
                <w:sz w:val="20"/>
              </w:rPr>
            </w:pPr>
          </w:p>
        </w:tc>
      </w:tr>
      <w:tr w:rsidR="00A07AF9" w14:paraId="549E08B6"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6CF2188B" w14:textId="77777777" w:rsidR="00A07AF9" w:rsidRDefault="00A07AF9" w:rsidP="00A07AF9">
            <w:pPr>
              <w:rPr>
                <w:rFonts w:ascii="Arial" w:hAnsi="Arial"/>
                <w:b/>
                <w:sz w:val="20"/>
              </w:rPr>
            </w:pPr>
            <w:r>
              <w:rPr>
                <w:rFonts w:ascii="Arial" w:hAnsi="Arial"/>
                <w:b/>
                <w:sz w:val="20"/>
              </w:rPr>
              <w:t>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A48356" w14:textId="277C21FF" w:rsidR="00A07AF9" w:rsidRDefault="00197236" w:rsidP="00A07AF9">
            <w:pPr>
              <w:rPr>
                <w:rFonts w:ascii="Arial" w:hAnsi="Arial"/>
                <w:sz w:val="20"/>
              </w:rPr>
            </w:pPr>
            <w:r>
              <w:rPr>
                <w:rFonts w:ascii="Arial" w:hAnsi="Arial"/>
                <w:sz w:val="20"/>
              </w:rPr>
              <w:t>Satwant Singh Bance</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84F30DE" w14:textId="5EDDF34A" w:rsidR="00A07AF9" w:rsidRDefault="00197236" w:rsidP="00A07AF9">
            <w:pPr>
              <w:rPr>
                <w:rFonts w:ascii="Arial" w:hAnsi="Arial"/>
                <w:sz w:val="20"/>
              </w:rPr>
            </w:pPr>
            <w:r>
              <w:rPr>
                <w:rFonts w:ascii="Arial" w:hAnsi="Arial"/>
                <w:sz w:val="20"/>
              </w:rPr>
              <w:t>Trustee</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1127817"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95A9C0" w14:textId="77777777" w:rsidR="00A07AF9" w:rsidRDefault="00A07AF9" w:rsidP="00A07AF9">
            <w:pPr>
              <w:rPr>
                <w:rFonts w:ascii="Arial" w:hAnsi="Arial"/>
                <w:sz w:val="20"/>
              </w:rPr>
            </w:pPr>
          </w:p>
        </w:tc>
      </w:tr>
      <w:tr w:rsidR="00A07AF9" w14:paraId="4374E878"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4DC10AE1" w14:textId="77777777" w:rsidR="00A07AF9" w:rsidRDefault="00A07AF9" w:rsidP="00A07AF9">
            <w:pPr>
              <w:rPr>
                <w:rFonts w:ascii="Arial" w:hAnsi="Arial"/>
                <w:b/>
                <w:sz w:val="20"/>
              </w:rPr>
            </w:pPr>
            <w:r>
              <w:rPr>
                <w:rFonts w:ascii="Arial" w:hAnsi="Arial"/>
                <w:b/>
                <w:sz w:val="20"/>
              </w:rPr>
              <w:t>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1CB2EA3" w14:textId="1C4A0845" w:rsidR="00A07AF9" w:rsidRDefault="00197236" w:rsidP="00A07AF9">
            <w:pPr>
              <w:rPr>
                <w:rFonts w:ascii="Arial" w:hAnsi="Arial"/>
                <w:sz w:val="20"/>
              </w:rPr>
            </w:pPr>
            <w:r>
              <w:rPr>
                <w:rFonts w:ascii="Arial" w:hAnsi="Arial"/>
                <w:sz w:val="20"/>
              </w:rPr>
              <w:t>David Buchan</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C8CEF8" w14:textId="1EAAE66F" w:rsidR="00A07AF9" w:rsidRDefault="00197236" w:rsidP="00A07AF9">
            <w:pPr>
              <w:rPr>
                <w:rFonts w:ascii="Arial" w:hAnsi="Arial"/>
                <w:sz w:val="20"/>
              </w:rPr>
            </w:pPr>
            <w:r>
              <w:rPr>
                <w:rFonts w:ascii="Arial" w:hAnsi="Arial"/>
                <w:sz w:val="20"/>
              </w:rPr>
              <w:t>Trustee</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4B9034C"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8C0471D" w14:textId="77777777" w:rsidR="00A07AF9" w:rsidRDefault="00A07AF9" w:rsidP="00A07AF9">
            <w:pPr>
              <w:rPr>
                <w:rFonts w:ascii="Arial" w:hAnsi="Arial"/>
                <w:sz w:val="20"/>
              </w:rPr>
            </w:pPr>
          </w:p>
        </w:tc>
      </w:tr>
      <w:tr w:rsidR="00A07AF9" w14:paraId="4F605B87"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770721A0" w14:textId="77777777" w:rsidR="00A07AF9" w:rsidRDefault="00A07AF9" w:rsidP="00A07AF9">
            <w:pPr>
              <w:rPr>
                <w:rFonts w:ascii="Arial" w:hAnsi="Arial"/>
                <w:b/>
                <w:sz w:val="20"/>
              </w:rPr>
            </w:pPr>
            <w:r>
              <w:rPr>
                <w:rFonts w:ascii="Arial" w:hAnsi="Arial"/>
                <w:b/>
                <w:sz w:val="20"/>
              </w:rPr>
              <w:t>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7A1F5C0" w14:textId="60C8E1B5" w:rsidR="00A07AF9" w:rsidRDefault="00197236" w:rsidP="00A07AF9">
            <w:pPr>
              <w:rPr>
                <w:rFonts w:ascii="Arial" w:hAnsi="Arial"/>
                <w:sz w:val="20"/>
              </w:rPr>
            </w:pPr>
            <w:r>
              <w:rPr>
                <w:rFonts w:ascii="Arial" w:hAnsi="Arial"/>
                <w:sz w:val="20"/>
              </w:rPr>
              <w:t>Gareth Price</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B5DC5E7" w14:textId="445DA386" w:rsidR="00A07AF9" w:rsidRDefault="00197236" w:rsidP="00A07AF9">
            <w:pPr>
              <w:rPr>
                <w:rFonts w:ascii="Arial" w:hAnsi="Arial"/>
                <w:sz w:val="20"/>
              </w:rPr>
            </w:pPr>
            <w:r>
              <w:rPr>
                <w:rFonts w:ascii="Arial" w:hAnsi="Arial"/>
                <w:sz w:val="20"/>
              </w:rPr>
              <w:t>Trustee</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77E121F"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8A1BFB" w14:textId="77777777" w:rsidR="00A07AF9" w:rsidRDefault="00A07AF9" w:rsidP="00A07AF9">
            <w:pPr>
              <w:rPr>
                <w:rFonts w:ascii="Arial" w:hAnsi="Arial"/>
                <w:sz w:val="20"/>
              </w:rPr>
            </w:pPr>
          </w:p>
        </w:tc>
      </w:tr>
      <w:tr w:rsidR="00A07AF9" w14:paraId="4A802B3C"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3EA420BC" w14:textId="77777777" w:rsidR="00A07AF9" w:rsidRDefault="00A07AF9" w:rsidP="00A07AF9">
            <w:pPr>
              <w:rPr>
                <w:rFonts w:ascii="Arial" w:hAnsi="Arial"/>
                <w:b/>
                <w:sz w:val="20"/>
              </w:rPr>
            </w:pPr>
            <w:r>
              <w:rPr>
                <w:rFonts w:ascii="Arial" w:hAnsi="Arial"/>
                <w:b/>
                <w:sz w:val="20"/>
              </w:rPr>
              <w:t>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988AC35"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B4333E9"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2B567F"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A232B5" w14:textId="77777777" w:rsidR="00A07AF9" w:rsidRDefault="00A07AF9" w:rsidP="00A07AF9">
            <w:pPr>
              <w:rPr>
                <w:rFonts w:ascii="Arial" w:hAnsi="Arial"/>
                <w:sz w:val="20"/>
              </w:rPr>
            </w:pPr>
          </w:p>
        </w:tc>
      </w:tr>
      <w:tr w:rsidR="00A07AF9" w14:paraId="377E91D8"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320782B3" w14:textId="77777777" w:rsidR="00A07AF9" w:rsidRDefault="00A07AF9" w:rsidP="00A07AF9">
            <w:pPr>
              <w:rPr>
                <w:rFonts w:ascii="Arial" w:hAnsi="Arial"/>
                <w:b/>
                <w:sz w:val="20"/>
              </w:rPr>
            </w:pPr>
            <w:r>
              <w:rPr>
                <w:rFonts w:ascii="Arial" w:hAnsi="Arial"/>
                <w:b/>
                <w:sz w:val="20"/>
              </w:rPr>
              <w:t>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2DE810"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D2CA241"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59556E"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2F312F" w14:textId="77777777" w:rsidR="00A07AF9" w:rsidRDefault="00A07AF9" w:rsidP="00A07AF9">
            <w:pPr>
              <w:rPr>
                <w:rFonts w:ascii="Arial" w:hAnsi="Arial"/>
                <w:sz w:val="20"/>
              </w:rPr>
            </w:pPr>
          </w:p>
        </w:tc>
      </w:tr>
      <w:tr w:rsidR="00A07AF9" w14:paraId="27A425F0"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0DADE709" w14:textId="77777777" w:rsidR="00A07AF9" w:rsidRDefault="00A07AF9" w:rsidP="00A07AF9">
            <w:pPr>
              <w:rPr>
                <w:rFonts w:ascii="Arial" w:hAnsi="Arial"/>
                <w:b/>
                <w:sz w:val="20"/>
              </w:rPr>
            </w:pPr>
            <w:r>
              <w:rPr>
                <w:rFonts w:ascii="Arial" w:hAnsi="Arial"/>
                <w:b/>
                <w:sz w:val="20"/>
              </w:rPr>
              <w:t>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384F665"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EED6E62"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5B0A2CE"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462A6C2" w14:textId="77777777" w:rsidR="00A07AF9" w:rsidRDefault="00A07AF9" w:rsidP="00A07AF9">
            <w:pPr>
              <w:rPr>
                <w:rFonts w:ascii="Arial" w:hAnsi="Arial"/>
                <w:sz w:val="20"/>
              </w:rPr>
            </w:pPr>
          </w:p>
        </w:tc>
      </w:tr>
      <w:tr w:rsidR="00A07AF9" w14:paraId="0C476026"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5F502A46" w14:textId="77777777" w:rsidR="00A07AF9" w:rsidRDefault="00A07AF9" w:rsidP="00A07AF9">
            <w:pPr>
              <w:rPr>
                <w:rFonts w:ascii="Arial" w:hAnsi="Arial"/>
                <w:b/>
                <w:sz w:val="20"/>
              </w:rPr>
            </w:pPr>
            <w:r>
              <w:rPr>
                <w:rFonts w:ascii="Arial" w:hAnsi="Arial"/>
                <w:b/>
                <w:sz w:val="20"/>
              </w:rPr>
              <w:t>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172A137"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59F7008"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99AD77"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A05770" w14:textId="77777777" w:rsidR="00A07AF9" w:rsidRDefault="00A07AF9" w:rsidP="00A07AF9">
            <w:pPr>
              <w:rPr>
                <w:rFonts w:ascii="Arial" w:hAnsi="Arial"/>
                <w:sz w:val="20"/>
              </w:rPr>
            </w:pPr>
          </w:p>
        </w:tc>
      </w:tr>
      <w:tr w:rsidR="00A07AF9" w14:paraId="33C1C4B2"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29403A0B" w14:textId="77777777" w:rsidR="00A07AF9" w:rsidRDefault="00A07AF9" w:rsidP="00A07AF9">
            <w:pPr>
              <w:rPr>
                <w:rFonts w:ascii="Arial" w:hAnsi="Arial"/>
                <w:b/>
                <w:sz w:val="20"/>
              </w:rPr>
            </w:pPr>
            <w:r>
              <w:rPr>
                <w:rFonts w:ascii="Arial" w:hAnsi="Arial"/>
                <w:b/>
                <w:sz w:val="20"/>
              </w:rPr>
              <w:t>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FFF803B"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E70ECF"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62FD797"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6EA521" w14:textId="77777777" w:rsidR="00A07AF9" w:rsidRDefault="00A07AF9" w:rsidP="00A07AF9">
            <w:pPr>
              <w:rPr>
                <w:rFonts w:ascii="Arial" w:hAnsi="Arial"/>
                <w:sz w:val="20"/>
              </w:rPr>
            </w:pPr>
          </w:p>
        </w:tc>
      </w:tr>
      <w:tr w:rsidR="00A07AF9" w14:paraId="28D1893E"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2BA3B51C" w14:textId="77777777" w:rsidR="00A07AF9" w:rsidRDefault="00A07AF9" w:rsidP="00A07AF9">
            <w:pPr>
              <w:rPr>
                <w:rFonts w:ascii="Arial" w:hAnsi="Arial"/>
                <w:b/>
                <w:sz w:val="20"/>
              </w:rPr>
            </w:pPr>
            <w:r>
              <w:rPr>
                <w:rFonts w:ascii="Arial" w:hAnsi="Arial"/>
                <w:b/>
                <w:sz w:val="20"/>
              </w:rPr>
              <w:t>10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267C1D9"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1847109"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0F11985"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6CE672" w14:textId="77777777" w:rsidR="00A07AF9" w:rsidRDefault="00A07AF9" w:rsidP="00A07AF9">
            <w:pPr>
              <w:rPr>
                <w:rFonts w:ascii="Arial" w:hAnsi="Arial"/>
                <w:sz w:val="20"/>
              </w:rPr>
            </w:pPr>
          </w:p>
        </w:tc>
      </w:tr>
      <w:tr w:rsidR="00A07AF9" w14:paraId="72306F36"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098AE3AC" w14:textId="77777777" w:rsidR="00A07AF9" w:rsidRDefault="00A07AF9" w:rsidP="00A07AF9">
            <w:pPr>
              <w:rPr>
                <w:rFonts w:ascii="Arial" w:hAnsi="Arial"/>
                <w:b/>
                <w:sz w:val="20"/>
              </w:rPr>
            </w:pPr>
            <w:r>
              <w:rPr>
                <w:rFonts w:ascii="Arial" w:hAnsi="Arial"/>
                <w:b/>
                <w:sz w:val="20"/>
              </w:rPr>
              <w:t>11</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4CF049"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AB0035"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533A302"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014E94" w14:textId="77777777" w:rsidR="00A07AF9" w:rsidRDefault="00A07AF9" w:rsidP="00A07AF9">
            <w:pPr>
              <w:rPr>
                <w:rFonts w:ascii="Arial" w:hAnsi="Arial"/>
                <w:sz w:val="20"/>
              </w:rPr>
            </w:pPr>
          </w:p>
        </w:tc>
      </w:tr>
      <w:tr w:rsidR="00A07AF9" w14:paraId="46CE580C"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47275697" w14:textId="77777777" w:rsidR="00A07AF9" w:rsidRDefault="00A07AF9" w:rsidP="00A07AF9">
            <w:pPr>
              <w:rPr>
                <w:rFonts w:ascii="Arial" w:hAnsi="Arial"/>
                <w:b/>
                <w:sz w:val="20"/>
              </w:rPr>
            </w:pPr>
            <w:r>
              <w:rPr>
                <w:rFonts w:ascii="Arial" w:hAnsi="Arial"/>
                <w:b/>
                <w:sz w:val="20"/>
              </w:rPr>
              <w:t>12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B31AEF4"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C11A726"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C4634D8"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C662CB8" w14:textId="77777777" w:rsidR="00A07AF9" w:rsidRDefault="00A07AF9" w:rsidP="00A07AF9">
            <w:pPr>
              <w:rPr>
                <w:rFonts w:ascii="Arial" w:hAnsi="Arial"/>
                <w:sz w:val="20"/>
              </w:rPr>
            </w:pPr>
          </w:p>
        </w:tc>
      </w:tr>
      <w:tr w:rsidR="00A07AF9" w14:paraId="69421F3F"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7514AFF4" w14:textId="77777777" w:rsidR="00A07AF9" w:rsidRDefault="00A07AF9" w:rsidP="00A07AF9">
            <w:pPr>
              <w:rPr>
                <w:rFonts w:ascii="Arial" w:hAnsi="Arial"/>
                <w:b/>
                <w:sz w:val="20"/>
              </w:rPr>
            </w:pPr>
            <w:r>
              <w:rPr>
                <w:rFonts w:ascii="Arial" w:hAnsi="Arial"/>
                <w:b/>
                <w:sz w:val="20"/>
              </w:rPr>
              <w:t>13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AF1D8D"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0D7215"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DE4A87"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ADDC7AE" w14:textId="77777777" w:rsidR="00A07AF9" w:rsidRDefault="00A07AF9" w:rsidP="00A07AF9">
            <w:pPr>
              <w:rPr>
                <w:rFonts w:ascii="Arial" w:hAnsi="Arial"/>
                <w:sz w:val="20"/>
              </w:rPr>
            </w:pPr>
          </w:p>
        </w:tc>
      </w:tr>
      <w:tr w:rsidR="00A07AF9" w14:paraId="17C19E64"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28B5A734" w14:textId="77777777" w:rsidR="00A07AF9" w:rsidRDefault="00A07AF9" w:rsidP="00A07AF9">
            <w:pPr>
              <w:rPr>
                <w:rFonts w:ascii="Arial" w:hAnsi="Arial"/>
                <w:b/>
                <w:sz w:val="20"/>
              </w:rPr>
            </w:pPr>
            <w:r>
              <w:rPr>
                <w:rFonts w:ascii="Arial" w:hAnsi="Arial"/>
                <w:b/>
                <w:sz w:val="20"/>
              </w:rPr>
              <w:t>14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DC3E45"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B4DC8BD"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1AD52C"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A70E302" w14:textId="77777777" w:rsidR="00A07AF9" w:rsidRDefault="00A07AF9" w:rsidP="00A07AF9">
            <w:pPr>
              <w:rPr>
                <w:rFonts w:ascii="Arial" w:hAnsi="Arial"/>
                <w:sz w:val="20"/>
              </w:rPr>
            </w:pPr>
          </w:p>
        </w:tc>
      </w:tr>
      <w:tr w:rsidR="00A07AF9" w14:paraId="7FFA7D1A"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79E633EC" w14:textId="77777777" w:rsidR="00A07AF9" w:rsidRDefault="00A07AF9" w:rsidP="00A07AF9">
            <w:pPr>
              <w:rPr>
                <w:rFonts w:ascii="Arial" w:hAnsi="Arial"/>
                <w:b/>
                <w:sz w:val="20"/>
              </w:rPr>
            </w:pPr>
            <w:r>
              <w:rPr>
                <w:rFonts w:ascii="Arial" w:hAnsi="Arial"/>
                <w:b/>
                <w:sz w:val="20"/>
              </w:rPr>
              <w:t>15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F62DD86"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ED909A9"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7548A23"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443038" w14:textId="77777777" w:rsidR="00A07AF9" w:rsidRDefault="00A07AF9" w:rsidP="00A07AF9">
            <w:pPr>
              <w:rPr>
                <w:rFonts w:ascii="Arial" w:hAnsi="Arial"/>
                <w:sz w:val="20"/>
              </w:rPr>
            </w:pPr>
          </w:p>
        </w:tc>
      </w:tr>
      <w:tr w:rsidR="00A07AF9" w14:paraId="67C88409"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479E4774" w14:textId="77777777" w:rsidR="00A07AF9" w:rsidRDefault="00A07AF9" w:rsidP="00A07AF9">
            <w:pPr>
              <w:rPr>
                <w:rFonts w:ascii="Arial" w:hAnsi="Arial"/>
                <w:b/>
                <w:sz w:val="20"/>
              </w:rPr>
            </w:pPr>
            <w:r>
              <w:rPr>
                <w:rFonts w:ascii="Arial" w:hAnsi="Arial"/>
                <w:b/>
                <w:sz w:val="20"/>
              </w:rPr>
              <w:t>16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281478"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2A60595"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30CB45"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8F2DB02" w14:textId="77777777" w:rsidR="00A07AF9" w:rsidRDefault="00A07AF9" w:rsidP="00A07AF9">
            <w:pPr>
              <w:rPr>
                <w:rFonts w:ascii="Arial" w:hAnsi="Arial"/>
                <w:sz w:val="20"/>
              </w:rPr>
            </w:pPr>
          </w:p>
        </w:tc>
      </w:tr>
      <w:tr w:rsidR="00A07AF9" w14:paraId="75B36D4E"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127E42D6" w14:textId="77777777" w:rsidR="00A07AF9" w:rsidRDefault="00A07AF9" w:rsidP="00A07AF9">
            <w:pPr>
              <w:rPr>
                <w:rFonts w:ascii="Arial" w:hAnsi="Arial"/>
                <w:b/>
                <w:sz w:val="20"/>
              </w:rPr>
            </w:pPr>
            <w:r>
              <w:rPr>
                <w:rFonts w:ascii="Arial" w:hAnsi="Arial"/>
                <w:b/>
                <w:sz w:val="20"/>
              </w:rPr>
              <w:t>17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D6BEFF"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969F968"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91CA2C"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105C716" w14:textId="77777777" w:rsidR="00A07AF9" w:rsidRDefault="00A07AF9" w:rsidP="00A07AF9">
            <w:pPr>
              <w:rPr>
                <w:rFonts w:ascii="Arial" w:hAnsi="Arial"/>
                <w:sz w:val="20"/>
              </w:rPr>
            </w:pPr>
          </w:p>
        </w:tc>
      </w:tr>
      <w:tr w:rsidR="00A07AF9" w14:paraId="41CCFD5C"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7F755320" w14:textId="77777777" w:rsidR="00A07AF9" w:rsidRDefault="00A07AF9" w:rsidP="00A07AF9">
            <w:pPr>
              <w:rPr>
                <w:rFonts w:ascii="Arial" w:hAnsi="Arial"/>
                <w:b/>
                <w:sz w:val="20"/>
              </w:rPr>
            </w:pPr>
            <w:r>
              <w:rPr>
                <w:rFonts w:ascii="Arial" w:hAnsi="Arial"/>
                <w:b/>
                <w:sz w:val="20"/>
              </w:rPr>
              <w:t>18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302F453"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363FE2D"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1ADF03"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EA47B1" w14:textId="77777777" w:rsidR="00A07AF9" w:rsidRDefault="00A07AF9" w:rsidP="00A07AF9">
            <w:pPr>
              <w:rPr>
                <w:rFonts w:ascii="Arial" w:hAnsi="Arial"/>
                <w:sz w:val="20"/>
              </w:rPr>
            </w:pPr>
          </w:p>
        </w:tc>
      </w:tr>
      <w:tr w:rsidR="00A07AF9" w14:paraId="2316E064"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702084C4" w14:textId="77777777" w:rsidR="00A07AF9" w:rsidRDefault="00A07AF9" w:rsidP="00A07AF9">
            <w:pPr>
              <w:rPr>
                <w:rFonts w:ascii="Arial" w:hAnsi="Arial"/>
                <w:b/>
                <w:sz w:val="20"/>
              </w:rPr>
            </w:pPr>
            <w:r>
              <w:rPr>
                <w:rFonts w:ascii="Arial" w:hAnsi="Arial"/>
                <w:b/>
                <w:sz w:val="20"/>
              </w:rPr>
              <w:t>19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9244F2"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86BC76A"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9CDFCA1"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61A580" w14:textId="77777777" w:rsidR="00A07AF9" w:rsidRDefault="00A07AF9" w:rsidP="00A07AF9">
            <w:pPr>
              <w:rPr>
                <w:rFonts w:ascii="Arial" w:hAnsi="Arial"/>
                <w:sz w:val="20"/>
              </w:rPr>
            </w:pPr>
          </w:p>
        </w:tc>
      </w:tr>
      <w:tr w:rsidR="00A07AF9" w14:paraId="07DD1E50" w14:textId="77777777">
        <w:tblPrEx>
          <w:tblCellMar>
            <w:top w:w="0" w:type="dxa"/>
            <w:bottom w:w="0" w:type="dxa"/>
          </w:tblCellMar>
        </w:tblPrEx>
        <w:trPr>
          <w:trHeight w:hRule="exact" w:val="369"/>
        </w:trPr>
        <w:tc>
          <w:tcPr>
            <w:tcW w:w="392" w:type="dxa"/>
            <w:tcBorders>
              <w:top w:val="nil"/>
              <w:left w:val="nil"/>
              <w:bottom w:val="nil"/>
              <w:right w:val="single" w:sz="2" w:space="0" w:color="808080"/>
            </w:tcBorders>
            <w:vAlign w:val="center"/>
          </w:tcPr>
          <w:p w14:paraId="3FAB1B58" w14:textId="77777777" w:rsidR="00A07AF9" w:rsidRDefault="00A07AF9" w:rsidP="00A07AF9">
            <w:pPr>
              <w:rPr>
                <w:rFonts w:ascii="Arial" w:hAnsi="Arial"/>
                <w:b/>
                <w:sz w:val="20"/>
              </w:rPr>
            </w:pPr>
            <w:r>
              <w:rPr>
                <w:rFonts w:ascii="Arial" w:hAnsi="Arial"/>
                <w:b/>
                <w:sz w:val="20"/>
              </w:rPr>
              <w:t>20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244CF98"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4DCBEC7"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38FB9D9"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D9A6B5" w14:textId="77777777" w:rsidR="00A07AF9" w:rsidRDefault="00A07AF9" w:rsidP="00A07AF9">
            <w:pPr>
              <w:rPr>
                <w:rFonts w:ascii="Arial" w:hAnsi="Arial"/>
                <w:sz w:val="20"/>
              </w:rPr>
            </w:pPr>
          </w:p>
        </w:tc>
      </w:tr>
    </w:tbl>
    <w:p w14:paraId="48E08B26" w14:textId="77777777" w:rsidR="00A07AF9" w:rsidRDefault="00A07AF9" w:rsidP="00A07AF9">
      <w:pPr>
        <w:rPr>
          <w:rFonts w:ascii="Helvetica 75 Bold" w:hAnsi="Helvetica 75 Bold"/>
          <w:sz w:val="20"/>
        </w:rPr>
      </w:pPr>
    </w:p>
    <w:p w14:paraId="69471176" w14:textId="77777777" w:rsidR="00A07AF9" w:rsidRDefault="00A07AF9" w:rsidP="00A07AF9">
      <w:pPr>
        <w:rPr>
          <w:rFonts w:ascii="Helvetica 75 Bold" w:hAnsi="Helvetica 75 Bold"/>
          <w:sz w:val="20"/>
        </w:rPr>
      </w:pPr>
    </w:p>
    <w:p w14:paraId="6675C1D8" w14:textId="77777777" w:rsidR="00A07AF9" w:rsidRDefault="00A07AF9" w:rsidP="00A07AF9">
      <w:pPr>
        <w:jc w:val="right"/>
        <w:rPr>
          <w:rFonts w:ascii="Arial" w:hAnsi="Arial"/>
          <w:b/>
          <w:sz w:val="20"/>
        </w:rPr>
      </w:pPr>
      <w:r>
        <w:rPr>
          <w:rFonts w:ascii="Arial" w:hAnsi="Arial"/>
          <w:b/>
          <w:sz w:val="20"/>
        </w:rPr>
        <w:lastRenderedPageBreak/>
        <w:t>1</w:t>
      </w:r>
    </w:p>
    <w:p w14:paraId="4E9A5D79" w14:textId="77777777" w:rsidR="00A07AF9" w:rsidRDefault="00A07AF9" w:rsidP="00A07AF9">
      <w:pPr>
        <w:jc w:val="right"/>
        <w:rPr>
          <w:rFonts w:ascii="Arial" w:hAnsi="Arial"/>
          <w:b/>
        </w:rPr>
      </w:pPr>
      <w:r>
        <w:rPr>
          <w:rFonts w:ascii="Arial" w:hAnsi="Arial"/>
          <w:b/>
        </w:rPr>
        <w:t>APPENDIX 1</w:t>
      </w:r>
    </w:p>
    <w:p w14:paraId="1300DB47" w14:textId="77777777" w:rsidR="00A07AF9" w:rsidRDefault="00197236"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6704" behindDoc="1" locked="0" layoutInCell="1" allowOverlap="1" wp14:anchorId="71AFFBB3" wp14:editId="0757E84F">
                <wp:simplePos x="0" y="0"/>
                <wp:positionH relativeFrom="column">
                  <wp:posOffset>-494665</wp:posOffset>
                </wp:positionH>
                <wp:positionV relativeFrom="paragraph">
                  <wp:posOffset>-996950</wp:posOffset>
                </wp:positionV>
                <wp:extent cx="7660005" cy="10858500"/>
                <wp:effectExtent l="0" t="0" r="0" b="0"/>
                <wp:wrapNone/>
                <wp:docPr id="14050923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73804" id="Rectangle 3" o:spid="_x0000_s1026" style="position:absolute;margin-left:-38.95pt;margin-top:-78.5pt;width:603.15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" filled="f" fillcolor="silver" stroked="f" strokecolor="#969696">
                <v:path arrowok="t"/>
              </v:rect>
            </w:pict>
          </mc:Fallback>
        </mc:AlternateContent>
      </w:r>
    </w:p>
    <w:tbl>
      <w:tblPr>
        <w:tblW w:w="0" w:type="auto"/>
        <w:shd w:val="clear" w:color="auto" w:fill="4C4C4C"/>
        <w:tblLook w:val="0000" w:firstRow="0" w:lastRow="0" w:firstColumn="0" w:lastColumn="0" w:noHBand="0" w:noVBand="0"/>
      </w:tblPr>
      <w:tblGrid>
        <w:gridCol w:w="10539"/>
      </w:tblGrid>
      <w:tr w:rsidR="00A07AF9" w14:paraId="5D71C43E" w14:textId="77777777">
        <w:tblPrEx>
          <w:tblCellMar>
            <w:top w:w="0" w:type="dxa"/>
            <w:bottom w:w="0" w:type="dxa"/>
          </w:tblCellMar>
        </w:tblPrEx>
        <w:trPr>
          <w:trHeight w:hRule="exact" w:val="425"/>
        </w:trPr>
        <w:tc>
          <w:tcPr>
            <w:tcW w:w="11096" w:type="dxa"/>
            <w:shd w:val="clear" w:color="auto" w:fill="4C4C4C"/>
            <w:vAlign w:val="center"/>
          </w:tcPr>
          <w:p w14:paraId="22E8F0FC" w14:textId="77777777" w:rsidR="00A07AF9" w:rsidRDefault="00A07AF9" w:rsidP="00A07AF9">
            <w:pPr>
              <w:pStyle w:val="Heading3"/>
            </w:pPr>
            <w:r>
              <w:t>Reference and administration details</w:t>
            </w:r>
          </w:p>
        </w:tc>
      </w:tr>
    </w:tbl>
    <w:p w14:paraId="70827069" w14:textId="77777777" w:rsidR="00A07AF9" w:rsidRDefault="00A07AF9" w:rsidP="00A07AF9">
      <w:pPr>
        <w:rPr>
          <w:rFonts w:ascii="Helvetica 75 Bold" w:hAnsi="Helvetica 75 Bold"/>
        </w:rPr>
      </w:pPr>
    </w:p>
    <w:p w14:paraId="571F6FF1" w14:textId="77777777" w:rsidR="00A07AF9" w:rsidRDefault="00A07AF9" w:rsidP="00A07AF9">
      <w:pPr>
        <w:pStyle w:val="BodyText"/>
      </w:pPr>
      <w:r>
        <w:t>Names of all other charity trustees during the period, if any, (for example, those who resigned part way through the financial period)</w:t>
      </w:r>
    </w:p>
    <w:p w14:paraId="6C165DDE"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3"/>
        <w:gridCol w:w="5270"/>
      </w:tblGrid>
      <w:tr w:rsidR="00A07AF9" w14:paraId="36A84446" w14:textId="77777777">
        <w:tblPrEx>
          <w:tblCellMar>
            <w:top w:w="0" w:type="dxa"/>
            <w:bottom w:w="0" w:type="dxa"/>
          </w:tblCellMar>
        </w:tblPrEx>
        <w:trPr>
          <w:trHeight w:hRule="exact" w:val="340"/>
        </w:trPr>
        <w:tc>
          <w:tcPr>
            <w:tcW w:w="5377" w:type="dxa"/>
            <w:tcBorders>
              <w:bottom w:val="single" w:sz="2" w:space="0" w:color="999999"/>
            </w:tcBorders>
            <w:shd w:val="clear" w:color="auto" w:fill="B3B3B3"/>
            <w:vAlign w:val="center"/>
          </w:tcPr>
          <w:p w14:paraId="311C0E60" w14:textId="77777777"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1C6054F7" w14:textId="77777777" w:rsidR="00A07AF9" w:rsidRDefault="00A07AF9" w:rsidP="00A07AF9">
            <w:pPr>
              <w:rPr>
                <w:rFonts w:ascii="Arial" w:hAnsi="Arial"/>
                <w:b/>
                <w:sz w:val="20"/>
              </w:rPr>
            </w:pPr>
            <w:r>
              <w:rPr>
                <w:rFonts w:ascii="Arial" w:hAnsi="Arial"/>
                <w:b/>
                <w:sz w:val="20"/>
              </w:rPr>
              <w:t>Dates acted if not for whole year</w:t>
            </w:r>
          </w:p>
        </w:tc>
      </w:tr>
      <w:tr w:rsidR="00A07AF9" w14:paraId="2D78B42C" w14:textId="77777777">
        <w:tblPrEx>
          <w:tblCellMar>
            <w:top w:w="0" w:type="dxa"/>
            <w:bottom w:w="0" w:type="dxa"/>
          </w:tblCellMar>
        </w:tblPrEx>
        <w:trPr>
          <w:trHeight w:hRule="exact" w:val="340"/>
        </w:trPr>
        <w:tc>
          <w:tcPr>
            <w:tcW w:w="5377" w:type="dxa"/>
            <w:shd w:val="clear" w:color="auto" w:fill="FFFFFF"/>
          </w:tcPr>
          <w:p w14:paraId="70500246" w14:textId="72CEA008" w:rsidR="00A07AF9" w:rsidRDefault="00197236" w:rsidP="00A07AF9">
            <w:pPr>
              <w:rPr>
                <w:rFonts w:ascii="Arial" w:hAnsi="Arial"/>
                <w:sz w:val="20"/>
              </w:rPr>
            </w:pPr>
            <w:r>
              <w:rPr>
                <w:rFonts w:ascii="Arial" w:hAnsi="Arial"/>
                <w:sz w:val="20"/>
              </w:rPr>
              <w:t>David C Clarke</w:t>
            </w:r>
          </w:p>
        </w:tc>
        <w:tc>
          <w:tcPr>
            <w:tcW w:w="5378" w:type="dxa"/>
            <w:shd w:val="clear" w:color="auto" w:fill="FFFFFF"/>
          </w:tcPr>
          <w:p w14:paraId="48743742" w14:textId="315326B0" w:rsidR="00A07AF9" w:rsidRDefault="00197236" w:rsidP="00A07AF9">
            <w:pPr>
              <w:rPr>
                <w:rFonts w:ascii="Arial" w:hAnsi="Arial"/>
                <w:sz w:val="20"/>
              </w:rPr>
            </w:pPr>
            <w:r>
              <w:rPr>
                <w:rFonts w:ascii="Arial" w:hAnsi="Arial"/>
                <w:sz w:val="20"/>
              </w:rPr>
              <w:t>Resigned as a trustee on 12</w:t>
            </w:r>
            <w:r w:rsidRPr="00197236">
              <w:rPr>
                <w:rFonts w:ascii="Arial" w:hAnsi="Arial"/>
                <w:sz w:val="20"/>
                <w:vertAlign w:val="superscript"/>
              </w:rPr>
              <w:t>th</w:t>
            </w:r>
            <w:r>
              <w:rPr>
                <w:rFonts w:ascii="Arial" w:hAnsi="Arial"/>
                <w:sz w:val="20"/>
              </w:rPr>
              <w:t xml:space="preserve"> October 2025.</w:t>
            </w:r>
          </w:p>
        </w:tc>
      </w:tr>
      <w:tr w:rsidR="00A07AF9" w14:paraId="5DB3B31C" w14:textId="77777777">
        <w:tblPrEx>
          <w:tblCellMar>
            <w:top w:w="0" w:type="dxa"/>
            <w:bottom w:w="0" w:type="dxa"/>
          </w:tblCellMar>
        </w:tblPrEx>
        <w:trPr>
          <w:trHeight w:hRule="exact" w:val="340"/>
        </w:trPr>
        <w:tc>
          <w:tcPr>
            <w:tcW w:w="5377" w:type="dxa"/>
            <w:shd w:val="clear" w:color="auto" w:fill="FFFFFF"/>
          </w:tcPr>
          <w:p w14:paraId="0AA4C39F" w14:textId="77777777" w:rsidR="00A07AF9" w:rsidRDefault="00A07AF9" w:rsidP="00A07AF9">
            <w:pPr>
              <w:rPr>
                <w:rFonts w:ascii="Arial" w:hAnsi="Arial"/>
                <w:sz w:val="20"/>
              </w:rPr>
            </w:pPr>
          </w:p>
        </w:tc>
        <w:tc>
          <w:tcPr>
            <w:tcW w:w="5378" w:type="dxa"/>
            <w:shd w:val="clear" w:color="auto" w:fill="FFFFFF"/>
          </w:tcPr>
          <w:p w14:paraId="6DF150BF" w14:textId="77777777" w:rsidR="00A07AF9" w:rsidRDefault="00A07AF9" w:rsidP="00A07AF9">
            <w:pPr>
              <w:rPr>
                <w:rFonts w:ascii="Arial" w:hAnsi="Arial"/>
                <w:sz w:val="20"/>
              </w:rPr>
            </w:pPr>
          </w:p>
        </w:tc>
      </w:tr>
      <w:tr w:rsidR="00A07AF9" w14:paraId="74555B14" w14:textId="77777777">
        <w:tblPrEx>
          <w:tblCellMar>
            <w:top w:w="0" w:type="dxa"/>
            <w:bottom w:w="0" w:type="dxa"/>
          </w:tblCellMar>
        </w:tblPrEx>
        <w:trPr>
          <w:trHeight w:hRule="exact" w:val="340"/>
        </w:trPr>
        <w:tc>
          <w:tcPr>
            <w:tcW w:w="5377" w:type="dxa"/>
            <w:shd w:val="clear" w:color="auto" w:fill="FFFFFF"/>
          </w:tcPr>
          <w:p w14:paraId="51EB1F73" w14:textId="77777777" w:rsidR="00A07AF9" w:rsidRDefault="00A07AF9" w:rsidP="00A07AF9">
            <w:pPr>
              <w:rPr>
                <w:rFonts w:ascii="Arial" w:hAnsi="Arial"/>
                <w:sz w:val="20"/>
              </w:rPr>
            </w:pPr>
          </w:p>
        </w:tc>
        <w:tc>
          <w:tcPr>
            <w:tcW w:w="5378" w:type="dxa"/>
            <w:shd w:val="clear" w:color="auto" w:fill="FFFFFF"/>
          </w:tcPr>
          <w:p w14:paraId="4422564B" w14:textId="77777777" w:rsidR="00A07AF9" w:rsidRDefault="00A07AF9" w:rsidP="00A07AF9">
            <w:pPr>
              <w:rPr>
                <w:rFonts w:ascii="Arial" w:hAnsi="Arial"/>
                <w:sz w:val="20"/>
              </w:rPr>
            </w:pPr>
          </w:p>
        </w:tc>
      </w:tr>
    </w:tbl>
    <w:p w14:paraId="0993F452"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774C2540" w14:textId="77777777">
        <w:tblPrEx>
          <w:tblCellMar>
            <w:top w:w="0" w:type="dxa"/>
            <w:bottom w:w="0" w:type="dxa"/>
          </w:tblCellMar>
        </w:tblPrEx>
        <w:trPr>
          <w:trHeight w:hRule="exact" w:val="425"/>
        </w:trPr>
        <w:tc>
          <w:tcPr>
            <w:tcW w:w="11096" w:type="dxa"/>
            <w:shd w:val="clear" w:color="auto" w:fill="4C4C4C"/>
            <w:vAlign w:val="center"/>
          </w:tcPr>
          <w:p w14:paraId="0C10B067" w14:textId="77777777" w:rsidR="00A07AF9" w:rsidRDefault="00A07AF9" w:rsidP="00A07AF9">
            <w:pPr>
              <w:pStyle w:val="Heading3"/>
            </w:pPr>
            <w:r>
              <w:t>Structure, governance and management</w:t>
            </w:r>
          </w:p>
        </w:tc>
      </w:tr>
    </w:tbl>
    <w:p w14:paraId="3F3DED2E"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6669"/>
      </w:tblGrid>
      <w:tr w:rsidR="00A07AF9" w14:paraId="2E5E65F3" w14:textId="77777777">
        <w:tblPrEx>
          <w:tblCellMar>
            <w:top w:w="0" w:type="dxa"/>
            <w:bottom w:w="0" w:type="dxa"/>
          </w:tblCellMar>
        </w:tblPrEx>
        <w:trPr>
          <w:trHeight w:hRule="exact" w:val="2268"/>
        </w:trPr>
        <w:tc>
          <w:tcPr>
            <w:tcW w:w="3936" w:type="dxa"/>
            <w:tcBorders>
              <w:top w:val="nil"/>
              <w:left w:val="nil"/>
              <w:bottom w:val="nil"/>
              <w:right w:val="single" w:sz="2" w:space="0" w:color="999999"/>
            </w:tcBorders>
          </w:tcPr>
          <w:p w14:paraId="45C0CAF6"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03723A0" w14:textId="37D15719" w:rsidR="00A07AF9" w:rsidRDefault="00361EB7" w:rsidP="00A07AF9">
            <w:pPr>
              <w:rPr>
                <w:rFonts w:ascii="Arial" w:hAnsi="Arial"/>
                <w:sz w:val="20"/>
              </w:rPr>
            </w:pPr>
            <w:r>
              <w:rPr>
                <w:rFonts w:ascii="Arial" w:hAnsi="Arial"/>
                <w:sz w:val="20"/>
              </w:rPr>
              <w:t>The church governance is noted in the Lennox SCIO Constitution.</w:t>
            </w:r>
          </w:p>
        </w:tc>
      </w:tr>
      <w:tr w:rsidR="00A07AF9" w14:paraId="5AE92655" w14:textId="77777777">
        <w:tblPrEx>
          <w:tblCellMar>
            <w:top w:w="0" w:type="dxa"/>
            <w:bottom w:w="0" w:type="dxa"/>
          </w:tblCellMar>
        </w:tblPrEx>
        <w:trPr>
          <w:trHeight w:hRule="exact" w:val="2268"/>
        </w:trPr>
        <w:tc>
          <w:tcPr>
            <w:tcW w:w="3936" w:type="dxa"/>
            <w:tcBorders>
              <w:top w:val="nil"/>
              <w:left w:val="nil"/>
              <w:bottom w:val="nil"/>
              <w:right w:val="single" w:sz="2" w:space="0" w:color="999999"/>
            </w:tcBorders>
          </w:tcPr>
          <w:p w14:paraId="7679F749"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32022B2" w14:textId="2301EFA3" w:rsidR="00A07AF9" w:rsidRDefault="00361EB7" w:rsidP="00A07AF9">
            <w:pPr>
              <w:rPr>
                <w:rFonts w:ascii="Arial" w:hAnsi="Arial"/>
                <w:sz w:val="20"/>
              </w:rPr>
            </w:pPr>
            <w:r>
              <w:rPr>
                <w:rFonts w:ascii="Arial" w:hAnsi="Arial"/>
                <w:sz w:val="20"/>
              </w:rPr>
              <w:t>This is summarised in paragraphs 46-51.4 of the Constitution.</w:t>
            </w:r>
          </w:p>
          <w:p w14:paraId="4010ADD2" w14:textId="7B9CD29A" w:rsidR="00361EB7" w:rsidRDefault="00361EB7" w:rsidP="00A07AF9">
            <w:pPr>
              <w:rPr>
                <w:rFonts w:ascii="Arial" w:hAnsi="Arial"/>
                <w:sz w:val="20"/>
              </w:rPr>
            </w:pPr>
          </w:p>
        </w:tc>
      </w:tr>
    </w:tbl>
    <w:p w14:paraId="3D706AF0"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0B8BCE45" w14:textId="77777777">
        <w:tblPrEx>
          <w:tblCellMar>
            <w:top w:w="0" w:type="dxa"/>
            <w:bottom w:w="0" w:type="dxa"/>
          </w:tblCellMar>
        </w:tblPrEx>
        <w:trPr>
          <w:trHeight w:hRule="exact" w:val="425"/>
        </w:trPr>
        <w:tc>
          <w:tcPr>
            <w:tcW w:w="11096" w:type="dxa"/>
            <w:shd w:val="clear" w:color="auto" w:fill="4C4C4C"/>
            <w:vAlign w:val="center"/>
          </w:tcPr>
          <w:p w14:paraId="1CC34DC9" w14:textId="77777777" w:rsidR="00A07AF9" w:rsidRDefault="00A07AF9" w:rsidP="00A07AF9">
            <w:pPr>
              <w:pStyle w:val="Heading3"/>
            </w:pPr>
            <w:r>
              <w:t>Objectives and activities</w:t>
            </w:r>
          </w:p>
        </w:tc>
      </w:tr>
    </w:tbl>
    <w:p w14:paraId="0D74F407"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2"/>
        <w:gridCol w:w="6694"/>
      </w:tblGrid>
      <w:tr w:rsidR="00A07AF9" w14:paraId="58F4AB08" w14:textId="77777777">
        <w:tblPrEx>
          <w:tblCellMar>
            <w:top w:w="0" w:type="dxa"/>
            <w:bottom w:w="0" w:type="dxa"/>
          </w:tblCellMar>
        </w:tblPrEx>
        <w:trPr>
          <w:trHeight w:hRule="exact" w:val="2268"/>
        </w:trPr>
        <w:tc>
          <w:tcPr>
            <w:tcW w:w="3936" w:type="dxa"/>
            <w:tcBorders>
              <w:top w:val="nil"/>
              <w:left w:val="nil"/>
              <w:bottom w:val="nil"/>
              <w:right w:val="single" w:sz="2" w:space="0" w:color="999999"/>
            </w:tcBorders>
          </w:tcPr>
          <w:p w14:paraId="5AC2648B" w14:textId="77777777" w:rsidR="00A07AF9" w:rsidRDefault="00A07AF9" w:rsidP="00A07AF9">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E3996CE" w14:textId="0CD96D5F" w:rsidR="00361EB7" w:rsidRPr="00361EB7" w:rsidRDefault="00361EB7" w:rsidP="00361EB7">
            <w:pPr>
              <w:pStyle w:val="BurnessNumbering1"/>
              <w:numPr>
                <w:ilvl w:val="0"/>
                <w:numId w:val="0"/>
              </w:numPr>
              <w:ind w:left="-111"/>
              <w:rPr>
                <w:rFonts w:ascii="Arial" w:hAnsi="Arial" w:cs="Arial"/>
                <w:b/>
                <w:bCs/>
                <w:color w:val="000000"/>
                <w:sz w:val="20"/>
                <w:szCs w:val="20"/>
              </w:rPr>
            </w:pPr>
            <w:r w:rsidRPr="00361EB7">
              <w:rPr>
                <w:rFonts w:ascii="Arial" w:hAnsi="Arial" w:cs="Arial"/>
                <w:color w:val="000000"/>
                <w:sz w:val="20"/>
                <w:szCs w:val="20"/>
              </w:rPr>
              <w:t xml:space="preserve">The Purposes are the advancement of religion, specifically the Christian faith, primarily Dumbarton </w:t>
            </w:r>
            <w:proofErr w:type="gramStart"/>
            <w:r w:rsidRPr="00361EB7">
              <w:rPr>
                <w:rFonts w:ascii="Arial" w:hAnsi="Arial" w:cs="Arial"/>
                <w:color w:val="000000"/>
                <w:sz w:val="20"/>
                <w:szCs w:val="20"/>
              </w:rPr>
              <w:t>and also</w:t>
            </w:r>
            <w:proofErr w:type="gramEnd"/>
            <w:r w:rsidRPr="00361EB7">
              <w:rPr>
                <w:rFonts w:ascii="Arial" w:hAnsi="Arial" w:cs="Arial"/>
                <w:color w:val="000000"/>
                <w:sz w:val="20"/>
                <w:szCs w:val="20"/>
              </w:rPr>
              <w:t xml:space="preserve"> throughout by all means consistent with</w:t>
            </w:r>
            <w:r w:rsidRPr="00361EB7">
              <w:rPr>
                <w:rFonts w:ascii="Arial" w:hAnsi="Arial" w:cs="Arial"/>
                <w:color w:val="000000"/>
                <w:sz w:val="20"/>
                <w:szCs w:val="20"/>
              </w:rPr>
              <w:t xml:space="preserve"> the C</w:t>
            </w:r>
            <w:r w:rsidRPr="00361EB7">
              <w:rPr>
                <w:rFonts w:ascii="Arial" w:hAnsi="Arial" w:cs="Arial"/>
                <w:bCs/>
                <w:color w:val="000000"/>
                <w:sz w:val="20"/>
                <w:szCs w:val="20"/>
              </w:rPr>
              <w:t>hristian Bible; an</w:t>
            </w:r>
            <w:r w:rsidRPr="00361EB7">
              <w:rPr>
                <w:rFonts w:ascii="Arial" w:hAnsi="Arial" w:cs="Arial"/>
                <w:bCs/>
                <w:color w:val="000000"/>
                <w:sz w:val="20"/>
                <w:szCs w:val="20"/>
              </w:rPr>
              <w:t xml:space="preserve">d the </w:t>
            </w:r>
            <w:r w:rsidRPr="00361EB7">
              <w:rPr>
                <w:rFonts w:ascii="Arial" w:hAnsi="Arial" w:cs="Arial"/>
                <w:bCs/>
                <w:color w:val="000000"/>
                <w:sz w:val="20"/>
                <w:szCs w:val="20"/>
              </w:rPr>
              <w:t>Statement of Faith</w:t>
            </w:r>
            <w:r w:rsidRPr="00361EB7">
              <w:rPr>
                <w:rFonts w:ascii="Arial" w:hAnsi="Arial" w:cs="Arial"/>
                <w:bCs/>
                <w:color w:val="000000"/>
                <w:sz w:val="20"/>
                <w:szCs w:val="20"/>
              </w:rPr>
              <w:t xml:space="preserve"> which can be accessed on the church website at </w:t>
            </w:r>
            <w:hyperlink r:id="rId8" w:history="1">
              <w:r w:rsidRPr="00361EB7">
                <w:rPr>
                  <w:rStyle w:val="Hyperlink"/>
                  <w:rFonts w:ascii="Arial" w:hAnsi="Arial" w:cs="Arial"/>
                  <w:bCs/>
                  <w:sz w:val="20"/>
                  <w:szCs w:val="20"/>
                </w:rPr>
                <w:t>www.lennoxevangelicalchurch.org</w:t>
              </w:r>
            </w:hyperlink>
            <w:r w:rsidRPr="00361EB7">
              <w:rPr>
                <w:rFonts w:ascii="Arial" w:hAnsi="Arial" w:cs="Arial"/>
                <w:bCs/>
                <w:color w:val="000000"/>
                <w:sz w:val="20"/>
                <w:szCs w:val="20"/>
              </w:rPr>
              <w:t xml:space="preserve">. </w:t>
            </w:r>
          </w:p>
          <w:p w14:paraId="6E980495" w14:textId="77777777" w:rsidR="00A07AF9" w:rsidRPr="00361EB7" w:rsidRDefault="00A07AF9" w:rsidP="00361EB7">
            <w:pPr>
              <w:pStyle w:val="BurnessNumbering2"/>
              <w:numPr>
                <w:ilvl w:val="0"/>
                <w:numId w:val="0"/>
              </w:numPr>
              <w:ind w:left="709"/>
              <w:rPr>
                <w:rFonts w:ascii="Arial" w:hAnsi="Arial"/>
                <w:sz w:val="20"/>
                <w:szCs w:val="20"/>
              </w:rPr>
            </w:pPr>
          </w:p>
        </w:tc>
      </w:tr>
      <w:tr w:rsidR="00A07AF9" w14:paraId="5FF80DFA" w14:textId="77777777">
        <w:tblPrEx>
          <w:tblCellMar>
            <w:top w:w="0" w:type="dxa"/>
            <w:bottom w:w="0" w:type="dxa"/>
          </w:tblCellMar>
        </w:tblPrEx>
        <w:trPr>
          <w:trHeight w:hRule="exact" w:val="2268"/>
        </w:trPr>
        <w:tc>
          <w:tcPr>
            <w:tcW w:w="3936" w:type="dxa"/>
            <w:tcBorders>
              <w:top w:val="nil"/>
              <w:left w:val="nil"/>
              <w:bottom w:val="nil"/>
              <w:right w:val="single" w:sz="2" w:space="0" w:color="999999"/>
            </w:tcBorders>
          </w:tcPr>
          <w:p w14:paraId="3D52491E"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465B988" w14:textId="08E9E48A" w:rsidR="00361EB7" w:rsidRPr="00361EB7" w:rsidRDefault="00361EB7" w:rsidP="00361EB7">
            <w:pPr>
              <w:pStyle w:val="BurnessNumbering2"/>
              <w:numPr>
                <w:ilvl w:val="0"/>
                <w:numId w:val="0"/>
              </w:numPr>
              <w:ind w:left="-111"/>
              <w:rPr>
                <w:rFonts w:ascii="Arial" w:hAnsi="Arial" w:cs="Arial"/>
                <w:color w:val="000000"/>
                <w:sz w:val="20"/>
                <w:szCs w:val="20"/>
              </w:rPr>
            </w:pPr>
            <w:r w:rsidRPr="00361EB7">
              <w:rPr>
                <w:rFonts w:ascii="Arial" w:hAnsi="Arial"/>
                <w:sz w:val="20"/>
                <w:szCs w:val="20"/>
              </w:rPr>
              <w:t xml:space="preserve">The main activities include </w:t>
            </w:r>
            <w:r w:rsidRPr="00361EB7">
              <w:rPr>
                <w:rFonts w:ascii="Arial" w:hAnsi="Arial" w:cs="Arial"/>
                <w:color w:val="000000"/>
                <w:sz w:val="20"/>
                <w:szCs w:val="20"/>
              </w:rPr>
              <w:t>including worship, ministry, mission, witness, prayer, fellowship, networking, education, community service and the provision of activities and facilities for the community, and the relief of poverty and other social needs, including the support of individuals and other charitable organisations and agencies involved in any or all of these.</w:t>
            </w:r>
          </w:p>
          <w:p w14:paraId="18CBDD5E" w14:textId="1D8B4623" w:rsidR="00A07AF9" w:rsidRDefault="00A07AF9" w:rsidP="00A07AF9">
            <w:pPr>
              <w:rPr>
                <w:rFonts w:ascii="Arial" w:hAnsi="Arial"/>
                <w:sz w:val="20"/>
              </w:rPr>
            </w:pPr>
          </w:p>
        </w:tc>
      </w:tr>
    </w:tbl>
    <w:p w14:paraId="4A3D1DD1" w14:textId="77777777" w:rsidR="00A07AF9" w:rsidRDefault="00A07AF9" w:rsidP="00A07AF9">
      <w:pPr>
        <w:rPr>
          <w:rFonts w:ascii="Helvetica 75 Bold" w:hAnsi="Helvetica 75 Bold"/>
          <w:sz w:val="20"/>
        </w:rPr>
      </w:pPr>
    </w:p>
    <w:p w14:paraId="25ADA748" w14:textId="77777777" w:rsidR="00A07AF9" w:rsidRDefault="00A07AF9" w:rsidP="00A07AF9">
      <w:pPr>
        <w:rPr>
          <w:rFonts w:ascii="Helvetica 75 Bold" w:hAnsi="Helvetica 75 Bold"/>
          <w:sz w:val="20"/>
        </w:rPr>
      </w:pPr>
    </w:p>
    <w:p w14:paraId="11F72C28" w14:textId="77777777" w:rsidR="00A07AF9" w:rsidRDefault="00A07AF9" w:rsidP="00A07AF9">
      <w:pPr>
        <w:jc w:val="right"/>
        <w:rPr>
          <w:rFonts w:ascii="Arial" w:hAnsi="Arial"/>
          <w:b/>
          <w:sz w:val="20"/>
        </w:rPr>
      </w:pPr>
      <w:r>
        <w:rPr>
          <w:rFonts w:ascii="Arial" w:hAnsi="Arial"/>
          <w:b/>
          <w:sz w:val="20"/>
        </w:rPr>
        <w:lastRenderedPageBreak/>
        <w:t>2</w:t>
      </w:r>
    </w:p>
    <w:p w14:paraId="5265BA72" w14:textId="77777777" w:rsidR="00A07AF9" w:rsidRDefault="00A07AF9" w:rsidP="00A07AF9">
      <w:pPr>
        <w:pStyle w:val="Heading1"/>
      </w:pPr>
      <w:r>
        <w:t>APPENDIX 1</w:t>
      </w:r>
    </w:p>
    <w:p w14:paraId="23AE7EEF" w14:textId="77777777" w:rsidR="00A07AF9" w:rsidRDefault="00197236"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7728" behindDoc="1" locked="0" layoutInCell="1" allowOverlap="1" wp14:anchorId="5277CFED" wp14:editId="59709DE6">
                <wp:simplePos x="0" y="0"/>
                <wp:positionH relativeFrom="column">
                  <wp:posOffset>-494665</wp:posOffset>
                </wp:positionH>
                <wp:positionV relativeFrom="paragraph">
                  <wp:posOffset>-1111250</wp:posOffset>
                </wp:positionV>
                <wp:extent cx="7660005" cy="10972800"/>
                <wp:effectExtent l="0" t="0" r="0" b="0"/>
                <wp:wrapNone/>
                <wp:docPr id="6504169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7579" id="Rectangle 4" o:spid="_x0000_s1026" style="position:absolute;margin-left:-38.95pt;margin-top:-87.5pt;width:603.15pt;height:1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" filled="f" fillcolor="silver" stroked="f" strokecolor="#969696">
                <v:path arrowok="t"/>
              </v:rect>
            </w:pict>
          </mc:Fallback>
        </mc:AlternateContent>
      </w:r>
    </w:p>
    <w:tbl>
      <w:tblPr>
        <w:tblW w:w="0" w:type="auto"/>
        <w:shd w:val="clear" w:color="auto" w:fill="4C4C4C"/>
        <w:tblLook w:val="0000" w:firstRow="0" w:lastRow="0" w:firstColumn="0" w:lastColumn="0" w:noHBand="0" w:noVBand="0"/>
      </w:tblPr>
      <w:tblGrid>
        <w:gridCol w:w="10539"/>
      </w:tblGrid>
      <w:tr w:rsidR="00A07AF9" w14:paraId="093D334D" w14:textId="77777777">
        <w:tblPrEx>
          <w:tblCellMar>
            <w:top w:w="0" w:type="dxa"/>
            <w:bottom w:w="0" w:type="dxa"/>
          </w:tblCellMar>
        </w:tblPrEx>
        <w:trPr>
          <w:trHeight w:hRule="exact" w:val="425"/>
        </w:trPr>
        <w:tc>
          <w:tcPr>
            <w:tcW w:w="11096" w:type="dxa"/>
            <w:shd w:val="clear" w:color="auto" w:fill="4C4C4C"/>
            <w:vAlign w:val="center"/>
          </w:tcPr>
          <w:p w14:paraId="7848504B" w14:textId="77777777" w:rsidR="00A07AF9" w:rsidRDefault="00A07AF9" w:rsidP="00A07AF9">
            <w:pPr>
              <w:pStyle w:val="Heading3"/>
            </w:pPr>
            <w:r>
              <w:t xml:space="preserve">Achievements and performance </w:t>
            </w:r>
          </w:p>
        </w:tc>
      </w:tr>
    </w:tbl>
    <w:p w14:paraId="0BE5D396"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6668"/>
      </w:tblGrid>
      <w:tr w:rsidR="00A07AF9" w14:paraId="7C2432CD" w14:textId="77777777">
        <w:tblPrEx>
          <w:tblCellMar>
            <w:top w:w="0" w:type="dxa"/>
            <w:bottom w:w="0" w:type="dxa"/>
          </w:tblCellMar>
        </w:tblPrEx>
        <w:trPr>
          <w:trHeight w:hRule="exact" w:val="6804"/>
        </w:trPr>
        <w:tc>
          <w:tcPr>
            <w:tcW w:w="3936" w:type="dxa"/>
            <w:tcBorders>
              <w:top w:val="nil"/>
              <w:left w:val="nil"/>
              <w:bottom w:val="nil"/>
              <w:right w:val="single" w:sz="2" w:space="0" w:color="999999"/>
            </w:tcBorders>
          </w:tcPr>
          <w:p w14:paraId="0AF2E754" w14:textId="77777777" w:rsidR="00A07AF9" w:rsidRDefault="00A07AF9" w:rsidP="00A07AF9">
            <w:pPr>
              <w:rPr>
                <w:rFonts w:ascii="Arial" w:hAnsi="Arial"/>
                <w:b/>
                <w:sz w:val="20"/>
              </w:rPr>
            </w:pPr>
            <w:r>
              <w:rPr>
                <w:rFonts w:ascii="Arial" w:hAnsi="Arial"/>
                <w:b/>
                <w:sz w:val="20"/>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5680DE2" w14:textId="661AAF60" w:rsidR="00E045CD" w:rsidRDefault="00E045CD" w:rsidP="00E045CD">
            <w:pPr>
              <w:autoSpaceDE w:val="0"/>
              <w:autoSpaceDN w:val="0"/>
              <w:adjustRightInd w:val="0"/>
              <w:rPr>
                <w:rFonts w:ascii="Helvetica Neue" w:eastAsia="Times New Roman" w:hAnsi="Helvetica Neue" w:cs="Helvetica Neue"/>
                <w:i/>
                <w:iCs/>
                <w:color w:val="000000"/>
                <w:sz w:val="20"/>
                <w:lang w:eastAsia="en-GB"/>
              </w:rPr>
            </w:pPr>
            <w:r>
              <w:rPr>
                <w:rFonts w:ascii="Helvetica Neue" w:eastAsia="Times New Roman" w:hAnsi="Helvetica Neue" w:cs="Helvetica Neue"/>
                <w:i/>
                <w:iCs/>
                <w:color w:val="000000"/>
                <w:sz w:val="20"/>
                <w:lang w:eastAsia="en-GB"/>
              </w:rPr>
              <w:t xml:space="preserve">The church has around 80-90 regular attenders. 47 of these are officially in membership. Others are regarded as associate members. There were three deaths and three new babies. There were 5 baptisms </w:t>
            </w:r>
          </w:p>
          <w:p w14:paraId="70886C38" w14:textId="77777777" w:rsidR="00E045CD" w:rsidRDefault="00E045CD" w:rsidP="00E045CD">
            <w:pPr>
              <w:autoSpaceDE w:val="0"/>
              <w:autoSpaceDN w:val="0"/>
              <w:adjustRightInd w:val="0"/>
              <w:rPr>
                <w:rFonts w:ascii="Helvetica Neue" w:eastAsia="Times New Roman" w:hAnsi="Helvetica Neue" w:cs="Helvetica Neue"/>
                <w:color w:val="000000"/>
                <w:sz w:val="20"/>
                <w:lang w:eastAsia="en-GB"/>
              </w:rPr>
            </w:pPr>
          </w:p>
          <w:p w14:paraId="1B015CEB" w14:textId="1537ADD0" w:rsidR="00E045CD" w:rsidRDefault="00E045CD" w:rsidP="00E045CD">
            <w:pPr>
              <w:autoSpaceDE w:val="0"/>
              <w:autoSpaceDN w:val="0"/>
              <w:adjustRightInd w:val="0"/>
              <w:rPr>
                <w:rFonts w:ascii="Helvetica Neue" w:eastAsia="Times New Roman" w:hAnsi="Helvetica Neue" w:cs="Helvetica Neue"/>
                <w:color w:val="000000"/>
                <w:sz w:val="20"/>
                <w:lang w:eastAsia="en-GB"/>
              </w:rPr>
            </w:pPr>
            <w:proofErr w:type="gramStart"/>
            <w:r>
              <w:rPr>
                <w:rFonts w:ascii="Helvetica Neue" w:eastAsia="Times New Roman" w:hAnsi="Helvetica Neue" w:cs="Helvetica Neue"/>
                <w:i/>
                <w:iCs/>
                <w:color w:val="000000"/>
                <w:sz w:val="20"/>
                <w:lang w:eastAsia="en-GB"/>
              </w:rPr>
              <w:t xml:space="preserve">The </w:t>
            </w:r>
            <w:r>
              <w:rPr>
                <w:rFonts w:ascii="Helvetica Neue" w:eastAsia="Times New Roman" w:hAnsi="Helvetica Neue" w:cs="Helvetica Neue"/>
                <w:color w:val="000000"/>
                <w:sz w:val="20"/>
                <w:lang w:eastAsia="en-GB"/>
              </w:rPr>
              <w:t xml:space="preserve"> Elders</w:t>
            </w:r>
            <w:proofErr w:type="gramEnd"/>
            <w:r>
              <w:rPr>
                <w:rFonts w:ascii="Helvetica Neue" w:eastAsia="Times New Roman" w:hAnsi="Helvetica Neue" w:cs="Helvetica Neue"/>
                <w:color w:val="000000"/>
                <w:sz w:val="20"/>
                <w:lang w:eastAsia="en-GB"/>
              </w:rPr>
              <w:t xml:space="preserve"> acknowledge</w:t>
            </w:r>
            <w:r>
              <w:rPr>
                <w:rFonts w:ascii="Helvetica Neue" w:eastAsia="Times New Roman" w:hAnsi="Helvetica Neue" w:cs="Helvetica Neue"/>
                <w:color w:val="000000"/>
                <w:sz w:val="20"/>
                <w:lang w:eastAsia="en-GB"/>
              </w:rPr>
              <w:t>d</w:t>
            </w:r>
            <w:r>
              <w:rPr>
                <w:rFonts w:ascii="Helvetica Neue" w:eastAsia="Times New Roman" w:hAnsi="Helvetica Neue" w:cs="Helvetica Neue"/>
                <w:color w:val="000000"/>
                <w:sz w:val="20"/>
                <w:lang w:eastAsia="en-GB"/>
              </w:rPr>
              <w:t xml:space="preserve"> the contribution of Dave Clarke over many years. A gift was given </w:t>
            </w:r>
            <w:r>
              <w:rPr>
                <w:rFonts w:ascii="Helvetica Neue" w:eastAsia="Times New Roman" w:hAnsi="Helvetica Neue" w:cs="Helvetica Neue"/>
                <w:color w:val="000000"/>
                <w:sz w:val="20"/>
                <w:lang w:eastAsia="en-GB"/>
              </w:rPr>
              <w:t>in recognition of his service.</w:t>
            </w:r>
          </w:p>
          <w:p w14:paraId="1E566A2E" w14:textId="77777777" w:rsidR="00E045CD" w:rsidRDefault="00E045CD" w:rsidP="00E045CD">
            <w:pPr>
              <w:autoSpaceDE w:val="0"/>
              <w:autoSpaceDN w:val="0"/>
              <w:adjustRightInd w:val="0"/>
              <w:rPr>
                <w:rFonts w:ascii="Helvetica Neue" w:eastAsia="Times New Roman" w:hAnsi="Helvetica Neue" w:cs="Helvetica Neue"/>
                <w:color w:val="000000"/>
                <w:sz w:val="20"/>
                <w:lang w:eastAsia="en-GB"/>
              </w:rPr>
            </w:pPr>
          </w:p>
          <w:p w14:paraId="6F7E71ED" w14:textId="2C87917B" w:rsidR="00E045CD" w:rsidRPr="002E5D21" w:rsidRDefault="00E045CD" w:rsidP="002E5D21">
            <w:pPr>
              <w:tabs>
                <w:tab w:val="left" w:pos="20"/>
                <w:tab w:val="left" w:pos="218"/>
              </w:tabs>
              <w:autoSpaceDE w:val="0"/>
              <w:autoSpaceDN w:val="0"/>
              <w:adjustRightInd w:val="0"/>
              <w:rPr>
                <w:rFonts w:ascii="Helvetica Neue" w:eastAsia="Times New Roman" w:hAnsi="Helvetica Neue" w:cs="Helvetica Neue"/>
                <w:color w:val="000000"/>
                <w:sz w:val="20"/>
                <w:lang w:eastAsia="en-GB"/>
              </w:rPr>
            </w:pPr>
            <w:r w:rsidRPr="002E5D21">
              <w:rPr>
                <w:rFonts w:ascii="Helvetica Neue" w:eastAsia="Times New Roman" w:hAnsi="Helvetica Neue" w:cs="Helvetica Neue"/>
                <w:color w:val="000000"/>
                <w:sz w:val="20"/>
                <w:lang w:eastAsia="en-GB"/>
              </w:rPr>
              <w:t xml:space="preserve">The church is actively planning to recruit a full time paid pastoral worker to </w:t>
            </w:r>
            <w:r w:rsidR="002E5D21" w:rsidRPr="002E5D21">
              <w:rPr>
                <w:rFonts w:ascii="Helvetica Neue" w:eastAsia="Times New Roman" w:hAnsi="Helvetica Neue" w:cs="Helvetica Neue"/>
                <w:color w:val="000000"/>
                <w:sz w:val="20"/>
                <w:lang w:eastAsia="en-GB"/>
              </w:rPr>
              <w:t>develop pastoral care, discipleship and evangelism.</w:t>
            </w:r>
          </w:p>
          <w:p w14:paraId="60E58FA6" w14:textId="77777777" w:rsidR="00E045CD" w:rsidRDefault="00E045CD" w:rsidP="00E045CD">
            <w:pPr>
              <w:autoSpaceDE w:val="0"/>
              <w:autoSpaceDN w:val="0"/>
              <w:adjustRightInd w:val="0"/>
              <w:rPr>
                <w:rFonts w:ascii="Helvetica Neue" w:eastAsia="Times New Roman" w:hAnsi="Helvetica Neue" w:cs="Helvetica Neue"/>
                <w:color w:val="000000"/>
                <w:sz w:val="20"/>
                <w:lang w:eastAsia="en-GB"/>
              </w:rPr>
            </w:pPr>
          </w:p>
          <w:p w14:paraId="61C4CB90" w14:textId="77777777" w:rsidR="00E045CD" w:rsidRDefault="00E045CD" w:rsidP="00E045CD">
            <w:pPr>
              <w:autoSpaceDE w:val="0"/>
              <w:autoSpaceDN w:val="0"/>
              <w:adjustRightInd w:val="0"/>
              <w:rPr>
                <w:rFonts w:ascii="Helvetica Neue" w:eastAsia="Times New Roman" w:hAnsi="Helvetica Neue" w:cs="Helvetica Neue"/>
                <w:color w:val="000000"/>
                <w:sz w:val="20"/>
                <w:lang w:eastAsia="en-GB"/>
              </w:rPr>
            </w:pPr>
            <w:r>
              <w:rPr>
                <w:rFonts w:ascii="Helvetica Neue" w:eastAsia="Times New Roman" w:hAnsi="Helvetica Neue" w:cs="Helvetica Neue"/>
                <w:b/>
                <w:bCs/>
                <w:color w:val="000000"/>
                <w:sz w:val="20"/>
                <w:lang w:eastAsia="en-GB"/>
              </w:rPr>
              <w:t>Highlights of 2025</w:t>
            </w:r>
          </w:p>
          <w:p w14:paraId="55C2419B" w14:textId="14D9B4B9" w:rsidR="00E045CD" w:rsidRDefault="00E045CD" w:rsidP="00E045CD">
            <w:pPr>
              <w:numPr>
                <w:ilvl w:val="0"/>
                <w:numId w:val="4"/>
              </w:numPr>
              <w:tabs>
                <w:tab w:val="left" w:pos="20"/>
                <w:tab w:val="left" w:pos="218"/>
              </w:tabs>
              <w:autoSpaceDE w:val="0"/>
              <w:autoSpaceDN w:val="0"/>
              <w:adjustRightInd w:val="0"/>
              <w:ind w:left="218" w:hanging="219"/>
              <w:rPr>
                <w:rFonts w:ascii="Helvetica Neue" w:eastAsia="Times New Roman" w:hAnsi="Helvetica Neue" w:cs="Helvetica Neue"/>
                <w:color w:val="000000"/>
                <w:sz w:val="20"/>
                <w:lang w:eastAsia="en-GB"/>
              </w:rPr>
            </w:pPr>
            <w:r>
              <w:rPr>
                <w:rFonts w:ascii="Helvetica Neue" w:eastAsia="Times New Roman" w:hAnsi="Helvetica Neue" w:cs="Helvetica Neue"/>
                <w:color w:val="000000"/>
                <w:sz w:val="20"/>
                <w:lang w:eastAsia="en-GB"/>
              </w:rPr>
              <w:t>Year of many blessings, growing interest and well-supported services. Lots of youth, baptisms, new members, Sunday evening activities</w:t>
            </w:r>
            <w:r w:rsidR="002E5D21">
              <w:rPr>
                <w:rFonts w:ascii="Helvetica Neue" w:eastAsia="Times New Roman" w:hAnsi="Helvetica Neue" w:cs="Helvetica Neue"/>
                <w:color w:val="000000"/>
                <w:sz w:val="20"/>
                <w:lang w:eastAsia="en-GB"/>
              </w:rPr>
              <w:t>, allowing consecutive Bible teaching in Galatians and 2 Corinthians (Agents of Light)</w:t>
            </w:r>
            <w:r>
              <w:rPr>
                <w:rFonts w:ascii="Helvetica Neue" w:eastAsia="Times New Roman" w:hAnsi="Helvetica Neue" w:cs="Helvetica Neue"/>
                <w:color w:val="000000"/>
                <w:sz w:val="20"/>
                <w:lang w:eastAsia="en-GB"/>
              </w:rPr>
              <w:t>.</w:t>
            </w:r>
          </w:p>
          <w:p w14:paraId="60F235BD" w14:textId="793E7C65" w:rsidR="002E5D21" w:rsidRDefault="002E5D21" w:rsidP="00E045CD">
            <w:pPr>
              <w:numPr>
                <w:ilvl w:val="0"/>
                <w:numId w:val="4"/>
              </w:numPr>
              <w:tabs>
                <w:tab w:val="left" w:pos="20"/>
                <w:tab w:val="left" w:pos="218"/>
              </w:tabs>
              <w:autoSpaceDE w:val="0"/>
              <w:autoSpaceDN w:val="0"/>
              <w:adjustRightInd w:val="0"/>
              <w:ind w:left="218" w:hanging="219"/>
              <w:rPr>
                <w:rFonts w:ascii="Helvetica Neue" w:eastAsia="Times New Roman" w:hAnsi="Helvetica Neue" w:cs="Helvetica Neue"/>
                <w:color w:val="000000"/>
                <w:sz w:val="20"/>
                <w:lang w:eastAsia="en-GB"/>
              </w:rPr>
            </w:pPr>
            <w:r>
              <w:rPr>
                <w:rFonts w:ascii="Helvetica Neue" w:eastAsia="Times New Roman" w:hAnsi="Helvetica Neue" w:cs="Helvetica Neue"/>
                <w:color w:val="000000"/>
                <w:sz w:val="20"/>
                <w:lang w:eastAsia="en-GB"/>
              </w:rPr>
              <w:t>YouTube channel developed and mature: widely used.</w:t>
            </w:r>
          </w:p>
          <w:p w14:paraId="185BBF89" w14:textId="77777777" w:rsidR="00E045CD" w:rsidRDefault="00E045CD" w:rsidP="00E045CD">
            <w:pPr>
              <w:numPr>
                <w:ilvl w:val="0"/>
                <w:numId w:val="4"/>
              </w:numPr>
              <w:tabs>
                <w:tab w:val="left" w:pos="20"/>
                <w:tab w:val="left" w:pos="218"/>
              </w:tabs>
              <w:autoSpaceDE w:val="0"/>
              <w:autoSpaceDN w:val="0"/>
              <w:adjustRightInd w:val="0"/>
              <w:ind w:left="218" w:hanging="219"/>
              <w:rPr>
                <w:rFonts w:ascii="Helvetica Neue" w:eastAsia="Times New Roman" w:hAnsi="Helvetica Neue" w:cs="Helvetica Neue"/>
                <w:color w:val="000000"/>
                <w:sz w:val="20"/>
                <w:lang w:eastAsia="en-GB"/>
              </w:rPr>
            </w:pPr>
            <w:r>
              <w:rPr>
                <w:rFonts w:ascii="Helvetica Neue" w:eastAsia="Times New Roman" w:hAnsi="Helvetica Neue" w:cs="Helvetica Neue"/>
                <w:color w:val="000000"/>
                <w:sz w:val="20"/>
                <w:lang w:eastAsia="en-GB"/>
              </w:rPr>
              <w:t>Starting new topics for family services in the new year</w:t>
            </w:r>
          </w:p>
          <w:p w14:paraId="12CFB7A6" w14:textId="6A6BC656" w:rsidR="00E045CD" w:rsidRDefault="00E045CD" w:rsidP="00E045CD">
            <w:pPr>
              <w:numPr>
                <w:ilvl w:val="0"/>
                <w:numId w:val="4"/>
              </w:numPr>
              <w:tabs>
                <w:tab w:val="left" w:pos="20"/>
                <w:tab w:val="left" w:pos="218"/>
              </w:tabs>
              <w:autoSpaceDE w:val="0"/>
              <w:autoSpaceDN w:val="0"/>
              <w:adjustRightInd w:val="0"/>
              <w:ind w:left="218" w:hanging="219"/>
              <w:rPr>
                <w:rFonts w:ascii="Helvetica Neue" w:eastAsia="Times New Roman" w:hAnsi="Helvetica Neue" w:cs="Helvetica Neue"/>
                <w:color w:val="000000"/>
                <w:sz w:val="20"/>
                <w:lang w:eastAsia="en-GB"/>
              </w:rPr>
            </w:pPr>
            <w:r>
              <w:rPr>
                <w:rFonts w:ascii="Helvetica Neue" w:eastAsia="Times New Roman" w:hAnsi="Helvetica Neue" w:cs="Helvetica Neue"/>
                <w:color w:val="000000"/>
                <w:sz w:val="20"/>
                <w:lang w:eastAsia="en-GB"/>
              </w:rPr>
              <w:t>Regular services, people have connected through the website. From Jan, there will be regular topics for the first half of the year.</w:t>
            </w:r>
            <w:r w:rsidR="002E5D21">
              <w:rPr>
                <w:rFonts w:ascii="Helvetica Neue" w:eastAsia="Times New Roman" w:hAnsi="Helvetica Neue" w:cs="Helvetica Neue"/>
                <w:color w:val="000000"/>
                <w:sz w:val="20"/>
                <w:lang w:eastAsia="en-GB"/>
              </w:rPr>
              <w:t xml:space="preserve"> (First Frontiers of Faith).</w:t>
            </w:r>
          </w:p>
          <w:p w14:paraId="45C51CB8" w14:textId="77777777" w:rsidR="00E045CD" w:rsidRDefault="00E045CD" w:rsidP="00E045CD">
            <w:pPr>
              <w:numPr>
                <w:ilvl w:val="0"/>
                <w:numId w:val="4"/>
              </w:numPr>
              <w:tabs>
                <w:tab w:val="left" w:pos="20"/>
                <w:tab w:val="left" w:pos="218"/>
              </w:tabs>
              <w:autoSpaceDE w:val="0"/>
              <w:autoSpaceDN w:val="0"/>
              <w:adjustRightInd w:val="0"/>
              <w:ind w:left="218" w:hanging="219"/>
              <w:rPr>
                <w:rFonts w:ascii="Helvetica Neue" w:eastAsia="Times New Roman" w:hAnsi="Helvetica Neue" w:cs="Helvetica Neue"/>
                <w:color w:val="000000"/>
                <w:sz w:val="20"/>
                <w:lang w:eastAsia="en-GB"/>
              </w:rPr>
            </w:pPr>
            <w:r>
              <w:rPr>
                <w:rFonts w:ascii="Helvetica Neue" w:eastAsia="Times New Roman" w:hAnsi="Helvetica Neue" w:cs="Helvetica Neue"/>
                <w:color w:val="000000"/>
                <w:sz w:val="20"/>
                <w:lang w:eastAsia="en-GB"/>
              </w:rPr>
              <w:t>Special events: Ladies Bible study, Ladies conference, weekends in Arran, Big Church Day Out, annual dinner, Easter Code, Summer Club, Searchlight Theatre events coming up.</w:t>
            </w:r>
          </w:p>
          <w:p w14:paraId="1ADD0B39" w14:textId="340728A8" w:rsidR="00E045CD" w:rsidRDefault="00E045CD" w:rsidP="00E045CD">
            <w:pPr>
              <w:numPr>
                <w:ilvl w:val="0"/>
                <w:numId w:val="4"/>
              </w:numPr>
              <w:tabs>
                <w:tab w:val="left" w:pos="20"/>
                <w:tab w:val="left" w:pos="218"/>
              </w:tabs>
              <w:autoSpaceDE w:val="0"/>
              <w:autoSpaceDN w:val="0"/>
              <w:adjustRightInd w:val="0"/>
              <w:ind w:left="218" w:hanging="219"/>
              <w:rPr>
                <w:rFonts w:ascii="Helvetica Neue" w:eastAsia="Times New Roman" w:hAnsi="Helvetica Neue" w:cs="Helvetica Neue"/>
                <w:color w:val="000000"/>
                <w:sz w:val="20"/>
                <w:lang w:eastAsia="en-GB"/>
              </w:rPr>
            </w:pPr>
            <w:r>
              <w:rPr>
                <w:rFonts w:ascii="Helvetica Neue" w:eastAsia="Times New Roman" w:hAnsi="Helvetica Neue" w:cs="Helvetica Neue"/>
                <w:color w:val="000000"/>
                <w:sz w:val="20"/>
                <w:lang w:eastAsia="en-GB"/>
              </w:rPr>
              <w:t xml:space="preserve">Need to record a new welcome video for the church; </w:t>
            </w:r>
            <w:r w:rsidR="002E5D21">
              <w:rPr>
                <w:rFonts w:ascii="Helvetica Neue" w:eastAsia="Times New Roman" w:hAnsi="Helvetica Neue" w:cs="Helvetica Neue"/>
                <w:color w:val="000000"/>
                <w:sz w:val="20"/>
                <w:lang w:eastAsia="en-GB"/>
              </w:rPr>
              <w:t>[done</w:t>
            </w:r>
            <w:proofErr w:type="gramStart"/>
            <w:r w:rsidR="002E5D21">
              <w:rPr>
                <w:rFonts w:ascii="Helvetica Neue" w:eastAsia="Times New Roman" w:hAnsi="Helvetica Neue" w:cs="Helvetica Neue"/>
                <w:color w:val="000000"/>
                <w:sz w:val="20"/>
                <w:lang w:eastAsia="en-GB"/>
              </w:rPr>
              <w:t>].[</w:t>
            </w:r>
            <w:proofErr w:type="gramEnd"/>
          </w:p>
          <w:p w14:paraId="19E220C3" w14:textId="27F0015E" w:rsidR="00E045CD" w:rsidRDefault="00E045CD" w:rsidP="00E045CD">
            <w:pPr>
              <w:numPr>
                <w:ilvl w:val="0"/>
                <w:numId w:val="4"/>
              </w:numPr>
              <w:tabs>
                <w:tab w:val="left" w:pos="20"/>
                <w:tab w:val="left" w:pos="218"/>
              </w:tabs>
              <w:autoSpaceDE w:val="0"/>
              <w:autoSpaceDN w:val="0"/>
              <w:adjustRightInd w:val="0"/>
              <w:ind w:left="218" w:hanging="219"/>
              <w:rPr>
                <w:rFonts w:ascii="Helvetica Neue" w:eastAsia="Times New Roman" w:hAnsi="Helvetica Neue" w:cs="Helvetica Neue"/>
                <w:color w:val="000000"/>
                <w:sz w:val="20"/>
                <w:lang w:eastAsia="en-GB"/>
              </w:rPr>
            </w:pPr>
            <w:r>
              <w:rPr>
                <w:rFonts w:ascii="Helvetica Neue" w:eastAsia="Times New Roman" w:hAnsi="Helvetica Neue" w:cs="Helvetica Neue"/>
                <w:color w:val="000000"/>
                <w:sz w:val="20"/>
                <w:lang w:eastAsia="en-GB"/>
              </w:rPr>
              <w:t xml:space="preserve">Buildings: many projects have been completed through the work of deacons mainly. </w:t>
            </w:r>
          </w:p>
          <w:p w14:paraId="23A14015" w14:textId="77777777" w:rsidR="00A07AF9" w:rsidRDefault="00A07AF9" w:rsidP="002E5D21">
            <w:pPr>
              <w:tabs>
                <w:tab w:val="left" w:pos="20"/>
                <w:tab w:val="left" w:pos="218"/>
              </w:tabs>
              <w:autoSpaceDE w:val="0"/>
              <w:autoSpaceDN w:val="0"/>
              <w:adjustRightInd w:val="0"/>
              <w:ind w:left="218"/>
              <w:rPr>
                <w:rFonts w:ascii="Arial" w:hAnsi="Arial"/>
                <w:sz w:val="20"/>
              </w:rPr>
            </w:pPr>
          </w:p>
        </w:tc>
      </w:tr>
    </w:tbl>
    <w:p w14:paraId="13BDE620"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5702268C" w14:textId="77777777">
        <w:tblPrEx>
          <w:tblCellMar>
            <w:top w:w="0" w:type="dxa"/>
            <w:bottom w:w="0" w:type="dxa"/>
          </w:tblCellMar>
        </w:tblPrEx>
        <w:trPr>
          <w:trHeight w:hRule="exact" w:val="425"/>
        </w:trPr>
        <w:tc>
          <w:tcPr>
            <w:tcW w:w="11096" w:type="dxa"/>
            <w:shd w:val="clear" w:color="auto" w:fill="4C4C4C"/>
            <w:vAlign w:val="center"/>
          </w:tcPr>
          <w:p w14:paraId="773212A4" w14:textId="77777777" w:rsidR="00A07AF9" w:rsidRDefault="00A07AF9" w:rsidP="00A07AF9">
            <w:pPr>
              <w:pStyle w:val="Heading3"/>
            </w:pPr>
            <w:r>
              <w:t>Financial review</w:t>
            </w:r>
          </w:p>
        </w:tc>
      </w:tr>
    </w:tbl>
    <w:p w14:paraId="088DA433"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6674"/>
      </w:tblGrid>
      <w:tr w:rsidR="00A07AF9" w14:paraId="678C8526" w14:textId="77777777">
        <w:tblPrEx>
          <w:tblCellMar>
            <w:top w:w="0" w:type="dxa"/>
            <w:bottom w:w="0" w:type="dxa"/>
          </w:tblCellMar>
        </w:tblPrEx>
        <w:trPr>
          <w:trHeight w:hRule="exact" w:val="2268"/>
        </w:trPr>
        <w:tc>
          <w:tcPr>
            <w:tcW w:w="3936" w:type="dxa"/>
            <w:tcBorders>
              <w:top w:val="nil"/>
              <w:left w:val="nil"/>
              <w:bottom w:val="nil"/>
              <w:right w:val="single" w:sz="2" w:space="0" w:color="999999"/>
            </w:tcBorders>
          </w:tcPr>
          <w:p w14:paraId="3CE0FC1D"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E34B83C" w14:textId="26D2DBCC" w:rsidR="00A07AF9" w:rsidRDefault="002E5D21" w:rsidP="00A07AF9">
            <w:pPr>
              <w:rPr>
                <w:rFonts w:ascii="Arial" w:hAnsi="Arial"/>
                <w:sz w:val="20"/>
              </w:rPr>
            </w:pPr>
            <w:r>
              <w:rPr>
                <w:rFonts w:ascii="Arial" w:hAnsi="Arial"/>
                <w:sz w:val="20"/>
              </w:rPr>
              <w:t xml:space="preserve">We have a pragmatic view. Currently, having expended reserves on new furniture and </w:t>
            </w:r>
            <w:proofErr w:type="gramStart"/>
            <w:r>
              <w:rPr>
                <w:rFonts w:ascii="Arial" w:hAnsi="Arial"/>
                <w:sz w:val="20"/>
              </w:rPr>
              <w:t>an</w:t>
            </w:r>
            <w:proofErr w:type="gramEnd"/>
            <w:r>
              <w:rPr>
                <w:rFonts w:ascii="Arial" w:hAnsi="Arial"/>
                <w:sz w:val="20"/>
              </w:rPr>
              <w:t xml:space="preserve"> new audio-visual facility we are holding funds to allow recruitment of a pastor in 2026.</w:t>
            </w:r>
          </w:p>
        </w:tc>
      </w:tr>
      <w:tr w:rsidR="00A07AF9" w14:paraId="5E775ED0" w14:textId="77777777">
        <w:tblPrEx>
          <w:tblCellMar>
            <w:top w:w="0" w:type="dxa"/>
            <w:bottom w:w="0" w:type="dxa"/>
          </w:tblCellMar>
        </w:tblPrEx>
        <w:trPr>
          <w:trHeight w:hRule="exact" w:val="1701"/>
        </w:trPr>
        <w:tc>
          <w:tcPr>
            <w:tcW w:w="3936" w:type="dxa"/>
            <w:tcBorders>
              <w:top w:val="nil"/>
              <w:left w:val="nil"/>
              <w:bottom w:val="nil"/>
              <w:right w:val="single" w:sz="2" w:space="0" w:color="999999"/>
            </w:tcBorders>
          </w:tcPr>
          <w:p w14:paraId="14DCFB38" w14:textId="77777777" w:rsidR="00A07AF9" w:rsidRDefault="00A07AF9" w:rsidP="00A07AF9">
            <w:pPr>
              <w:pStyle w:val="Heading5"/>
            </w:pPr>
            <w: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C9E42D8" w14:textId="2835B744" w:rsidR="00A07AF9" w:rsidRDefault="002E5D21" w:rsidP="00A07AF9">
            <w:pPr>
              <w:rPr>
                <w:rFonts w:ascii="Arial" w:hAnsi="Arial"/>
                <w:sz w:val="20"/>
              </w:rPr>
            </w:pPr>
            <w:r>
              <w:rPr>
                <w:rFonts w:ascii="Arial" w:hAnsi="Arial"/>
                <w:sz w:val="20"/>
              </w:rPr>
              <w:t>None</w:t>
            </w:r>
          </w:p>
        </w:tc>
      </w:tr>
      <w:tr w:rsidR="00A07AF9" w14:paraId="0E44717B" w14:textId="77777777">
        <w:tblPrEx>
          <w:tblCellMar>
            <w:top w:w="0" w:type="dxa"/>
            <w:bottom w:w="0" w:type="dxa"/>
          </w:tblCellMar>
        </w:tblPrEx>
        <w:trPr>
          <w:trHeight w:hRule="exact" w:val="1701"/>
        </w:trPr>
        <w:tc>
          <w:tcPr>
            <w:tcW w:w="3936" w:type="dxa"/>
            <w:tcBorders>
              <w:top w:val="nil"/>
              <w:left w:val="nil"/>
              <w:bottom w:val="nil"/>
              <w:right w:val="single" w:sz="2" w:space="0" w:color="999999"/>
            </w:tcBorders>
          </w:tcPr>
          <w:p w14:paraId="247D45A1"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4E4F2D3" w14:textId="2FB347FB" w:rsidR="00A07AF9" w:rsidRDefault="002E5D21" w:rsidP="00A07AF9">
            <w:pPr>
              <w:rPr>
                <w:rFonts w:ascii="Arial" w:hAnsi="Arial"/>
                <w:sz w:val="20"/>
              </w:rPr>
            </w:pPr>
            <w:r>
              <w:rPr>
                <w:rFonts w:ascii="Arial" w:hAnsi="Arial"/>
                <w:sz w:val="20"/>
              </w:rPr>
              <w:t>Regular financial donations are made to mission workers both in the UK and overseas- typically via Echoes International.</w:t>
            </w:r>
          </w:p>
        </w:tc>
      </w:tr>
    </w:tbl>
    <w:p w14:paraId="72C233A7" w14:textId="77777777" w:rsidR="00A07AF9" w:rsidRDefault="00A07AF9" w:rsidP="00A07AF9">
      <w:pPr>
        <w:rPr>
          <w:rFonts w:ascii="Helvetica 75 Bold" w:hAnsi="Helvetica 75 Bold"/>
          <w:sz w:val="20"/>
        </w:rPr>
      </w:pPr>
    </w:p>
    <w:p w14:paraId="1F4481CF" w14:textId="77777777" w:rsidR="00A07AF9" w:rsidRDefault="00A07AF9" w:rsidP="00A07AF9">
      <w:pPr>
        <w:tabs>
          <w:tab w:val="left" w:pos="9280"/>
          <w:tab w:val="right" w:pos="10539"/>
        </w:tabs>
        <w:rPr>
          <w:rFonts w:ascii="Arial" w:hAnsi="Arial"/>
          <w:b/>
          <w:sz w:val="20"/>
        </w:rPr>
      </w:pPr>
      <w:r>
        <w:rPr>
          <w:rFonts w:ascii="Helvetica 75 Bold" w:hAnsi="Helvetica 75 Bold"/>
          <w:sz w:val="20"/>
        </w:rPr>
        <w:tab/>
      </w:r>
      <w:r>
        <w:rPr>
          <w:rFonts w:ascii="Helvetica 75 Bold" w:hAnsi="Helvetica 75 Bold"/>
          <w:sz w:val="20"/>
        </w:rPr>
        <w:tab/>
      </w:r>
      <w:r>
        <w:rPr>
          <w:rFonts w:ascii="Arial" w:hAnsi="Arial"/>
          <w:b/>
          <w:sz w:val="20"/>
        </w:rPr>
        <w:t>3</w:t>
      </w:r>
    </w:p>
    <w:p w14:paraId="2234AA82" w14:textId="77777777" w:rsidR="00A07AF9" w:rsidRDefault="00197236" w:rsidP="00A07AF9">
      <w:pPr>
        <w:pStyle w:val="Heading1"/>
        <w:tabs>
          <w:tab w:val="left" w:pos="9280"/>
          <w:tab w:val="right" w:pos="10539"/>
        </w:tabs>
      </w:pPr>
      <w:r>
        <w:rPr>
          <w:noProof/>
          <w:sz w:val="20"/>
        </w:rPr>
        <mc:AlternateContent>
          <mc:Choice Requires="wps">
            <w:drawing>
              <wp:anchor distT="0" distB="0" distL="114300" distR="114300" simplePos="0" relativeHeight="251658752" behindDoc="1" locked="0" layoutInCell="1" allowOverlap="1" wp14:anchorId="5066627C" wp14:editId="02DD1866">
                <wp:simplePos x="0" y="0"/>
                <wp:positionH relativeFrom="column">
                  <wp:posOffset>-494665</wp:posOffset>
                </wp:positionH>
                <wp:positionV relativeFrom="paragraph">
                  <wp:posOffset>-946150</wp:posOffset>
                </wp:positionV>
                <wp:extent cx="7660005" cy="10972800"/>
                <wp:effectExtent l="0" t="0" r="0" b="0"/>
                <wp:wrapNone/>
                <wp:docPr id="15800868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DABBA" id="Rectangle 5" o:spid="_x0000_s1026" style="position:absolute;margin-left:-38.95pt;margin-top:-74.5pt;width:603.15pt;height:1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" filled="f" fillcolor="silver" stroked="f" strokecolor="#969696">
                <v:path arrowok="t"/>
              </v:rect>
            </w:pict>
          </mc:Fallback>
        </mc:AlternateContent>
      </w:r>
      <w:r w:rsidR="00A07AF9">
        <w:t>APPENDIX 1</w:t>
      </w:r>
    </w:p>
    <w:p w14:paraId="597DFB91"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2499685A" w14:textId="77777777">
        <w:tblPrEx>
          <w:tblCellMar>
            <w:top w:w="0" w:type="dxa"/>
            <w:bottom w:w="0" w:type="dxa"/>
          </w:tblCellMar>
        </w:tblPrEx>
        <w:trPr>
          <w:trHeight w:hRule="exact" w:val="425"/>
        </w:trPr>
        <w:tc>
          <w:tcPr>
            <w:tcW w:w="11096" w:type="dxa"/>
            <w:shd w:val="clear" w:color="auto" w:fill="4C4C4C"/>
            <w:vAlign w:val="center"/>
          </w:tcPr>
          <w:p w14:paraId="5128C84F" w14:textId="77777777" w:rsidR="00A07AF9" w:rsidRDefault="00A07AF9" w:rsidP="00A07AF9">
            <w:pPr>
              <w:pStyle w:val="Heading3"/>
            </w:pPr>
            <w:r>
              <w:t>Other optional information</w:t>
            </w:r>
          </w:p>
        </w:tc>
      </w:tr>
    </w:tbl>
    <w:p w14:paraId="2C44FC85" w14:textId="77777777" w:rsidR="00A07AF9" w:rsidRDefault="00A07AF9" w:rsidP="00A07AF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536"/>
      </w:tblGrid>
      <w:tr w:rsidR="00A07AF9" w14:paraId="03FBE115" w14:textId="77777777">
        <w:tblPrEx>
          <w:tblCellMar>
            <w:top w:w="0" w:type="dxa"/>
            <w:bottom w:w="0" w:type="dxa"/>
          </w:tblCellMar>
        </w:tblPrEx>
        <w:trPr>
          <w:cantSplit/>
          <w:trHeight w:hRule="exact" w:val="6804"/>
        </w:trPr>
        <w:tc>
          <w:tcPr>
            <w:tcW w:w="10755" w:type="dxa"/>
            <w:shd w:val="clear" w:color="auto" w:fill="FFFFFF"/>
          </w:tcPr>
          <w:p w14:paraId="6D983A27" w14:textId="77777777" w:rsidR="00A07AF9" w:rsidRDefault="00A07AF9" w:rsidP="00A07AF9">
            <w:pPr>
              <w:rPr>
                <w:rFonts w:ascii="Arial" w:hAnsi="Arial"/>
                <w:sz w:val="20"/>
              </w:rPr>
            </w:pPr>
          </w:p>
        </w:tc>
      </w:tr>
    </w:tbl>
    <w:p w14:paraId="70F6A04B"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2ECF9834" w14:textId="77777777">
        <w:tblPrEx>
          <w:tblCellMar>
            <w:top w:w="0" w:type="dxa"/>
            <w:bottom w:w="0" w:type="dxa"/>
          </w:tblCellMar>
        </w:tblPrEx>
        <w:trPr>
          <w:trHeight w:hRule="exact" w:val="425"/>
        </w:trPr>
        <w:tc>
          <w:tcPr>
            <w:tcW w:w="11096" w:type="dxa"/>
            <w:shd w:val="clear" w:color="auto" w:fill="4C4C4C"/>
            <w:vAlign w:val="center"/>
          </w:tcPr>
          <w:p w14:paraId="407049E4" w14:textId="77777777" w:rsidR="00A07AF9" w:rsidRDefault="00A07AF9" w:rsidP="00A07AF9">
            <w:pPr>
              <w:pStyle w:val="Heading3"/>
            </w:pPr>
            <w:r>
              <w:t>Declaration</w:t>
            </w:r>
          </w:p>
        </w:tc>
      </w:tr>
    </w:tbl>
    <w:p w14:paraId="6D0EDDB4" w14:textId="77777777" w:rsidR="00A07AF9" w:rsidRDefault="00A07AF9" w:rsidP="00A07AF9">
      <w:pPr>
        <w:rPr>
          <w:rFonts w:ascii="Helvetica 75 Bold" w:hAnsi="Helvetica 75 Bold"/>
        </w:rPr>
      </w:pPr>
    </w:p>
    <w:p w14:paraId="6E5C21EC" w14:textId="77777777"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14:paraId="5F8E4B5A" w14:textId="77777777" w:rsidR="00A07AF9" w:rsidRDefault="00A07AF9" w:rsidP="00A07AF9">
      <w:pPr>
        <w:rPr>
          <w:rFonts w:ascii="Arial" w:hAnsi="Arial"/>
          <w:b/>
          <w:sz w:val="20"/>
        </w:rPr>
      </w:pPr>
    </w:p>
    <w:p w14:paraId="70ED95D5" w14:textId="77777777" w:rsidR="00A07AF9" w:rsidRDefault="00A07AF9" w:rsidP="00A07AF9">
      <w:pPr>
        <w:rPr>
          <w:rFonts w:ascii="Arial" w:hAnsi="Arial"/>
          <w:b/>
          <w:sz w:val="20"/>
        </w:rPr>
      </w:pPr>
      <w:r>
        <w:rPr>
          <w:rFonts w:ascii="Arial" w:hAnsi="Arial"/>
          <w:b/>
          <w:sz w:val="20"/>
        </w:rPr>
        <w:t>Signed on behalf of the charity’s trustees</w:t>
      </w:r>
    </w:p>
    <w:p w14:paraId="6599F9EC" w14:textId="77777777"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202"/>
        <w:gridCol w:w="3814"/>
        <w:gridCol w:w="4520"/>
      </w:tblGrid>
      <w:tr w:rsidR="00A07AF9" w14:paraId="5EB8DEA5" w14:textId="77777777">
        <w:tblPrEx>
          <w:tblCellMar>
            <w:top w:w="0" w:type="dxa"/>
            <w:bottom w:w="0" w:type="dxa"/>
          </w:tblCellMar>
        </w:tblPrEx>
        <w:trPr>
          <w:trHeight w:hRule="exact" w:val="1134"/>
        </w:trPr>
        <w:tc>
          <w:tcPr>
            <w:tcW w:w="2235" w:type="dxa"/>
            <w:tcBorders>
              <w:top w:val="nil"/>
              <w:left w:val="nil"/>
              <w:bottom w:val="nil"/>
            </w:tcBorders>
          </w:tcPr>
          <w:p w14:paraId="5F15C200" w14:textId="77777777" w:rsidR="00A07AF9" w:rsidRPr="00D71AFE" w:rsidRDefault="00A07AF9" w:rsidP="00A07AF9">
            <w:pPr>
              <w:jc w:val="right"/>
              <w:rPr>
                <w:rFonts w:ascii="Arial" w:hAnsi="Arial"/>
                <w:b/>
                <w:sz w:val="6"/>
                <w:szCs w:val="6"/>
              </w:rPr>
            </w:pPr>
            <w:r>
              <w:rPr>
                <w:rFonts w:ascii="Arial" w:hAnsi="Arial"/>
                <w:b/>
                <w:sz w:val="20"/>
              </w:rPr>
              <w:t>Signature(s)</w:t>
            </w:r>
            <w:r w:rsidR="00D71AFE">
              <w:rPr>
                <w:rFonts w:ascii="Arial" w:hAnsi="Arial"/>
                <w:b/>
                <w:sz w:val="20"/>
              </w:rPr>
              <w:br/>
            </w:r>
          </w:p>
          <w:p w14:paraId="60C07016" w14:textId="77777777" w:rsidR="00D71AFE" w:rsidRPr="00D71AFE" w:rsidRDefault="00D71AFE" w:rsidP="00D71AFE">
            <w:pPr>
              <w:jc w:val="right"/>
              <w:rPr>
                <w:rFonts w:ascii="Arial" w:hAnsi="Arial"/>
                <w:b/>
                <w:bCs/>
                <w:i/>
                <w:iCs/>
                <w:sz w:val="16"/>
                <w:szCs w:val="16"/>
              </w:rPr>
            </w:pPr>
            <w:r w:rsidRPr="00D71AFE">
              <w:rPr>
                <w:rFonts w:ascii="Arial" w:hAnsi="Arial"/>
                <w:b/>
                <w:bCs/>
                <w:i/>
                <w:iCs/>
                <w:sz w:val="16"/>
                <w:szCs w:val="16"/>
              </w:rPr>
              <w:t>OSCR will accept</w:t>
            </w:r>
          </w:p>
          <w:p w14:paraId="5198E005" w14:textId="77777777" w:rsidR="00D71AFE" w:rsidRPr="00D71AFE" w:rsidRDefault="00D71AFE" w:rsidP="00D71AFE">
            <w:pPr>
              <w:jc w:val="right"/>
              <w:rPr>
                <w:rFonts w:ascii="Arial" w:hAnsi="Arial"/>
                <w:b/>
                <w:bCs/>
                <w:i/>
                <w:iCs/>
                <w:sz w:val="16"/>
                <w:szCs w:val="16"/>
              </w:rPr>
            </w:pPr>
            <w:r w:rsidRPr="00D71AFE">
              <w:rPr>
                <w:rFonts w:ascii="Arial" w:hAnsi="Arial"/>
                <w:b/>
                <w:bCs/>
                <w:i/>
                <w:iCs/>
                <w:sz w:val="16"/>
                <w:szCs w:val="16"/>
              </w:rPr>
              <w:t>digital or typed</w:t>
            </w:r>
          </w:p>
          <w:p w14:paraId="70D70C76" w14:textId="77777777" w:rsidR="00D71AFE" w:rsidRDefault="00D71AFE" w:rsidP="00D71AFE">
            <w:pPr>
              <w:jc w:val="right"/>
              <w:rPr>
                <w:rFonts w:ascii="Arial" w:hAnsi="Arial"/>
                <w:b/>
                <w:sz w:val="20"/>
              </w:rPr>
            </w:pPr>
            <w:r w:rsidRPr="00D71AFE">
              <w:rPr>
                <w:rFonts w:ascii="Arial" w:hAnsi="Arial"/>
                <w:b/>
                <w:bCs/>
                <w:i/>
                <w:iCs/>
                <w:sz w:val="16"/>
                <w:szCs w:val="16"/>
              </w:rPr>
              <w:t>signatures</w:t>
            </w:r>
          </w:p>
        </w:tc>
        <w:tc>
          <w:tcPr>
            <w:tcW w:w="3827" w:type="dxa"/>
            <w:shd w:val="clear" w:color="auto" w:fill="FFFFFF"/>
          </w:tcPr>
          <w:p w14:paraId="75A08A45" w14:textId="77777777" w:rsidR="00A07AF9" w:rsidRDefault="00A07AF9" w:rsidP="00A07AF9">
            <w:pPr>
              <w:rPr>
                <w:rFonts w:ascii="Arial" w:hAnsi="Arial"/>
                <w:sz w:val="20"/>
              </w:rPr>
            </w:pPr>
          </w:p>
          <w:p w14:paraId="0505F33F" w14:textId="0C44CF9A" w:rsidR="002E5D21" w:rsidRDefault="002E5D21" w:rsidP="00A07AF9">
            <w:pPr>
              <w:rPr>
                <w:rFonts w:ascii="Arial" w:hAnsi="Arial"/>
                <w:sz w:val="20"/>
              </w:rPr>
            </w:pPr>
            <w:r>
              <w:rPr>
                <w:rFonts w:ascii="Arial" w:hAnsi="Arial"/>
                <w:noProof/>
                <w:sz w:val="20"/>
              </w:rPr>
              <w:drawing>
                <wp:inline distT="0" distB="0" distL="0" distR="0" wp14:anchorId="46DCF327" wp14:editId="43313B99">
                  <wp:extent cx="2078182" cy="708053"/>
                  <wp:effectExtent l="0" t="0" r="5080" b="3175"/>
                  <wp:docPr id="880707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07577" name="Picture 8807075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7572" cy="721473"/>
                          </a:xfrm>
                          <a:prstGeom prst="rect">
                            <a:avLst/>
                          </a:prstGeom>
                        </pic:spPr>
                      </pic:pic>
                    </a:graphicData>
                  </a:graphic>
                </wp:inline>
              </w:drawing>
            </w:r>
          </w:p>
        </w:tc>
        <w:tc>
          <w:tcPr>
            <w:tcW w:w="4693" w:type="dxa"/>
            <w:shd w:val="clear" w:color="auto" w:fill="FFFFFF"/>
          </w:tcPr>
          <w:p w14:paraId="50516C69" w14:textId="77777777" w:rsidR="00A07AF9" w:rsidRDefault="00A07AF9" w:rsidP="00A07AF9">
            <w:pPr>
              <w:rPr>
                <w:rFonts w:ascii="Arial" w:hAnsi="Arial"/>
                <w:sz w:val="20"/>
              </w:rPr>
            </w:pPr>
          </w:p>
        </w:tc>
      </w:tr>
      <w:tr w:rsidR="00A07AF9" w14:paraId="0F624ECC" w14:textId="77777777">
        <w:tblPrEx>
          <w:tblCellMar>
            <w:top w:w="0" w:type="dxa"/>
            <w:bottom w:w="0" w:type="dxa"/>
          </w:tblCellMar>
        </w:tblPrEx>
        <w:trPr>
          <w:trHeight w:hRule="exact" w:val="1134"/>
        </w:trPr>
        <w:tc>
          <w:tcPr>
            <w:tcW w:w="2235" w:type="dxa"/>
            <w:tcBorders>
              <w:top w:val="nil"/>
              <w:left w:val="nil"/>
              <w:bottom w:val="nil"/>
            </w:tcBorders>
          </w:tcPr>
          <w:p w14:paraId="75424C5C" w14:textId="77777777" w:rsidR="00A07AF9" w:rsidRDefault="00A07AF9" w:rsidP="00A07AF9">
            <w:pPr>
              <w:jc w:val="right"/>
              <w:rPr>
                <w:rFonts w:ascii="Arial" w:hAnsi="Arial"/>
                <w:b/>
                <w:sz w:val="20"/>
              </w:rPr>
            </w:pPr>
            <w:r>
              <w:rPr>
                <w:rFonts w:ascii="Arial" w:hAnsi="Arial"/>
                <w:b/>
                <w:sz w:val="20"/>
              </w:rPr>
              <w:t>Full name(s)</w:t>
            </w:r>
          </w:p>
        </w:tc>
        <w:tc>
          <w:tcPr>
            <w:tcW w:w="3827" w:type="dxa"/>
            <w:tcBorders>
              <w:bottom w:val="single" w:sz="2" w:space="0" w:color="999999"/>
            </w:tcBorders>
            <w:shd w:val="clear" w:color="auto" w:fill="FFFFFF"/>
          </w:tcPr>
          <w:p w14:paraId="313F0111" w14:textId="77777777" w:rsidR="00A07AF9" w:rsidRDefault="00A07AF9" w:rsidP="00A07AF9">
            <w:pPr>
              <w:rPr>
                <w:rFonts w:ascii="Arial" w:hAnsi="Arial"/>
                <w:sz w:val="20"/>
              </w:rPr>
            </w:pPr>
          </w:p>
          <w:p w14:paraId="0B785F42" w14:textId="7225B7E8" w:rsidR="002E5D21" w:rsidRDefault="002E5D21" w:rsidP="00A07AF9">
            <w:pPr>
              <w:rPr>
                <w:rFonts w:ascii="Arial" w:hAnsi="Arial"/>
                <w:sz w:val="20"/>
              </w:rPr>
            </w:pPr>
            <w:r>
              <w:rPr>
                <w:rFonts w:ascii="Arial" w:hAnsi="Arial"/>
                <w:sz w:val="20"/>
              </w:rPr>
              <w:t>David J Galloway</w:t>
            </w:r>
          </w:p>
        </w:tc>
        <w:tc>
          <w:tcPr>
            <w:tcW w:w="4693" w:type="dxa"/>
            <w:shd w:val="clear" w:color="auto" w:fill="FFFFFF"/>
          </w:tcPr>
          <w:p w14:paraId="23EB27CB" w14:textId="77777777" w:rsidR="00A07AF9" w:rsidRDefault="00A07AF9" w:rsidP="00A07AF9">
            <w:pPr>
              <w:rPr>
                <w:rFonts w:ascii="Arial" w:hAnsi="Arial"/>
                <w:sz w:val="20"/>
              </w:rPr>
            </w:pPr>
          </w:p>
        </w:tc>
      </w:tr>
      <w:tr w:rsidR="00A07AF9" w14:paraId="0B6327BF" w14:textId="77777777">
        <w:tblPrEx>
          <w:tblCellMar>
            <w:top w:w="0" w:type="dxa"/>
            <w:bottom w:w="0" w:type="dxa"/>
          </w:tblCellMar>
        </w:tblPrEx>
        <w:trPr>
          <w:trHeight w:hRule="exact" w:val="1134"/>
        </w:trPr>
        <w:tc>
          <w:tcPr>
            <w:tcW w:w="2235" w:type="dxa"/>
            <w:tcBorders>
              <w:top w:val="nil"/>
              <w:left w:val="nil"/>
              <w:bottom w:val="nil"/>
            </w:tcBorders>
          </w:tcPr>
          <w:p w14:paraId="4975967D" w14:textId="77777777" w:rsidR="00A07AF9" w:rsidRDefault="00A07AF9" w:rsidP="00A07AF9">
            <w:pPr>
              <w:jc w:val="right"/>
              <w:rPr>
                <w:rFonts w:ascii="Arial" w:hAnsi="Arial"/>
                <w:b/>
                <w:sz w:val="20"/>
              </w:rPr>
            </w:pPr>
            <w:r>
              <w:rPr>
                <w:rFonts w:ascii="Arial" w:hAnsi="Arial"/>
                <w:b/>
                <w:sz w:val="20"/>
              </w:rPr>
              <w:t>Position (e.g. Chair)</w:t>
            </w:r>
          </w:p>
        </w:tc>
        <w:tc>
          <w:tcPr>
            <w:tcW w:w="3827" w:type="dxa"/>
            <w:shd w:val="clear" w:color="auto" w:fill="FFFFFF"/>
          </w:tcPr>
          <w:p w14:paraId="13FB81C7" w14:textId="77777777" w:rsidR="00A07AF9" w:rsidRDefault="00A07AF9" w:rsidP="00A07AF9">
            <w:pPr>
              <w:rPr>
                <w:rFonts w:ascii="Arial" w:hAnsi="Arial"/>
                <w:sz w:val="20"/>
              </w:rPr>
            </w:pPr>
          </w:p>
          <w:p w14:paraId="3F1B23F5" w14:textId="179BA5CD" w:rsidR="002E5D21" w:rsidRDefault="002E5D21" w:rsidP="00A07AF9">
            <w:pPr>
              <w:rPr>
                <w:rFonts w:ascii="Arial" w:hAnsi="Arial"/>
                <w:sz w:val="20"/>
              </w:rPr>
            </w:pPr>
            <w:r>
              <w:rPr>
                <w:rFonts w:ascii="Arial" w:hAnsi="Arial"/>
                <w:sz w:val="20"/>
              </w:rPr>
              <w:t>Chair</w:t>
            </w:r>
          </w:p>
        </w:tc>
        <w:tc>
          <w:tcPr>
            <w:tcW w:w="4693" w:type="dxa"/>
            <w:shd w:val="clear" w:color="auto" w:fill="FFFFFF"/>
          </w:tcPr>
          <w:p w14:paraId="0F3F5316" w14:textId="77777777" w:rsidR="00A07AF9" w:rsidRDefault="00A07AF9" w:rsidP="00A07AF9">
            <w:pPr>
              <w:rPr>
                <w:rFonts w:ascii="Arial" w:hAnsi="Arial"/>
                <w:sz w:val="20"/>
              </w:rPr>
            </w:pPr>
          </w:p>
        </w:tc>
      </w:tr>
      <w:tr w:rsidR="00A07AF9" w14:paraId="0C6F4BF1" w14:textId="77777777">
        <w:tblPrEx>
          <w:tblCellMar>
            <w:top w:w="0" w:type="dxa"/>
            <w:bottom w:w="0" w:type="dxa"/>
          </w:tblCellMar>
        </w:tblPrEx>
        <w:trPr>
          <w:trHeight w:hRule="exact" w:val="567"/>
        </w:trPr>
        <w:tc>
          <w:tcPr>
            <w:tcW w:w="2235" w:type="dxa"/>
            <w:tcBorders>
              <w:top w:val="nil"/>
              <w:left w:val="nil"/>
              <w:bottom w:val="nil"/>
            </w:tcBorders>
          </w:tcPr>
          <w:p w14:paraId="75F87910" w14:textId="77777777" w:rsidR="00A07AF9" w:rsidRDefault="00A07AF9" w:rsidP="00A07AF9">
            <w:pPr>
              <w:jc w:val="right"/>
              <w:rPr>
                <w:rFonts w:ascii="Arial" w:hAnsi="Arial"/>
                <w:b/>
                <w:sz w:val="20"/>
              </w:rPr>
            </w:pPr>
            <w:r>
              <w:rPr>
                <w:rFonts w:ascii="Arial" w:hAnsi="Arial"/>
                <w:b/>
                <w:sz w:val="20"/>
              </w:rPr>
              <w:t>Date</w:t>
            </w:r>
          </w:p>
        </w:tc>
        <w:tc>
          <w:tcPr>
            <w:tcW w:w="3827" w:type="dxa"/>
            <w:shd w:val="clear" w:color="auto" w:fill="FFFFFF"/>
          </w:tcPr>
          <w:p w14:paraId="7940638D" w14:textId="77777777" w:rsidR="00A07AF9" w:rsidRDefault="00A07AF9" w:rsidP="00A07AF9">
            <w:pPr>
              <w:rPr>
                <w:rFonts w:ascii="Arial" w:hAnsi="Arial"/>
                <w:sz w:val="20"/>
              </w:rPr>
            </w:pPr>
          </w:p>
          <w:p w14:paraId="5849613C" w14:textId="4B18A336" w:rsidR="002E5D21" w:rsidRDefault="002E5D21" w:rsidP="00A07AF9">
            <w:pPr>
              <w:rPr>
                <w:rFonts w:ascii="Arial" w:hAnsi="Arial"/>
                <w:sz w:val="20"/>
              </w:rPr>
            </w:pPr>
            <w:r>
              <w:rPr>
                <w:rFonts w:ascii="Arial" w:hAnsi="Arial"/>
                <w:sz w:val="20"/>
              </w:rPr>
              <w:t>3 July 2026</w:t>
            </w:r>
          </w:p>
        </w:tc>
        <w:tc>
          <w:tcPr>
            <w:tcW w:w="4693" w:type="dxa"/>
          </w:tcPr>
          <w:p w14:paraId="12240F65" w14:textId="77777777" w:rsidR="00A07AF9" w:rsidRDefault="00A07AF9" w:rsidP="00A07AF9">
            <w:pPr>
              <w:rPr>
                <w:rFonts w:ascii="Arial" w:hAnsi="Arial"/>
                <w:b/>
                <w:sz w:val="20"/>
              </w:rPr>
            </w:pPr>
          </w:p>
        </w:tc>
      </w:tr>
    </w:tbl>
    <w:p w14:paraId="24C12383" w14:textId="77777777" w:rsidR="00A07AF9" w:rsidRDefault="00A07AF9" w:rsidP="00A07AF9">
      <w:pPr>
        <w:tabs>
          <w:tab w:val="left" w:pos="9280"/>
          <w:tab w:val="right" w:pos="10539"/>
        </w:tabs>
        <w:rPr>
          <w:rFonts w:ascii="Arial" w:hAnsi="Arial"/>
          <w:b/>
          <w:sz w:val="20"/>
        </w:rPr>
      </w:pPr>
      <w:r>
        <w:rPr>
          <w:rFonts w:ascii="Arial" w:hAnsi="Arial"/>
          <w:b/>
          <w:sz w:val="20"/>
        </w:rPr>
        <w:tab/>
      </w:r>
    </w:p>
    <w:p w14:paraId="207C0C98" w14:textId="77777777" w:rsidR="00A07AF9" w:rsidRDefault="00A07AF9" w:rsidP="00A07AF9">
      <w:pPr>
        <w:tabs>
          <w:tab w:val="left" w:pos="9280"/>
          <w:tab w:val="right" w:pos="10539"/>
        </w:tabs>
        <w:rPr>
          <w:rFonts w:ascii="Arial" w:hAnsi="Arial"/>
          <w:b/>
          <w:sz w:val="20"/>
        </w:rPr>
      </w:pPr>
    </w:p>
    <w:p w14:paraId="51FBD8F1" w14:textId="77777777" w:rsidR="00A07AF9" w:rsidRDefault="00A07AF9" w:rsidP="00A07AF9">
      <w:pPr>
        <w:tabs>
          <w:tab w:val="left" w:pos="9280"/>
          <w:tab w:val="right" w:pos="10539"/>
        </w:tabs>
        <w:rPr>
          <w:rFonts w:ascii="Arial" w:hAnsi="Arial"/>
          <w:b/>
          <w:sz w:val="20"/>
        </w:rPr>
      </w:pPr>
    </w:p>
    <w:p w14:paraId="45BE7875" w14:textId="77777777" w:rsidR="00A07AF9" w:rsidRDefault="00A07AF9" w:rsidP="00A07AF9">
      <w:pPr>
        <w:tabs>
          <w:tab w:val="left" w:pos="9280"/>
          <w:tab w:val="right" w:pos="10539"/>
        </w:tabs>
        <w:rPr>
          <w:rFonts w:ascii="Arial" w:hAnsi="Arial"/>
          <w:b/>
          <w:sz w:val="20"/>
        </w:rPr>
      </w:pPr>
    </w:p>
    <w:p w14:paraId="371FF15A" w14:textId="77777777" w:rsidR="00C61C05" w:rsidRPr="00ED6BD6" w:rsidRDefault="00A07AF9" w:rsidP="00ED6BD6">
      <w:pPr>
        <w:tabs>
          <w:tab w:val="left" w:pos="9280"/>
          <w:tab w:val="right" w:pos="10539"/>
        </w:tabs>
        <w:rPr>
          <w:rFonts w:ascii="Arial" w:hAnsi="Arial"/>
          <w:b/>
          <w:sz w:val="20"/>
        </w:rPr>
      </w:pPr>
      <w:r>
        <w:rPr>
          <w:rFonts w:ascii="Arial" w:hAnsi="Arial"/>
          <w:b/>
          <w:sz w:val="20"/>
        </w:rPr>
        <w:tab/>
      </w:r>
      <w:r>
        <w:rPr>
          <w:rFonts w:ascii="Arial" w:hAnsi="Arial"/>
          <w:b/>
          <w:sz w:val="20"/>
        </w:rPr>
        <w:tab/>
        <w:t>4</w:t>
      </w:r>
    </w:p>
    <w:sectPr w:rsidR="00C61C05" w:rsidRPr="00ED6BD6">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34DDDF" w14:textId="77777777" w:rsidR="00E97517" w:rsidRDefault="00E97517">
      <w:r>
        <w:separator/>
      </w:r>
    </w:p>
  </w:endnote>
  <w:endnote w:type="continuationSeparator" w:id="0">
    <w:p w14:paraId="4FD60BDA" w14:textId="77777777" w:rsidR="00E97517" w:rsidRDefault="00E9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55 Helvetica Roman">
    <w:altName w:val="Courier New"/>
    <w:panose1 w:val="020B0604020202020204"/>
    <w:charset w:val="00"/>
    <w:family w:val="auto"/>
    <w:pitch w:val="variable"/>
    <w:sig w:usb0="03000000" w:usb1="00000000" w:usb2="00000000" w:usb3="00000000" w:csb0="00000001" w:csb1="00000000"/>
  </w:font>
  <w:font w:name="Helvetica 75 Bold">
    <w:panose1 w:val="00000000000000000000"/>
    <w:charset w:val="00"/>
    <w:family w:val="auto"/>
    <w:pitch w:val="variable"/>
    <w:sig w:usb0="E00002FF" w:usb1="52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53EC4D" w14:textId="77777777" w:rsidR="00E97517" w:rsidRDefault="00E97517">
      <w:r>
        <w:separator/>
      </w:r>
    </w:p>
  </w:footnote>
  <w:footnote w:type="continuationSeparator" w:id="0">
    <w:p w14:paraId="2C42129A" w14:textId="77777777" w:rsidR="00E97517" w:rsidRDefault="00E97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7B4268D"/>
    <w:multiLevelType w:val="multilevel"/>
    <w:tmpl w:val="A2866F0E"/>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decimal"/>
      <w:pStyle w:val="BurnessNumbering2"/>
      <w:lvlText w:val="%1.%2"/>
      <w:lvlJc w:val="left"/>
      <w:pPr>
        <w:tabs>
          <w:tab w:val="num" w:pos="851"/>
        </w:tabs>
        <w:ind w:left="851" w:hanging="709"/>
      </w:pPr>
      <w:rPr>
        <w:rFonts w:ascii="Arial" w:hAnsi="Arial" w:hint="default"/>
        <w:b w:val="0"/>
        <w:i w:val="0"/>
        <w:sz w:val="24"/>
      </w:rPr>
    </w:lvl>
    <w:lvl w:ilvl="2">
      <w:start w:val="1"/>
      <w:numFmt w:val="decimal"/>
      <w:pStyle w:val="BurnessNumbering3"/>
      <w:lvlText w:val="%1.%2.%3"/>
      <w:lvlJc w:val="left"/>
      <w:pPr>
        <w:tabs>
          <w:tab w:val="num" w:pos="1417"/>
        </w:tabs>
        <w:ind w:left="1417" w:hanging="708"/>
      </w:pPr>
      <w:rPr>
        <w:rFonts w:ascii="Arial" w:hAnsi="Arial" w:hint="default"/>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num w:numId="1" w16cid:durableId="521824020">
    <w:abstractNumId w:val="3"/>
  </w:num>
  <w:num w:numId="2" w16cid:durableId="19554164">
    <w:abstractNumId w:val="0"/>
  </w:num>
  <w:num w:numId="3" w16cid:durableId="1004279148">
    <w:abstractNumId w:val="1"/>
  </w:num>
  <w:num w:numId="4" w16cid:durableId="10558665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26"/>
    <w:rsid w:val="000135E8"/>
    <w:rsid w:val="00016504"/>
    <w:rsid w:val="00017653"/>
    <w:rsid w:val="000260CA"/>
    <w:rsid w:val="00031BBD"/>
    <w:rsid w:val="00051808"/>
    <w:rsid w:val="00053C5B"/>
    <w:rsid w:val="000541E5"/>
    <w:rsid w:val="00063323"/>
    <w:rsid w:val="00067642"/>
    <w:rsid w:val="000715F7"/>
    <w:rsid w:val="00072383"/>
    <w:rsid w:val="00090728"/>
    <w:rsid w:val="00093580"/>
    <w:rsid w:val="00096484"/>
    <w:rsid w:val="000A0ABD"/>
    <w:rsid w:val="000B14CA"/>
    <w:rsid w:val="000D0B99"/>
    <w:rsid w:val="000D76D0"/>
    <w:rsid w:val="000E047A"/>
    <w:rsid w:val="000E45AB"/>
    <w:rsid w:val="000E7E08"/>
    <w:rsid w:val="001051FD"/>
    <w:rsid w:val="001063FF"/>
    <w:rsid w:val="00110AEF"/>
    <w:rsid w:val="00111C73"/>
    <w:rsid w:val="00116EE0"/>
    <w:rsid w:val="00120CE2"/>
    <w:rsid w:val="001320EC"/>
    <w:rsid w:val="001350ED"/>
    <w:rsid w:val="001358A8"/>
    <w:rsid w:val="00140A9A"/>
    <w:rsid w:val="0014243E"/>
    <w:rsid w:val="001556F8"/>
    <w:rsid w:val="00165CB0"/>
    <w:rsid w:val="00165FFB"/>
    <w:rsid w:val="00166A51"/>
    <w:rsid w:val="0017172F"/>
    <w:rsid w:val="00176F5A"/>
    <w:rsid w:val="00186E0C"/>
    <w:rsid w:val="0019015E"/>
    <w:rsid w:val="00190882"/>
    <w:rsid w:val="00194137"/>
    <w:rsid w:val="00194AC5"/>
    <w:rsid w:val="001960DA"/>
    <w:rsid w:val="00197236"/>
    <w:rsid w:val="001A686F"/>
    <w:rsid w:val="001B2E3B"/>
    <w:rsid w:val="001B4307"/>
    <w:rsid w:val="001C3071"/>
    <w:rsid w:val="001D7776"/>
    <w:rsid w:val="001D7C83"/>
    <w:rsid w:val="001E22B9"/>
    <w:rsid w:val="001E7B43"/>
    <w:rsid w:val="001F21A1"/>
    <w:rsid w:val="001F3AA6"/>
    <w:rsid w:val="00207370"/>
    <w:rsid w:val="002118BE"/>
    <w:rsid w:val="002121A2"/>
    <w:rsid w:val="002205BB"/>
    <w:rsid w:val="0022098F"/>
    <w:rsid w:val="0022711F"/>
    <w:rsid w:val="002326CC"/>
    <w:rsid w:val="00242A31"/>
    <w:rsid w:val="00244684"/>
    <w:rsid w:val="00244DF8"/>
    <w:rsid w:val="00253CD0"/>
    <w:rsid w:val="00261D4C"/>
    <w:rsid w:val="00261F26"/>
    <w:rsid w:val="00270972"/>
    <w:rsid w:val="00271F04"/>
    <w:rsid w:val="00277DD4"/>
    <w:rsid w:val="00291F8C"/>
    <w:rsid w:val="00293CB0"/>
    <w:rsid w:val="002A37EA"/>
    <w:rsid w:val="002C66D6"/>
    <w:rsid w:val="002D5C3D"/>
    <w:rsid w:val="002E1888"/>
    <w:rsid w:val="002E2C52"/>
    <w:rsid w:val="002E3A73"/>
    <w:rsid w:val="002E5D21"/>
    <w:rsid w:val="002E62A2"/>
    <w:rsid w:val="00300DCB"/>
    <w:rsid w:val="00301712"/>
    <w:rsid w:val="00304FB0"/>
    <w:rsid w:val="00307237"/>
    <w:rsid w:val="003104C6"/>
    <w:rsid w:val="003145BB"/>
    <w:rsid w:val="00317E11"/>
    <w:rsid w:val="00321166"/>
    <w:rsid w:val="0032155D"/>
    <w:rsid w:val="00321EDE"/>
    <w:rsid w:val="00322563"/>
    <w:rsid w:val="00322CC6"/>
    <w:rsid w:val="00325205"/>
    <w:rsid w:val="003343AE"/>
    <w:rsid w:val="00341243"/>
    <w:rsid w:val="003421AF"/>
    <w:rsid w:val="00346EE8"/>
    <w:rsid w:val="00360224"/>
    <w:rsid w:val="00361EB7"/>
    <w:rsid w:val="003647A9"/>
    <w:rsid w:val="003720E1"/>
    <w:rsid w:val="0037228C"/>
    <w:rsid w:val="00375170"/>
    <w:rsid w:val="0039682A"/>
    <w:rsid w:val="00397F93"/>
    <w:rsid w:val="003B7276"/>
    <w:rsid w:val="003C3257"/>
    <w:rsid w:val="003D3D26"/>
    <w:rsid w:val="003D4B90"/>
    <w:rsid w:val="003E0136"/>
    <w:rsid w:val="003E7A55"/>
    <w:rsid w:val="003F379E"/>
    <w:rsid w:val="0041346B"/>
    <w:rsid w:val="0041797A"/>
    <w:rsid w:val="00421AB6"/>
    <w:rsid w:val="00423559"/>
    <w:rsid w:val="00432670"/>
    <w:rsid w:val="0044368B"/>
    <w:rsid w:val="00444DDF"/>
    <w:rsid w:val="00454ECA"/>
    <w:rsid w:val="004550F0"/>
    <w:rsid w:val="00462449"/>
    <w:rsid w:val="00465564"/>
    <w:rsid w:val="004670DB"/>
    <w:rsid w:val="00467F64"/>
    <w:rsid w:val="00473A03"/>
    <w:rsid w:val="00473A4E"/>
    <w:rsid w:val="00480F09"/>
    <w:rsid w:val="00481622"/>
    <w:rsid w:val="0048208F"/>
    <w:rsid w:val="00485454"/>
    <w:rsid w:val="00492366"/>
    <w:rsid w:val="004928C1"/>
    <w:rsid w:val="004A1A30"/>
    <w:rsid w:val="004A3534"/>
    <w:rsid w:val="004A4181"/>
    <w:rsid w:val="004A509F"/>
    <w:rsid w:val="004B2FF3"/>
    <w:rsid w:val="004C5347"/>
    <w:rsid w:val="004D68F0"/>
    <w:rsid w:val="004E0962"/>
    <w:rsid w:val="004F4FB9"/>
    <w:rsid w:val="0050090E"/>
    <w:rsid w:val="005034DA"/>
    <w:rsid w:val="005051CB"/>
    <w:rsid w:val="00505ECA"/>
    <w:rsid w:val="00520266"/>
    <w:rsid w:val="005357FF"/>
    <w:rsid w:val="00536725"/>
    <w:rsid w:val="00543054"/>
    <w:rsid w:val="00546CD5"/>
    <w:rsid w:val="00556FC2"/>
    <w:rsid w:val="0056160E"/>
    <w:rsid w:val="005641BB"/>
    <w:rsid w:val="0057391A"/>
    <w:rsid w:val="00576D28"/>
    <w:rsid w:val="00576FE8"/>
    <w:rsid w:val="005908B3"/>
    <w:rsid w:val="00590A69"/>
    <w:rsid w:val="005A14C2"/>
    <w:rsid w:val="005A477B"/>
    <w:rsid w:val="005B1265"/>
    <w:rsid w:val="005C0FEA"/>
    <w:rsid w:val="005C45B6"/>
    <w:rsid w:val="005D2387"/>
    <w:rsid w:val="005E2C36"/>
    <w:rsid w:val="00615413"/>
    <w:rsid w:val="00617BCE"/>
    <w:rsid w:val="006315A0"/>
    <w:rsid w:val="00631BA4"/>
    <w:rsid w:val="006320D3"/>
    <w:rsid w:val="00640D34"/>
    <w:rsid w:val="00651A0A"/>
    <w:rsid w:val="006520D4"/>
    <w:rsid w:val="006602D8"/>
    <w:rsid w:val="006708F5"/>
    <w:rsid w:val="006714D0"/>
    <w:rsid w:val="00673924"/>
    <w:rsid w:val="00675257"/>
    <w:rsid w:val="00682B6E"/>
    <w:rsid w:val="006836D7"/>
    <w:rsid w:val="0068634C"/>
    <w:rsid w:val="006905C4"/>
    <w:rsid w:val="006A07A7"/>
    <w:rsid w:val="006B1E5D"/>
    <w:rsid w:val="006B2D10"/>
    <w:rsid w:val="006B53CD"/>
    <w:rsid w:val="006B5406"/>
    <w:rsid w:val="006D63BC"/>
    <w:rsid w:val="006D71F1"/>
    <w:rsid w:val="006F3D97"/>
    <w:rsid w:val="006F417E"/>
    <w:rsid w:val="006F4A8F"/>
    <w:rsid w:val="006F5EB8"/>
    <w:rsid w:val="007005A0"/>
    <w:rsid w:val="007133DD"/>
    <w:rsid w:val="00715396"/>
    <w:rsid w:val="00721656"/>
    <w:rsid w:val="007234F3"/>
    <w:rsid w:val="00727BFE"/>
    <w:rsid w:val="00732C78"/>
    <w:rsid w:val="00740E48"/>
    <w:rsid w:val="00743938"/>
    <w:rsid w:val="0075178D"/>
    <w:rsid w:val="007529ED"/>
    <w:rsid w:val="00760B4F"/>
    <w:rsid w:val="00760BD2"/>
    <w:rsid w:val="0076268F"/>
    <w:rsid w:val="007672E7"/>
    <w:rsid w:val="007704F2"/>
    <w:rsid w:val="00771EF8"/>
    <w:rsid w:val="00774BA3"/>
    <w:rsid w:val="00777016"/>
    <w:rsid w:val="0078077A"/>
    <w:rsid w:val="00790CE9"/>
    <w:rsid w:val="007B152D"/>
    <w:rsid w:val="007B46EB"/>
    <w:rsid w:val="007C0752"/>
    <w:rsid w:val="007C3778"/>
    <w:rsid w:val="007C3FFB"/>
    <w:rsid w:val="007C78C3"/>
    <w:rsid w:val="007C7B1A"/>
    <w:rsid w:val="007F40C7"/>
    <w:rsid w:val="007F7E6E"/>
    <w:rsid w:val="00811B34"/>
    <w:rsid w:val="00814EA9"/>
    <w:rsid w:val="00833D98"/>
    <w:rsid w:val="008351EE"/>
    <w:rsid w:val="008424F7"/>
    <w:rsid w:val="00851B92"/>
    <w:rsid w:val="0085656B"/>
    <w:rsid w:val="00860AFF"/>
    <w:rsid w:val="00860DB0"/>
    <w:rsid w:val="00865FC2"/>
    <w:rsid w:val="008663E9"/>
    <w:rsid w:val="00866666"/>
    <w:rsid w:val="00875D5B"/>
    <w:rsid w:val="00877356"/>
    <w:rsid w:val="00885B6B"/>
    <w:rsid w:val="008A17A3"/>
    <w:rsid w:val="008A3ED5"/>
    <w:rsid w:val="008B43CF"/>
    <w:rsid w:val="008B76E1"/>
    <w:rsid w:val="008B7DEE"/>
    <w:rsid w:val="008B7EB5"/>
    <w:rsid w:val="008C2D25"/>
    <w:rsid w:val="008D473D"/>
    <w:rsid w:val="008E6E43"/>
    <w:rsid w:val="008F1921"/>
    <w:rsid w:val="008F4143"/>
    <w:rsid w:val="008F48B4"/>
    <w:rsid w:val="008F5D41"/>
    <w:rsid w:val="008F66EB"/>
    <w:rsid w:val="00911F3D"/>
    <w:rsid w:val="00913EA7"/>
    <w:rsid w:val="0092311C"/>
    <w:rsid w:val="009338EF"/>
    <w:rsid w:val="00934D1D"/>
    <w:rsid w:val="0094022A"/>
    <w:rsid w:val="00951994"/>
    <w:rsid w:val="00970032"/>
    <w:rsid w:val="009702BC"/>
    <w:rsid w:val="009705EB"/>
    <w:rsid w:val="009778D4"/>
    <w:rsid w:val="00996A97"/>
    <w:rsid w:val="009B0FFD"/>
    <w:rsid w:val="009B22C2"/>
    <w:rsid w:val="009B7358"/>
    <w:rsid w:val="009C246A"/>
    <w:rsid w:val="009C64FB"/>
    <w:rsid w:val="009C701C"/>
    <w:rsid w:val="009D23AA"/>
    <w:rsid w:val="009D65FB"/>
    <w:rsid w:val="009E268D"/>
    <w:rsid w:val="009F1EAD"/>
    <w:rsid w:val="009F2D3D"/>
    <w:rsid w:val="009F3815"/>
    <w:rsid w:val="00A00C2D"/>
    <w:rsid w:val="00A028E0"/>
    <w:rsid w:val="00A030BD"/>
    <w:rsid w:val="00A07AF9"/>
    <w:rsid w:val="00A11FD1"/>
    <w:rsid w:val="00A1510A"/>
    <w:rsid w:val="00A257BE"/>
    <w:rsid w:val="00A30B4C"/>
    <w:rsid w:val="00A34308"/>
    <w:rsid w:val="00A35A7B"/>
    <w:rsid w:val="00A364FC"/>
    <w:rsid w:val="00A47E2E"/>
    <w:rsid w:val="00A516CF"/>
    <w:rsid w:val="00A52E70"/>
    <w:rsid w:val="00A53BDF"/>
    <w:rsid w:val="00A64C6C"/>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E3AF1"/>
    <w:rsid w:val="00AF42A1"/>
    <w:rsid w:val="00AF5F22"/>
    <w:rsid w:val="00AF778B"/>
    <w:rsid w:val="00B0087E"/>
    <w:rsid w:val="00B06A7E"/>
    <w:rsid w:val="00B1531C"/>
    <w:rsid w:val="00B154F7"/>
    <w:rsid w:val="00B176C1"/>
    <w:rsid w:val="00B24CBC"/>
    <w:rsid w:val="00B35927"/>
    <w:rsid w:val="00B60A66"/>
    <w:rsid w:val="00B636B1"/>
    <w:rsid w:val="00B667DA"/>
    <w:rsid w:val="00B679F3"/>
    <w:rsid w:val="00B71637"/>
    <w:rsid w:val="00B74C6A"/>
    <w:rsid w:val="00BA5FC5"/>
    <w:rsid w:val="00BA7575"/>
    <w:rsid w:val="00BA7838"/>
    <w:rsid w:val="00BB4917"/>
    <w:rsid w:val="00BD1D2C"/>
    <w:rsid w:val="00BD2408"/>
    <w:rsid w:val="00BE14ED"/>
    <w:rsid w:val="00BE2439"/>
    <w:rsid w:val="00BF419A"/>
    <w:rsid w:val="00BF654E"/>
    <w:rsid w:val="00C0395D"/>
    <w:rsid w:val="00C13D35"/>
    <w:rsid w:val="00C15282"/>
    <w:rsid w:val="00C1663C"/>
    <w:rsid w:val="00C17F32"/>
    <w:rsid w:val="00C22DD5"/>
    <w:rsid w:val="00C25A67"/>
    <w:rsid w:val="00C37F3E"/>
    <w:rsid w:val="00C42CFE"/>
    <w:rsid w:val="00C53133"/>
    <w:rsid w:val="00C545C6"/>
    <w:rsid w:val="00C6117A"/>
    <w:rsid w:val="00C61BA6"/>
    <w:rsid w:val="00C61C05"/>
    <w:rsid w:val="00C72268"/>
    <w:rsid w:val="00C72E83"/>
    <w:rsid w:val="00C73BB1"/>
    <w:rsid w:val="00C94FD7"/>
    <w:rsid w:val="00CA3A05"/>
    <w:rsid w:val="00CA6CE9"/>
    <w:rsid w:val="00CB409C"/>
    <w:rsid w:val="00CC0345"/>
    <w:rsid w:val="00CC3189"/>
    <w:rsid w:val="00CD1DE4"/>
    <w:rsid w:val="00CE29D9"/>
    <w:rsid w:val="00CE66B6"/>
    <w:rsid w:val="00CF42C5"/>
    <w:rsid w:val="00CF5A0D"/>
    <w:rsid w:val="00D01EB7"/>
    <w:rsid w:val="00D24352"/>
    <w:rsid w:val="00D3396F"/>
    <w:rsid w:val="00D36488"/>
    <w:rsid w:val="00D422D0"/>
    <w:rsid w:val="00D517A9"/>
    <w:rsid w:val="00D53649"/>
    <w:rsid w:val="00D60808"/>
    <w:rsid w:val="00D61D72"/>
    <w:rsid w:val="00D61DE5"/>
    <w:rsid w:val="00D67463"/>
    <w:rsid w:val="00D71968"/>
    <w:rsid w:val="00D71AFE"/>
    <w:rsid w:val="00D728E0"/>
    <w:rsid w:val="00D76BA6"/>
    <w:rsid w:val="00D76EC4"/>
    <w:rsid w:val="00D80BD7"/>
    <w:rsid w:val="00DA05A2"/>
    <w:rsid w:val="00DA6818"/>
    <w:rsid w:val="00DB106C"/>
    <w:rsid w:val="00DC1F12"/>
    <w:rsid w:val="00DC32DA"/>
    <w:rsid w:val="00DC40BD"/>
    <w:rsid w:val="00DC62FA"/>
    <w:rsid w:val="00DD2220"/>
    <w:rsid w:val="00DD3B2F"/>
    <w:rsid w:val="00DD7366"/>
    <w:rsid w:val="00DE30F1"/>
    <w:rsid w:val="00DF2EC3"/>
    <w:rsid w:val="00DF4DA2"/>
    <w:rsid w:val="00E000BA"/>
    <w:rsid w:val="00E02544"/>
    <w:rsid w:val="00E02A50"/>
    <w:rsid w:val="00E045CD"/>
    <w:rsid w:val="00E050F2"/>
    <w:rsid w:val="00E05810"/>
    <w:rsid w:val="00E06E47"/>
    <w:rsid w:val="00E16839"/>
    <w:rsid w:val="00E22889"/>
    <w:rsid w:val="00E230C3"/>
    <w:rsid w:val="00E24F3D"/>
    <w:rsid w:val="00E41381"/>
    <w:rsid w:val="00E77D98"/>
    <w:rsid w:val="00E853A7"/>
    <w:rsid w:val="00E861A1"/>
    <w:rsid w:val="00E86EA7"/>
    <w:rsid w:val="00E908F5"/>
    <w:rsid w:val="00E94BD4"/>
    <w:rsid w:val="00E97517"/>
    <w:rsid w:val="00EA0ADC"/>
    <w:rsid w:val="00EA112E"/>
    <w:rsid w:val="00EA68CC"/>
    <w:rsid w:val="00EB201A"/>
    <w:rsid w:val="00EB67F5"/>
    <w:rsid w:val="00EB7744"/>
    <w:rsid w:val="00EC0968"/>
    <w:rsid w:val="00ED4336"/>
    <w:rsid w:val="00ED6BD6"/>
    <w:rsid w:val="00ED7DED"/>
    <w:rsid w:val="00EE2D4B"/>
    <w:rsid w:val="00EE6B3A"/>
    <w:rsid w:val="00F00D70"/>
    <w:rsid w:val="00F01039"/>
    <w:rsid w:val="00F07506"/>
    <w:rsid w:val="00F135F9"/>
    <w:rsid w:val="00F16709"/>
    <w:rsid w:val="00F17E0D"/>
    <w:rsid w:val="00F22503"/>
    <w:rsid w:val="00F25419"/>
    <w:rsid w:val="00F31012"/>
    <w:rsid w:val="00F32F26"/>
    <w:rsid w:val="00F33FA5"/>
    <w:rsid w:val="00F34163"/>
    <w:rsid w:val="00F4325B"/>
    <w:rsid w:val="00F44C8F"/>
    <w:rsid w:val="00F44F26"/>
    <w:rsid w:val="00F45BF5"/>
    <w:rsid w:val="00F57A04"/>
    <w:rsid w:val="00F6102F"/>
    <w:rsid w:val="00F63176"/>
    <w:rsid w:val="00F640C8"/>
    <w:rsid w:val="00F71899"/>
    <w:rsid w:val="00F718A1"/>
    <w:rsid w:val="00F727F6"/>
    <w:rsid w:val="00F729F6"/>
    <w:rsid w:val="00F83CC8"/>
    <w:rsid w:val="00F91633"/>
    <w:rsid w:val="00F92D04"/>
    <w:rsid w:val="00F93C7D"/>
    <w:rsid w:val="00F93E0F"/>
    <w:rsid w:val="00FA1336"/>
    <w:rsid w:val="00FB58A6"/>
    <w:rsid w:val="00FC2FC3"/>
    <w:rsid w:val="00FD1F58"/>
    <w:rsid w:val="00FD4563"/>
    <w:rsid w:val="00FD5567"/>
    <w:rsid w:val="00FD7BBE"/>
    <w:rsid w:val="00FE32E5"/>
    <w:rsid w:val="00FE5ED9"/>
    <w:rsid w:val="00FF0358"/>
    <w:rsid w:val="00FF2A3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E0289"/>
  <w15:chartTrackingRefBased/>
  <w15:docId w15:val="{64ADE88D-A984-F441-A6DA-3E00D28D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07AF9"/>
    <w:rPr>
      <w:rFonts w:ascii="Arial" w:hAnsi="Arial"/>
      <w:b/>
      <w:sz w:val="20"/>
    </w:rPr>
  </w:style>
  <w:style w:type="paragraph" w:customStyle="1" w:styleId="BurnessNumbering1">
    <w:name w:val="BurnessNumbering1"/>
    <w:basedOn w:val="Normal"/>
    <w:rsid w:val="00361EB7"/>
    <w:pPr>
      <w:numPr>
        <w:numId w:val="1"/>
      </w:numPr>
      <w:spacing w:after="240"/>
      <w:jc w:val="both"/>
    </w:pPr>
    <w:rPr>
      <w:rFonts w:ascii="Times New Roman" w:eastAsia="Times New Roman" w:hAnsi="Times New Roman"/>
      <w:szCs w:val="24"/>
    </w:rPr>
  </w:style>
  <w:style w:type="paragraph" w:customStyle="1" w:styleId="BurnessNumbering2">
    <w:name w:val="BurnessNumbering2"/>
    <w:basedOn w:val="BurnessNumbering1"/>
    <w:rsid w:val="00361EB7"/>
    <w:pPr>
      <w:numPr>
        <w:ilvl w:val="1"/>
      </w:numPr>
    </w:pPr>
  </w:style>
  <w:style w:type="paragraph" w:customStyle="1" w:styleId="BurnessNumbering3">
    <w:name w:val="BurnessNumbering3"/>
    <w:basedOn w:val="BurnessNumbering2"/>
    <w:rsid w:val="00361EB7"/>
    <w:pPr>
      <w:numPr>
        <w:ilvl w:val="2"/>
      </w:numPr>
    </w:pPr>
  </w:style>
  <w:style w:type="paragraph" w:customStyle="1" w:styleId="BurnessNumbering4">
    <w:name w:val="BurnessNumbering4"/>
    <w:basedOn w:val="Normal"/>
    <w:rsid w:val="00361EB7"/>
    <w:pPr>
      <w:numPr>
        <w:ilvl w:val="3"/>
        <w:numId w:val="1"/>
      </w:numPr>
      <w:spacing w:after="240"/>
      <w:jc w:val="both"/>
    </w:pPr>
    <w:rPr>
      <w:rFonts w:ascii="Times New Roman" w:eastAsia="Times New Roman" w:hAnsi="Times New Roman"/>
      <w:szCs w:val="24"/>
    </w:rPr>
  </w:style>
  <w:style w:type="character" w:styleId="Hyperlink">
    <w:name w:val="Hyperlink"/>
    <w:basedOn w:val="DefaultParagraphFont"/>
    <w:uiPriority w:val="99"/>
    <w:unhideWhenUsed/>
    <w:rsid w:val="00361EB7"/>
    <w:rPr>
      <w:color w:val="467886" w:themeColor="hyperlink"/>
      <w:u w:val="single"/>
    </w:rPr>
  </w:style>
  <w:style w:type="character" w:styleId="UnresolvedMention">
    <w:name w:val="Unresolved Mention"/>
    <w:basedOn w:val="DefaultParagraphFont"/>
    <w:uiPriority w:val="99"/>
    <w:semiHidden/>
    <w:unhideWhenUsed/>
    <w:rsid w:val="0036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ennoxevangelicalchurch.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EAE2F89-4426-4228-ACE6-9D855048F2E8}"/>
</file>

<file path=customXml/itemProps2.xml><?xml version="1.0" encoding="utf-8"?>
<ds:datastoreItem xmlns:ds="http://schemas.openxmlformats.org/officeDocument/2006/customXml" ds:itemID="{542DF914-06B1-4908-A2D1-75D57BC34B4F}"/>
</file>

<file path=customXml/itemProps3.xml><?xml version="1.0" encoding="utf-8"?>
<ds:datastoreItem xmlns:ds="http://schemas.openxmlformats.org/officeDocument/2006/customXml" ds:itemID="{92296366-3C5F-48EE-AFB1-20E383EBF7FB}"/>
</file>

<file path=docProps/app.xml><?xml version="1.0" encoding="utf-8"?>
<Properties xmlns="http://schemas.openxmlformats.org/officeDocument/2006/extended-properties" xmlns:vt="http://schemas.openxmlformats.org/officeDocument/2006/docPropsVTypes">
  <Template>Normal.dotm</Template>
  <TotalTime>7</TotalTime>
  <Pages>5</Pages>
  <Words>757</Words>
  <Characters>3667</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cp:lastModifiedBy>David Galloway</cp:lastModifiedBy>
  <cp:revision>2</cp:revision>
  <dcterms:created xsi:type="dcterms:W3CDTF">2026-07-03T17:52:00Z</dcterms:created>
  <dcterms:modified xsi:type="dcterms:W3CDTF">2026-07-03T17:52:00Z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