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38CD5" w14:textId="77777777" w:rsidR="00900968" w:rsidRPr="00552A1E" w:rsidRDefault="00E64B68">
      <w:pPr>
        <w:spacing w:after="18" w:line="259" w:lineRule="auto"/>
        <w:ind w:left="0" w:firstLine="0"/>
        <w:rPr>
          <w:rFonts w:ascii="Arial" w:hAnsi="Arial" w:cs="Arial"/>
        </w:rPr>
      </w:pPr>
      <w:r w:rsidRPr="00552A1E">
        <w:rPr>
          <w:rFonts w:ascii="Arial" w:hAnsi="Arial" w:cs="Arial"/>
          <w:sz w:val="22"/>
        </w:rPr>
        <w:t xml:space="preserve"> </w:t>
      </w:r>
    </w:p>
    <w:tbl>
      <w:tblPr>
        <w:tblStyle w:val="TableGrid"/>
        <w:tblpPr w:vertAnchor="text" w:tblpX="4536" w:tblpY="231"/>
        <w:tblOverlap w:val="never"/>
        <w:tblW w:w="6139" w:type="dxa"/>
        <w:tblInd w:w="0" w:type="dxa"/>
        <w:tblCellMar>
          <w:top w:w="39" w:type="dxa"/>
          <w:right w:w="56" w:type="dxa"/>
        </w:tblCellMar>
        <w:tblLook w:val="04A0" w:firstRow="1" w:lastRow="0" w:firstColumn="1" w:lastColumn="0" w:noHBand="0" w:noVBand="1"/>
      </w:tblPr>
      <w:tblGrid>
        <w:gridCol w:w="765"/>
        <w:gridCol w:w="619"/>
        <w:gridCol w:w="960"/>
        <w:gridCol w:w="715"/>
        <w:gridCol w:w="451"/>
        <w:gridCol w:w="566"/>
        <w:gridCol w:w="1322"/>
        <w:gridCol w:w="741"/>
      </w:tblGrid>
      <w:tr w:rsidR="00900968" w:rsidRPr="00552A1E" w14:paraId="077272FC" w14:textId="77777777">
        <w:trPr>
          <w:trHeight w:val="256"/>
        </w:trPr>
        <w:tc>
          <w:tcPr>
            <w:tcW w:w="766" w:type="dxa"/>
            <w:tcBorders>
              <w:top w:val="nil"/>
              <w:left w:val="nil"/>
              <w:bottom w:val="single" w:sz="4" w:space="0" w:color="808080"/>
              <w:right w:val="nil"/>
            </w:tcBorders>
            <w:shd w:val="clear" w:color="auto" w:fill="8C8C8C"/>
          </w:tcPr>
          <w:p w14:paraId="420E7CCE" w14:textId="77777777" w:rsidR="00900968" w:rsidRPr="00552A1E" w:rsidRDefault="00900968">
            <w:pPr>
              <w:spacing w:after="160" w:line="259" w:lineRule="auto"/>
              <w:ind w:left="0" w:firstLine="0"/>
              <w:rPr>
                <w:rFonts w:ascii="Arial" w:hAnsi="Arial" w:cs="Arial"/>
              </w:rPr>
            </w:pPr>
          </w:p>
        </w:tc>
        <w:tc>
          <w:tcPr>
            <w:tcW w:w="5374" w:type="dxa"/>
            <w:gridSpan w:val="7"/>
            <w:tcBorders>
              <w:top w:val="nil"/>
              <w:left w:val="nil"/>
              <w:bottom w:val="single" w:sz="4" w:space="0" w:color="808080"/>
              <w:right w:val="nil"/>
            </w:tcBorders>
            <w:shd w:val="clear" w:color="auto" w:fill="8C8C8C"/>
          </w:tcPr>
          <w:p w14:paraId="40D6B1DE" w14:textId="77777777" w:rsidR="00900968" w:rsidRPr="00552A1E" w:rsidRDefault="00E64B68">
            <w:pPr>
              <w:tabs>
                <w:tab w:val="center" w:pos="2593"/>
              </w:tabs>
              <w:spacing w:after="0" w:line="259" w:lineRule="auto"/>
              <w:ind w:left="0" w:firstLine="0"/>
              <w:rPr>
                <w:rFonts w:ascii="Arial" w:hAnsi="Arial" w:cs="Arial"/>
              </w:rPr>
            </w:pPr>
            <w:r w:rsidRPr="00552A1E">
              <w:rPr>
                <w:rFonts w:ascii="Arial" w:hAnsi="Arial" w:cs="Arial"/>
                <w:sz w:val="22"/>
              </w:rPr>
              <w:t xml:space="preserve"> </w:t>
            </w:r>
            <w:r w:rsidRPr="00552A1E">
              <w:rPr>
                <w:rFonts w:ascii="Arial" w:hAnsi="Arial" w:cs="Arial"/>
                <w:sz w:val="22"/>
              </w:rPr>
              <w:tab/>
              <w:t xml:space="preserve">Trustees’ Annual Report for the period </w:t>
            </w:r>
          </w:p>
        </w:tc>
      </w:tr>
      <w:tr w:rsidR="00900968" w:rsidRPr="00552A1E" w14:paraId="5D21665F" w14:textId="77777777">
        <w:trPr>
          <w:trHeight w:val="241"/>
        </w:trPr>
        <w:tc>
          <w:tcPr>
            <w:tcW w:w="766" w:type="dxa"/>
            <w:tcBorders>
              <w:top w:val="single" w:sz="4" w:space="0" w:color="808080"/>
              <w:left w:val="single" w:sz="4" w:space="0" w:color="808080"/>
              <w:bottom w:val="single" w:sz="4" w:space="0" w:color="808080"/>
              <w:right w:val="single" w:sz="4" w:space="0" w:color="808080"/>
            </w:tcBorders>
          </w:tcPr>
          <w:p w14:paraId="4CB1DF26" w14:textId="77777777" w:rsidR="00900968" w:rsidRPr="00552A1E" w:rsidRDefault="00E64B68">
            <w:pPr>
              <w:spacing w:after="0" w:line="259" w:lineRule="auto"/>
              <w:ind w:left="108" w:firstLine="0"/>
              <w:rPr>
                <w:rFonts w:ascii="Arial" w:hAnsi="Arial" w:cs="Arial"/>
              </w:rPr>
            </w:pPr>
            <w:r w:rsidRPr="00552A1E">
              <w:rPr>
                <w:rFonts w:ascii="Arial" w:hAnsi="Arial" w:cs="Arial"/>
                <w:sz w:val="16"/>
              </w:rPr>
              <w:t xml:space="preserve"> </w:t>
            </w:r>
          </w:p>
        </w:tc>
        <w:tc>
          <w:tcPr>
            <w:tcW w:w="2294" w:type="dxa"/>
            <w:gridSpan w:val="3"/>
            <w:tcBorders>
              <w:top w:val="single" w:sz="4" w:space="0" w:color="808080"/>
              <w:left w:val="single" w:sz="4" w:space="0" w:color="808080"/>
              <w:bottom w:val="single" w:sz="4" w:space="0" w:color="808080"/>
              <w:right w:val="single" w:sz="4" w:space="0" w:color="808080"/>
            </w:tcBorders>
          </w:tcPr>
          <w:p w14:paraId="5ECA9815" w14:textId="77777777" w:rsidR="00900968" w:rsidRPr="00552A1E" w:rsidRDefault="00E64B68">
            <w:pPr>
              <w:spacing w:after="0" w:line="259" w:lineRule="auto"/>
              <w:ind w:left="51" w:firstLine="0"/>
              <w:jc w:val="center"/>
              <w:rPr>
                <w:rFonts w:ascii="Arial" w:hAnsi="Arial" w:cs="Arial"/>
              </w:rPr>
            </w:pPr>
            <w:r w:rsidRPr="00552A1E">
              <w:rPr>
                <w:rFonts w:ascii="Arial" w:hAnsi="Arial" w:cs="Arial"/>
              </w:rPr>
              <w:t xml:space="preserve">Period start date </w:t>
            </w:r>
          </w:p>
        </w:tc>
        <w:tc>
          <w:tcPr>
            <w:tcW w:w="451" w:type="dxa"/>
            <w:tcBorders>
              <w:top w:val="single" w:sz="4" w:space="0" w:color="808080"/>
              <w:left w:val="single" w:sz="4" w:space="0" w:color="808080"/>
              <w:bottom w:val="single" w:sz="4" w:space="0" w:color="808080"/>
              <w:right w:val="single" w:sz="4" w:space="0" w:color="808080"/>
            </w:tcBorders>
          </w:tcPr>
          <w:p w14:paraId="1D395152" w14:textId="77777777" w:rsidR="00900968" w:rsidRPr="00552A1E" w:rsidRDefault="00E64B68">
            <w:pPr>
              <w:spacing w:after="0" w:line="259" w:lineRule="auto"/>
              <w:ind w:left="106" w:firstLine="0"/>
              <w:jc w:val="center"/>
              <w:rPr>
                <w:rFonts w:ascii="Arial" w:hAnsi="Arial" w:cs="Arial"/>
              </w:rPr>
            </w:pPr>
            <w:r w:rsidRPr="00552A1E">
              <w:rPr>
                <w:rFonts w:ascii="Arial" w:hAnsi="Arial" w:cs="Arial"/>
              </w:rPr>
              <w:t xml:space="preserve"> </w:t>
            </w:r>
          </w:p>
        </w:tc>
        <w:tc>
          <w:tcPr>
            <w:tcW w:w="2628" w:type="dxa"/>
            <w:gridSpan w:val="3"/>
            <w:tcBorders>
              <w:top w:val="single" w:sz="4" w:space="0" w:color="808080"/>
              <w:left w:val="single" w:sz="4" w:space="0" w:color="808080"/>
              <w:bottom w:val="single" w:sz="4" w:space="0" w:color="808080"/>
              <w:right w:val="single" w:sz="4" w:space="0" w:color="808080"/>
            </w:tcBorders>
          </w:tcPr>
          <w:p w14:paraId="3AF17BA6" w14:textId="77777777" w:rsidR="00900968" w:rsidRPr="00552A1E" w:rsidRDefault="00E64B68">
            <w:pPr>
              <w:spacing w:after="0" w:line="259" w:lineRule="auto"/>
              <w:ind w:left="51" w:firstLine="0"/>
              <w:jc w:val="center"/>
              <w:rPr>
                <w:rFonts w:ascii="Arial" w:hAnsi="Arial" w:cs="Arial"/>
              </w:rPr>
            </w:pPr>
            <w:r w:rsidRPr="00552A1E">
              <w:rPr>
                <w:rFonts w:ascii="Arial" w:hAnsi="Arial" w:cs="Arial"/>
              </w:rPr>
              <w:t xml:space="preserve">Period end date </w:t>
            </w:r>
          </w:p>
        </w:tc>
      </w:tr>
      <w:tr w:rsidR="00900968" w:rsidRPr="00552A1E" w14:paraId="6C6F164D" w14:textId="77777777">
        <w:trPr>
          <w:trHeight w:val="194"/>
        </w:trPr>
        <w:tc>
          <w:tcPr>
            <w:tcW w:w="766" w:type="dxa"/>
            <w:tcBorders>
              <w:top w:val="single" w:sz="4" w:space="0" w:color="808080"/>
              <w:left w:val="single" w:sz="4" w:space="0" w:color="808080"/>
              <w:bottom w:val="single" w:sz="4" w:space="0" w:color="808080"/>
              <w:right w:val="single" w:sz="4" w:space="0" w:color="808080"/>
            </w:tcBorders>
          </w:tcPr>
          <w:p w14:paraId="656126E5" w14:textId="77777777" w:rsidR="00900968" w:rsidRPr="00552A1E" w:rsidRDefault="00E64B68">
            <w:pPr>
              <w:spacing w:after="0" w:line="259" w:lineRule="auto"/>
              <w:ind w:left="108" w:firstLine="0"/>
              <w:rPr>
                <w:rFonts w:ascii="Arial" w:hAnsi="Arial" w:cs="Arial"/>
              </w:rPr>
            </w:pPr>
            <w:r w:rsidRPr="00552A1E">
              <w:rPr>
                <w:rFonts w:ascii="Arial" w:hAnsi="Arial" w:cs="Arial"/>
                <w:sz w:val="16"/>
              </w:rPr>
              <w:t xml:space="preserve"> </w:t>
            </w:r>
          </w:p>
        </w:tc>
        <w:tc>
          <w:tcPr>
            <w:tcW w:w="619" w:type="dxa"/>
            <w:tcBorders>
              <w:top w:val="single" w:sz="4" w:space="0" w:color="808080"/>
              <w:left w:val="single" w:sz="4" w:space="0" w:color="808080"/>
              <w:bottom w:val="single" w:sz="4" w:space="0" w:color="808080"/>
              <w:right w:val="single" w:sz="4" w:space="0" w:color="808080"/>
            </w:tcBorders>
          </w:tcPr>
          <w:p w14:paraId="5B1E1DF8" w14:textId="77777777" w:rsidR="00900968" w:rsidRPr="00552A1E" w:rsidRDefault="00E64B68">
            <w:pPr>
              <w:spacing w:after="0" w:line="259" w:lineRule="auto"/>
              <w:ind w:left="108" w:firstLine="0"/>
              <w:rPr>
                <w:rFonts w:ascii="Arial" w:hAnsi="Arial" w:cs="Arial"/>
              </w:rPr>
            </w:pPr>
            <w:r w:rsidRPr="00552A1E">
              <w:rPr>
                <w:rFonts w:ascii="Arial" w:hAnsi="Arial" w:cs="Arial"/>
                <w:sz w:val="16"/>
              </w:rPr>
              <w:t xml:space="preserve">Day </w:t>
            </w:r>
          </w:p>
        </w:tc>
        <w:tc>
          <w:tcPr>
            <w:tcW w:w="960" w:type="dxa"/>
            <w:tcBorders>
              <w:top w:val="single" w:sz="4" w:space="0" w:color="808080"/>
              <w:left w:val="single" w:sz="4" w:space="0" w:color="808080"/>
              <w:bottom w:val="single" w:sz="4" w:space="0" w:color="808080"/>
              <w:right w:val="single" w:sz="4" w:space="0" w:color="808080"/>
            </w:tcBorders>
          </w:tcPr>
          <w:p w14:paraId="2D7099D2" w14:textId="77777777" w:rsidR="00900968" w:rsidRPr="00552A1E" w:rsidRDefault="00E64B68">
            <w:pPr>
              <w:spacing w:after="0" w:line="259" w:lineRule="auto"/>
              <w:ind w:left="108" w:firstLine="0"/>
              <w:rPr>
                <w:rFonts w:ascii="Arial" w:hAnsi="Arial" w:cs="Arial"/>
              </w:rPr>
            </w:pPr>
            <w:r w:rsidRPr="00552A1E">
              <w:rPr>
                <w:rFonts w:ascii="Arial" w:hAnsi="Arial" w:cs="Arial"/>
                <w:sz w:val="16"/>
              </w:rPr>
              <w:t xml:space="preserve">Month </w:t>
            </w:r>
          </w:p>
        </w:tc>
        <w:tc>
          <w:tcPr>
            <w:tcW w:w="715" w:type="dxa"/>
            <w:tcBorders>
              <w:top w:val="single" w:sz="4" w:space="0" w:color="808080"/>
              <w:left w:val="single" w:sz="4" w:space="0" w:color="808080"/>
              <w:bottom w:val="single" w:sz="4" w:space="0" w:color="808080"/>
              <w:right w:val="single" w:sz="4" w:space="0" w:color="808080"/>
            </w:tcBorders>
          </w:tcPr>
          <w:p w14:paraId="53C9E840" w14:textId="77777777" w:rsidR="00900968" w:rsidRPr="00552A1E" w:rsidRDefault="00E64B68">
            <w:pPr>
              <w:spacing w:after="0" w:line="259" w:lineRule="auto"/>
              <w:ind w:left="108" w:firstLine="0"/>
              <w:rPr>
                <w:rFonts w:ascii="Arial" w:hAnsi="Arial" w:cs="Arial"/>
              </w:rPr>
            </w:pPr>
            <w:r w:rsidRPr="00552A1E">
              <w:rPr>
                <w:rFonts w:ascii="Arial" w:hAnsi="Arial" w:cs="Arial"/>
                <w:sz w:val="16"/>
              </w:rPr>
              <w:t xml:space="preserve">Year </w:t>
            </w:r>
          </w:p>
        </w:tc>
        <w:tc>
          <w:tcPr>
            <w:tcW w:w="451" w:type="dxa"/>
            <w:tcBorders>
              <w:top w:val="single" w:sz="4" w:space="0" w:color="808080"/>
              <w:left w:val="single" w:sz="4" w:space="0" w:color="808080"/>
              <w:bottom w:val="single" w:sz="4" w:space="0" w:color="808080"/>
              <w:right w:val="single" w:sz="4" w:space="0" w:color="808080"/>
            </w:tcBorders>
          </w:tcPr>
          <w:p w14:paraId="03DFCCB9" w14:textId="77777777" w:rsidR="00900968" w:rsidRPr="00552A1E" w:rsidRDefault="00E64B68">
            <w:pPr>
              <w:spacing w:after="0" w:line="259" w:lineRule="auto"/>
              <w:ind w:left="108" w:firstLine="0"/>
              <w:rPr>
                <w:rFonts w:ascii="Arial" w:hAnsi="Arial" w:cs="Arial"/>
              </w:rPr>
            </w:pPr>
            <w:r w:rsidRPr="00552A1E">
              <w:rPr>
                <w:rFonts w:ascii="Arial" w:hAnsi="Arial" w:cs="Arial"/>
                <w:sz w:val="16"/>
              </w:rPr>
              <w:t xml:space="preserve"> </w:t>
            </w:r>
          </w:p>
        </w:tc>
        <w:tc>
          <w:tcPr>
            <w:tcW w:w="566" w:type="dxa"/>
            <w:tcBorders>
              <w:top w:val="single" w:sz="4" w:space="0" w:color="808080"/>
              <w:left w:val="single" w:sz="4" w:space="0" w:color="808080"/>
              <w:bottom w:val="single" w:sz="4" w:space="0" w:color="808080"/>
              <w:right w:val="single" w:sz="4" w:space="0" w:color="808080"/>
            </w:tcBorders>
          </w:tcPr>
          <w:p w14:paraId="3BBD9725" w14:textId="77777777" w:rsidR="00900968" w:rsidRPr="00552A1E" w:rsidRDefault="00E64B68">
            <w:pPr>
              <w:spacing w:after="0" w:line="259" w:lineRule="auto"/>
              <w:ind w:left="108" w:firstLine="0"/>
              <w:rPr>
                <w:rFonts w:ascii="Arial" w:hAnsi="Arial" w:cs="Arial"/>
              </w:rPr>
            </w:pPr>
            <w:r w:rsidRPr="00552A1E">
              <w:rPr>
                <w:rFonts w:ascii="Arial" w:hAnsi="Arial" w:cs="Arial"/>
                <w:sz w:val="16"/>
              </w:rPr>
              <w:t xml:space="preserve">Day </w:t>
            </w:r>
          </w:p>
        </w:tc>
        <w:tc>
          <w:tcPr>
            <w:tcW w:w="1322" w:type="dxa"/>
            <w:tcBorders>
              <w:top w:val="single" w:sz="4" w:space="0" w:color="808080"/>
              <w:left w:val="single" w:sz="4" w:space="0" w:color="808080"/>
              <w:bottom w:val="single" w:sz="4" w:space="0" w:color="808080"/>
              <w:right w:val="single" w:sz="4" w:space="0" w:color="808080"/>
            </w:tcBorders>
          </w:tcPr>
          <w:p w14:paraId="735C3A49" w14:textId="77777777" w:rsidR="00900968" w:rsidRPr="00552A1E" w:rsidRDefault="00E64B68">
            <w:pPr>
              <w:spacing w:after="0" w:line="259" w:lineRule="auto"/>
              <w:ind w:left="108" w:firstLine="0"/>
              <w:rPr>
                <w:rFonts w:ascii="Arial" w:hAnsi="Arial" w:cs="Arial"/>
              </w:rPr>
            </w:pPr>
            <w:r w:rsidRPr="00552A1E">
              <w:rPr>
                <w:rFonts w:ascii="Arial" w:hAnsi="Arial" w:cs="Arial"/>
                <w:sz w:val="16"/>
              </w:rPr>
              <w:t xml:space="preserve">Month </w:t>
            </w:r>
          </w:p>
        </w:tc>
        <w:tc>
          <w:tcPr>
            <w:tcW w:w="739" w:type="dxa"/>
            <w:tcBorders>
              <w:top w:val="single" w:sz="4" w:space="0" w:color="808080"/>
              <w:left w:val="single" w:sz="4" w:space="0" w:color="808080"/>
              <w:bottom w:val="single" w:sz="4" w:space="0" w:color="808080"/>
              <w:right w:val="single" w:sz="4" w:space="0" w:color="808080"/>
            </w:tcBorders>
          </w:tcPr>
          <w:p w14:paraId="3434E62D" w14:textId="77777777" w:rsidR="00900968" w:rsidRPr="00552A1E" w:rsidRDefault="00E64B68">
            <w:pPr>
              <w:spacing w:after="0" w:line="259" w:lineRule="auto"/>
              <w:ind w:left="108" w:firstLine="0"/>
              <w:rPr>
                <w:rFonts w:ascii="Arial" w:hAnsi="Arial" w:cs="Arial"/>
              </w:rPr>
            </w:pPr>
            <w:r w:rsidRPr="00552A1E">
              <w:rPr>
                <w:rFonts w:ascii="Arial" w:hAnsi="Arial" w:cs="Arial"/>
                <w:sz w:val="16"/>
              </w:rPr>
              <w:t xml:space="preserve">Year </w:t>
            </w:r>
          </w:p>
        </w:tc>
      </w:tr>
      <w:tr w:rsidR="00900968" w:rsidRPr="00552A1E" w14:paraId="764F3F53" w14:textId="77777777">
        <w:trPr>
          <w:trHeight w:val="554"/>
        </w:trPr>
        <w:tc>
          <w:tcPr>
            <w:tcW w:w="766" w:type="dxa"/>
            <w:tcBorders>
              <w:top w:val="single" w:sz="4" w:space="0" w:color="808080"/>
              <w:left w:val="single" w:sz="4" w:space="0" w:color="808080"/>
              <w:bottom w:val="single" w:sz="4" w:space="0" w:color="808080"/>
              <w:right w:val="single" w:sz="4" w:space="0" w:color="808080"/>
            </w:tcBorders>
          </w:tcPr>
          <w:p w14:paraId="7CB76C86" w14:textId="77777777" w:rsidR="00900968" w:rsidRPr="00552A1E" w:rsidRDefault="00E64B68">
            <w:pPr>
              <w:spacing w:after="0" w:line="259" w:lineRule="auto"/>
              <w:ind w:left="108" w:firstLine="0"/>
              <w:rPr>
                <w:rFonts w:ascii="Arial" w:hAnsi="Arial" w:cs="Arial"/>
              </w:rPr>
            </w:pPr>
            <w:r w:rsidRPr="00552A1E">
              <w:rPr>
                <w:rFonts w:ascii="Arial" w:hAnsi="Arial" w:cs="Arial"/>
              </w:rPr>
              <w:t xml:space="preserve">From </w:t>
            </w:r>
          </w:p>
        </w:tc>
        <w:tc>
          <w:tcPr>
            <w:tcW w:w="619" w:type="dxa"/>
            <w:tcBorders>
              <w:top w:val="single" w:sz="4" w:space="0" w:color="808080"/>
              <w:left w:val="single" w:sz="4" w:space="0" w:color="808080"/>
              <w:bottom w:val="single" w:sz="4" w:space="0" w:color="808080"/>
              <w:right w:val="single" w:sz="4" w:space="0" w:color="808080"/>
            </w:tcBorders>
          </w:tcPr>
          <w:p w14:paraId="23CB47E5" w14:textId="77777777" w:rsidR="00900968" w:rsidRPr="00552A1E" w:rsidRDefault="00E64B68">
            <w:pPr>
              <w:spacing w:after="0" w:line="259" w:lineRule="auto"/>
              <w:ind w:left="108" w:firstLine="0"/>
              <w:rPr>
                <w:rFonts w:ascii="Arial" w:hAnsi="Arial" w:cs="Arial"/>
              </w:rPr>
            </w:pPr>
            <w:r w:rsidRPr="00552A1E">
              <w:rPr>
                <w:rFonts w:ascii="Arial" w:hAnsi="Arial" w:cs="Arial"/>
              </w:rPr>
              <w:t xml:space="preserve">1 </w:t>
            </w:r>
          </w:p>
        </w:tc>
        <w:tc>
          <w:tcPr>
            <w:tcW w:w="960" w:type="dxa"/>
            <w:tcBorders>
              <w:top w:val="single" w:sz="4" w:space="0" w:color="808080"/>
              <w:left w:val="single" w:sz="4" w:space="0" w:color="808080"/>
              <w:bottom w:val="single" w:sz="4" w:space="0" w:color="808080"/>
              <w:right w:val="single" w:sz="4" w:space="0" w:color="808080"/>
            </w:tcBorders>
          </w:tcPr>
          <w:p w14:paraId="4891CF5E" w14:textId="77777777" w:rsidR="00900968" w:rsidRPr="00552A1E" w:rsidRDefault="00E64B68">
            <w:pPr>
              <w:spacing w:after="0" w:line="259" w:lineRule="auto"/>
              <w:ind w:left="108" w:firstLine="0"/>
              <w:rPr>
                <w:rFonts w:ascii="Arial" w:hAnsi="Arial" w:cs="Arial"/>
              </w:rPr>
            </w:pPr>
            <w:r w:rsidRPr="00552A1E">
              <w:rPr>
                <w:rFonts w:ascii="Arial" w:hAnsi="Arial" w:cs="Arial"/>
              </w:rPr>
              <w:t xml:space="preserve">October </w:t>
            </w:r>
          </w:p>
        </w:tc>
        <w:tc>
          <w:tcPr>
            <w:tcW w:w="715" w:type="dxa"/>
            <w:tcBorders>
              <w:top w:val="single" w:sz="4" w:space="0" w:color="808080"/>
              <w:left w:val="single" w:sz="4" w:space="0" w:color="808080"/>
              <w:bottom w:val="single" w:sz="4" w:space="0" w:color="808080"/>
              <w:right w:val="single" w:sz="4" w:space="0" w:color="808080"/>
            </w:tcBorders>
          </w:tcPr>
          <w:p w14:paraId="1CCD2550" w14:textId="3D3794AE" w:rsidR="00900968" w:rsidRPr="00552A1E" w:rsidRDefault="00E64B68">
            <w:pPr>
              <w:spacing w:after="0" w:line="259" w:lineRule="auto"/>
              <w:ind w:left="108" w:firstLine="0"/>
              <w:rPr>
                <w:rFonts w:ascii="Arial" w:hAnsi="Arial" w:cs="Arial"/>
              </w:rPr>
            </w:pPr>
            <w:r w:rsidRPr="00552A1E">
              <w:rPr>
                <w:rFonts w:ascii="Arial" w:hAnsi="Arial" w:cs="Arial"/>
              </w:rPr>
              <w:t>202</w:t>
            </w:r>
            <w:r w:rsidR="000321BE">
              <w:rPr>
                <w:rFonts w:ascii="Arial" w:hAnsi="Arial" w:cs="Arial"/>
              </w:rPr>
              <w:t>4</w:t>
            </w:r>
            <w:r w:rsidRPr="00552A1E">
              <w:rPr>
                <w:rFonts w:ascii="Arial" w:hAnsi="Arial" w:cs="Arial"/>
              </w:rPr>
              <w:t xml:space="preserve"> </w:t>
            </w:r>
          </w:p>
        </w:tc>
        <w:tc>
          <w:tcPr>
            <w:tcW w:w="451" w:type="dxa"/>
            <w:tcBorders>
              <w:top w:val="single" w:sz="4" w:space="0" w:color="808080"/>
              <w:left w:val="single" w:sz="4" w:space="0" w:color="808080"/>
              <w:bottom w:val="single" w:sz="4" w:space="0" w:color="808080"/>
              <w:right w:val="single" w:sz="4" w:space="0" w:color="808080"/>
            </w:tcBorders>
          </w:tcPr>
          <w:p w14:paraId="051D3194" w14:textId="77777777" w:rsidR="00900968" w:rsidRPr="00552A1E" w:rsidRDefault="00E64B68">
            <w:pPr>
              <w:spacing w:after="0" w:line="259" w:lineRule="auto"/>
              <w:ind w:left="108" w:firstLine="0"/>
              <w:rPr>
                <w:rFonts w:ascii="Arial" w:hAnsi="Arial" w:cs="Arial"/>
              </w:rPr>
            </w:pPr>
            <w:r w:rsidRPr="00552A1E">
              <w:rPr>
                <w:rFonts w:ascii="Arial" w:hAnsi="Arial" w:cs="Arial"/>
              </w:rPr>
              <w:t xml:space="preserve">To </w:t>
            </w:r>
          </w:p>
        </w:tc>
        <w:tc>
          <w:tcPr>
            <w:tcW w:w="566" w:type="dxa"/>
            <w:tcBorders>
              <w:top w:val="single" w:sz="4" w:space="0" w:color="808080"/>
              <w:left w:val="single" w:sz="4" w:space="0" w:color="808080"/>
              <w:bottom w:val="single" w:sz="4" w:space="0" w:color="808080"/>
              <w:right w:val="single" w:sz="4" w:space="0" w:color="808080"/>
            </w:tcBorders>
          </w:tcPr>
          <w:p w14:paraId="4C03A121" w14:textId="77777777" w:rsidR="00900968" w:rsidRPr="00552A1E" w:rsidRDefault="00E64B68">
            <w:pPr>
              <w:spacing w:after="0" w:line="259" w:lineRule="auto"/>
              <w:ind w:left="108" w:firstLine="0"/>
              <w:rPr>
                <w:rFonts w:ascii="Arial" w:hAnsi="Arial" w:cs="Arial"/>
              </w:rPr>
            </w:pPr>
            <w:r w:rsidRPr="00552A1E">
              <w:rPr>
                <w:rFonts w:ascii="Arial" w:hAnsi="Arial" w:cs="Arial"/>
              </w:rPr>
              <w:t xml:space="preserve">30 </w:t>
            </w:r>
          </w:p>
        </w:tc>
        <w:tc>
          <w:tcPr>
            <w:tcW w:w="1322" w:type="dxa"/>
            <w:tcBorders>
              <w:top w:val="single" w:sz="4" w:space="0" w:color="808080"/>
              <w:left w:val="single" w:sz="4" w:space="0" w:color="808080"/>
              <w:bottom w:val="single" w:sz="4" w:space="0" w:color="808080"/>
              <w:right w:val="single" w:sz="4" w:space="0" w:color="808080"/>
            </w:tcBorders>
          </w:tcPr>
          <w:p w14:paraId="424948D4" w14:textId="77777777" w:rsidR="00900968" w:rsidRPr="00552A1E" w:rsidRDefault="00E64B68">
            <w:pPr>
              <w:spacing w:after="0" w:line="259" w:lineRule="auto"/>
              <w:ind w:left="108" w:firstLine="0"/>
              <w:rPr>
                <w:rFonts w:ascii="Arial" w:hAnsi="Arial" w:cs="Arial"/>
              </w:rPr>
            </w:pPr>
            <w:r w:rsidRPr="00552A1E">
              <w:rPr>
                <w:rFonts w:ascii="Arial" w:hAnsi="Arial" w:cs="Arial"/>
              </w:rPr>
              <w:t xml:space="preserve">September </w:t>
            </w:r>
          </w:p>
        </w:tc>
        <w:tc>
          <w:tcPr>
            <w:tcW w:w="739" w:type="dxa"/>
            <w:tcBorders>
              <w:top w:val="single" w:sz="4" w:space="0" w:color="808080"/>
              <w:left w:val="single" w:sz="4" w:space="0" w:color="808080"/>
              <w:bottom w:val="single" w:sz="4" w:space="0" w:color="808080"/>
              <w:right w:val="single" w:sz="4" w:space="0" w:color="808080"/>
            </w:tcBorders>
          </w:tcPr>
          <w:p w14:paraId="107BBEB1" w14:textId="43849A30" w:rsidR="00900968" w:rsidRPr="00552A1E" w:rsidRDefault="00E64B68">
            <w:pPr>
              <w:spacing w:after="0" w:line="259" w:lineRule="auto"/>
              <w:ind w:left="108" w:firstLine="0"/>
              <w:rPr>
                <w:rFonts w:ascii="Arial" w:hAnsi="Arial" w:cs="Arial"/>
              </w:rPr>
            </w:pPr>
            <w:r w:rsidRPr="00552A1E">
              <w:rPr>
                <w:rFonts w:ascii="Arial" w:hAnsi="Arial" w:cs="Arial"/>
              </w:rPr>
              <w:t>202</w:t>
            </w:r>
            <w:r w:rsidR="000321BE">
              <w:rPr>
                <w:rFonts w:ascii="Arial" w:hAnsi="Arial" w:cs="Arial"/>
              </w:rPr>
              <w:t>5</w:t>
            </w:r>
            <w:r w:rsidRPr="00552A1E">
              <w:rPr>
                <w:rFonts w:ascii="Arial" w:hAnsi="Arial" w:cs="Arial"/>
              </w:rPr>
              <w:t xml:space="preserve"> </w:t>
            </w:r>
          </w:p>
        </w:tc>
      </w:tr>
    </w:tbl>
    <w:p w14:paraId="593D47BD" w14:textId="77777777" w:rsidR="00900968" w:rsidRPr="00552A1E" w:rsidRDefault="00E64B68">
      <w:pPr>
        <w:pStyle w:val="Heading1"/>
        <w:ind w:right="0"/>
        <w:rPr>
          <w:rFonts w:ascii="Arial" w:hAnsi="Arial" w:cs="Arial"/>
        </w:rPr>
      </w:pPr>
      <w:r w:rsidRPr="00552A1E">
        <w:rPr>
          <w:rFonts w:ascii="Arial" w:hAnsi="Arial" w:cs="Arial"/>
        </w:rPr>
        <w:t xml:space="preserve">APENDIX 1 </w:t>
      </w:r>
      <w:r w:rsidRPr="00552A1E">
        <w:rPr>
          <w:rFonts w:ascii="Arial" w:hAnsi="Arial" w:cs="Arial"/>
        </w:rPr>
        <w:tab/>
      </w:r>
      <w:r w:rsidRPr="00552A1E">
        <w:rPr>
          <w:rFonts w:ascii="Arial" w:hAnsi="Arial" w:cs="Arial"/>
          <w:vertAlign w:val="superscript"/>
        </w:rPr>
        <w:t xml:space="preserve"> </w:t>
      </w:r>
      <w:r w:rsidRPr="00552A1E">
        <w:rPr>
          <w:rFonts w:ascii="Arial" w:hAnsi="Arial" w:cs="Arial"/>
          <w:vertAlign w:val="superscript"/>
        </w:rPr>
        <w:tab/>
        <w:t xml:space="preserve"> </w:t>
      </w:r>
      <w:r w:rsidRPr="00552A1E">
        <w:rPr>
          <w:rFonts w:ascii="Arial" w:hAnsi="Arial" w:cs="Arial"/>
          <w:vertAlign w:val="superscript"/>
        </w:rPr>
        <w:tab/>
      </w:r>
      <w:r w:rsidRPr="00552A1E">
        <w:rPr>
          <w:rFonts w:ascii="Arial" w:hAnsi="Arial" w:cs="Arial"/>
          <w:sz w:val="22"/>
        </w:rPr>
        <w:t xml:space="preserve"> </w:t>
      </w:r>
      <w:r w:rsidRPr="00552A1E">
        <w:rPr>
          <w:rFonts w:ascii="Arial" w:hAnsi="Arial" w:cs="Arial"/>
          <w:sz w:val="80"/>
        </w:rPr>
        <w:t>OSC</w:t>
      </w:r>
      <w:r w:rsidRPr="00552A1E">
        <w:rPr>
          <w:rFonts w:ascii="Arial" w:hAnsi="Arial" w:cs="Arial"/>
          <w:sz w:val="108"/>
        </w:rPr>
        <w:t xml:space="preserve">r </w:t>
      </w:r>
    </w:p>
    <w:p w14:paraId="1EF60FC7" w14:textId="77777777" w:rsidR="00900968" w:rsidRPr="00552A1E" w:rsidRDefault="00E64B68">
      <w:pPr>
        <w:tabs>
          <w:tab w:val="center" w:pos="4644"/>
          <w:tab w:val="center" w:pos="5410"/>
          <w:tab w:val="center" w:pos="6029"/>
          <w:tab w:val="center" w:pos="6989"/>
          <w:tab w:val="center" w:pos="7704"/>
          <w:tab w:val="center" w:pos="8155"/>
          <w:tab w:val="center" w:pos="8721"/>
          <w:tab w:val="center" w:pos="10045"/>
        </w:tabs>
        <w:spacing w:after="51" w:line="259" w:lineRule="auto"/>
        <w:ind w:left="0" w:firstLine="0"/>
        <w:rPr>
          <w:rFonts w:ascii="Arial" w:hAnsi="Arial" w:cs="Arial"/>
        </w:rPr>
      </w:pPr>
      <w:r w:rsidRPr="00552A1E">
        <w:rPr>
          <w:rFonts w:ascii="Arial" w:hAnsi="Arial" w:cs="Arial"/>
        </w:rPr>
        <w:t xml:space="preserve">Office of the Scottish Charity Regulator </w:t>
      </w:r>
      <w:r w:rsidRPr="00552A1E">
        <w:rPr>
          <w:rFonts w:ascii="Arial" w:hAnsi="Arial" w:cs="Arial"/>
        </w:rPr>
        <w:tab/>
        <w:t xml:space="preserve"> </w:t>
      </w:r>
      <w:r w:rsidRPr="00552A1E">
        <w:rPr>
          <w:rFonts w:ascii="Arial" w:hAnsi="Arial" w:cs="Arial"/>
        </w:rPr>
        <w:tab/>
      </w:r>
      <w:r w:rsidRPr="00552A1E">
        <w:rPr>
          <w:rFonts w:ascii="Arial" w:hAnsi="Arial" w:cs="Arial"/>
          <w:sz w:val="16"/>
        </w:rPr>
        <w:t xml:space="preserve"> </w:t>
      </w:r>
      <w:r w:rsidRPr="00552A1E">
        <w:rPr>
          <w:rFonts w:ascii="Arial" w:hAnsi="Arial" w:cs="Arial"/>
          <w:sz w:val="16"/>
        </w:rPr>
        <w:tab/>
        <w:t xml:space="preserve"> </w:t>
      </w:r>
      <w:r w:rsidRPr="00552A1E">
        <w:rPr>
          <w:rFonts w:ascii="Arial" w:hAnsi="Arial" w:cs="Arial"/>
          <w:sz w:val="16"/>
        </w:rPr>
        <w:tab/>
        <w:t xml:space="preserve"> </w:t>
      </w:r>
      <w:r w:rsidRPr="00552A1E">
        <w:rPr>
          <w:rFonts w:ascii="Arial" w:hAnsi="Arial" w:cs="Arial"/>
          <w:sz w:val="16"/>
        </w:rPr>
        <w:tab/>
        <w:t xml:space="preserve"> </w:t>
      </w:r>
      <w:r w:rsidRPr="00552A1E">
        <w:rPr>
          <w:rFonts w:ascii="Arial" w:hAnsi="Arial" w:cs="Arial"/>
          <w:sz w:val="16"/>
        </w:rPr>
        <w:tab/>
        <w:t xml:space="preserve"> </w:t>
      </w:r>
      <w:r w:rsidRPr="00552A1E">
        <w:rPr>
          <w:rFonts w:ascii="Arial" w:hAnsi="Arial" w:cs="Arial"/>
          <w:sz w:val="16"/>
        </w:rPr>
        <w:tab/>
        <w:t xml:space="preserve"> </w:t>
      </w:r>
      <w:r w:rsidRPr="00552A1E">
        <w:rPr>
          <w:rFonts w:ascii="Arial" w:hAnsi="Arial" w:cs="Arial"/>
          <w:sz w:val="16"/>
        </w:rPr>
        <w:tab/>
        <w:t xml:space="preserve"> </w:t>
      </w:r>
    </w:p>
    <w:p w14:paraId="60C81145" w14:textId="77777777" w:rsidR="00900968" w:rsidRPr="00552A1E" w:rsidRDefault="00E64B68">
      <w:pPr>
        <w:spacing w:after="80" w:line="259" w:lineRule="auto"/>
        <w:ind w:left="0" w:firstLine="0"/>
        <w:rPr>
          <w:rFonts w:ascii="Arial" w:hAnsi="Arial" w:cs="Arial"/>
        </w:rPr>
      </w:pPr>
      <w:r w:rsidRPr="00552A1E">
        <w:rPr>
          <w:rFonts w:ascii="Arial" w:hAnsi="Arial" w:cs="Arial"/>
          <w:sz w:val="24"/>
        </w:rPr>
        <w:t xml:space="preserve"> </w:t>
      </w:r>
    </w:p>
    <w:p w14:paraId="764B64F2" w14:textId="77777777" w:rsidR="00900968" w:rsidRPr="00552A1E" w:rsidRDefault="00E64B68">
      <w:pPr>
        <w:pStyle w:val="Heading2"/>
        <w:tabs>
          <w:tab w:val="center" w:pos="3103"/>
        </w:tabs>
        <w:ind w:left="93" w:firstLine="0"/>
        <w:rPr>
          <w:rFonts w:ascii="Arial" w:hAnsi="Arial" w:cs="Arial"/>
        </w:rPr>
      </w:pPr>
      <w:r w:rsidRPr="00552A1E">
        <w:rPr>
          <w:rFonts w:ascii="Arial" w:hAnsi="Arial" w:cs="Arial"/>
        </w:rPr>
        <w:t xml:space="preserve"> </w:t>
      </w:r>
      <w:r w:rsidRPr="00552A1E">
        <w:rPr>
          <w:rFonts w:ascii="Arial" w:hAnsi="Arial" w:cs="Arial"/>
        </w:rPr>
        <w:tab/>
        <w:t xml:space="preserve">Reference and administration details </w:t>
      </w:r>
    </w:p>
    <w:p w14:paraId="456C92CC" w14:textId="77777777" w:rsidR="00900968" w:rsidRPr="00552A1E" w:rsidRDefault="00E64B68">
      <w:pPr>
        <w:spacing w:after="32" w:line="259" w:lineRule="auto"/>
        <w:ind w:left="0" w:firstLine="0"/>
        <w:rPr>
          <w:rFonts w:ascii="Arial" w:hAnsi="Arial" w:cs="Arial"/>
        </w:rPr>
      </w:pPr>
      <w:r w:rsidRPr="00552A1E">
        <w:rPr>
          <w:rFonts w:ascii="Arial" w:hAnsi="Arial" w:cs="Arial"/>
          <w:sz w:val="24"/>
        </w:rPr>
        <w:t xml:space="preserve"> </w:t>
      </w:r>
    </w:p>
    <w:tbl>
      <w:tblPr>
        <w:tblStyle w:val="TableGrid"/>
        <w:tblpPr w:vertAnchor="text" w:tblpX="3562" w:tblpY="-112"/>
        <w:tblOverlap w:val="never"/>
        <w:tblW w:w="7210" w:type="dxa"/>
        <w:tblInd w:w="0" w:type="dxa"/>
        <w:tblCellMar>
          <w:top w:w="112" w:type="dxa"/>
          <w:left w:w="108" w:type="dxa"/>
          <w:right w:w="115" w:type="dxa"/>
        </w:tblCellMar>
        <w:tblLook w:val="04A0" w:firstRow="1" w:lastRow="0" w:firstColumn="1" w:lastColumn="0" w:noHBand="0" w:noVBand="1"/>
      </w:tblPr>
      <w:tblGrid>
        <w:gridCol w:w="3578"/>
        <w:gridCol w:w="3632"/>
      </w:tblGrid>
      <w:tr w:rsidR="00900968" w:rsidRPr="00552A1E" w14:paraId="66B365F0" w14:textId="77777777" w:rsidTr="00897D6A">
        <w:trPr>
          <w:trHeight w:hRule="exact" w:val="454"/>
        </w:trPr>
        <w:tc>
          <w:tcPr>
            <w:tcW w:w="3578" w:type="dxa"/>
            <w:tcBorders>
              <w:top w:val="single" w:sz="4" w:space="0" w:color="808080"/>
              <w:left w:val="single" w:sz="4" w:space="0" w:color="808080"/>
              <w:bottom w:val="single" w:sz="4" w:space="0" w:color="808080"/>
              <w:right w:val="nil"/>
            </w:tcBorders>
          </w:tcPr>
          <w:p w14:paraId="714871C0" w14:textId="77777777" w:rsidR="00900968" w:rsidRPr="00552A1E" w:rsidRDefault="00E64B68">
            <w:pPr>
              <w:spacing w:after="0" w:line="259" w:lineRule="auto"/>
              <w:ind w:left="2" w:firstLine="0"/>
              <w:rPr>
                <w:rFonts w:ascii="Arial" w:hAnsi="Arial" w:cs="Arial"/>
              </w:rPr>
            </w:pPr>
            <w:r w:rsidRPr="00552A1E">
              <w:rPr>
                <w:rFonts w:ascii="Arial" w:hAnsi="Arial" w:cs="Arial"/>
              </w:rPr>
              <w:t xml:space="preserve">Renfrew Baptist Church </w:t>
            </w:r>
          </w:p>
        </w:tc>
        <w:tc>
          <w:tcPr>
            <w:tcW w:w="3631" w:type="dxa"/>
            <w:tcBorders>
              <w:top w:val="single" w:sz="4" w:space="0" w:color="808080"/>
              <w:left w:val="nil"/>
              <w:bottom w:val="single" w:sz="4" w:space="0" w:color="808080"/>
              <w:right w:val="single" w:sz="4" w:space="0" w:color="808080"/>
            </w:tcBorders>
          </w:tcPr>
          <w:p w14:paraId="0340C432" w14:textId="77777777" w:rsidR="00900968" w:rsidRPr="00552A1E" w:rsidRDefault="00900968">
            <w:pPr>
              <w:spacing w:after="160" w:line="259" w:lineRule="auto"/>
              <w:ind w:left="0" w:firstLine="0"/>
              <w:rPr>
                <w:rFonts w:ascii="Arial" w:hAnsi="Arial" w:cs="Arial"/>
              </w:rPr>
            </w:pPr>
          </w:p>
        </w:tc>
      </w:tr>
      <w:tr w:rsidR="00900968" w:rsidRPr="00552A1E" w14:paraId="05E610EA" w14:textId="77777777" w:rsidTr="00897D6A">
        <w:trPr>
          <w:trHeight w:hRule="exact" w:val="454"/>
        </w:trPr>
        <w:tc>
          <w:tcPr>
            <w:tcW w:w="3578" w:type="dxa"/>
            <w:tcBorders>
              <w:top w:val="single" w:sz="4" w:space="0" w:color="808080"/>
              <w:left w:val="single" w:sz="4" w:space="0" w:color="808080"/>
              <w:bottom w:val="single" w:sz="4" w:space="0" w:color="808080"/>
              <w:right w:val="nil"/>
            </w:tcBorders>
            <w:vAlign w:val="center"/>
          </w:tcPr>
          <w:p w14:paraId="0B5A95BD" w14:textId="77777777" w:rsidR="00900968" w:rsidRPr="00552A1E" w:rsidRDefault="00E64B68">
            <w:pPr>
              <w:spacing w:after="0" w:line="259" w:lineRule="auto"/>
              <w:ind w:left="2" w:firstLine="0"/>
              <w:rPr>
                <w:rFonts w:ascii="Arial" w:hAnsi="Arial" w:cs="Arial"/>
              </w:rPr>
            </w:pPr>
            <w:r w:rsidRPr="00552A1E">
              <w:rPr>
                <w:rFonts w:ascii="Arial" w:hAnsi="Arial" w:cs="Arial"/>
              </w:rPr>
              <w:t xml:space="preserve">n/a </w:t>
            </w:r>
          </w:p>
        </w:tc>
        <w:tc>
          <w:tcPr>
            <w:tcW w:w="3631" w:type="dxa"/>
            <w:tcBorders>
              <w:top w:val="single" w:sz="4" w:space="0" w:color="808080"/>
              <w:left w:val="nil"/>
              <w:bottom w:val="single" w:sz="4" w:space="0" w:color="808080"/>
              <w:right w:val="single" w:sz="4" w:space="0" w:color="808080"/>
            </w:tcBorders>
          </w:tcPr>
          <w:p w14:paraId="2D2F2D35" w14:textId="77777777" w:rsidR="00900968" w:rsidRPr="00552A1E" w:rsidRDefault="00900968">
            <w:pPr>
              <w:spacing w:after="160" w:line="259" w:lineRule="auto"/>
              <w:ind w:left="0" w:firstLine="0"/>
              <w:rPr>
                <w:rFonts w:ascii="Arial" w:hAnsi="Arial" w:cs="Arial"/>
              </w:rPr>
            </w:pPr>
          </w:p>
        </w:tc>
      </w:tr>
      <w:tr w:rsidR="00900968" w:rsidRPr="00552A1E" w14:paraId="53567C29" w14:textId="77777777" w:rsidTr="00897D6A">
        <w:trPr>
          <w:trHeight w:hRule="exact" w:val="454"/>
        </w:trPr>
        <w:tc>
          <w:tcPr>
            <w:tcW w:w="3578" w:type="dxa"/>
            <w:tcBorders>
              <w:top w:val="single" w:sz="4" w:space="0" w:color="808080"/>
              <w:left w:val="single" w:sz="4" w:space="0" w:color="808080"/>
              <w:bottom w:val="single" w:sz="4" w:space="0" w:color="808080"/>
              <w:right w:val="nil"/>
            </w:tcBorders>
          </w:tcPr>
          <w:p w14:paraId="66239F7F" w14:textId="77777777" w:rsidR="00900968" w:rsidRPr="00552A1E" w:rsidRDefault="00E64B68" w:rsidP="005B3781">
            <w:pPr>
              <w:spacing w:after="0" w:line="259" w:lineRule="auto"/>
              <w:ind w:left="0" w:firstLine="0"/>
              <w:rPr>
                <w:rFonts w:ascii="Arial" w:hAnsi="Arial" w:cs="Arial"/>
              </w:rPr>
            </w:pPr>
            <w:r w:rsidRPr="00552A1E">
              <w:rPr>
                <w:rFonts w:ascii="Arial" w:hAnsi="Arial" w:cs="Arial"/>
              </w:rPr>
              <w:t xml:space="preserve">SC016248 </w:t>
            </w:r>
          </w:p>
        </w:tc>
        <w:tc>
          <w:tcPr>
            <w:tcW w:w="3631" w:type="dxa"/>
            <w:tcBorders>
              <w:top w:val="single" w:sz="4" w:space="0" w:color="808080"/>
              <w:left w:val="nil"/>
              <w:bottom w:val="single" w:sz="4" w:space="0" w:color="808080"/>
              <w:right w:val="single" w:sz="4" w:space="0" w:color="808080"/>
            </w:tcBorders>
          </w:tcPr>
          <w:p w14:paraId="7FAAB7B4" w14:textId="77777777" w:rsidR="00900968" w:rsidRPr="00552A1E" w:rsidRDefault="00900968">
            <w:pPr>
              <w:spacing w:after="160" w:line="259" w:lineRule="auto"/>
              <w:ind w:left="0" w:firstLine="0"/>
              <w:rPr>
                <w:rFonts w:ascii="Arial" w:hAnsi="Arial" w:cs="Arial"/>
              </w:rPr>
            </w:pPr>
          </w:p>
        </w:tc>
      </w:tr>
      <w:tr w:rsidR="00900968" w:rsidRPr="00552A1E" w14:paraId="0857E70D" w14:textId="77777777" w:rsidTr="00897D6A">
        <w:trPr>
          <w:trHeight w:hRule="exact" w:val="454"/>
        </w:trPr>
        <w:tc>
          <w:tcPr>
            <w:tcW w:w="3578" w:type="dxa"/>
            <w:tcBorders>
              <w:top w:val="single" w:sz="4" w:space="0" w:color="808080"/>
              <w:left w:val="single" w:sz="4" w:space="0" w:color="808080"/>
              <w:bottom w:val="single" w:sz="4" w:space="0" w:color="808080"/>
              <w:right w:val="nil"/>
            </w:tcBorders>
          </w:tcPr>
          <w:p w14:paraId="37E60FD4" w14:textId="77777777" w:rsidR="00900968" w:rsidRPr="00552A1E" w:rsidRDefault="00E64B68">
            <w:pPr>
              <w:spacing w:after="0" w:line="259" w:lineRule="auto"/>
              <w:ind w:left="2" w:firstLine="0"/>
              <w:rPr>
                <w:rFonts w:ascii="Arial" w:hAnsi="Arial" w:cs="Arial"/>
              </w:rPr>
            </w:pPr>
            <w:r w:rsidRPr="00552A1E">
              <w:rPr>
                <w:rFonts w:ascii="Arial" w:hAnsi="Arial" w:cs="Arial"/>
              </w:rPr>
              <w:t xml:space="preserve">c/o Keith Liddle </w:t>
            </w:r>
          </w:p>
        </w:tc>
        <w:tc>
          <w:tcPr>
            <w:tcW w:w="3631" w:type="dxa"/>
            <w:tcBorders>
              <w:top w:val="single" w:sz="4" w:space="0" w:color="808080"/>
              <w:left w:val="nil"/>
              <w:bottom w:val="single" w:sz="4" w:space="0" w:color="808080"/>
              <w:right w:val="single" w:sz="4" w:space="0" w:color="808080"/>
            </w:tcBorders>
          </w:tcPr>
          <w:p w14:paraId="0FFA172E" w14:textId="77777777" w:rsidR="00900968" w:rsidRPr="00552A1E" w:rsidRDefault="00900968">
            <w:pPr>
              <w:spacing w:after="160" w:line="259" w:lineRule="auto"/>
              <w:ind w:left="0" w:firstLine="0"/>
              <w:rPr>
                <w:rFonts w:ascii="Arial" w:hAnsi="Arial" w:cs="Arial"/>
              </w:rPr>
            </w:pPr>
          </w:p>
        </w:tc>
      </w:tr>
      <w:tr w:rsidR="00900968" w:rsidRPr="00552A1E" w14:paraId="5027BAB0" w14:textId="77777777" w:rsidTr="00897D6A">
        <w:trPr>
          <w:trHeight w:hRule="exact" w:val="454"/>
        </w:trPr>
        <w:tc>
          <w:tcPr>
            <w:tcW w:w="3578" w:type="dxa"/>
            <w:tcBorders>
              <w:top w:val="single" w:sz="4" w:space="0" w:color="808080"/>
              <w:left w:val="single" w:sz="4" w:space="0" w:color="808080"/>
              <w:bottom w:val="single" w:sz="4" w:space="0" w:color="808080"/>
              <w:right w:val="nil"/>
            </w:tcBorders>
          </w:tcPr>
          <w:p w14:paraId="2F479F10" w14:textId="77777777" w:rsidR="00900968" w:rsidRPr="00552A1E" w:rsidRDefault="00E64B68">
            <w:pPr>
              <w:spacing w:after="0" w:line="259" w:lineRule="auto"/>
              <w:ind w:left="2" w:firstLine="0"/>
              <w:rPr>
                <w:rFonts w:ascii="Arial" w:hAnsi="Arial" w:cs="Arial"/>
              </w:rPr>
            </w:pPr>
            <w:r w:rsidRPr="00552A1E">
              <w:rPr>
                <w:rFonts w:ascii="Arial" w:hAnsi="Arial" w:cs="Arial"/>
              </w:rPr>
              <w:t xml:space="preserve">26 Balmoral Crescent </w:t>
            </w:r>
          </w:p>
        </w:tc>
        <w:tc>
          <w:tcPr>
            <w:tcW w:w="3631" w:type="dxa"/>
            <w:tcBorders>
              <w:top w:val="single" w:sz="4" w:space="0" w:color="808080"/>
              <w:left w:val="nil"/>
              <w:bottom w:val="single" w:sz="4" w:space="0" w:color="808080"/>
              <w:right w:val="single" w:sz="4" w:space="0" w:color="808080"/>
            </w:tcBorders>
          </w:tcPr>
          <w:p w14:paraId="69ADEB46" w14:textId="77777777" w:rsidR="00900968" w:rsidRPr="00552A1E" w:rsidRDefault="00900968">
            <w:pPr>
              <w:spacing w:after="160" w:line="259" w:lineRule="auto"/>
              <w:ind w:left="0" w:firstLine="0"/>
              <w:rPr>
                <w:rFonts w:ascii="Arial" w:hAnsi="Arial" w:cs="Arial"/>
              </w:rPr>
            </w:pPr>
          </w:p>
        </w:tc>
      </w:tr>
      <w:tr w:rsidR="00900968" w:rsidRPr="00552A1E" w14:paraId="26CF2EEA" w14:textId="77777777" w:rsidTr="00897D6A">
        <w:trPr>
          <w:trHeight w:hRule="exact" w:val="454"/>
        </w:trPr>
        <w:tc>
          <w:tcPr>
            <w:tcW w:w="3578" w:type="dxa"/>
            <w:tcBorders>
              <w:top w:val="single" w:sz="4" w:space="0" w:color="808080"/>
              <w:left w:val="single" w:sz="4" w:space="0" w:color="808080"/>
              <w:bottom w:val="single" w:sz="4" w:space="0" w:color="808080"/>
              <w:right w:val="nil"/>
            </w:tcBorders>
          </w:tcPr>
          <w:p w14:paraId="1F31DF1C" w14:textId="77777777" w:rsidR="00900968" w:rsidRPr="00552A1E" w:rsidRDefault="00E64B68">
            <w:pPr>
              <w:spacing w:after="0" w:line="259" w:lineRule="auto"/>
              <w:ind w:left="2" w:firstLine="0"/>
              <w:rPr>
                <w:rFonts w:ascii="Arial" w:hAnsi="Arial" w:cs="Arial"/>
              </w:rPr>
            </w:pPr>
            <w:r w:rsidRPr="00552A1E">
              <w:rPr>
                <w:rFonts w:ascii="Arial" w:hAnsi="Arial" w:cs="Arial"/>
              </w:rPr>
              <w:t xml:space="preserve">Inchinnan </w:t>
            </w:r>
          </w:p>
        </w:tc>
        <w:tc>
          <w:tcPr>
            <w:tcW w:w="3631" w:type="dxa"/>
            <w:tcBorders>
              <w:top w:val="single" w:sz="4" w:space="0" w:color="808080"/>
              <w:left w:val="nil"/>
              <w:bottom w:val="single" w:sz="4" w:space="0" w:color="808080"/>
              <w:right w:val="single" w:sz="4" w:space="0" w:color="808080"/>
            </w:tcBorders>
          </w:tcPr>
          <w:p w14:paraId="57490199" w14:textId="77777777" w:rsidR="00900968" w:rsidRPr="00552A1E" w:rsidRDefault="00900968">
            <w:pPr>
              <w:spacing w:after="160" w:line="259" w:lineRule="auto"/>
              <w:ind w:left="0" w:firstLine="0"/>
              <w:rPr>
                <w:rFonts w:ascii="Arial" w:hAnsi="Arial" w:cs="Arial"/>
              </w:rPr>
            </w:pPr>
          </w:p>
        </w:tc>
      </w:tr>
      <w:tr w:rsidR="00900968" w:rsidRPr="00552A1E" w14:paraId="4F6D2E2C" w14:textId="77777777" w:rsidTr="00897D6A">
        <w:trPr>
          <w:trHeight w:hRule="exact" w:val="454"/>
        </w:trPr>
        <w:tc>
          <w:tcPr>
            <w:tcW w:w="3578" w:type="dxa"/>
            <w:tcBorders>
              <w:top w:val="single" w:sz="4" w:space="0" w:color="808080"/>
              <w:left w:val="single" w:sz="4" w:space="0" w:color="808080"/>
              <w:bottom w:val="single" w:sz="4" w:space="0" w:color="808080"/>
              <w:right w:val="single" w:sz="4" w:space="0" w:color="808080"/>
            </w:tcBorders>
          </w:tcPr>
          <w:p w14:paraId="754782CC" w14:textId="77777777" w:rsidR="00900968" w:rsidRPr="00552A1E" w:rsidRDefault="00E64B68">
            <w:pPr>
              <w:spacing w:after="0" w:line="259" w:lineRule="auto"/>
              <w:ind w:left="2" w:firstLine="0"/>
              <w:rPr>
                <w:rFonts w:ascii="Arial" w:hAnsi="Arial" w:cs="Arial"/>
              </w:rPr>
            </w:pPr>
            <w:r w:rsidRPr="00552A1E">
              <w:rPr>
                <w:rFonts w:ascii="Arial" w:hAnsi="Arial" w:cs="Arial"/>
              </w:rPr>
              <w:t xml:space="preserve">Renfrewshire </w:t>
            </w:r>
          </w:p>
        </w:tc>
        <w:tc>
          <w:tcPr>
            <w:tcW w:w="3631" w:type="dxa"/>
            <w:tcBorders>
              <w:top w:val="single" w:sz="4" w:space="0" w:color="808080"/>
              <w:left w:val="single" w:sz="4" w:space="0" w:color="808080"/>
              <w:bottom w:val="single" w:sz="4" w:space="0" w:color="808080"/>
              <w:right w:val="single" w:sz="4" w:space="0" w:color="808080"/>
            </w:tcBorders>
          </w:tcPr>
          <w:p w14:paraId="5371CA5D" w14:textId="77777777" w:rsidR="00900968" w:rsidRPr="00552A1E" w:rsidRDefault="00E64B68">
            <w:pPr>
              <w:tabs>
                <w:tab w:val="center" w:pos="1957"/>
              </w:tabs>
              <w:spacing w:after="0" w:line="259" w:lineRule="auto"/>
              <w:ind w:left="0" w:firstLine="0"/>
              <w:rPr>
                <w:rFonts w:ascii="Arial" w:hAnsi="Arial" w:cs="Arial"/>
              </w:rPr>
            </w:pPr>
            <w:r w:rsidRPr="00552A1E">
              <w:rPr>
                <w:rFonts w:ascii="Arial" w:hAnsi="Arial" w:cs="Arial"/>
              </w:rPr>
              <w:t xml:space="preserve"> </w:t>
            </w:r>
            <w:r w:rsidRPr="00552A1E">
              <w:rPr>
                <w:rFonts w:ascii="Arial" w:hAnsi="Arial" w:cs="Arial"/>
              </w:rPr>
              <w:tab/>
              <w:t xml:space="preserve">Postcode   PA4 9PU </w:t>
            </w:r>
          </w:p>
        </w:tc>
      </w:tr>
    </w:tbl>
    <w:p w14:paraId="2A912667" w14:textId="77777777" w:rsidR="00900968" w:rsidRPr="00552A1E" w:rsidRDefault="00E64B68">
      <w:pPr>
        <w:tabs>
          <w:tab w:val="center" w:pos="1044"/>
          <w:tab w:val="center" w:pos="2541"/>
        </w:tabs>
        <w:spacing w:after="71"/>
        <w:ind w:left="0" w:firstLine="0"/>
        <w:rPr>
          <w:rFonts w:ascii="Arial" w:hAnsi="Arial" w:cs="Arial"/>
        </w:rPr>
      </w:pPr>
      <w:r w:rsidRPr="00552A1E">
        <w:rPr>
          <w:rFonts w:ascii="Arial" w:eastAsia="Calibri" w:hAnsi="Arial" w:cs="Arial"/>
          <w:sz w:val="22"/>
        </w:rPr>
        <w:tab/>
      </w:r>
      <w:r w:rsidRPr="00552A1E">
        <w:rPr>
          <w:rFonts w:ascii="Arial" w:hAnsi="Arial" w:cs="Arial"/>
        </w:rPr>
        <w:t xml:space="preserve"> </w:t>
      </w:r>
      <w:r w:rsidRPr="00552A1E">
        <w:rPr>
          <w:rFonts w:ascii="Arial" w:hAnsi="Arial" w:cs="Arial"/>
        </w:rPr>
        <w:tab/>
        <w:t xml:space="preserve">Charity name  </w:t>
      </w:r>
    </w:p>
    <w:p w14:paraId="1D7AFDC9" w14:textId="77777777" w:rsidR="00900968" w:rsidRPr="00552A1E" w:rsidRDefault="00E64B68">
      <w:pPr>
        <w:ind w:left="339"/>
        <w:rPr>
          <w:rFonts w:ascii="Arial" w:hAnsi="Arial" w:cs="Arial"/>
        </w:rPr>
      </w:pPr>
      <w:r w:rsidRPr="00552A1E">
        <w:rPr>
          <w:rFonts w:ascii="Arial" w:hAnsi="Arial" w:cs="Arial"/>
        </w:rPr>
        <w:t xml:space="preserve">Other names charity is known </w:t>
      </w:r>
    </w:p>
    <w:p w14:paraId="1266BC9F" w14:textId="77777777" w:rsidR="00900968" w:rsidRPr="00552A1E" w:rsidRDefault="00E64B68">
      <w:pPr>
        <w:spacing w:after="0" w:line="259" w:lineRule="auto"/>
        <w:ind w:left="3391" w:firstLine="0"/>
        <w:rPr>
          <w:rFonts w:ascii="Arial" w:hAnsi="Arial" w:cs="Arial"/>
        </w:rPr>
      </w:pPr>
      <w:r w:rsidRPr="00552A1E">
        <w:rPr>
          <w:rFonts w:ascii="Arial" w:hAnsi="Arial" w:cs="Arial"/>
        </w:rPr>
        <w:t xml:space="preserve"> </w:t>
      </w:r>
    </w:p>
    <w:p w14:paraId="0A5EE6DF" w14:textId="77777777" w:rsidR="00900968" w:rsidRPr="00552A1E" w:rsidRDefault="00E64B68">
      <w:pPr>
        <w:spacing w:after="65"/>
        <w:ind w:left="2952"/>
        <w:rPr>
          <w:rFonts w:ascii="Arial" w:hAnsi="Arial" w:cs="Arial"/>
        </w:rPr>
      </w:pPr>
      <w:r w:rsidRPr="00552A1E">
        <w:rPr>
          <w:rFonts w:ascii="Arial" w:hAnsi="Arial" w:cs="Arial"/>
        </w:rPr>
        <w:t xml:space="preserve">by </w:t>
      </w:r>
    </w:p>
    <w:p w14:paraId="75CBBAF2" w14:textId="77777777" w:rsidR="00900968" w:rsidRPr="00552A1E" w:rsidRDefault="00E64B68">
      <w:pPr>
        <w:spacing w:after="130"/>
        <w:ind w:left="651"/>
        <w:rPr>
          <w:rFonts w:ascii="Arial" w:hAnsi="Arial" w:cs="Arial"/>
        </w:rPr>
      </w:pPr>
      <w:r w:rsidRPr="00552A1E">
        <w:rPr>
          <w:rFonts w:ascii="Arial" w:hAnsi="Arial" w:cs="Arial"/>
        </w:rPr>
        <w:t xml:space="preserve">Registered charity number  </w:t>
      </w:r>
    </w:p>
    <w:p w14:paraId="23CFD020" w14:textId="77777777" w:rsidR="00900968" w:rsidRPr="00552A1E" w:rsidRDefault="00E64B68">
      <w:pPr>
        <w:spacing w:after="130"/>
        <w:ind w:left="617"/>
        <w:rPr>
          <w:rFonts w:ascii="Arial" w:hAnsi="Arial" w:cs="Arial"/>
        </w:rPr>
      </w:pPr>
      <w:r w:rsidRPr="00552A1E">
        <w:rPr>
          <w:rFonts w:ascii="Arial" w:hAnsi="Arial" w:cs="Arial"/>
        </w:rPr>
        <w:t xml:space="preserve">Charity’s principal address  </w:t>
      </w:r>
    </w:p>
    <w:p w14:paraId="767018FD" w14:textId="77777777" w:rsidR="00900968" w:rsidRPr="00552A1E" w:rsidRDefault="00E64B68">
      <w:pPr>
        <w:spacing w:after="123" w:line="259" w:lineRule="auto"/>
        <w:ind w:left="3175" w:firstLine="0"/>
        <w:rPr>
          <w:rFonts w:ascii="Arial" w:hAnsi="Arial" w:cs="Arial"/>
        </w:rPr>
      </w:pPr>
      <w:r w:rsidRPr="00552A1E">
        <w:rPr>
          <w:rFonts w:ascii="Arial" w:hAnsi="Arial" w:cs="Arial"/>
        </w:rPr>
        <w:t xml:space="preserve">  </w:t>
      </w:r>
    </w:p>
    <w:p w14:paraId="457B990C" w14:textId="77777777" w:rsidR="00900968" w:rsidRPr="00552A1E" w:rsidRDefault="00E64B68">
      <w:pPr>
        <w:spacing w:after="120" w:line="259" w:lineRule="auto"/>
        <w:ind w:left="3175" w:firstLine="0"/>
        <w:rPr>
          <w:rFonts w:ascii="Arial" w:hAnsi="Arial" w:cs="Arial"/>
        </w:rPr>
      </w:pPr>
      <w:r w:rsidRPr="00552A1E">
        <w:rPr>
          <w:rFonts w:ascii="Arial" w:hAnsi="Arial" w:cs="Arial"/>
        </w:rPr>
        <w:t xml:space="preserve">  </w:t>
      </w:r>
    </w:p>
    <w:p w14:paraId="31AB3402" w14:textId="77777777" w:rsidR="00900968" w:rsidRPr="00552A1E" w:rsidRDefault="00E64B68">
      <w:pPr>
        <w:spacing w:after="92" w:line="259" w:lineRule="auto"/>
        <w:ind w:left="3175" w:firstLine="0"/>
        <w:rPr>
          <w:rFonts w:ascii="Arial" w:hAnsi="Arial" w:cs="Arial"/>
        </w:rPr>
      </w:pPr>
      <w:r w:rsidRPr="00552A1E">
        <w:rPr>
          <w:rFonts w:ascii="Arial" w:hAnsi="Arial" w:cs="Arial"/>
        </w:rPr>
        <w:t xml:space="preserve">  </w:t>
      </w:r>
    </w:p>
    <w:p w14:paraId="0FF6F19E" w14:textId="77777777" w:rsidR="00900968" w:rsidRPr="00552A1E" w:rsidRDefault="00E64B68">
      <w:pPr>
        <w:spacing w:after="0" w:line="259" w:lineRule="auto"/>
        <w:ind w:left="0" w:firstLine="0"/>
        <w:rPr>
          <w:rFonts w:ascii="Arial" w:hAnsi="Arial" w:cs="Arial"/>
        </w:rPr>
      </w:pPr>
      <w:r w:rsidRPr="00552A1E">
        <w:rPr>
          <w:rFonts w:ascii="Arial" w:hAnsi="Arial" w:cs="Arial"/>
          <w:sz w:val="24"/>
        </w:rPr>
        <w:t xml:space="preserve"> </w:t>
      </w:r>
    </w:p>
    <w:p w14:paraId="0F9FF96B" w14:textId="77777777" w:rsidR="00900968" w:rsidRPr="00552A1E" w:rsidRDefault="00E64B68">
      <w:pPr>
        <w:tabs>
          <w:tab w:val="center" w:pos="4669"/>
        </w:tabs>
        <w:ind w:left="-15" w:firstLine="0"/>
        <w:rPr>
          <w:rFonts w:ascii="Arial" w:hAnsi="Arial" w:cs="Arial"/>
        </w:rPr>
      </w:pPr>
      <w:r w:rsidRPr="00552A1E">
        <w:rPr>
          <w:rFonts w:ascii="Arial" w:hAnsi="Arial" w:cs="Arial"/>
        </w:rPr>
        <w:t xml:space="preserve"> </w:t>
      </w:r>
      <w:r w:rsidRPr="00552A1E">
        <w:rPr>
          <w:rFonts w:ascii="Arial" w:hAnsi="Arial" w:cs="Arial"/>
        </w:rPr>
        <w:tab/>
        <w:t xml:space="preserve">Names of the charity trustees on date of approval of Trustees’ Annual Report </w:t>
      </w:r>
    </w:p>
    <w:p w14:paraId="07302822"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tbl>
      <w:tblPr>
        <w:tblStyle w:val="TableGrid"/>
        <w:tblW w:w="10770" w:type="dxa"/>
        <w:tblInd w:w="0" w:type="dxa"/>
        <w:tblCellMar>
          <w:top w:w="40" w:type="dxa"/>
          <w:left w:w="106" w:type="dxa"/>
          <w:right w:w="115" w:type="dxa"/>
        </w:tblCellMar>
        <w:tblLook w:val="04A0" w:firstRow="1" w:lastRow="0" w:firstColumn="1" w:lastColumn="0" w:noHBand="0" w:noVBand="1"/>
      </w:tblPr>
      <w:tblGrid>
        <w:gridCol w:w="440"/>
        <w:gridCol w:w="3269"/>
        <w:gridCol w:w="2190"/>
        <w:gridCol w:w="2322"/>
        <w:gridCol w:w="2549"/>
      </w:tblGrid>
      <w:tr w:rsidR="00900968" w:rsidRPr="00552A1E" w14:paraId="2D169B2B" w14:textId="77777777">
        <w:trPr>
          <w:trHeight w:val="689"/>
        </w:trPr>
        <w:tc>
          <w:tcPr>
            <w:tcW w:w="440" w:type="dxa"/>
            <w:tcBorders>
              <w:top w:val="nil"/>
              <w:left w:val="nil"/>
              <w:bottom w:val="nil"/>
              <w:right w:val="nil"/>
            </w:tcBorders>
            <w:shd w:val="clear" w:color="auto" w:fill="B3B3B3"/>
          </w:tcPr>
          <w:p w14:paraId="5D8064E9" w14:textId="77777777" w:rsidR="00900968" w:rsidRPr="00552A1E" w:rsidRDefault="00E64B68">
            <w:pPr>
              <w:spacing w:after="0" w:line="259" w:lineRule="auto"/>
              <w:ind w:left="2" w:firstLine="0"/>
              <w:rPr>
                <w:rFonts w:ascii="Arial" w:hAnsi="Arial" w:cs="Arial"/>
              </w:rPr>
            </w:pPr>
            <w:r w:rsidRPr="00552A1E">
              <w:rPr>
                <w:rFonts w:ascii="Arial" w:hAnsi="Arial" w:cs="Arial"/>
                <w:sz w:val="24"/>
              </w:rPr>
              <w:t xml:space="preserve"> </w:t>
            </w:r>
          </w:p>
        </w:tc>
        <w:tc>
          <w:tcPr>
            <w:tcW w:w="3269" w:type="dxa"/>
            <w:tcBorders>
              <w:top w:val="nil"/>
              <w:left w:val="nil"/>
              <w:bottom w:val="nil"/>
              <w:right w:val="nil"/>
            </w:tcBorders>
            <w:shd w:val="clear" w:color="auto" w:fill="B3B3B3"/>
            <w:vAlign w:val="center"/>
          </w:tcPr>
          <w:p w14:paraId="21AC2034"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Trustee name </w:t>
            </w:r>
          </w:p>
        </w:tc>
        <w:tc>
          <w:tcPr>
            <w:tcW w:w="2190" w:type="dxa"/>
            <w:tcBorders>
              <w:top w:val="nil"/>
              <w:left w:val="nil"/>
              <w:bottom w:val="nil"/>
              <w:right w:val="nil"/>
            </w:tcBorders>
            <w:shd w:val="clear" w:color="auto" w:fill="B3B3B3"/>
            <w:vAlign w:val="center"/>
          </w:tcPr>
          <w:p w14:paraId="635C3165"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Office (if any) </w:t>
            </w:r>
          </w:p>
        </w:tc>
        <w:tc>
          <w:tcPr>
            <w:tcW w:w="2322" w:type="dxa"/>
            <w:tcBorders>
              <w:top w:val="nil"/>
              <w:left w:val="nil"/>
              <w:bottom w:val="nil"/>
              <w:right w:val="nil"/>
            </w:tcBorders>
            <w:shd w:val="clear" w:color="auto" w:fill="B3B3B3"/>
            <w:vAlign w:val="center"/>
          </w:tcPr>
          <w:p w14:paraId="62DFECF8" w14:textId="77777777" w:rsidR="00900968" w:rsidRPr="00552A1E" w:rsidRDefault="00E64B68">
            <w:pPr>
              <w:spacing w:after="0" w:line="259" w:lineRule="auto"/>
              <w:ind w:left="0" w:right="378" w:firstLine="0"/>
              <w:rPr>
                <w:rFonts w:ascii="Arial" w:hAnsi="Arial" w:cs="Arial"/>
              </w:rPr>
            </w:pPr>
            <w:r w:rsidRPr="00552A1E">
              <w:rPr>
                <w:rFonts w:ascii="Arial" w:hAnsi="Arial" w:cs="Arial"/>
              </w:rPr>
              <w:t xml:space="preserve">Dates acted if  not for whole year </w:t>
            </w:r>
          </w:p>
        </w:tc>
        <w:tc>
          <w:tcPr>
            <w:tcW w:w="2549" w:type="dxa"/>
            <w:tcBorders>
              <w:top w:val="nil"/>
              <w:left w:val="nil"/>
              <w:bottom w:val="nil"/>
              <w:right w:val="nil"/>
            </w:tcBorders>
            <w:shd w:val="clear" w:color="auto" w:fill="B3B3B3"/>
          </w:tcPr>
          <w:p w14:paraId="4392DAE8"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Name of person  </w:t>
            </w:r>
          </w:p>
          <w:p w14:paraId="73E4D6F0"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(or body) entitled to  appoint trustee (if any) </w:t>
            </w:r>
          </w:p>
        </w:tc>
      </w:tr>
      <w:tr w:rsidR="00900968" w:rsidRPr="00552A1E" w14:paraId="33D3D8B2" w14:textId="77777777">
        <w:trPr>
          <w:trHeight w:val="364"/>
        </w:trPr>
        <w:tc>
          <w:tcPr>
            <w:tcW w:w="440" w:type="dxa"/>
            <w:vMerge w:val="restart"/>
            <w:tcBorders>
              <w:top w:val="nil"/>
              <w:left w:val="nil"/>
              <w:bottom w:val="nil"/>
              <w:right w:val="single" w:sz="4" w:space="0" w:color="808080"/>
            </w:tcBorders>
          </w:tcPr>
          <w:p w14:paraId="574B7C56" w14:textId="77777777" w:rsidR="00900968" w:rsidRPr="00552A1E" w:rsidRDefault="00E64B68">
            <w:pPr>
              <w:spacing w:after="120" w:line="259" w:lineRule="auto"/>
              <w:ind w:left="2" w:firstLine="0"/>
              <w:rPr>
                <w:rFonts w:ascii="Arial" w:hAnsi="Arial" w:cs="Arial"/>
              </w:rPr>
            </w:pPr>
            <w:r w:rsidRPr="00552A1E">
              <w:rPr>
                <w:rFonts w:ascii="Arial" w:hAnsi="Arial" w:cs="Arial"/>
              </w:rPr>
              <w:t xml:space="preserve">1 </w:t>
            </w:r>
          </w:p>
          <w:p w14:paraId="05EDE688" w14:textId="77777777" w:rsidR="00900968" w:rsidRPr="00552A1E" w:rsidRDefault="00E64B68">
            <w:pPr>
              <w:spacing w:after="120" w:line="259" w:lineRule="auto"/>
              <w:ind w:left="2" w:firstLine="0"/>
              <w:rPr>
                <w:rFonts w:ascii="Arial" w:hAnsi="Arial" w:cs="Arial"/>
              </w:rPr>
            </w:pPr>
            <w:r w:rsidRPr="00552A1E">
              <w:rPr>
                <w:rFonts w:ascii="Arial" w:hAnsi="Arial" w:cs="Arial"/>
              </w:rPr>
              <w:t xml:space="preserve">2 </w:t>
            </w:r>
          </w:p>
          <w:p w14:paraId="12B1A97B" w14:textId="77777777" w:rsidR="00900968" w:rsidRPr="00552A1E" w:rsidRDefault="00E64B68">
            <w:pPr>
              <w:spacing w:after="120" w:line="259" w:lineRule="auto"/>
              <w:ind w:left="2" w:firstLine="0"/>
              <w:rPr>
                <w:rFonts w:ascii="Arial" w:hAnsi="Arial" w:cs="Arial"/>
              </w:rPr>
            </w:pPr>
            <w:r w:rsidRPr="00552A1E">
              <w:rPr>
                <w:rFonts w:ascii="Arial" w:hAnsi="Arial" w:cs="Arial"/>
              </w:rPr>
              <w:t xml:space="preserve">3 </w:t>
            </w:r>
          </w:p>
          <w:p w14:paraId="44BF7E65" w14:textId="77777777" w:rsidR="00900968" w:rsidRPr="00552A1E" w:rsidRDefault="00E64B68">
            <w:pPr>
              <w:spacing w:after="123" w:line="259" w:lineRule="auto"/>
              <w:ind w:left="2" w:firstLine="0"/>
              <w:rPr>
                <w:rFonts w:ascii="Arial" w:hAnsi="Arial" w:cs="Arial"/>
              </w:rPr>
            </w:pPr>
            <w:r w:rsidRPr="00552A1E">
              <w:rPr>
                <w:rFonts w:ascii="Arial" w:hAnsi="Arial" w:cs="Arial"/>
              </w:rPr>
              <w:t xml:space="preserve">4 </w:t>
            </w:r>
          </w:p>
          <w:p w14:paraId="0160B0B4" w14:textId="77777777" w:rsidR="00900968" w:rsidRPr="00552A1E" w:rsidRDefault="00E64B68">
            <w:pPr>
              <w:spacing w:after="120" w:line="259" w:lineRule="auto"/>
              <w:ind w:left="2" w:firstLine="0"/>
              <w:rPr>
                <w:rFonts w:ascii="Arial" w:hAnsi="Arial" w:cs="Arial"/>
              </w:rPr>
            </w:pPr>
            <w:r w:rsidRPr="00552A1E">
              <w:rPr>
                <w:rFonts w:ascii="Arial" w:hAnsi="Arial" w:cs="Arial"/>
              </w:rPr>
              <w:t xml:space="preserve">5 </w:t>
            </w:r>
          </w:p>
          <w:p w14:paraId="75678BDB" w14:textId="77777777" w:rsidR="00900968" w:rsidRPr="00552A1E" w:rsidRDefault="00E64B68">
            <w:pPr>
              <w:spacing w:after="120" w:line="259" w:lineRule="auto"/>
              <w:ind w:left="2" w:firstLine="0"/>
              <w:rPr>
                <w:rFonts w:ascii="Arial" w:hAnsi="Arial" w:cs="Arial"/>
              </w:rPr>
            </w:pPr>
            <w:r w:rsidRPr="00552A1E">
              <w:rPr>
                <w:rFonts w:ascii="Arial" w:hAnsi="Arial" w:cs="Arial"/>
              </w:rPr>
              <w:t xml:space="preserve">6 </w:t>
            </w:r>
          </w:p>
          <w:p w14:paraId="206D3FAE" w14:textId="77777777" w:rsidR="00900968" w:rsidRPr="00552A1E" w:rsidRDefault="00E64B68">
            <w:pPr>
              <w:spacing w:after="120" w:line="259" w:lineRule="auto"/>
              <w:ind w:left="2" w:firstLine="0"/>
              <w:rPr>
                <w:rFonts w:ascii="Arial" w:hAnsi="Arial" w:cs="Arial"/>
              </w:rPr>
            </w:pPr>
            <w:r w:rsidRPr="00552A1E">
              <w:rPr>
                <w:rFonts w:ascii="Arial" w:hAnsi="Arial" w:cs="Arial"/>
              </w:rPr>
              <w:t xml:space="preserve">7 </w:t>
            </w:r>
          </w:p>
          <w:p w14:paraId="1A30C39D" w14:textId="77777777" w:rsidR="00900968" w:rsidRPr="00552A1E" w:rsidRDefault="00E64B68">
            <w:pPr>
              <w:spacing w:after="120" w:line="259" w:lineRule="auto"/>
              <w:ind w:left="2" w:firstLine="0"/>
              <w:rPr>
                <w:rFonts w:ascii="Arial" w:hAnsi="Arial" w:cs="Arial"/>
              </w:rPr>
            </w:pPr>
            <w:r w:rsidRPr="00552A1E">
              <w:rPr>
                <w:rFonts w:ascii="Arial" w:hAnsi="Arial" w:cs="Arial"/>
              </w:rPr>
              <w:t xml:space="preserve">8 </w:t>
            </w:r>
          </w:p>
          <w:p w14:paraId="5BCD29DC" w14:textId="77777777" w:rsidR="00900968" w:rsidRPr="00552A1E" w:rsidRDefault="00E64B68">
            <w:pPr>
              <w:spacing w:after="56" w:line="259" w:lineRule="auto"/>
              <w:ind w:left="2" w:firstLine="0"/>
              <w:rPr>
                <w:rFonts w:ascii="Arial" w:hAnsi="Arial" w:cs="Arial"/>
              </w:rPr>
            </w:pPr>
            <w:r w:rsidRPr="00552A1E">
              <w:rPr>
                <w:rFonts w:ascii="Arial" w:hAnsi="Arial" w:cs="Arial"/>
              </w:rPr>
              <w:t xml:space="preserve">9 </w:t>
            </w:r>
          </w:p>
          <w:p w14:paraId="68CBD63B" w14:textId="77777777" w:rsidR="00900968" w:rsidRPr="00552A1E" w:rsidRDefault="00E64B68">
            <w:pPr>
              <w:spacing w:after="0" w:line="259" w:lineRule="auto"/>
              <w:ind w:left="2" w:firstLine="0"/>
              <w:rPr>
                <w:rFonts w:ascii="Arial" w:hAnsi="Arial" w:cs="Arial"/>
              </w:rPr>
            </w:pPr>
            <w:r w:rsidRPr="00552A1E">
              <w:rPr>
                <w:rFonts w:ascii="Arial" w:hAnsi="Arial" w:cs="Arial"/>
              </w:rPr>
              <w:t>1</w:t>
            </w:r>
          </w:p>
          <w:p w14:paraId="6EE67231" w14:textId="77777777" w:rsidR="00900968" w:rsidRPr="00552A1E" w:rsidRDefault="00E64B68">
            <w:pPr>
              <w:spacing w:after="0" w:line="259" w:lineRule="auto"/>
              <w:ind w:left="2" w:firstLine="0"/>
              <w:rPr>
                <w:rFonts w:ascii="Arial" w:hAnsi="Arial" w:cs="Arial"/>
              </w:rPr>
            </w:pPr>
            <w:r w:rsidRPr="00552A1E">
              <w:rPr>
                <w:rFonts w:ascii="Arial" w:hAnsi="Arial" w:cs="Arial"/>
              </w:rPr>
              <w:t xml:space="preserve">0 </w:t>
            </w:r>
          </w:p>
          <w:p w14:paraId="19B7BD0F" w14:textId="77777777" w:rsidR="00900968" w:rsidRPr="00552A1E" w:rsidRDefault="00E64B68">
            <w:pPr>
              <w:spacing w:after="0" w:line="259" w:lineRule="auto"/>
              <w:ind w:left="2" w:firstLine="0"/>
              <w:rPr>
                <w:rFonts w:ascii="Arial" w:hAnsi="Arial" w:cs="Arial"/>
              </w:rPr>
            </w:pPr>
            <w:r w:rsidRPr="00552A1E">
              <w:rPr>
                <w:rFonts w:ascii="Arial" w:hAnsi="Arial" w:cs="Arial"/>
              </w:rPr>
              <w:t>1</w:t>
            </w:r>
          </w:p>
          <w:p w14:paraId="38DCBAA5" w14:textId="77777777" w:rsidR="00900968" w:rsidRPr="00552A1E" w:rsidRDefault="00E64B68">
            <w:pPr>
              <w:spacing w:after="0" w:line="259" w:lineRule="auto"/>
              <w:ind w:left="2" w:firstLine="0"/>
              <w:rPr>
                <w:rFonts w:ascii="Arial" w:hAnsi="Arial" w:cs="Arial"/>
              </w:rPr>
            </w:pPr>
            <w:r w:rsidRPr="00552A1E">
              <w:rPr>
                <w:rFonts w:ascii="Arial" w:hAnsi="Arial" w:cs="Arial"/>
              </w:rPr>
              <w:t xml:space="preserve">1 </w:t>
            </w:r>
          </w:p>
          <w:p w14:paraId="06F12FC0" w14:textId="77777777" w:rsidR="00900968" w:rsidRPr="00552A1E" w:rsidRDefault="00E64B68">
            <w:pPr>
              <w:spacing w:after="0" w:line="259" w:lineRule="auto"/>
              <w:ind w:left="2" w:firstLine="0"/>
              <w:rPr>
                <w:rFonts w:ascii="Arial" w:hAnsi="Arial" w:cs="Arial"/>
              </w:rPr>
            </w:pPr>
            <w:r w:rsidRPr="00552A1E">
              <w:rPr>
                <w:rFonts w:ascii="Arial" w:hAnsi="Arial" w:cs="Arial"/>
              </w:rPr>
              <w:t>1</w:t>
            </w:r>
          </w:p>
          <w:p w14:paraId="6DC18A20" w14:textId="77777777" w:rsidR="00900968" w:rsidRPr="00552A1E" w:rsidRDefault="00E64B68">
            <w:pPr>
              <w:spacing w:after="0" w:line="259" w:lineRule="auto"/>
              <w:ind w:left="2" w:firstLine="0"/>
              <w:rPr>
                <w:rFonts w:ascii="Arial" w:hAnsi="Arial" w:cs="Arial"/>
              </w:rPr>
            </w:pPr>
            <w:r w:rsidRPr="00552A1E">
              <w:rPr>
                <w:rFonts w:ascii="Arial" w:hAnsi="Arial" w:cs="Arial"/>
              </w:rPr>
              <w:t xml:space="preserve">2 </w:t>
            </w:r>
          </w:p>
          <w:p w14:paraId="34DCE25D" w14:textId="77777777" w:rsidR="00900968" w:rsidRPr="00552A1E" w:rsidRDefault="00E64B68">
            <w:pPr>
              <w:spacing w:after="0" w:line="259" w:lineRule="auto"/>
              <w:ind w:left="2" w:firstLine="0"/>
              <w:rPr>
                <w:rFonts w:ascii="Arial" w:hAnsi="Arial" w:cs="Arial"/>
              </w:rPr>
            </w:pPr>
            <w:r w:rsidRPr="00552A1E">
              <w:rPr>
                <w:rFonts w:ascii="Arial" w:hAnsi="Arial" w:cs="Arial"/>
              </w:rPr>
              <w:t>1</w:t>
            </w:r>
          </w:p>
          <w:p w14:paraId="18E4E3A0" w14:textId="77777777" w:rsidR="00900968" w:rsidRPr="00552A1E" w:rsidRDefault="00E64B68">
            <w:pPr>
              <w:spacing w:after="0" w:line="259" w:lineRule="auto"/>
              <w:ind w:left="2" w:firstLine="0"/>
              <w:rPr>
                <w:rFonts w:ascii="Arial" w:hAnsi="Arial" w:cs="Arial"/>
              </w:rPr>
            </w:pPr>
            <w:r w:rsidRPr="00552A1E">
              <w:rPr>
                <w:rFonts w:ascii="Arial" w:hAnsi="Arial" w:cs="Arial"/>
              </w:rPr>
              <w:t xml:space="preserve">3 </w:t>
            </w:r>
          </w:p>
          <w:p w14:paraId="1FFD42CD" w14:textId="77777777" w:rsidR="00900968" w:rsidRPr="00552A1E" w:rsidRDefault="00E64B68">
            <w:pPr>
              <w:spacing w:after="0" w:line="259" w:lineRule="auto"/>
              <w:ind w:left="2" w:firstLine="0"/>
              <w:rPr>
                <w:rFonts w:ascii="Arial" w:hAnsi="Arial" w:cs="Arial"/>
              </w:rPr>
            </w:pPr>
            <w:r w:rsidRPr="00552A1E">
              <w:rPr>
                <w:rFonts w:ascii="Arial" w:hAnsi="Arial" w:cs="Arial"/>
              </w:rPr>
              <w:t>1</w:t>
            </w:r>
          </w:p>
          <w:p w14:paraId="51F86580" w14:textId="77777777" w:rsidR="00900968" w:rsidRPr="00552A1E" w:rsidRDefault="00E64B68">
            <w:pPr>
              <w:spacing w:after="0" w:line="259" w:lineRule="auto"/>
              <w:ind w:left="2" w:firstLine="0"/>
              <w:rPr>
                <w:rFonts w:ascii="Arial" w:hAnsi="Arial" w:cs="Arial"/>
              </w:rPr>
            </w:pPr>
            <w:r w:rsidRPr="00552A1E">
              <w:rPr>
                <w:rFonts w:ascii="Arial" w:hAnsi="Arial" w:cs="Arial"/>
              </w:rPr>
              <w:t xml:space="preserve">4 </w:t>
            </w:r>
          </w:p>
          <w:p w14:paraId="415AADBA" w14:textId="77777777" w:rsidR="00900968" w:rsidRPr="00552A1E" w:rsidRDefault="00E64B68">
            <w:pPr>
              <w:spacing w:after="0" w:line="259" w:lineRule="auto"/>
              <w:ind w:left="2" w:firstLine="0"/>
              <w:rPr>
                <w:rFonts w:ascii="Arial" w:hAnsi="Arial" w:cs="Arial"/>
              </w:rPr>
            </w:pPr>
            <w:r w:rsidRPr="00552A1E">
              <w:rPr>
                <w:rFonts w:ascii="Arial" w:hAnsi="Arial" w:cs="Arial"/>
              </w:rPr>
              <w:t>1</w:t>
            </w:r>
          </w:p>
          <w:p w14:paraId="4EC78452" w14:textId="77777777" w:rsidR="00900968" w:rsidRPr="00552A1E" w:rsidRDefault="00E64B68">
            <w:pPr>
              <w:spacing w:after="0" w:line="259" w:lineRule="auto"/>
              <w:ind w:left="2" w:firstLine="0"/>
              <w:rPr>
                <w:rFonts w:ascii="Arial" w:hAnsi="Arial" w:cs="Arial"/>
              </w:rPr>
            </w:pPr>
            <w:r w:rsidRPr="00552A1E">
              <w:rPr>
                <w:rFonts w:ascii="Arial" w:hAnsi="Arial" w:cs="Arial"/>
              </w:rPr>
              <w:t xml:space="preserve">5 </w:t>
            </w:r>
          </w:p>
          <w:p w14:paraId="572C3021" w14:textId="77777777" w:rsidR="00900968" w:rsidRPr="00552A1E" w:rsidRDefault="00E64B68">
            <w:pPr>
              <w:spacing w:after="0" w:line="259" w:lineRule="auto"/>
              <w:ind w:left="2" w:firstLine="0"/>
              <w:rPr>
                <w:rFonts w:ascii="Arial" w:hAnsi="Arial" w:cs="Arial"/>
              </w:rPr>
            </w:pPr>
            <w:r w:rsidRPr="00552A1E">
              <w:rPr>
                <w:rFonts w:ascii="Arial" w:hAnsi="Arial" w:cs="Arial"/>
              </w:rPr>
              <w:t>1</w:t>
            </w:r>
          </w:p>
          <w:p w14:paraId="553F42DF" w14:textId="77777777" w:rsidR="00900968" w:rsidRPr="00552A1E" w:rsidRDefault="00E64B68">
            <w:pPr>
              <w:spacing w:after="0" w:line="259" w:lineRule="auto"/>
              <w:ind w:left="2" w:firstLine="0"/>
              <w:rPr>
                <w:rFonts w:ascii="Arial" w:hAnsi="Arial" w:cs="Arial"/>
              </w:rPr>
            </w:pPr>
            <w:r w:rsidRPr="00552A1E">
              <w:rPr>
                <w:rFonts w:ascii="Arial" w:hAnsi="Arial" w:cs="Arial"/>
              </w:rPr>
              <w:t xml:space="preserve">6 </w:t>
            </w:r>
          </w:p>
          <w:p w14:paraId="76F53987" w14:textId="77777777" w:rsidR="00900968" w:rsidRPr="00552A1E" w:rsidRDefault="00E64B68">
            <w:pPr>
              <w:spacing w:after="0" w:line="259" w:lineRule="auto"/>
              <w:ind w:left="2" w:firstLine="0"/>
              <w:rPr>
                <w:rFonts w:ascii="Arial" w:hAnsi="Arial" w:cs="Arial"/>
              </w:rPr>
            </w:pPr>
            <w:r w:rsidRPr="00552A1E">
              <w:rPr>
                <w:rFonts w:ascii="Arial" w:hAnsi="Arial" w:cs="Arial"/>
              </w:rPr>
              <w:t>1</w:t>
            </w:r>
          </w:p>
          <w:p w14:paraId="38ACEC0D" w14:textId="77777777" w:rsidR="00900968" w:rsidRPr="00552A1E" w:rsidRDefault="00E64B68">
            <w:pPr>
              <w:spacing w:after="0" w:line="259" w:lineRule="auto"/>
              <w:ind w:left="2" w:firstLine="0"/>
              <w:rPr>
                <w:rFonts w:ascii="Arial" w:hAnsi="Arial" w:cs="Arial"/>
              </w:rPr>
            </w:pPr>
            <w:r w:rsidRPr="00552A1E">
              <w:rPr>
                <w:rFonts w:ascii="Arial" w:hAnsi="Arial" w:cs="Arial"/>
              </w:rPr>
              <w:t xml:space="preserve">7 </w:t>
            </w:r>
          </w:p>
          <w:p w14:paraId="5CE879E0" w14:textId="77777777" w:rsidR="00900968" w:rsidRPr="00552A1E" w:rsidRDefault="00E64B68">
            <w:pPr>
              <w:spacing w:after="0" w:line="259" w:lineRule="auto"/>
              <w:ind w:left="2" w:firstLine="0"/>
              <w:rPr>
                <w:rFonts w:ascii="Arial" w:hAnsi="Arial" w:cs="Arial"/>
              </w:rPr>
            </w:pPr>
            <w:r w:rsidRPr="00552A1E">
              <w:rPr>
                <w:rFonts w:ascii="Arial" w:hAnsi="Arial" w:cs="Arial"/>
              </w:rPr>
              <w:t>1</w:t>
            </w:r>
          </w:p>
          <w:p w14:paraId="5D986755" w14:textId="77777777" w:rsidR="00900968" w:rsidRPr="00552A1E" w:rsidRDefault="00E64B68">
            <w:pPr>
              <w:spacing w:after="0" w:line="259" w:lineRule="auto"/>
              <w:ind w:left="2" w:firstLine="0"/>
              <w:rPr>
                <w:rFonts w:ascii="Arial" w:hAnsi="Arial" w:cs="Arial"/>
              </w:rPr>
            </w:pPr>
            <w:r w:rsidRPr="00552A1E">
              <w:rPr>
                <w:rFonts w:ascii="Arial" w:hAnsi="Arial" w:cs="Arial"/>
              </w:rPr>
              <w:t xml:space="preserve">8 </w:t>
            </w:r>
          </w:p>
          <w:p w14:paraId="3AC1035E" w14:textId="77777777" w:rsidR="00900968" w:rsidRPr="00552A1E" w:rsidRDefault="00E64B68">
            <w:pPr>
              <w:spacing w:after="0" w:line="259" w:lineRule="auto"/>
              <w:ind w:left="2" w:firstLine="0"/>
              <w:rPr>
                <w:rFonts w:ascii="Arial" w:hAnsi="Arial" w:cs="Arial"/>
              </w:rPr>
            </w:pPr>
            <w:r w:rsidRPr="00552A1E">
              <w:rPr>
                <w:rFonts w:ascii="Arial" w:hAnsi="Arial" w:cs="Arial"/>
              </w:rPr>
              <w:t>1</w:t>
            </w:r>
          </w:p>
          <w:p w14:paraId="19AAFEAC" w14:textId="77777777" w:rsidR="00900968" w:rsidRPr="00552A1E" w:rsidRDefault="00E64B68">
            <w:pPr>
              <w:spacing w:after="0" w:line="259" w:lineRule="auto"/>
              <w:ind w:left="2" w:firstLine="0"/>
              <w:rPr>
                <w:rFonts w:ascii="Arial" w:hAnsi="Arial" w:cs="Arial"/>
              </w:rPr>
            </w:pPr>
            <w:r w:rsidRPr="00552A1E">
              <w:rPr>
                <w:rFonts w:ascii="Arial" w:hAnsi="Arial" w:cs="Arial"/>
              </w:rPr>
              <w:t xml:space="preserve">9 </w:t>
            </w:r>
          </w:p>
          <w:p w14:paraId="4FF8D7F0" w14:textId="77777777" w:rsidR="00900968" w:rsidRPr="00552A1E" w:rsidRDefault="00E64B68">
            <w:pPr>
              <w:spacing w:after="0" w:line="259" w:lineRule="auto"/>
              <w:ind w:left="2" w:firstLine="0"/>
              <w:rPr>
                <w:rFonts w:ascii="Arial" w:hAnsi="Arial" w:cs="Arial"/>
              </w:rPr>
            </w:pPr>
            <w:r w:rsidRPr="00552A1E">
              <w:rPr>
                <w:rFonts w:ascii="Arial" w:hAnsi="Arial" w:cs="Arial"/>
              </w:rPr>
              <w:t>2</w:t>
            </w:r>
          </w:p>
          <w:p w14:paraId="1880E8A8" w14:textId="77777777" w:rsidR="00900968" w:rsidRPr="00552A1E" w:rsidRDefault="00E64B68">
            <w:pPr>
              <w:spacing w:after="0" w:line="259" w:lineRule="auto"/>
              <w:ind w:left="2" w:firstLine="0"/>
              <w:rPr>
                <w:rFonts w:ascii="Arial" w:hAnsi="Arial" w:cs="Arial"/>
              </w:rPr>
            </w:pPr>
            <w:r w:rsidRPr="00552A1E">
              <w:rPr>
                <w:rFonts w:ascii="Arial" w:hAnsi="Arial" w:cs="Arial"/>
              </w:rPr>
              <w:t xml:space="preserve">0 </w:t>
            </w:r>
          </w:p>
        </w:tc>
        <w:tc>
          <w:tcPr>
            <w:tcW w:w="3269" w:type="dxa"/>
            <w:tcBorders>
              <w:top w:val="nil"/>
              <w:left w:val="single" w:sz="4" w:space="0" w:color="808080"/>
              <w:bottom w:val="single" w:sz="4" w:space="0" w:color="808080"/>
              <w:right w:val="single" w:sz="4" w:space="0" w:color="808080"/>
            </w:tcBorders>
            <w:shd w:val="clear" w:color="auto" w:fill="FFFFFF"/>
          </w:tcPr>
          <w:p w14:paraId="246A4009"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Brian Luse </w:t>
            </w:r>
          </w:p>
        </w:tc>
        <w:tc>
          <w:tcPr>
            <w:tcW w:w="2190" w:type="dxa"/>
            <w:tcBorders>
              <w:top w:val="nil"/>
              <w:left w:val="single" w:sz="4" w:space="0" w:color="808080"/>
              <w:bottom w:val="single" w:sz="4" w:space="0" w:color="808080"/>
              <w:right w:val="single" w:sz="4" w:space="0" w:color="808080"/>
            </w:tcBorders>
            <w:shd w:val="clear" w:color="auto" w:fill="FFFFFF"/>
          </w:tcPr>
          <w:p w14:paraId="1B276C4B"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Pastor </w:t>
            </w:r>
          </w:p>
        </w:tc>
        <w:tc>
          <w:tcPr>
            <w:tcW w:w="2322" w:type="dxa"/>
            <w:tcBorders>
              <w:top w:val="nil"/>
              <w:left w:val="single" w:sz="4" w:space="0" w:color="808080"/>
              <w:bottom w:val="single" w:sz="4" w:space="0" w:color="808080"/>
              <w:right w:val="single" w:sz="4" w:space="0" w:color="808080"/>
            </w:tcBorders>
            <w:shd w:val="clear" w:color="auto" w:fill="FFFFFF"/>
          </w:tcPr>
          <w:p w14:paraId="5272369D"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tc>
        <w:tc>
          <w:tcPr>
            <w:tcW w:w="2549" w:type="dxa"/>
            <w:tcBorders>
              <w:top w:val="nil"/>
              <w:left w:val="single" w:sz="4" w:space="0" w:color="808080"/>
              <w:bottom w:val="single" w:sz="4" w:space="0" w:color="808080"/>
              <w:right w:val="single" w:sz="4" w:space="0" w:color="808080"/>
            </w:tcBorders>
            <w:shd w:val="clear" w:color="auto" w:fill="FFFFFF"/>
          </w:tcPr>
          <w:p w14:paraId="02A5F5D0"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r>
      <w:tr w:rsidR="00900968" w:rsidRPr="00552A1E" w14:paraId="13AEC05F" w14:textId="77777777">
        <w:trPr>
          <w:trHeight w:val="371"/>
        </w:trPr>
        <w:tc>
          <w:tcPr>
            <w:tcW w:w="0" w:type="auto"/>
            <w:vMerge/>
            <w:tcBorders>
              <w:top w:val="nil"/>
              <w:left w:val="nil"/>
              <w:bottom w:val="nil"/>
              <w:right w:val="single" w:sz="4" w:space="0" w:color="808080"/>
            </w:tcBorders>
          </w:tcPr>
          <w:p w14:paraId="612CFDFB" w14:textId="77777777" w:rsidR="00900968" w:rsidRPr="00552A1E" w:rsidRDefault="00900968">
            <w:pPr>
              <w:spacing w:after="160" w:line="259" w:lineRule="auto"/>
              <w:ind w:left="0" w:firstLine="0"/>
              <w:rPr>
                <w:rFonts w:ascii="Arial" w:hAnsi="Arial" w:cs="Arial"/>
              </w:rPr>
            </w:pPr>
          </w:p>
        </w:tc>
        <w:tc>
          <w:tcPr>
            <w:tcW w:w="3269" w:type="dxa"/>
            <w:tcBorders>
              <w:top w:val="single" w:sz="4" w:space="0" w:color="808080"/>
              <w:left w:val="single" w:sz="4" w:space="0" w:color="808080"/>
              <w:bottom w:val="single" w:sz="4" w:space="0" w:color="808080"/>
              <w:right w:val="single" w:sz="4" w:space="0" w:color="808080"/>
            </w:tcBorders>
          </w:tcPr>
          <w:p w14:paraId="16186472"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Keith Liddle </w:t>
            </w:r>
          </w:p>
        </w:tc>
        <w:tc>
          <w:tcPr>
            <w:tcW w:w="2190" w:type="dxa"/>
            <w:tcBorders>
              <w:top w:val="single" w:sz="4" w:space="0" w:color="808080"/>
              <w:left w:val="single" w:sz="4" w:space="0" w:color="808080"/>
              <w:bottom w:val="single" w:sz="4" w:space="0" w:color="808080"/>
              <w:right w:val="single" w:sz="4" w:space="0" w:color="808080"/>
            </w:tcBorders>
          </w:tcPr>
          <w:p w14:paraId="40D23039"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Treasurer </w:t>
            </w:r>
          </w:p>
        </w:tc>
        <w:tc>
          <w:tcPr>
            <w:tcW w:w="2322" w:type="dxa"/>
            <w:tcBorders>
              <w:top w:val="single" w:sz="4" w:space="0" w:color="808080"/>
              <w:left w:val="single" w:sz="4" w:space="0" w:color="808080"/>
              <w:bottom w:val="single" w:sz="4" w:space="0" w:color="808080"/>
              <w:right w:val="single" w:sz="4" w:space="0" w:color="808080"/>
            </w:tcBorders>
          </w:tcPr>
          <w:p w14:paraId="5A90C722"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tc>
        <w:tc>
          <w:tcPr>
            <w:tcW w:w="2549" w:type="dxa"/>
            <w:tcBorders>
              <w:top w:val="single" w:sz="4" w:space="0" w:color="808080"/>
              <w:left w:val="single" w:sz="4" w:space="0" w:color="808080"/>
              <w:bottom w:val="single" w:sz="4" w:space="0" w:color="808080"/>
              <w:right w:val="single" w:sz="4" w:space="0" w:color="808080"/>
            </w:tcBorders>
          </w:tcPr>
          <w:p w14:paraId="7F3447AD"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r>
      <w:tr w:rsidR="00900968" w:rsidRPr="00552A1E" w14:paraId="76FA6878" w14:textId="77777777" w:rsidTr="00897D6A">
        <w:trPr>
          <w:trHeight w:hRule="exact" w:val="369"/>
        </w:trPr>
        <w:tc>
          <w:tcPr>
            <w:tcW w:w="0" w:type="auto"/>
            <w:vMerge/>
            <w:tcBorders>
              <w:top w:val="nil"/>
              <w:left w:val="nil"/>
              <w:bottom w:val="nil"/>
              <w:right w:val="single" w:sz="4" w:space="0" w:color="808080"/>
            </w:tcBorders>
          </w:tcPr>
          <w:p w14:paraId="3216AE31" w14:textId="77777777" w:rsidR="00900968" w:rsidRPr="00552A1E" w:rsidRDefault="00900968">
            <w:pPr>
              <w:spacing w:after="160" w:line="259" w:lineRule="auto"/>
              <w:ind w:left="0" w:firstLine="0"/>
              <w:rPr>
                <w:rFonts w:ascii="Arial" w:hAnsi="Arial" w:cs="Arial"/>
              </w:rPr>
            </w:pPr>
          </w:p>
        </w:tc>
        <w:tc>
          <w:tcPr>
            <w:tcW w:w="3269" w:type="dxa"/>
            <w:tcBorders>
              <w:top w:val="single" w:sz="4" w:space="0" w:color="808080"/>
              <w:left w:val="single" w:sz="4" w:space="0" w:color="808080"/>
              <w:bottom w:val="single" w:sz="4" w:space="0" w:color="808080"/>
              <w:right w:val="single" w:sz="4" w:space="0" w:color="808080"/>
            </w:tcBorders>
          </w:tcPr>
          <w:p w14:paraId="2B2551B0" w14:textId="6D7CAD0A" w:rsidR="00900968" w:rsidRPr="00552A1E" w:rsidRDefault="004B28BD">
            <w:pPr>
              <w:spacing w:after="0" w:line="259" w:lineRule="auto"/>
              <w:ind w:left="1" w:firstLine="0"/>
              <w:rPr>
                <w:rFonts w:ascii="Arial" w:hAnsi="Arial" w:cs="Arial"/>
              </w:rPr>
            </w:pPr>
            <w:r>
              <w:rPr>
                <w:rFonts w:ascii="Arial" w:hAnsi="Arial" w:cs="Arial"/>
              </w:rPr>
              <w:t>Peter Ferrier</w:t>
            </w:r>
          </w:p>
        </w:tc>
        <w:tc>
          <w:tcPr>
            <w:tcW w:w="2190" w:type="dxa"/>
            <w:tcBorders>
              <w:top w:val="single" w:sz="4" w:space="0" w:color="808080"/>
              <w:left w:val="single" w:sz="4" w:space="0" w:color="808080"/>
              <w:bottom w:val="single" w:sz="4" w:space="0" w:color="808080"/>
              <w:right w:val="single" w:sz="4" w:space="0" w:color="808080"/>
            </w:tcBorders>
          </w:tcPr>
          <w:p w14:paraId="51BB9624" w14:textId="448F179A" w:rsidR="00900968" w:rsidRPr="00552A1E" w:rsidRDefault="004B28BD">
            <w:pPr>
              <w:spacing w:after="0" w:line="259" w:lineRule="auto"/>
              <w:ind w:left="1" w:firstLine="0"/>
              <w:rPr>
                <w:rFonts w:ascii="Arial" w:hAnsi="Arial" w:cs="Arial"/>
              </w:rPr>
            </w:pPr>
            <w:r>
              <w:rPr>
                <w:rFonts w:ascii="Arial" w:hAnsi="Arial" w:cs="Arial"/>
              </w:rPr>
              <w:t>Secretary</w:t>
            </w:r>
          </w:p>
        </w:tc>
        <w:tc>
          <w:tcPr>
            <w:tcW w:w="2322" w:type="dxa"/>
            <w:tcBorders>
              <w:top w:val="single" w:sz="4" w:space="0" w:color="808080"/>
              <w:left w:val="single" w:sz="4" w:space="0" w:color="808080"/>
              <w:bottom w:val="single" w:sz="4" w:space="0" w:color="808080"/>
              <w:right w:val="single" w:sz="4" w:space="0" w:color="808080"/>
            </w:tcBorders>
          </w:tcPr>
          <w:p w14:paraId="247BCEAD" w14:textId="511C0884" w:rsidR="00900968" w:rsidRPr="00552A1E" w:rsidRDefault="00900968">
            <w:pPr>
              <w:spacing w:after="0" w:line="259" w:lineRule="auto"/>
              <w:ind w:left="0" w:firstLine="0"/>
              <w:rPr>
                <w:rFonts w:ascii="Arial" w:hAnsi="Arial" w:cs="Arial"/>
              </w:rPr>
            </w:pPr>
          </w:p>
        </w:tc>
        <w:tc>
          <w:tcPr>
            <w:tcW w:w="2549" w:type="dxa"/>
            <w:tcBorders>
              <w:top w:val="single" w:sz="4" w:space="0" w:color="808080"/>
              <w:left w:val="single" w:sz="4" w:space="0" w:color="808080"/>
              <w:bottom w:val="single" w:sz="4" w:space="0" w:color="808080"/>
              <w:right w:val="single" w:sz="4" w:space="0" w:color="808080"/>
            </w:tcBorders>
          </w:tcPr>
          <w:p w14:paraId="3CB49665" w14:textId="3B7F8B11"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r>
      <w:tr w:rsidR="00900968" w:rsidRPr="00552A1E" w14:paraId="702A2BC3" w14:textId="77777777" w:rsidTr="00897D6A">
        <w:trPr>
          <w:trHeight w:hRule="exact" w:val="369"/>
        </w:trPr>
        <w:tc>
          <w:tcPr>
            <w:tcW w:w="0" w:type="auto"/>
            <w:vMerge/>
            <w:tcBorders>
              <w:top w:val="nil"/>
              <w:left w:val="nil"/>
              <w:bottom w:val="nil"/>
              <w:right w:val="single" w:sz="4" w:space="0" w:color="808080"/>
            </w:tcBorders>
          </w:tcPr>
          <w:p w14:paraId="7F86C43E" w14:textId="77777777" w:rsidR="00900968" w:rsidRPr="00552A1E" w:rsidRDefault="00900968">
            <w:pPr>
              <w:spacing w:after="160" w:line="259" w:lineRule="auto"/>
              <w:ind w:left="0" w:firstLine="0"/>
              <w:rPr>
                <w:rFonts w:ascii="Arial" w:hAnsi="Arial" w:cs="Arial"/>
              </w:rPr>
            </w:pPr>
          </w:p>
        </w:tc>
        <w:tc>
          <w:tcPr>
            <w:tcW w:w="3269" w:type="dxa"/>
            <w:tcBorders>
              <w:top w:val="single" w:sz="4" w:space="0" w:color="808080"/>
              <w:left w:val="single" w:sz="4" w:space="0" w:color="808080"/>
              <w:bottom w:val="single" w:sz="4" w:space="0" w:color="808080"/>
              <w:right w:val="single" w:sz="4" w:space="0" w:color="808080"/>
            </w:tcBorders>
          </w:tcPr>
          <w:p w14:paraId="70237A14"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c>
          <w:tcPr>
            <w:tcW w:w="2190" w:type="dxa"/>
            <w:tcBorders>
              <w:top w:val="single" w:sz="4" w:space="0" w:color="808080"/>
              <w:left w:val="single" w:sz="4" w:space="0" w:color="808080"/>
              <w:bottom w:val="single" w:sz="4" w:space="0" w:color="808080"/>
              <w:right w:val="single" w:sz="4" w:space="0" w:color="808080"/>
            </w:tcBorders>
          </w:tcPr>
          <w:p w14:paraId="1C0F3F56"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c>
          <w:tcPr>
            <w:tcW w:w="2322" w:type="dxa"/>
            <w:tcBorders>
              <w:top w:val="single" w:sz="4" w:space="0" w:color="808080"/>
              <w:left w:val="single" w:sz="4" w:space="0" w:color="808080"/>
              <w:bottom w:val="single" w:sz="4" w:space="0" w:color="808080"/>
              <w:right w:val="single" w:sz="4" w:space="0" w:color="808080"/>
            </w:tcBorders>
          </w:tcPr>
          <w:p w14:paraId="0FFD99A4"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tc>
        <w:tc>
          <w:tcPr>
            <w:tcW w:w="2549" w:type="dxa"/>
            <w:tcBorders>
              <w:top w:val="single" w:sz="4" w:space="0" w:color="808080"/>
              <w:left w:val="single" w:sz="4" w:space="0" w:color="808080"/>
              <w:bottom w:val="single" w:sz="4" w:space="0" w:color="808080"/>
              <w:right w:val="single" w:sz="4" w:space="0" w:color="808080"/>
            </w:tcBorders>
          </w:tcPr>
          <w:p w14:paraId="0EFBE26D"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r>
      <w:tr w:rsidR="00900968" w:rsidRPr="00552A1E" w14:paraId="0BF7A5C2" w14:textId="77777777" w:rsidTr="00897D6A">
        <w:trPr>
          <w:trHeight w:hRule="exact" w:val="369"/>
        </w:trPr>
        <w:tc>
          <w:tcPr>
            <w:tcW w:w="0" w:type="auto"/>
            <w:vMerge/>
            <w:tcBorders>
              <w:top w:val="nil"/>
              <w:left w:val="nil"/>
              <w:bottom w:val="nil"/>
              <w:right w:val="single" w:sz="4" w:space="0" w:color="808080"/>
            </w:tcBorders>
          </w:tcPr>
          <w:p w14:paraId="1CDDD293" w14:textId="77777777" w:rsidR="00900968" w:rsidRPr="00552A1E" w:rsidRDefault="00900968">
            <w:pPr>
              <w:spacing w:after="160" w:line="259" w:lineRule="auto"/>
              <w:ind w:left="0" w:firstLine="0"/>
              <w:rPr>
                <w:rFonts w:ascii="Arial" w:hAnsi="Arial" w:cs="Arial"/>
              </w:rPr>
            </w:pPr>
          </w:p>
        </w:tc>
        <w:tc>
          <w:tcPr>
            <w:tcW w:w="3269" w:type="dxa"/>
            <w:tcBorders>
              <w:top w:val="single" w:sz="4" w:space="0" w:color="808080"/>
              <w:left w:val="single" w:sz="4" w:space="0" w:color="808080"/>
              <w:bottom w:val="single" w:sz="4" w:space="0" w:color="808080"/>
              <w:right w:val="single" w:sz="4" w:space="0" w:color="808080"/>
            </w:tcBorders>
          </w:tcPr>
          <w:p w14:paraId="04E41943"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c>
          <w:tcPr>
            <w:tcW w:w="2190" w:type="dxa"/>
            <w:tcBorders>
              <w:top w:val="single" w:sz="4" w:space="0" w:color="808080"/>
              <w:left w:val="single" w:sz="4" w:space="0" w:color="808080"/>
              <w:bottom w:val="single" w:sz="4" w:space="0" w:color="808080"/>
              <w:right w:val="single" w:sz="4" w:space="0" w:color="808080"/>
            </w:tcBorders>
          </w:tcPr>
          <w:p w14:paraId="3DA9DA3C"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c>
          <w:tcPr>
            <w:tcW w:w="2322" w:type="dxa"/>
            <w:tcBorders>
              <w:top w:val="single" w:sz="4" w:space="0" w:color="808080"/>
              <w:left w:val="single" w:sz="4" w:space="0" w:color="808080"/>
              <w:bottom w:val="single" w:sz="4" w:space="0" w:color="808080"/>
              <w:right w:val="single" w:sz="4" w:space="0" w:color="808080"/>
            </w:tcBorders>
          </w:tcPr>
          <w:p w14:paraId="382600CC"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tc>
        <w:tc>
          <w:tcPr>
            <w:tcW w:w="2549" w:type="dxa"/>
            <w:tcBorders>
              <w:top w:val="single" w:sz="4" w:space="0" w:color="808080"/>
              <w:left w:val="single" w:sz="4" w:space="0" w:color="808080"/>
              <w:bottom w:val="single" w:sz="4" w:space="0" w:color="808080"/>
              <w:right w:val="single" w:sz="4" w:space="0" w:color="808080"/>
            </w:tcBorders>
          </w:tcPr>
          <w:p w14:paraId="24F95326"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r>
      <w:tr w:rsidR="00900968" w:rsidRPr="00552A1E" w14:paraId="31F16FCB" w14:textId="77777777" w:rsidTr="00897D6A">
        <w:trPr>
          <w:trHeight w:hRule="exact" w:val="369"/>
        </w:trPr>
        <w:tc>
          <w:tcPr>
            <w:tcW w:w="0" w:type="auto"/>
            <w:vMerge/>
            <w:tcBorders>
              <w:top w:val="nil"/>
              <w:left w:val="nil"/>
              <w:bottom w:val="nil"/>
              <w:right w:val="single" w:sz="4" w:space="0" w:color="808080"/>
            </w:tcBorders>
          </w:tcPr>
          <w:p w14:paraId="369ECBDC" w14:textId="77777777" w:rsidR="00900968" w:rsidRPr="00552A1E" w:rsidRDefault="00900968">
            <w:pPr>
              <w:spacing w:after="160" w:line="259" w:lineRule="auto"/>
              <w:ind w:left="0" w:firstLine="0"/>
              <w:rPr>
                <w:rFonts w:ascii="Arial" w:hAnsi="Arial" w:cs="Arial"/>
              </w:rPr>
            </w:pPr>
          </w:p>
        </w:tc>
        <w:tc>
          <w:tcPr>
            <w:tcW w:w="3269" w:type="dxa"/>
            <w:tcBorders>
              <w:top w:val="single" w:sz="4" w:space="0" w:color="808080"/>
              <w:left w:val="single" w:sz="4" w:space="0" w:color="808080"/>
              <w:bottom w:val="single" w:sz="4" w:space="0" w:color="808080"/>
              <w:right w:val="single" w:sz="4" w:space="0" w:color="808080"/>
            </w:tcBorders>
          </w:tcPr>
          <w:p w14:paraId="04FF7C3C"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c>
          <w:tcPr>
            <w:tcW w:w="2190" w:type="dxa"/>
            <w:tcBorders>
              <w:top w:val="single" w:sz="4" w:space="0" w:color="808080"/>
              <w:left w:val="single" w:sz="4" w:space="0" w:color="808080"/>
              <w:bottom w:val="single" w:sz="4" w:space="0" w:color="808080"/>
              <w:right w:val="single" w:sz="4" w:space="0" w:color="808080"/>
            </w:tcBorders>
          </w:tcPr>
          <w:p w14:paraId="584DBDF2"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c>
          <w:tcPr>
            <w:tcW w:w="2322" w:type="dxa"/>
            <w:tcBorders>
              <w:top w:val="single" w:sz="4" w:space="0" w:color="808080"/>
              <w:left w:val="single" w:sz="4" w:space="0" w:color="808080"/>
              <w:bottom w:val="single" w:sz="4" w:space="0" w:color="808080"/>
              <w:right w:val="single" w:sz="4" w:space="0" w:color="808080"/>
            </w:tcBorders>
          </w:tcPr>
          <w:p w14:paraId="397CD6F0"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tc>
        <w:tc>
          <w:tcPr>
            <w:tcW w:w="2549" w:type="dxa"/>
            <w:tcBorders>
              <w:top w:val="single" w:sz="4" w:space="0" w:color="808080"/>
              <w:left w:val="single" w:sz="4" w:space="0" w:color="808080"/>
              <w:bottom w:val="single" w:sz="4" w:space="0" w:color="808080"/>
              <w:right w:val="single" w:sz="4" w:space="0" w:color="808080"/>
            </w:tcBorders>
          </w:tcPr>
          <w:p w14:paraId="054E8FDB"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r>
      <w:tr w:rsidR="00900968" w:rsidRPr="00552A1E" w14:paraId="63B18022" w14:textId="77777777" w:rsidTr="00897D6A">
        <w:trPr>
          <w:trHeight w:hRule="exact" w:val="369"/>
        </w:trPr>
        <w:tc>
          <w:tcPr>
            <w:tcW w:w="0" w:type="auto"/>
            <w:vMerge/>
            <w:tcBorders>
              <w:top w:val="nil"/>
              <w:left w:val="nil"/>
              <w:bottom w:val="nil"/>
              <w:right w:val="single" w:sz="4" w:space="0" w:color="808080"/>
            </w:tcBorders>
          </w:tcPr>
          <w:p w14:paraId="165A912C" w14:textId="77777777" w:rsidR="00900968" w:rsidRPr="00552A1E" w:rsidRDefault="00900968">
            <w:pPr>
              <w:spacing w:after="160" w:line="259" w:lineRule="auto"/>
              <w:ind w:left="0" w:firstLine="0"/>
              <w:rPr>
                <w:rFonts w:ascii="Arial" w:hAnsi="Arial" w:cs="Arial"/>
              </w:rPr>
            </w:pPr>
          </w:p>
        </w:tc>
        <w:tc>
          <w:tcPr>
            <w:tcW w:w="3269" w:type="dxa"/>
            <w:tcBorders>
              <w:top w:val="single" w:sz="4" w:space="0" w:color="808080"/>
              <w:left w:val="single" w:sz="4" w:space="0" w:color="808080"/>
              <w:bottom w:val="single" w:sz="4" w:space="0" w:color="808080"/>
              <w:right w:val="single" w:sz="4" w:space="0" w:color="808080"/>
            </w:tcBorders>
          </w:tcPr>
          <w:p w14:paraId="2B7FF0F8"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c>
          <w:tcPr>
            <w:tcW w:w="2190" w:type="dxa"/>
            <w:tcBorders>
              <w:top w:val="single" w:sz="4" w:space="0" w:color="808080"/>
              <w:left w:val="single" w:sz="4" w:space="0" w:color="808080"/>
              <w:bottom w:val="single" w:sz="4" w:space="0" w:color="808080"/>
              <w:right w:val="single" w:sz="4" w:space="0" w:color="808080"/>
            </w:tcBorders>
          </w:tcPr>
          <w:p w14:paraId="664C2578"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c>
          <w:tcPr>
            <w:tcW w:w="2322" w:type="dxa"/>
            <w:tcBorders>
              <w:top w:val="single" w:sz="4" w:space="0" w:color="808080"/>
              <w:left w:val="single" w:sz="4" w:space="0" w:color="808080"/>
              <w:bottom w:val="single" w:sz="4" w:space="0" w:color="808080"/>
              <w:right w:val="single" w:sz="4" w:space="0" w:color="808080"/>
            </w:tcBorders>
          </w:tcPr>
          <w:p w14:paraId="12466276"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tc>
        <w:tc>
          <w:tcPr>
            <w:tcW w:w="2549" w:type="dxa"/>
            <w:tcBorders>
              <w:top w:val="single" w:sz="4" w:space="0" w:color="808080"/>
              <w:left w:val="single" w:sz="4" w:space="0" w:color="808080"/>
              <w:bottom w:val="single" w:sz="4" w:space="0" w:color="808080"/>
              <w:right w:val="single" w:sz="4" w:space="0" w:color="808080"/>
            </w:tcBorders>
          </w:tcPr>
          <w:p w14:paraId="313BF1A1"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r>
      <w:tr w:rsidR="00900968" w:rsidRPr="00552A1E" w14:paraId="3CF9709F" w14:textId="77777777" w:rsidTr="00897D6A">
        <w:trPr>
          <w:trHeight w:hRule="exact" w:val="369"/>
        </w:trPr>
        <w:tc>
          <w:tcPr>
            <w:tcW w:w="0" w:type="auto"/>
            <w:vMerge/>
            <w:tcBorders>
              <w:top w:val="nil"/>
              <w:left w:val="nil"/>
              <w:bottom w:val="nil"/>
              <w:right w:val="single" w:sz="4" w:space="0" w:color="808080"/>
            </w:tcBorders>
          </w:tcPr>
          <w:p w14:paraId="2B8D7F9B" w14:textId="77777777" w:rsidR="00900968" w:rsidRPr="00552A1E" w:rsidRDefault="00900968">
            <w:pPr>
              <w:spacing w:after="160" w:line="259" w:lineRule="auto"/>
              <w:ind w:left="0" w:firstLine="0"/>
              <w:rPr>
                <w:rFonts w:ascii="Arial" w:hAnsi="Arial" w:cs="Arial"/>
              </w:rPr>
            </w:pPr>
          </w:p>
        </w:tc>
        <w:tc>
          <w:tcPr>
            <w:tcW w:w="3269" w:type="dxa"/>
            <w:tcBorders>
              <w:top w:val="single" w:sz="4" w:space="0" w:color="808080"/>
              <w:left w:val="single" w:sz="4" w:space="0" w:color="808080"/>
              <w:bottom w:val="single" w:sz="4" w:space="0" w:color="808080"/>
              <w:right w:val="single" w:sz="4" w:space="0" w:color="808080"/>
            </w:tcBorders>
          </w:tcPr>
          <w:p w14:paraId="6E651C52"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c>
          <w:tcPr>
            <w:tcW w:w="2190" w:type="dxa"/>
            <w:tcBorders>
              <w:top w:val="single" w:sz="4" w:space="0" w:color="808080"/>
              <w:left w:val="single" w:sz="4" w:space="0" w:color="808080"/>
              <w:bottom w:val="single" w:sz="4" w:space="0" w:color="808080"/>
              <w:right w:val="single" w:sz="4" w:space="0" w:color="808080"/>
            </w:tcBorders>
          </w:tcPr>
          <w:p w14:paraId="37FC6CC7"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c>
          <w:tcPr>
            <w:tcW w:w="2322" w:type="dxa"/>
            <w:tcBorders>
              <w:top w:val="single" w:sz="4" w:space="0" w:color="808080"/>
              <w:left w:val="single" w:sz="4" w:space="0" w:color="808080"/>
              <w:bottom w:val="single" w:sz="4" w:space="0" w:color="808080"/>
              <w:right w:val="single" w:sz="4" w:space="0" w:color="808080"/>
            </w:tcBorders>
          </w:tcPr>
          <w:p w14:paraId="69E5D2DA"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tc>
        <w:tc>
          <w:tcPr>
            <w:tcW w:w="2549" w:type="dxa"/>
            <w:tcBorders>
              <w:top w:val="single" w:sz="4" w:space="0" w:color="808080"/>
              <w:left w:val="single" w:sz="4" w:space="0" w:color="808080"/>
              <w:bottom w:val="single" w:sz="4" w:space="0" w:color="808080"/>
              <w:right w:val="single" w:sz="4" w:space="0" w:color="808080"/>
            </w:tcBorders>
          </w:tcPr>
          <w:p w14:paraId="30D6D6C1"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r>
      <w:tr w:rsidR="00900968" w:rsidRPr="00552A1E" w14:paraId="50696A64" w14:textId="77777777" w:rsidTr="00897D6A">
        <w:trPr>
          <w:trHeight w:hRule="exact" w:val="369"/>
        </w:trPr>
        <w:tc>
          <w:tcPr>
            <w:tcW w:w="0" w:type="auto"/>
            <w:vMerge/>
            <w:tcBorders>
              <w:top w:val="nil"/>
              <w:left w:val="nil"/>
              <w:bottom w:val="nil"/>
              <w:right w:val="single" w:sz="4" w:space="0" w:color="808080"/>
            </w:tcBorders>
          </w:tcPr>
          <w:p w14:paraId="48625AAE" w14:textId="77777777" w:rsidR="00900968" w:rsidRPr="00552A1E" w:rsidRDefault="00900968">
            <w:pPr>
              <w:spacing w:after="160" w:line="259" w:lineRule="auto"/>
              <w:ind w:left="0" w:firstLine="0"/>
              <w:rPr>
                <w:rFonts w:ascii="Arial" w:hAnsi="Arial" w:cs="Arial"/>
              </w:rPr>
            </w:pPr>
          </w:p>
        </w:tc>
        <w:tc>
          <w:tcPr>
            <w:tcW w:w="3269" w:type="dxa"/>
            <w:tcBorders>
              <w:top w:val="single" w:sz="4" w:space="0" w:color="808080"/>
              <w:left w:val="single" w:sz="4" w:space="0" w:color="808080"/>
              <w:bottom w:val="single" w:sz="4" w:space="0" w:color="808080"/>
              <w:right w:val="single" w:sz="4" w:space="0" w:color="808080"/>
            </w:tcBorders>
          </w:tcPr>
          <w:p w14:paraId="003D93AA"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c>
          <w:tcPr>
            <w:tcW w:w="2190" w:type="dxa"/>
            <w:tcBorders>
              <w:top w:val="single" w:sz="4" w:space="0" w:color="808080"/>
              <w:left w:val="single" w:sz="4" w:space="0" w:color="808080"/>
              <w:bottom w:val="single" w:sz="4" w:space="0" w:color="808080"/>
              <w:right w:val="single" w:sz="4" w:space="0" w:color="808080"/>
            </w:tcBorders>
          </w:tcPr>
          <w:p w14:paraId="55569B0D"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c>
          <w:tcPr>
            <w:tcW w:w="2322" w:type="dxa"/>
            <w:tcBorders>
              <w:top w:val="single" w:sz="4" w:space="0" w:color="808080"/>
              <w:left w:val="single" w:sz="4" w:space="0" w:color="808080"/>
              <w:bottom w:val="single" w:sz="4" w:space="0" w:color="808080"/>
              <w:right w:val="single" w:sz="4" w:space="0" w:color="808080"/>
            </w:tcBorders>
          </w:tcPr>
          <w:p w14:paraId="768727B3"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tc>
        <w:tc>
          <w:tcPr>
            <w:tcW w:w="2549" w:type="dxa"/>
            <w:tcBorders>
              <w:top w:val="single" w:sz="4" w:space="0" w:color="808080"/>
              <w:left w:val="single" w:sz="4" w:space="0" w:color="808080"/>
              <w:bottom w:val="single" w:sz="4" w:space="0" w:color="808080"/>
              <w:right w:val="single" w:sz="4" w:space="0" w:color="808080"/>
            </w:tcBorders>
          </w:tcPr>
          <w:p w14:paraId="3A0AEE6C"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r>
      <w:tr w:rsidR="00900968" w:rsidRPr="00552A1E" w14:paraId="372C06AD" w14:textId="77777777" w:rsidTr="00897D6A">
        <w:trPr>
          <w:trHeight w:hRule="exact" w:val="369"/>
        </w:trPr>
        <w:tc>
          <w:tcPr>
            <w:tcW w:w="0" w:type="auto"/>
            <w:vMerge/>
            <w:tcBorders>
              <w:top w:val="nil"/>
              <w:left w:val="nil"/>
              <w:bottom w:val="nil"/>
              <w:right w:val="single" w:sz="4" w:space="0" w:color="808080"/>
            </w:tcBorders>
          </w:tcPr>
          <w:p w14:paraId="77237144" w14:textId="77777777" w:rsidR="00900968" w:rsidRPr="00552A1E" w:rsidRDefault="00900968">
            <w:pPr>
              <w:spacing w:after="160" w:line="259" w:lineRule="auto"/>
              <w:ind w:left="0" w:firstLine="0"/>
              <w:rPr>
                <w:rFonts w:ascii="Arial" w:hAnsi="Arial" w:cs="Arial"/>
              </w:rPr>
            </w:pPr>
          </w:p>
        </w:tc>
        <w:tc>
          <w:tcPr>
            <w:tcW w:w="3269" w:type="dxa"/>
            <w:tcBorders>
              <w:top w:val="single" w:sz="4" w:space="0" w:color="808080"/>
              <w:left w:val="single" w:sz="4" w:space="0" w:color="808080"/>
              <w:bottom w:val="single" w:sz="4" w:space="0" w:color="808080"/>
              <w:right w:val="single" w:sz="4" w:space="0" w:color="808080"/>
            </w:tcBorders>
            <w:vAlign w:val="center"/>
          </w:tcPr>
          <w:p w14:paraId="25BD2FF9"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c>
          <w:tcPr>
            <w:tcW w:w="2190" w:type="dxa"/>
            <w:tcBorders>
              <w:top w:val="single" w:sz="4" w:space="0" w:color="808080"/>
              <w:left w:val="single" w:sz="4" w:space="0" w:color="808080"/>
              <w:bottom w:val="single" w:sz="4" w:space="0" w:color="808080"/>
              <w:right w:val="single" w:sz="4" w:space="0" w:color="808080"/>
            </w:tcBorders>
            <w:vAlign w:val="center"/>
          </w:tcPr>
          <w:p w14:paraId="65E61715"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c>
          <w:tcPr>
            <w:tcW w:w="2322" w:type="dxa"/>
            <w:tcBorders>
              <w:top w:val="single" w:sz="4" w:space="0" w:color="808080"/>
              <w:left w:val="single" w:sz="4" w:space="0" w:color="808080"/>
              <w:bottom w:val="single" w:sz="4" w:space="0" w:color="808080"/>
              <w:right w:val="single" w:sz="4" w:space="0" w:color="808080"/>
            </w:tcBorders>
            <w:vAlign w:val="center"/>
          </w:tcPr>
          <w:p w14:paraId="4710603D"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tc>
        <w:tc>
          <w:tcPr>
            <w:tcW w:w="2549" w:type="dxa"/>
            <w:tcBorders>
              <w:top w:val="single" w:sz="4" w:space="0" w:color="808080"/>
              <w:left w:val="single" w:sz="4" w:space="0" w:color="808080"/>
              <w:bottom w:val="single" w:sz="4" w:space="0" w:color="808080"/>
              <w:right w:val="single" w:sz="4" w:space="0" w:color="808080"/>
            </w:tcBorders>
            <w:vAlign w:val="center"/>
          </w:tcPr>
          <w:p w14:paraId="5A48D54E"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r>
      <w:tr w:rsidR="00900968" w:rsidRPr="00552A1E" w14:paraId="3EC480A0" w14:textId="77777777" w:rsidTr="00897D6A">
        <w:trPr>
          <w:trHeight w:hRule="exact" w:val="369"/>
        </w:trPr>
        <w:tc>
          <w:tcPr>
            <w:tcW w:w="0" w:type="auto"/>
            <w:vMerge/>
            <w:tcBorders>
              <w:top w:val="nil"/>
              <w:left w:val="nil"/>
              <w:bottom w:val="nil"/>
              <w:right w:val="single" w:sz="4" w:space="0" w:color="808080"/>
            </w:tcBorders>
          </w:tcPr>
          <w:p w14:paraId="2F08DF8F" w14:textId="77777777" w:rsidR="00900968" w:rsidRPr="00552A1E" w:rsidRDefault="00900968">
            <w:pPr>
              <w:spacing w:after="160" w:line="259" w:lineRule="auto"/>
              <w:ind w:left="0" w:firstLine="0"/>
              <w:rPr>
                <w:rFonts w:ascii="Arial" w:hAnsi="Arial" w:cs="Arial"/>
              </w:rPr>
            </w:pPr>
          </w:p>
        </w:tc>
        <w:tc>
          <w:tcPr>
            <w:tcW w:w="3269" w:type="dxa"/>
            <w:tcBorders>
              <w:top w:val="single" w:sz="4" w:space="0" w:color="808080"/>
              <w:left w:val="single" w:sz="4" w:space="0" w:color="808080"/>
              <w:bottom w:val="single" w:sz="4" w:space="0" w:color="808080"/>
              <w:right w:val="single" w:sz="4" w:space="0" w:color="808080"/>
            </w:tcBorders>
            <w:vAlign w:val="center"/>
          </w:tcPr>
          <w:p w14:paraId="02753A15"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c>
          <w:tcPr>
            <w:tcW w:w="2190" w:type="dxa"/>
            <w:tcBorders>
              <w:top w:val="single" w:sz="4" w:space="0" w:color="808080"/>
              <w:left w:val="single" w:sz="4" w:space="0" w:color="808080"/>
              <w:bottom w:val="single" w:sz="4" w:space="0" w:color="808080"/>
              <w:right w:val="single" w:sz="4" w:space="0" w:color="808080"/>
            </w:tcBorders>
            <w:vAlign w:val="center"/>
          </w:tcPr>
          <w:p w14:paraId="6641F5E4"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c>
          <w:tcPr>
            <w:tcW w:w="2322" w:type="dxa"/>
            <w:tcBorders>
              <w:top w:val="single" w:sz="4" w:space="0" w:color="808080"/>
              <w:left w:val="single" w:sz="4" w:space="0" w:color="808080"/>
              <w:bottom w:val="single" w:sz="4" w:space="0" w:color="808080"/>
              <w:right w:val="single" w:sz="4" w:space="0" w:color="808080"/>
            </w:tcBorders>
            <w:vAlign w:val="center"/>
          </w:tcPr>
          <w:p w14:paraId="0B8329DD"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tc>
        <w:tc>
          <w:tcPr>
            <w:tcW w:w="2549" w:type="dxa"/>
            <w:tcBorders>
              <w:top w:val="single" w:sz="4" w:space="0" w:color="808080"/>
              <w:left w:val="single" w:sz="4" w:space="0" w:color="808080"/>
              <w:bottom w:val="single" w:sz="4" w:space="0" w:color="808080"/>
              <w:right w:val="single" w:sz="4" w:space="0" w:color="808080"/>
            </w:tcBorders>
            <w:vAlign w:val="center"/>
          </w:tcPr>
          <w:p w14:paraId="41E9BB55"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r>
      <w:tr w:rsidR="00900968" w:rsidRPr="00552A1E" w14:paraId="60BE8CB6" w14:textId="77777777" w:rsidTr="00897D6A">
        <w:trPr>
          <w:trHeight w:hRule="exact" w:val="369"/>
        </w:trPr>
        <w:tc>
          <w:tcPr>
            <w:tcW w:w="0" w:type="auto"/>
            <w:vMerge/>
            <w:tcBorders>
              <w:top w:val="nil"/>
              <w:left w:val="nil"/>
              <w:bottom w:val="nil"/>
              <w:right w:val="single" w:sz="4" w:space="0" w:color="808080"/>
            </w:tcBorders>
          </w:tcPr>
          <w:p w14:paraId="13873E50" w14:textId="77777777" w:rsidR="00900968" w:rsidRPr="00552A1E" w:rsidRDefault="00900968">
            <w:pPr>
              <w:spacing w:after="160" w:line="259" w:lineRule="auto"/>
              <w:ind w:left="0" w:firstLine="0"/>
              <w:rPr>
                <w:rFonts w:ascii="Arial" w:hAnsi="Arial" w:cs="Arial"/>
              </w:rPr>
            </w:pPr>
          </w:p>
        </w:tc>
        <w:tc>
          <w:tcPr>
            <w:tcW w:w="3269" w:type="dxa"/>
            <w:tcBorders>
              <w:top w:val="single" w:sz="4" w:space="0" w:color="808080"/>
              <w:left w:val="single" w:sz="4" w:space="0" w:color="808080"/>
              <w:bottom w:val="single" w:sz="4" w:space="0" w:color="808080"/>
              <w:right w:val="single" w:sz="4" w:space="0" w:color="808080"/>
            </w:tcBorders>
            <w:vAlign w:val="center"/>
          </w:tcPr>
          <w:p w14:paraId="466E41C7"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c>
          <w:tcPr>
            <w:tcW w:w="2190" w:type="dxa"/>
            <w:tcBorders>
              <w:top w:val="single" w:sz="4" w:space="0" w:color="808080"/>
              <w:left w:val="single" w:sz="4" w:space="0" w:color="808080"/>
              <w:bottom w:val="single" w:sz="4" w:space="0" w:color="808080"/>
              <w:right w:val="single" w:sz="4" w:space="0" w:color="808080"/>
            </w:tcBorders>
            <w:vAlign w:val="center"/>
          </w:tcPr>
          <w:p w14:paraId="0EDE4A69"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c>
          <w:tcPr>
            <w:tcW w:w="2322" w:type="dxa"/>
            <w:tcBorders>
              <w:top w:val="single" w:sz="4" w:space="0" w:color="808080"/>
              <w:left w:val="single" w:sz="4" w:space="0" w:color="808080"/>
              <w:bottom w:val="single" w:sz="4" w:space="0" w:color="808080"/>
              <w:right w:val="single" w:sz="4" w:space="0" w:color="808080"/>
            </w:tcBorders>
            <w:vAlign w:val="center"/>
          </w:tcPr>
          <w:p w14:paraId="00D94CD4"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tc>
        <w:tc>
          <w:tcPr>
            <w:tcW w:w="2549" w:type="dxa"/>
            <w:tcBorders>
              <w:top w:val="single" w:sz="4" w:space="0" w:color="808080"/>
              <w:left w:val="single" w:sz="4" w:space="0" w:color="808080"/>
              <w:bottom w:val="single" w:sz="4" w:space="0" w:color="808080"/>
              <w:right w:val="single" w:sz="4" w:space="0" w:color="808080"/>
            </w:tcBorders>
            <w:vAlign w:val="center"/>
          </w:tcPr>
          <w:p w14:paraId="2B651AB6"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r>
      <w:tr w:rsidR="00900968" w:rsidRPr="00552A1E" w14:paraId="43A380D0" w14:textId="77777777" w:rsidTr="00897D6A">
        <w:trPr>
          <w:trHeight w:hRule="exact" w:val="369"/>
        </w:trPr>
        <w:tc>
          <w:tcPr>
            <w:tcW w:w="0" w:type="auto"/>
            <w:vMerge/>
            <w:tcBorders>
              <w:top w:val="nil"/>
              <w:left w:val="nil"/>
              <w:bottom w:val="nil"/>
              <w:right w:val="single" w:sz="4" w:space="0" w:color="808080"/>
            </w:tcBorders>
          </w:tcPr>
          <w:p w14:paraId="09290A3C" w14:textId="77777777" w:rsidR="00900968" w:rsidRPr="00552A1E" w:rsidRDefault="00900968">
            <w:pPr>
              <w:spacing w:after="160" w:line="259" w:lineRule="auto"/>
              <w:ind w:left="0" w:firstLine="0"/>
              <w:rPr>
                <w:rFonts w:ascii="Arial" w:hAnsi="Arial" w:cs="Arial"/>
              </w:rPr>
            </w:pPr>
          </w:p>
        </w:tc>
        <w:tc>
          <w:tcPr>
            <w:tcW w:w="3269" w:type="dxa"/>
            <w:tcBorders>
              <w:top w:val="single" w:sz="4" w:space="0" w:color="808080"/>
              <w:left w:val="single" w:sz="4" w:space="0" w:color="808080"/>
              <w:bottom w:val="single" w:sz="4" w:space="0" w:color="808080"/>
              <w:right w:val="single" w:sz="4" w:space="0" w:color="808080"/>
            </w:tcBorders>
            <w:vAlign w:val="center"/>
          </w:tcPr>
          <w:p w14:paraId="067A4F01"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c>
          <w:tcPr>
            <w:tcW w:w="2190" w:type="dxa"/>
            <w:tcBorders>
              <w:top w:val="single" w:sz="4" w:space="0" w:color="808080"/>
              <w:left w:val="single" w:sz="4" w:space="0" w:color="808080"/>
              <w:bottom w:val="single" w:sz="4" w:space="0" w:color="808080"/>
              <w:right w:val="single" w:sz="4" w:space="0" w:color="808080"/>
            </w:tcBorders>
            <w:vAlign w:val="center"/>
          </w:tcPr>
          <w:p w14:paraId="1D359D7A"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c>
          <w:tcPr>
            <w:tcW w:w="2322" w:type="dxa"/>
            <w:tcBorders>
              <w:top w:val="single" w:sz="4" w:space="0" w:color="808080"/>
              <w:left w:val="single" w:sz="4" w:space="0" w:color="808080"/>
              <w:bottom w:val="single" w:sz="4" w:space="0" w:color="808080"/>
              <w:right w:val="single" w:sz="4" w:space="0" w:color="808080"/>
            </w:tcBorders>
            <w:vAlign w:val="center"/>
          </w:tcPr>
          <w:p w14:paraId="2CE70912"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tc>
        <w:tc>
          <w:tcPr>
            <w:tcW w:w="2549" w:type="dxa"/>
            <w:tcBorders>
              <w:top w:val="single" w:sz="4" w:space="0" w:color="808080"/>
              <w:left w:val="single" w:sz="4" w:space="0" w:color="808080"/>
              <w:bottom w:val="single" w:sz="4" w:space="0" w:color="808080"/>
              <w:right w:val="single" w:sz="4" w:space="0" w:color="808080"/>
            </w:tcBorders>
            <w:vAlign w:val="center"/>
          </w:tcPr>
          <w:p w14:paraId="3653B069"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r>
      <w:tr w:rsidR="00900968" w:rsidRPr="00552A1E" w14:paraId="62FC1332" w14:textId="77777777" w:rsidTr="00897D6A">
        <w:trPr>
          <w:trHeight w:hRule="exact" w:val="369"/>
        </w:trPr>
        <w:tc>
          <w:tcPr>
            <w:tcW w:w="0" w:type="auto"/>
            <w:vMerge/>
            <w:tcBorders>
              <w:top w:val="nil"/>
              <w:left w:val="nil"/>
              <w:bottom w:val="nil"/>
              <w:right w:val="single" w:sz="4" w:space="0" w:color="808080"/>
            </w:tcBorders>
          </w:tcPr>
          <w:p w14:paraId="72918F24" w14:textId="77777777" w:rsidR="00900968" w:rsidRPr="00552A1E" w:rsidRDefault="00900968">
            <w:pPr>
              <w:spacing w:after="160" w:line="259" w:lineRule="auto"/>
              <w:ind w:left="0" w:firstLine="0"/>
              <w:rPr>
                <w:rFonts w:ascii="Arial" w:hAnsi="Arial" w:cs="Arial"/>
              </w:rPr>
            </w:pPr>
          </w:p>
        </w:tc>
        <w:tc>
          <w:tcPr>
            <w:tcW w:w="3269" w:type="dxa"/>
            <w:tcBorders>
              <w:top w:val="single" w:sz="4" w:space="0" w:color="808080"/>
              <w:left w:val="single" w:sz="4" w:space="0" w:color="808080"/>
              <w:bottom w:val="single" w:sz="4" w:space="0" w:color="808080"/>
              <w:right w:val="single" w:sz="4" w:space="0" w:color="808080"/>
            </w:tcBorders>
            <w:vAlign w:val="center"/>
          </w:tcPr>
          <w:p w14:paraId="552D4147"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c>
          <w:tcPr>
            <w:tcW w:w="2190" w:type="dxa"/>
            <w:tcBorders>
              <w:top w:val="single" w:sz="4" w:space="0" w:color="808080"/>
              <w:left w:val="single" w:sz="4" w:space="0" w:color="808080"/>
              <w:bottom w:val="single" w:sz="4" w:space="0" w:color="808080"/>
              <w:right w:val="single" w:sz="4" w:space="0" w:color="808080"/>
            </w:tcBorders>
            <w:vAlign w:val="center"/>
          </w:tcPr>
          <w:p w14:paraId="442E1B88"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c>
          <w:tcPr>
            <w:tcW w:w="2322" w:type="dxa"/>
            <w:tcBorders>
              <w:top w:val="single" w:sz="4" w:space="0" w:color="808080"/>
              <w:left w:val="single" w:sz="4" w:space="0" w:color="808080"/>
              <w:bottom w:val="single" w:sz="4" w:space="0" w:color="808080"/>
              <w:right w:val="single" w:sz="4" w:space="0" w:color="808080"/>
            </w:tcBorders>
            <w:vAlign w:val="center"/>
          </w:tcPr>
          <w:p w14:paraId="37E308F9"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tc>
        <w:tc>
          <w:tcPr>
            <w:tcW w:w="2549" w:type="dxa"/>
            <w:tcBorders>
              <w:top w:val="single" w:sz="4" w:space="0" w:color="808080"/>
              <w:left w:val="single" w:sz="4" w:space="0" w:color="808080"/>
              <w:bottom w:val="single" w:sz="4" w:space="0" w:color="808080"/>
              <w:right w:val="single" w:sz="4" w:space="0" w:color="808080"/>
            </w:tcBorders>
            <w:vAlign w:val="center"/>
          </w:tcPr>
          <w:p w14:paraId="1BDC06C2"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r>
      <w:tr w:rsidR="00900968" w:rsidRPr="00552A1E" w14:paraId="2C1705BA" w14:textId="77777777" w:rsidTr="00897D6A">
        <w:trPr>
          <w:trHeight w:hRule="exact" w:val="369"/>
        </w:trPr>
        <w:tc>
          <w:tcPr>
            <w:tcW w:w="0" w:type="auto"/>
            <w:vMerge/>
            <w:tcBorders>
              <w:top w:val="nil"/>
              <w:left w:val="nil"/>
              <w:bottom w:val="nil"/>
              <w:right w:val="single" w:sz="4" w:space="0" w:color="808080"/>
            </w:tcBorders>
          </w:tcPr>
          <w:p w14:paraId="7B795361" w14:textId="77777777" w:rsidR="00900968" w:rsidRPr="00552A1E" w:rsidRDefault="00900968">
            <w:pPr>
              <w:spacing w:after="160" w:line="259" w:lineRule="auto"/>
              <w:ind w:left="0" w:firstLine="0"/>
              <w:rPr>
                <w:rFonts w:ascii="Arial" w:hAnsi="Arial" w:cs="Arial"/>
              </w:rPr>
            </w:pPr>
          </w:p>
        </w:tc>
        <w:tc>
          <w:tcPr>
            <w:tcW w:w="3269" w:type="dxa"/>
            <w:tcBorders>
              <w:top w:val="single" w:sz="4" w:space="0" w:color="808080"/>
              <w:left w:val="single" w:sz="4" w:space="0" w:color="808080"/>
              <w:bottom w:val="single" w:sz="4" w:space="0" w:color="808080"/>
              <w:right w:val="single" w:sz="4" w:space="0" w:color="808080"/>
            </w:tcBorders>
            <w:vAlign w:val="center"/>
          </w:tcPr>
          <w:p w14:paraId="7880B7DB"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c>
          <w:tcPr>
            <w:tcW w:w="2190" w:type="dxa"/>
            <w:tcBorders>
              <w:top w:val="single" w:sz="4" w:space="0" w:color="808080"/>
              <w:left w:val="single" w:sz="4" w:space="0" w:color="808080"/>
              <w:bottom w:val="single" w:sz="4" w:space="0" w:color="808080"/>
              <w:right w:val="single" w:sz="4" w:space="0" w:color="808080"/>
            </w:tcBorders>
            <w:vAlign w:val="center"/>
          </w:tcPr>
          <w:p w14:paraId="7D1A4411"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c>
          <w:tcPr>
            <w:tcW w:w="2322" w:type="dxa"/>
            <w:tcBorders>
              <w:top w:val="single" w:sz="4" w:space="0" w:color="808080"/>
              <w:left w:val="single" w:sz="4" w:space="0" w:color="808080"/>
              <w:bottom w:val="single" w:sz="4" w:space="0" w:color="808080"/>
              <w:right w:val="single" w:sz="4" w:space="0" w:color="808080"/>
            </w:tcBorders>
            <w:vAlign w:val="center"/>
          </w:tcPr>
          <w:p w14:paraId="73B23596"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tc>
        <w:tc>
          <w:tcPr>
            <w:tcW w:w="2549" w:type="dxa"/>
            <w:tcBorders>
              <w:top w:val="single" w:sz="4" w:space="0" w:color="808080"/>
              <w:left w:val="single" w:sz="4" w:space="0" w:color="808080"/>
              <w:bottom w:val="single" w:sz="4" w:space="0" w:color="808080"/>
              <w:right w:val="single" w:sz="4" w:space="0" w:color="808080"/>
            </w:tcBorders>
            <w:vAlign w:val="center"/>
          </w:tcPr>
          <w:p w14:paraId="16BEAD9C"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r>
      <w:tr w:rsidR="00900968" w:rsidRPr="00552A1E" w14:paraId="4A13439E" w14:textId="77777777" w:rsidTr="00897D6A">
        <w:trPr>
          <w:trHeight w:hRule="exact" w:val="369"/>
        </w:trPr>
        <w:tc>
          <w:tcPr>
            <w:tcW w:w="0" w:type="auto"/>
            <w:vMerge/>
            <w:tcBorders>
              <w:top w:val="nil"/>
              <w:left w:val="nil"/>
              <w:bottom w:val="nil"/>
              <w:right w:val="single" w:sz="4" w:space="0" w:color="808080"/>
            </w:tcBorders>
          </w:tcPr>
          <w:p w14:paraId="0A437210" w14:textId="77777777" w:rsidR="00900968" w:rsidRPr="00552A1E" w:rsidRDefault="00900968">
            <w:pPr>
              <w:spacing w:after="160" w:line="259" w:lineRule="auto"/>
              <w:ind w:left="0" w:firstLine="0"/>
              <w:rPr>
                <w:rFonts w:ascii="Arial" w:hAnsi="Arial" w:cs="Arial"/>
              </w:rPr>
            </w:pPr>
          </w:p>
        </w:tc>
        <w:tc>
          <w:tcPr>
            <w:tcW w:w="3269" w:type="dxa"/>
            <w:tcBorders>
              <w:top w:val="single" w:sz="4" w:space="0" w:color="808080"/>
              <w:left w:val="single" w:sz="4" w:space="0" w:color="808080"/>
              <w:bottom w:val="single" w:sz="4" w:space="0" w:color="808080"/>
              <w:right w:val="single" w:sz="4" w:space="0" w:color="808080"/>
            </w:tcBorders>
            <w:vAlign w:val="center"/>
          </w:tcPr>
          <w:p w14:paraId="587B79D9"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c>
          <w:tcPr>
            <w:tcW w:w="2190" w:type="dxa"/>
            <w:tcBorders>
              <w:top w:val="single" w:sz="4" w:space="0" w:color="808080"/>
              <w:left w:val="single" w:sz="4" w:space="0" w:color="808080"/>
              <w:bottom w:val="single" w:sz="4" w:space="0" w:color="808080"/>
              <w:right w:val="single" w:sz="4" w:space="0" w:color="808080"/>
            </w:tcBorders>
            <w:vAlign w:val="center"/>
          </w:tcPr>
          <w:p w14:paraId="13FE4FDA"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c>
          <w:tcPr>
            <w:tcW w:w="2322" w:type="dxa"/>
            <w:tcBorders>
              <w:top w:val="single" w:sz="4" w:space="0" w:color="808080"/>
              <w:left w:val="single" w:sz="4" w:space="0" w:color="808080"/>
              <w:bottom w:val="single" w:sz="4" w:space="0" w:color="808080"/>
              <w:right w:val="single" w:sz="4" w:space="0" w:color="808080"/>
            </w:tcBorders>
            <w:vAlign w:val="center"/>
          </w:tcPr>
          <w:p w14:paraId="1E4A25C1"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tc>
        <w:tc>
          <w:tcPr>
            <w:tcW w:w="2549" w:type="dxa"/>
            <w:tcBorders>
              <w:top w:val="single" w:sz="4" w:space="0" w:color="808080"/>
              <w:left w:val="single" w:sz="4" w:space="0" w:color="808080"/>
              <w:bottom w:val="single" w:sz="4" w:space="0" w:color="808080"/>
              <w:right w:val="single" w:sz="4" w:space="0" w:color="808080"/>
            </w:tcBorders>
            <w:vAlign w:val="center"/>
          </w:tcPr>
          <w:p w14:paraId="1D972280"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r>
      <w:tr w:rsidR="00900968" w:rsidRPr="00552A1E" w14:paraId="73959369" w14:textId="77777777" w:rsidTr="00897D6A">
        <w:trPr>
          <w:trHeight w:hRule="exact" w:val="369"/>
        </w:trPr>
        <w:tc>
          <w:tcPr>
            <w:tcW w:w="0" w:type="auto"/>
            <w:vMerge/>
            <w:tcBorders>
              <w:top w:val="nil"/>
              <w:left w:val="nil"/>
              <w:bottom w:val="nil"/>
              <w:right w:val="single" w:sz="4" w:space="0" w:color="808080"/>
            </w:tcBorders>
          </w:tcPr>
          <w:p w14:paraId="6015EA4D" w14:textId="77777777" w:rsidR="00900968" w:rsidRPr="00552A1E" w:rsidRDefault="00900968">
            <w:pPr>
              <w:spacing w:after="160" w:line="259" w:lineRule="auto"/>
              <w:ind w:left="0" w:firstLine="0"/>
              <w:rPr>
                <w:rFonts w:ascii="Arial" w:hAnsi="Arial" w:cs="Arial"/>
              </w:rPr>
            </w:pPr>
          </w:p>
        </w:tc>
        <w:tc>
          <w:tcPr>
            <w:tcW w:w="3269" w:type="dxa"/>
            <w:tcBorders>
              <w:top w:val="single" w:sz="4" w:space="0" w:color="808080"/>
              <w:left w:val="single" w:sz="4" w:space="0" w:color="808080"/>
              <w:bottom w:val="single" w:sz="4" w:space="0" w:color="808080"/>
              <w:right w:val="single" w:sz="4" w:space="0" w:color="808080"/>
            </w:tcBorders>
            <w:vAlign w:val="center"/>
          </w:tcPr>
          <w:p w14:paraId="43CA6703"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c>
          <w:tcPr>
            <w:tcW w:w="2190" w:type="dxa"/>
            <w:tcBorders>
              <w:top w:val="single" w:sz="4" w:space="0" w:color="808080"/>
              <w:left w:val="single" w:sz="4" w:space="0" w:color="808080"/>
              <w:bottom w:val="single" w:sz="4" w:space="0" w:color="808080"/>
              <w:right w:val="single" w:sz="4" w:space="0" w:color="808080"/>
            </w:tcBorders>
            <w:vAlign w:val="center"/>
          </w:tcPr>
          <w:p w14:paraId="46DEAC2A"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c>
          <w:tcPr>
            <w:tcW w:w="2322" w:type="dxa"/>
            <w:tcBorders>
              <w:top w:val="single" w:sz="4" w:space="0" w:color="808080"/>
              <w:left w:val="single" w:sz="4" w:space="0" w:color="808080"/>
              <w:bottom w:val="single" w:sz="4" w:space="0" w:color="808080"/>
              <w:right w:val="single" w:sz="4" w:space="0" w:color="808080"/>
            </w:tcBorders>
            <w:vAlign w:val="center"/>
          </w:tcPr>
          <w:p w14:paraId="677FAB6F"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tc>
        <w:tc>
          <w:tcPr>
            <w:tcW w:w="2549" w:type="dxa"/>
            <w:tcBorders>
              <w:top w:val="single" w:sz="4" w:space="0" w:color="808080"/>
              <w:left w:val="single" w:sz="4" w:space="0" w:color="808080"/>
              <w:bottom w:val="single" w:sz="4" w:space="0" w:color="808080"/>
              <w:right w:val="single" w:sz="4" w:space="0" w:color="808080"/>
            </w:tcBorders>
            <w:vAlign w:val="center"/>
          </w:tcPr>
          <w:p w14:paraId="27E0BBE9"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r>
      <w:tr w:rsidR="00900968" w:rsidRPr="00552A1E" w14:paraId="6D42BBFC" w14:textId="77777777" w:rsidTr="00897D6A">
        <w:trPr>
          <w:trHeight w:hRule="exact" w:val="369"/>
        </w:trPr>
        <w:tc>
          <w:tcPr>
            <w:tcW w:w="0" w:type="auto"/>
            <w:vMerge/>
            <w:tcBorders>
              <w:top w:val="nil"/>
              <w:left w:val="nil"/>
              <w:bottom w:val="nil"/>
              <w:right w:val="single" w:sz="4" w:space="0" w:color="808080"/>
            </w:tcBorders>
          </w:tcPr>
          <w:p w14:paraId="4C452512" w14:textId="77777777" w:rsidR="00900968" w:rsidRPr="00552A1E" w:rsidRDefault="00900968">
            <w:pPr>
              <w:spacing w:after="160" w:line="259" w:lineRule="auto"/>
              <w:ind w:left="0" w:firstLine="0"/>
              <w:rPr>
                <w:rFonts w:ascii="Arial" w:hAnsi="Arial" w:cs="Arial"/>
              </w:rPr>
            </w:pPr>
          </w:p>
        </w:tc>
        <w:tc>
          <w:tcPr>
            <w:tcW w:w="3269" w:type="dxa"/>
            <w:tcBorders>
              <w:top w:val="single" w:sz="4" w:space="0" w:color="808080"/>
              <w:left w:val="single" w:sz="4" w:space="0" w:color="808080"/>
              <w:bottom w:val="single" w:sz="4" w:space="0" w:color="808080"/>
              <w:right w:val="single" w:sz="4" w:space="0" w:color="808080"/>
            </w:tcBorders>
            <w:vAlign w:val="center"/>
          </w:tcPr>
          <w:p w14:paraId="13ABFC2F"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c>
          <w:tcPr>
            <w:tcW w:w="2190" w:type="dxa"/>
            <w:tcBorders>
              <w:top w:val="single" w:sz="4" w:space="0" w:color="808080"/>
              <w:left w:val="single" w:sz="4" w:space="0" w:color="808080"/>
              <w:bottom w:val="single" w:sz="4" w:space="0" w:color="808080"/>
              <w:right w:val="single" w:sz="4" w:space="0" w:color="808080"/>
            </w:tcBorders>
            <w:vAlign w:val="center"/>
          </w:tcPr>
          <w:p w14:paraId="47F645FB"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c>
          <w:tcPr>
            <w:tcW w:w="2322" w:type="dxa"/>
            <w:tcBorders>
              <w:top w:val="single" w:sz="4" w:space="0" w:color="808080"/>
              <w:left w:val="single" w:sz="4" w:space="0" w:color="808080"/>
              <w:bottom w:val="single" w:sz="4" w:space="0" w:color="808080"/>
              <w:right w:val="single" w:sz="4" w:space="0" w:color="808080"/>
            </w:tcBorders>
            <w:vAlign w:val="center"/>
          </w:tcPr>
          <w:p w14:paraId="4DE77CC8"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tc>
        <w:tc>
          <w:tcPr>
            <w:tcW w:w="2549" w:type="dxa"/>
            <w:tcBorders>
              <w:top w:val="single" w:sz="4" w:space="0" w:color="808080"/>
              <w:left w:val="single" w:sz="4" w:space="0" w:color="808080"/>
              <w:bottom w:val="single" w:sz="4" w:space="0" w:color="808080"/>
              <w:right w:val="single" w:sz="4" w:space="0" w:color="808080"/>
            </w:tcBorders>
            <w:vAlign w:val="center"/>
          </w:tcPr>
          <w:p w14:paraId="44AAF340"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r>
      <w:tr w:rsidR="00900968" w:rsidRPr="00552A1E" w14:paraId="12556944" w14:textId="77777777" w:rsidTr="00897D6A">
        <w:trPr>
          <w:trHeight w:hRule="exact" w:val="369"/>
        </w:trPr>
        <w:tc>
          <w:tcPr>
            <w:tcW w:w="0" w:type="auto"/>
            <w:vMerge/>
            <w:tcBorders>
              <w:top w:val="nil"/>
              <w:left w:val="nil"/>
              <w:bottom w:val="nil"/>
              <w:right w:val="single" w:sz="4" w:space="0" w:color="808080"/>
            </w:tcBorders>
          </w:tcPr>
          <w:p w14:paraId="3432954E" w14:textId="77777777" w:rsidR="00900968" w:rsidRPr="00552A1E" w:rsidRDefault="00900968">
            <w:pPr>
              <w:spacing w:after="160" w:line="259" w:lineRule="auto"/>
              <w:ind w:left="0" w:firstLine="0"/>
              <w:rPr>
                <w:rFonts w:ascii="Arial" w:hAnsi="Arial" w:cs="Arial"/>
              </w:rPr>
            </w:pPr>
          </w:p>
        </w:tc>
        <w:tc>
          <w:tcPr>
            <w:tcW w:w="3269" w:type="dxa"/>
            <w:tcBorders>
              <w:top w:val="single" w:sz="4" w:space="0" w:color="808080"/>
              <w:left w:val="single" w:sz="4" w:space="0" w:color="808080"/>
              <w:bottom w:val="single" w:sz="4" w:space="0" w:color="808080"/>
              <w:right w:val="single" w:sz="4" w:space="0" w:color="808080"/>
            </w:tcBorders>
            <w:vAlign w:val="center"/>
          </w:tcPr>
          <w:p w14:paraId="13969466"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c>
          <w:tcPr>
            <w:tcW w:w="2190" w:type="dxa"/>
            <w:tcBorders>
              <w:top w:val="single" w:sz="4" w:space="0" w:color="808080"/>
              <w:left w:val="single" w:sz="4" w:space="0" w:color="808080"/>
              <w:bottom w:val="single" w:sz="4" w:space="0" w:color="808080"/>
              <w:right w:val="single" w:sz="4" w:space="0" w:color="808080"/>
            </w:tcBorders>
            <w:vAlign w:val="center"/>
          </w:tcPr>
          <w:p w14:paraId="12C7D656"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c>
          <w:tcPr>
            <w:tcW w:w="2322" w:type="dxa"/>
            <w:tcBorders>
              <w:top w:val="single" w:sz="4" w:space="0" w:color="808080"/>
              <w:left w:val="single" w:sz="4" w:space="0" w:color="808080"/>
              <w:bottom w:val="single" w:sz="4" w:space="0" w:color="808080"/>
              <w:right w:val="single" w:sz="4" w:space="0" w:color="808080"/>
            </w:tcBorders>
            <w:vAlign w:val="center"/>
          </w:tcPr>
          <w:p w14:paraId="17766D72"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tc>
        <w:tc>
          <w:tcPr>
            <w:tcW w:w="2549" w:type="dxa"/>
            <w:tcBorders>
              <w:top w:val="single" w:sz="4" w:space="0" w:color="808080"/>
              <w:left w:val="single" w:sz="4" w:space="0" w:color="808080"/>
              <w:bottom w:val="single" w:sz="4" w:space="0" w:color="808080"/>
              <w:right w:val="single" w:sz="4" w:space="0" w:color="808080"/>
            </w:tcBorders>
            <w:vAlign w:val="center"/>
          </w:tcPr>
          <w:p w14:paraId="35517DD7"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r>
      <w:tr w:rsidR="00900968" w:rsidRPr="00552A1E" w14:paraId="2DF5D5A1" w14:textId="77777777" w:rsidTr="00897D6A">
        <w:trPr>
          <w:trHeight w:hRule="exact" w:val="369"/>
        </w:trPr>
        <w:tc>
          <w:tcPr>
            <w:tcW w:w="0" w:type="auto"/>
            <w:vMerge/>
            <w:tcBorders>
              <w:top w:val="nil"/>
              <w:left w:val="nil"/>
              <w:bottom w:val="nil"/>
              <w:right w:val="single" w:sz="4" w:space="0" w:color="808080"/>
            </w:tcBorders>
          </w:tcPr>
          <w:p w14:paraId="71B4061B" w14:textId="77777777" w:rsidR="00900968" w:rsidRPr="00552A1E" w:rsidRDefault="00900968">
            <w:pPr>
              <w:spacing w:after="160" w:line="259" w:lineRule="auto"/>
              <w:ind w:left="0" w:firstLine="0"/>
              <w:rPr>
                <w:rFonts w:ascii="Arial" w:hAnsi="Arial" w:cs="Arial"/>
              </w:rPr>
            </w:pPr>
          </w:p>
        </w:tc>
        <w:tc>
          <w:tcPr>
            <w:tcW w:w="3269" w:type="dxa"/>
            <w:tcBorders>
              <w:top w:val="single" w:sz="4" w:space="0" w:color="808080"/>
              <w:left w:val="single" w:sz="4" w:space="0" w:color="808080"/>
              <w:bottom w:val="single" w:sz="4" w:space="0" w:color="808080"/>
              <w:right w:val="single" w:sz="4" w:space="0" w:color="808080"/>
            </w:tcBorders>
            <w:vAlign w:val="center"/>
          </w:tcPr>
          <w:p w14:paraId="225B20B0"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c>
          <w:tcPr>
            <w:tcW w:w="2190" w:type="dxa"/>
            <w:tcBorders>
              <w:top w:val="single" w:sz="4" w:space="0" w:color="808080"/>
              <w:left w:val="single" w:sz="4" w:space="0" w:color="808080"/>
              <w:bottom w:val="single" w:sz="4" w:space="0" w:color="808080"/>
              <w:right w:val="single" w:sz="4" w:space="0" w:color="808080"/>
            </w:tcBorders>
            <w:vAlign w:val="center"/>
          </w:tcPr>
          <w:p w14:paraId="1D01C28D"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c>
          <w:tcPr>
            <w:tcW w:w="2322" w:type="dxa"/>
            <w:tcBorders>
              <w:top w:val="single" w:sz="4" w:space="0" w:color="808080"/>
              <w:left w:val="single" w:sz="4" w:space="0" w:color="808080"/>
              <w:bottom w:val="single" w:sz="4" w:space="0" w:color="808080"/>
              <w:right w:val="single" w:sz="4" w:space="0" w:color="808080"/>
            </w:tcBorders>
            <w:vAlign w:val="center"/>
          </w:tcPr>
          <w:p w14:paraId="6791610E"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tc>
        <w:tc>
          <w:tcPr>
            <w:tcW w:w="2549" w:type="dxa"/>
            <w:tcBorders>
              <w:top w:val="single" w:sz="4" w:space="0" w:color="808080"/>
              <w:left w:val="single" w:sz="4" w:space="0" w:color="808080"/>
              <w:bottom w:val="single" w:sz="4" w:space="0" w:color="808080"/>
              <w:right w:val="single" w:sz="4" w:space="0" w:color="808080"/>
            </w:tcBorders>
            <w:vAlign w:val="center"/>
          </w:tcPr>
          <w:p w14:paraId="4F453B04"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r>
    </w:tbl>
    <w:p w14:paraId="4B115EC6" w14:textId="77777777" w:rsidR="00900968" w:rsidRPr="00552A1E" w:rsidRDefault="00E64B68">
      <w:pPr>
        <w:spacing w:after="0" w:line="240" w:lineRule="auto"/>
        <w:ind w:left="10025" w:right="414" w:firstLine="0"/>
        <w:jc w:val="center"/>
        <w:rPr>
          <w:rFonts w:ascii="Arial" w:hAnsi="Arial" w:cs="Arial"/>
        </w:rPr>
      </w:pPr>
      <w:r w:rsidRPr="00552A1E">
        <w:rPr>
          <w:rFonts w:ascii="Arial" w:hAnsi="Arial" w:cs="Arial"/>
        </w:rPr>
        <w:t xml:space="preserve"> 1 </w:t>
      </w:r>
    </w:p>
    <w:p w14:paraId="746DB13C" w14:textId="77777777" w:rsidR="00900968" w:rsidRPr="00552A1E" w:rsidRDefault="00E64B68">
      <w:pPr>
        <w:spacing w:after="0" w:line="259" w:lineRule="auto"/>
        <w:ind w:left="0" w:firstLine="0"/>
        <w:jc w:val="right"/>
        <w:rPr>
          <w:rFonts w:ascii="Arial" w:hAnsi="Arial" w:cs="Arial"/>
        </w:rPr>
      </w:pPr>
      <w:r w:rsidRPr="00552A1E">
        <w:rPr>
          <w:rFonts w:ascii="Arial" w:hAnsi="Arial" w:cs="Arial"/>
          <w:sz w:val="24"/>
        </w:rPr>
        <w:t xml:space="preserve"> </w:t>
      </w:r>
    </w:p>
    <w:p w14:paraId="2F354CCC" w14:textId="77777777" w:rsidR="00900968" w:rsidRPr="00552A1E" w:rsidRDefault="00E64B68">
      <w:pPr>
        <w:spacing w:after="0" w:line="259" w:lineRule="auto"/>
        <w:ind w:left="0" w:firstLine="0"/>
        <w:jc w:val="right"/>
        <w:rPr>
          <w:rFonts w:ascii="Arial" w:hAnsi="Arial" w:cs="Arial"/>
        </w:rPr>
      </w:pPr>
      <w:r w:rsidRPr="00552A1E">
        <w:rPr>
          <w:rFonts w:ascii="Arial" w:hAnsi="Arial" w:cs="Arial"/>
          <w:sz w:val="24"/>
        </w:rPr>
        <w:lastRenderedPageBreak/>
        <w:t xml:space="preserve"> </w:t>
      </w:r>
    </w:p>
    <w:p w14:paraId="2AD00DA5" w14:textId="77777777" w:rsidR="00900968" w:rsidRPr="00552A1E" w:rsidRDefault="00E64B68">
      <w:pPr>
        <w:spacing w:after="0" w:line="259" w:lineRule="auto"/>
        <w:ind w:left="0" w:right="64" w:firstLine="0"/>
        <w:jc w:val="right"/>
        <w:rPr>
          <w:rFonts w:ascii="Arial" w:hAnsi="Arial" w:cs="Arial"/>
        </w:rPr>
      </w:pPr>
      <w:r w:rsidRPr="00552A1E">
        <w:rPr>
          <w:rFonts w:ascii="Arial" w:hAnsi="Arial" w:cs="Arial"/>
          <w:sz w:val="24"/>
        </w:rPr>
        <w:t xml:space="preserve">APPENDIX 1 </w:t>
      </w:r>
    </w:p>
    <w:p w14:paraId="0AA83D20" w14:textId="77777777" w:rsidR="00900968" w:rsidRPr="00552A1E" w:rsidRDefault="00E64B68">
      <w:pPr>
        <w:spacing w:after="122" w:line="259" w:lineRule="auto"/>
        <w:ind w:left="0" w:firstLine="0"/>
        <w:rPr>
          <w:rFonts w:ascii="Arial" w:hAnsi="Arial" w:cs="Arial"/>
        </w:rPr>
      </w:pPr>
      <w:r w:rsidRPr="00552A1E">
        <w:rPr>
          <w:rFonts w:ascii="Arial" w:hAnsi="Arial" w:cs="Arial"/>
        </w:rPr>
        <w:t xml:space="preserve"> </w:t>
      </w:r>
    </w:p>
    <w:p w14:paraId="733DA15B" w14:textId="77777777" w:rsidR="00900968" w:rsidRPr="00552A1E" w:rsidRDefault="00E64B68">
      <w:pPr>
        <w:pStyle w:val="Heading2"/>
        <w:tabs>
          <w:tab w:val="center" w:pos="3103"/>
        </w:tabs>
        <w:ind w:left="93" w:firstLine="0"/>
        <w:rPr>
          <w:rFonts w:ascii="Arial" w:hAnsi="Arial" w:cs="Arial"/>
        </w:rPr>
      </w:pPr>
      <w:r w:rsidRPr="00552A1E">
        <w:rPr>
          <w:rFonts w:ascii="Arial" w:hAnsi="Arial" w:cs="Arial"/>
        </w:rPr>
        <w:t xml:space="preserve"> </w:t>
      </w:r>
      <w:r w:rsidRPr="00552A1E">
        <w:rPr>
          <w:rFonts w:ascii="Arial" w:hAnsi="Arial" w:cs="Arial"/>
        </w:rPr>
        <w:tab/>
        <w:t xml:space="preserve">Reference and administration details </w:t>
      </w:r>
    </w:p>
    <w:p w14:paraId="1E640AC2" w14:textId="77777777" w:rsidR="00900968" w:rsidRPr="00552A1E" w:rsidRDefault="00E64B68">
      <w:pPr>
        <w:spacing w:after="0" w:line="259" w:lineRule="auto"/>
        <w:ind w:left="0" w:firstLine="0"/>
        <w:rPr>
          <w:rFonts w:ascii="Arial" w:hAnsi="Arial" w:cs="Arial"/>
        </w:rPr>
      </w:pPr>
      <w:r w:rsidRPr="00552A1E">
        <w:rPr>
          <w:rFonts w:ascii="Arial" w:hAnsi="Arial" w:cs="Arial"/>
          <w:sz w:val="24"/>
        </w:rPr>
        <w:t xml:space="preserve"> </w:t>
      </w:r>
    </w:p>
    <w:p w14:paraId="7EFD8120" w14:textId="77777777" w:rsidR="00900968" w:rsidRPr="00552A1E" w:rsidRDefault="00E64B68">
      <w:pPr>
        <w:ind w:left="-5"/>
        <w:rPr>
          <w:rFonts w:ascii="Arial" w:hAnsi="Arial" w:cs="Arial"/>
        </w:rPr>
      </w:pPr>
      <w:r w:rsidRPr="00552A1E">
        <w:rPr>
          <w:rFonts w:ascii="Arial" w:hAnsi="Arial" w:cs="Arial"/>
        </w:rPr>
        <w:t xml:space="preserve">Names of all other charity trustees during the period, if any, (for example, those who resigned part way through the financial period) </w:t>
      </w:r>
    </w:p>
    <w:p w14:paraId="5E4FA1DC"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tbl>
      <w:tblPr>
        <w:tblStyle w:val="TableGrid"/>
        <w:tblW w:w="10769" w:type="dxa"/>
        <w:tblInd w:w="7" w:type="dxa"/>
        <w:tblCellMar>
          <w:top w:w="47" w:type="dxa"/>
          <w:left w:w="106" w:type="dxa"/>
          <w:right w:w="115" w:type="dxa"/>
        </w:tblCellMar>
        <w:tblLook w:val="04A0" w:firstRow="1" w:lastRow="0" w:firstColumn="1" w:lastColumn="0" w:noHBand="0" w:noVBand="1"/>
      </w:tblPr>
      <w:tblGrid>
        <w:gridCol w:w="5377"/>
        <w:gridCol w:w="5392"/>
      </w:tblGrid>
      <w:tr w:rsidR="00900968" w:rsidRPr="00552A1E" w14:paraId="2A30D8AB" w14:textId="77777777">
        <w:trPr>
          <w:trHeight w:val="348"/>
        </w:trPr>
        <w:tc>
          <w:tcPr>
            <w:tcW w:w="5377" w:type="dxa"/>
            <w:tcBorders>
              <w:top w:val="single" w:sz="4" w:space="0" w:color="808080"/>
              <w:left w:val="single" w:sz="4" w:space="0" w:color="808080"/>
              <w:bottom w:val="single" w:sz="4" w:space="0" w:color="808080"/>
              <w:right w:val="single" w:sz="4" w:space="0" w:color="808080"/>
            </w:tcBorders>
            <w:shd w:val="clear" w:color="auto" w:fill="B3B3B3"/>
          </w:tcPr>
          <w:p w14:paraId="30014ADE"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Name </w:t>
            </w:r>
          </w:p>
        </w:tc>
        <w:tc>
          <w:tcPr>
            <w:tcW w:w="5392" w:type="dxa"/>
            <w:tcBorders>
              <w:top w:val="single" w:sz="4" w:space="0" w:color="808080"/>
              <w:left w:val="single" w:sz="4" w:space="0" w:color="808080"/>
              <w:bottom w:val="single" w:sz="4" w:space="0" w:color="808080"/>
              <w:right w:val="single" w:sz="4" w:space="0" w:color="808080"/>
            </w:tcBorders>
            <w:shd w:val="clear" w:color="auto" w:fill="B3B3B3"/>
          </w:tcPr>
          <w:p w14:paraId="3CA1E73D"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Dates acted if not for whole year </w:t>
            </w:r>
          </w:p>
        </w:tc>
      </w:tr>
      <w:tr w:rsidR="00900968" w:rsidRPr="00552A1E" w14:paraId="1B2D7C66" w14:textId="77777777">
        <w:trPr>
          <w:trHeight w:val="352"/>
        </w:trPr>
        <w:tc>
          <w:tcPr>
            <w:tcW w:w="5377" w:type="dxa"/>
            <w:tcBorders>
              <w:top w:val="single" w:sz="4" w:space="0" w:color="808080"/>
              <w:left w:val="single" w:sz="4" w:space="0" w:color="808080"/>
              <w:bottom w:val="single" w:sz="4" w:space="0" w:color="808080"/>
              <w:right w:val="single" w:sz="4" w:space="0" w:color="808080"/>
            </w:tcBorders>
          </w:tcPr>
          <w:p w14:paraId="2EF4D2DE"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n/a </w:t>
            </w:r>
          </w:p>
        </w:tc>
        <w:tc>
          <w:tcPr>
            <w:tcW w:w="5392" w:type="dxa"/>
            <w:tcBorders>
              <w:top w:val="single" w:sz="4" w:space="0" w:color="808080"/>
              <w:left w:val="single" w:sz="4" w:space="0" w:color="808080"/>
              <w:bottom w:val="single" w:sz="4" w:space="0" w:color="808080"/>
              <w:right w:val="single" w:sz="4" w:space="0" w:color="808080"/>
            </w:tcBorders>
          </w:tcPr>
          <w:p w14:paraId="014A51B7"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r>
      <w:tr w:rsidR="00900968" w:rsidRPr="00552A1E" w14:paraId="46F763AF" w14:textId="77777777">
        <w:trPr>
          <w:trHeight w:val="348"/>
        </w:trPr>
        <w:tc>
          <w:tcPr>
            <w:tcW w:w="5377" w:type="dxa"/>
            <w:tcBorders>
              <w:top w:val="single" w:sz="4" w:space="0" w:color="808080"/>
              <w:left w:val="single" w:sz="4" w:space="0" w:color="808080"/>
              <w:bottom w:val="single" w:sz="4" w:space="0" w:color="808080"/>
              <w:right w:val="single" w:sz="4" w:space="0" w:color="808080"/>
            </w:tcBorders>
          </w:tcPr>
          <w:p w14:paraId="3B0A2142"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tc>
        <w:tc>
          <w:tcPr>
            <w:tcW w:w="5392" w:type="dxa"/>
            <w:tcBorders>
              <w:top w:val="single" w:sz="4" w:space="0" w:color="808080"/>
              <w:left w:val="single" w:sz="4" w:space="0" w:color="808080"/>
              <w:bottom w:val="single" w:sz="4" w:space="0" w:color="808080"/>
              <w:right w:val="single" w:sz="4" w:space="0" w:color="808080"/>
            </w:tcBorders>
          </w:tcPr>
          <w:p w14:paraId="0EAABBE8"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r>
      <w:tr w:rsidR="00900968" w:rsidRPr="00552A1E" w14:paraId="43F6F513" w14:textId="77777777">
        <w:trPr>
          <w:trHeight w:val="350"/>
        </w:trPr>
        <w:tc>
          <w:tcPr>
            <w:tcW w:w="5377" w:type="dxa"/>
            <w:tcBorders>
              <w:top w:val="single" w:sz="4" w:space="0" w:color="808080"/>
              <w:left w:val="single" w:sz="4" w:space="0" w:color="808080"/>
              <w:bottom w:val="single" w:sz="4" w:space="0" w:color="808080"/>
              <w:right w:val="single" w:sz="4" w:space="0" w:color="808080"/>
            </w:tcBorders>
          </w:tcPr>
          <w:p w14:paraId="1BB81774"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tc>
        <w:tc>
          <w:tcPr>
            <w:tcW w:w="5392" w:type="dxa"/>
            <w:tcBorders>
              <w:top w:val="single" w:sz="4" w:space="0" w:color="808080"/>
              <w:left w:val="single" w:sz="4" w:space="0" w:color="808080"/>
              <w:bottom w:val="single" w:sz="4" w:space="0" w:color="808080"/>
              <w:right w:val="single" w:sz="4" w:space="0" w:color="808080"/>
            </w:tcBorders>
          </w:tcPr>
          <w:p w14:paraId="00687FAE" w14:textId="77777777" w:rsidR="00900968" w:rsidRPr="00552A1E" w:rsidRDefault="00E64B68">
            <w:pPr>
              <w:spacing w:after="0" w:line="259" w:lineRule="auto"/>
              <w:ind w:left="1" w:firstLine="0"/>
              <w:rPr>
                <w:rFonts w:ascii="Arial" w:hAnsi="Arial" w:cs="Arial"/>
              </w:rPr>
            </w:pPr>
            <w:r w:rsidRPr="00552A1E">
              <w:rPr>
                <w:rFonts w:ascii="Arial" w:hAnsi="Arial" w:cs="Arial"/>
              </w:rPr>
              <w:t xml:space="preserve"> </w:t>
            </w:r>
          </w:p>
        </w:tc>
      </w:tr>
    </w:tbl>
    <w:p w14:paraId="7424C2F3" w14:textId="77777777" w:rsidR="00900968" w:rsidRPr="00552A1E" w:rsidRDefault="00E64B68">
      <w:pPr>
        <w:spacing w:after="80" w:line="259" w:lineRule="auto"/>
        <w:ind w:left="0" w:firstLine="0"/>
        <w:rPr>
          <w:rFonts w:ascii="Arial" w:hAnsi="Arial" w:cs="Arial"/>
        </w:rPr>
      </w:pPr>
      <w:r w:rsidRPr="00552A1E">
        <w:rPr>
          <w:rFonts w:ascii="Arial" w:hAnsi="Arial" w:cs="Arial"/>
          <w:sz w:val="24"/>
        </w:rPr>
        <w:t xml:space="preserve"> </w:t>
      </w:r>
    </w:p>
    <w:p w14:paraId="4157E5D4" w14:textId="77777777" w:rsidR="00900968" w:rsidRPr="00552A1E" w:rsidRDefault="00E64B68">
      <w:pPr>
        <w:pStyle w:val="Heading2"/>
        <w:tabs>
          <w:tab w:val="center" w:pos="3314"/>
        </w:tabs>
        <w:ind w:left="93" w:firstLine="0"/>
        <w:rPr>
          <w:rFonts w:ascii="Arial" w:hAnsi="Arial" w:cs="Arial"/>
        </w:rPr>
      </w:pPr>
      <w:r w:rsidRPr="00552A1E">
        <w:rPr>
          <w:rFonts w:ascii="Arial" w:hAnsi="Arial" w:cs="Arial"/>
        </w:rPr>
        <w:t xml:space="preserve"> </w:t>
      </w:r>
      <w:r w:rsidRPr="00552A1E">
        <w:rPr>
          <w:rFonts w:ascii="Arial" w:hAnsi="Arial" w:cs="Arial"/>
        </w:rPr>
        <w:tab/>
        <w:t xml:space="preserve">Structure, governance and management </w:t>
      </w:r>
    </w:p>
    <w:p w14:paraId="6418D21A" w14:textId="77777777" w:rsidR="00900968" w:rsidRPr="00552A1E" w:rsidRDefault="00E64B68">
      <w:pPr>
        <w:spacing w:after="0" w:line="259" w:lineRule="auto"/>
        <w:ind w:left="0" w:firstLine="0"/>
        <w:rPr>
          <w:rFonts w:ascii="Arial" w:hAnsi="Arial" w:cs="Arial"/>
        </w:rPr>
      </w:pPr>
      <w:r w:rsidRPr="00552A1E">
        <w:rPr>
          <w:rFonts w:ascii="Arial" w:hAnsi="Arial" w:cs="Arial"/>
          <w:sz w:val="24"/>
        </w:rPr>
        <w:t xml:space="preserve"> </w:t>
      </w:r>
    </w:p>
    <w:tbl>
      <w:tblPr>
        <w:tblStyle w:val="TableGrid"/>
        <w:tblpPr w:vertAnchor="text" w:tblpX="3936" w:tblpY="-47"/>
        <w:tblOverlap w:val="never"/>
        <w:tblW w:w="6835" w:type="dxa"/>
        <w:tblInd w:w="0" w:type="dxa"/>
        <w:tblCellMar>
          <w:top w:w="47" w:type="dxa"/>
          <w:left w:w="108" w:type="dxa"/>
          <w:right w:w="116" w:type="dxa"/>
        </w:tblCellMar>
        <w:tblLook w:val="04A0" w:firstRow="1" w:lastRow="0" w:firstColumn="1" w:lastColumn="0" w:noHBand="0" w:noVBand="1"/>
      </w:tblPr>
      <w:tblGrid>
        <w:gridCol w:w="6835"/>
      </w:tblGrid>
      <w:tr w:rsidR="00900968" w:rsidRPr="00552A1E" w14:paraId="740C3316" w14:textId="77777777">
        <w:trPr>
          <w:trHeight w:val="2683"/>
        </w:trPr>
        <w:tc>
          <w:tcPr>
            <w:tcW w:w="6835" w:type="dxa"/>
            <w:tcBorders>
              <w:top w:val="single" w:sz="4" w:space="0" w:color="808080"/>
              <w:left w:val="single" w:sz="4" w:space="0" w:color="808080"/>
              <w:bottom w:val="single" w:sz="4" w:space="0" w:color="808080"/>
              <w:right w:val="single" w:sz="4" w:space="0" w:color="808080"/>
            </w:tcBorders>
          </w:tcPr>
          <w:p w14:paraId="77695F7D" w14:textId="46630B66" w:rsidR="0045185B" w:rsidRPr="00552A1E" w:rsidRDefault="00E64B68">
            <w:pPr>
              <w:spacing w:after="0" w:line="255" w:lineRule="auto"/>
              <w:ind w:left="0" w:right="378" w:firstLine="0"/>
              <w:jc w:val="both"/>
              <w:rPr>
                <w:rFonts w:ascii="Arial" w:hAnsi="Arial" w:cs="Arial"/>
              </w:rPr>
            </w:pPr>
            <w:r w:rsidRPr="00552A1E">
              <w:rPr>
                <w:rFonts w:ascii="Arial" w:hAnsi="Arial" w:cs="Arial"/>
              </w:rPr>
              <w:t>The church was founded over 1</w:t>
            </w:r>
            <w:r w:rsidR="0045185B">
              <w:rPr>
                <w:rFonts w:ascii="Arial" w:hAnsi="Arial" w:cs="Arial"/>
              </w:rPr>
              <w:t>25</w:t>
            </w:r>
            <w:r w:rsidRPr="00552A1E">
              <w:rPr>
                <w:rFonts w:ascii="Arial" w:hAnsi="Arial" w:cs="Arial"/>
              </w:rPr>
              <w:t xml:space="preserve"> years ago and became a registered charity in 1991. </w:t>
            </w:r>
          </w:p>
          <w:p w14:paraId="0669D78C" w14:textId="77777777" w:rsidR="00900968" w:rsidRPr="00552A1E" w:rsidRDefault="00E64B68">
            <w:pPr>
              <w:spacing w:after="2" w:line="252" w:lineRule="auto"/>
              <w:ind w:left="0" w:firstLine="0"/>
              <w:rPr>
                <w:rFonts w:ascii="Arial" w:hAnsi="Arial" w:cs="Arial"/>
              </w:rPr>
            </w:pPr>
            <w:r w:rsidRPr="00552A1E">
              <w:rPr>
                <w:rFonts w:ascii="Arial" w:hAnsi="Arial" w:cs="Arial"/>
              </w:rPr>
              <w:t xml:space="preserve">The church is congregational in its style of governance and has complete autonomy in its own governance. </w:t>
            </w:r>
          </w:p>
          <w:p w14:paraId="257EC8F6" w14:textId="77777777" w:rsidR="00900968" w:rsidRPr="00552A1E" w:rsidRDefault="00E64B68">
            <w:pPr>
              <w:spacing w:after="0" w:line="255" w:lineRule="auto"/>
              <w:ind w:left="0" w:firstLine="0"/>
              <w:rPr>
                <w:rFonts w:ascii="Arial" w:hAnsi="Arial" w:cs="Arial"/>
              </w:rPr>
            </w:pPr>
            <w:r w:rsidRPr="00552A1E">
              <w:rPr>
                <w:rFonts w:ascii="Arial" w:hAnsi="Arial" w:cs="Arial"/>
              </w:rPr>
              <w:t xml:space="preserve">The church is administered in accordance with the terms of its constitution and by-laws. </w:t>
            </w:r>
          </w:p>
          <w:p w14:paraId="0BF05A90"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p w14:paraId="1ECF0DF2" w14:textId="77777777" w:rsidR="00900968" w:rsidRPr="00552A1E" w:rsidRDefault="00E64B68">
            <w:pPr>
              <w:spacing w:after="0" w:line="255" w:lineRule="auto"/>
              <w:ind w:left="0" w:firstLine="0"/>
              <w:rPr>
                <w:rFonts w:ascii="Arial" w:hAnsi="Arial" w:cs="Arial"/>
              </w:rPr>
            </w:pPr>
            <w:r w:rsidRPr="00552A1E">
              <w:rPr>
                <w:rFonts w:ascii="Arial" w:hAnsi="Arial" w:cs="Arial"/>
              </w:rPr>
              <w:t xml:space="preserve">The church is also a member of the Baptist Union of Scotland to whose Declaration of Principle the Church subscribes. </w:t>
            </w:r>
          </w:p>
          <w:p w14:paraId="0856C945"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p w14:paraId="04741311"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tc>
      </w:tr>
      <w:tr w:rsidR="00900968" w:rsidRPr="00552A1E" w14:paraId="57CFC427" w14:textId="77777777">
        <w:trPr>
          <w:trHeight w:val="1730"/>
        </w:trPr>
        <w:tc>
          <w:tcPr>
            <w:tcW w:w="6835" w:type="dxa"/>
            <w:tcBorders>
              <w:top w:val="single" w:sz="4" w:space="0" w:color="808080"/>
              <w:left w:val="single" w:sz="4" w:space="0" w:color="808080"/>
              <w:bottom w:val="single" w:sz="4" w:space="0" w:color="808080"/>
              <w:right w:val="single" w:sz="4" w:space="0" w:color="808080"/>
            </w:tcBorders>
          </w:tcPr>
          <w:p w14:paraId="1310D0E0" w14:textId="77777777" w:rsidR="00900968" w:rsidRPr="00552A1E" w:rsidRDefault="00E64B68">
            <w:pPr>
              <w:spacing w:after="1" w:line="253" w:lineRule="auto"/>
              <w:ind w:left="0" w:firstLine="0"/>
              <w:rPr>
                <w:rFonts w:ascii="Arial" w:hAnsi="Arial" w:cs="Arial"/>
              </w:rPr>
            </w:pPr>
            <w:r w:rsidRPr="00552A1E">
              <w:rPr>
                <w:rFonts w:ascii="Arial" w:hAnsi="Arial" w:cs="Arial"/>
              </w:rPr>
              <w:t xml:space="preserve">The trustees of the church, as defined by the Charities Act 2011, are the group of people individuals who have the general control and management of the administration.  </w:t>
            </w:r>
          </w:p>
          <w:p w14:paraId="0729DAD9"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p w14:paraId="6BBD7685" w14:textId="77777777" w:rsidR="00900968" w:rsidRPr="00552A1E" w:rsidRDefault="00E64B68">
            <w:pPr>
              <w:spacing w:after="0" w:line="255" w:lineRule="auto"/>
              <w:ind w:left="0" w:firstLine="0"/>
              <w:rPr>
                <w:rFonts w:ascii="Arial" w:hAnsi="Arial" w:cs="Arial"/>
              </w:rPr>
            </w:pPr>
            <w:r w:rsidRPr="00552A1E">
              <w:rPr>
                <w:rFonts w:ascii="Arial" w:hAnsi="Arial" w:cs="Arial"/>
              </w:rPr>
              <w:t xml:space="preserve">Individuals who are appointed as leaders and fulfil the criteria set out above are, by definition, trustees.  </w:t>
            </w:r>
          </w:p>
          <w:p w14:paraId="5E78B54A"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tc>
      </w:tr>
    </w:tbl>
    <w:p w14:paraId="58A4F810" w14:textId="77777777" w:rsidR="00900968" w:rsidRPr="00552A1E" w:rsidRDefault="00E64B68">
      <w:pPr>
        <w:spacing w:after="2232"/>
        <w:ind w:left="1116" w:hanging="1008"/>
        <w:rPr>
          <w:rFonts w:ascii="Arial" w:hAnsi="Arial" w:cs="Arial"/>
        </w:rPr>
      </w:pPr>
      <w:r w:rsidRPr="00552A1E">
        <w:rPr>
          <w:rFonts w:ascii="Arial" w:hAnsi="Arial" w:cs="Arial"/>
        </w:rPr>
        <w:t xml:space="preserve"> </w:t>
      </w:r>
      <w:r w:rsidRPr="00552A1E">
        <w:rPr>
          <w:rFonts w:ascii="Arial" w:hAnsi="Arial" w:cs="Arial"/>
        </w:rPr>
        <w:tab/>
        <w:t xml:space="preserve">Type of governing document </w:t>
      </w:r>
    </w:p>
    <w:p w14:paraId="4BCD6D3B" w14:textId="77777777" w:rsidR="00900968" w:rsidRPr="00552A1E" w:rsidRDefault="00E64B68">
      <w:pPr>
        <w:spacing w:after="1300"/>
        <w:ind w:left="1116" w:hanging="1008"/>
        <w:rPr>
          <w:rFonts w:ascii="Arial" w:hAnsi="Arial" w:cs="Arial"/>
        </w:rPr>
      </w:pPr>
      <w:r w:rsidRPr="00552A1E">
        <w:rPr>
          <w:rFonts w:ascii="Arial" w:hAnsi="Arial" w:cs="Arial"/>
        </w:rPr>
        <w:t xml:space="preserve"> </w:t>
      </w:r>
      <w:r w:rsidRPr="00552A1E">
        <w:rPr>
          <w:rFonts w:ascii="Arial" w:hAnsi="Arial" w:cs="Arial"/>
        </w:rPr>
        <w:tab/>
        <w:t xml:space="preserve">Trustee recruitment and appointment </w:t>
      </w:r>
    </w:p>
    <w:p w14:paraId="22E44E19" w14:textId="77777777" w:rsidR="00900968" w:rsidRDefault="00E64B68">
      <w:pPr>
        <w:spacing w:after="78" w:line="259" w:lineRule="auto"/>
        <w:ind w:left="0" w:firstLine="0"/>
        <w:rPr>
          <w:rFonts w:ascii="Arial" w:hAnsi="Arial" w:cs="Arial"/>
          <w:sz w:val="24"/>
        </w:rPr>
      </w:pPr>
      <w:r w:rsidRPr="00552A1E">
        <w:rPr>
          <w:rFonts w:ascii="Arial" w:hAnsi="Arial" w:cs="Arial"/>
          <w:sz w:val="24"/>
        </w:rPr>
        <w:t xml:space="preserve"> </w:t>
      </w:r>
    </w:p>
    <w:p w14:paraId="7B101612" w14:textId="77777777" w:rsidR="00BF29DA" w:rsidRPr="00552A1E" w:rsidRDefault="00BF29DA">
      <w:pPr>
        <w:spacing w:after="78" w:line="259" w:lineRule="auto"/>
        <w:ind w:left="0" w:firstLine="0"/>
        <w:rPr>
          <w:rFonts w:ascii="Arial" w:hAnsi="Arial" w:cs="Arial"/>
        </w:rPr>
      </w:pPr>
    </w:p>
    <w:p w14:paraId="2B94CA82" w14:textId="77777777" w:rsidR="00900968" w:rsidRPr="00552A1E" w:rsidRDefault="00E64B68">
      <w:pPr>
        <w:pStyle w:val="Heading2"/>
        <w:tabs>
          <w:tab w:val="center" w:pos="2345"/>
        </w:tabs>
        <w:ind w:left="93" w:firstLine="0"/>
        <w:rPr>
          <w:rFonts w:ascii="Arial" w:hAnsi="Arial" w:cs="Arial"/>
        </w:rPr>
      </w:pPr>
      <w:r w:rsidRPr="00552A1E">
        <w:rPr>
          <w:rFonts w:ascii="Arial" w:hAnsi="Arial" w:cs="Arial"/>
        </w:rPr>
        <w:t xml:space="preserve"> </w:t>
      </w:r>
      <w:r w:rsidRPr="00552A1E">
        <w:rPr>
          <w:rFonts w:ascii="Arial" w:hAnsi="Arial" w:cs="Arial"/>
        </w:rPr>
        <w:tab/>
        <w:t xml:space="preserve">Objectives and activities </w:t>
      </w:r>
    </w:p>
    <w:p w14:paraId="0629A443" w14:textId="77777777" w:rsidR="00900968" w:rsidRPr="00552A1E" w:rsidRDefault="00E64B68">
      <w:pPr>
        <w:spacing w:after="0" w:line="259" w:lineRule="auto"/>
        <w:ind w:left="0" w:firstLine="0"/>
        <w:rPr>
          <w:rFonts w:ascii="Arial" w:hAnsi="Arial" w:cs="Arial"/>
        </w:rPr>
      </w:pPr>
      <w:r w:rsidRPr="00552A1E">
        <w:rPr>
          <w:rFonts w:ascii="Arial" w:hAnsi="Arial" w:cs="Arial"/>
          <w:sz w:val="24"/>
        </w:rPr>
        <w:t xml:space="preserve"> </w:t>
      </w:r>
    </w:p>
    <w:tbl>
      <w:tblPr>
        <w:tblStyle w:val="TableGrid"/>
        <w:tblpPr w:vertAnchor="text" w:tblpX="3936" w:tblpY="-47"/>
        <w:tblOverlap w:val="never"/>
        <w:tblW w:w="6835" w:type="dxa"/>
        <w:tblInd w:w="0" w:type="dxa"/>
        <w:tblCellMar>
          <w:top w:w="47" w:type="dxa"/>
          <w:left w:w="108" w:type="dxa"/>
          <w:right w:w="82" w:type="dxa"/>
        </w:tblCellMar>
        <w:tblLook w:val="04A0" w:firstRow="1" w:lastRow="0" w:firstColumn="1" w:lastColumn="0" w:noHBand="0" w:noVBand="1"/>
      </w:tblPr>
      <w:tblGrid>
        <w:gridCol w:w="6835"/>
      </w:tblGrid>
      <w:tr w:rsidR="00900968" w:rsidRPr="00552A1E" w14:paraId="7F337409" w14:textId="77777777">
        <w:trPr>
          <w:trHeight w:val="1764"/>
        </w:trPr>
        <w:tc>
          <w:tcPr>
            <w:tcW w:w="6835" w:type="dxa"/>
            <w:tcBorders>
              <w:top w:val="single" w:sz="4" w:space="0" w:color="808080"/>
              <w:left w:val="single" w:sz="4" w:space="0" w:color="808080"/>
              <w:bottom w:val="single" w:sz="4" w:space="0" w:color="808080"/>
              <w:right w:val="single" w:sz="4" w:space="0" w:color="808080"/>
            </w:tcBorders>
          </w:tcPr>
          <w:p w14:paraId="69463644" w14:textId="1ECF91B9" w:rsidR="00FA0627" w:rsidRPr="00552A1E" w:rsidRDefault="001E7003" w:rsidP="00FA0627">
            <w:pPr>
              <w:spacing w:after="0" w:line="239" w:lineRule="auto"/>
              <w:ind w:left="0" w:firstLine="0"/>
              <w:rPr>
                <w:rFonts w:ascii="Arial" w:hAnsi="Arial" w:cs="Arial"/>
              </w:rPr>
            </w:pPr>
            <w:r w:rsidRPr="001E7003">
              <w:rPr>
                <w:rFonts w:ascii="Arial" w:hAnsi="Arial" w:cs="Arial"/>
              </w:rPr>
              <w:t xml:space="preserve">The principal purpose of </w:t>
            </w:r>
            <w:r w:rsidR="00D619C3">
              <w:rPr>
                <w:rFonts w:ascii="Arial" w:hAnsi="Arial" w:cs="Arial"/>
              </w:rPr>
              <w:t>RBC</w:t>
            </w:r>
            <w:r w:rsidRPr="001E7003">
              <w:rPr>
                <w:rFonts w:ascii="Arial" w:hAnsi="Arial" w:cs="Arial"/>
              </w:rPr>
              <w:t xml:space="preserve"> is the advancement of religion, specifically the Christian faith in accordance with </w:t>
            </w:r>
            <w:r w:rsidR="00D619C3">
              <w:rPr>
                <w:rFonts w:ascii="Arial" w:hAnsi="Arial" w:cs="Arial"/>
              </w:rPr>
              <w:t>biblica</w:t>
            </w:r>
            <w:r w:rsidR="008B2607">
              <w:rPr>
                <w:rFonts w:ascii="Arial" w:hAnsi="Arial" w:cs="Arial"/>
              </w:rPr>
              <w:t>l</w:t>
            </w:r>
            <w:r w:rsidRPr="001E7003">
              <w:rPr>
                <w:rFonts w:ascii="Arial" w:hAnsi="Arial" w:cs="Arial"/>
              </w:rPr>
              <w:t xml:space="preserve"> doctrine</w:t>
            </w:r>
            <w:r w:rsidR="008B2607">
              <w:rPr>
                <w:rFonts w:ascii="Arial" w:hAnsi="Arial" w:cs="Arial"/>
              </w:rPr>
              <w:t xml:space="preserve"> and Baptist </w:t>
            </w:r>
            <w:r w:rsidR="005A78E8">
              <w:rPr>
                <w:rFonts w:ascii="Arial" w:hAnsi="Arial" w:cs="Arial"/>
              </w:rPr>
              <w:t>theology</w:t>
            </w:r>
            <w:r w:rsidRPr="001E7003">
              <w:rPr>
                <w:rFonts w:ascii="Arial" w:hAnsi="Arial" w:cs="Arial"/>
              </w:rPr>
              <w:t xml:space="preserve">. </w:t>
            </w:r>
          </w:p>
          <w:p w14:paraId="446203AA" w14:textId="40F999F2" w:rsidR="00900968" w:rsidRPr="00552A1E" w:rsidRDefault="002D58B7">
            <w:pPr>
              <w:spacing w:after="0" w:line="259" w:lineRule="auto"/>
              <w:ind w:left="0" w:firstLine="0"/>
              <w:rPr>
                <w:rFonts w:ascii="Arial" w:hAnsi="Arial" w:cs="Arial"/>
              </w:rPr>
            </w:pPr>
            <w:r>
              <w:rPr>
                <w:rFonts w:ascii="Arial" w:hAnsi="Arial" w:cs="Arial"/>
              </w:rPr>
              <w:t>Other</w:t>
            </w:r>
            <w:r w:rsidR="00FE0D93">
              <w:rPr>
                <w:rFonts w:ascii="Arial" w:hAnsi="Arial" w:cs="Arial"/>
              </w:rPr>
              <w:t xml:space="preserve"> pur</w:t>
            </w:r>
            <w:r w:rsidR="00C31E8B">
              <w:rPr>
                <w:rFonts w:ascii="Arial" w:hAnsi="Arial" w:cs="Arial"/>
              </w:rPr>
              <w:t>poses include education, specifically</w:t>
            </w:r>
            <w:r w:rsidR="002D0856">
              <w:rPr>
                <w:rFonts w:ascii="Arial" w:hAnsi="Arial" w:cs="Arial"/>
              </w:rPr>
              <w:t xml:space="preserve"> but not exclusively with a younger age group</w:t>
            </w:r>
            <w:r w:rsidR="00B22D9B">
              <w:rPr>
                <w:rFonts w:ascii="Arial" w:hAnsi="Arial" w:cs="Arial"/>
              </w:rPr>
              <w:t xml:space="preserve">; and identifying and </w:t>
            </w:r>
            <w:r w:rsidR="00627353">
              <w:rPr>
                <w:rFonts w:ascii="Arial" w:hAnsi="Arial" w:cs="Arial"/>
              </w:rPr>
              <w:t xml:space="preserve">assisting with </w:t>
            </w:r>
            <w:r w:rsidR="005F306E">
              <w:rPr>
                <w:rFonts w:ascii="Arial" w:hAnsi="Arial" w:cs="Arial"/>
              </w:rPr>
              <w:t>needs and hardships.</w:t>
            </w:r>
            <w:r>
              <w:rPr>
                <w:rFonts w:ascii="Arial" w:hAnsi="Arial" w:cs="Arial"/>
              </w:rPr>
              <w:t xml:space="preserve"> </w:t>
            </w:r>
          </w:p>
        </w:tc>
      </w:tr>
      <w:tr w:rsidR="00900968" w:rsidRPr="00552A1E" w14:paraId="5380E06B" w14:textId="77777777">
        <w:trPr>
          <w:trHeight w:val="3689"/>
        </w:trPr>
        <w:tc>
          <w:tcPr>
            <w:tcW w:w="6835" w:type="dxa"/>
            <w:tcBorders>
              <w:top w:val="single" w:sz="4" w:space="0" w:color="808080"/>
              <w:left w:val="single" w:sz="4" w:space="0" w:color="808080"/>
              <w:bottom w:val="single" w:sz="4" w:space="0" w:color="808080"/>
              <w:right w:val="single" w:sz="4" w:space="0" w:color="808080"/>
            </w:tcBorders>
          </w:tcPr>
          <w:p w14:paraId="6E14C751" w14:textId="77777777" w:rsidR="00B719DF" w:rsidRDefault="001566E3" w:rsidP="008073C2">
            <w:pPr>
              <w:spacing w:after="0" w:line="239" w:lineRule="auto"/>
              <w:ind w:left="0" w:firstLine="0"/>
              <w:rPr>
                <w:rFonts w:ascii="Arial" w:hAnsi="Arial" w:cs="Arial"/>
              </w:rPr>
            </w:pPr>
            <w:r w:rsidRPr="001566E3">
              <w:rPr>
                <w:rFonts w:ascii="Arial" w:hAnsi="Arial" w:cs="Arial"/>
              </w:rPr>
              <w:t xml:space="preserve">During the year, the church advanced its charitable purposes primarily through regular public worship services, Bible teaching, prayer meetings, and pastoral care. </w:t>
            </w:r>
          </w:p>
          <w:p w14:paraId="6F255C0F" w14:textId="77777777" w:rsidR="00B13F11" w:rsidRDefault="00B13F11" w:rsidP="008073C2">
            <w:pPr>
              <w:spacing w:after="0" w:line="239" w:lineRule="auto"/>
              <w:ind w:left="0" w:firstLine="0"/>
              <w:rPr>
                <w:rFonts w:ascii="Arial" w:hAnsi="Arial" w:cs="Arial"/>
              </w:rPr>
            </w:pPr>
          </w:p>
          <w:p w14:paraId="2A3D9C07" w14:textId="33556C37" w:rsidR="00A345FC" w:rsidRDefault="001566E3" w:rsidP="008073C2">
            <w:pPr>
              <w:spacing w:after="0" w:line="239" w:lineRule="auto"/>
              <w:ind w:left="0" w:firstLine="0"/>
              <w:rPr>
                <w:rFonts w:ascii="Arial" w:hAnsi="Arial" w:cs="Arial"/>
              </w:rPr>
            </w:pPr>
            <w:r w:rsidRPr="001566E3">
              <w:rPr>
                <w:rFonts w:ascii="Arial" w:hAnsi="Arial" w:cs="Arial"/>
              </w:rPr>
              <w:t xml:space="preserve">We provided Christian education through </w:t>
            </w:r>
            <w:r w:rsidR="00B77E75">
              <w:rPr>
                <w:rFonts w:ascii="Arial" w:hAnsi="Arial" w:cs="Arial"/>
              </w:rPr>
              <w:t xml:space="preserve">a </w:t>
            </w:r>
            <w:r w:rsidR="00D627F8">
              <w:rPr>
                <w:rFonts w:ascii="Arial" w:hAnsi="Arial" w:cs="Arial"/>
              </w:rPr>
              <w:t>children’s</w:t>
            </w:r>
            <w:r w:rsidR="00B77E75">
              <w:rPr>
                <w:rFonts w:ascii="Arial" w:hAnsi="Arial" w:cs="Arial"/>
              </w:rPr>
              <w:t xml:space="preserve"> programme for </w:t>
            </w:r>
            <w:r w:rsidR="00D627F8">
              <w:rPr>
                <w:rFonts w:ascii="Arial" w:hAnsi="Arial" w:cs="Arial"/>
              </w:rPr>
              <w:t xml:space="preserve">pre-school and </w:t>
            </w:r>
            <w:r w:rsidR="00B77E75">
              <w:rPr>
                <w:rFonts w:ascii="Arial" w:hAnsi="Arial" w:cs="Arial"/>
              </w:rPr>
              <w:t>primary age kids</w:t>
            </w:r>
            <w:r w:rsidR="00A345FC">
              <w:rPr>
                <w:rFonts w:ascii="Arial" w:hAnsi="Arial" w:cs="Arial"/>
              </w:rPr>
              <w:t>.</w:t>
            </w:r>
          </w:p>
          <w:p w14:paraId="2EF4E6BB" w14:textId="77777777" w:rsidR="00B13F11" w:rsidRDefault="00B13F11" w:rsidP="008073C2">
            <w:pPr>
              <w:spacing w:after="0" w:line="239" w:lineRule="auto"/>
              <w:ind w:left="0" w:firstLine="0"/>
              <w:rPr>
                <w:rFonts w:ascii="Arial" w:hAnsi="Arial" w:cs="Arial"/>
              </w:rPr>
            </w:pPr>
          </w:p>
          <w:p w14:paraId="19E91726" w14:textId="0749A2BD" w:rsidR="00EA3A19" w:rsidRDefault="00DD65C0" w:rsidP="008073C2">
            <w:pPr>
              <w:spacing w:after="0" w:line="239" w:lineRule="auto"/>
              <w:ind w:left="0" w:firstLine="0"/>
              <w:rPr>
                <w:rFonts w:ascii="Arial" w:hAnsi="Arial" w:cs="Arial"/>
              </w:rPr>
            </w:pPr>
            <w:r>
              <w:rPr>
                <w:rFonts w:ascii="Arial" w:hAnsi="Arial" w:cs="Arial"/>
              </w:rPr>
              <w:t>A weekly food bank is operate from our premises.</w:t>
            </w:r>
            <w:r w:rsidR="001566E3" w:rsidRPr="001566E3">
              <w:rPr>
                <w:rFonts w:ascii="Arial" w:hAnsi="Arial" w:cs="Arial"/>
              </w:rPr>
              <w:t xml:space="preserve"> </w:t>
            </w:r>
          </w:p>
          <w:p w14:paraId="4EE3C5BB" w14:textId="77777777" w:rsidR="00B13F11" w:rsidRDefault="00B13F11" w:rsidP="008073C2">
            <w:pPr>
              <w:spacing w:after="0" w:line="239" w:lineRule="auto"/>
              <w:ind w:left="0" w:firstLine="0"/>
              <w:rPr>
                <w:rFonts w:ascii="Arial" w:hAnsi="Arial" w:cs="Arial"/>
              </w:rPr>
            </w:pPr>
          </w:p>
          <w:p w14:paraId="32431B73" w14:textId="04446503" w:rsidR="00900968" w:rsidRPr="00552A1E" w:rsidRDefault="001566E3" w:rsidP="008073C2">
            <w:pPr>
              <w:spacing w:after="0" w:line="239" w:lineRule="auto"/>
              <w:ind w:left="0" w:firstLine="0"/>
              <w:rPr>
                <w:rFonts w:ascii="Arial" w:hAnsi="Arial" w:cs="Arial"/>
              </w:rPr>
            </w:pPr>
            <w:r w:rsidRPr="001566E3">
              <w:rPr>
                <w:rFonts w:ascii="Arial" w:hAnsi="Arial" w:cs="Arial"/>
              </w:rPr>
              <w:t>In addition, the church facilitated community engagement by hosting a</w:t>
            </w:r>
            <w:r w:rsidR="002017F9">
              <w:rPr>
                <w:rFonts w:ascii="Arial" w:hAnsi="Arial" w:cs="Arial"/>
              </w:rPr>
              <w:t xml:space="preserve"> weekly</w:t>
            </w:r>
            <w:r w:rsidRPr="001566E3">
              <w:rPr>
                <w:rFonts w:ascii="Arial" w:hAnsi="Arial" w:cs="Arial"/>
              </w:rPr>
              <w:t xml:space="preserve"> parent-and-toddler group, </w:t>
            </w:r>
            <w:r w:rsidR="002017F9">
              <w:rPr>
                <w:rFonts w:ascii="Arial" w:hAnsi="Arial" w:cs="Arial"/>
              </w:rPr>
              <w:t xml:space="preserve">a monthly </w:t>
            </w:r>
            <w:r w:rsidR="00A613ED">
              <w:rPr>
                <w:rFonts w:ascii="Arial" w:hAnsi="Arial" w:cs="Arial"/>
              </w:rPr>
              <w:t>family pizza night</w:t>
            </w:r>
            <w:r w:rsidRPr="001566E3">
              <w:rPr>
                <w:rFonts w:ascii="Arial" w:hAnsi="Arial" w:cs="Arial"/>
              </w:rPr>
              <w:t xml:space="preserve">, </w:t>
            </w:r>
            <w:r w:rsidR="00E7005F">
              <w:rPr>
                <w:rFonts w:ascii="Arial" w:hAnsi="Arial" w:cs="Arial"/>
              </w:rPr>
              <w:t xml:space="preserve">and an annual Thanksgiving meal </w:t>
            </w:r>
            <w:r w:rsidRPr="001566E3">
              <w:rPr>
                <w:rFonts w:ascii="Arial" w:hAnsi="Arial" w:cs="Arial"/>
              </w:rPr>
              <w:t>all open to the public and aligned with our Christian values.</w:t>
            </w:r>
          </w:p>
        </w:tc>
      </w:tr>
    </w:tbl>
    <w:p w14:paraId="122E5A51" w14:textId="77777777" w:rsidR="00900968" w:rsidRPr="00552A1E" w:rsidRDefault="00E64B68">
      <w:pPr>
        <w:tabs>
          <w:tab w:val="center" w:pos="2083"/>
        </w:tabs>
        <w:spacing w:after="1530"/>
        <w:ind w:left="0" w:firstLine="0"/>
        <w:rPr>
          <w:rFonts w:ascii="Arial" w:hAnsi="Arial" w:cs="Arial"/>
        </w:rPr>
      </w:pPr>
      <w:r w:rsidRPr="00552A1E">
        <w:rPr>
          <w:rFonts w:ascii="Arial" w:hAnsi="Arial" w:cs="Arial"/>
        </w:rPr>
        <w:t xml:space="preserve"> </w:t>
      </w:r>
      <w:r w:rsidRPr="00552A1E">
        <w:rPr>
          <w:rFonts w:ascii="Arial" w:hAnsi="Arial" w:cs="Arial"/>
        </w:rPr>
        <w:tab/>
        <w:t xml:space="preserve">Charitable purposes </w:t>
      </w:r>
    </w:p>
    <w:p w14:paraId="174B890E" w14:textId="77777777" w:rsidR="00900968" w:rsidRPr="00552A1E" w:rsidRDefault="00E64B68">
      <w:pPr>
        <w:spacing w:after="3224"/>
        <w:ind w:left="118"/>
        <w:rPr>
          <w:rFonts w:ascii="Arial" w:hAnsi="Arial" w:cs="Arial"/>
        </w:rPr>
      </w:pPr>
      <w:r w:rsidRPr="00552A1E">
        <w:rPr>
          <w:rFonts w:ascii="Arial" w:hAnsi="Arial" w:cs="Arial"/>
        </w:rPr>
        <w:t xml:space="preserve">Summary of the main activities  in relation to these objects </w:t>
      </w:r>
    </w:p>
    <w:p w14:paraId="47D59755"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p w14:paraId="681B6906" w14:textId="77777777" w:rsidR="00900968" w:rsidRPr="00552A1E" w:rsidRDefault="00E64B68">
      <w:pPr>
        <w:spacing w:after="0" w:line="259" w:lineRule="auto"/>
        <w:ind w:left="0" w:right="11" w:firstLine="0"/>
        <w:jc w:val="right"/>
        <w:rPr>
          <w:rFonts w:ascii="Arial" w:hAnsi="Arial" w:cs="Arial"/>
        </w:rPr>
      </w:pPr>
      <w:r w:rsidRPr="00552A1E">
        <w:rPr>
          <w:rFonts w:ascii="Arial" w:hAnsi="Arial" w:cs="Arial"/>
        </w:rPr>
        <w:lastRenderedPageBreak/>
        <w:t xml:space="preserve"> </w:t>
      </w:r>
    </w:p>
    <w:p w14:paraId="7E990084" w14:textId="77777777" w:rsidR="00900968" w:rsidRPr="00552A1E" w:rsidRDefault="00E64B68">
      <w:pPr>
        <w:spacing w:after="0" w:line="259" w:lineRule="auto"/>
        <w:ind w:left="0" w:right="11" w:firstLine="0"/>
        <w:jc w:val="right"/>
        <w:rPr>
          <w:rFonts w:ascii="Arial" w:hAnsi="Arial" w:cs="Arial"/>
        </w:rPr>
      </w:pPr>
      <w:r w:rsidRPr="00552A1E">
        <w:rPr>
          <w:rFonts w:ascii="Arial" w:hAnsi="Arial" w:cs="Arial"/>
        </w:rPr>
        <w:t xml:space="preserve"> </w:t>
      </w:r>
    </w:p>
    <w:p w14:paraId="4EB5B306" w14:textId="77777777" w:rsidR="00900968" w:rsidRPr="00552A1E" w:rsidRDefault="00E64B68">
      <w:pPr>
        <w:spacing w:after="41" w:line="259" w:lineRule="auto"/>
        <w:ind w:left="0" w:right="66" w:firstLine="0"/>
        <w:jc w:val="right"/>
        <w:rPr>
          <w:rFonts w:ascii="Arial" w:hAnsi="Arial" w:cs="Arial"/>
        </w:rPr>
      </w:pPr>
      <w:r w:rsidRPr="00552A1E">
        <w:rPr>
          <w:rFonts w:ascii="Arial" w:hAnsi="Arial" w:cs="Arial"/>
        </w:rPr>
        <w:t xml:space="preserve">2 </w:t>
      </w:r>
    </w:p>
    <w:p w14:paraId="2BA1DCC0" w14:textId="77777777" w:rsidR="00900968" w:rsidRPr="00552A1E" w:rsidRDefault="00E64B68">
      <w:pPr>
        <w:pStyle w:val="Heading1"/>
        <w:tabs>
          <w:tab w:val="center" w:pos="1147"/>
        </w:tabs>
        <w:ind w:left="-15" w:right="0" w:firstLine="0"/>
        <w:rPr>
          <w:rFonts w:ascii="Arial" w:hAnsi="Arial" w:cs="Arial"/>
        </w:rPr>
      </w:pPr>
      <w:r w:rsidRPr="00552A1E">
        <w:rPr>
          <w:rFonts w:ascii="Arial" w:hAnsi="Arial" w:cs="Arial"/>
        </w:rPr>
        <w:t xml:space="preserve"> </w:t>
      </w:r>
      <w:r w:rsidRPr="00552A1E">
        <w:rPr>
          <w:rFonts w:ascii="Arial" w:hAnsi="Arial" w:cs="Arial"/>
        </w:rPr>
        <w:tab/>
        <w:t xml:space="preserve">APPENDIX 1 </w:t>
      </w:r>
    </w:p>
    <w:p w14:paraId="7B9E76FB" w14:textId="77777777" w:rsidR="00900968" w:rsidRPr="00552A1E" w:rsidRDefault="00E64B68">
      <w:pPr>
        <w:spacing w:after="122" w:line="259" w:lineRule="auto"/>
        <w:ind w:left="0" w:firstLine="0"/>
        <w:rPr>
          <w:rFonts w:ascii="Arial" w:hAnsi="Arial" w:cs="Arial"/>
        </w:rPr>
      </w:pPr>
      <w:r w:rsidRPr="00552A1E">
        <w:rPr>
          <w:rFonts w:ascii="Arial" w:hAnsi="Arial" w:cs="Arial"/>
        </w:rPr>
        <w:t xml:space="preserve"> </w:t>
      </w:r>
    </w:p>
    <w:p w14:paraId="09477518" w14:textId="77777777" w:rsidR="00900968" w:rsidRPr="00552A1E" w:rsidRDefault="00E64B68">
      <w:pPr>
        <w:pStyle w:val="Heading2"/>
        <w:tabs>
          <w:tab w:val="center" w:pos="2799"/>
        </w:tabs>
        <w:ind w:left="93" w:firstLine="0"/>
        <w:rPr>
          <w:rFonts w:ascii="Arial" w:hAnsi="Arial" w:cs="Arial"/>
        </w:rPr>
      </w:pPr>
      <w:r w:rsidRPr="00552A1E">
        <w:rPr>
          <w:rFonts w:ascii="Arial" w:hAnsi="Arial" w:cs="Arial"/>
        </w:rPr>
        <w:t xml:space="preserve"> </w:t>
      </w:r>
      <w:r w:rsidRPr="00552A1E">
        <w:rPr>
          <w:rFonts w:ascii="Arial" w:hAnsi="Arial" w:cs="Arial"/>
        </w:rPr>
        <w:tab/>
        <w:t xml:space="preserve">Achievements and performance  </w:t>
      </w:r>
    </w:p>
    <w:p w14:paraId="1563E194" w14:textId="77777777" w:rsidR="00900968" w:rsidRPr="00552A1E" w:rsidRDefault="00E64B68">
      <w:pPr>
        <w:spacing w:after="0" w:line="259" w:lineRule="auto"/>
        <w:ind w:left="0" w:firstLine="0"/>
        <w:rPr>
          <w:rFonts w:ascii="Arial" w:hAnsi="Arial" w:cs="Arial"/>
        </w:rPr>
      </w:pPr>
      <w:r w:rsidRPr="00552A1E">
        <w:rPr>
          <w:rFonts w:ascii="Arial" w:hAnsi="Arial" w:cs="Arial"/>
          <w:sz w:val="24"/>
        </w:rPr>
        <w:t xml:space="preserve"> </w:t>
      </w:r>
    </w:p>
    <w:tbl>
      <w:tblPr>
        <w:tblStyle w:val="TableGrid"/>
        <w:tblpPr w:vertAnchor="text" w:tblpX="3936" w:tblpY="-47"/>
        <w:tblOverlap w:val="never"/>
        <w:tblW w:w="6835" w:type="dxa"/>
        <w:tblInd w:w="0" w:type="dxa"/>
        <w:tblCellMar>
          <w:top w:w="50" w:type="dxa"/>
          <w:left w:w="108" w:type="dxa"/>
          <w:right w:w="50" w:type="dxa"/>
        </w:tblCellMar>
        <w:tblLook w:val="04A0" w:firstRow="1" w:lastRow="0" w:firstColumn="1" w:lastColumn="0" w:noHBand="0" w:noVBand="1"/>
      </w:tblPr>
      <w:tblGrid>
        <w:gridCol w:w="6835"/>
      </w:tblGrid>
      <w:tr w:rsidR="00900968" w:rsidRPr="00552A1E" w14:paraId="71AD1E65" w14:textId="77777777">
        <w:trPr>
          <w:trHeight w:val="7135"/>
        </w:trPr>
        <w:tc>
          <w:tcPr>
            <w:tcW w:w="6835" w:type="dxa"/>
            <w:tcBorders>
              <w:top w:val="single" w:sz="4" w:space="0" w:color="808080"/>
              <w:left w:val="single" w:sz="4" w:space="0" w:color="808080"/>
              <w:bottom w:val="single" w:sz="4" w:space="0" w:color="808080"/>
              <w:right w:val="single" w:sz="4" w:space="0" w:color="808080"/>
            </w:tcBorders>
          </w:tcPr>
          <w:p w14:paraId="33D1A5A9" w14:textId="111106AA" w:rsidR="00900968" w:rsidRPr="00552A1E" w:rsidRDefault="00E64B68">
            <w:pPr>
              <w:spacing w:after="1" w:line="237" w:lineRule="auto"/>
              <w:ind w:left="0" w:firstLine="0"/>
              <w:rPr>
                <w:rFonts w:ascii="Arial" w:hAnsi="Arial" w:cs="Arial"/>
              </w:rPr>
            </w:pPr>
            <w:r w:rsidRPr="00552A1E">
              <w:rPr>
                <w:rFonts w:ascii="Arial" w:hAnsi="Arial" w:cs="Arial"/>
                <w:sz w:val="22"/>
              </w:rPr>
              <w:t xml:space="preserve">Renfrew Baptist Church successfully maintained services of preaching the gospel of Jesus Christ that were open to the public every Sunday morning. During those services communion was administered along with songs of worship and bible teaching followed by times of fellowship afterwards. Average attendance was approximately </w:t>
            </w:r>
            <w:r w:rsidR="00F33291">
              <w:rPr>
                <w:rFonts w:ascii="Arial" w:hAnsi="Arial" w:cs="Arial"/>
                <w:sz w:val="22"/>
              </w:rPr>
              <w:t>48</w:t>
            </w:r>
            <w:r w:rsidRPr="00552A1E">
              <w:rPr>
                <w:rFonts w:ascii="Arial" w:hAnsi="Arial" w:cs="Arial"/>
                <w:sz w:val="22"/>
              </w:rPr>
              <w:t xml:space="preserve"> adults and </w:t>
            </w:r>
            <w:r w:rsidR="00600C08">
              <w:rPr>
                <w:rFonts w:ascii="Arial" w:hAnsi="Arial" w:cs="Arial"/>
                <w:sz w:val="22"/>
              </w:rPr>
              <w:t>1</w:t>
            </w:r>
            <w:r w:rsidR="00F33291">
              <w:rPr>
                <w:rFonts w:ascii="Arial" w:hAnsi="Arial" w:cs="Arial"/>
                <w:sz w:val="22"/>
              </w:rPr>
              <w:t>6</w:t>
            </w:r>
            <w:r w:rsidRPr="00552A1E">
              <w:rPr>
                <w:rFonts w:ascii="Arial" w:hAnsi="Arial" w:cs="Arial"/>
                <w:sz w:val="22"/>
              </w:rPr>
              <w:t xml:space="preserve"> children. The </w:t>
            </w:r>
            <w:r w:rsidR="00F33291">
              <w:rPr>
                <w:rFonts w:ascii="Arial" w:hAnsi="Arial" w:cs="Arial"/>
                <w:sz w:val="22"/>
              </w:rPr>
              <w:t xml:space="preserve">pre-school and </w:t>
            </w:r>
            <w:r w:rsidRPr="00552A1E">
              <w:rPr>
                <w:rFonts w:ascii="Arial" w:hAnsi="Arial" w:cs="Arial"/>
                <w:sz w:val="22"/>
              </w:rPr>
              <w:t>primary school age group held their own age appropriate lessons in the back hall</w:t>
            </w:r>
            <w:r w:rsidR="00431BF2">
              <w:rPr>
                <w:rFonts w:ascii="Arial" w:hAnsi="Arial" w:cs="Arial"/>
                <w:sz w:val="22"/>
              </w:rPr>
              <w:t xml:space="preserve"> during </w:t>
            </w:r>
            <w:r w:rsidR="001D177A">
              <w:rPr>
                <w:rFonts w:ascii="Arial" w:hAnsi="Arial" w:cs="Arial"/>
                <w:sz w:val="22"/>
              </w:rPr>
              <w:t>Sunday service</w:t>
            </w:r>
            <w:r w:rsidRPr="00552A1E">
              <w:rPr>
                <w:rFonts w:ascii="Arial" w:hAnsi="Arial" w:cs="Arial"/>
                <w:sz w:val="22"/>
              </w:rPr>
              <w:t xml:space="preserve">. </w:t>
            </w:r>
          </w:p>
          <w:p w14:paraId="0CCD1565" w14:textId="77777777" w:rsidR="00900968" w:rsidRPr="00552A1E" w:rsidRDefault="00E64B68">
            <w:pPr>
              <w:spacing w:after="0" w:line="259" w:lineRule="auto"/>
              <w:ind w:left="0" w:firstLine="0"/>
              <w:rPr>
                <w:rFonts w:ascii="Arial" w:hAnsi="Arial" w:cs="Arial"/>
              </w:rPr>
            </w:pPr>
            <w:r w:rsidRPr="00552A1E">
              <w:rPr>
                <w:rFonts w:ascii="Arial" w:hAnsi="Arial" w:cs="Arial"/>
                <w:sz w:val="22"/>
              </w:rPr>
              <w:t xml:space="preserve"> </w:t>
            </w:r>
          </w:p>
          <w:p w14:paraId="32BA84BB" w14:textId="14511FC4" w:rsidR="00900968" w:rsidRPr="00552A1E" w:rsidRDefault="00E64B68">
            <w:pPr>
              <w:spacing w:after="0" w:line="238" w:lineRule="auto"/>
              <w:ind w:left="0" w:firstLine="0"/>
              <w:rPr>
                <w:rFonts w:ascii="Arial" w:hAnsi="Arial" w:cs="Arial"/>
              </w:rPr>
            </w:pPr>
            <w:r w:rsidRPr="00552A1E">
              <w:rPr>
                <w:rFonts w:ascii="Arial" w:hAnsi="Arial" w:cs="Arial"/>
                <w:sz w:val="22"/>
              </w:rPr>
              <w:t xml:space="preserve">Renfrew Baptist Church provided a parent and toddlers activity group during the week to approximately </w:t>
            </w:r>
            <w:r w:rsidR="00B93BFF">
              <w:rPr>
                <w:rFonts w:ascii="Arial" w:hAnsi="Arial" w:cs="Arial"/>
                <w:sz w:val="22"/>
              </w:rPr>
              <w:t>1</w:t>
            </w:r>
            <w:r w:rsidR="001D177A">
              <w:rPr>
                <w:rFonts w:ascii="Arial" w:hAnsi="Arial" w:cs="Arial"/>
                <w:sz w:val="22"/>
              </w:rPr>
              <w:t>2</w:t>
            </w:r>
            <w:r w:rsidRPr="00552A1E">
              <w:rPr>
                <w:rFonts w:ascii="Arial" w:hAnsi="Arial" w:cs="Arial"/>
                <w:sz w:val="22"/>
              </w:rPr>
              <w:t xml:space="preserve"> parents and carers with their pre school child or children.  </w:t>
            </w:r>
          </w:p>
          <w:p w14:paraId="3882C6E3" w14:textId="77777777" w:rsidR="00900968" w:rsidRPr="00552A1E" w:rsidRDefault="00E64B68">
            <w:pPr>
              <w:spacing w:after="0" w:line="259" w:lineRule="auto"/>
              <w:ind w:left="0" w:firstLine="0"/>
              <w:rPr>
                <w:rFonts w:ascii="Arial" w:hAnsi="Arial" w:cs="Arial"/>
              </w:rPr>
            </w:pPr>
            <w:r w:rsidRPr="00552A1E">
              <w:rPr>
                <w:rFonts w:ascii="Arial" w:hAnsi="Arial" w:cs="Arial"/>
                <w:sz w:val="22"/>
              </w:rPr>
              <w:t xml:space="preserve"> </w:t>
            </w:r>
          </w:p>
          <w:p w14:paraId="0C14BAD9" w14:textId="77777777" w:rsidR="00900968" w:rsidRPr="00552A1E" w:rsidRDefault="00E64B68">
            <w:pPr>
              <w:spacing w:after="0" w:line="236" w:lineRule="auto"/>
              <w:ind w:left="0" w:firstLine="0"/>
              <w:rPr>
                <w:rFonts w:ascii="Arial" w:hAnsi="Arial" w:cs="Arial"/>
              </w:rPr>
            </w:pPr>
            <w:r w:rsidRPr="00552A1E">
              <w:rPr>
                <w:rFonts w:ascii="Arial" w:hAnsi="Arial" w:cs="Arial"/>
                <w:sz w:val="22"/>
              </w:rPr>
              <w:t xml:space="preserve">Each Wednesday night also saw a prayer meeting from 7.30pm to 8.30pm where open prayer and bible reading were prevalent.  </w:t>
            </w:r>
          </w:p>
          <w:p w14:paraId="1250DC25" w14:textId="77777777" w:rsidR="00900968" w:rsidRPr="00552A1E" w:rsidRDefault="00E64B68">
            <w:pPr>
              <w:spacing w:after="0" w:line="259" w:lineRule="auto"/>
              <w:ind w:left="0" w:firstLine="0"/>
              <w:rPr>
                <w:rFonts w:ascii="Arial" w:hAnsi="Arial" w:cs="Arial"/>
              </w:rPr>
            </w:pPr>
            <w:r w:rsidRPr="00552A1E">
              <w:rPr>
                <w:rFonts w:ascii="Arial" w:hAnsi="Arial" w:cs="Arial"/>
                <w:sz w:val="22"/>
              </w:rPr>
              <w:t xml:space="preserve"> </w:t>
            </w:r>
          </w:p>
          <w:p w14:paraId="431A2B97" w14:textId="274F43F6" w:rsidR="00900968" w:rsidRPr="00552A1E" w:rsidRDefault="00E64B68">
            <w:pPr>
              <w:spacing w:after="2" w:line="236" w:lineRule="auto"/>
              <w:ind w:left="0" w:firstLine="0"/>
              <w:rPr>
                <w:rFonts w:ascii="Arial" w:hAnsi="Arial" w:cs="Arial"/>
              </w:rPr>
            </w:pPr>
            <w:r w:rsidRPr="00552A1E">
              <w:rPr>
                <w:rFonts w:ascii="Arial" w:hAnsi="Arial" w:cs="Arial"/>
                <w:sz w:val="22"/>
              </w:rPr>
              <w:t xml:space="preserve">The church employs a </w:t>
            </w:r>
            <w:r w:rsidR="001D177A">
              <w:rPr>
                <w:rFonts w:ascii="Arial" w:hAnsi="Arial" w:cs="Arial"/>
                <w:sz w:val="22"/>
              </w:rPr>
              <w:t>part</w:t>
            </w:r>
            <w:r w:rsidRPr="00552A1E">
              <w:rPr>
                <w:rFonts w:ascii="Arial" w:hAnsi="Arial" w:cs="Arial"/>
                <w:sz w:val="22"/>
              </w:rPr>
              <w:t xml:space="preserve"> time ministry leader to work alongside the pastor, solely financed by an overseas grant. </w:t>
            </w:r>
          </w:p>
          <w:p w14:paraId="5E0729E1" w14:textId="77777777" w:rsidR="00900968" w:rsidRPr="00552A1E" w:rsidRDefault="00E64B68">
            <w:pPr>
              <w:spacing w:after="0" w:line="259" w:lineRule="auto"/>
              <w:ind w:left="0" w:firstLine="0"/>
              <w:rPr>
                <w:rFonts w:ascii="Arial" w:hAnsi="Arial" w:cs="Arial"/>
              </w:rPr>
            </w:pPr>
            <w:r w:rsidRPr="00552A1E">
              <w:rPr>
                <w:rFonts w:ascii="Arial" w:hAnsi="Arial" w:cs="Arial"/>
                <w:sz w:val="22"/>
              </w:rPr>
              <w:t xml:space="preserve"> </w:t>
            </w:r>
          </w:p>
          <w:p w14:paraId="53DE7767" w14:textId="77777777" w:rsidR="00900968" w:rsidRPr="00552A1E" w:rsidRDefault="00E64B68">
            <w:pPr>
              <w:spacing w:after="2" w:line="236" w:lineRule="auto"/>
              <w:ind w:left="0" w:firstLine="0"/>
              <w:jc w:val="both"/>
              <w:rPr>
                <w:rFonts w:ascii="Arial" w:hAnsi="Arial" w:cs="Arial"/>
              </w:rPr>
            </w:pPr>
            <w:r w:rsidRPr="00552A1E">
              <w:rPr>
                <w:rFonts w:ascii="Arial" w:hAnsi="Arial" w:cs="Arial"/>
                <w:sz w:val="22"/>
              </w:rPr>
              <w:t xml:space="preserve">The church offers a live streamed Sunday morning service on Facebook, every Sunday. </w:t>
            </w:r>
          </w:p>
          <w:p w14:paraId="18977C05" w14:textId="77777777" w:rsidR="00900968" w:rsidRPr="00552A1E" w:rsidRDefault="00E64B68">
            <w:pPr>
              <w:spacing w:after="0" w:line="259" w:lineRule="auto"/>
              <w:ind w:left="0" w:firstLine="0"/>
              <w:rPr>
                <w:rFonts w:ascii="Arial" w:hAnsi="Arial" w:cs="Arial"/>
              </w:rPr>
            </w:pPr>
            <w:r w:rsidRPr="00552A1E">
              <w:rPr>
                <w:rFonts w:ascii="Arial" w:hAnsi="Arial" w:cs="Arial"/>
                <w:sz w:val="22"/>
              </w:rPr>
              <w:t xml:space="preserve"> </w:t>
            </w:r>
          </w:p>
          <w:p w14:paraId="067D77E1" w14:textId="77777777" w:rsidR="00900968" w:rsidRPr="00552A1E" w:rsidRDefault="00E64B68">
            <w:pPr>
              <w:spacing w:after="0" w:line="238" w:lineRule="auto"/>
              <w:ind w:left="0" w:firstLine="0"/>
              <w:rPr>
                <w:rFonts w:ascii="Arial" w:hAnsi="Arial" w:cs="Arial"/>
              </w:rPr>
            </w:pPr>
            <w:r w:rsidRPr="00552A1E">
              <w:rPr>
                <w:rFonts w:ascii="Arial" w:hAnsi="Arial" w:cs="Arial"/>
                <w:sz w:val="22"/>
              </w:rPr>
              <w:t xml:space="preserve">Renfrew food bank has been able to use the church premises on a Thursday morning to administer food packages to those most in need. </w:t>
            </w:r>
          </w:p>
          <w:p w14:paraId="166C9EB9" w14:textId="77777777" w:rsidR="00900968" w:rsidRPr="00552A1E" w:rsidRDefault="00E64B68">
            <w:pPr>
              <w:spacing w:after="0" w:line="259" w:lineRule="auto"/>
              <w:ind w:left="0" w:firstLine="0"/>
              <w:rPr>
                <w:rFonts w:ascii="Arial" w:hAnsi="Arial" w:cs="Arial"/>
              </w:rPr>
            </w:pPr>
            <w:r w:rsidRPr="00552A1E">
              <w:rPr>
                <w:rFonts w:ascii="Arial" w:hAnsi="Arial" w:cs="Arial"/>
                <w:sz w:val="22"/>
              </w:rPr>
              <w:t xml:space="preserve"> </w:t>
            </w:r>
          </w:p>
          <w:p w14:paraId="6011EA95"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p w14:paraId="2A614BFE"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tc>
      </w:tr>
    </w:tbl>
    <w:p w14:paraId="197401B4" w14:textId="77777777" w:rsidR="00900968" w:rsidRPr="00552A1E" w:rsidRDefault="00E64B68">
      <w:pPr>
        <w:spacing w:after="6703"/>
        <w:ind w:left="118"/>
        <w:rPr>
          <w:rFonts w:ascii="Arial" w:hAnsi="Arial" w:cs="Arial"/>
        </w:rPr>
      </w:pPr>
      <w:r w:rsidRPr="00552A1E">
        <w:rPr>
          <w:rFonts w:ascii="Arial" w:hAnsi="Arial" w:cs="Arial"/>
        </w:rPr>
        <w:t xml:space="preserve">Summary of the main achievements of the charity during the financial period </w:t>
      </w:r>
    </w:p>
    <w:p w14:paraId="1272175B" w14:textId="77777777" w:rsidR="00900968" w:rsidRPr="00552A1E" w:rsidRDefault="00E64B68">
      <w:pPr>
        <w:spacing w:after="0" w:line="259" w:lineRule="auto"/>
        <w:ind w:left="0" w:firstLine="0"/>
        <w:rPr>
          <w:rFonts w:ascii="Arial" w:hAnsi="Arial" w:cs="Arial"/>
        </w:rPr>
      </w:pPr>
      <w:r w:rsidRPr="00552A1E">
        <w:rPr>
          <w:rFonts w:ascii="Arial" w:hAnsi="Arial" w:cs="Arial"/>
          <w:sz w:val="24"/>
        </w:rPr>
        <w:t xml:space="preserve"> </w:t>
      </w:r>
    </w:p>
    <w:tbl>
      <w:tblPr>
        <w:tblStyle w:val="TableGrid"/>
        <w:tblW w:w="10765" w:type="dxa"/>
        <w:tblInd w:w="0" w:type="dxa"/>
        <w:tblCellMar>
          <w:top w:w="47" w:type="dxa"/>
          <w:left w:w="108" w:type="dxa"/>
          <w:right w:w="100" w:type="dxa"/>
        </w:tblCellMar>
        <w:tblLook w:val="04A0" w:firstRow="1" w:lastRow="0" w:firstColumn="1" w:lastColumn="0" w:noHBand="0" w:noVBand="1"/>
      </w:tblPr>
      <w:tblGrid>
        <w:gridCol w:w="3936"/>
        <w:gridCol w:w="6829"/>
      </w:tblGrid>
      <w:tr w:rsidR="00900968" w:rsidRPr="00552A1E" w14:paraId="25BF4170" w14:textId="77777777">
        <w:trPr>
          <w:trHeight w:val="424"/>
        </w:trPr>
        <w:tc>
          <w:tcPr>
            <w:tcW w:w="3936" w:type="dxa"/>
            <w:tcBorders>
              <w:top w:val="nil"/>
              <w:left w:val="nil"/>
              <w:bottom w:val="nil"/>
              <w:right w:val="nil"/>
            </w:tcBorders>
            <w:shd w:val="clear" w:color="auto" w:fill="4C4C4C"/>
          </w:tcPr>
          <w:p w14:paraId="3DF6C40B" w14:textId="77777777" w:rsidR="00900968" w:rsidRPr="00552A1E" w:rsidRDefault="00E64B68">
            <w:pPr>
              <w:tabs>
                <w:tab w:val="center" w:pos="1723"/>
              </w:tabs>
              <w:spacing w:after="0" w:line="259" w:lineRule="auto"/>
              <w:ind w:left="0" w:firstLine="0"/>
              <w:rPr>
                <w:rFonts w:ascii="Arial" w:hAnsi="Arial" w:cs="Arial"/>
              </w:rPr>
            </w:pPr>
            <w:r w:rsidRPr="00552A1E">
              <w:rPr>
                <w:rFonts w:ascii="Arial" w:hAnsi="Arial" w:cs="Arial"/>
                <w:color w:val="FFFFFF"/>
                <w:sz w:val="26"/>
              </w:rPr>
              <w:t xml:space="preserve"> </w:t>
            </w:r>
            <w:r w:rsidRPr="00552A1E">
              <w:rPr>
                <w:rFonts w:ascii="Arial" w:hAnsi="Arial" w:cs="Arial"/>
                <w:color w:val="FFFFFF"/>
                <w:sz w:val="26"/>
              </w:rPr>
              <w:tab/>
              <w:t xml:space="preserve">Financial review </w:t>
            </w:r>
          </w:p>
        </w:tc>
        <w:tc>
          <w:tcPr>
            <w:tcW w:w="6829" w:type="dxa"/>
            <w:tcBorders>
              <w:top w:val="nil"/>
              <w:left w:val="nil"/>
              <w:bottom w:val="single" w:sz="4" w:space="0" w:color="808080"/>
              <w:right w:val="nil"/>
            </w:tcBorders>
            <w:shd w:val="clear" w:color="auto" w:fill="4C4C4C"/>
          </w:tcPr>
          <w:p w14:paraId="3ECBA680" w14:textId="77777777" w:rsidR="00900968" w:rsidRPr="00552A1E" w:rsidRDefault="00900968">
            <w:pPr>
              <w:spacing w:after="160" w:line="259" w:lineRule="auto"/>
              <w:ind w:left="0" w:firstLine="0"/>
              <w:rPr>
                <w:rFonts w:ascii="Arial" w:hAnsi="Arial" w:cs="Arial"/>
              </w:rPr>
            </w:pPr>
          </w:p>
        </w:tc>
      </w:tr>
      <w:tr w:rsidR="00900968" w:rsidRPr="00552A1E" w14:paraId="32C448CF" w14:textId="77777777">
        <w:trPr>
          <w:trHeight w:val="3001"/>
        </w:trPr>
        <w:tc>
          <w:tcPr>
            <w:tcW w:w="3936" w:type="dxa"/>
            <w:vMerge w:val="restart"/>
            <w:tcBorders>
              <w:top w:val="nil"/>
              <w:left w:val="nil"/>
              <w:bottom w:val="nil"/>
              <w:right w:val="single" w:sz="4" w:space="0" w:color="808080"/>
            </w:tcBorders>
          </w:tcPr>
          <w:p w14:paraId="353E1D5C" w14:textId="77777777" w:rsidR="00900968" w:rsidRPr="00552A1E" w:rsidRDefault="00E64B68">
            <w:pPr>
              <w:spacing w:after="2557" w:line="240" w:lineRule="auto"/>
              <w:ind w:left="0" w:firstLine="0"/>
              <w:jc w:val="both"/>
              <w:rPr>
                <w:rFonts w:ascii="Arial" w:hAnsi="Arial" w:cs="Arial"/>
              </w:rPr>
            </w:pPr>
            <w:r w:rsidRPr="00552A1E">
              <w:rPr>
                <w:rFonts w:ascii="Arial" w:hAnsi="Arial" w:cs="Arial"/>
              </w:rPr>
              <w:t xml:space="preserve">Brief statement of the charity’s policy on reserves </w:t>
            </w:r>
          </w:p>
          <w:p w14:paraId="2AF92AB0" w14:textId="77777777" w:rsidR="00900968" w:rsidRPr="00552A1E" w:rsidRDefault="00E64B68">
            <w:pPr>
              <w:tabs>
                <w:tab w:val="center" w:pos="1979"/>
              </w:tabs>
              <w:spacing w:after="875" w:line="259" w:lineRule="auto"/>
              <w:ind w:left="0" w:firstLine="0"/>
              <w:rPr>
                <w:rFonts w:ascii="Arial" w:hAnsi="Arial" w:cs="Arial"/>
              </w:rPr>
            </w:pPr>
            <w:r w:rsidRPr="00552A1E">
              <w:rPr>
                <w:rFonts w:ascii="Arial" w:hAnsi="Arial" w:cs="Arial"/>
              </w:rPr>
              <w:t xml:space="preserve"> </w:t>
            </w:r>
            <w:r w:rsidRPr="00552A1E">
              <w:rPr>
                <w:rFonts w:ascii="Arial" w:hAnsi="Arial" w:cs="Arial"/>
              </w:rPr>
              <w:tab/>
              <w:t xml:space="preserve">Details of any deficit </w:t>
            </w:r>
          </w:p>
          <w:p w14:paraId="33E77ABB"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Donated facilities and services (if any) </w:t>
            </w:r>
          </w:p>
        </w:tc>
        <w:tc>
          <w:tcPr>
            <w:tcW w:w="6829" w:type="dxa"/>
            <w:tcBorders>
              <w:top w:val="single" w:sz="4" w:space="0" w:color="808080"/>
              <w:left w:val="single" w:sz="4" w:space="0" w:color="808080"/>
              <w:bottom w:val="single" w:sz="4" w:space="0" w:color="808080"/>
              <w:right w:val="single" w:sz="4" w:space="0" w:color="808080"/>
            </w:tcBorders>
          </w:tcPr>
          <w:p w14:paraId="525C14C6" w14:textId="77777777" w:rsidR="00900968" w:rsidRPr="00552A1E" w:rsidRDefault="00E64B68">
            <w:pPr>
              <w:spacing w:after="0" w:line="240" w:lineRule="auto"/>
              <w:ind w:left="0" w:firstLine="0"/>
              <w:rPr>
                <w:rFonts w:ascii="Arial" w:hAnsi="Arial" w:cs="Arial"/>
              </w:rPr>
            </w:pPr>
            <w:r w:rsidRPr="00552A1E">
              <w:rPr>
                <w:rFonts w:ascii="Arial" w:hAnsi="Arial" w:cs="Arial"/>
              </w:rPr>
              <w:t xml:space="preserve">The churches funds are contributed largely by members and also those attending services on a regular basis. Donations and offerings are received throughout the year and are given for either general or specific use.  </w:t>
            </w:r>
          </w:p>
          <w:p w14:paraId="3195DCA7"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p w14:paraId="5D3EBBA6" w14:textId="77777777" w:rsidR="00900968" w:rsidRPr="00552A1E" w:rsidRDefault="00E64B68">
            <w:pPr>
              <w:spacing w:after="0" w:line="240" w:lineRule="auto"/>
              <w:ind w:left="0" w:right="166" w:firstLine="0"/>
              <w:rPr>
                <w:rFonts w:ascii="Arial" w:hAnsi="Arial" w:cs="Arial"/>
              </w:rPr>
            </w:pPr>
            <w:r w:rsidRPr="00552A1E">
              <w:rPr>
                <w:rFonts w:ascii="Arial" w:hAnsi="Arial" w:cs="Arial"/>
              </w:rPr>
              <w:t xml:space="preserve">The churches funds are administered by the Eldership and are used both in the day-to-day running of the church and also to meet it's objectives. </w:t>
            </w:r>
          </w:p>
          <w:p w14:paraId="4AB1A5FF"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p w14:paraId="1C3A078C" w14:textId="77777777" w:rsidR="00900968" w:rsidRPr="00552A1E" w:rsidRDefault="00E64B68">
            <w:pPr>
              <w:spacing w:after="1" w:line="238" w:lineRule="auto"/>
              <w:ind w:left="0" w:firstLine="0"/>
              <w:rPr>
                <w:rFonts w:ascii="Arial" w:hAnsi="Arial" w:cs="Arial"/>
              </w:rPr>
            </w:pPr>
            <w:r w:rsidRPr="00552A1E">
              <w:rPr>
                <w:rFonts w:ascii="Arial" w:hAnsi="Arial" w:cs="Arial"/>
              </w:rPr>
              <w:t xml:space="preserve">The Trustees are continuing to monitor the churches reserves in order to ensure funds are sufficient to enable the church to achieve its goals and objectives for both its members and the wider community. </w:t>
            </w:r>
          </w:p>
          <w:p w14:paraId="79404C83"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tc>
      </w:tr>
      <w:tr w:rsidR="00900968" w:rsidRPr="00552A1E" w14:paraId="57F8EA27" w14:textId="77777777">
        <w:trPr>
          <w:trHeight w:val="1118"/>
        </w:trPr>
        <w:tc>
          <w:tcPr>
            <w:tcW w:w="0" w:type="auto"/>
            <w:vMerge/>
            <w:tcBorders>
              <w:top w:val="nil"/>
              <w:left w:val="nil"/>
              <w:bottom w:val="nil"/>
              <w:right w:val="single" w:sz="4" w:space="0" w:color="808080"/>
            </w:tcBorders>
          </w:tcPr>
          <w:p w14:paraId="2F29F38F" w14:textId="77777777" w:rsidR="00900968" w:rsidRPr="00552A1E" w:rsidRDefault="00900968">
            <w:pPr>
              <w:spacing w:after="160" w:line="259" w:lineRule="auto"/>
              <w:ind w:left="0" w:firstLine="0"/>
              <w:rPr>
                <w:rFonts w:ascii="Arial" w:hAnsi="Arial" w:cs="Arial"/>
              </w:rPr>
            </w:pPr>
          </w:p>
        </w:tc>
        <w:tc>
          <w:tcPr>
            <w:tcW w:w="6829" w:type="dxa"/>
            <w:tcBorders>
              <w:top w:val="single" w:sz="4" w:space="0" w:color="808080"/>
              <w:left w:val="single" w:sz="4" w:space="0" w:color="808080"/>
              <w:bottom w:val="single" w:sz="4" w:space="0" w:color="808080"/>
              <w:right w:val="single" w:sz="4" w:space="0" w:color="808080"/>
            </w:tcBorders>
          </w:tcPr>
          <w:p w14:paraId="77717DED" w14:textId="30F45EE6" w:rsidR="00900968" w:rsidRPr="00552A1E" w:rsidRDefault="00E64B68">
            <w:pPr>
              <w:spacing w:after="0" w:line="259" w:lineRule="auto"/>
              <w:ind w:left="0" w:right="1" w:firstLine="0"/>
              <w:rPr>
                <w:rFonts w:ascii="Arial" w:hAnsi="Arial" w:cs="Arial"/>
              </w:rPr>
            </w:pPr>
            <w:r w:rsidRPr="00552A1E">
              <w:rPr>
                <w:rFonts w:ascii="Arial" w:hAnsi="Arial" w:cs="Arial"/>
              </w:rPr>
              <w:t xml:space="preserve">The Trustees continue to operate good stewardship and appropriate use of the churches resources. </w:t>
            </w:r>
            <w:r w:rsidR="009D1C81">
              <w:rPr>
                <w:rFonts w:ascii="Arial" w:hAnsi="Arial" w:cs="Arial"/>
              </w:rPr>
              <w:t xml:space="preserve">There is a </w:t>
            </w:r>
            <w:r w:rsidR="006B7DA4">
              <w:rPr>
                <w:rFonts w:ascii="Arial" w:hAnsi="Arial" w:cs="Arial"/>
              </w:rPr>
              <w:t>surplus</w:t>
            </w:r>
            <w:r w:rsidR="009D1C81">
              <w:rPr>
                <w:rFonts w:ascii="Arial" w:hAnsi="Arial" w:cs="Arial"/>
              </w:rPr>
              <w:t xml:space="preserve"> in this years accounts</w:t>
            </w:r>
            <w:r w:rsidR="00575560">
              <w:rPr>
                <w:rFonts w:ascii="Arial" w:hAnsi="Arial" w:cs="Arial"/>
              </w:rPr>
              <w:t xml:space="preserve">, which has </w:t>
            </w:r>
            <w:r w:rsidR="00495454">
              <w:rPr>
                <w:rFonts w:ascii="Arial" w:hAnsi="Arial" w:cs="Arial"/>
              </w:rPr>
              <w:t>increased</w:t>
            </w:r>
            <w:r w:rsidR="00575560">
              <w:rPr>
                <w:rFonts w:ascii="Arial" w:hAnsi="Arial" w:cs="Arial"/>
              </w:rPr>
              <w:t xml:space="preserve"> the churches reserves.</w:t>
            </w:r>
            <w:r w:rsidRPr="00552A1E">
              <w:rPr>
                <w:rFonts w:ascii="Arial" w:hAnsi="Arial" w:cs="Arial"/>
              </w:rPr>
              <w:t xml:space="preserve"> </w:t>
            </w:r>
          </w:p>
        </w:tc>
      </w:tr>
      <w:tr w:rsidR="00900968" w:rsidRPr="00552A1E" w14:paraId="1DB686E3" w14:textId="77777777">
        <w:trPr>
          <w:trHeight w:val="1711"/>
        </w:trPr>
        <w:tc>
          <w:tcPr>
            <w:tcW w:w="0" w:type="auto"/>
            <w:vMerge/>
            <w:tcBorders>
              <w:top w:val="nil"/>
              <w:left w:val="nil"/>
              <w:bottom w:val="nil"/>
              <w:right w:val="single" w:sz="4" w:space="0" w:color="808080"/>
            </w:tcBorders>
          </w:tcPr>
          <w:p w14:paraId="033BBA28" w14:textId="77777777" w:rsidR="00900968" w:rsidRPr="00552A1E" w:rsidRDefault="00900968">
            <w:pPr>
              <w:spacing w:after="160" w:line="259" w:lineRule="auto"/>
              <w:ind w:left="0" w:firstLine="0"/>
              <w:rPr>
                <w:rFonts w:ascii="Arial" w:hAnsi="Arial" w:cs="Arial"/>
              </w:rPr>
            </w:pPr>
          </w:p>
        </w:tc>
        <w:tc>
          <w:tcPr>
            <w:tcW w:w="6829" w:type="dxa"/>
            <w:tcBorders>
              <w:top w:val="single" w:sz="4" w:space="0" w:color="808080"/>
              <w:left w:val="single" w:sz="4" w:space="0" w:color="808080"/>
              <w:bottom w:val="single" w:sz="4" w:space="0" w:color="808080"/>
              <w:right w:val="single" w:sz="4" w:space="0" w:color="808080"/>
            </w:tcBorders>
          </w:tcPr>
          <w:p w14:paraId="256137CC" w14:textId="77777777" w:rsidR="00900968" w:rsidRPr="00552A1E" w:rsidRDefault="00E64B68">
            <w:pPr>
              <w:spacing w:after="0" w:line="240" w:lineRule="auto"/>
              <w:ind w:left="0" w:firstLine="0"/>
              <w:rPr>
                <w:rFonts w:ascii="Arial" w:hAnsi="Arial" w:cs="Arial"/>
              </w:rPr>
            </w:pPr>
            <w:r w:rsidRPr="00552A1E">
              <w:rPr>
                <w:rFonts w:ascii="Arial" w:hAnsi="Arial" w:cs="Arial"/>
              </w:rPr>
              <w:t xml:space="preserve">The Elders, Ministry Leaders, musicians and all individuals who help during service times and other group times operate on a voluntary basis. </w:t>
            </w:r>
          </w:p>
          <w:p w14:paraId="1DA6477C"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p w14:paraId="0F111746"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The church accounts are prepared and audited free of charge. </w:t>
            </w:r>
          </w:p>
        </w:tc>
      </w:tr>
    </w:tbl>
    <w:p w14:paraId="7E617D9D" w14:textId="77777777" w:rsidR="00900968" w:rsidRPr="00552A1E" w:rsidRDefault="00E64B68">
      <w:pPr>
        <w:spacing w:after="0" w:line="259" w:lineRule="auto"/>
        <w:ind w:left="0" w:firstLine="0"/>
        <w:rPr>
          <w:rFonts w:ascii="Arial" w:hAnsi="Arial" w:cs="Arial"/>
        </w:rPr>
      </w:pPr>
      <w:r w:rsidRPr="00552A1E">
        <w:rPr>
          <w:rFonts w:ascii="Arial" w:hAnsi="Arial" w:cs="Arial"/>
          <w:sz w:val="24"/>
        </w:rPr>
        <w:lastRenderedPageBreak/>
        <w:t xml:space="preserve"> </w:t>
      </w:r>
    </w:p>
    <w:p w14:paraId="7D1CF75A" w14:textId="6631F4B7" w:rsidR="00900968" w:rsidRPr="00552A1E" w:rsidRDefault="00E64B68">
      <w:pPr>
        <w:tabs>
          <w:tab w:val="center" w:pos="9281"/>
          <w:tab w:val="right" w:pos="10605"/>
        </w:tabs>
        <w:ind w:left="-15" w:firstLine="0"/>
        <w:rPr>
          <w:rFonts w:ascii="Arial" w:hAnsi="Arial" w:cs="Arial"/>
        </w:rPr>
      </w:pPr>
      <w:r w:rsidRPr="00552A1E">
        <w:rPr>
          <w:rFonts w:ascii="Arial" w:hAnsi="Arial" w:cs="Arial"/>
        </w:rPr>
        <w:t xml:space="preserve"> 3 </w:t>
      </w:r>
    </w:p>
    <w:p w14:paraId="59EC2DDB" w14:textId="77777777" w:rsidR="00916513" w:rsidRDefault="00E64B68">
      <w:pPr>
        <w:pStyle w:val="Heading1"/>
        <w:tabs>
          <w:tab w:val="center" w:pos="1147"/>
        </w:tabs>
        <w:ind w:left="-15" w:right="0" w:firstLine="0"/>
        <w:rPr>
          <w:rFonts w:ascii="Arial" w:hAnsi="Arial" w:cs="Arial"/>
        </w:rPr>
      </w:pPr>
      <w:r w:rsidRPr="00552A1E">
        <w:rPr>
          <w:rFonts w:ascii="Arial" w:hAnsi="Arial" w:cs="Arial"/>
        </w:rPr>
        <w:t xml:space="preserve"> </w:t>
      </w:r>
    </w:p>
    <w:p w14:paraId="5B4A39B2" w14:textId="4A69DA65" w:rsidR="00900968" w:rsidRPr="00552A1E" w:rsidRDefault="00E64B68">
      <w:pPr>
        <w:pStyle w:val="Heading1"/>
        <w:tabs>
          <w:tab w:val="center" w:pos="1147"/>
        </w:tabs>
        <w:ind w:left="-15" w:right="0" w:firstLine="0"/>
        <w:rPr>
          <w:rFonts w:ascii="Arial" w:hAnsi="Arial" w:cs="Arial"/>
        </w:rPr>
      </w:pPr>
      <w:r w:rsidRPr="00552A1E">
        <w:rPr>
          <w:rFonts w:ascii="Arial" w:hAnsi="Arial" w:cs="Arial"/>
        </w:rPr>
        <w:tab/>
        <w:t xml:space="preserve">APPENDIX 1 </w:t>
      </w:r>
    </w:p>
    <w:p w14:paraId="49944133" w14:textId="77777777" w:rsidR="00900968" w:rsidRPr="00552A1E" w:rsidRDefault="00E64B68">
      <w:pPr>
        <w:spacing w:after="75" w:line="259" w:lineRule="auto"/>
        <w:ind w:left="0" w:firstLine="0"/>
        <w:rPr>
          <w:rFonts w:ascii="Arial" w:hAnsi="Arial" w:cs="Arial"/>
        </w:rPr>
      </w:pPr>
      <w:r w:rsidRPr="00552A1E">
        <w:rPr>
          <w:rFonts w:ascii="Arial" w:hAnsi="Arial" w:cs="Arial"/>
          <w:sz w:val="24"/>
        </w:rPr>
        <w:t xml:space="preserve"> </w:t>
      </w:r>
    </w:p>
    <w:p w14:paraId="57960BB5" w14:textId="77777777" w:rsidR="00900968" w:rsidRPr="00552A1E" w:rsidRDefault="00E64B68">
      <w:pPr>
        <w:shd w:val="clear" w:color="auto" w:fill="4C4C4C"/>
        <w:tabs>
          <w:tab w:val="center" w:pos="2466"/>
        </w:tabs>
        <w:spacing w:after="23" w:line="259" w:lineRule="auto"/>
        <w:ind w:left="93" w:firstLine="0"/>
        <w:rPr>
          <w:rFonts w:ascii="Arial" w:hAnsi="Arial" w:cs="Arial"/>
        </w:rPr>
      </w:pPr>
      <w:r w:rsidRPr="00552A1E">
        <w:rPr>
          <w:rFonts w:ascii="Arial" w:hAnsi="Arial" w:cs="Arial"/>
          <w:color w:val="FFFFFF"/>
          <w:sz w:val="26"/>
        </w:rPr>
        <w:t xml:space="preserve"> </w:t>
      </w:r>
      <w:r w:rsidRPr="00552A1E">
        <w:rPr>
          <w:rFonts w:ascii="Arial" w:hAnsi="Arial" w:cs="Arial"/>
          <w:color w:val="FFFFFF"/>
          <w:sz w:val="26"/>
        </w:rPr>
        <w:tab/>
        <w:t xml:space="preserve">Other optional information </w:t>
      </w:r>
    </w:p>
    <w:p w14:paraId="324BF1DA" w14:textId="77777777" w:rsidR="00900968" w:rsidRPr="00552A1E" w:rsidRDefault="00E64B68">
      <w:pPr>
        <w:spacing w:after="0" w:line="259" w:lineRule="auto"/>
        <w:ind w:left="0" w:firstLine="0"/>
        <w:rPr>
          <w:rFonts w:ascii="Arial" w:hAnsi="Arial" w:cs="Arial"/>
        </w:rPr>
      </w:pPr>
      <w:r w:rsidRPr="00552A1E">
        <w:rPr>
          <w:rFonts w:ascii="Arial" w:hAnsi="Arial" w:cs="Arial"/>
          <w:sz w:val="24"/>
        </w:rPr>
        <w:t xml:space="preserve"> </w:t>
      </w:r>
    </w:p>
    <w:p w14:paraId="16A9BA10" w14:textId="35530619" w:rsidR="00900968" w:rsidRPr="00552A1E" w:rsidRDefault="00E64B68" w:rsidP="00916513">
      <w:pPr>
        <w:spacing w:after="1608" w:line="259" w:lineRule="auto"/>
        <w:ind w:left="108" w:firstLine="0"/>
        <w:rPr>
          <w:rFonts w:ascii="Arial" w:hAnsi="Arial" w:cs="Arial"/>
        </w:rPr>
      </w:pPr>
      <w:r w:rsidRPr="00552A1E">
        <w:rPr>
          <w:rFonts w:ascii="Arial" w:hAnsi="Arial" w:cs="Arial"/>
        </w:rPr>
        <w:t xml:space="preserve"> </w:t>
      </w:r>
    </w:p>
    <w:p w14:paraId="0853A453" w14:textId="77777777" w:rsidR="00900968" w:rsidRPr="00552A1E" w:rsidRDefault="00E64B68">
      <w:pPr>
        <w:pStyle w:val="Heading2"/>
        <w:tabs>
          <w:tab w:val="center" w:pos="1535"/>
        </w:tabs>
        <w:ind w:left="93" w:firstLine="0"/>
        <w:rPr>
          <w:rFonts w:ascii="Arial" w:hAnsi="Arial" w:cs="Arial"/>
        </w:rPr>
      </w:pPr>
      <w:r w:rsidRPr="00552A1E">
        <w:rPr>
          <w:rFonts w:ascii="Arial" w:hAnsi="Arial" w:cs="Arial"/>
        </w:rPr>
        <w:t xml:space="preserve"> </w:t>
      </w:r>
      <w:r w:rsidRPr="00552A1E">
        <w:rPr>
          <w:rFonts w:ascii="Arial" w:hAnsi="Arial" w:cs="Arial"/>
        </w:rPr>
        <w:tab/>
        <w:t xml:space="preserve">Declaration </w:t>
      </w:r>
    </w:p>
    <w:p w14:paraId="0BD3B396" w14:textId="77777777" w:rsidR="00900968" w:rsidRPr="00552A1E" w:rsidRDefault="00E64B68">
      <w:pPr>
        <w:spacing w:after="0" w:line="259" w:lineRule="auto"/>
        <w:ind w:left="0" w:firstLine="0"/>
        <w:rPr>
          <w:rFonts w:ascii="Arial" w:hAnsi="Arial" w:cs="Arial"/>
        </w:rPr>
      </w:pPr>
      <w:r w:rsidRPr="00552A1E">
        <w:rPr>
          <w:rFonts w:ascii="Arial" w:hAnsi="Arial" w:cs="Arial"/>
          <w:sz w:val="24"/>
        </w:rPr>
        <w:t xml:space="preserve"> </w:t>
      </w:r>
    </w:p>
    <w:p w14:paraId="539D3425" w14:textId="77777777" w:rsidR="00900968" w:rsidRPr="00552A1E" w:rsidRDefault="00E64B68">
      <w:pPr>
        <w:ind w:left="-5"/>
        <w:rPr>
          <w:rFonts w:ascii="Arial" w:hAnsi="Arial" w:cs="Arial"/>
        </w:rPr>
      </w:pPr>
      <w:r w:rsidRPr="00552A1E">
        <w:rPr>
          <w:rFonts w:ascii="Arial" w:hAnsi="Arial" w:cs="Arial"/>
        </w:rPr>
        <w:t xml:space="preserve">The trustees declare that they have approved the trustees’ report above.  </w:t>
      </w:r>
    </w:p>
    <w:p w14:paraId="50E64130" w14:textId="7777777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p w14:paraId="2C5FAECC" w14:textId="77777777" w:rsidR="00900968" w:rsidRPr="00552A1E" w:rsidRDefault="00E64B68">
      <w:pPr>
        <w:ind w:left="-5"/>
        <w:rPr>
          <w:rFonts w:ascii="Arial" w:hAnsi="Arial" w:cs="Arial"/>
        </w:rPr>
      </w:pPr>
      <w:r w:rsidRPr="00552A1E">
        <w:rPr>
          <w:rFonts w:ascii="Arial" w:hAnsi="Arial" w:cs="Arial"/>
        </w:rPr>
        <w:t xml:space="preserve">Signed on behalf of the charity’s trustees </w:t>
      </w:r>
    </w:p>
    <w:p w14:paraId="3CDDB1D7" w14:textId="77777777" w:rsidR="00E31F8B" w:rsidRDefault="00E31F8B">
      <w:pPr>
        <w:spacing w:after="0" w:line="259" w:lineRule="auto"/>
        <w:ind w:left="0" w:firstLine="0"/>
        <w:rPr>
          <w:rFonts w:ascii="Arial" w:hAnsi="Arial" w:cs="Arial"/>
        </w:rPr>
      </w:pPr>
    </w:p>
    <w:p w14:paraId="00D86694" w14:textId="30836C47" w:rsidR="00900968" w:rsidRPr="00552A1E" w:rsidRDefault="00E64B68">
      <w:pPr>
        <w:spacing w:after="0" w:line="259" w:lineRule="auto"/>
        <w:ind w:left="0" w:firstLine="0"/>
        <w:rPr>
          <w:rFonts w:ascii="Arial" w:hAnsi="Arial" w:cs="Arial"/>
        </w:rPr>
      </w:pPr>
      <w:r w:rsidRPr="00552A1E">
        <w:rPr>
          <w:rFonts w:ascii="Arial" w:hAnsi="Arial" w:cs="Arial"/>
        </w:rPr>
        <w:t xml:space="preserve"> </w:t>
      </w:r>
    </w:p>
    <w:p w14:paraId="31F0BE2D" w14:textId="77777777" w:rsidR="00BD1619" w:rsidRPr="00552A1E" w:rsidRDefault="00E64B68" w:rsidP="00090AC4">
      <w:pPr>
        <w:tabs>
          <w:tab w:val="center" w:pos="9281"/>
          <w:tab w:val="right" w:pos="10605"/>
        </w:tabs>
        <w:ind w:left="142"/>
        <w:rPr>
          <w:rFonts w:ascii="Arial" w:hAnsi="Arial" w:cs="Arial"/>
        </w:rPr>
      </w:pPr>
      <w:r w:rsidRPr="00552A1E">
        <w:rPr>
          <w:rFonts w:ascii="Arial" w:hAnsi="Arial" w:cs="Arial"/>
        </w:rPr>
        <w:t xml:space="preserve"> </w:t>
      </w:r>
    </w:p>
    <w:tbl>
      <w:tblPr>
        <w:tblStyle w:val="TableGrid0"/>
        <w:tblW w:w="0" w:type="auto"/>
        <w:tblInd w:w="142" w:type="dxa"/>
        <w:tblLook w:val="04A0" w:firstRow="1" w:lastRow="0" w:firstColumn="1" w:lastColumn="0" w:noHBand="0" w:noVBand="1"/>
      </w:tblPr>
      <w:tblGrid>
        <w:gridCol w:w="2547"/>
        <w:gridCol w:w="7906"/>
      </w:tblGrid>
      <w:tr w:rsidR="00BD1619" w14:paraId="11897606" w14:textId="77777777" w:rsidTr="00BD1619">
        <w:trPr>
          <w:trHeight w:val="851"/>
        </w:trPr>
        <w:tc>
          <w:tcPr>
            <w:tcW w:w="2547" w:type="dxa"/>
            <w:vAlign w:val="center"/>
          </w:tcPr>
          <w:p w14:paraId="76DCFB15" w14:textId="0F5D6FC2" w:rsidR="00BD1619" w:rsidRDefault="00BD1619" w:rsidP="00090AC4">
            <w:pPr>
              <w:tabs>
                <w:tab w:val="center" w:pos="9281"/>
                <w:tab w:val="right" w:pos="10605"/>
              </w:tabs>
              <w:ind w:left="0" w:firstLine="0"/>
              <w:rPr>
                <w:rFonts w:ascii="Arial" w:hAnsi="Arial" w:cs="Arial"/>
              </w:rPr>
            </w:pPr>
            <w:r>
              <w:rPr>
                <w:rFonts w:ascii="Arial" w:hAnsi="Arial" w:cs="Arial"/>
              </w:rPr>
              <w:t xml:space="preserve">Signature </w:t>
            </w:r>
          </w:p>
        </w:tc>
        <w:tc>
          <w:tcPr>
            <w:tcW w:w="7906" w:type="dxa"/>
            <w:vAlign w:val="center"/>
          </w:tcPr>
          <w:p w14:paraId="169948C5" w14:textId="3CA80929" w:rsidR="00BD1619" w:rsidRDefault="00795731" w:rsidP="00090AC4">
            <w:pPr>
              <w:tabs>
                <w:tab w:val="center" w:pos="9281"/>
                <w:tab w:val="right" w:pos="10605"/>
              </w:tabs>
              <w:ind w:left="0" w:firstLine="0"/>
              <w:rPr>
                <w:rFonts w:ascii="Arial" w:hAnsi="Arial" w:cs="Arial"/>
              </w:rPr>
            </w:pPr>
            <w:r>
              <w:rPr>
                <w:rFonts w:ascii="Arial" w:hAnsi="Arial" w:cs="Arial"/>
                <w:noProof/>
              </w:rPr>
              <w:drawing>
                <wp:inline distT="0" distB="0" distL="0" distR="0" wp14:anchorId="157430DB" wp14:editId="1CDADDB5">
                  <wp:extent cx="1932802" cy="502944"/>
                  <wp:effectExtent l="0" t="0" r="0" b="0"/>
                  <wp:docPr id="1567011445" name="Picture 2" descr="A close-up of a black and white im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011445" name="Picture 2" descr="A close-up of a black and white imag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932802" cy="502944"/>
                          </a:xfrm>
                          <a:prstGeom prst="rect">
                            <a:avLst/>
                          </a:prstGeom>
                        </pic:spPr>
                      </pic:pic>
                    </a:graphicData>
                  </a:graphic>
                </wp:inline>
              </w:drawing>
            </w:r>
          </w:p>
        </w:tc>
      </w:tr>
      <w:tr w:rsidR="00BD1619" w14:paraId="1D357198" w14:textId="77777777" w:rsidTr="00BD1619">
        <w:trPr>
          <w:trHeight w:val="851"/>
        </w:trPr>
        <w:tc>
          <w:tcPr>
            <w:tcW w:w="2547" w:type="dxa"/>
            <w:vAlign w:val="center"/>
          </w:tcPr>
          <w:p w14:paraId="61819074" w14:textId="05017CA7" w:rsidR="00BD1619" w:rsidRDefault="00BD1619" w:rsidP="00090AC4">
            <w:pPr>
              <w:tabs>
                <w:tab w:val="center" w:pos="9281"/>
                <w:tab w:val="right" w:pos="10605"/>
              </w:tabs>
              <w:ind w:left="0" w:firstLine="0"/>
              <w:rPr>
                <w:rFonts w:ascii="Arial" w:hAnsi="Arial" w:cs="Arial"/>
              </w:rPr>
            </w:pPr>
            <w:r>
              <w:rPr>
                <w:rFonts w:ascii="Arial" w:hAnsi="Arial" w:cs="Arial"/>
              </w:rPr>
              <w:t>Full name</w:t>
            </w:r>
          </w:p>
        </w:tc>
        <w:tc>
          <w:tcPr>
            <w:tcW w:w="7906" w:type="dxa"/>
            <w:vAlign w:val="center"/>
          </w:tcPr>
          <w:p w14:paraId="428FAEE5" w14:textId="12020F64" w:rsidR="00BD1619" w:rsidRDefault="00BD1619" w:rsidP="00090AC4">
            <w:pPr>
              <w:tabs>
                <w:tab w:val="center" w:pos="9281"/>
                <w:tab w:val="right" w:pos="10605"/>
              </w:tabs>
              <w:ind w:left="0" w:firstLine="0"/>
              <w:rPr>
                <w:rFonts w:ascii="Arial" w:hAnsi="Arial" w:cs="Arial"/>
              </w:rPr>
            </w:pPr>
            <w:r>
              <w:rPr>
                <w:rFonts w:ascii="Arial" w:hAnsi="Arial" w:cs="Arial"/>
              </w:rPr>
              <w:t>Keith Liddle</w:t>
            </w:r>
          </w:p>
        </w:tc>
      </w:tr>
      <w:tr w:rsidR="00BD1619" w14:paraId="4E7F9D91" w14:textId="77777777" w:rsidTr="00BD1619">
        <w:trPr>
          <w:trHeight w:val="851"/>
        </w:trPr>
        <w:tc>
          <w:tcPr>
            <w:tcW w:w="2547" w:type="dxa"/>
            <w:vAlign w:val="center"/>
          </w:tcPr>
          <w:p w14:paraId="26538500" w14:textId="2320CEA3" w:rsidR="00BD1619" w:rsidRDefault="00BD1619" w:rsidP="00090AC4">
            <w:pPr>
              <w:tabs>
                <w:tab w:val="center" w:pos="9281"/>
                <w:tab w:val="right" w:pos="10605"/>
              </w:tabs>
              <w:ind w:left="0" w:firstLine="0"/>
              <w:rPr>
                <w:rFonts w:ascii="Arial" w:hAnsi="Arial" w:cs="Arial"/>
              </w:rPr>
            </w:pPr>
            <w:r>
              <w:rPr>
                <w:rFonts w:ascii="Arial" w:hAnsi="Arial" w:cs="Arial"/>
              </w:rPr>
              <w:t>Position</w:t>
            </w:r>
          </w:p>
        </w:tc>
        <w:tc>
          <w:tcPr>
            <w:tcW w:w="7906" w:type="dxa"/>
            <w:vAlign w:val="center"/>
          </w:tcPr>
          <w:p w14:paraId="6D220DFD" w14:textId="4F95CD8E" w:rsidR="00BD1619" w:rsidRDefault="00BD1619" w:rsidP="00090AC4">
            <w:pPr>
              <w:tabs>
                <w:tab w:val="center" w:pos="9281"/>
                <w:tab w:val="right" w:pos="10605"/>
              </w:tabs>
              <w:ind w:left="0" w:firstLine="0"/>
              <w:rPr>
                <w:rFonts w:ascii="Arial" w:hAnsi="Arial" w:cs="Arial"/>
              </w:rPr>
            </w:pPr>
            <w:r>
              <w:rPr>
                <w:rFonts w:ascii="Arial" w:hAnsi="Arial" w:cs="Arial"/>
              </w:rPr>
              <w:t>Treasurer / Elder</w:t>
            </w:r>
          </w:p>
        </w:tc>
      </w:tr>
      <w:tr w:rsidR="00BD1619" w14:paraId="5D384E0D" w14:textId="77777777" w:rsidTr="00BD1619">
        <w:trPr>
          <w:trHeight w:val="851"/>
        </w:trPr>
        <w:tc>
          <w:tcPr>
            <w:tcW w:w="2547" w:type="dxa"/>
            <w:vAlign w:val="center"/>
          </w:tcPr>
          <w:p w14:paraId="10CCAADB" w14:textId="69C8662E" w:rsidR="00BD1619" w:rsidRDefault="00BD1619" w:rsidP="00090AC4">
            <w:pPr>
              <w:tabs>
                <w:tab w:val="center" w:pos="9281"/>
                <w:tab w:val="right" w:pos="10605"/>
              </w:tabs>
              <w:ind w:left="0" w:firstLine="0"/>
              <w:rPr>
                <w:rFonts w:ascii="Arial" w:hAnsi="Arial" w:cs="Arial"/>
              </w:rPr>
            </w:pPr>
            <w:r>
              <w:rPr>
                <w:rFonts w:ascii="Arial" w:hAnsi="Arial" w:cs="Arial"/>
              </w:rPr>
              <w:t>Date</w:t>
            </w:r>
          </w:p>
        </w:tc>
        <w:tc>
          <w:tcPr>
            <w:tcW w:w="7906" w:type="dxa"/>
            <w:vAlign w:val="center"/>
          </w:tcPr>
          <w:p w14:paraId="16C34B9C" w14:textId="558CA49F" w:rsidR="00BD1619" w:rsidRDefault="00BD1619" w:rsidP="00090AC4">
            <w:pPr>
              <w:tabs>
                <w:tab w:val="center" w:pos="9281"/>
                <w:tab w:val="right" w:pos="10605"/>
              </w:tabs>
              <w:ind w:left="0" w:firstLine="0"/>
              <w:rPr>
                <w:rFonts w:ascii="Arial" w:hAnsi="Arial" w:cs="Arial"/>
              </w:rPr>
            </w:pPr>
            <w:r>
              <w:rPr>
                <w:rFonts w:ascii="Arial" w:hAnsi="Arial" w:cs="Arial"/>
              </w:rPr>
              <w:t>1</w:t>
            </w:r>
            <w:r w:rsidR="00751041">
              <w:rPr>
                <w:rFonts w:ascii="Arial" w:hAnsi="Arial" w:cs="Arial"/>
              </w:rPr>
              <w:t>8</w:t>
            </w:r>
            <w:r w:rsidRPr="00BD1619">
              <w:rPr>
                <w:rFonts w:ascii="Arial" w:hAnsi="Arial" w:cs="Arial"/>
                <w:vertAlign w:val="superscript"/>
              </w:rPr>
              <w:t>th</w:t>
            </w:r>
            <w:r>
              <w:rPr>
                <w:rFonts w:ascii="Arial" w:hAnsi="Arial" w:cs="Arial"/>
              </w:rPr>
              <w:t xml:space="preserve"> June 202</w:t>
            </w:r>
            <w:r w:rsidR="00751041">
              <w:rPr>
                <w:rFonts w:ascii="Arial" w:hAnsi="Arial" w:cs="Arial"/>
              </w:rPr>
              <w:t>6</w:t>
            </w:r>
          </w:p>
        </w:tc>
      </w:tr>
    </w:tbl>
    <w:p w14:paraId="08E3EFFF" w14:textId="62E979C1" w:rsidR="00900968" w:rsidRPr="00552A1E" w:rsidRDefault="00E64B68" w:rsidP="00090AC4">
      <w:pPr>
        <w:tabs>
          <w:tab w:val="center" w:pos="9281"/>
          <w:tab w:val="right" w:pos="10605"/>
        </w:tabs>
        <w:ind w:left="142"/>
        <w:rPr>
          <w:rFonts w:ascii="Arial" w:hAnsi="Arial" w:cs="Arial"/>
        </w:rPr>
      </w:pPr>
      <w:r w:rsidRPr="00552A1E">
        <w:rPr>
          <w:rFonts w:ascii="Arial" w:hAnsi="Arial" w:cs="Arial"/>
        </w:rPr>
        <w:tab/>
        <w:t xml:space="preserve"> </w:t>
      </w:r>
      <w:r w:rsidRPr="00552A1E">
        <w:rPr>
          <w:rFonts w:ascii="Arial" w:hAnsi="Arial" w:cs="Arial"/>
        </w:rPr>
        <w:tab/>
      </w:r>
    </w:p>
    <w:sectPr w:rsidR="00900968" w:rsidRPr="00552A1E">
      <w:pgSz w:w="11906" w:h="16838"/>
      <w:pgMar w:top="381" w:right="622" w:bottom="356" w:left="6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968"/>
    <w:rsid w:val="000321BE"/>
    <w:rsid w:val="00050655"/>
    <w:rsid w:val="00090AC4"/>
    <w:rsid w:val="000A298B"/>
    <w:rsid w:val="000A6C8C"/>
    <w:rsid w:val="001566E3"/>
    <w:rsid w:val="001D177A"/>
    <w:rsid w:val="001D215C"/>
    <w:rsid w:val="001E7003"/>
    <w:rsid w:val="002017F9"/>
    <w:rsid w:val="002D0856"/>
    <w:rsid w:val="002D58B7"/>
    <w:rsid w:val="002E2DB0"/>
    <w:rsid w:val="00372C06"/>
    <w:rsid w:val="00431BF2"/>
    <w:rsid w:val="0045185B"/>
    <w:rsid w:val="00460667"/>
    <w:rsid w:val="00495454"/>
    <w:rsid w:val="004B28BD"/>
    <w:rsid w:val="00552A1E"/>
    <w:rsid w:val="00566FF5"/>
    <w:rsid w:val="00575560"/>
    <w:rsid w:val="005A78E8"/>
    <w:rsid w:val="005B0FC9"/>
    <w:rsid w:val="005B3781"/>
    <w:rsid w:val="005F306E"/>
    <w:rsid w:val="00600C08"/>
    <w:rsid w:val="00627353"/>
    <w:rsid w:val="006B7DA4"/>
    <w:rsid w:val="00751041"/>
    <w:rsid w:val="00795731"/>
    <w:rsid w:val="008073C2"/>
    <w:rsid w:val="008515F0"/>
    <w:rsid w:val="008530AB"/>
    <w:rsid w:val="00897D6A"/>
    <w:rsid w:val="008B2607"/>
    <w:rsid w:val="00900968"/>
    <w:rsid w:val="00916513"/>
    <w:rsid w:val="009D1C81"/>
    <w:rsid w:val="00A345FC"/>
    <w:rsid w:val="00A53961"/>
    <w:rsid w:val="00A613ED"/>
    <w:rsid w:val="00B13F11"/>
    <w:rsid w:val="00B22D9B"/>
    <w:rsid w:val="00B719DF"/>
    <w:rsid w:val="00B77E75"/>
    <w:rsid w:val="00B93BFF"/>
    <w:rsid w:val="00BD1619"/>
    <w:rsid w:val="00BF29DA"/>
    <w:rsid w:val="00C030D6"/>
    <w:rsid w:val="00C31E8B"/>
    <w:rsid w:val="00D619C3"/>
    <w:rsid w:val="00D627F8"/>
    <w:rsid w:val="00D659F1"/>
    <w:rsid w:val="00DD65C0"/>
    <w:rsid w:val="00DF1C65"/>
    <w:rsid w:val="00E31F8B"/>
    <w:rsid w:val="00E64B68"/>
    <w:rsid w:val="00E7005F"/>
    <w:rsid w:val="00EA3A19"/>
    <w:rsid w:val="00F11068"/>
    <w:rsid w:val="00F33291"/>
    <w:rsid w:val="00F77C91"/>
    <w:rsid w:val="00F855AF"/>
    <w:rsid w:val="00FA0627"/>
    <w:rsid w:val="00FE0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803D0"/>
  <w15:docId w15:val="{B460B261-A50C-4F5D-BFA3-9C4C97F7F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054"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4" w:line="252" w:lineRule="auto"/>
      <w:ind w:left="118" w:right="20"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hd w:val="clear" w:color="auto" w:fill="4C4C4C"/>
      <w:spacing w:after="23" w:line="259" w:lineRule="auto"/>
      <w:ind w:left="118" w:hanging="10"/>
      <w:outlineLvl w:val="1"/>
    </w:pPr>
    <w:rPr>
      <w:rFonts w:ascii="Times New Roman" w:eastAsia="Times New Roman" w:hAnsi="Times New Roman" w:cs="Times New Roman"/>
      <w:color w:val="FFFFF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character" w:customStyle="1" w:styleId="Heading2Char">
    <w:name w:val="Heading 2 Char"/>
    <w:link w:val="Heading2"/>
    <w:rPr>
      <w:rFonts w:ascii="Times New Roman" w:eastAsia="Times New Roman" w:hAnsi="Times New Roman" w:cs="Times New Roman"/>
      <w:color w:val="FFFFFF"/>
      <w:sz w:val="2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BD1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265309">
      <w:bodyDiv w:val="1"/>
      <w:marLeft w:val="0"/>
      <w:marRight w:val="0"/>
      <w:marTop w:val="0"/>
      <w:marBottom w:val="0"/>
      <w:divBdr>
        <w:top w:val="none" w:sz="0" w:space="0" w:color="auto"/>
        <w:left w:val="none" w:sz="0" w:space="0" w:color="auto"/>
        <w:bottom w:val="none" w:sz="0" w:space="0" w:color="auto"/>
        <w:right w:val="none" w:sz="0" w:space="0" w:color="auto"/>
      </w:divBdr>
    </w:div>
    <w:div w:id="1955751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trustee annual report</Value>
    </DocTags>
  </documentManagement>
</p:properties>
</file>

<file path=customXml/itemProps1.xml><?xml version="1.0" encoding="utf-8"?>
<ds:datastoreItem xmlns:ds="http://schemas.openxmlformats.org/officeDocument/2006/customXml" ds:itemID="{B8D019F8-F123-4F0F-BB31-CFCA15FCA79F}"/>
</file>

<file path=customXml/itemProps2.xml><?xml version="1.0" encoding="utf-8"?>
<ds:datastoreItem xmlns:ds="http://schemas.openxmlformats.org/officeDocument/2006/customXml" ds:itemID="{31209376-AC7A-455B-9B6A-46810D94CB54}"/>
</file>

<file path=customXml/itemProps3.xml><?xml version="1.0" encoding="utf-8"?>
<ds:datastoreItem xmlns:ds="http://schemas.openxmlformats.org/officeDocument/2006/customXml" ds:itemID="{74B09AAD-6362-4EF2-B8FC-74B0A7E3C2A5}"/>
</file>

<file path=docProps/app.xml><?xml version="1.0" encoding="utf-8"?>
<Properties xmlns="http://schemas.openxmlformats.org/officeDocument/2006/extended-properties" xmlns:vt="http://schemas.openxmlformats.org/officeDocument/2006/docPropsVTypes">
  <Template>Normal.dotm</Template>
  <TotalTime>0</TotalTime>
  <Pages>4</Pages>
  <Words>868</Words>
  <Characters>4948</Characters>
  <Application>Microsoft Office Word</Application>
  <DocSecurity>0</DocSecurity>
  <Lines>41</Lines>
  <Paragraphs>11</Paragraphs>
  <ScaleCrop>false</ScaleCrop>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RBC Trustees report to Sep22</dc:title>
  <dc:subject/>
  <dc:creator>keith</dc:creator>
  <cp:keywords/>
  <cp:lastModifiedBy>Keith Liddle</cp:lastModifiedBy>
  <cp:revision>5</cp:revision>
  <dcterms:created xsi:type="dcterms:W3CDTF">2026-06-18T12:58:00Z</dcterms:created>
  <dcterms:modified xsi:type="dcterms:W3CDTF">2026-06-18T13:00:00Z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y fmtid="{D5CDD505-2E9C-101B-9397-08002B2CF9AE}" pid="3" name="MediaServiceImageTags">
    <vt:lpwstr/>
  </property>
</Properties>
</file>