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E2AD6" w14:textId="77777777" w:rsidR="00C700B6" w:rsidRDefault="00C700B6">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c"/>
        <w:tblpPr w:leftFromText="180" w:rightFromText="180" w:vertAnchor="text" w:tblpX="4963"/>
        <w:tblW w:w="5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8"/>
        <w:gridCol w:w="658"/>
        <w:gridCol w:w="770"/>
        <w:gridCol w:w="661"/>
        <w:gridCol w:w="658"/>
        <w:gridCol w:w="658"/>
        <w:gridCol w:w="770"/>
        <w:gridCol w:w="662"/>
        <w:gridCol w:w="8"/>
      </w:tblGrid>
      <w:tr w:rsidR="00C700B6" w14:paraId="04E3258C" w14:textId="77777777">
        <w:trPr>
          <w:trHeight w:val="300"/>
        </w:trPr>
        <w:tc>
          <w:tcPr>
            <w:tcW w:w="5503" w:type="dxa"/>
            <w:gridSpan w:val="9"/>
          </w:tcPr>
          <w:p w14:paraId="6F5E0498" w14:textId="77777777" w:rsidR="00C700B6" w:rsidRDefault="009534D1">
            <w:pPr>
              <w:jc w:val="center"/>
              <w:rPr>
                <w:rFonts w:ascii="Calibri" w:eastAsia="Calibri" w:hAnsi="Calibri" w:cs="Calibri"/>
                <w:b/>
                <w:bCs/>
                <w:u w:val="single"/>
              </w:rPr>
            </w:pPr>
            <w:r>
              <w:rPr>
                <w:rFonts w:ascii="Calibri" w:eastAsia="Calibri" w:hAnsi="Calibri" w:cs="Calibri"/>
                <w:b/>
                <w:bCs/>
                <w:u w:val="single"/>
              </w:rPr>
              <w:t>Trustees Annual Report for the period:</w:t>
            </w:r>
          </w:p>
        </w:tc>
      </w:tr>
      <w:tr w:rsidR="00C700B6" w14:paraId="04C1CEAE" w14:textId="77777777">
        <w:trPr>
          <w:gridAfter w:val="1"/>
          <w:wAfter w:w="8" w:type="dxa"/>
          <w:trHeight w:val="294"/>
        </w:trPr>
        <w:tc>
          <w:tcPr>
            <w:tcW w:w="658" w:type="dxa"/>
          </w:tcPr>
          <w:p w14:paraId="192415BF" w14:textId="77777777" w:rsidR="00C700B6" w:rsidRDefault="00C700B6">
            <w:pPr>
              <w:rPr>
                <w:rFonts w:ascii="Calibri" w:eastAsia="Calibri" w:hAnsi="Calibri" w:cs="Calibri"/>
                <w:sz w:val="20"/>
                <w:szCs w:val="20"/>
              </w:rPr>
            </w:pPr>
          </w:p>
        </w:tc>
        <w:tc>
          <w:tcPr>
            <w:tcW w:w="2089" w:type="dxa"/>
            <w:gridSpan w:val="3"/>
          </w:tcPr>
          <w:p w14:paraId="18630878" w14:textId="77777777" w:rsidR="00C700B6" w:rsidRDefault="009534D1">
            <w:pPr>
              <w:rPr>
                <w:rFonts w:ascii="Calibri" w:eastAsia="Calibri" w:hAnsi="Calibri" w:cs="Calibri"/>
                <w:sz w:val="20"/>
                <w:szCs w:val="20"/>
              </w:rPr>
            </w:pPr>
            <w:r>
              <w:rPr>
                <w:rFonts w:ascii="Calibri" w:eastAsia="Calibri" w:hAnsi="Calibri" w:cs="Calibri"/>
                <w:sz w:val="20"/>
                <w:szCs w:val="20"/>
              </w:rPr>
              <w:t xml:space="preserve">Period start date: </w:t>
            </w:r>
          </w:p>
        </w:tc>
        <w:tc>
          <w:tcPr>
            <w:tcW w:w="658" w:type="dxa"/>
          </w:tcPr>
          <w:p w14:paraId="2A48B365" w14:textId="77777777" w:rsidR="00C700B6" w:rsidRDefault="00C700B6">
            <w:pPr>
              <w:rPr>
                <w:rFonts w:ascii="Calibri" w:eastAsia="Calibri" w:hAnsi="Calibri" w:cs="Calibri"/>
                <w:sz w:val="20"/>
                <w:szCs w:val="20"/>
              </w:rPr>
            </w:pPr>
          </w:p>
        </w:tc>
        <w:tc>
          <w:tcPr>
            <w:tcW w:w="2090" w:type="dxa"/>
            <w:gridSpan w:val="3"/>
          </w:tcPr>
          <w:p w14:paraId="4216EE53" w14:textId="77777777" w:rsidR="00C700B6" w:rsidRDefault="009534D1">
            <w:pPr>
              <w:rPr>
                <w:rFonts w:ascii="Calibri" w:eastAsia="Calibri" w:hAnsi="Calibri" w:cs="Calibri"/>
                <w:sz w:val="20"/>
                <w:szCs w:val="20"/>
              </w:rPr>
            </w:pPr>
            <w:r>
              <w:rPr>
                <w:rFonts w:ascii="Calibri" w:eastAsia="Calibri" w:hAnsi="Calibri" w:cs="Calibri"/>
                <w:sz w:val="20"/>
                <w:szCs w:val="20"/>
              </w:rPr>
              <w:t xml:space="preserve">Period end date: </w:t>
            </w:r>
          </w:p>
        </w:tc>
      </w:tr>
      <w:tr w:rsidR="00C700B6" w14:paraId="2E9AFBE7" w14:textId="77777777">
        <w:trPr>
          <w:gridAfter w:val="1"/>
          <w:wAfter w:w="8" w:type="dxa"/>
          <w:trHeight w:val="300"/>
        </w:trPr>
        <w:tc>
          <w:tcPr>
            <w:tcW w:w="658" w:type="dxa"/>
          </w:tcPr>
          <w:p w14:paraId="1A22AB9A" w14:textId="77777777" w:rsidR="00C700B6" w:rsidRDefault="00C700B6">
            <w:pPr>
              <w:rPr>
                <w:rFonts w:ascii="Calibri" w:eastAsia="Calibri" w:hAnsi="Calibri" w:cs="Calibri"/>
                <w:sz w:val="20"/>
                <w:szCs w:val="20"/>
              </w:rPr>
            </w:pPr>
          </w:p>
        </w:tc>
        <w:tc>
          <w:tcPr>
            <w:tcW w:w="658" w:type="dxa"/>
          </w:tcPr>
          <w:p w14:paraId="3F1DE3E0" w14:textId="77777777" w:rsidR="00C700B6" w:rsidRDefault="009534D1">
            <w:pPr>
              <w:rPr>
                <w:rFonts w:ascii="Calibri" w:eastAsia="Calibri" w:hAnsi="Calibri" w:cs="Calibri"/>
                <w:sz w:val="20"/>
                <w:szCs w:val="20"/>
              </w:rPr>
            </w:pPr>
            <w:r>
              <w:rPr>
                <w:rFonts w:ascii="Calibri" w:eastAsia="Calibri" w:hAnsi="Calibri" w:cs="Calibri"/>
                <w:sz w:val="20"/>
                <w:szCs w:val="20"/>
              </w:rPr>
              <w:t>Day</w:t>
            </w:r>
          </w:p>
        </w:tc>
        <w:tc>
          <w:tcPr>
            <w:tcW w:w="770" w:type="dxa"/>
          </w:tcPr>
          <w:p w14:paraId="78BBD34D" w14:textId="77777777" w:rsidR="00C700B6" w:rsidRDefault="009534D1">
            <w:pPr>
              <w:rPr>
                <w:rFonts w:ascii="Calibri" w:eastAsia="Calibri" w:hAnsi="Calibri" w:cs="Calibri"/>
                <w:sz w:val="20"/>
                <w:szCs w:val="20"/>
              </w:rPr>
            </w:pPr>
            <w:r>
              <w:rPr>
                <w:rFonts w:ascii="Calibri" w:eastAsia="Calibri" w:hAnsi="Calibri" w:cs="Calibri"/>
                <w:sz w:val="20"/>
                <w:szCs w:val="20"/>
              </w:rPr>
              <w:t>Month</w:t>
            </w:r>
          </w:p>
        </w:tc>
        <w:tc>
          <w:tcPr>
            <w:tcW w:w="661" w:type="dxa"/>
          </w:tcPr>
          <w:p w14:paraId="58A62363" w14:textId="77777777" w:rsidR="00C700B6" w:rsidRDefault="009534D1">
            <w:pPr>
              <w:rPr>
                <w:rFonts w:ascii="Calibri" w:eastAsia="Calibri" w:hAnsi="Calibri" w:cs="Calibri"/>
                <w:sz w:val="20"/>
                <w:szCs w:val="20"/>
              </w:rPr>
            </w:pPr>
            <w:r>
              <w:rPr>
                <w:rFonts w:ascii="Calibri" w:eastAsia="Calibri" w:hAnsi="Calibri" w:cs="Calibri"/>
                <w:sz w:val="20"/>
                <w:szCs w:val="20"/>
              </w:rPr>
              <w:t>Year</w:t>
            </w:r>
          </w:p>
        </w:tc>
        <w:tc>
          <w:tcPr>
            <w:tcW w:w="658" w:type="dxa"/>
          </w:tcPr>
          <w:p w14:paraId="78A874E3" w14:textId="77777777" w:rsidR="00C700B6" w:rsidRDefault="00C700B6">
            <w:pPr>
              <w:rPr>
                <w:rFonts w:ascii="Calibri" w:eastAsia="Calibri" w:hAnsi="Calibri" w:cs="Calibri"/>
                <w:sz w:val="20"/>
                <w:szCs w:val="20"/>
              </w:rPr>
            </w:pPr>
          </w:p>
        </w:tc>
        <w:tc>
          <w:tcPr>
            <w:tcW w:w="658" w:type="dxa"/>
          </w:tcPr>
          <w:p w14:paraId="71992631" w14:textId="77777777" w:rsidR="00C700B6" w:rsidRDefault="009534D1">
            <w:pPr>
              <w:rPr>
                <w:rFonts w:ascii="Calibri" w:eastAsia="Calibri" w:hAnsi="Calibri" w:cs="Calibri"/>
                <w:sz w:val="20"/>
                <w:szCs w:val="20"/>
              </w:rPr>
            </w:pPr>
            <w:r>
              <w:rPr>
                <w:rFonts w:ascii="Calibri" w:eastAsia="Calibri" w:hAnsi="Calibri" w:cs="Calibri"/>
                <w:sz w:val="20"/>
                <w:szCs w:val="20"/>
              </w:rPr>
              <w:t xml:space="preserve">Day </w:t>
            </w:r>
          </w:p>
        </w:tc>
        <w:tc>
          <w:tcPr>
            <w:tcW w:w="770" w:type="dxa"/>
          </w:tcPr>
          <w:p w14:paraId="1B5B1E37" w14:textId="77777777" w:rsidR="00C700B6" w:rsidRDefault="009534D1">
            <w:pPr>
              <w:rPr>
                <w:rFonts w:ascii="Calibri" w:eastAsia="Calibri" w:hAnsi="Calibri" w:cs="Calibri"/>
                <w:sz w:val="20"/>
                <w:szCs w:val="20"/>
              </w:rPr>
            </w:pPr>
            <w:r>
              <w:rPr>
                <w:rFonts w:ascii="Calibri" w:eastAsia="Calibri" w:hAnsi="Calibri" w:cs="Calibri"/>
                <w:sz w:val="20"/>
                <w:szCs w:val="20"/>
              </w:rPr>
              <w:t>Month</w:t>
            </w:r>
          </w:p>
        </w:tc>
        <w:tc>
          <w:tcPr>
            <w:tcW w:w="662" w:type="dxa"/>
          </w:tcPr>
          <w:p w14:paraId="11A2D390" w14:textId="77777777" w:rsidR="00C700B6" w:rsidRDefault="009534D1">
            <w:pPr>
              <w:rPr>
                <w:rFonts w:ascii="Calibri" w:eastAsia="Calibri" w:hAnsi="Calibri" w:cs="Calibri"/>
                <w:sz w:val="20"/>
                <w:szCs w:val="20"/>
              </w:rPr>
            </w:pPr>
            <w:r>
              <w:rPr>
                <w:rFonts w:ascii="Calibri" w:eastAsia="Calibri" w:hAnsi="Calibri" w:cs="Calibri"/>
                <w:sz w:val="20"/>
                <w:szCs w:val="20"/>
              </w:rPr>
              <w:t>Year</w:t>
            </w:r>
          </w:p>
        </w:tc>
      </w:tr>
      <w:tr w:rsidR="00C700B6" w14:paraId="04E2D1C4" w14:textId="77777777">
        <w:trPr>
          <w:gridAfter w:val="1"/>
          <w:wAfter w:w="8" w:type="dxa"/>
          <w:trHeight w:val="300"/>
        </w:trPr>
        <w:tc>
          <w:tcPr>
            <w:tcW w:w="658" w:type="dxa"/>
          </w:tcPr>
          <w:p w14:paraId="0ABE966D" w14:textId="77777777" w:rsidR="00C700B6" w:rsidRDefault="009534D1">
            <w:pPr>
              <w:rPr>
                <w:rFonts w:ascii="Calibri" w:eastAsia="Calibri" w:hAnsi="Calibri" w:cs="Calibri"/>
                <w:sz w:val="20"/>
                <w:szCs w:val="20"/>
              </w:rPr>
            </w:pPr>
            <w:r>
              <w:rPr>
                <w:rFonts w:ascii="Calibri" w:eastAsia="Calibri" w:hAnsi="Calibri" w:cs="Calibri"/>
                <w:sz w:val="20"/>
                <w:szCs w:val="20"/>
              </w:rPr>
              <w:t>From</w:t>
            </w:r>
          </w:p>
          <w:p w14:paraId="4C9D8E57" w14:textId="77777777" w:rsidR="00C700B6" w:rsidRDefault="00C700B6">
            <w:pPr>
              <w:rPr>
                <w:rFonts w:ascii="Calibri" w:eastAsia="Calibri" w:hAnsi="Calibri" w:cs="Calibri"/>
                <w:sz w:val="20"/>
                <w:szCs w:val="20"/>
              </w:rPr>
            </w:pPr>
          </w:p>
        </w:tc>
        <w:tc>
          <w:tcPr>
            <w:tcW w:w="658" w:type="dxa"/>
          </w:tcPr>
          <w:p w14:paraId="536A8907" w14:textId="77777777" w:rsidR="00C700B6" w:rsidRDefault="009534D1">
            <w:pPr>
              <w:rPr>
                <w:rFonts w:ascii="Calibri" w:eastAsia="Calibri" w:hAnsi="Calibri" w:cs="Calibri"/>
                <w:b/>
                <w:bCs/>
                <w:sz w:val="20"/>
                <w:szCs w:val="20"/>
              </w:rPr>
            </w:pPr>
            <w:r>
              <w:rPr>
                <w:rFonts w:ascii="Calibri" w:eastAsia="Calibri" w:hAnsi="Calibri" w:cs="Calibri"/>
                <w:b/>
                <w:bCs/>
                <w:sz w:val="20"/>
                <w:szCs w:val="20"/>
              </w:rPr>
              <w:t>1</w:t>
            </w:r>
          </w:p>
        </w:tc>
        <w:tc>
          <w:tcPr>
            <w:tcW w:w="770" w:type="dxa"/>
          </w:tcPr>
          <w:p w14:paraId="3917C130" w14:textId="77777777" w:rsidR="00C700B6" w:rsidRDefault="009534D1">
            <w:pPr>
              <w:rPr>
                <w:rFonts w:ascii="Calibri" w:eastAsia="Calibri" w:hAnsi="Calibri" w:cs="Calibri"/>
                <w:b/>
                <w:bCs/>
                <w:sz w:val="20"/>
                <w:szCs w:val="20"/>
              </w:rPr>
            </w:pPr>
            <w:r>
              <w:rPr>
                <w:rFonts w:ascii="Calibri" w:eastAsia="Calibri" w:hAnsi="Calibri" w:cs="Calibri"/>
                <w:b/>
                <w:bCs/>
                <w:sz w:val="20"/>
                <w:szCs w:val="20"/>
              </w:rPr>
              <w:t>Oct</w:t>
            </w:r>
          </w:p>
        </w:tc>
        <w:tc>
          <w:tcPr>
            <w:tcW w:w="661" w:type="dxa"/>
          </w:tcPr>
          <w:p w14:paraId="5F5B1AA3" w14:textId="77777777" w:rsidR="00C700B6" w:rsidRDefault="009534D1">
            <w:pPr>
              <w:rPr>
                <w:rFonts w:ascii="Calibri" w:eastAsia="Calibri" w:hAnsi="Calibri" w:cs="Calibri"/>
                <w:b/>
                <w:bCs/>
                <w:sz w:val="20"/>
                <w:szCs w:val="20"/>
              </w:rPr>
            </w:pPr>
            <w:r>
              <w:rPr>
                <w:rFonts w:ascii="Calibri" w:eastAsia="Calibri" w:hAnsi="Calibri" w:cs="Calibri"/>
                <w:b/>
                <w:bCs/>
                <w:sz w:val="20"/>
                <w:szCs w:val="20"/>
              </w:rPr>
              <w:t>2024</w:t>
            </w:r>
          </w:p>
        </w:tc>
        <w:tc>
          <w:tcPr>
            <w:tcW w:w="658" w:type="dxa"/>
          </w:tcPr>
          <w:p w14:paraId="4519D501" w14:textId="77777777" w:rsidR="00C700B6" w:rsidRDefault="009534D1">
            <w:pPr>
              <w:rPr>
                <w:rFonts w:ascii="Calibri" w:eastAsia="Calibri" w:hAnsi="Calibri" w:cs="Calibri"/>
                <w:sz w:val="20"/>
                <w:szCs w:val="20"/>
              </w:rPr>
            </w:pPr>
            <w:r>
              <w:rPr>
                <w:rFonts w:ascii="Calibri" w:eastAsia="Calibri" w:hAnsi="Calibri" w:cs="Calibri"/>
                <w:sz w:val="20"/>
                <w:szCs w:val="20"/>
              </w:rPr>
              <w:t>To</w:t>
            </w:r>
          </w:p>
        </w:tc>
        <w:tc>
          <w:tcPr>
            <w:tcW w:w="658" w:type="dxa"/>
          </w:tcPr>
          <w:p w14:paraId="0B0D4F86" w14:textId="77777777" w:rsidR="00C700B6" w:rsidRDefault="009534D1">
            <w:pPr>
              <w:rPr>
                <w:rFonts w:ascii="Calibri" w:eastAsia="Calibri" w:hAnsi="Calibri" w:cs="Calibri"/>
                <w:b/>
                <w:bCs/>
                <w:sz w:val="20"/>
                <w:szCs w:val="20"/>
              </w:rPr>
            </w:pPr>
            <w:r>
              <w:rPr>
                <w:rFonts w:ascii="Calibri" w:eastAsia="Calibri" w:hAnsi="Calibri" w:cs="Calibri"/>
                <w:b/>
                <w:bCs/>
                <w:sz w:val="20"/>
                <w:szCs w:val="20"/>
              </w:rPr>
              <w:t>30</w:t>
            </w:r>
          </w:p>
        </w:tc>
        <w:tc>
          <w:tcPr>
            <w:tcW w:w="770" w:type="dxa"/>
          </w:tcPr>
          <w:p w14:paraId="18B07816" w14:textId="77777777" w:rsidR="00C700B6" w:rsidRDefault="009534D1">
            <w:pPr>
              <w:rPr>
                <w:rFonts w:ascii="Calibri" w:eastAsia="Calibri" w:hAnsi="Calibri" w:cs="Calibri"/>
                <w:b/>
                <w:bCs/>
                <w:sz w:val="20"/>
                <w:szCs w:val="20"/>
              </w:rPr>
            </w:pPr>
            <w:r>
              <w:rPr>
                <w:rFonts w:ascii="Calibri" w:eastAsia="Calibri" w:hAnsi="Calibri" w:cs="Calibri"/>
                <w:b/>
                <w:bCs/>
                <w:sz w:val="20"/>
                <w:szCs w:val="20"/>
              </w:rPr>
              <w:t>Sept</w:t>
            </w:r>
          </w:p>
        </w:tc>
        <w:tc>
          <w:tcPr>
            <w:tcW w:w="662" w:type="dxa"/>
          </w:tcPr>
          <w:p w14:paraId="44FBA481" w14:textId="77777777" w:rsidR="00C700B6" w:rsidRDefault="009534D1">
            <w:pPr>
              <w:rPr>
                <w:rFonts w:ascii="Calibri" w:eastAsia="Calibri" w:hAnsi="Calibri" w:cs="Calibri"/>
                <w:b/>
                <w:bCs/>
                <w:sz w:val="20"/>
                <w:szCs w:val="20"/>
              </w:rPr>
            </w:pPr>
            <w:r>
              <w:rPr>
                <w:rFonts w:ascii="Calibri" w:eastAsia="Calibri" w:hAnsi="Calibri" w:cs="Calibri"/>
                <w:b/>
                <w:bCs/>
                <w:sz w:val="20"/>
                <w:szCs w:val="20"/>
              </w:rPr>
              <w:t>2025</w:t>
            </w:r>
          </w:p>
        </w:tc>
      </w:tr>
    </w:tbl>
    <w:p w14:paraId="0C960B12" w14:textId="77777777" w:rsidR="00C700B6" w:rsidRDefault="009534D1">
      <w:pPr>
        <w:rPr>
          <w:rFonts w:ascii="Calibri" w:eastAsia="Calibri" w:hAnsi="Calibri" w:cs="Calibri"/>
          <w:b/>
          <w:bCs/>
          <w:sz w:val="48"/>
          <w:szCs w:val="48"/>
          <w:u w:val="single"/>
        </w:rPr>
      </w:pPr>
      <w:r>
        <w:rPr>
          <w:noProof/>
        </w:rPr>
        <w:drawing>
          <wp:anchor distT="0" distB="0" distL="0" distR="0" simplePos="0" relativeHeight="251658240" behindDoc="1" locked="0" layoutInCell="1" hidden="0" allowOverlap="1" wp14:anchorId="26BDBA2A" wp14:editId="579BA3EA">
            <wp:simplePos x="0" y="0"/>
            <wp:positionH relativeFrom="column">
              <wp:posOffset>0</wp:posOffset>
            </wp:positionH>
            <wp:positionV relativeFrom="paragraph">
              <wp:posOffset>-186688</wp:posOffset>
            </wp:positionV>
            <wp:extent cx="1774825" cy="1064894"/>
            <wp:effectExtent l="0" t="0" r="0" b="0"/>
            <wp:wrapNone/>
            <wp:docPr id="209725068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774825" cy="1064894"/>
                    </a:xfrm>
                    <a:prstGeom prst="rect">
                      <a:avLst/>
                    </a:prstGeom>
                    <a:ln/>
                  </pic:spPr>
                </pic:pic>
              </a:graphicData>
            </a:graphic>
          </wp:anchor>
        </w:drawing>
      </w:r>
    </w:p>
    <w:p w14:paraId="73337439" w14:textId="77777777" w:rsidR="00C700B6" w:rsidRDefault="00C700B6">
      <w:pPr>
        <w:rPr>
          <w:rFonts w:ascii="Calibri" w:eastAsia="Calibri" w:hAnsi="Calibri" w:cs="Calibri"/>
          <w:sz w:val="48"/>
          <w:szCs w:val="48"/>
        </w:rPr>
      </w:pPr>
    </w:p>
    <w:p w14:paraId="17FEA1E0" w14:textId="77777777" w:rsidR="00C700B6" w:rsidRDefault="00C700B6">
      <w:pPr>
        <w:rPr>
          <w:rFonts w:ascii="Calibri" w:eastAsia="Calibri" w:hAnsi="Calibri" w:cs="Calibri"/>
          <w:sz w:val="48"/>
          <w:szCs w:val="48"/>
        </w:rPr>
      </w:pPr>
    </w:p>
    <w:p w14:paraId="1E94C8E5" w14:textId="77777777" w:rsidR="00C700B6" w:rsidRDefault="009534D1">
      <w:pPr>
        <w:rPr>
          <w:rFonts w:ascii="Calibri" w:eastAsia="Calibri" w:hAnsi="Calibri" w:cs="Calibri"/>
          <w:b/>
          <w:bCs/>
          <w:sz w:val="28"/>
          <w:szCs w:val="28"/>
          <w:u w:val="single"/>
        </w:rPr>
      </w:pPr>
      <w:r>
        <w:rPr>
          <w:rFonts w:ascii="Calibri" w:eastAsia="Calibri" w:hAnsi="Calibri" w:cs="Calibri"/>
          <w:b/>
          <w:bCs/>
          <w:sz w:val="56"/>
          <w:szCs w:val="56"/>
          <w:u w:val="single"/>
        </w:rPr>
        <w:t xml:space="preserve">Shetland Pride (SCIO) - Trustees Annual Report 2024-2025. </w:t>
      </w:r>
    </w:p>
    <w:p w14:paraId="4CEBCDB6" w14:textId="77777777" w:rsidR="00C700B6" w:rsidRDefault="00C700B6">
      <w:pPr>
        <w:rPr>
          <w:rFonts w:ascii="Calibri" w:eastAsia="Calibri" w:hAnsi="Calibri" w:cs="Calibri"/>
          <w:b/>
          <w:bCs/>
          <w:sz w:val="28"/>
          <w:szCs w:val="28"/>
          <w:u w:val="single"/>
        </w:rPr>
      </w:pPr>
    </w:p>
    <w:p w14:paraId="0D3F94C3" w14:textId="77777777" w:rsidR="00C700B6" w:rsidRDefault="009534D1">
      <w:pPr>
        <w:rPr>
          <w:rFonts w:ascii="Calibri" w:eastAsia="Calibri" w:hAnsi="Calibri" w:cs="Calibri"/>
          <w:b/>
          <w:bCs/>
          <w:sz w:val="20"/>
          <w:szCs w:val="20"/>
          <w:u w:val="single"/>
        </w:rPr>
      </w:pPr>
      <w:r>
        <w:rPr>
          <w:rFonts w:ascii="Calibri" w:eastAsia="Calibri" w:hAnsi="Calibri" w:cs="Calibri"/>
          <w:b/>
          <w:bCs/>
          <w:sz w:val="48"/>
          <w:szCs w:val="48"/>
          <w:u w:val="single"/>
        </w:rPr>
        <w:t>Reference and Administration.</w:t>
      </w:r>
    </w:p>
    <w:p w14:paraId="5B3AC7EB" w14:textId="77777777" w:rsidR="00C700B6" w:rsidRDefault="00C700B6">
      <w:pPr>
        <w:rPr>
          <w:rFonts w:ascii="Calibri" w:eastAsia="Calibri" w:hAnsi="Calibri" w:cs="Calibri"/>
          <w:b/>
          <w:bCs/>
          <w:sz w:val="20"/>
          <w:szCs w:val="20"/>
          <w:u w:val="single"/>
        </w:rPr>
      </w:pPr>
    </w:p>
    <w:tbl>
      <w:tblPr>
        <w:tblStyle w:val="ad"/>
        <w:tblpPr w:leftFromText="180" w:rightFromText="180" w:vertAnchor="text" w:tblpX="4128" w:tblpY="6"/>
        <w:tblW w:w="6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5"/>
        <w:gridCol w:w="2793"/>
      </w:tblGrid>
      <w:tr w:rsidR="00C700B6" w14:paraId="1D281508" w14:textId="77777777">
        <w:tc>
          <w:tcPr>
            <w:tcW w:w="6338" w:type="dxa"/>
            <w:gridSpan w:val="2"/>
          </w:tcPr>
          <w:p w14:paraId="79145C5B" w14:textId="77777777" w:rsidR="00C700B6" w:rsidRDefault="009534D1">
            <w:pPr>
              <w:rPr>
                <w:rFonts w:ascii="Calibri" w:eastAsia="Calibri" w:hAnsi="Calibri" w:cs="Calibri"/>
                <w:sz w:val="28"/>
                <w:szCs w:val="28"/>
              </w:rPr>
            </w:pPr>
            <w:r>
              <w:rPr>
                <w:rFonts w:ascii="Calibri" w:eastAsia="Calibri" w:hAnsi="Calibri" w:cs="Calibri"/>
                <w:sz w:val="28"/>
                <w:szCs w:val="28"/>
              </w:rPr>
              <w:t>Shetland Pride (SCIO)</w:t>
            </w:r>
          </w:p>
        </w:tc>
      </w:tr>
      <w:tr w:rsidR="00C700B6" w14:paraId="2AB7D910" w14:textId="77777777">
        <w:tc>
          <w:tcPr>
            <w:tcW w:w="6338" w:type="dxa"/>
            <w:gridSpan w:val="2"/>
          </w:tcPr>
          <w:p w14:paraId="25BBA50E" w14:textId="77777777" w:rsidR="00C700B6" w:rsidRDefault="009534D1">
            <w:pPr>
              <w:rPr>
                <w:rFonts w:ascii="Calibri" w:eastAsia="Calibri" w:hAnsi="Calibri" w:cs="Calibri"/>
                <w:sz w:val="28"/>
                <w:szCs w:val="28"/>
              </w:rPr>
            </w:pPr>
            <w:r>
              <w:rPr>
                <w:rFonts w:ascii="Calibri" w:eastAsia="Calibri" w:hAnsi="Calibri" w:cs="Calibri"/>
                <w:sz w:val="28"/>
                <w:szCs w:val="28"/>
              </w:rPr>
              <w:t xml:space="preserve">Shetland Pride. </w:t>
            </w:r>
          </w:p>
        </w:tc>
      </w:tr>
      <w:tr w:rsidR="00C700B6" w14:paraId="5C6D80CF" w14:textId="77777777">
        <w:tc>
          <w:tcPr>
            <w:tcW w:w="6338" w:type="dxa"/>
            <w:gridSpan w:val="2"/>
          </w:tcPr>
          <w:p w14:paraId="6A0EFF85" w14:textId="77777777" w:rsidR="00C700B6" w:rsidRDefault="009534D1">
            <w:pPr>
              <w:rPr>
                <w:rFonts w:ascii="Calibri" w:eastAsia="Calibri" w:hAnsi="Calibri" w:cs="Calibri"/>
                <w:b/>
                <w:bCs/>
                <w:sz w:val="28"/>
                <w:szCs w:val="28"/>
              </w:rPr>
            </w:pPr>
            <w:r>
              <w:rPr>
                <w:rFonts w:ascii="Calibri" w:eastAsia="Calibri" w:hAnsi="Calibri" w:cs="Calibri"/>
                <w:b/>
                <w:bCs/>
                <w:sz w:val="28"/>
                <w:szCs w:val="28"/>
              </w:rPr>
              <w:t>SC051271</w:t>
            </w:r>
          </w:p>
        </w:tc>
      </w:tr>
      <w:tr w:rsidR="00C700B6" w14:paraId="682FC1AE" w14:textId="77777777">
        <w:tc>
          <w:tcPr>
            <w:tcW w:w="6338" w:type="dxa"/>
            <w:gridSpan w:val="2"/>
          </w:tcPr>
          <w:p w14:paraId="6FF369D3" w14:textId="77777777" w:rsidR="00C700B6" w:rsidRDefault="009534D1">
            <w:pPr>
              <w:rPr>
                <w:rFonts w:ascii="Calibri" w:eastAsia="Calibri" w:hAnsi="Calibri" w:cs="Calibri"/>
                <w:sz w:val="28"/>
                <w:szCs w:val="28"/>
              </w:rPr>
            </w:pPr>
            <w:r>
              <w:rPr>
                <w:rFonts w:ascii="Calibri" w:eastAsia="Calibri" w:hAnsi="Calibri" w:cs="Calibri"/>
                <w:sz w:val="28"/>
                <w:szCs w:val="28"/>
              </w:rPr>
              <w:t>www.shetlandpride.co.uk.</w:t>
            </w:r>
          </w:p>
        </w:tc>
      </w:tr>
      <w:tr w:rsidR="00C700B6" w14:paraId="505EC3BC" w14:textId="77777777">
        <w:tc>
          <w:tcPr>
            <w:tcW w:w="6338" w:type="dxa"/>
            <w:gridSpan w:val="2"/>
          </w:tcPr>
          <w:p w14:paraId="0B261E22" w14:textId="77777777" w:rsidR="00C700B6" w:rsidRDefault="009534D1">
            <w:pPr>
              <w:rPr>
                <w:rFonts w:ascii="Calibri" w:eastAsia="Calibri" w:hAnsi="Calibri" w:cs="Calibri"/>
                <w:sz w:val="28"/>
                <w:szCs w:val="28"/>
              </w:rPr>
            </w:pPr>
            <w:r>
              <w:rPr>
                <w:rFonts w:ascii="Calibri" w:eastAsia="Calibri" w:hAnsi="Calibri" w:cs="Calibri"/>
                <w:sz w:val="28"/>
                <w:szCs w:val="28"/>
              </w:rPr>
              <w:t xml:space="preserve">34 Bruce Crescent, Lerwick, Shetland Islands. </w:t>
            </w:r>
          </w:p>
        </w:tc>
      </w:tr>
      <w:tr w:rsidR="00C700B6" w14:paraId="1E608C33" w14:textId="77777777">
        <w:tc>
          <w:tcPr>
            <w:tcW w:w="6338" w:type="dxa"/>
            <w:gridSpan w:val="2"/>
          </w:tcPr>
          <w:p w14:paraId="5E87E4C7" w14:textId="77777777" w:rsidR="00C700B6" w:rsidRDefault="00C700B6">
            <w:pPr>
              <w:rPr>
                <w:rFonts w:ascii="Calibri" w:eastAsia="Calibri" w:hAnsi="Calibri" w:cs="Calibri"/>
                <w:b/>
                <w:bCs/>
                <w:sz w:val="28"/>
                <w:szCs w:val="28"/>
                <w:u w:val="single"/>
              </w:rPr>
            </w:pPr>
          </w:p>
        </w:tc>
      </w:tr>
      <w:tr w:rsidR="00C700B6" w14:paraId="192EBD10" w14:textId="77777777">
        <w:tc>
          <w:tcPr>
            <w:tcW w:w="3545" w:type="dxa"/>
          </w:tcPr>
          <w:p w14:paraId="78EF3533" w14:textId="77777777" w:rsidR="00C700B6" w:rsidRDefault="00C700B6">
            <w:pPr>
              <w:rPr>
                <w:rFonts w:ascii="Calibri" w:eastAsia="Calibri" w:hAnsi="Calibri" w:cs="Calibri"/>
                <w:b/>
                <w:bCs/>
                <w:sz w:val="28"/>
                <w:szCs w:val="28"/>
                <w:u w:val="single"/>
              </w:rPr>
            </w:pPr>
          </w:p>
        </w:tc>
        <w:tc>
          <w:tcPr>
            <w:tcW w:w="2793" w:type="dxa"/>
          </w:tcPr>
          <w:p w14:paraId="0BD8D9F8" w14:textId="77777777" w:rsidR="00C700B6" w:rsidRDefault="009534D1">
            <w:pPr>
              <w:rPr>
                <w:rFonts w:ascii="Calibri" w:eastAsia="Calibri" w:hAnsi="Calibri" w:cs="Calibri"/>
                <w:sz w:val="28"/>
                <w:szCs w:val="28"/>
              </w:rPr>
            </w:pPr>
            <w:r>
              <w:rPr>
                <w:rFonts w:ascii="Calibri" w:eastAsia="Calibri" w:hAnsi="Calibri" w:cs="Calibri"/>
                <w:sz w:val="28"/>
                <w:szCs w:val="28"/>
              </w:rPr>
              <w:t xml:space="preserve">Postcode: ZE1 0PB. </w:t>
            </w:r>
          </w:p>
        </w:tc>
      </w:tr>
    </w:tbl>
    <w:p w14:paraId="3117CA9B" w14:textId="77777777" w:rsidR="00C700B6" w:rsidRDefault="009534D1">
      <w:pPr>
        <w:rPr>
          <w:rFonts w:ascii="Calibri" w:eastAsia="Calibri" w:hAnsi="Calibri" w:cs="Calibri"/>
          <w:sz w:val="28"/>
          <w:szCs w:val="28"/>
        </w:rPr>
      </w:pPr>
      <w:r>
        <w:rPr>
          <w:rFonts w:ascii="Calibri" w:eastAsia="Calibri" w:hAnsi="Calibri" w:cs="Calibri"/>
          <w:sz w:val="28"/>
          <w:szCs w:val="28"/>
        </w:rPr>
        <w:t xml:space="preserve">Charity Name: </w:t>
      </w:r>
    </w:p>
    <w:p w14:paraId="78C47432" w14:textId="77777777" w:rsidR="00C700B6" w:rsidRDefault="009534D1">
      <w:pPr>
        <w:rPr>
          <w:rFonts w:ascii="Calibri" w:eastAsia="Calibri" w:hAnsi="Calibri" w:cs="Calibri"/>
          <w:sz w:val="28"/>
          <w:szCs w:val="28"/>
        </w:rPr>
      </w:pPr>
      <w:r>
        <w:rPr>
          <w:rFonts w:ascii="Calibri" w:eastAsia="Calibri" w:hAnsi="Calibri" w:cs="Calibri"/>
          <w:sz w:val="28"/>
          <w:szCs w:val="28"/>
        </w:rPr>
        <w:t xml:space="preserve">Other names charity is known by: </w:t>
      </w:r>
    </w:p>
    <w:p w14:paraId="23AAA4D7" w14:textId="77777777" w:rsidR="00C700B6" w:rsidRDefault="009534D1">
      <w:pPr>
        <w:rPr>
          <w:rFonts w:ascii="Calibri" w:eastAsia="Calibri" w:hAnsi="Calibri" w:cs="Calibri"/>
          <w:sz w:val="28"/>
          <w:szCs w:val="28"/>
        </w:rPr>
      </w:pPr>
      <w:r>
        <w:rPr>
          <w:rFonts w:ascii="Calibri" w:eastAsia="Calibri" w:hAnsi="Calibri" w:cs="Calibri"/>
          <w:sz w:val="28"/>
          <w:szCs w:val="28"/>
        </w:rPr>
        <w:t xml:space="preserve">Registered Charity Number: </w:t>
      </w:r>
    </w:p>
    <w:p w14:paraId="64829D8D" w14:textId="77777777" w:rsidR="00C700B6" w:rsidRDefault="009534D1">
      <w:pPr>
        <w:rPr>
          <w:rFonts w:ascii="Calibri" w:eastAsia="Calibri" w:hAnsi="Calibri" w:cs="Calibri"/>
          <w:sz w:val="28"/>
          <w:szCs w:val="28"/>
        </w:rPr>
      </w:pPr>
      <w:r>
        <w:rPr>
          <w:rFonts w:ascii="Calibri" w:eastAsia="Calibri" w:hAnsi="Calibri" w:cs="Calibri"/>
          <w:sz w:val="28"/>
          <w:szCs w:val="28"/>
        </w:rPr>
        <w:t>Website:</w:t>
      </w:r>
    </w:p>
    <w:p w14:paraId="01E31513" w14:textId="77777777" w:rsidR="00C700B6" w:rsidRDefault="009534D1">
      <w:pPr>
        <w:rPr>
          <w:rFonts w:ascii="Calibri" w:eastAsia="Calibri" w:hAnsi="Calibri" w:cs="Calibri"/>
          <w:sz w:val="28"/>
          <w:szCs w:val="28"/>
        </w:rPr>
      </w:pPr>
      <w:r>
        <w:rPr>
          <w:rFonts w:ascii="Calibri" w:eastAsia="Calibri" w:hAnsi="Calibri" w:cs="Calibri"/>
          <w:sz w:val="28"/>
          <w:szCs w:val="28"/>
        </w:rPr>
        <w:t xml:space="preserve">Charities Principal Address: </w:t>
      </w:r>
    </w:p>
    <w:p w14:paraId="7FAC2E20" w14:textId="77777777" w:rsidR="00C700B6" w:rsidRDefault="00C700B6">
      <w:pPr>
        <w:rPr>
          <w:rFonts w:ascii="Calibri" w:eastAsia="Calibri" w:hAnsi="Calibri" w:cs="Calibri"/>
          <w:sz w:val="28"/>
          <w:szCs w:val="28"/>
        </w:rPr>
      </w:pPr>
    </w:p>
    <w:p w14:paraId="0B72729F" w14:textId="77777777" w:rsidR="00C700B6" w:rsidRDefault="00C700B6">
      <w:pPr>
        <w:rPr>
          <w:rFonts w:ascii="Calibri" w:eastAsia="Calibri" w:hAnsi="Calibri" w:cs="Calibri"/>
          <w:sz w:val="28"/>
          <w:szCs w:val="28"/>
        </w:rPr>
      </w:pPr>
    </w:p>
    <w:p w14:paraId="40A40505" w14:textId="77777777" w:rsidR="00C700B6" w:rsidRDefault="00C700B6">
      <w:pPr>
        <w:rPr>
          <w:rFonts w:ascii="Calibri" w:eastAsia="Calibri" w:hAnsi="Calibri" w:cs="Calibri"/>
          <w:sz w:val="52"/>
          <w:szCs w:val="52"/>
        </w:rPr>
      </w:pPr>
    </w:p>
    <w:p w14:paraId="6F6160B0" w14:textId="77777777" w:rsidR="00C700B6" w:rsidRDefault="009534D1">
      <w:pPr>
        <w:rPr>
          <w:rFonts w:ascii="Calibri" w:eastAsia="Calibri" w:hAnsi="Calibri" w:cs="Calibri"/>
          <w:b/>
          <w:bCs/>
        </w:rPr>
      </w:pPr>
      <w:r>
        <w:rPr>
          <w:rFonts w:ascii="Calibri" w:eastAsia="Calibri" w:hAnsi="Calibri" w:cs="Calibri"/>
          <w:b/>
          <w:bCs/>
        </w:rPr>
        <w:t>Names of the charity trustees on date of approval of Trustees’ Annual Report:</w:t>
      </w:r>
    </w:p>
    <w:p w14:paraId="05C731E8" w14:textId="77777777" w:rsidR="00C700B6" w:rsidRDefault="00C700B6">
      <w:pPr>
        <w:rPr>
          <w:rFonts w:ascii="Calibri" w:eastAsia="Calibri" w:hAnsi="Calibri" w:cs="Calibri"/>
        </w:rPr>
      </w:pPr>
    </w:p>
    <w:tbl>
      <w:tblPr>
        <w:tblStyle w:val="ae"/>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1842"/>
        <w:gridCol w:w="2798"/>
        <w:gridCol w:w="3723"/>
      </w:tblGrid>
      <w:tr w:rsidR="00C700B6" w14:paraId="111FF57B" w14:textId="77777777">
        <w:tc>
          <w:tcPr>
            <w:tcW w:w="2122" w:type="dxa"/>
            <w:vAlign w:val="center"/>
          </w:tcPr>
          <w:p w14:paraId="45D24F66" w14:textId="77777777" w:rsidR="00C700B6" w:rsidRDefault="009534D1">
            <w:pPr>
              <w:rPr>
                <w:rFonts w:ascii="Calibri" w:eastAsia="Calibri" w:hAnsi="Calibri" w:cs="Calibri"/>
              </w:rPr>
            </w:pPr>
            <w:r>
              <w:rPr>
                <w:rFonts w:ascii="Calibri" w:eastAsia="Calibri" w:hAnsi="Calibri" w:cs="Calibri"/>
                <w:b/>
                <w:bCs/>
              </w:rPr>
              <w:t>Trustee name</w:t>
            </w:r>
          </w:p>
        </w:tc>
        <w:tc>
          <w:tcPr>
            <w:tcW w:w="1842" w:type="dxa"/>
            <w:vAlign w:val="center"/>
          </w:tcPr>
          <w:p w14:paraId="303CC5C9" w14:textId="77777777" w:rsidR="00C700B6" w:rsidRDefault="009534D1">
            <w:pPr>
              <w:rPr>
                <w:rFonts w:ascii="Calibri" w:eastAsia="Calibri" w:hAnsi="Calibri" w:cs="Calibri"/>
              </w:rPr>
            </w:pPr>
            <w:r>
              <w:rPr>
                <w:rFonts w:ascii="Calibri" w:eastAsia="Calibri" w:hAnsi="Calibri" w:cs="Calibri"/>
                <w:b/>
                <w:bCs/>
              </w:rPr>
              <w:t>Office (if any)</w:t>
            </w:r>
          </w:p>
        </w:tc>
        <w:tc>
          <w:tcPr>
            <w:tcW w:w="2798" w:type="dxa"/>
            <w:vAlign w:val="center"/>
          </w:tcPr>
          <w:p w14:paraId="267C7FAC" w14:textId="77777777" w:rsidR="00C700B6" w:rsidRDefault="009534D1">
            <w:pPr>
              <w:rPr>
                <w:rFonts w:ascii="Calibri" w:eastAsia="Calibri" w:hAnsi="Calibri" w:cs="Calibri"/>
              </w:rPr>
            </w:pPr>
            <w:r>
              <w:rPr>
                <w:rFonts w:ascii="Calibri" w:eastAsia="Calibri" w:hAnsi="Calibri" w:cs="Calibri"/>
                <w:b/>
                <w:bCs/>
              </w:rPr>
              <w:t xml:space="preserve">Dates acted if </w:t>
            </w:r>
            <w:r>
              <w:rPr>
                <w:rFonts w:ascii="Calibri" w:eastAsia="Calibri" w:hAnsi="Calibri" w:cs="Calibri"/>
                <w:b/>
                <w:bCs/>
              </w:rPr>
              <w:br/>
              <w:t>not for whole year</w:t>
            </w:r>
          </w:p>
        </w:tc>
        <w:tc>
          <w:tcPr>
            <w:tcW w:w="3723" w:type="dxa"/>
            <w:vAlign w:val="center"/>
          </w:tcPr>
          <w:p w14:paraId="113AA02F" w14:textId="77777777" w:rsidR="00C700B6" w:rsidRDefault="009534D1">
            <w:pPr>
              <w:rPr>
                <w:rFonts w:ascii="Calibri" w:eastAsia="Calibri" w:hAnsi="Calibri" w:cs="Calibri"/>
              </w:rPr>
            </w:pPr>
            <w:r>
              <w:rPr>
                <w:rFonts w:ascii="Calibri" w:eastAsia="Calibri" w:hAnsi="Calibri" w:cs="Calibri"/>
                <w:b/>
                <w:bCs/>
              </w:rPr>
              <w:t xml:space="preserve">Name of person </w:t>
            </w:r>
            <w:r>
              <w:rPr>
                <w:rFonts w:ascii="Calibri" w:eastAsia="Calibri" w:hAnsi="Calibri" w:cs="Calibri"/>
                <w:b/>
                <w:bCs/>
              </w:rPr>
              <w:br/>
              <w:t xml:space="preserve">(or body) entitled to </w:t>
            </w:r>
            <w:r>
              <w:rPr>
                <w:rFonts w:ascii="Calibri" w:eastAsia="Calibri" w:hAnsi="Calibri" w:cs="Calibri"/>
                <w:b/>
                <w:bCs/>
              </w:rPr>
              <w:br/>
              <w:t>appoint trustee (if any)</w:t>
            </w:r>
          </w:p>
        </w:tc>
      </w:tr>
      <w:tr w:rsidR="00C700B6" w14:paraId="3A6442A7" w14:textId="77777777">
        <w:tc>
          <w:tcPr>
            <w:tcW w:w="2122" w:type="dxa"/>
            <w:vAlign w:val="center"/>
          </w:tcPr>
          <w:p w14:paraId="12193153" w14:textId="77777777" w:rsidR="00C700B6" w:rsidRDefault="009534D1">
            <w:pPr>
              <w:rPr>
                <w:rFonts w:ascii="Calibri" w:eastAsia="Calibri" w:hAnsi="Calibri" w:cs="Calibri"/>
              </w:rPr>
            </w:pPr>
            <w:r>
              <w:rPr>
                <w:rFonts w:ascii="Calibri" w:eastAsia="Calibri" w:hAnsi="Calibri" w:cs="Calibri"/>
              </w:rPr>
              <w:t>Gary Mouat</w:t>
            </w:r>
          </w:p>
        </w:tc>
        <w:tc>
          <w:tcPr>
            <w:tcW w:w="1842" w:type="dxa"/>
            <w:vAlign w:val="center"/>
          </w:tcPr>
          <w:p w14:paraId="6B85F51F" w14:textId="77777777" w:rsidR="00C700B6" w:rsidRDefault="009534D1">
            <w:pPr>
              <w:rPr>
                <w:rFonts w:ascii="Calibri" w:eastAsia="Calibri" w:hAnsi="Calibri" w:cs="Calibri"/>
              </w:rPr>
            </w:pPr>
            <w:r>
              <w:rPr>
                <w:rFonts w:ascii="Calibri" w:eastAsia="Calibri" w:hAnsi="Calibri" w:cs="Calibri"/>
              </w:rPr>
              <w:t xml:space="preserve">Chairperson. </w:t>
            </w:r>
          </w:p>
        </w:tc>
        <w:tc>
          <w:tcPr>
            <w:tcW w:w="2798" w:type="dxa"/>
            <w:vAlign w:val="center"/>
          </w:tcPr>
          <w:p w14:paraId="0D199A67" w14:textId="77777777" w:rsidR="00C700B6" w:rsidRDefault="00C700B6">
            <w:pPr>
              <w:rPr>
                <w:rFonts w:ascii="Calibri" w:eastAsia="Calibri" w:hAnsi="Calibri" w:cs="Calibri"/>
              </w:rPr>
            </w:pPr>
          </w:p>
        </w:tc>
        <w:tc>
          <w:tcPr>
            <w:tcW w:w="3723" w:type="dxa"/>
            <w:vAlign w:val="center"/>
          </w:tcPr>
          <w:p w14:paraId="2A4529E0" w14:textId="77777777" w:rsidR="00C700B6" w:rsidRDefault="009534D1">
            <w:pPr>
              <w:rPr>
                <w:rFonts w:ascii="Calibri" w:eastAsia="Calibri" w:hAnsi="Calibri" w:cs="Calibri"/>
              </w:rPr>
            </w:pPr>
            <w:r>
              <w:rPr>
                <w:rFonts w:ascii="Calibri" w:eastAsia="Calibri" w:hAnsi="Calibri" w:cs="Calibri"/>
              </w:rPr>
              <w:t xml:space="preserve">Shetland Pride board of Trustees and its members. </w:t>
            </w:r>
          </w:p>
        </w:tc>
      </w:tr>
      <w:tr w:rsidR="00C700B6" w14:paraId="63374DDB" w14:textId="77777777">
        <w:tc>
          <w:tcPr>
            <w:tcW w:w="2122" w:type="dxa"/>
            <w:vAlign w:val="center"/>
          </w:tcPr>
          <w:p w14:paraId="335DD710" w14:textId="77777777" w:rsidR="00C700B6" w:rsidRDefault="009534D1">
            <w:pPr>
              <w:rPr>
                <w:rFonts w:ascii="Calibri" w:eastAsia="Calibri" w:hAnsi="Calibri" w:cs="Calibri"/>
              </w:rPr>
            </w:pPr>
            <w:r>
              <w:rPr>
                <w:rFonts w:ascii="Calibri" w:eastAsia="Calibri" w:hAnsi="Calibri" w:cs="Calibri"/>
              </w:rPr>
              <w:t>Wayne Leask</w:t>
            </w:r>
          </w:p>
        </w:tc>
        <w:tc>
          <w:tcPr>
            <w:tcW w:w="1842" w:type="dxa"/>
            <w:vAlign w:val="center"/>
          </w:tcPr>
          <w:p w14:paraId="321044D9" w14:textId="77777777" w:rsidR="00C700B6" w:rsidRDefault="009534D1">
            <w:pPr>
              <w:rPr>
                <w:rFonts w:ascii="Calibri" w:eastAsia="Calibri" w:hAnsi="Calibri" w:cs="Calibri"/>
              </w:rPr>
            </w:pPr>
            <w:r>
              <w:rPr>
                <w:rFonts w:ascii="Calibri" w:eastAsia="Calibri" w:hAnsi="Calibri" w:cs="Calibri"/>
              </w:rPr>
              <w:t>Treasurer.</w:t>
            </w:r>
          </w:p>
        </w:tc>
        <w:tc>
          <w:tcPr>
            <w:tcW w:w="2798" w:type="dxa"/>
            <w:vAlign w:val="center"/>
          </w:tcPr>
          <w:p w14:paraId="352E0FFA" w14:textId="77777777" w:rsidR="00C700B6" w:rsidRDefault="00C700B6">
            <w:pPr>
              <w:rPr>
                <w:rFonts w:ascii="Calibri" w:eastAsia="Calibri" w:hAnsi="Calibri" w:cs="Calibri"/>
              </w:rPr>
            </w:pPr>
          </w:p>
        </w:tc>
        <w:tc>
          <w:tcPr>
            <w:tcW w:w="3723" w:type="dxa"/>
          </w:tcPr>
          <w:p w14:paraId="4327A6D0" w14:textId="77777777" w:rsidR="00C700B6" w:rsidRDefault="009534D1">
            <w:pPr>
              <w:rPr>
                <w:rFonts w:ascii="Calibri" w:eastAsia="Calibri" w:hAnsi="Calibri" w:cs="Calibri"/>
              </w:rPr>
            </w:pPr>
            <w:r>
              <w:rPr>
                <w:rFonts w:ascii="Calibri" w:eastAsia="Calibri" w:hAnsi="Calibri" w:cs="Calibri"/>
              </w:rPr>
              <w:t xml:space="preserve">Shetland Pride board of Trustees and its members. </w:t>
            </w:r>
          </w:p>
        </w:tc>
      </w:tr>
      <w:tr w:rsidR="00C700B6" w14:paraId="424C3806" w14:textId="77777777">
        <w:tc>
          <w:tcPr>
            <w:tcW w:w="2122" w:type="dxa"/>
            <w:vAlign w:val="center"/>
          </w:tcPr>
          <w:p w14:paraId="5BB2B1A9" w14:textId="77777777" w:rsidR="00C700B6" w:rsidRDefault="009534D1">
            <w:pPr>
              <w:rPr>
                <w:rFonts w:ascii="Calibri" w:eastAsia="Calibri" w:hAnsi="Calibri" w:cs="Calibri"/>
              </w:rPr>
            </w:pPr>
            <w:r>
              <w:rPr>
                <w:rFonts w:ascii="Calibri" w:eastAsia="Calibri" w:hAnsi="Calibri" w:cs="Calibri"/>
              </w:rPr>
              <w:t>Sarah Cooper</w:t>
            </w:r>
          </w:p>
        </w:tc>
        <w:tc>
          <w:tcPr>
            <w:tcW w:w="1842" w:type="dxa"/>
            <w:vAlign w:val="center"/>
          </w:tcPr>
          <w:p w14:paraId="715677D5" w14:textId="77777777" w:rsidR="00C700B6" w:rsidRDefault="009534D1">
            <w:pPr>
              <w:rPr>
                <w:rFonts w:ascii="Calibri" w:eastAsia="Calibri" w:hAnsi="Calibri" w:cs="Calibri"/>
              </w:rPr>
            </w:pPr>
            <w:r>
              <w:rPr>
                <w:rFonts w:ascii="Calibri" w:eastAsia="Calibri" w:hAnsi="Calibri" w:cs="Calibri"/>
              </w:rPr>
              <w:t>Secretary.</w:t>
            </w:r>
          </w:p>
        </w:tc>
        <w:tc>
          <w:tcPr>
            <w:tcW w:w="2798" w:type="dxa"/>
            <w:vAlign w:val="center"/>
          </w:tcPr>
          <w:p w14:paraId="1D40259C" w14:textId="77777777" w:rsidR="00C700B6" w:rsidRDefault="00C700B6">
            <w:pPr>
              <w:rPr>
                <w:rFonts w:ascii="Calibri" w:eastAsia="Calibri" w:hAnsi="Calibri" w:cs="Calibri"/>
              </w:rPr>
            </w:pPr>
          </w:p>
        </w:tc>
        <w:tc>
          <w:tcPr>
            <w:tcW w:w="3723" w:type="dxa"/>
          </w:tcPr>
          <w:p w14:paraId="40EF95A2" w14:textId="77777777" w:rsidR="00C700B6" w:rsidRDefault="009534D1">
            <w:pPr>
              <w:rPr>
                <w:rFonts w:ascii="Calibri" w:eastAsia="Calibri" w:hAnsi="Calibri" w:cs="Calibri"/>
              </w:rPr>
            </w:pPr>
            <w:r>
              <w:rPr>
                <w:rFonts w:ascii="Calibri" w:eastAsia="Calibri" w:hAnsi="Calibri" w:cs="Calibri"/>
              </w:rPr>
              <w:t xml:space="preserve">Shetland Pride board of Trustees and its members. </w:t>
            </w:r>
          </w:p>
        </w:tc>
      </w:tr>
      <w:tr w:rsidR="00C700B6" w14:paraId="5BB2471F" w14:textId="77777777">
        <w:tc>
          <w:tcPr>
            <w:tcW w:w="2122" w:type="dxa"/>
            <w:vAlign w:val="center"/>
          </w:tcPr>
          <w:p w14:paraId="010E25A9" w14:textId="77777777" w:rsidR="00C700B6" w:rsidRDefault="009534D1">
            <w:pPr>
              <w:rPr>
                <w:rFonts w:ascii="Calibri" w:eastAsia="Calibri" w:hAnsi="Calibri" w:cs="Calibri"/>
              </w:rPr>
            </w:pPr>
            <w:r>
              <w:rPr>
                <w:rFonts w:ascii="Calibri" w:eastAsia="Calibri" w:hAnsi="Calibri" w:cs="Calibri"/>
              </w:rPr>
              <w:t>Tamarra Stevenson</w:t>
            </w:r>
          </w:p>
        </w:tc>
        <w:tc>
          <w:tcPr>
            <w:tcW w:w="1842" w:type="dxa"/>
            <w:vAlign w:val="center"/>
          </w:tcPr>
          <w:p w14:paraId="16C771F4" w14:textId="77777777" w:rsidR="00C700B6" w:rsidRDefault="009534D1">
            <w:pPr>
              <w:rPr>
                <w:rFonts w:ascii="Calibri" w:eastAsia="Calibri" w:hAnsi="Calibri" w:cs="Calibri"/>
              </w:rPr>
            </w:pPr>
            <w:r>
              <w:rPr>
                <w:rFonts w:ascii="Calibri" w:eastAsia="Calibri" w:hAnsi="Calibri" w:cs="Calibri"/>
              </w:rPr>
              <w:t>Trustee.</w:t>
            </w:r>
          </w:p>
        </w:tc>
        <w:tc>
          <w:tcPr>
            <w:tcW w:w="2798" w:type="dxa"/>
            <w:vAlign w:val="center"/>
          </w:tcPr>
          <w:p w14:paraId="7C6B61E6" w14:textId="77777777" w:rsidR="00C700B6" w:rsidRDefault="009534D1">
            <w:pPr>
              <w:rPr>
                <w:rFonts w:ascii="Calibri" w:eastAsia="Calibri" w:hAnsi="Calibri" w:cs="Calibri"/>
              </w:rPr>
            </w:pPr>
            <w:r>
              <w:rPr>
                <w:rFonts w:ascii="Calibri" w:eastAsia="Calibri" w:hAnsi="Calibri" w:cs="Calibri"/>
              </w:rPr>
              <w:t>02/03/25 to present.</w:t>
            </w:r>
          </w:p>
        </w:tc>
        <w:tc>
          <w:tcPr>
            <w:tcW w:w="3723" w:type="dxa"/>
          </w:tcPr>
          <w:p w14:paraId="3E97AC1A" w14:textId="77777777" w:rsidR="00C700B6" w:rsidRDefault="009534D1">
            <w:pPr>
              <w:rPr>
                <w:rFonts w:ascii="Calibri" w:eastAsia="Calibri" w:hAnsi="Calibri" w:cs="Calibri"/>
              </w:rPr>
            </w:pPr>
            <w:r>
              <w:rPr>
                <w:rFonts w:ascii="Calibri" w:eastAsia="Calibri" w:hAnsi="Calibri" w:cs="Calibri"/>
              </w:rPr>
              <w:t xml:space="preserve">Shetland Pride board of Trustees and its members. </w:t>
            </w:r>
          </w:p>
        </w:tc>
      </w:tr>
      <w:tr w:rsidR="00C700B6" w14:paraId="28A1BECE" w14:textId="77777777">
        <w:tc>
          <w:tcPr>
            <w:tcW w:w="2122" w:type="dxa"/>
            <w:vAlign w:val="center"/>
          </w:tcPr>
          <w:p w14:paraId="615F5CC2" w14:textId="77777777" w:rsidR="00C700B6" w:rsidRDefault="009534D1">
            <w:pPr>
              <w:rPr>
                <w:rFonts w:ascii="Calibri" w:eastAsia="Calibri" w:hAnsi="Calibri" w:cs="Calibri"/>
              </w:rPr>
            </w:pPr>
            <w:r>
              <w:rPr>
                <w:rFonts w:ascii="Calibri" w:eastAsia="Calibri" w:hAnsi="Calibri" w:cs="Calibri"/>
              </w:rPr>
              <w:t>Ross Mcginnes</w:t>
            </w:r>
          </w:p>
        </w:tc>
        <w:tc>
          <w:tcPr>
            <w:tcW w:w="1842" w:type="dxa"/>
            <w:vAlign w:val="center"/>
          </w:tcPr>
          <w:p w14:paraId="227658EB" w14:textId="77777777" w:rsidR="00C700B6" w:rsidRDefault="009534D1">
            <w:pPr>
              <w:rPr>
                <w:rFonts w:ascii="Calibri" w:eastAsia="Calibri" w:hAnsi="Calibri" w:cs="Calibri"/>
              </w:rPr>
            </w:pPr>
            <w:r>
              <w:rPr>
                <w:rFonts w:ascii="Calibri" w:eastAsia="Calibri" w:hAnsi="Calibri" w:cs="Calibri"/>
              </w:rPr>
              <w:t>Trustee.</w:t>
            </w:r>
          </w:p>
        </w:tc>
        <w:tc>
          <w:tcPr>
            <w:tcW w:w="2798" w:type="dxa"/>
            <w:vAlign w:val="center"/>
          </w:tcPr>
          <w:p w14:paraId="313DEC10" w14:textId="77777777" w:rsidR="00C700B6" w:rsidRDefault="009534D1">
            <w:pPr>
              <w:rPr>
                <w:rFonts w:ascii="Calibri" w:eastAsia="Calibri" w:hAnsi="Calibri" w:cs="Calibri"/>
              </w:rPr>
            </w:pPr>
            <w:r>
              <w:rPr>
                <w:rFonts w:ascii="Calibri" w:eastAsia="Calibri" w:hAnsi="Calibri" w:cs="Calibri"/>
              </w:rPr>
              <w:t>29/06/25 to present.</w:t>
            </w:r>
          </w:p>
        </w:tc>
        <w:tc>
          <w:tcPr>
            <w:tcW w:w="3723" w:type="dxa"/>
          </w:tcPr>
          <w:p w14:paraId="2F960099" w14:textId="77777777" w:rsidR="00C700B6" w:rsidRDefault="009534D1">
            <w:pPr>
              <w:rPr>
                <w:rFonts w:ascii="Calibri" w:eastAsia="Calibri" w:hAnsi="Calibri" w:cs="Calibri"/>
              </w:rPr>
            </w:pPr>
            <w:r>
              <w:rPr>
                <w:rFonts w:ascii="Calibri" w:eastAsia="Calibri" w:hAnsi="Calibri" w:cs="Calibri"/>
              </w:rPr>
              <w:t xml:space="preserve">Shetland Pride board of Trustees and its members. </w:t>
            </w:r>
          </w:p>
        </w:tc>
      </w:tr>
      <w:tr w:rsidR="00C700B6" w14:paraId="3B0CD5C0" w14:textId="77777777">
        <w:tc>
          <w:tcPr>
            <w:tcW w:w="2122" w:type="dxa"/>
            <w:vAlign w:val="center"/>
          </w:tcPr>
          <w:p w14:paraId="6021BAC7" w14:textId="77777777" w:rsidR="00C700B6" w:rsidRDefault="009534D1">
            <w:pPr>
              <w:rPr>
                <w:rFonts w:ascii="Calibri" w:eastAsia="Calibri" w:hAnsi="Calibri" w:cs="Calibri"/>
              </w:rPr>
            </w:pPr>
            <w:r>
              <w:rPr>
                <w:rFonts w:ascii="Calibri" w:eastAsia="Calibri" w:hAnsi="Calibri" w:cs="Calibri"/>
              </w:rPr>
              <w:t>Quinn Martin</w:t>
            </w:r>
          </w:p>
        </w:tc>
        <w:tc>
          <w:tcPr>
            <w:tcW w:w="1842" w:type="dxa"/>
            <w:vAlign w:val="center"/>
          </w:tcPr>
          <w:p w14:paraId="09074B40" w14:textId="77777777" w:rsidR="00C700B6" w:rsidRDefault="009534D1">
            <w:pPr>
              <w:rPr>
                <w:rFonts w:ascii="Calibri" w:eastAsia="Calibri" w:hAnsi="Calibri" w:cs="Calibri"/>
              </w:rPr>
            </w:pPr>
            <w:r>
              <w:rPr>
                <w:rFonts w:ascii="Calibri" w:eastAsia="Calibri" w:hAnsi="Calibri" w:cs="Calibri"/>
              </w:rPr>
              <w:t xml:space="preserve">Trustee. </w:t>
            </w:r>
          </w:p>
        </w:tc>
        <w:tc>
          <w:tcPr>
            <w:tcW w:w="2798" w:type="dxa"/>
            <w:vAlign w:val="center"/>
          </w:tcPr>
          <w:p w14:paraId="77DE7963" w14:textId="77777777" w:rsidR="00C700B6" w:rsidRDefault="009534D1">
            <w:pPr>
              <w:rPr>
                <w:rFonts w:ascii="Calibri" w:eastAsia="Calibri" w:hAnsi="Calibri" w:cs="Calibri"/>
              </w:rPr>
            </w:pPr>
            <w:r>
              <w:rPr>
                <w:rFonts w:ascii="Calibri" w:eastAsia="Calibri" w:hAnsi="Calibri" w:cs="Calibri"/>
              </w:rPr>
              <w:t>29/06/25 to present.</w:t>
            </w:r>
          </w:p>
        </w:tc>
        <w:tc>
          <w:tcPr>
            <w:tcW w:w="3723" w:type="dxa"/>
          </w:tcPr>
          <w:p w14:paraId="2CE3D270" w14:textId="77777777" w:rsidR="00C700B6" w:rsidRDefault="009534D1">
            <w:pPr>
              <w:rPr>
                <w:rFonts w:ascii="Calibri" w:eastAsia="Calibri" w:hAnsi="Calibri" w:cs="Calibri"/>
              </w:rPr>
            </w:pPr>
            <w:r>
              <w:rPr>
                <w:rFonts w:ascii="Calibri" w:eastAsia="Calibri" w:hAnsi="Calibri" w:cs="Calibri"/>
              </w:rPr>
              <w:t xml:space="preserve">Shetland Pride board of Trustees and its members. </w:t>
            </w:r>
          </w:p>
        </w:tc>
      </w:tr>
    </w:tbl>
    <w:p w14:paraId="7670F007" w14:textId="77777777" w:rsidR="00C700B6" w:rsidRDefault="00C700B6">
      <w:pPr>
        <w:rPr>
          <w:rFonts w:ascii="Calibri" w:eastAsia="Calibri" w:hAnsi="Calibri" w:cs="Calibri"/>
        </w:rPr>
      </w:pPr>
    </w:p>
    <w:p w14:paraId="65B52F1B" w14:textId="77777777" w:rsidR="00C700B6" w:rsidRDefault="00C700B6">
      <w:pPr>
        <w:rPr>
          <w:rFonts w:ascii="Calibri" w:eastAsia="Calibri" w:hAnsi="Calibri" w:cs="Calibri"/>
        </w:rPr>
      </w:pPr>
    </w:p>
    <w:p w14:paraId="72DD14AB" w14:textId="77777777" w:rsidR="00C700B6" w:rsidRDefault="00C700B6">
      <w:pPr>
        <w:rPr>
          <w:rFonts w:ascii="Calibri" w:eastAsia="Calibri" w:hAnsi="Calibri" w:cs="Calibri"/>
        </w:rPr>
      </w:pPr>
    </w:p>
    <w:p w14:paraId="266ED99C" w14:textId="77777777" w:rsidR="00C700B6" w:rsidRDefault="00C700B6">
      <w:pPr>
        <w:rPr>
          <w:rFonts w:ascii="Calibri" w:eastAsia="Calibri" w:hAnsi="Calibri" w:cs="Calibri"/>
        </w:rPr>
      </w:pPr>
    </w:p>
    <w:p w14:paraId="059F0852" w14:textId="77777777" w:rsidR="00C700B6" w:rsidRDefault="00C700B6">
      <w:pPr>
        <w:rPr>
          <w:rFonts w:ascii="Calibri" w:eastAsia="Calibri" w:hAnsi="Calibri" w:cs="Calibri"/>
        </w:rPr>
      </w:pPr>
    </w:p>
    <w:p w14:paraId="410EF2AD" w14:textId="77777777" w:rsidR="00C700B6" w:rsidRDefault="009534D1">
      <w:p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lastRenderedPageBreak/>
        <w:t>Names of all other charity trustees during the period, if any, (for example, those who resigned part way through the financial period)</w:t>
      </w:r>
    </w:p>
    <w:p w14:paraId="7580BC39" w14:textId="77777777" w:rsidR="00C700B6" w:rsidRDefault="00C700B6">
      <w:pPr>
        <w:rPr>
          <w:rFonts w:ascii="Calibri" w:eastAsia="Calibri" w:hAnsi="Calibri" w:cs="Calibri"/>
        </w:rPr>
      </w:pPr>
    </w:p>
    <w:tbl>
      <w:tblPr>
        <w:tblStyle w:val="af"/>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8"/>
        <w:gridCol w:w="5228"/>
      </w:tblGrid>
      <w:tr w:rsidR="00C700B6" w14:paraId="08B26E44" w14:textId="77777777">
        <w:tc>
          <w:tcPr>
            <w:tcW w:w="5228" w:type="dxa"/>
            <w:vAlign w:val="center"/>
          </w:tcPr>
          <w:p w14:paraId="66C1CDB1" w14:textId="77777777" w:rsidR="00C700B6" w:rsidRDefault="009534D1">
            <w:pPr>
              <w:rPr>
                <w:rFonts w:ascii="Calibri" w:eastAsia="Calibri" w:hAnsi="Calibri" w:cs="Calibri"/>
              </w:rPr>
            </w:pPr>
            <w:r>
              <w:rPr>
                <w:rFonts w:ascii="Calibri" w:eastAsia="Calibri" w:hAnsi="Calibri" w:cs="Calibri"/>
                <w:b/>
                <w:bCs/>
              </w:rPr>
              <w:t>Name</w:t>
            </w:r>
          </w:p>
        </w:tc>
        <w:tc>
          <w:tcPr>
            <w:tcW w:w="5228" w:type="dxa"/>
            <w:vAlign w:val="center"/>
          </w:tcPr>
          <w:p w14:paraId="33FCEA39" w14:textId="77777777" w:rsidR="00C700B6" w:rsidRDefault="009534D1">
            <w:pPr>
              <w:rPr>
                <w:rFonts w:ascii="Calibri" w:eastAsia="Calibri" w:hAnsi="Calibri" w:cs="Calibri"/>
              </w:rPr>
            </w:pPr>
            <w:r>
              <w:rPr>
                <w:rFonts w:ascii="Calibri" w:eastAsia="Calibri" w:hAnsi="Calibri" w:cs="Calibri"/>
                <w:b/>
                <w:bCs/>
              </w:rPr>
              <w:t>Dates acted if not for whole year</w:t>
            </w:r>
          </w:p>
        </w:tc>
      </w:tr>
      <w:tr w:rsidR="00C700B6" w14:paraId="4ADEE138" w14:textId="77777777">
        <w:tc>
          <w:tcPr>
            <w:tcW w:w="5228" w:type="dxa"/>
          </w:tcPr>
          <w:p w14:paraId="403CED36" w14:textId="77777777" w:rsidR="00C700B6" w:rsidRDefault="009534D1">
            <w:pPr>
              <w:rPr>
                <w:rFonts w:ascii="Calibri" w:eastAsia="Calibri" w:hAnsi="Calibri" w:cs="Calibri"/>
              </w:rPr>
            </w:pPr>
            <w:r>
              <w:rPr>
                <w:rFonts w:ascii="Calibri" w:eastAsia="Calibri" w:hAnsi="Calibri" w:cs="Calibri"/>
              </w:rPr>
              <w:t>Maurice Irvine</w:t>
            </w:r>
          </w:p>
        </w:tc>
        <w:tc>
          <w:tcPr>
            <w:tcW w:w="5228" w:type="dxa"/>
          </w:tcPr>
          <w:p w14:paraId="7C650788" w14:textId="77777777" w:rsidR="00C700B6" w:rsidRDefault="009534D1">
            <w:pPr>
              <w:rPr>
                <w:rFonts w:ascii="Calibri" w:eastAsia="Calibri" w:hAnsi="Calibri" w:cs="Calibri"/>
              </w:rPr>
            </w:pPr>
            <w:r>
              <w:rPr>
                <w:rFonts w:ascii="Calibri" w:eastAsia="Calibri" w:hAnsi="Calibri" w:cs="Calibri"/>
              </w:rPr>
              <w:t xml:space="preserve">Elected as Trustee at committee meeting on 29/06/2025. </w:t>
            </w:r>
          </w:p>
        </w:tc>
      </w:tr>
      <w:tr w:rsidR="00C700B6" w14:paraId="42EC85B8" w14:textId="77777777">
        <w:tc>
          <w:tcPr>
            <w:tcW w:w="5228" w:type="dxa"/>
          </w:tcPr>
          <w:p w14:paraId="63730213" w14:textId="77777777" w:rsidR="00C700B6" w:rsidRDefault="009534D1">
            <w:pPr>
              <w:rPr>
                <w:rFonts w:ascii="Calibri" w:eastAsia="Calibri" w:hAnsi="Calibri" w:cs="Calibri"/>
              </w:rPr>
            </w:pPr>
            <w:r>
              <w:rPr>
                <w:rFonts w:ascii="Calibri" w:eastAsia="Calibri" w:hAnsi="Calibri" w:cs="Calibri"/>
              </w:rPr>
              <w:t>Milena Irvine</w:t>
            </w:r>
          </w:p>
        </w:tc>
        <w:tc>
          <w:tcPr>
            <w:tcW w:w="5228" w:type="dxa"/>
          </w:tcPr>
          <w:p w14:paraId="4E237FD9" w14:textId="77777777" w:rsidR="00C700B6" w:rsidRDefault="009534D1">
            <w:pPr>
              <w:rPr>
                <w:rFonts w:ascii="Calibri" w:eastAsia="Calibri" w:hAnsi="Calibri" w:cs="Calibri"/>
              </w:rPr>
            </w:pPr>
            <w:r>
              <w:rPr>
                <w:rFonts w:ascii="Calibri" w:eastAsia="Calibri" w:hAnsi="Calibri" w:cs="Calibri"/>
              </w:rPr>
              <w:t xml:space="preserve">Elected as Trustee at committee meeting on 29/06/2025. </w:t>
            </w:r>
          </w:p>
        </w:tc>
      </w:tr>
      <w:tr w:rsidR="00C700B6" w14:paraId="0CF70EEA" w14:textId="77777777">
        <w:tc>
          <w:tcPr>
            <w:tcW w:w="5228" w:type="dxa"/>
          </w:tcPr>
          <w:p w14:paraId="06D2AE2D" w14:textId="77777777" w:rsidR="00C700B6" w:rsidRDefault="00C700B6">
            <w:pPr>
              <w:rPr>
                <w:rFonts w:ascii="Calibri" w:eastAsia="Calibri" w:hAnsi="Calibri" w:cs="Calibri"/>
              </w:rPr>
            </w:pPr>
          </w:p>
        </w:tc>
        <w:tc>
          <w:tcPr>
            <w:tcW w:w="5228" w:type="dxa"/>
          </w:tcPr>
          <w:p w14:paraId="5B70AF04" w14:textId="77777777" w:rsidR="00C700B6" w:rsidRDefault="00C700B6">
            <w:pPr>
              <w:rPr>
                <w:rFonts w:ascii="Calibri" w:eastAsia="Calibri" w:hAnsi="Calibri" w:cs="Calibri"/>
              </w:rPr>
            </w:pPr>
          </w:p>
        </w:tc>
      </w:tr>
      <w:tr w:rsidR="00C700B6" w14:paraId="4303FA62" w14:textId="77777777">
        <w:tc>
          <w:tcPr>
            <w:tcW w:w="5228" w:type="dxa"/>
          </w:tcPr>
          <w:p w14:paraId="7D03CE0B" w14:textId="77777777" w:rsidR="00C700B6" w:rsidRDefault="00C700B6">
            <w:pPr>
              <w:rPr>
                <w:rFonts w:ascii="Calibri" w:eastAsia="Calibri" w:hAnsi="Calibri" w:cs="Calibri"/>
              </w:rPr>
            </w:pPr>
          </w:p>
        </w:tc>
        <w:tc>
          <w:tcPr>
            <w:tcW w:w="5228" w:type="dxa"/>
          </w:tcPr>
          <w:p w14:paraId="16046E31" w14:textId="77777777" w:rsidR="00C700B6" w:rsidRDefault="00C700B6">
            <w:pPr>
              <w:rPr>
                <w:rFonts w:ascii="Calibri" w:eastAsia="Calibri" w:hAnsi="Calibri" w:cs="Calibri"/>
              </w:rPr>
            </w:pPr>
          </w:p>
        </w:tc>
      </w:tr>
      <w:tr w:rsidR="00C700B6" w14:paraId="7858E754" w14:textId="77777777">
        <w:tc>
          <w:tcPr>
            <w:tcW w:w="5228" w:type="dxa"/>
          </w:tcPr>
          <w:p w14:paraId="0AA95E5E" w14:textId="77777777" w:rsidR="00C700B6" w:rsidRDefault="00C700B6">
            <w:pPr>
              <w:rPr>
                <w:rFonts w:ascii="Calibri" w:eastAsia="Calibri" w:hAnsi="Calibri" w:cs="Calibri"/>
              </w:rPr>
            </w:pPr>
          </w:p>
        </w:tc>
        <w:tc>
          <w:tcPr>
            <w:tcW w:w="5228" w:type="dxa"/>
          </w:tcPr>
          <w:p w14:paraId="1E95EAAE" w14:textId="77777777" w:rsidR="00C700B6" w:rsidRDefault="00C700B6">
            <w:pPr>
              <w:rPr>
                <w:rFonts w:ascii="Calibri" w:eastAsia="Calibri" w:hAnsi="Calibri" w:cs="Calibri"/>
              </w:rPr>
            </w:pPr>
          </w:p>
        </w:tc>
      </w:tr>
    </w:tbl>
    <w:p w14:paraId="05AF84B8" w14:textId="77777777" w:rsidR="00C700B6" w:rsidRDefault="00C700B6">
      <w:pPr>
        <w:rPr>
          <w:rFonts w:ascii="Calibri" w:eastAsia="Calibri" w:hAnsi="Calibri" w:cs="Calibri"/>
          <w:sz w:val="26"/>
          <w:szCs w:val="26"/>
        </w:rPr>
      </w:pPr>
    </w:p>
    <w:p w14:paraId="39833C6B" w14:textId="77777777" w:rsidR="00C700B6" w:rsidRDefault="009534D1">
      <w:pPr>
        <w:rPr>
          <w:rFonts w:ascii="Calibri" w:eastAsia="Calibri" w:hAnsi="Calibri" w:cs="Calibri"/>
          <w:b/>
          <w:bCs/>
          <w:sz w:val="48"/>
          <w:szCs w:val="48"/>
          <w:u w:val="single"/>
        </w:rPr>
      </w:pPr>
      <w:r>
        <w:rPr>
          <w:rFonts w:ascii="Calibri" w:eastAsia="Calibri" w:hAnsi="Calibri" w:cs="Calibri"/>
          <w:b/>
          <w:bCs/>
          <w:sz w:val="48"/>
          <w:szCs w:val="48"/>
          <w:u w:val="single"/>
        </w:rPr>
        <w:t xml:space="preserve">Structure, Governance and Management. </w:t>
      </w:r>
    </w:p>
    <w:p w14:paraId="7AB1A9D6" w14:textId="77777777" w:rsidR="00C700B6" w:rsidRDefault="00C700B6">
      <w:pPr>
        <w:rPr>
          <w:rFonts w:ascii="Calibri" w:eastAsia="Calibri" w:hAnsi="Calibri" w:cs="Calibri"/>
          <w:b/>
          <w:bCs/>
          <w:sz w:val="18"/>
          <w:szCs w:val="18"/>
          <w:u w:val="single"/>
        </w:rPr>
      </w:pPr>
    </w:p>
    <w:tbl>
      <w:tblPr>
        <w:tblStyle w:val="af0"/>
        <w:tblpPr w:leftFromText="180" w:rightFromText="180" w:vertAnchor="text" w:tblpY="66"/>
        <w:tblW w:w="10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70"/>
      </w:tblGrid>
      <w:tr w:rsidR="00C700B6" w14:paraId="413C34F4" w14:textId="77777777">
        <w:tc>
          <w:tcPr>
            <w:tcW w:w="10470" w:type="dxa"/>
          </w:tcPr>
          <w:p w14:paraId="0CCD7633" w14:textId="77777777" w:rsidR="00C700B6" w:rsidRDefault="009534D1">
            <w:pPr>
              <w:rPr>
                <w:rFonts w:ascii="Calibri" w:eastAsia="Calibri" w:hAnsi="Calibri" w:cs="Calibri"/>
                <w:b/>
                <w:bCs/>
                <w:sz w:val="28"/>
                <w:szCs w:val="28"/>
              </w:rPr>
            </w:pPr>
            <w:r>
              <w:rPr>
                <w:rFonts w:ascii="Calibri" w:eastAsia="Calibri" w:hAnsi="Calibri" w:cs="Calibri"/>
                <w:b/>
                <w:bCs/>
                <w:sz w:val="28"/>
                <w:szCs w:val="28"/>
              </w:rPr>
              <w:t xml:space="preserve">Type of Governing Document: </w:t>
            </w:r>
          </w:p>
        </w:tc>
      </w:tr>
      <w:tr w:rsidR="00C700B6" w14:paraId="1549F6C0" w14:textId="77777777">
        <w:tc>
          <w:tcPr>
            <w:tcW w:w="10470" w:type="dxa"/>
          </w:tcPr>
          <w:p w14:paraId="3DC857D9" w14:textId="77777777" w:rsidR="00C700B6" w:rsidRDefault="00C700B6">
            <w:pPr>
              <w:rPr>
                <w:rFonts w:ascii="Calibri" w:eastAsia="Calibri" w:hAnsi="Calibri" w:cs="Calibri"/>
              </w:rPr>
            </w:pPr>
          </w:p>
          <w:p w14:paraId="49DEE630" w14:textId="77777777" w:rsidR="00C700B6" w:rsidRDefault="009534D1">
            <w:pPr>
              <w:rPr>
                <w:rFonts w:ascii="Calibri" w:eastAsia="Calibri" w:hAnsi="Calibri" w:cs="Calibri"/>
              </w:rPr>
            </w:pPr>
            <w:r>
              <w:rPr>
                <w:rFonts w:ascii="Calibri" w:eastAsia="Calibri" w:hAnsi="Calibri" w:cs="Calibri"/>
              </w:rPr>
              <w:t xml:space="preserve">Shetland Pride (SCIO) is governed by its constitution. </w:t>
            </w:r>
          </w:p>
          <w:p w14:paraId="0731AEC9" w14:textId="77777777" w:rsidR="00C700B6" w:rsidRDefault="00C700B6">
            <w:pPr>
              <w:rPr>
                <w:rFonts w:ascii="Calibri" w:eastAsia="Calibri" w:hAnsi="Calibri" w:cs="Calibri"/>
              </w:rPr>
            </w:pPr>
          </w:p>
          <w:p w14:paraId="180B055A" w14:textId="77777777" w:rsidR="00C700B6" w:rsidRDefault="009534D1">
            <w:pPr>
              <w:rPr>
                <w:rFonts w:ascii="Calibri" w:eastAsia="Calibri" w:hAnsi="Calibri" w:cs="Calibri"/>
              </w:rPr>
            </w:pPr>
            <w:r>
              <w:rPr>
                <w:rFonts w:ascii="Calibri" w:eastAsia="Calibri" w:hAnsi="Calibri" w:cs="Calibri"/>
              </w:rPr>
              <w:t xml:space="preserve">It has a two-tire structure: </w:t>
            </w:r>
          </w:p>
          <w:p w14:paraId="79D9073D" w14:textId="77777777" w:rsidR="00C700B6" w:rsidRDefault="00C700B6">
            <w:pPr>
              <w:rPr>
                <w:rFonts w:ascii="Calibri" w:eastAsia="Calibri" w:hAnsi="Calibri" w:cs="Calibri"/>
              </w:rPr>
            </w:pPr>
          </w:p>
          <w:p w14:paraId="15F79C2F" w14:textId="77777777" w:rsidR="00C700B6" w:rsidRDefault="009534D1">
            <w:pPr>
              <w:rPr>
                <w:rFonts w:ascii="Calibri" w:eastAsia="Calibri" w:hAnsi="Calibri" w:cs="Calibri"/>
              </w:rPr>
            </w:pPr>
            <w:r>
              <w:rPr>
                <w:rFonts w:ascii="Calibri" w:eastAsia="Calibri" w:hAnsi="Calibri" w:cs="Calibri"/>
              </w:rPr>
              <w:t xml:space="preserve">Members – who have a right to attend and vote at members meetings (including the AGM), and have important powers under the constitution. </w:t>
            </w:r>
          </w:p>
          <w:p w14:paraId="572F75A3" w14:textId="77777777" w:rsidR="00C700B6" w:rsidRDefault="00C700B6">
            <w:pPr>
              <w:rPr>
                <w:rFonts w:ascii="Calibri" w:eastAsia="Calibri" w:hAnsi="Calibri" w:cs="Calibri"/>
              </w:rPr>
            </w:pPr>
          </w:p>
          <w:p w14:paraId="52C0E1C1" w14:textId="77777777" w:rsidR="00C700B6" w:rsidRDefault="009534D1">
            <w:pPr>
              <w:rPr>
                <w:rFonts w:ascii="Calibri" w:eastAsia="Calibri" w:hAnsi="Calibri" w:cs="Calibri"/>
              </w:rPr>
            </w:pPr>
            <w:r>
              <w:rPr>
                <w:rFonts w:ascii="Calibri" w:eastAsia="Calibri" w:hAnsi="Calibri" w:cs="Calibri"/>
              </w:rPr>
              <w:t xml:space="preserve">Board – who hold regular meetings, and generally control the activities of the organisation; for example, the board are responsible for monitoring and controlling the financial position of the charity. </w:t>
            </w:r>
          </w:p>
          <w:p w14:paraId="4CA18666" w14:textId="77777777" w:rsidR="00C700B6" w:rsidRDefault="00C700B6">
            <w:pPr>
              <w:rPr>
                <w:rFonts w:ascii="Calibri" w:eastAsia="Calibri" w:hAnsi="Calibri" w:cs="Calibri"/>
              </w:rPr>
            </w:pPr>
          </w:p>
          <w:p w14:paraId="6BADD65C" w14:textId="77777777" w:rsidR="00C700B6" w:rsidRDefault="009534D1">
            <w:pPr>
              <w:rPr>
                <w:rFonts w:ascii="Calibri" w:eastAsia="Calibri" w:hAnsi="Calibri" w:cs="Calibri"/>
              </w:rPr>
            </w:pPr>
            <w:r>
              <w:rPr>
                <w:rFonts w:ascii="Calibri" w:eastAsia="Calibri" w:hAnsi="Calibri" w:cs="Calibri"/>
              </w:rPr>
              <w:t>The people serving on the board are referred to in the constitution as Charity Trustees, but may also be</w:t>
            </w:r>
          </w:p>
          <w:p w14:paraId="0705896D" w14:textId="77777777" w:rsidR="00C700B6" w:rsidRDefault="009534D1">
            <w:pPr>
              <w:rPr>
                <w:rFonts w:ascii="Calibri" w:eastAsia="Calibri" w:hAnsi="Calibri" w:cs="Calibri"/>
              </w:rPr>
            </w:pPr>
            <w:r>
              <w:rPr>
                <w:rFonts w:ascii="Calibri" w:eastAsia="Calibri" w:hAnsi="Calibri" w:cs="Calibri"/>
              </w:rPr>
              <w:t>referred to as “committee members” or “the committee” in this report.</w:t>
            </w:r>
          </w:p>
          <w:p w14:paraId="7A75D3C4" w14:textId="77777777" w:rsidR="00C700B6" w:rsidRDefault="00C700B6">
            <w:pPr>
              <w:rPr>
                <w:rFonts w:ascii="Calibri" w:eastAsia="Calibri" w:hAnsi="Calibri" w:cs="Calibri"/>
                <w:sz w:val="28"/>
                <w:szCs w:val="28"/>
              </w:rPr>
            </w:pPr>
          </w:p>
        </w:tc>
      </w:tr>
    </w:tbl>
    <w:p w14:paraId="518BD0A2" w14:textId="77777777" w:rsidR="00C700B6" w:rsidRDefault="00C700B6">
      <w:pPr>
        <w:rPr>
          <w:rFonts w:ascii="Calibri" w:eastAsia="Calibri" w:hAnsi="Calibri" w:cs="Calibri"/>
          <w:sz w:val="28"/>
          <w:szCs w:val="28"/>
        </w:rPr>
      </w:pPr>
    </w:p>
    <w:tbl>
      <w:tblPr>
        <w:tblStyle w:val="af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C700B6" w14:paraId="6897F508" w14:textId="77777777">
        <w:tc>
          <w:tcPr>
            <w:tcW w:w="10456" w:type="dxa"/>
          </w:tcPr>
          <w:p w14:paraId="7BCFA91F" w14:textId="77777777" w:rsidR="00C700B6" w:rsidRDefault="009534D1">
            <w:pPr>
              <w:rPr>
                <w:rFonts w:ascii="Calibri" w:eastAsia="Calibri" w:hAnsi="Calibri" w:cs="Calibri"/>
                <w:b/>
                <w:bCs/>
                <w:sz w:val="28"/>
                <w:szCs w:val="28"/>
              </w:rPr>
            </w:pPr>
            <w:r>
              <w:rPr>
                <w:rFonts w:ascii="Calibri" w:eastAsia="Calibri" w:hAnsi="Calibri" w:cs="Calibri"/>
                <w:b/>
                <w:bCs/>
                <w:sz w:val="28"/>
                <w:szCs w:val="28"/>
              </w:rPr>
              <w:t xml:space="preserve">Trustee recruitment and appointment: </w:t>
            </w:r>
          </w:p>
        </w:tc>
      </w:tr>
      <w:tr w:rsidR="00C700B6" w14:paraId="51BE510D" w14:textId="77777777">
        <w:tc>
          <w:tcPr>
            <w:tcW w:w="10456" w:type="dxa"/>
          </w:tcPr>
          <w:p w14:paraId="28A02DF7" w14:textId="77777777" w:rsidR="00C700B6" w:rsidRDefault="00C700B6">
            <w:pPr>
              <w:rPr>
                <w:rFonts w:ascii="Arial" w:eastAsia="Arial" w:hAnsi="Arial" w:cs="Arial"/>
                <w:sz w:val="20"/>
                <w:szCs w:val="20"/>
              </w:rPr>
            </w:pPr>
          </w:p>
          <w:p w14:paraId="24103273" w14:textId="77777777" w:rsidR="00C700B6" w:rsidRDefault="009534D1">
            <w:pPr>
              <w:rPr>
                <w:rFonts w:ascii="Calibri" w:eastAsia="Calibri" w:hAnsi="Calibri" w:cs="Calibri"/>
              </w:rPr>
            </w:pPr>
            <w:r>
              <w:rPr>
                <w:rFonts w:ascii="Calibri" w:eastAsia="Calibri" w:hAnsi="Calibri" w:cs="Calibri"/>
              </w:rPr>
              <w:t xml:space="preserve">The current board of Trustees of Shetland Pride (SCIO) was elected in line with the procedures set out in its constitution. </w:t>
            </w:r>
          </w:p>
          <w:p w14:paraId="1C6C37D4" w14:textId="77777777" w:rsidR="00C700B6" w:rsidRDefault="00C700B6">
            <w:pPr>
              <w:rPr>
                <w:rFonts w:ascii="Calibri" w:eastAsia="Calibri" w:hAnsi="Calibri" w:cs="Calibri"/>
              </w:rPr>
            </w:pPr>
          </w:p>
          <w:p w14:paraId="7EA66F84" w14:textId="77777777" w:rsidR="00C700B6" w:rsidRDefault="009534D1">
            <w:pPr>
              <w:rPr>
                <w:rFonts w:ascii="Calibri" w:eastAsia="Calibri" w:hAnsi="Calibri" w:cs="Calibri"/>
                <w:b/>
                <w:bCs/>
                <w:u w:val="single"/>
              </w:rPr>
            </w:pPr>
            <w:r>
              <w:rPr>
                <w:rFonts w:ascii="Calibri" w:eastAsia="Calibri" w:hAnsi="Calibri" w:cs="Calibri"/>
                <w:b/>
                <w:bCs/>
                <w:u w:val="single"/>
              </w:rPr>
              <w:t>Election of new Board of Trustees at our AGM, held 2nd March 2025:</w:t>
            </w:r>
          </w:p>
          <w:p w14:paraId="5211214C" w14:textId="77777777" w:rsidR="00C700B6" w:rsidRDefault="00C700B6">
            <w:pPr>
              <w:rPr>
                <w:rFonts w:ascii="Calibri" w:eastAsia="Calibri" w:hAnsi="Calibri" w:cs="Calibri"/>
              </w:rPr>
            </w:pPr>
          </w:p>
          <w:p w14:paraId="763754AC" w14:textId="77777777" w:rsidR="00C700B6" w:rsidRDefault="009534D1">
            <w:pPr>
              <w:rPr>
                <w:rFonts w:ascii="Calibri" w:eastAsia="Calibri" w:hAnsi="Calibri" w:cs="Calibri"/>
              </w:rPr>
            </w:pPr>
            <w:r>
              <w:rPr>
                <w:rFonts w:ascii="Calibri" w:eastAsia="Calibri" w:hAnsi="Calibri" w:cs="Calibri"/>
              </w:rPr>
              <w:t>Gary Andrew Mouat – nominated and elected as Chairperson, no objections. .</w:t>
            </w:r>
          </w:p>
          <w:p w14:paraId="43B8322F" w14:textId="77777777" w:rsidR="00C700B6" w:rsidRDefault="00C700B6">
            <w:pPr>
              <w:rPr>
                <w:rFonts w:ascii="Calibri" w:eastAsia="Calibri" w:hAnsi="Calibri" w:cs="Calibri"/>
              </w:rPr>
            </w:pPr>
          </w:p>
          <w:p w14:paraId="0C6A1DE7" w14:textId="77777777" w:rsidR="00C700B6" w:rsidRDefault="009534D1">
            <w:pPr>
              <w:rPr>
                <w:rFonts w:ascii="Calibri" w:eastAsia="Calibri" w:hAnsi="Calibri" w:cs="Calibri"/>
              </w:rPr>
            </w:pPr>
            <w:r>
              <w:rPr>
                <w:rFonts w:ascii="Calibri" w:eastAsia="Calibri" w:hAnsi="Calibri" w:cs="Calibri"/>
              </w:rPr>
              <w:t xml:space="preserve">Wayne Leask – nominated and elected to continue in Treasurer role, no objections. </w:t>
            </w:r>
          </w:p>
          <w:p w14:paraId="5E09DED0" w14:textId="77777777" w:rsidR="00C700B6" w:rsidRDefault="00C700B6">
            <w:pPr>
              <w:rPr>
                <w:rFonts w:ascii="Calibri" w:eastAsia="Calibri" w:hAnsi="Calibri" w:cs="Calibri"/>
              </w:rPr>
            </w:pPr>
          </w:p>
          <w:p w14:paraId="3BB5BEBC" w14:textId="77777777" w:rsidR="00C700B6" w:rsidRDefault="009534D1">
            <w:pPr>
              <w:rPr>
                <w:rFonts w:ascii="Calibri" w:eastAsia="Calibri" w:hAnsi="Calibri" w:cs="Calibri"/>
              </w:rPr>
            </w:pPr>
            <w:r>
              <w:rPr>
                <w:rFonts w:ascii="Calibri" w:eastAsia="Calibri" w:hAnsi="Calibri" w:cs="Calibri"/>
              </w:rPr>
              <w:t xml:space="preserve">Sarah Cooper – nominated and elected as secretary, no objections. </w:t>
            </w:r>
          </w:p>
          <w:p w14:paraId="4662FEB9" w14:textId="77777777" w:rsidR="00C700B6" w:rsidRDefault="00C700B6">
            <w:pPr>
              <w:rPr>
                <w:rFonts w:ascii="Calibri" w:eastAsia="Calibri" w:hAnsi="Calibri" w:cs="Calibri"/>
              </w:rPr>
            </w:pPr>
          </w:p>
          <w:p w14:paraId="5ED2E389" w14:textId="77777777" w:rsidR="00C700B6" w:rsidRDefault="009534D1">
            <w:pPr>
              <w:rPr>
                <w:rFonts w:ascii="Calibri" w:eastAsia="Calibri" w:hAnsi="Calibri" w:cs="Calibri"/>
              </w:rPr>
            </w:pPr>
            <w:r>
              <w:rPr>
                <w:rFonts w:ascii="Calibri" w:eastAsia="Calibri" w:hAnsi="Calibri" w:cs="Calibri"/>
              </w:rPr>
              <w:t>Tamarra Stevenson – nominated and elected as Trustee, no objections.</w:t>
            </w:r>
          </w:p>
          <w:p w14:paraId="5B6FE0ED" w14:textId="77777777" w:rsidR="00C700B6" w:rsidRDefault="00C700B6">
            <w:pPr>
              <w:rPr>
                <w:rFonts w:ascii="Calibri" w:eastAsia="Calibri" w:hAnsi="Calibri" w:cs="Calibri"/>
                <w:b/>
                <w:bCs/>
                <w:u w:val="single"/>
              </w:rPr>
            </w:pPr>
          </w:p>
          <w:p w14:paraId="6E14BBFC" w14:textId="77777777" w:rsidR="00C700B6" w:rsidRDefault="00C700B6">
            <w:pPr>
              <w:rPr>
                <w:rFonts w:ascii="Calibri" w:eastAsia="Calibri" w:hAnsi="Calibri" w:cs="Calibri"/>
                <w:b/>
                <w:bCs/>
                <w:u w:val="single"/>
              </w:rPr>
            </w:pPr>
          </w:p>
          <w:p w14:paraId="2C7CB539" w14:textId="77777777" w:rsidR="00C700B6" w:rsidRDefault="00C700B6">
            <w:pPr>
              <w:rPr>
                <w:rFonts w:ascii="Calibri" w:eastAsia="Calibri" w:hAnsi="Calibri" w:cs="Calibri"/>
                <w:b/>
                <w:bCs/>
                <w:u w:val="single"/>
              </w:rPr>
            </w:pPr>
          </w:p>
          <w:p w14:paraId="47411D27" w14:textId="77777777" w:rsidR="00C700B6" w:rsidRDefault="00C700B6">
            <w:pPr>
              <w:rPr>
                <w:rFonts w:ascii="Calibri" w:eastAsia="Calibri" w:hAnsi="Calibri" w:cs="Calibri"/>
                <w:b/>
                <w:bCs/>
                <w:u w:val="single"/>
              </w:rPr>
            </w:pPr>
          </w:p>
          <w:p w14:paraId="28084C04" w14:textId="77777777" w:rsidR="00C700B6" w:rsidRDefault="00C700B6">
            <w:pPr>
              <w:rPr>
                <w:rFonts w:ascii="Calibri" w:eastAsia="Calibri" w:hAnsi="Calibri" w:cs="Calibri"/>
                <w:b/>
                <w:bCs/>
                <w:u w:val="single"/>
              </w:rPr>
            </w:pPr>
          </w:p>
          <w:p w14:paraId="6159100A" w14:textId="77777777" w:rsidR="00C700B6" w:rsidRDefault="009534D1">
            <w:pPr>
              <w:rPr>
                <w:rFonts w:ascii="Calibri" w:eastAsia="Calibri" w:hAnsi="Calibri" w:cs="Calibri"/>
                <w:b/>
                <w:bCs/>
                <w:u w:val="single"/>
              </w:rPr>
            </w:pPr>
            <w:r>
              <w:rPr>
                <w:rFonts w:ascii="Calibri" w:eastAsia="Calibri" w:hAnsi="Calibri" w:cs="Calibri"/>
                <w:b/>
                <w:bCs/>
                <w:u w:val="single"/>
              </w:rPr>
              <w:t xml:space="preserve">New appointments to the Board: </w:t>
            </w:r>
          </w:p>
          <w:p w14:paraId="30C940A0" w14:textId="77777777" w:rsidR="00C700B6" w:rsidRDefault="00C700B6">
            <w:pPr>
              <w:rPr>
                <w:rFonts w:ascii="Calibri" w:eastAsia="Calibri" w:hAnsi="Calibri" w:cs="Calibri"/>
                <w:b/>
                <w:bCs/>
                <w:u w:val="single"/>
              </w:rPr>
            </w:pPr>
          </w:p>
          <w:p w14:paraId="33C110AB" w14:textId="77777777" w:rsidR="00C700B6" w:rsidRDefault="009534D1">
            <w:pPr>
              <w:rPr>
                <w:rFonts w:ascii="Calibri" w:eastAsia="Calibri" w:hAnsi="Calibri" w:cs="Calibri"/>
              </w:rPr>
            </w:pPr>
            <w:r>
              <w:rPr>
                <w:rFonts w:ascii="Calibri" w:eastAsia="Calibri" w:hAnsi="Calibri" w:cs="Calibri"/>
              </w:rPr>
              <w:t>Quinn Martin - elected as Trustee on 29/06/25.</w:t>
            </w:r>
          </w:p>
          <w:p w14:paraId="10A94219" w14:textId="77777777" w:rsidR="00C700B6" w:rsidRDefault="009534D1">
            <w:pPr>
              <w:rPr>
                <w:rFonts w:ascii="Calibri" w:eastAsia="Calibri" w:hAnsi="Calibri" w:cs="Calibri"/>
              </w:rPr>
            </w:pPr>
            <w:r>
              <w:rPr>
                <w:rFonts w:ascii="Calibri" w:eastAsia="Calibri" w:hAnsi="Calibri" w:cs="Calibri"/>
              </w:rPr>
              <w:t xml:space="preserve">Ross Mcginnes – elected as Trustee on 29/06/25. </w:t>
            </w:r>
          </w:p>
          <w:p w14:paraId="4859619E" w14:textId="77777777" w:rsidR="00C700B6" w:rsidRDefault="009534D1">
            <w:pPr>
              <w:rPr>
                <w:rFonts w:ascii="Calibri" w:eastAsia="Calibri" w:hAnsi="Calibri" w:cs="Calibri"/>
              </w:rPr>
            </w:pPr>
            <w:r>
              <w:rPr>
                <w:rFonts w:ascii="Calibri" w:eastAsia="Calibri" w:hAnsi="Calibri" w:cs="Calibri"/>
              </w:rPr>
              <w:t>Maurice Irvine – elected as Trustee on 29/06/29.</w:t>
            </w:r>
          </w:p>
          <w:p w14:paraId="2802CE81" w14:textId="77777777" w:rsidR="00C700B6" w:rsidRDefault="009534D1">
            <w:pPr>
              <w:rPr>
                <w:rFonts w:ascii="Calibri" w:eastAsia="Calibri" w:hAnsi="Calibri" w:cs="Calibri"/>
              </w:rPr>
            </w:pPr>
            <w:r>
              <w:rPr>
                <w:rFonts w:ascii="Calibri" w:eastAsia="Calibri" w:hAnsi="Calibri" w:cs="Calibri"/>
              </w:rPr>
              <w:t>Milena Irvine – elected as Trustee on 29/06/25.</w:t>
            </w:r>
          </w:p>
          <w:p w14:paraId="0EB8F81E" w14:textId="77777777" w:rsidR="00C700B6" w:rsidRDefault="00C700B6">
            <w:pPr>
              <w:rPr>
                <w:rFonts w:ascii="Calibri" w:eastAsia="Calibri" w:hAnsi="Calibri" w:cs="Calibri"/>
              </w:rPr>
            </w:pPr>
          </w:p>
          <w:p w14:paraId="691354C9" w14:textId="77777777" w:rsidR="00C700B6" w:rsidRDefault="009534D1">
            <w:pPr>
              <w:rPr>
                <w:rFonts w:ascii="Calibri" w:eastAsia="Calibri" w:hAnsi="Calibri" w:cs="Calibri"/>
              </w:rPr>
            </w:pPr>
            <w:r>
              <w:rPr>
                <w:rFonts w:ascii="Calibri" w:eastAsia="Calibri" w:hAnsi="Calibri" w:cs="Calibri"/>
              </w:rPr>
              <w:t>All trustees appointed after the AGM were members of the organisation prior to being elected on to the Shetland Pride (SCIO) Board of Trustees.</w:t>
            </w:r>
          </w:p>
          <w:p w14:paraId="25A8A493" w14:textId="77777777" w:rsidR="00C700B6" w:rsidRDefault="00C700B6">
            <w:pPr>
              <w:rPr>
                <w:rFonts w:ascii="Calibri" w:eastAsia="Calibri" w:hAnsi="Calibri" w:cs="Calibri"/>
                <w:sz w:val="28"/>
                <w:szCs w:val="28"/>
              </w:rPr>
            </w:pPr>
          </w:p>
        </w:tc>
      </w:tr>
    </w:tbl>
    <w:p w14:paraId="0D383BAA" w14:textId="77777777" w:rsidR="00C700B6" w:rsidRDefault="00C700B6">
      <w:pPr>
        <w:rPr>
          <w:rFonts w:ascii="Calibri" w:eastAsia="Calibri" w:hAnsi="Calibri" w:cs="Calibri"/>
          <w:sz w:val="28"/>
          <w:szCs w:val="28"/>
        </w:rPr>
      </w:pPr>
    </w:p>
    <w:p w14:paraId="4155975D" w14:textId="77777777" w:rsidR="00C700B6" w:rsidRDefault="009534D1">
      <w:pPr>
        <w:rPr>
          <w:rFonts w:ascii="Calibri" w:eastAsia="Calibri" w:hAnsi="Calibri" w:cs="Calibri"/>
          <w:b/>
          <w:bCs/>
          <w:sz w:val="48"/>
          <w:szCs w:val="48"/>
          <w:u w:val="single"/>
        </w:rPr>
      </w:pPr>
      <w:r>
        <w:rPr>
          <w:rFonts w:ascii="Calibri" w:eastAsia="Calibri" w:hAnsi="Calibri" w:cs="Calibri"/>
          <w:b/>
          <w:bCs/>
          <w:sz w:val="48"/>
          <w:szCs w:val="48"/>
          <w:u w:val="single"/>
        </w:rPr>
        <w:t>Objectives and Achievements:</w:t>
      </w:r>
    </w:p>
    <w:p w14:paraId="0B9CA3E1" w14:textId="77777777" w:rsidR="00C700B6" w:rsidRDefault="00C700B6">
      <w:pPr>
        <w:rPr>
          <w:rFonts w:ascii="Calibri" w:eastAsia="Calibri" w:hAnsi="Calibri" w:cs="Calibri"/>
          <w:b/>
          <w:bCs/>
          <w:u w:val="single"/>
        </w:rPr>
      </w:pPr>
    </w:p>
    <w:tbl>
      <w:tblPr>
        <w:tblStyle w:val="af2"/>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C700B6" w14:paraId="3DFBCB98" w14:textId="77777777">
        <w:tc>
          <w:tcPr>
            <w:tcW w:w="10456" w:type="dxa"/>
          </w:tcPr>
          <w:p w14:paraId="1347A118" w14:textId="77777777" w:rsidR="00C700B6" w:rsidRDefault="009534D1">
            <w:pPr>
              <w:rPr>
                <w:rFonts w:ascii="Calibri" w:eastAsia="Calibri" w:hAnsi="Calibri" w:cs="Calibri"/>
                <w:b/>
                <w:bCs/>
                <w:sz w:val="28"/>
                <w:szCs w:val="28"/>
              </w:rPr>
            </w:pPr>
            <w:r>
              <w:rPr>
                <w:rFonts w:ascii="Calibri" w:eastAsia="Calibri" w:hAnsi="Calibri" w:cs="Calibri"/>
                <w:b/>
                <w:bCs/>
                <w:sz w:val="28"/>
                <w:szCs w:val="28"/>
              </w:rPr>
              <w:t xml:space="preserve">Charitable Purposes: </w:t>
            </w:r>
          </w:p>
        </w:tc>
      </w:tr>
      <w:tr w:rsidR="00C700B6" w14:paraId="2E0E1377" w14:textId="77777777">
        <w:tc>
          <w:tcPr>
            <w:tcW w:w="10456" w:type="dxa"/>
          </w:tcPr>
          <w:p w14:paraId="7FBE50B2" w14:textId="77777777" w:rsidR="00C700B6" w:rsidRDefault="00C700B6">
            <w:pPr>
              <w:rPr>
                <w:rFonts w:ascii="Calibri" w:eastAsia="Calibri" w:hAnsi="Calibri" w:cs="Calibri"/>
              </w:rPr>
            </w:pPr>
          </w:p>
          <w:p w14:paraId="432AABA2" w14:textId="77777777" w:rsidR="00C700B6" w:rsidRDefault="009534D1">
            <w:pPr>
              <w:rPr>
                <w:rFonts w:ascii="Calibri" w:eastAsia="Calibri" w:hAnsi="Calibri" w:cs="Calibri"/>
              </w:rPr>
            </w:pPr>
            <w:r>
              <w:rPr>
                <w:rFonts w:ascii="Calibri" w:eastAsia="Calibri" w:hAnsi="Calibri" w:cs="Calibri"/>
              </w:rPr>
              <w:t xml:space="preserve">Shetland Pride (SCIO) was established in 2021 to help, support and champion the LGBTQ+ community living in the Shetland Islands. The charitable purposes set out in our constitution are as follows: </w:t>
            </w:r>
          </w:p>
          <w:p w14:paraId="57074024" w14:textId="77777777" w:rsidR="00C700B6" w:rsidRDefault="00C700B6">
            <w:pPr>
              <w:rPr>
                <w:rFonts w:ascii="Calibri" w:eastAsia="Calibri" w:hAnsi="Calibri" w:cs="Calibri"/>
              </w:rPr>
            </w:pPr>
          </w:p>
          <w:p w14:paraId="4C347A32" w14:textId="77777777" w:rsidR="00C700B6" w:rsidRDefault="009534D1">
            <w:pPr>
              <w:rPr>
                <w:rFonts w:ascii="Calibri" w:eastAsia="Calibri" w:hAnsi="Calibri" w:cs="Calibri"/>
              </w:rPr>
            </w:pPr>
            <w:r>
              <w:rPr>
                <w:rFonts w:ascii="Calibri" w:eastAsia="Calibri" w:hAnsi="Calibri" w:cs="Calibri"/>
              </w:rPr>
              <w:t>1.</w:t>
            </w:r>
            <w:r>
              <w:rPr>
                <w:rFonts w:ascii="Calibri" w:eastAsia="Calibri" w:hAnsi="Calibri" w:cs="Calibri"/>
              </w:rPr>
              <w:tab/>
              <w:t>to promote equality, diversity and inclusion.</w:t>
            </w:r>
          </w:p>
          <w:p w14:paraId="1440B732" w14:textId="77777777" w:rsidR="00C700B6" w:rsidRDefault="00C700B6">
            <w:pPr>
              <w:rPr>
                <w:rFonts w:ascii="Calibri" w:eastAsia="Calibri" w:hAnsi="Calibri" w:cs="Calibri"/>
              </w:rPr>
            </w:pPr>
          </w:p>
          <w:p w14:paraId="11C0A347" w14:textId="77777777" w:rsidR="00C700B6" w:rsidRDefault="009534D1">
            <w:pPr>
              <w:rPr>
                <w:rFonts w:ascii="Calibri" w:eastAsia="Calibri" w:hAnsi="Calibri" w:cs="Calibri"/>
              </w:rPr>
            </w:pPr>
            <w:r>
              <w:rPr>
                <w:rFonts w:ascii="Calibri" w:eastAsia="Calibri" w:hAnsi="Calibri" w:cs="Calibri"/>
              </w:rPr>
              <w:t xml:space="preserve">             and </w:t>
            </w:r>
          </w:p>
          <w:p w14:paraId="2644916B" w14:textId="77777777" w:rsidR="00C700B6" w:rsidRDefault="00C700B6">
            <w:pPr>
              <w:rPr>
                <w:rFonts w:ascii="Calibri" w:eastAsia="Calibri" w:hAnsi="Calibri" w:cs="Calibri"/>
              </w:rPr>
            </w:pPr>
          </w:p>
          <w:p w14:paraId="2F8B794F" w14:textId="77777777" w:rsidR="00C700B6" w:rsidRDefault="009534D1">
            <w:pPr>
              <w:rPr>
                <w:rFonts w:ascii="Calibri" w:eastAsia="Calibri" w:hAnsi="Calibri" w:cs="Calibri"/>
              </w:rPr>
            </w:pPr>
            <w:r>
              <w:rPr>
                <w:rFonts w:ascii="Calibri" w:eastAsia="Calibri" w:hAnsi="Calibri" w:cs="Calibri"/>
              </w:rPr>
              <w:t>2.</w:t>
            </w:r>
            <w:r>
              <w:rPr>
                <w:rFonts w:ascii="Calibri" w:eastAsia="Calibri" w:hAnsi="Calibri" w:cs="Calibri"/>
              </w:rPr>
              <w:tab/>
              <w:t>the advancement of education and community development.</w:t>
            </w:r>
          </w:p>
          <w:p w14:paraId="14B99176" w14:textId="77777777" w:rsidR="00C700B6" w:rsidRDefault="00C700B6">
            <w:pPr>
              <w:rPr>
                <w:rFonts w:ascii="Calibri" w:eastAsia="Calibri" w:hAnsi="Calibri" w:cs="Calibri"/>
                <w:sz w:val="28"/>
                <w:szCs w:val="28"/>
              </w:rPr>
            </w:pPr>
          </w:p>
        </w:tc>
      </w:tr>
    </w:tbl>
    <w:p w14:paraId="6D0D8D86" w14:textId="77777777" w:rsidR="00C700B6" w:rsidRDefault="00C700B6">
      <w:pPr>
        <w:rPr>
          <w:rFonts w:ascii="Calibri" w:eastAsia="Calibri" w:hAnsi="Calibri" w:cs="Calibri"/>
          <w:b/>
          <w:bCs/>
          <w:sz w:val="28"/>
          <w:szCs w:val="28"/>
          <w:u w:val="single"/>
        </w:rPr>
      </w:pPr>
    </w:p>
    <w:tbl>
      <w:tblPr>
        <w:tblStyle w:val="af3"/>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C700B6" w14:paraId="335D8379" w14:textId="77777777">
        <w:tc>
          <w:tcPr>
            <w:tcW w:w="10456" w:type="dxa"/>
          </w:tcPr>
          <w:p w14:paraId="3BFB50F4" w14:textId="77777777" w:rsidR="00C700B6" w:rsidRDefault="009534D1">
            <w:pPr>
              <w:rPr>
                <w:rFonts w:ascii="Calibri" w:eastAsia="Calibri" w:hAnsi="Calibri" w:cs="Calibri"/>
                <w:b/>
                <w:bCs/>
                <w:sz w:val="28"/>
                <w:szCs w:val="28"/>
              </w:rPr>
            </w:pPr>
            <w:r>
              <w:rPr>
                <w:rFonts w:ascii="Calibri" w:eastAsia="Calibri" w:hAnsi="Calibri" w:cs="Calibri"/>
                <w:b/>
                <w:bCs/>
                <w:sz w:val="28"/>
                <w:szCs w:val="28"/>
              </w:rPr>
              <w:t xml:space="preserve">Summary of main activities in relation to these points: </w:t>
            </w:r>
          </w:p>
        </w:tc>
      </w:tr>
      <w:tr w:rsidR="00C700B6" w14:paraId="5C5FDEFC" w14:textId="77777777">
        <w:tc>
          <w:tcPr>
            <w:tcW w:w="10456" w:type="dxa"/>
          </w:tcPr>
          <w:p w14:paraId="258982D7" w14:textId="77777777" w:rsidR="00C700B6" w:rsidRDefault="00C700B6">
            <w:pPr>
              <w:rPr>
                <w:rFonts w:ascii="Calibri" w:eastAsia="Calibri" w:hAnsi="Calibri" w:cs="Calibri"/>
              </w:rPr>
            </w:pPr>
          </w:p>
          <w:p w14:paraId="276D2954" w14:textId="77777777" w:rsidR="00C700B6" w:rsidRDefault="009534D1">
            <w:pPr>
              <w:rPr>
                <w:rFonts w:ascii="Calibri" w:eastAsia="Calibri" w:hAnsi="Calibri" w:cs="Calibri"/>
              </w:rPr>
            </w:pPr>
            <w:r>
              <w:rPr>
                <w:rFonts w:ascii="Calibri" w:eastAsia="Calibri" w:hAnsi="Calibri" w:cs="Calibri"/>
              </w:rPr>
              <w:t xml:space="preserve">Shetland Pride (SCIO) hosted its fourth Shetland Pride Festival on the 14th June, 2025. The festival took the usual format which included the  Pride March in the morning, Pride Village event in the afternoon, and finished the night off with two Shetland Pride parties, one for adults, and one for the LGBT+ youth in Shetland. In addition we hosted a number of activities in the week before, including; arts and craft sessions, pop up shops, media campaigns, and training sessions for the volunteers. The weather turned out to be kind to us this year, and there was a real buzz around the town. </w:t>
            </w:r>
          </w:p>
          <w:p w14:paraId="21D75056" w14:textId="77777777" w:rsidR="00C700B6" w:rsidRDefault="00C700B6">
            <w:pPr>
              <w:rPr>
                <w:rFonts w:ascii="Calibri" w:eastAsia="Calibri" w:hAnsi="Calibri" w:cs="Calibri"/>
              </w:rPr>
            </w:pPr>
          </w:p>
          <w:p w14:paraId="5C31BE65" w14:textId="77777777" w:rsidR="00C700B6" w:rsidRDefault="009534D1">
            <w:pPr>
              <w:rPr>
                <w:rFonts w:ascii="Calibri" w:eastAsia="Calibri" w:hAnsi="Calibri" w:cs="Calibri"/>
              </w:rPr>
            </w:pPr>
            <w:r>
              <w:rPr>
                <w:rFonts w:ascii="Calibri" w:eastAsia="Calibri" w:hAnsi="Calibri" w:cs="Calibri"/>
              </w:rPr>
              <w:t>We had two main objectives for the Pride Festival this year:</w:t>
            </w:r>
          </w:p>
          <w:p w14:paraId="7B6209A5" w14:textId="77777777" w:rsidR="00C700B6" w:rsidRDefault="00C700B6">
            <w:pPr>
              <w:rPr>
                <w:rFonts w:ascii="Calibri" w:eastAsia="Calibri" w:hAnsi="Calibri" w:cs="Calibri"/>
              </w:rPr>
            </w:pPr>
          </w:p>
          <w:p w14:paraId="7B1900CA" w14:textId="77777777" w:rsidR="00C700B6" w:rsidRDefault="009534D1">
            <w:pPr>
              <w:numPr>
                <w:ilvl w:val="0"/>
                <w:numId w:val="1"/>
              </w:numPr>
              <w:rPr>
                <w:rFonts w:ascii="Calibri" w:eastAsia="Calibri" w:hAnsi="Calibri" w:cs="Calibri"/>
              </w:rPr>
            </w:pPr>
            <w:r>
              <w:rPr>
                <w:rFonts w:ascii="Calibri" w:eastAsia="Calibri" w:hAnsi="Calibri" w:cs="Calibri"/>
              </w:rPr>
              <w:t xml:space="preserve">The first was that we wanted to make the festival more financially feasible. This meant we introduced more things that generated a small profit which allows us to become less reliant on sponsorship funding. The Shetland Pride festival costs a lot of money every year, and the committee want to ensure the charity is in a strong financial position to continue for many years into the future. </w:t>
            </w:r>
          </w:p>
          <w:p w14:paraId="09403D59" w14:textId="77777777" w:rsidR="00C700B6" w:rsidRDefault="00C700B6">
            <w:pPr>
              <w:rPr>
                <w:rFonts w:ascii="Calibri" w:eastAsia="Calibri" w:hAnsi="Calibri" w:cs="Calibri"/>
              </w:rPr>
            </w:pPr>
          </w:p>
          <w:p w14:paraId="007E2B78" w14:textId="77777777" w:rsidR="00C700B6" w:rsidRDefault="009534D1">
            <w:pPr>
              <w:numPr>
                <w:ilvl w:val="0"/>
                <w:numId w:val="1"/>
              </w:numPr>
              <w:rPr>
                <w:rFonts w:ascii="Calibri" w:eastAsia="Calibri" w:hAnsi="Calibri" w:cs="Calibri"/>
              </w:rPr>
            </w:pPr>
            <w:r>
              <w:rPr>
                <w:rFonts w:ascii="Calibri" w:eastAsia="Calibri" w:hAnsi="Calibri" w:cs="Calibri"/>
              </w:rPr>
              <w:t xml:space="preserve">We wanted to put a focus and emphasis on promoting trans rights and issues after the high court's ruling in April 2025 around what constitutes the term biological“sex” in the Equalities act. We ran a number of posts on our social media platforms, and also tried to raise awareness… </w:t>
            </w:r>
            <w:r>
              <w:rPr>
                <w:rFonts w:ascii="Calibri" w:eastAsia="Calibri" w:hAnsi="Calibri" w:cs="Calibri"/>
              </w:rPr>
              <w:lastRenderedPageBreak/>
              <w:t xml:space="preserve">around the issue through local media outlets. We had some really positive conversations, but also met some pretty nasty comments online, showing the need for Shetland Pride in the community. </w:t>
            </w:r>
          </w:p>
          <w:p w14:paraId="03564D8D" w14:textId="77777777" w:rsidR="00C700B6" w:rsidRDefault="00C700B6">
            <w:pPr>
              <w:rPr>
                <w:rFonts w:ascii="Calibri" w:eastAsia="Calibri" w:hAnsi="Calibri" w:cs="Calibri"/>
              </w:rPr>
            </w:pPr>
          </w:p>
          <w:p w14:paraId="20E9BB1F" w14:textId="77777777" w:rsidR="00C700B6" w:rsidRDefault="009534D1">
            <w:pPr>
              <w:rPr>
                <w:rFonts w:ascii="Calibri" w:eastAsia="Calibri" w:hAnsi="Calibri" w:cs="Calibri"/>
                <w:b/>
                <w:bCs/>
                <w:u w:val="single"/>
              </w:rPr>
            </w:pPr>
            <w:r>
              <w:rPr>
                <w:rFonts w:ascii="Calibri" w:eastAsia="Calibri" w:hAnsi="Calibri" w:cs="Calibri"/>
                <w:b/>
                <w:bCs/>
                <w:u w:val="single"/>
              </w:rPr>
              <w:t xml:space="preserve">Pop-up Shop, Arts and Crafts, and Training Workshops: </w:t>
            </w:r>
          </w:p>
          <w:p w14:paraId="41BC4945" w14:textId="77777777" w:rsidR="00C700B6" w:rsidRDefault="00C700B6">
            <w:pPr>
              <w:rPr>
                <w:rFonts w:ascii="Calibri" w:eastAsia="Calibri" w:hAnsi="Calibri" w:cs="Calibri"/>
              </w:rPr>
            </w:pPr>
          </w:p>
          <w:p w14:paraId="6F53AEAC" w14:textId="77777777" w:rsidR="00C700B6" w:rsidRDefault="009534D1">
            <w:pPr>
              <w:rPr>
                <w:rFonts w:ascii="Calibri" w:eastAsia="Calibri" w:hAnsi="Calibri" w:cs="Calibri"/>
              </w:rPr>
            </w:pPr>
            <w:r>
              <w:rPr>
                <w:rFonts w:ascii="Calibri" w:eastAsia="Calibri" w:hAnsi="Calibri" w:cs="Calibri"/>
              </w:rPr>
              <w:t>In the week running up to the Pride festival, we ran a pop-up shop where people could come buy some of our merchandise, ask about festival plans, or just have a chat with us in general. It was held in the Islesburgh Community Centre this year, and we had a number of people coming and going throughout the day which was lovely to see. We also held a number of training sessions for Parade and Pride Village stewards in the evenings which were all very well attended. We had a great bunch of volunteers this year, everyone worked very well together and we had a lot of fun.</w:t>
            </w:r>
          </w:p>
          <w:p w14:paraId="7860F378" w14:textId="77777777" w:rsidR="00C700B6" w:rsidRDefault="00C700B6">
            <w:pPr>
              <w:rPr>
                <w:rFonts w:ascii="Calibri" w:eastAsia="Calibri" w:hAnsi="Calibri" w:cs="Calibri"/>
              </w:rPr>
            </w:pPr>
          </w:p>
          <w:p w14:paraId="3A692D84" w14:textId="77777777" w:rsidR="00C700B6" w:rsidRDefault="009534D1">
            <w:pPr>
              <w:rPr>
                <w:rFonts w:ascii="Calibri" w:eastAsia="Calibri" w:hAnsi="Calibri" w:cs="Calibri"/>
              </w:rPr>
            </w:pPr>
            <w:r>
              <w:rPr>
                <w:rFonts w:ascii="Calibri" w:eastAsia="Calibri" w:hAnsi="Calibri" w:cs="Calibri"/>
              </w:rPr>
              <w:t>We also held “arts and crafts” workshops in the evenings. It was important to us that the community had an opportunity to have their voices heard, and hosting these sessions enabled people to come along and make posters for the parade, decorations for Pride events, or just something for a friend or family member. It also provided a safe space to build community and enable people to come along and share their own stories.</w:t>
            </w:r>
          </w:p>
          <w:p w14:paraId="70040295" w14:textId="77777777" w:rsidR="00C700B6" w:rsidRDefault="00C700B6">
            <w:pPr>
              <w:rPr>
                <w:rFonts w:ascii="Calibri" w:eastAsia="Calibri" w:hAnsi="Calibri" w:cs="Calibri"/>
              </w:rPr>
            </w:pPr>
          </w:p>
          <w:p w14:paraId="64E401F7" w14:textId="77777777" w:rsidR="00C700B6" w:rsidRDefault="009534D1">
            <w:pPr>
              <w:rPr>
                <w:rFonts w:ascii="Calibri" w:eastAsia="Calibri" w:hAnsi="Calibri" w:cs="Calibri"/>
                <w:b/>
                <w:bCs/>
                <w:u w:val="single"/>
              </w:rPr>
            </w:pPr>
            <w:r>
              <w:rPr>
                <w:rFonts w:ascii="Calibri" w:eastAsia="Calibri" w:hAnsi="Calibri" w:cs="Calibri"/>
                <w:b/>
                <w:bCs/>
                <w:u w:val="single"/>
              </w:rPr>
              <w:t xml:space="preserve">Shetland Pride Parade, Lerwick: </w:t>
            </w:r>
          </w:p>
          <w:p w14:paraId="1A2C5A0B" w14:textId="77777777" w:rsidR="00C700B6" w:rsidRDefault="00C700B6">
            <w:pPr>
              <w:rPr>
                <w:rFonts w:ascii="Calibri" w:eastAsia="Calibri" w:hAnsi="Calibri" w:cs="Calibri"/>
              </w:rPr>
            </w:pPr>
          </w:p>
          <w:p w14:paraId="32870E65" w14:textId="77777777" w:rsidR="00C700B6" w:rsidRDefault="009534D1">
            <w:pPr>
              <w:rPr>
                <w:rFonts w:ascii="Calibri" w:eastAsia="Calibri" w:hAnsi="Calibri" w:cs="Calibri"/>
              </w:rPr>
            </w:pPr>
            <w:r>
              <w:rPr>
                <w:rFonts w:ascii="Calibri" w:eastAsia="Calibri" w:hAnsi="Calibri" w:cs="Calibri"/>
              </w:rPr>
              <w:t xml:space="preserve">There were hundreds of people from all over Shetland that came out to join in protest and solidarity with LGBTQIA+ community in Shetland. </w:t>
            </w:r>
          </w:p>
          <w:p w14:paraId="02400D97" w14:textId="77777777" w:rsidR="00C700B6" w:rsidRDefault="00C700B6">
            <w:pPr>
              <w:rPr>
                <w:rFonts w:ascii="Calibri" w:eastAsia="Calibri" w:hAnsi="Calibri" w:cs="Calibri"/>
              </w:rPr>
            </w:pPr>
          </w:p>
          <w:p w14:paraId="6E56059C" w14:textId="77777777" w:rsidR="00C700B6" w:rsidRDefault="009534D1">
            <w:pPr>
              <w:rPr>
                <w:rFonts w:ascii="Calibri" w:eastAsia="Calibri" w:hAnsi="Calibri" w:cs="Calibri"/>
              </w:rPr>
            </w:pPr>
            <w:r>
              <w:rPr>
                <w:rFonts w:ascii="Calibri" w:eastAsia="Calibri" w:hAnsi="Calibri" w:cs="Calibri"/>
              </w:rPr>
              <w:t xml:space="preserve">Once again, the Bigton Samba Band led the way and a good 500 strong parade followed them through the stress of Lerwick to our Shetland Pride Village event at the Gilbertson Park. Shetlanders, tourists, organisations, religious groups, clubs, and health and emergency services all made a great effort to be involved in the parade. With increasing uncertainty concerning trans and LGBT+ rights being eroded around the world, Shetland Pride (SCIO) feels there is an increasing need to enable communities to show their support and solidarity with the LGBTQIA+ community. </w:t>
            </w:r>
          </w:p>
          <w:p w14:paraId="752234DF" w14:textId="77777777" w:rsidR="00C700B6" w:rsidRDefault="00C700B6">
            <w:pPr>
              <w:rPr>
                <w:rFonts w:ascii="Calibri" w:eastAsia="Calibri" w:hAnsi="Calibri" w:cs="Calibri"/>
              </w:rPr>
            </w:pPr>
          </w:p>
          <w:p w14:paraId="3C5341E1" w14:textId="77777777" w:rsidR="00C700B6" w:rsidRDefault="009534D1">
            <w:pPr>
              <w:rPr>
                <w:rFonts w:ascii="Calibri" w:eastAsia="Calibri" w:hAnsi="Calibri" w:cs="Calibri"/>
              </w:rPr>
            </w:pPr>
            <w:r>
              <w:rPr>
                <w:rFonts w:ascii="Calibri" w:eastAsia="Calibri" w:hAnsi="Calibri" w:cs="Calibri"/>
              </w:rPr>
              <w:t xml:space="preserve">The committee would liek to give a assive thanks, once again, to the Bigton Samba Band who steer the parade and add so much energy and enthusiasm. We also want to thank all the emergency services who took time to come along and be a part of the parade. We firmly believe that it is important for emergency services to show their support for the LGBTQ+ community. As one of the most vulnerable and harassed minority groups, good relations with the emergency services are essential.  Another amazing addition this year was the 1st Sandwick Rainbow Group, a group of around 17 young girls that came along and walked the parade with a pretty powerful message. Last but not least, thanks to all our amazing volunteers who took the time to come along to one of our training sessions and helped steer the parade to the gibby. Everyone was on point, followed their training, and handled themselves very well. </w:t>
            </w:r>
          </w:p>
          <w:p w14:paraId="611319BF" w14:textId="77777777" w:rsidR="00C700B6" w:rsidRDefault="00C700B6">
            <w:pPr>
              <w:rPr>
                <w:rFonts w:ascii="Calibri" w:eastAsia="Calibri" w:hAnsi="Calibri" w:cs="Calibri"/>
              </w:rPr>
            </w:pPr>
          </w:p>
          <w:p w14:paraId="34CF9964" w14:textId="77777777" w:rsidR="00C700B6" w:rsidRDefault="009534D1">
            <w:pPr>
              <w:rPr>
                <w:rFonts w:ascii="Calibri" w:eastAsia="Calibri" w:hAnsi="Calibri" w:cs="Calibri"/>
              </w:rPr>
            </w:pPr>
            <w:r>
              <w:rPr>
                <w:rFonts w:ascii="Calibri" w:eastAsia="Calibri" w:hAnsi="Calibri" w:cs="Calibri"/>
                <w:noProof/>
              </w:rPr>
              <w:lastRenderedPageBreak/>
              <w:drawing>
                <wp:inline distT="114300" distB="114300" distL="114300" distR="114300" wp14:anchorId="08EC2CDD" wp14:editId="6781E07E">
                  <wp:extent cx="2938463" cy="1955208"/>
                  <wp:effectExtent l="0" t="0" r="0" b="0"/>
                  <wp:docPr id="2097250685"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9"/>
                          <a:srcRect/>
                          <a:stretch>
                            <a:fillRect/>
                          </a:stretch>
                        </pic:blipFill>
                        <pic:spPr>
                          <a:xfrm>
                            <a:off x="0" y="0"/>
                            <a:ext cx="2938463" cy="1955208"/>
                          </a:xfrm>
                          <a:prstGeom prst="rect">
                            <a:avLst/>
                          </a:prstGeom>
                          <a:ln/>
                        </pic:spPr>
                      </pic:pic>
                    </a:graphicData>
                  </a:graphic>
                </wp:inline>
              </w:drawing>
            </w:r>
            <w:r>
              <w:rPr>
                <w:rFonts w:ascii="Calibri" w:eastAsia="Calibri" w:hAnsi="Calibri" w:cs="Calibri"/>
                <w:noProof/>
              </w:rPr>
              <w:drawing>
                <wp:inline distT="114300" distB="114300" distL="114300" distR="114300" wp14:anchorId="7C8E232D" wp14:editId="73E87AA4">
                  <wp:extent cx="2973523" cy="1963103"/>
                  <wp:effectExtent l="0" t="0" r="0" b="0"/>
                  <wp:docPr id="209725068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0"/>
                          <a:srcRect/>
                          <a:stretch>
                            <a:fillRect/>
                          </a:stretch>
                        </pic:blipFill>
                        <pic:spPr>
                          <a:xfrm>
                            <a:off x="0" y="0"/>
                            <a:ext cx="2973523" cy="1963103"/>
                          </a:xfrm>
                          <a:prstGeom prst="rect">
                            <a:avLst/>
                          </a:prstGeom>
                          <a:ln/>
                        </pic:spPr>
                      </pic:pic>
                    </a:graphicData>
                  </a:graphic>
                </wp:inline>
              </w:drawing>
            </w:r>
          </w:p>
          <w:p w14:paraId="1B3C657A" w14:textId="77777777" w:rsidR="00C700B6" w:rsidRDefault="00C700B6">
            <w:pPr>
              <w:rPr>
                <w:rFonts w:ascii="Calibri" w:eastAsia="Calibri" w:hAnsi="Calibri" w:cs="Calibri"/>
              </w:rPr>
            </w:pPr>
          </w:p>
          <w:p w14:paraId="770DAC1E" w14:textId="77777777" w:rsidR="00C700B6" w:rsidRDefault="009534D1">
            <w:pPr>
              <w:rPr>
                <w:rFonts w:ascii="Calibri" w:eastAsia="Calibri" w:hAnsi="Calibri" w:cs="Calibri"/>
              </w:rPr>
            </w:pPr>
            <w:r>
              <w:rPr>
                <w:noProof/>
              </w:rPr>
              <mc:AlternateContent>
                <mc:Choice Requires="wps">
                  <w:drawing>
                    <wp:anchor distT="0" distB="0" distL="114300" distR="114300" simplePos="0" relativeHeight="251659264" behindDoc="0" locked="0" layoutInCell="1" hidden="0" allowOverlap="1" wp14:anchorId="38B5EB2D" wp14:editId="360BF218">
                      <wp:simplePos x="0" y="0"/>
                      <wp:positionH relativeFrom="column">
                        <wp:posOffset>2851150</wp:posOffset>
                      </wp:positionH>
                      <wp:positionV relativeFrom="paragraph">
                        <wp:posOffset>63500</wp:posOffset>
                      </wp:positionV>
                      <wp:extent cx="635" cy="12700"/>
                      <wp:effectExtent l="0" t="0" r="0" b="0"/>
                      <wp:wrapSquare wrapText="bothSides" distT="0" distB="0" distL="114300" distR="114300"/>
                      <wp:docPr id="2097250679" name="Rectangle 2097250679"/>
                      <wp:cNvGraphicFramePr/>
                      <a:graphic xmlns:a="http://schemas.openxmlformats.org/drawingml/2006/main">
                        <a:graphicData uri="http://schemas.microsoft.com/office/word/2010/wordprocessingShape">
                          <wps:wsp>
                            <wps:cNvSpPr/>
                            <wps:spPr>
                              <a:xfrm>
                                <a:off x="3954715" y="3779683"/>
                                <a:ext cx="2782570" cy="635"/>
                              </a:xfrm>
                              <a:prstGeom prst="rect">
                                <a:avLst/>
                              </a:prstGeom>
                              <a:solidFill>
                                <a:srgbClr val="FFFFFF"/>
                              </a:solidFill>
                              <a:ln>
                                <a:noFill/>
                              </a:ln>
                            </wps:spPr>
                            <wps:txbx>
                              <w:txbxContent>
                                <w:p w14:paraId="7C026043" w14:textId="77777777" w:rsidR="00C700B6" w:rsidRDefault="009534D1">
                                  <w:pPr>
                                    <w:spacing w:after="200"/>
                                    <w:textDirection w:val="btLr"/>
                                  </w:pPr>
                                  <w:r>
                                    <w:rPr>
                                      <w:i/>
                                      <w:color w:val="44546A"/>
                                      <w:sz w:val="18"/>
                                    </w:rPr>
                                    <w:t>Figure : The parade marshals 2023.</w:t>
                                  </w: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2851150</wp:posOffset>
                      </wp:positionH>
                      <wp:positionV relativeFrom="paragraph">
                        <wp:posOffset>63500</wp:posOffset>
                      </wp:positionV>
                      <wp:extent cx="635" cy="12700"/>
                      <wp:effectExtent b="0" l="0" r="0" t="0"/>
                      <wp:wrapSquare wrapText="bothSides" distB="0" distT="0" distL="114300" distR="114300"/>
                      <wp:docPr id="2097250679"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635" cy="12700"/>
                              </a:xfrm>
                              <a:prstGeom prst="rect"/>
                              <a:ln/>
                            </pic:spPr>
                          </pic:pic>
                        </a:graphicData>
                      </a:graphic>
                    </wp:anchor>
                  </w:drawing>
                </mc:Fallback>
              </mc:AlternateContent>
            </w:r>
          </w:p>
          <w:p w14:paraId="629100F2" w14:textId="77777777" w:rsidR="00C700B6" w:rsidRDefault="00C700B6">
            <w:pPr>
              <w:rPr>
                <w:rFonts w:ascii="Calibri" w:eastAsia="Calibri" w:hAnsi="Calibri" w:cs="Calibri"/>
              </w:rPr>
            </w:pPr>
          </w:p>
          <w:p w14:paraId="6FDE1C1A" w14:textId="77777777" w:rsidR="00C700B6" w:rsidRDefault="009534D1">
            <w:pPr>
              <w:rPr>
                <w:rFonts w:ascii="Calibri" w:eastAsia="Calibri" w:hAnsi="Calibri" w:cs="Calibri"/>
                <w:b/>
                <w:bCs/>
                <w:u w:val="single"/>
              </w:rPr>
            </w:pPr>
            <w:r>
              <w:rPr>
                <w:rFonts w:ascii="Calibri" w:eastAsia="Calibri" w:hAnsi="Calibri" w:cs="Calibri"/>
                <w:b/>
                <w:bCs/>
                <w:u w:val="single"/>
              </w:rPr>
              <w:t xml:space="preserve">“Pride Village” @ Gilbertson Park, Lerwick: </w:t>
            </w:r>
          </w:p>
          <w:p w14:paraId="36E909A2" w14:textId="77777777" w:rsidR="00C700B6" w:rsidRDefault="00C700B6">
            <w:pPr>
              <w:rPr>
                <w:rFonts w:ascii="Calibri" w:eastAsia="Calibri" w:hAnsi="Calibri" w:cs="Calibri"/>
              </w:rPr>
            </w:pPr>
          </w:p>
          <w:p w14:paraId="25234CD1" w14:textId="77777777" w:rsidR="00C700B6" w:rsidRDefault="009534D1">
            <w:pPr>
              <w:rPr>
                <w:rFonts w:ascii="Calibri" w:eastAsia="Calibri" w:hAnsi="Calibri" w:cs="Calibri"/>
              </w:rPr>
            </w:pPr>
            <w:r>
              <w:rPr>
                <w:rFonts w:ascii="Calibri" w:eastAsia="Calibri" w:hAnsi="Calibri" w:cs="Calibri"/>
              </w:rPr>
              <w:t xml:space="preserve">The parade ended at our “Pride Village” event. Pride village is our family friendly event, where we try to invite as many local businesses and organisations with links to the LGBTQ+ community as possible. After two long years of weather disruptions cancelling all our outdoor plans, we were finally able to set up our stalls and marquee outside again. Thanks to Astral Ariels who came along and let folk try using the Areal hoop, and to Hilary Seatter who also came along to teach Tai chi Quigong. It all helped add to the atmosphere of the day. There were also a number </w:t>
            </w:r>
          </w:p>
          <w:p w14:paraId="5646B3E8" w14:textId="77777777" w:rsidR="00C700B6" w:rsidRDefault="00C700B6">
            <w:pPr>
              <w:rPr>
                <w:rFonts w:ascii="Calibri" w:eastAsia="Calibri" w:hAnsi="Calibri" w:cs="Calibri"/>
              </w:rPr>
            </w:pPr>
          </w:p>
          <w:p w14:paraId="7170BE25" w14:textId="77777777" w:rsidR="00C700B6" w:rsidRDefault="009534D1">
            <w:pPr>
              <w:rPr>
                <w:rFonts w:ascii="Calibri" w:eastAsia="Calibri" w:hAnsi="Calibri" w:cs="Calibri"/>
              </w:rPr>
            </w:pPr>
            <w:r>
              <w:rPr>
                <w:rFonts w:ascii="Calibri" w:eastAsia="Calibri" w:hAnsi="Calibri" w:cs="Calibri"/>
              </w:rPr>
              <w:t xml:space="preserve">Inside the main hall, the committee had decided to do the catering this year in a bid to make the festival more financially sustainable. A team of volunteers, headed by Marlyn Watt and Louise Cooling, served sandwiches, cake, tea, coffee, and juice to see the waves of people coming to have a look at what was on offer from our stallholders. Craft items, games, info stalls, local charities and NGO’s lined the four walls of the hall, ready to chat to everyone. We also hired a number of children’s games, played a tombola, and also a raffle prize too. </w:t>
            </w:r>
          </w:p>
          <w:p w14:paraId="0D3B7CBE" w14:textId="77777777" w:rsidR="00C700B6" w:rsidRDefault="00C700B6">
            <w:pPr>
              <w:rPr>
                <w:rFonts w:ascii="Calibri" w:eastAsia="Calibri" w:hAnsi="Calibri" w:cs="Calibri"/>
              </w:rPr>
            </w:pPr>
          </w:p>
          <w:p w14:paraId="3E2D3CB2" w14:textId="77777777" w:rsidR="00C700B6" w:rsidRDefault="009534D1">
            <w:pPr>
              <w:rPr>
                <w:rFonts w:ascii="Calibri" w:eastAsia="Calibri" w:hAnsi="Calibri" w:cs="Calibri"/>
              </w:rPr>
            </w:pPr>
            <w:r>
              <w:rPr>
                <w:rFonts w:ascii="Calibri" w:eastAsia="Calibri" w:hAnsi="Calibri" w:cs="Calibri"/>
              </w:rPr>
              <w:t>There was a steady flow of people coming throughout the day, but as the rain set in around 3pm, the crowds started to dissipate, and volunteers began packing up the village for another year.</w:t>
            </w:r>
          </w:p>
          <w:p w14:paraId="687E50ED" w14:textId="77777777" w:rsidR="00C700B6" w:rsidRDefault="00C700B6">
            <w:pPr>
              <w:rPr>
                <w:rFonts w:ascii="Calibri" w:eastAsia="Calibri" w:hAnsi="Calibri" w:cs="Calibri"/>
              </w:rPr>
            </w:pPr>
          </w:p>
          <w:p w14:paraId="50F39340" w14:textId="77777777" w:rsidR="00C700B6" w:rsidRDefault="009534D1">
            <w:pPr>
              <w:rPr>
                <w:rFonts w:ascii="Calibri" w:eastAsia="Calibri" w:hAnsi="Calibri" w:cs="Calibri"/>
              </w:rPr>
            </w:pPr>
            <w:r>
              <w:rPr>
                <w:rFonts w:ascii="Calibri" w:eastAsia="Calibri" w:hAnsi="Calibri" w:cs="Calibri"/>
                <w:noProof/>
              </w:rPr>
              <w:drawing>
                <wp:inline distT="114300" distB="114300" distL="114300" distR="114300" wp14:anchorId="035346E8" wp14:editId="2CD3F0FF">
                  <wp:extent cx="3086931" cy="2056447"/>
                  <wp:effectExtent l="0" t="0" r="0" b="0"/>
                  <wp:docPr id="2097250684"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2"/>
                          <a:srcRect/>
                          <a:stretch>
                            <a:fillRect/>
                          </a:stretch>
                        </pic:blipFill>
                        <pic:spPr>
                          <a:xfrm>
                            <a:off x="0" y="0"/>
                            <a:ext cx="3086931" cy="2056447"/>
                          </a:xfrm>
                          <a:prstGeom prst="rect">
                            <a:avLst/>
                          </a:prstGeom>
                          <a:ln/>
                        </pic:spPr>
                      </pic:pic>
                    </a:graphicData>
                  </a:graphic>
                </wp:inline>
              </w:drawing>
            </w:r>
            <w:r>
              <w:rPr>
                <w:rFonts w:ascii="Calibri" w:eastAsia="Calibri" w:hAnsi="Calibri" w:cs="Calibri"/>
                <w:noProof/>
              </w:rPr>
              <w:drawing>
                <wp:inline distT="114300" distB="114300" distL="114300" distR="114300" wp14:anchorId="59D141C0" wp14:editId="4BD44ECC">
                  <wp:extent cx="3071813" cy="2051055"/>
                  <wp:effectExtent l="0" t="0" r="0" b="0"/>
                  <wp:docPr id="2097250683"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3"/>
                          <a:srcRect/>
                          <a:stretch>
                            <a:fillRect/>
                          </a:stretch>
                        </pic:blipFill>
                        <pic:spPr>
                          <a:xfrm>
                            <a:off x="0" y="0"/>
                            <a:ext cx="3071813" cy="2051055"/>
                          </a:xfrm>
                          <a:prstGeom prst="rect">
                            <a:avLst/>
                          </a:prstGeom>
                          <a:ln/>
                        </pic:spPr>
                      </pic:pic>
                    </a:graphicData>
                  </a:graphic>
                </wp:inline>
              </w:drawing>
            </w:r>
          </w:p>
          <w:p w14:paraId="2B64E175" w14:textId="77777777" w:rsidR="00C700B6" w:rsidRDefault="00C700B6">
            <w:pPr>
              <w:rPr>
                <w:rFonts w:ascii="Calibri" w:eastAsia="Calibri" w:hAnsi="Calibri" w:cs="Calibri"/>
              </w:rPr>
            </w:pPr>
          </w:p>
          <w:p w14:paraId="582A0BDC" w14:textId="77777777" w:rsidR="00C700B6" w:rsidRDefault="009534D1">
            <w:pPr>
              <w:rPr>
                <w:rFonts w:ascii="Calibri" w:eastAsia="Calibri" w:hAnsi="Calibri" w:cs="Calibri"/>
                <w:b/>
                <w:bCs/>
                <w:u w:val="single"/>
              </w:rPr>
            </w:pPr>
            <w:r>
              <w:rPr>
                <w:rFonts w:ascii="Calibri" w:eastAsia="Calibri" w:hAnsi="Calibri" w:cs="Calibri"/>
                <w:b/>
                <w:bCs/>
                <w:u w:val="single"/>
              </w:rPr>
              <w:t xml:space="preserve">Shetland Pride Adult Evening Party: </w:t>
            </w:r>
          </w:p>
          <w:p w14:paraId="6015E644" w14:textId="77777777" w:rsidR="00C700B6" w:rsidRDefault="00C700B6">
            <w:pPr>
              <w:rPr>
                <w:rFonts w:ascii="Calibri" w:eastAsia="Calibri" w:hAnsi="Calibri" w:cs="Calibri"/>
              </w:rPr>
            </w:pPr>
          </w:p>
          <w:p w14:paraId="432F9565" w14:textId="77777777" w:rsidR="00C700B6" w:rsidRDefault="009534D1">
            <w:pPr>
              <w:rPr>
                <w:rFonts w:ascii="Calibri" w:eastAsia="Calibri" w:hAnsi="Calibri" w:cs="Calibri"/>
              </w:rPr>
            </w:pPr>
            <w:r>
              <w:rPr>
                <w:rFonts w:ascii="Calibri" w:eastAsia="Calibri" w:hAnsi="Calibri" w:cs="Calibri"/>
              </w:rPr>
              <w:t xml:space="preserve">Similar to last year, the Adult Shetland Pride evening party (18+) was held at the Sound Hall. The event was well attended and was great way of letting the LGBTQ+ community come together to enjoy themselves and reflect on the day. Local cover band, Toadfish (a Shetland born cover band who also </w:t>
            </w:r>
            <w:r>
              <w:rPr>
                <w:rFonts w:ascii="Calibri" w:eastAsia="Calibri" w:hAnsi="Calibri" w:cs="Calibri"/>
              </w:rPr>
              <w:lastRenderedPageBreak/>
              <w:t xml:space="preserve">have great connections to the LGBTQ+ community) kicked off the night with some high energy, nostalgia-inducing music that fairly got the crowd going. The committee would like to thank Toadfish for offering to play free of charge as a token gesture to Shetland Pride. It was very much appreciated.  </w:t>
            </w:r>
            <w:r>
              <w:rPr>
                <w:noProof/>
              </w:rPr>
              <mc:AlternateContent>
                <mc:Choice Requires="wpg">
                  <w:drawing>
                    <wp:anchor distT="0" distB="0" distL="114300" distR="114300" simplePos="0" relativeHeight="251660288" behindDoc="0" locked="0" layoutInCell="1" hidden="0" allowOverlap="1" wp14:anchorId="2ADFBF1A" wp14:editId="64B31DDD">
                      <wp:simplePos x="0" y="0"/>
                      <wp:positionH relativeFrom="column">
                        <wp:posOffset>-6348</wp:posOffset>
                      </wp:positionH>
                      <wp:positionV relativeFrom="paragraph">
                        <wp:posOffset>2247900</wp:posOffset>
                      </wp:positionV>
                      <wp:extent cx="12700" cy="12700"/>
                      <wp:effectExtent l="0" t="0" r="0" b="0"/>
                      <wp:wrapSquare wrapText="bothSides" distT="0" distB="0" distL="114300" distR="114300"/>
                      <wp:docPr id="2097250678" name="Rectangle 2097250678"/>
                      <wp:cNvGraphicFramePr/>
                      <a:graphic xmlns:a="http://schemas.openxmlformats.org/drawingml/2006/main">
                        <a:graphicData uri="http://schemas.microsoft.com/office/word/2010/wordprocessingShape">
                          <wps:wsp>
                            <wps:cNvSpPr/>
                            <wps:spPr>
                              <a:xfrm>
                                <a:off x="3833430" y="3779683"/>
                                <a:ext cx="3025140" cy="635"/>
                              </a:xfrm>
                              <a:prstGeom prst="rect">
                                <a:avLst/>
                              </a:prstGeom>
                              <a:solidFill>
                                <a:srgbClr val="FFFFFF"/>
                              </a:solidFill>
                              <a:ln>
                                <a:noFill/>
                              </a:ln>
                            </wps:spPr>
                            <wps:txbx>
                              <w:txbxContent>
                                <w:p w14:paraId="1B15FB21" w14:textId="77777777" w:rsidR="00C700B6" w:rsidRDefault="009534D1">
                                  <w:pPr>
                                    <w:spacing w:after="200"/>
                                    <w:textDirection w:val="btLr"/>
                                  </w:pPr>
                                  <w:r>
                                    <w:rPr>
                                      <w:i/>
                                      <w:color w:val="44546A"/>
                                      <w:sz w:val="18"/>
                                    </w:rPr>
                                    <w:t>Figure : Main stage at Shetland Pride evening party.</w:t>
                                  </w: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-6348</wp:posOffset>
                      </wp:positionH>
                      <wp:positionV relativeFrom="paragraph">
                        <wp:posOffset>2247900</wp:posOffset>
                      </wp:positionV>
                      <wp:extent cx="12700" cy="12700"/>
                      <wp:effectExtent b="0" l="0" r="0" t="0"/>
                      <wp:wrapSquare wrapText="bothSides" distB="0" distT="0" distL="114300" distR="114300"/>
                      <wp:docPr id="2097250678"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12700" cy="12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468D83D2" wp14:editId="3E06F5A4">
                      <wp:simplePos x="0" y="0"/>
                      <wp:positionH relativeFrom="column">
                        <wp:posOffset>3206750</wp:posOffset>
                      </wp:positionH>
                      <wp:positionV relativeFrom="paragraph">
                        <wp:posOffset>2247900</wp:posOffset>
                      </wp:positionV>
                      <wp:extent cx="12700" cy="12700"/>
                      <wp:effectExtent l="0" t="0" r="0" b="0"/>
                      <wp:wrapSquare wrapText="bothSides" distT="0" distB="0" distL="114300" distR="114300"/>
                      <wp:docPr id="2097250677" name="Rectangle 2097250677"/>
                      <wp:cNvGraphicFramePr/>
                      <a:graphic xmlns:a="http://schemas.openxmlformats.org/drawingml/2006/main">
                        <a:graphicData uri="http://schemas.microsoft.com/office/word/2010/wordprocessingShape">
                          <wps:wsp>
                            <wps:cNvSpPr/>
                            <wps:spPr>
                              <a:xfrm>
                                <a:off x="4080445" y="3779683"/>
                                <a:ext cx="2531110" cy="635"/>
                              </a:xfrm>
                              <a:prstGeom prst="rect">
                                <a:avLst/>
                              </a:prstGeom>
                              <a:solidFill>
                                <a:srgbClr val="FFFFFF"/>
                              </a:solidFill>
                              <a:ln>
                                <a:noFill/>
                              </a:ln>
                            </wps:spPr>
                            <wps:txbx>
                              <w:txbxContent>
                                <w:p w14:paraId="51BF2B9B" w14:textId="77777777" w:rsidR="00C700B6" w:rsidRDefault="009534D1">
                                  <w:pPr>
                                    <w:spacing w:after="200"/>
                                    <w:textDirection w:val="btLr"/>
                                  </w:pPr>
                                  <w:r>
                                    <w:rPr>
                                      <w:i/>
                                      <w:color w:val="44546A"/>
                                      <w:sz w:val="18"/>
                                    </w:rPr>
                                    <w:t>Figure : Drag Queens having some fun with the audience.</w:t>
                                  </w: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3206750</wp:posOffset>
                      </wp:positionH>
                      <wp:positionV relativeFrom="paragraph">
                        <wp:posOffset>2247900</wp:posOffset>
                      </wp:positionV>
                      <wp:extent cx="12700" cy="12700"/>
                      <wp:effectExtent b="0" l="0" r="0" t="0"/>
                      <wp:wrapSquare wrapText="bothSides" distB="0" distT="0" distL="114300" distR="114300"/>
                      <wp:docPr id="2097250677"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12700" cy="12700"/>
                              </a:xfrm>
                              <a:prstGeom prst="rect"/>
                              <a:ln/>
                            </pic:spPr>
                          </pic:pic>
                        </a:graphicData>
                      </a:graphic>
                    </wp:anchor>
                  </w:drawing>
                </mc:Fallback>
              </mc:AlternateContent>
            </w:r>
          </w:p>
          <w:p w14:paraId="1383239A" w14:textId="77777777" w:rsidR="00C700B6" w:rsidRDefault="00C700B6">
            <w:pPr>
              <w:rPr>
                <w:rFonts w:ascii="Calibri" w:eastAsia="Calibri" w:hAnsi="Calibri" w:cs="Calibri"/>
              </w:rPr>
            </w:pPr>
          </w:p>
          <w:p w14:paraId="28F9919B" w14:textId="77777777" w:rsidR="00C700B6" w:rsidRDefault="009534D1">
            <w:pPr>
              <w:rPr>
                <w:rFonts w:ascii="Calibri" w:eastAsia="Calibri" w:hAnsi="Calibri" w:cs="Calibri"/>
              </w:rPr>
            </w:pPr>
            <w:r>
              <w:rPr>
                <w:rFonts w:ascii="Calibri" w:eastAsia="Calibri" w:hAnsi="Calibri" w:cs="Calibri"/>
              </w:rPr>
              <w:t>The band were the followed by a back to back night of Drag. This year, we had Shetland's very own Victoria Pier, Miss Lily Minogue, Ivy Queen, Krystal Klear, and Daddy Delight.  It was a fantastic night of dance, drama, playful insults, laughter, and of course some audience participation to get everyone on their toes. The committee decided to reduce the size and format of the event this year by only hiring one side of the building, and it was commented that this made it a much more relaxed and intimate event.</w:t>
            </w:r>
          </w:p>
          <w:p w14:paraId="0953A5CD" w14:textId="77777777" w:rsidR="00C700B6" w:rsidRDefault="00C700B6">
            <w:pPr>
              <w:rPr>
                <w:rFonts w:ascii="Calibri" w:eastAsia="Calibri" w:hAnsi="Calibri" w:cs="Calibri"/>
              </w:rPr>
            </w:pPr>
          </w:p>
          <w:p w14:paraId="690C6FAE" w14:textId="77777777" w:rsidR="00C700B6" w:rsidRDefault="009534D1">
            <w:pPr>
              <w:rPr>
                <w:rFonts w:ascii="Calibri" w:eastAsia="Calibri" w:hAnsi="Calibri" w:cs="Calibri"/>
              </w:rPr>
            </w:pPr>
            <w:r>
              <w:rPr>
                <w:rFonts w:ascii="Calibri" w:eastAsia="Calibri" w:hAnsi="Calibri" w:cs="Calibri"/>
                <w:noProof/>
              </w:rPr>
              <w:drawing>
                <wp:inline distT="114300" distB="114300" distL="114300" distR="114300" wp14:anchorId="2C0A7310" wp14:editId="27ED0887">
                  <wp:extent cx="3186113" cy="2124075"/>
                  <wp:effectExtent l="0" t="0" r="0" b="0"/>
                  <wp:docPr id="209725068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4"/>
                          <a:srcRect/>
                          <a:stretch>
                            <a:fillRect/>
                          </a:stretch>
                        </pic:blipFill>
                        <pic:spPr>
                          <a:xfrm>
                            <a:off x="0" y="0"/>
                            <a:ext cx="3186113" cy="2124075"/>
                          </a:xfrm>
                          <a:prstGeom prst="rect">
                            <a:avLst/>
                          </a:prstGeom>
                          <a:ln/>
                        </pic:spPr>
                      </pic:pic>
                    </a:graphicData>
                  </a:graphic>
                </wp:inline>
              </w:drawing>
            </w:r>
            <w:r>
              <w:rPr>
                <w:rFonts w:ascii="Calibri" w:eastAsia="Calibri" w:hAnsi="Calibri" w:cs="Calibri"/>
              </w:rPr>
              <w:t xml:space="preserve"> </w:t>
            </w:r>
            <w:r>
              <w:rPr>
                <w:rFonts w:ascii="Calibri" w:eastAsia="Calibri" w:hAnsi="Calibri" w:cs="Calibri"/>
                <w:noProof/>
              </w:rPr>
              <w:drawing>
                <wp:inline distT="114300" distB="114300" distL="114300" distR="114300" wp14:anchorId="4B6CE31B" wp14:editId="2B516843">
                  <wp:extent cx="3167063" cy="2109829"/>
                  <wp:effectExtent l="0" t="0" r="0" b="0"/>
                  <wp:docPr id="2097250686"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5"/>
                          <a:srcRect/>
                          <a:stretch>
                            <a:fillRect/>
                          </a:stretch>
                        </pic:blipFill>
                        <pic:spPr>
                          <a:xfrm>
                            <a:off x="0" y="0"/>
                            <a:ext cx="3167063" cy="2109829"/>
                          </a:xfrm>
                          <a:prstGeom prst="rect">
                            <a:avLst/>
                          </a:prstGeom>
                          <a:ln/>
                        </pic:spPr>
                      </pic:pic>
                    </a:graphicData>
                  </a:graphic>
                </wp:inline>
              </w:drawing>
            </w:r>
          </w:p>
          <w:p w14:paraId="1D25479F" w14:textId="77777777" w:rsidR="00C700B6" w:rsidRDefault="00C700B6">
            <w:pPr>
              <w:rPr>
                <w:rFonts w:ascii="Calibri" w:eastAsia="Calibri" w:hAnsi="Calibri" w:cs="Calibri"/>
              </w:rPr>
            </w:pPr>
          </w:p>
          <w:p w14:paraId="3A395755" w14:textId="77777777" w:rsidR="00C700B6" w:rsidRDefault="009534D1">
            <w:pPr>
              <w:rPr>
                <w:rFonts w:ascii="Calibri" w:eastAsia="Calibri" w:hAnsi="Calibri" w:cs="Calibri"/>
                <w:b/>
                <w:bCs/>
                <w:u w:val="single"/>
              </w:rPr>
            </w:pPr>
            <w:r>
              <w:rPr>
                <w:rFonts w:ascii="Calibri" w:eastAsia="Calibri" w:hAnsi="Calibri" w:cs="Calibri"/>
                <w:b/>
                <w:bCs/>
                <w:u w:val="single"/>
              </w:rPr>
              <w:t xml:space="preserve">Shetland Pride Youth Party: </w:t>
            </w:r>
          </w:p>
          <w:p w14:paraId="44D8370A" w14:textId="77777777" w:rsidR="00C700B6" w:rsidRDefault="00C700B6">
            <w:pPr>
              <w:rPr>
                <w:rFonts w:ascii="Calibri" w:eastAsia="Calibri" w:hAnsi="Calibri" w:cs="Calibri"/>
              </w:rPr>
            </w:pPr>
          </w:p>
          <w:p w14:paraId="35C44856" w14:textId="77777777" w:rsidR="00C700B6" w:rsidRDefault="009534D1">
            <w:pPr>
              <w:rPr>
                <w:rFonts w:ascii="Calibri" w:eastAsia="Calibri" w:hAnsi="Calibri" w:cs="Calibri"/>
              </w:rPr>
            </w:pPr>
            <w:r>
              <w:rPr>
                <w:rFonts w:ascii="Calibri" w:eastAsia="Calibri" w:hAnsi="Calibri" w:cs="Calibri"/>
              </w:rPr>
              <w:t xml:space="preserve">The Shetland Pride Youth Party (14-18) was also reasonably well attended. It was held at the Lerwick Legion again, with two local bands, Joking Aside and One Man Disco Band, and three of the Drag Performers also did some *age appropriate* drag performances to finish off the night. We would like to see more young people get involved with this event, but we understand the importance of also providing a space for LGBTQ+ youth to celebrate one of the only LGBTQ+ focused events in Shetland throughout the year. </w:t>
            </w:r>
          </w:p>
          <w:p w14:paraId="4617CC94" w14:textId="77777777" w:rsidR="00C700B6" w:rsidRDefault="00C700B6">
            <w:pPr>
              <w:rPr>
                <w:rFonts w:ascii="Calibri" w:eastAsia="Calibri" w:hAnsi="Calibri" w:cs="Calibri"/>
              </w:rPr>
            </w:pPr>
          </w:p>
          <w:p w14:paraId="1A103298" w14:textId="77777777" w:rsidR="00C700B6" w:rsidRDefault="009534D1">
            <w:pPr>
              <w:rPr>
                <w:rFonts w:ascii="Calibri" w:eastAsia="Calibri" w:hAnsi="Calibri" w:cs="Calibri"/>
                <w:b/>
                <w:bCs/>
                <w:u w:val="single"/>
              </w:rPr>
            </w:pPr>
            <w:r>
              <w:rPr>
                <w:rFonts w:ascii="Calibri" w:eastAsia="Calibri" w:hAnsi="Calibri" w:cs="Calibri"/>
                <w:b/>
                <w:bCs/>
                <w:u w:val="single"/>
              </w:rPr>
              <w:t xml:space="preserve">Shetland Pride Socials - Monthly Meetups: </w:t>
            </w:r>
          </w:p>
          <w:p w14:paraId="7A71A91D" w14:textId="77777777" w:rsidR="00C700B6" w:rsidRDefault="00C700B6">
            <w:pPr>
              <w:rPr>
                <w:rFonts w:ascii="Calibri" w:eastAsia="Calibri" w:hAnsi="Calibri" w:cs="Calibri"/>
              </w:rPr>
            </w:pPr>
          </w:p>
          <w:p w14:paraId="7571AAB4" w14:textId="77777777" w:rsidR="00C700B6" w:rsidRDefault="009534D1">
            <w:pPr>
              <w:rPr>
                <w:rFonts w:ascii="Calibri" w:eastAsia="Calibri" w:hAnsi="Calibri" w:cs="Calibri"/>
              </w:rPr>
            </w:pPr>
            <w:r>
              <w:rPr>
                <w:rFonts w:ascii="Calibri" w:eastAsia="Calibri" w:hAnsi="Calibri" w:cs="Calibri"/>
              </w:rPr>
              <w:t xml:space="preserve">We launched the first of our monthly meetups in August 2025, which aims to host a monthly meet on the last wednesday of the Month. There has been a number of people, friends and allies alike, from a range of ages and backgrounds, come along for a chat and get to know each other. We played a number of board games to help ease any awkwardness, and got a number of suggestions for some other Ice breakers to play in future meetups. We plan to continue this as time goes on, and couple it with more social outings for Shetland Pride members. </w:t>
            </w:r>
          </w:p>
          <w:p w14:paraId="24AEAE42" w14:textId="77777777" w:rsidR="00C700B6" w:rsidRDefault="00C700B6">
            <w:pPr>
              <w:rPr>
                <w:rFonts w:ascii="Calibri" w:eastAsia="Calibri" w:hAnsi="Calibri" w:cs="Calibri"/>
              </w:rPr>
            </w:pPr>
          </w:p>
        </w:tc>
      </w:tr>
    </w:tbl>
    <w:p w14:paraId="64FA4E8C" w14:textId="77777777" w:rsidR="00C700B6" w:rsidRDefault="00C700B6">
      <w:pPr>
        <w:rPr>
          <w:rFonts w:ascii="Calibri" w:eastAsia="Calibri" w:hAnsi="Calibri" w:cs="Calibri"/>
          <w:b/>
          <w:bCs/>
          <w:sz w:val="48"/>
          <w:szCs w:val="48"/>
          <w:u w:val="single"/>
        </w:rPr>
      </w:pPr>
    </w:p>
    <w:p w14:paraId="71A44B5D" w14:textId="77777777" w:rsidR="00C700B6" w:rsidRDefault="009534D1">
      <w:pPr>
        <w:rPr>
          <w:rFonts w:ascii="Calibri" w:eastAsia="Calibri" w:hAnsi="Calibri" w:cs="Calibri"/>
          <w:b/>
          <w:bCs/>
          <w:sz w:val="48"/>
          <w:szCs w:val="48"/>
          <w:u w:val="single"/>
        </w:rPr>
      </w:pPr>
      <w:r>
        <w:rPr>
          <w:rFonts w:ascii="Calibri" w:eastAsia="Calibri" w:hAnsi="Calibri" w:cs="Calibri"/>
          <w:b/>
          <w:bCs/>
          <w:sz w:val="48"/>
          <w:szCs w:val="48"/>
          <w:u w:val="single"/>
        </w:rPr>
        <w:t xml:space="preserve"> Achievements and Performance: </w:t>
      </w:r>
    </w:p>
    <w:p w14:paraId="46EC2E50" w14:textId="77777777" w:rsidR="00C700B6" w:rsidRDefault="00C700B6">
      <w:pPr>
        <w:rPr>
          <w:rFonts w:ascii="Calibri" w:eastAsia="Calibri" w:hAnsi="Calibri" w:cs="Calibri"/>
          <w:b/>
          <w:bCs/>
          <w:sz w:val="28"/>
          <w:szCs w:val="28"/>
          <w:u w:val="single"/>
        </w:rPr>
      </w:pPr>
    </w:p>
    <w:tbl>
      <w:tblPr>
        <w:tblStyle w:val="af4"/>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C700B6" w14:paraId="0345413F" w14:textId="77777777">
        <w:tc>
          <w:tcPr>
            <w:tcW w:w="10456" w:type="dxa"/>
          </w:tcPr>
          <w:p w14:paraId="6DB992E5" w14:textId="77777777" w:rsidR="00C700B6" w:rsidRDefault="009534D1">
            <w:pPr>
              <w:rPr>
                <w:rFonts w:ascii="Calibri" w:eastAsia="Calibri" w:hAnsi="Calibri" w:cs="Calibri"/>
                <w:b/>
                <w:bCs/>
                <w:sz w:val="28"/>
                <w:szCs w:val="28"/>
              </w:rPr>
            </w:pPr>
            <w:r>
              <w:rPr>
                <w:rFonts w:ascii="Calibri" w:eastAsia="Calibri" w:hAnsi="Calibri" w:cs="Calibri"/>
                <w:b/>
                <w:bCs/>
                <w:sz w:val="28"/>
                <w:szCs w:val="28"/>
              </w:rPr>
              <w:t>Summary of the main achievements of the charity during the financial period:</w:t>
            </w:r>
          </w:p>
        </w:tc>
      </w:tr>
      <w:tr w:rsidR="00C700B6" w14:paraId="25623876" w14:textId="77777777">
        <w:tc>
          <w:tcPr>
            <w:tcW w:w="10456" w:type="dxa"/>
          </w:tcPr>
          <w:p w14:paraId="12E4D0A7" w14:textId="77777777" w:rsidR="00C700B6" w:rsidRDefault="00C700B6">
            <w:pPr>
              <w:rPr>
                <w:rFonts w:ascii="Calibri" w:eastAsia="Calibri" w:hAnsi="Calibri" w:cs="Calibri"/>
                <w:b/>
                <w:bCs/>
              </w:rPr>
            </w:pPr>
          </w:p>
          <w:p w14:paraId="6F254413" w14:textId="77777777" w:rsidR="00C700B6" w:rsidRDefault="009534D1">
            <w:pPr>
              <w:rPr>
                <w:rFonts w:ascii="Calibri" w:eastAsia="Calibri" w:hAnsi="Calibri" w:cs="Calibri"/>
                <w:b/>
                <w:bCs/>
              </w:rPr>
            </w:pPr>
            <w:r>
              <w:rPr>
                <w:rFonts w:ascii="Calibri" w:eastAsia="Calibri" w:hAnsi="Calibri" w:cs="Calibri"/>
                <w:b/>
                <w:bCs/>
              </w:rPr>
              <w:t xml:space="preserve">Drag event: An evening with Lily Minogue and Victoria Pier: </w:t>
            </w:r>
          </w:p>
          <w:p w14:paraId="03B18098" w14:textId="77777777" w:rsidR="00C700B6" w:rsidRDefault="00C700B6">
            <w:pPr>
              <w:rPr>
                <w:rFonts w:ascii="Calibri" w:eastAsia="Calibri" w:hAnsi="Calibri" w:cs="Calibri"/>
                <w:b/>
                <w:bCs/>
              </w:rPr>
            </w:pPr>
          </w:p>
          <w:p w14:paraId="4B9F0C14" w14:textId="77777777" w:rsidR="00C700B6" w:rsidRDefault="009534D1">
            <w:pPr>
              <w:rPr>
                <w:rFonts w:ascii="Calibri" w:eastAsia="Calibri" w:hAnsi="Calibri" w:cs="Calibri"/>
              </w:rPr>
            </w:pPr>
            <w:r>
              <w:rPr>
                <w:rFonts w:ascii="Calibri" w:eastAsia="Calibri" w:hAnsi="Calibri" w:cs="Calibri"/>
              </w:rPr>
              <w:t xml:space="preserve">Although this event was held in 21st September 2024, so was included in the previous financial year, payment for ticket sales was only received during this financial term. When all expenses were paid, Shetland Pride (SCIO) made around £1300 profit from the event. The proceeds helped to fund the Shetland Pride festival 2025, and also social events that were planned outwith the festival. Another Drag event has been scheduled again for this year, and will take place on the 30th October 2025. </w:t>
            </w:r>
          </w:p>
          <w:p w14:paraId="2F9F3255" w14:textId="77777777" w:rsidR="00C700B6" w:rsidRDefault="00C700B6">
            <w:pPr>
              <w:rPr>
                <w:rFonts w:ascii="Calibri" w:eastAsia="Calibri" w:hAnsi="Calibri" w:cs="Calibri"/>
                <w:b/>
                <w:bCs/>
              </w:rPr>
            </w:pPr>
          </w:p>
          <w:p w14:paraId="095AC345" w14:textId="77777777" w:rsidR="00C700B6" w:rsidRDefault="009534D1">
            <w:pPr>
              <w:rPr>
                <w:rFonts w:ascii="Calibri" w:eastAsia="Calibri" w:hAnsi="Calibri" w:cs="Calibri"/>
                <w:b/>
                <w:bCs/>
              </w:rPr>
            </w:pPr>
            <w:r>
              <w:rPr>
                <w:rFonts w:ascii="Calibri" w:eastAsia="Calibri" w:hAnsi="Calibri" w:cs="Calibri"/>
                <w:b/>
                <w:bCs/>
              </w:rPr>
              <w:t xml:space="preserve">Main sponsorships for Shetland Pride 2025: </w:t>
            </w:r>
          </w:p>
          <w:p w14:paraId="7A01E01E" w14:textId="77777777" w:rsidR="00C700B6" w:rsidRDefault="00C700B6">
            <w:pPr>
              <w:rPr>
                <w:rFonts w:ascii="Calibri" w:eastAsia="Calibri" w:hAnsi="Calibri" w:cs="Calibri"/>
              </w:rPr>
            </w:pPr>
          </w:p>
          <w:p w14:paraId="34FFC5A0" w14:textId="77777777" w:rsidR="00C700B6" w:rsidRDefault="009534D1">
            <w:pPr>
              <w:rPr>
                <w:rFonts w:ascii="Calibri" w:eastAsia="Calibri" w:hAnsi="Calibri" w:cs="Calibri"/>
              </w:rPr>
            </w:pPr>
            <w:r>
              <w:rPr>
                <w:rFonts w:ascii="Calibri" w:eastAsia="Calibri" w:hAnsi="Calibri" w:cs="Calibri"/>
              </w:rPr>
              <w:t xml:space="preserve">This year was relatively low for sponsorships. We received just over £1100 in financial support from external funders. A massive thank you to Sutherland Building Contractors, AEGW Ltd, Unite Aberdeen, and Shetland Aerogenerators for providing sponsorship money this year, it was very much appreciated. </w:t>
            </w:r>
          </w:p>
          <w:p w14:paraId="534D6629" w14:textId="77777777" w:rsidR="00C700B6" w:rsidRDefault="00C700B6">
            <w:pPr>
              <w:rPr>
                <w:rFonts w:ascii="Calibri" w:eastAsia="Calibri" w:hAnsi="Calibri" w:cs="Calibri"/>
              </w:rPr>
            </w:pPr>
          </w:p>
          <w:p w14:paraId="5B552755" w14:textId="77777777" w:rsidR="00C700B6" w:rsidRDefault="009534D1">
            <w:pPr>
              <w:rPr>
                <w:rFonts w:ascii="Calibri" w:eastAsia="Calibri" w:hAnsi="Calibri" w:cs="Calibri"/>
              </w:rPr>
            </w:pPr>
            <w:r>
              <w:rPr>
                <w:rFonts w:ascii="Calibri" w:eastAsia="Calibri" w:hAnsi="Calibri" w:cs="Calibri"/>
                <w:b/>
                <w:bCs/>
              </w:rPr>
              <w:t xml:space="preserve">Shetland Pride 2025. </w:t>
            </w:r>
          </w:p>
          <w:p w14:paraId="6CD2CC0E" w14:textId="77777777" w:rsidR="00C700B6" w:rsidRDefault="00C700B6">
            <w:pPr>
              <w:rPr>
                <w:rFonts w:ascii="Calibri" w:eastAsia="Calibri" w:hAnsi="Calibri" w:cs="Calibri"/>
              </w:rPr>
            </w:pPr>
          </w:p>
          <w:p w14:paraId="6DEB2FAB" w14:textId="77777777" w:rsidR="00C700B6" w:rsidRDefault="009534D1">
            <w:pPr>
              <w:rPr>
                <w:rFonts w:ascii="Calibri" w:eastAsia="Calibri" w:hAnsi="Calibri" w:cs="Calibri"/>
              </w:rPr>
            </w:pPr>
            <w:r>
              <w:rPr>
                <w:rFonts w:ascii="Calibri" w:eastAsia="Calibri" w:hAnsi="Calibri" w:cs="Calibri"/>
              </w:rPr>
              <w:t xml:space="preserve">The Shetland Pride Parade was attended by over 450+ local residents, tourists, and a range of organisations throughout Shetland. One of our sponsors, Bolt’s Car Hire Ltd, kindly donated use of one of their flatbed vans to transport our Drag Queens during the parade. A licence to hold the procession was obtained from the local council well in advance of the event. A room was hired in the local community centre to train parade marshals in the week up to the event. We also hired some “boom boxes” to play some loud music during the parade. </w:t>
            </w:r>
          </w:p>
          <w:p w14:paraId="72909340" w14:textId="77777777" w:rsidR="00C700B6" w:rsidRDefault="00C700B6">
            <w:pPr>
              <w:rPr>
                <w:rFonts w:ascii="Calibri" w:eastAsia="Calibri" w:hAnsi="Calibri" w:cs="Calibri"/>
              </w:rPr>
            </w:pPr>
          </w:p>
          <w:p w14:paraId="2F6E0040" w14:textId="77777777" w:rsidR="00C700B6" w:rsidRDefault="009534D1">
            <w:pPr>
              <w:rPr>
                <w:rFonts w:ascii="Calibri" w:eastAsia="Calibri" w:hAnsi="Calibri" w:cs="Calibri"/>
              </w:rPr>
            </w:pPr>
            <w:r>
              <w:rPr>
                <w:rFonts w:ascii="Calibri" w:eastAsia="Calibri" w:hAnsi="Calibri" w:cs="Calibri"/>
              </w:rPr>
              <w:t xml:space="preserve">At our pride village event, we made a number of adjustments this year in order to make the event more financially stable. The price for business stallholders and food vendors was increased, and the committee also introduced a small payment fee for charities and NGOs this year. The fee for charities and NGOs was waived in previous years because we had excess funding in place, and we felt in the initial years of the Shetland Pride festival, it was important as many organisations with services or links to the LGBTQ+ community could come along and show what they have to offer. We also provided the catering this year, which only made a small profit, that we hope to improve on in future years. We also had a number of children's games, a tombola, and raffle, which also gave us a little extra revenue to help cover the cost of the event. </w:t>
            </w:r>
          </w:p>
          <w:p w14:paraId="2A0C76C9" w14:textId="77777777" w:rsidR="00C700B6" w:rsidRDefault="00C700B6">
            <w:pPr>
              <w:rPr>
                <w:rFonts w:ascii="Calibri" w:eastAsia="Calibri" w:hAnsi="Calibri" w:cs="Calibri"/>
              </w:rPr>
            </w:pPr>
          </w:p>
          <w:p w14:paraId="3B35C733" w14:textId="77777777" w:rsidR="00C700B6" w:rsidRDefault="009534D1">
            <w:pPr>
              <w:rPr>
                <w:rFonts w:ascii="Calibri" w:eastAsia="Calibri" w:hAnsi="Calibri" w:cs="Calibri"/>
              </w:rPr>
            </w:pPr>
            <w:r>
              <w:rPr>
                <w:rFonts w:ascii="Calibri" w:eastAsia="Calibri" w:hAnsi="Calibri" w:cs="Calibri"/>
              </w:rPr>
              <w:t xml:space="preserve">Ticket sales for the two evening parties were down from last year, but this could be attributed to a number of other high profile events that were on at the same time. The committee received very positive and encouraging comments from those who attended, and participants said they were looking forward to coming back the following year. </w:t>
            </w:r>
          </w:p>
          <w:p w14:paraId="1927C2A0" w14:textId="77777777" w:rsidR="00C700B6" w:rsidRDefault="00C700B6">
            <w:pPr>
              <w:rPr>
                <w:rFonts w:ascii="Calibri" w:eastAsia="Calibri" w:hAnsi="Calibri" w:cs="Calibri"/>
              </w:rPr>
            </w:pPr>
          </w:p>
        </w:tc>
      </w:tr>
    </w:tbl>
    <w:p w14:paraId="441CD385" w14:textId="77777777" w:rsidR="00C700B6" w:rsidRDefault="00C700B6">
      <w:pPr>
        <w:rPr>
          <w:rFonts w:ascii="Calibri" w:eastAsia="Calibri" w:hAnsi="Calibri" w:cs="Calibri"/>
          <w:b/>
          <w:bCs/>
          <w:sz w:val="28"/>
          <w:szCs w:val="28"/>
          <w:u w:val="single"/>
        </w:rPr>
      </w:pPr>
    </w:p>
    <w:p w14:paraId="20EB6830" w14:textId="77777777" w:rsidR="00C700B6" w:rsidRDefault="009534D1">
      <w:pPr>
        <w:rPr>
          <w:rFonts w:ascii="Calibri" w:eastAsia="Calibri" w:hAnsi="Calibri" w:cs="Calibri"/>
          <w:b/>
          <w:bCs/>
          <w:sz w:val="28"/>
          <w:szCs w:val="28"/>
          <w:u w:val="single"/>
        </w:rPr>
      </w:pPr>
      <w:r>
        <w:rPr>
          <w:rFonts w:ascii="Calibri" w:eastAsia="Calibri" w:hAnsi="Calibri" w:cs="Calibri"/>
          <w:b/>
          <w:bCs/>
          <w:sz w:val="48"/>
          <w:szCs w:val="48"/>
          <w:u w:val="single"/>
        </w:rPr>
        <w:t>Financial Review:</w:t>
      </w:r>
    </w:p>
    <w:p w14:paraId="0208CF3C" w14:textId="77777777" w:rsidR="00C700B6" w:rsidRDefault="00C700B6">
      <w:pPr>
        <w:rPr>
          <w:rFonts w:ascii="Calibri" w:eastAsia="Calibri" w:hAnsi="Calibri" w:cs="Calibri"/>
          <w:b/>
          <w:bCs/>
          <w:sz w:val="28"/>
          <w:szCs w:val="28"/>
          <w:u w:val="single"/>
        </w:rPr>
      </w:pPr>
    </w:p>
    <w:tbl>
      <w:tblPr>
        <w:tblStyle w:val="af5"/>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C700B6" w14:paraId="34DC8487" w14:textId="77777777">
        <w:tc>
          <w:tcPr>
            <w:tcW w:w="10456" w:type="dxa"/>
          </w:tcPr>
          <w:p w14:paraId="2702E373" w14:textId="77777777" w:rsidR="00C700B6" w:rsidRDefault="009534D1">
            <w:pPr>
              <w:rPr>
                <w:rFonts w:ascii="Calibri" w:eastAsia="Calibri" w:hAnsi="Calibri" w:cs="Calibri"/>
                <w:b/>
                <w:bCs/>
                <w:sz w:val="28"/>
                <w:szCs w:val="28"/>
              </w:rPr>
            </w:pPr>
            <w:r>
              <w:rPr>
                <w:rFonts w:ascii="Calibri" w:eastAsia="Calibri" w:hAnsi="Calibri" w:cs="Calibri"/>
                <w:b/>
                <w:bCs/>
                <w:sz w:val="28"/>
                <w:szCs w:val="28"/>
              </w:rPr>
              <w:t xml:space="preserve">Brief statement of the charity’s policy on reserves: </w:t>
            </w:r>
          </w:p>
        </w:tc>
      </w:tr>
      <w:tr w:rsidR="00C700B6" w14:paraId="286F6709" w14:textId="77777777">
        <w:tc>
          <w:tcPr>
            <w:tcW w:w="10456" w:type="dxa"/>
          </w:tcPr>
          <w:p w14:paraId="0AD5000B" w14:textId="77777777" w:rsidR="00C700B6" w:rsidRDefault="009534D1">
            <w:pPr>
              <w:rPr>
                <w:rFonts w:ascii="Calibri" w:eastAsia="Calibri" w:hAnsi="Calibri" w:cs="Calibri"/>
              </w:rPr>
            </w:pPr>
            <w:r>
              <w:rPr>
                <w:rFonts w:ascii="Calibri" w:eastAsia="Calibri" w:hAnsi="Calibri" w:cs="Calibri"/>
              </w:rPr>
              <w:t>The Trustees have examined the charity’s requirements for reserves in light of the main risks to the organisation. They have established a policy whereby the unrestricted funds held by the charity should be between 3 to 6 months of expenditure. However, the trustees recognise this sum may only be achieved by building on reserves through operating surpluses that may be subject to grant condition restraints.</w:t>
            </w:r>
          </w:p>
        </w:tc>
      </w:tr>
    </w:tbl>
    <w:p w14:paraId="54D09138" w14:textId="77777777" w:rsidR="00C700B6" w:rsidRDefault="00C700B6">
      <w:pPr>
        <w:rPr>
          <w:rFonts w:ascii="Calibri" w:eastAsia="Calibri" w:hAnsi="Calibri" w:cs="Calibri"/>
          <w:b/>
          <w:bCs/>
          <w:sz w:val="28"/>
          <w:szCs w:val="28"/>
          <w:u w:val="single"/>
        </w:rPr>
      </w:pPr>
    </w:p>
    <w:tbl>
      <w:tblPr>
        <w:tblStyle w:val="af6"/>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C700B6" w14:paraId="5DF037AA" w14:textId="77777777">
        <w:tc>
          <w:tcPr>
            <w:tcW w:w="10456" w:type="dxa"/>
          </w:tcPr>
          <w:p w14:paraId="60600016" w14:textId="77777777" w:rsidR="00C700B6" w:rsidRDefault="009534D1">
            <w:pPr>
              <w:rPr>
                <w:rFonts w:ascii="Calibri" w:eastAsia="Calibri" w:hAnsi="Calibri" w:cs="Calibri"/>
                <w:b/>
                <w:bCs/>
                <w:sz w:val="28"/>
                <w:szCs w:val="28"/>
              </w:rPr>
            </w:pPr>
            <w:r>
              <w:rPr>
                <w:rFonts w:ascii="Calibri" w:eastAsia="Calibri" w:hAnsi="Calibri" w:cs="Calibri"/>
                <w:b/>
                <w:bCs/>
                <w:sz w:val="28"/>
                <w:szCs w:val="28"/>
              </w:rPr>
              <w:t xml:space="preserve">Details of any deficit: </w:t>
            </w:r>
          </w:p>
        </w:tc>
      </w:tr>
      <w:tr w:rsidR="00C700B6" w14:paraId="4BB1F417" w14:textId="77777777">
        <w:tc>
          <w:tcPr>
            <w:tcW w:w="10456" w:type="dxa"/>
          </w:tcPr>
          <w:p w14:paraId="63944F45" w14:textId="77777777" w:rsidR="00C700B6" w:rsidRDefault="009534D1">
            <w:pPr>
              <w:rPr>
                <w:rFonts w:ascii="Calibri" w:eastAsia="Calibri" w:hAnsi="Calibri" w:cs="Calibri"/>
              </w:rPr>
            </w:pPr>
            <w:r>
              <w:rPr>
                <w:rFonts w:ascii="Calibri" w:eastAsia="Calibri" w:hAnsi="Calibri" w:cs="Calibri"/>
              </w:rPr>
              <w:t>Through its activities during 2024-2025, Shetland Pride (SCIO) has acquired a deficit of £1959.54.</w:t>
            </w:r>
          </w:p>
        </w:tc>
      </w:tr>
    </w:tbl>
    <w:p w14:paraId="04EDF106" w14:textId="77777777" w:rsidR="00C700B6" w:rsidRDefault="00C700B6">
      <w:pPr>
        <w:rPr>
          <w:rFonts w:ascii="Calibri" w:eastAsia="Calibri" w:hAnsi="Calibri" w:cs="Calibri"/>
          <w:b/>
          <w:bCs/>
          <w:sz w:val="28"/>
          <w:szCs w:val="28"/>
          <w:u w:val="single"/>
        </w:rPr>
      </w:pPr>
    </w:p>
    <w:tbl>
      <w:tblPr>
        <w:tblStyle w:val="af7"/>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C700B6" w14:paraId="4B4F9AEE" w14:textId="77777777">
        <w:tc>
          <w:tcPr>
            <w:tcW w:w="10456" w:type="dxa"/>
          </w:tcPr>
          <w:p w14:paraId="37441E6A" w14:textId="77777777" w:rsidR="00C700B6" w:rsidRDefault="009534D1">
            <w:pPr>
              <w:rPr>
                <w:rFonts w:ascii="Calibri" w:eastAsia="Calibri" w:hAnsi="Calibri" w:cs="Calibri"/>
                <w:b/>
                <w:bCs/>
                <w:sz w:val="28"/>
                <w:szCs w:val="28"/>
              </w:rPr>
            </w:pPr>
            <w:r>
              <w:rPr>
                <w:rFonts w:ascii="Calibri" w:eastAsia="Calibri" w:hAnsi="Calibri" w:cs="Calibri"/>
                <w:b/>
                <w:bCs/>
                <w:sz w:val="28"/>
                <w:szCs w:val="28"/>
              </w:rPr>
              <w:t xml:space="preserve">Donated facilities and services: </w:t>
            </w:r>
          </w:p>
        </w:tc>
      </w:tr>
      <w:tr w:rsidR="00C700B6" w14:paraId="7A62C693" w14:textId="77777777">
        <w:tc>
          <w:tcPr>
            <w:tcW w:w="10456" w:type="dxa"/>
          </w:tcPr>
          <w:p w14:paraId="47F76ECF" w14:textId="77777777" w:rsidR="00C700B6" w:rsidRDefault="009534D1">
            <w:pPr>
              <w:rPr>
                <w:rFonts w:ascii="Calibri" w:eastAsia="Calibri" w:hAnsi="Calibri" w:cs="Calibri"/>
              </w:rPr>
            </w:pPr>
            <w:r>
              <w:rPr>
                <w:rFonts w:ascii="Calibri" w:eastAsia="Calibri" w:hAnsi="Calibri" w:cs="Calibri"/>
              </w:rPr>
              <w:t xml:space="preserve">No facilities or services were donated or transferred. </w:t>
            </w:r>
          </w:p>
        </w:tc>
      </w:tr>
    </w:tbl>
    <w:p w14:paraId="3A68EB44" w14:textId="77777777" w:rsidR="00C700B6" w:rsidRDefault="00C700B6">
      <w:pPr>
        <w:rPr>
          <w:rFonts w:ascii="Calibri" w:eastAsia="Calibri" w:hAnsi="Calibri" w:cs="Calibri"/>
          <w:b/>
          <w:bCs/>
          <w:sz w:val="28"/>
          <w:szCs w:val="28"/>
          <w:u w:val="single"/>
        </w:rPr>
      </w:pPr>
    </w:p>
    <w:p w14:paraId="66165EE6" w14:textId="77777777" w:rsidR="00C700B6" w:rsidRDefault="009534D1">
      <w:pPr>
        <w:rPr>
          <w:rFonts w:ascii="Calibri" w:eastAsia="Calibri" w:hAnsi="Calibri" w:cs="Calibri"/>
          <w:b/>
          <w:bCs/>
          <w:sz w:val="48"/>
          <w:szCs w:val="48"/>
          <w:u w:val="single"/>
        </w:rPr>
      </w:pPr>
      <w:r>
        <w:rPr>
          <w:rFonts w:ascii="Calibri" w:eastAsia="Calibri" w:hAnsi="Calibri" w:cs="Calibri"/>
          <w:b/>
          <w:bCs/>
          <w:sz w:val="48"/>
          <w:szCs w:val="48"/>
          <w:u w:val="single"/>
        </w:rPr>
        <w:t xml:space="preserve">Declaration: </w:t>
      </w:r>
    </w:p>
    <w:p w14:paraId="03439D89" w14:textId="77777777" w:rsidR="00C700B6" w:rsidRDefault="00C700B6">
      <w:pPr>
        <w:rPr>
          <w:rFonts w:ascii="Calibri" w:eastAsia="Calibri" w:hAnsi="Calibri" w:cs="Calibri"/>
          <w:b/>
          <w:bCs/>
          <w:u w:val="single"/>
        </w:rPr>
      </w:pPr>
    </w:p>
    <w:p w14:paraId="53FF4D89" w14:textId="77777777" w:rsidR="00C700B6" w:rsidRDefault="009534D1">
      <w:pPr>
        <w:rPr>
          <w:rFonts w:ascii="Calibri" w:eastAsia="Calibri" w:hAnsi="Calibri" w:cs="Calibri"/>
          <w:b/>
          <w:bCs/>
          <w:sz w:val="28"/>
          <w:szCs w:val="28"/>
        </w:rPr>
      </w:pPr>
      <w:r>
        <w:rPr>
          <w:rFonts w:ascii="Calibri" w:eastAsia="Calibri" w:hAnsi="Calibri" w:cs="Calibri"/>
          <w:b/>
          <w:bCs/>
          <w:sz w:val="28"/>
          <w:szCs w:val="28"/>
        </w:rPr>
        <w:t>The Trustees declare that they have approved the Trustees’ report above.</w:t>
      </w:r>
    </w:p>
    <w:p w14:paraId="044E6687" w14:textId="77777777" w:rsidR="00C700B6" w:rsidRDefault="00C700B6">
      <w:pPr>
        <w:rPr>
          <w:rFonts w:ascii="Calibri" w:eastAsia="Calibri" w:hAnsi="Calibri" w:cs="Calibri"/>
          <w:b/>
          <w:bCs/>
          <w:sz w:val="28"/>
          <w:szCs w:val="28"/>
        </w:rPr>
      </w:pPr>
    </w:p>
    <w:p w14:paraId="4EC006C9" w14:textId="77777777" w:rsidR="00C700B6" w:rsidRDefault="009534D1">
      <w:pPr>
        <w:rPr>
          <w:rFonts w:ascii="Calibri" w:eastAsia="Calibri" w:hAnsi="Calibri" w:cs="Calibri"/>
          <w:b/>
          <w:bCs/>
          <w:sz w:val="28"/>
          <w:szCs w:val="28"/>
        </w:rPr>
      </w:pPr>
      <w:r>
        <w:rPr>
          <w:rFonts w:ascii="Calibri" w:eastAsia="Calibri" w:hAnsi="Calibri" w:cs="Calibri"/>
          <w:b/>
          <w:bCs/>
          <w:sz w:val="28"/>
          <w:szCs w:val="28"/>
        </w:rPr>
        <w:t>Signed on behalf of the charity’s Trustees:</w:t>
      </w:r>
    </w:p>
    <w:p w14:paraId="37D11A45" w14:textId="405AAC96" w:rsidR="00C700B6" w:rsidRDefault="00E95DFF">
      <w:pPr>
        <w:rPr>
          <w:rFonts w:ascii="Calibri" w:eastAsia="Calibri" w:hAnsi="Calibri" w:cs="Calibri"/>
          <w:b/>
          <w:bCs/>
          <w:sz w:val="28"/>
          <w:szCs w:val="28"/>
        </w:rPr>
      </w:pPr>
      <w:r>
        <w:rPr>
          <w:rFonts w:ascii="Calibri" w:eastAsia="Calibri" w:hAnsi="Calibri" w:cs="Calibri"/>
          <w:b/>
          <w:bCs/>
          <w:noProof/>
          <w:sz w:val="28"/>
          <w:szCs w:val="28"/>
        </w:rPr>
        <w:drawing>
          <wp:anchor distT="0" distB="0" distL="114300" distR="114300" simplePos="0" relativeHeight="251662336" behindDoc="1" locked="0" layoutInCell="1" allowOverlap="1" wp14:anchorId="5251FA52" wp14:editId="0CA676C1">
            <wp:simplePos x="0" y="0"/>
            <wp:positionH relativeFrom="column">
              <wp:posOffset>2094865</wp:posOffset>
            </wp:positionH>
            <wp:positionV relativeFrom="paragraph">
              <wp:posOffset>191135</wp:posOffset>
            </wp:positionV>
            <wp:extent cx="1609725" cy="804663"/>
            <wp:effectExtent l="0" t="0" r="0" b="0"/>
            <wp:wrapNone/>
            <wp:docPr id="8671073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107322" name="Picture 86710732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09725" cy="804663"/>
                    </a:xfrm>
                    <a:prstGeom prst="rect">
                      <a:avLst/>
                    </a:prstGeom>
                  </pic:spPr>
                </pic:pic>
              </a:graphicData>
            </a:graphic>
            <wp14:sizeRelH relativeFrom="margin">
              <wp14:pctWidth>0</wp14:pctWidth>
            </wp14:sizeRelH>
            <wp14:sizeRelV relativeFrom="margin">
              <wp14:pctHeight>0</wp14:pctHeight>
            </wp14:sizeRelV>
          </wp:anchor>
        </w:drawing>
      </w:r>
    </w:p>
    <w:tbl>
      <w:tblPr>
        <w:tblStyle w:val="af8"/>
        <w:tblpPr w:leftFromText="180" w:rightFromText="180" w:vertAnchor="text" w:tblpX="2414" w:tblpY="9"/>
        <w:tblW w:w="80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3"/>
        <w:gridCol w:w="3798"/>
      </w:tblGrid>
      <w:tr w:rsidR="00C700B6" w14:paraId="533BE028" w14:textId="77777777">
        <w:tc>
          <w:tcPr>
            <w:tcW w:w="4253" w:type="dxa"/>
          </w:tcPr>
          <w:p w14:paraId="6BE9AD51" w14:textId="320D3944" w:rsidR="00C700B6" w:rsidRDefault="00C700B6">
            <w:pPr>
              <w:rPr>
                <w:rFonts w:ascii="Calibri" w:eastAsia="Calibri" w:hAnsi="Calibri" w:cs="Calibri"/>
                <w:b/>
                <w:bCs/>
                <w:sz w:val="28"/>
                <w:szCs w:val="28"/>
              </w:rPr>
            </w:pPr>
          </w:p>
          <w:p w14:paraId="7EAAFDF9" w14:textId="1E522403" w:rsidR="00C700B6" w:rsidRDefault="00C700B6">
            <w:pPr>
              <w:rPr>
                <w:rFonts w:ascii="Calibri" w:eastAsia="Calibri" w:hAnsi="Calibri" w:cs="Calibri"/>
                <w:b/>
                <w:bCs/>
                <w:sz w:val="28"/>
                <w:szCs w:val="28"/>
              </w:rPr>
            </w:pPr>
          </w:p>
          <w:p w14:paraId="00DE3BE9" w14:textId="77777777" w:rsidR="00C700B6" w:rsidRDefault="00C700B6">
            <w:pPr>
              <w:rPr>
                <w:rFonts w:ascii="Calibri" w:eastAsia="Calibri" w:hAnsi="Calibri" w:cs="Calibri"/>
                <w:b/>
                <w:bCs/>
                <w:sz w:val="28"/>
                <w:szCs w:val="28"/>
              </w:rPr>
            </w:pPr>
          </w:p>
        </w:tc>
        <w:tc>
          <w:tcPr>
            <w:tcW w:w="3798" w:type="dxa"/>
          </w:tcPr>
          <w:p w14:paraId="68AD1642" w14:textId="77777777" w:rsidR="00C700B6" w:rsidRDefault="00C700B6">
            <w:pPr>
              <w:rPr>
                <w:rFonts w:ascii="Calibri" w:eastAsia="Calibri" w:hAnsi="Calibri" w:cs="Calibri"/>
                <w:b/>
                <w:bCs/>
                <w:sz w:val="28"/>
                <w:szCs w:val="28"/>
              </w:rPr>
            </w:pPr>
          </w:p>
        </w:tc>
      </w:tr>
      <w:tr w:rsidR="00C700B6" w14:paraId="22878A51" w14:textId="77777777">
        <w:tc>
          <w:tcPr>
            <w:tcW w:w="4253" w:type="dxa"/>
          </w:tcPr>
          <w:p w14:paraId="3B133F57" w14:textId="77777777" w:rsidR="00C700B6" w:rsidRDefault="00C700B6">
            <w:pPr>
              <w:rPr>
                <w:rFonts w:ascii="Calibri" w:eastAsia="Calibri" w:hAnsi="Calibri" w:cs="Calibri"/>
                <w:b/>
                <w:bCs/>
                <w:sz w:val="28"/>
                <w:szCs w:val="28"/>
              </w:rPr>
            </w:pPr>
          </w:p>
          <w:p w14:paraId="6C71BA27" w14:textId="314F75E5" w:rsidR="00C700B6" w:rsidRDefault="00E95DFF">
            <w:pPr>
              <w:rPr>
                <w:rFonts w:ascii="Calibri" w:eastAsia="Calibri" w:hAnsi="Calibri" w:cs="Calibri"/>
                <w:b/>
                <w:bCs/>
                <w:sz w:val="28"/>
                <w:szCs w:val="28"/>
              </w:rPr>
            </w:pPr>
            <w:r>
              <w:rPr>
                <w:rFonts w:ascii="Calibri" w:eastAsia="Calibri" w:hAnsi="Calibri" w:cs="Calibri"/>
                <w:b/>
                <w:bCs/>
                <w:sz w:val="28"/>
                <w:szCs w:val="28"/>
              </w:rPr>
              <w:t>Wayne Robert John Leask</w:t>
            </w:r>
          </w:p>
          <w:p w14:paraId="61FF6A4B" w14:textId="77777777" w:rsidR="00C700B6" w:rsidRDefault="00C700B6">
            <w:pPr>
              <w:rPr>
                <w:rFonts w:ascii="Calibri" w:eastAsia="Calibri" w:hAnsi="Calibri" w:cs="Calibri"/>
                <w:b/>
                <w:bCs/>
                <w:sz w:val="28"/>
                <w:szCs w:val="28"/>
              </w:rPr>
            </w:pPr>
          </w:p>
        </w:tc>
        <w:tc>
          <w:tcPr>
            <w:tcW w:w="3798" w:type="dxa"/>
          </w:tcPr>
          <w:p w14:paraId="1E9DB077" w14:textId="77777777" w:rsidR="00C700B6" w:rsidRDefault="00C700B6">
            <w:pPr>
              <w:rPr>
                <w:rFonts w:ascii="Calibri" w:eastAsia="Calibri" w:hAnsi="Calibri" w:cs="Calibri"/>
                <w:b/>
                <w:bCs/>
                <w:sz w:val="28"/>
                <w:szCs w:val="28"/>
              </w:rPr>
            </w:pPr>
          </w:p>
        </w:tc>
      </w:tr>
      <w:tr w:rsidR="00C700B6" w14:paraId="47510B96" w14:textId="77777777">
        <w:tc>
          <w:tcPr>
            <w:tcW w:w="4253" w:type="dxa"/>
          </w:tcPr>
          <w:p w14:paraId="48FE284B" w14:textId="6B1C4CC9" w:rsidR="00C700B6" w:rsidRDefault="00E95DFF">
            <w:pPr>
              <w:rPr>
                <w:rFonts w:ascii="Calibri" w:eastAsia="Calibri" w:hAnsi="Calibri" w:cs="Calibri"/>
                <w:b/>
                <w:bCs/>
                <w:sz w:val="28"/>
                <w:szCs w:val="28"/>
              </w:rPr>
            </w:pPr>
            <w:r>
              <w:rPr>
                <w:rFonts w:ascii="Calibri" w:eastAsia="Calibri" w:hAnsi="Calibri" w:cs="Calibri"/>
                <w:b/>
                <w:bCs/>
                <w:sz w:val="28"/>
                <w:szCs w:val="28"/>
              </w:rPr>
              <w:t>Treasurer</w:t>
            </w:r>
          </w:p>
          <w:p w14:paraId="595C9EC9" w14:textId="77777777" w:rsidR="00C700B6" w:rsidRDefault="00C700B6">
            <w:pPr>
              <w:rPr>
                <w:rFonts w:ascii="Calibri" w:eastAsia="Calibri" w:hAnsi="Calibri" w:cs="Calibri"/>
                <w:b/>
                <w:bCs/>
                <w:sz w:val="28"/>
                <w:szCs w:val="28"/>
              </w:rPr>
            </w:pPr>
          </w:p>
        </w:tc>
        <w:tc>
          <w:tcPr>
            <w:tcW w:w="3798" w:type="dxa"/>
          </w:tcPr>
          <w:p w14:paraId="5144612E" w14:textId="77777777" w:rsidR="00C700B6" w:rsidRDefault="00C700B6">
            <w:pPr>
              <w:rPr>
                <w:rFonts w:ascii="Calibri" w:eastAsia="Calibri" w:hAnsi="Calibri" w:cs="Calibri"/>
                <w:b/>
                <w:bCs/>
                <w:sz w:val="28"/>
                <w:szCs w:val="28"/>
              </w:rPr>
            </w:pPr>
          </w:p>
        </w:tc>
      </w:tr>
      <w:tr w:rsidR="00C700B6" w14:paraId="693B70C6" w14:textId="77777777">
        <w:tc>
          <w:tcPr>
            <w:tcW w:w="4253" w:type="dxa"/>
          </w:tcPr>
          <w:p w14:paraId="0B364639" w14:textId="699B7A0F" w:rsidR="00C700B6" w:rsidRDefault="00E95DFF">
            <w:pPr>
              <w:rPr>
                <w:rFonts w:ascii="Calibri" w:eastAsia="Calibri" w:hAnsi="Calibri" w:cs="Calibri"/>
                <w:b/>
                <w:bCs/>
                <w:sz w:val="28"/>
                <w:szCs w:val="28"/>
              </w:rPr>
            </w:pPr>
            <w:r>
              <w:rPr>
                <w:rFonts w:ascii="Calibri" w:eastAsia="Calibri" w:hAnsi="Calibri" w:cs="Calibri"/>
                <w:b/>
                <w:bCs/>
                <w:sz w:val="28"/>
                <w:szCs w:val="28"/>
              </w:rPr>
              <w:t>15.06.2026</w:t>
            </w:r>
          </w:p>
          <w:p w14:paraId="3C30AC2F" w14:textId="77777777" w:rsidR="00C700B6" w:rsidRDefault="00C700B6">
            <w:pPr>
              <w:rPr>
                <w:rFonts w:ascii="Calibri" w:eastAsia="Calibri" w:hAnsi="Calibri" w:cs="Calibri"/>
                <w:b/>
                <w:bCs/>
                <w:sz w:val="28"/>
                <w:szCs w:val="28"/>
              </w:rPr>
            </w:pPr>
          </w:p>
        </w:tc>
        <w:tc>
          <w:tcPr>
            <w:tcW w:w="3798" w:type="dxa"/>
          </w:tcPr>
          <w:p w14:paraId="324A58BF" w14:textId="77777777" w:rsidR="00C700B6" w:rsidRDefault="00C700B6">
            <w:pPr>
              <w:rPr>
                <w:rFonts w:ascii="Calibri" w:eastAsia="Calibri" w:hAnsi="Calibri" w:cs="Calibri"/>
                <w:b/>
                <w:bCs/>
                <w:sz w:val="28"/>
                <w:szCs w:val="28"/>
              </w:rPr>
            </w:pPr>
          </w:p>
        </w:tc>
      </w:tr>
    </w:tbl>
    <w:p w14:paraId="28625085" w14:textId="77777777" w:rsidR="00C700B6" w:rsidRDefault="009534D1">
      <w:pPr>
        <w:rPr>
          <w:rFonts w:ascii="Calibri" w:eastAsia="Calibri" w:hAnsi="Calibri" w:cs="Calibri"/>
          <w:b/>
          <w:bCs/>
          <w:sz w:val="28"/>
          <w:szCs w:val="28"/>
        </w:rPr>
      </w:pPr>
      <w:r>
        <w:rPr>
          <w:rFonts w:ascii="Calibri" w:eastAsia="Calibri" w:hAnsi="Calibri" w:cs="Calibri"/>
          <w:b/>
          <w:bCs/>
          <w:sz w:val="28"/>
          <w:szCs w:val="28"/>
        </w:rPr>
        <w:t xml:space="preserve">Signature: </w:t>
      </w:r>
    </w:p>
    <w:p w14:paraId="5EB7CA11" w14:textId="77777777" w:rsidR="00C700B6" w:rsidRDefault="00C700B6">
      <w:pPr>
        <w:rPr>
          <w:rFonts w:ascii="Calibri" w:eastAsia="Calibri" w:hAnsi="Calibri" w:cs="Calibri"/>
          <w:b/>
          <w:bCs/>
          <w:sz w:val="28"/>
          <w:szCs w:val="28"/>
        </w:rPr>
      </w:pPr>
    </w:p>
    <w:p w14:paraId="4BCFE084" w14:textId="77777777" w:rsidR="00C700B6" w:rsidRDefault="00C700B6">
      <w:pPr>
        <w:rPr>
          <w:rFonts w:ascii="Calibri" w:eastAsia="Calibri" w:hAnsi="Calibri" w:cs="Calibri"/>
          <w:b/>
          <w:bCs/>
          <w:sz w:val="28"/>
          <w:szCs w:val="28"/>
        </w:rPr>
      </w:pPr>
    </w:p>
    <w:p w14:paraId="00E508D7" w14:textId="77777777" w:rsidR="00C700B6" w:rsidRDefault="009534D1">
      <w:pPr>
        <w:rPr>
          <w:rFonts w:ascii="Calibri" w:eastAsia="Calibri" w:hAnsi="Calibri" w:cs="Calibri"/>
          <w:b/>
          <w:bCs/>
          <w:sz w:val="28"/>
          <w:szCs w:val="28"/>
        </w:rPr>
      </w:pPr>
      <w:r>
        <w:rPr>
          <w:rFonts w:ascii="Calibri" w:eastAsia="Calibri" w:hAnsi="Calibri" w:cs="Calibri"/>
          <w:b/>
          <w:bCs/>
          <w:sz w:val="28"/>
          <w:szCs w:val="28"/>
        </w:rPr>
        <w:t>Full Name(s):</w:t>
      </w:r>
    </w:p>
    <w:p w14:paraId="6D90CE42" w14:textId="77777777" w:rsidR="00C700B6" w:rsidRDefault="00C700B6">
      <w:pPr>
        <w:rPr>
          <w:rFonts w:ascii="Calibri" w:eastAsia="Calibri" w:hAnsi="Calibri" w:cs="Calibri"/>
          <w:b/>
          <w:bCs/>
          <w:sz w:val="28"/>
          <w:szCs w:val="28"/>
        </w:rPr>
      </w:pPr>
    </w:p>
    <w:p w14:paraId="6745B5FB" w14:textId="77777777" w:rsidR="00C700B6" w:rsidRDefault="00C700B6">
      <w:pPr>
        <w:rPr>
          <w:rFonts w:ascii="Calibri" w:eastAsia="Calibri" w:hAnsi="Calibri" w:cs="Calibri"/>
          <w:b/>
          <w:bCs/>
          <w:sz w:val="28"/>
          <w:szCs w:val="28"/>
        </w:rPr>
      </w:pPr>
    </w:p>
    <w:p w14:paraId="78635B3C" w14:textId="77777777" w:rsidR="00C700B6" w:rsidRDefault="009534D1">
      <w:pPr>
        <w:rPr>
          <w:rFonts w:ascii="Calibri" w:eastAsia="Calibri" w:hAnsi="Calibri" w:cs="Calibri"/>
          <w:b/>
          <w:bCs/>
          <w:sz w:val="28"/>
          <w:szCs w:val="28"/>
        </w:rPr>
      </w:pPr>
      <w:r>
        <w:rPr>
          <w:rFonts w:ascii="Calibri" w:eastAsia="Calibri" w:hAnsi="Calibri" w:cs="Calibri"/>
          <w:b/>
          <w:bCs/>
          <w:sz w:val="28"/>
          <w:szCs w:val="28"/>
        </w:rPr>
        <w:t xml:space="preserve">Position: </w:t>
      </w:r>
    </w:p>
    <w:p w14:paraId="16B01312" w14:textId="77777777" w:rsidR="00C700B6" w:rsidRDefault="00C700B6">
      <w:pPr>
        <w:rPr>
          <w:rFonts w:ascii="Calibri" w:eastAsia="Calibri" w:hAnsi="Calibri" w:cs="Calibri"/>
          <w:b/>
          <w:bCs/>
          <w:sz w:val="28"/>
          <w:szCs w:val="28"/>
        </w:rPr>
      </w:pPr>
    </w:p>
    <w:p w14:paraId="7BD86031" w14:textId="77777777" w:rsidR="00C700B6" w:rsidRDefault="00C700B6">
      <w:pPr>
        <w:rPr>
          <w:rFonts w:ascii="Calibri" w:eastAsia="Calibri" w:hAnsi="Calibri" w:cs="Calibri"/>
          <w:b/>
          <w:bCs/>
          <w:sz w:val="28"/>
          <w:szCs w:val="28"/>
        </w:rPr>
      </w:pPr>
    </w:p>
    <w:p w14:paraId="36EF4305" w14:textId="77777777" w:rsidR="00C700B6" w:rsidRDefault="009534D1">
      <w:pPr>
        <w:rPr>
          <w:rFonts w:ascii="Calibri" w:eastAsia="Calibri" w:hAnsi="Calibri" w:cs="Calibri"/>
          <w:b/>
          <w:bCs/>
          <w:sz w:val="28"/>
          <w:szCs w:val="28"/>
        </w:rPr>
      </w:pPr>
      <w:r>
        <w:rPr>
          <w:rFonts w:ascii="Calibri" w:eastAsia="Calibri" w:hAnsi="Calibri" w:cs="Calibri"/>
          <w:b/>
          <w:bCs/>
          <w:sz w:val="28"/>
          <w:szCs w:val="28"/>
        </w:rPr>
        <w:t xml:space="preserve">Date: </w:t>
      </w:r>
    </w:p>
    <w:p w14:paraId="13EADD2D" w14:textId="77777777" w:rsidR="00C700B6" w:rsidRDefault="00C700B6">
      <w:pPr>
        <w:rPr>
          <w:rFonts w:ascii="Calibri" w:eastAsia="Calibri" w:hAnsi="Calibri" w:cs="Calibri"/>
          <w:b/>
          <w:bCs/>
          <w:sz w:val="28"/>
          <w:szCs w:val="28"/>
        </w:rPr>
      </w:pPr>
    </w:p>
    <w:p w14:paraId="3433D054" w14:textId="77777777" w:rsidR="00C700B6" w:rsidRDefault="00C700B6">
      <w:pPr>
        <w:rPr>
          <w:rFonts w:ascii="Calibri" w:eastAsia="Calibri" w:hAnsi="Calibri" w:cs="Calibri"/>
          <w:b/>
          <w:bCs/>
          <w:sz w:val="28"/>
          <w:szCs w:val="28"/>
        </w:rPr>
      </w:pPr>
    </w:p>
    <w:p w14:paraId="42CBFD35" w14:textId="77777777" w:rsidR="00C700B6" w:rsidRDefault="00C700B6">
      <w:pPr>
        <w:rPr>
          <w:rFonts w:ascii="Calibri" w:eastAsia="Calibri" w:hAnsi="Calibri" w:cs="Calibri"/>
          <w:b/>
          <w:bCs/>
          <w:sz w:val="28"/>
          <w:szCs w:val="28"/>
        </w:rPr>
      </w:pPr>
    </w:p>
    <w:sectPr w:rsidR="00C700B6">
      <w:headerReference w:type="default" r:id="rId17"/>
      <w:footerReference w:type="default" r:id="rId18"/>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E6B1B" w14:textId="77777777" w:rsidR="00A902B1" w:rsidRDefault="00A902B1">
      <w:r>
        <w:separator/>
      </w:r>
    </w:p>
  </w:endnote>
  <w:endnote w:type="continuationSeparator" w:id="0">
    <w:p w14:paraId="60E718BA" w14:textId="77777777" w:rsidR="00A902B1" w:rsidRDefault="00A90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1" w:fontKey="{18CFB9EE-2C03-42B5-821E-9B37CAA91885}"/>
    <w:embedBold r:id="rId2" w:fontKey="{3A4FA577-ABF7-4FF0-A6FA-21C560DA1562}"/>
    <w:embedItalic r:id="rId3" w:fontKey="{60082059-6D76-446B-A254-593B44849092}"/>
  </w:font>
  <w:font w:name="Calibri">
    <w:panose1 w:val="020F0502020204030204"/>
    <w:charset w:val="00"/>
    <w:family w:val="swiss"/>
    <w:pitch w:val="variable"/>
    <w:sig w:usb0="E4002EFF" w:usb1="C200247B" w:usb2="00000009" w:usb3="00000000" w:csb0="000001FF" w:csb1="00000000"/>
    <w:embedRegular r:id="rId4" w:fontKey="{2AD4C7CD-514B-4466-8E2B-ED27D7DFEE6F}"/>
    <w:embedBold r:id="rId5" w:fontKey="{0956BE26-65F6-4CC8-B7D0-079D5726BF57}"/>
  </w:font>
  <w:font w:name="Calibri Light">
    <w:panose1 w:val="020F0302020204030204"/>
    <w:charset w:val="00"/>
    <w:family w:val="swiss"/>
    <w:pitch w:val="variable"/>
    <w:sig w:usb0="E4002EFF" w:usb1="C200247B" w:usb2="00000009" w:usb3="00000000" w:csb0="000001FF" w:csb1="00000000"/>
    <w:embedRegular r:id="rId6" w:fontKey="{921DAEB6-1B4F-49B3-80A4-B4188B5495B9}"/>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7" w:fontKey="{1F5CED04-1513-4DF1-AD1F-E4765A15BE4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BE948" w14:textId="77777777" w:rsidR="00C700B6" w:rsidRDefault="009534D1">
    <w:pPr>
      <w:pBdr>
        <w:top w:val="nil"/>
        <w:left w:val="nil"/>
        <w:bottom w:val="nil"/>
        <w:right w:val="nil"/>
        <w:between w:val="nil"/>
      </w:pBdr>
      <w:tabs>
        <w:tab w:val="center" w:pos="4513"/>
        <w:tab w:val="right" w:pos="9026"/>
      </w:tabs>
      <w:jc w:val="center"/>
      <w:rPr>
        <w:color w:val="000000"/>
      </w:rPr>
    </w:pPr>
    <w:r>
      <w:rPr>
        <w:color w:val="000000"/>
      </w:rPr>
      <w:t xml:space="preserve">Shetland Pride (SCIO) is a registered Scottish Charity. Number: SC051271.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2BAB9" w14:textId="77777777" w:rsidR="00A902B1" w:rsidRDefault="00A902B1">
      <w:r>
        <w:separator/>
      </w:r>
    </w:p>
  </w:footnote>
  <w:footnote w:type="continuationSeparator" w:id="0">
    <w:p w14:paraId="1909F482" w14:textId="77777777" w:rsidR="00A902B1" w:rsidRDefault="00A902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12AC4" w14:textId="77777777" w:rsidR="00C700B6" w:rsidRDefault="009534D1">
    <w:pPr>
      <w:pBdr>
        <w:top w:val="nil"/>
        <w:left w:val="nil"/>
        <w:bottom w:val="single" w:sz="4" w:space="1" w:color="D9D9D9"/>
        <w:right w:val="nil"/>
        <w:between w:val="nil"/>
      </w:pBdr>
      <w:tabs>
        <w:tab w:val="center" w:pos="4513"/>
        <w:tab w:val="right" w:pos="9026"/>
      </w:tabs>
      <w:jc w:val="right"/>
      <w:rPr>
        <w:b/>
        <w:bCs/>
        <w:color w:val="000000"/>
      </w:rPr>
    </w:pPr>
    <w:r>
      <w:rPr>
        <w:color w:val="7F7F7F"/>
      </w:rPr>
      <w:t>Page</w:t>
    </w:r>
    <w:r>
      <w:rPr>
        <w:color w:val="000000"/>
      </w:rPr>
      <w:t xml:space="preserve"> | </w:t>
    </w:r>
    <w:r>
      <w:rPr>
        <w:color w:val="000000"/>
      </w:rPr>
      <w:fldChar w:fldCharType="begin"/>
    </w:r>
    <w:r>
      <w:rPr>
        <w:color w:val="000000"/>
      </w:rPr>
      <w:instrText>PAGE</w:instrText>
    </w:r>
    <w:r>
      <w:rPr>
        <w:color w:val="000000"/>
      </w:rPr>
      <w:fldChar w:fldCharType="separate"/>
    </w:r>
    <w:r w:rsidR="00900B47">
      <w:rPr>
        <w:noProof/>
        <w:color w:val="000000"/>
      </w:rPr>
      <w:t>1</w:t>
    </w:r>
    <w:r>
      <w:rPr>
        <w:color w:val="000000"/>
      </w:rPr>
      <w:fldChar w:fldCharType="end"/>
    </w:r>
  </w:p>
  <w:p w14:paraId="033275BA" w14:textId="77777777" w:rsidR="00C700B6" w:rsidRDefault="00C700B6">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A423C"/>
    <w:multiLevelType w:val="multilevel"/>
    <w:tmpl w:val="815053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19597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0B6"/>
    <w:rsid w:val="00356C28"/>
    <w:rsid w:val="00784CFC"/>
    <w:rsid w:val="00900B47"/>
    <w:rsid w:val="009534D1"/>
    <w:rsid w:val="00A902B1"/>
    <w:rsid w:val="00C700B6"/>
    <w:rsid w:val="00E95D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9B779"/>
  <w15:docId w15:val="{2380A3F4-C4FF-461A-8A01-0DFD78A21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Calibri" w:eastAsia="Calibri" w:hAnsi="Calibri" w:cs="Calibri"/>
      <w:color w:val="1F3863"/>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link w:val="Heading5Char"/>
    <w:uiPriority w:val="9"/>
    <w:semiHidden/>
    <w:unhideWhenUsed/>
    <w:qFormat/>
    <w:pPr>
      <w:keepNext/>
      <w:keepLines/>
      <w:spacing w:before="40"/>
      <w:outlineLvl w:val="4"/>
    </w:pPr>
    <w:rPr>
      <w:rFonts w:ascii="Calibri" w:eastAsia="Calibri" w:hAnsi="Calibri" w:cs="Calibri"/>
      <w:color w:val="2F5496"/>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customStyle="1" w:styleId="Heading2Char">
    <w:name w:val="Heading 2 Char"/>
    <w:basedOn w:val="DefaultParagraphFont"/>
    <w:link w:val="Heading2"/>
    <w:uiPriority w:val="9"/>
    <w:rsid w:val="009D274A"/>
    <w:rPr>
      <w:rFonts w:asciiTheme="majorHAnsi" w:eastAsiaTheme="majorEastAsia" w:hAnsiTheme="majorHAnsi" w:cstheme="majorBidi"/>
      <w:color w:val="2F5496" w:themeColor="accent1" w:themeShade="BF"/>
      <w:kern w:val="0"/>
      <w:sz w:val="26"/>
      <w:szCs w:val="26"/>
    </w:rPr>
  </w:style>
  <w:style w:type="character" w:customStyle="1" w:styleId="Heading1Char">
    <w:name w:val="Heading 1 Char"/>
    <w:basedOn w:val="DefaultParagraphFont"/>
    <w:link w:val="Heading1"/>
    <w:uiPriority w:val="9"/>
    <w:rsid w:val="009D274A"/>
    <w:rPr>
      <w:rFonts w:asciiTheme="majorHAnsi" w:eastAsiaTheme="majorEastAsia" w:hAnsiTheme="majorHAnsi" w:cstheme="majorBidi"/>
      <w:color w:val="2F5496" w:themeColor="accent1" w:themeShade="BF"/>
      <w:kern w:val="0"/>
      <w:sz w:val="32"/>
      <w:szCs w:val="32"/>
    </w:rPr>
  </w:style>
  <w:style w:type="character" w:customStyle="1" w:styleId="Heading3Char">
    <w:name w:val="Heading 3 Char"/>
    <w:basedOn w:val="DefaultParagraphFont"/>
    <w:link w:val="Heading3"/>
    <w:uiPriority w:val="9"/>
    <w:rsid w:val="009D274A"/>
    <w:rPr>
      <w:rFonts w:asciiTheme="majorHAnsi" w:eastAsiaTheme="majorEastAsia" w:hAnsiTheme="majorHAnsi" w:cstheme="majorBidi"/>
      <w:color w:val="1F3763" w:themeColor="accent1" w:themeShade="7F"/>
      <w:kern w:val="0"/>
      <w:sz w:val="24"/>
      <w:szCs w:val="24"/>
    </w:rPr>
  </w:style>
  <w:style w:type="table" w:styleId="TableGrid">
    <w:name w:val="Table Grid"/>
    <w:basedOn w:val="TableNormal"/>
    <w:uiPriority w:val="39"/>
    <w:rsid w:val="009D27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661B95"/>
    <w:rPr>
      <w:rFonts w:asciiTheme="majorHAnsi" w:eastAsiaTheme="majorEastAsia" w:hAnsiTheme="majorHAnsi" w:cstheme="majorBidi"/>
      <w:color w:val="2F5496" w:themeColor="accent1" w:themeShade="BF"/>
      <w:kern w:val="0"/>
      <w:sz w:val="24"/>
      <w:szCs w:val="20"/>
    </w:rPr>
  </w:style>
  <w:style w:type="paragraph" w:styleId="BodyText">
    <w:name w:val="Body Text"/>
    <w:basedOn w:val="Normal"/>
    <w:link w:val="BodyTextChar"/>
    <w:rsid w:val="002D5435"/>
    <w:rPr>
      <w:rFonts w:ascii="Arial" w:hAnsi="Arial"/>
      <w:b/>
      <w:sz w:val="20"/>
    </w:rPr>
  </w:style>
  <w:style w:type="character" w:customStyle="1" w:styleId="BodyTextChar">
    <w:name w:val="Body Text Char"/>
    <w:basedOn w:val="DefaultParagraphFont"/>
    <w:link w:val="BodyText"/>
    <w:rsid w:val="002D5435"/>
    <w:rPr>
      <w:rFonts w:ascii="Arial" w:eastAsia="Times" w:hAnsi="Arial" w:cs="Times New Roman"/>
      <w:b/>
      <w:kern w:val="0"/>
      <w:sz w:val="20"/>
      <w:szCs w:val="20"/>
    </w:rPr>
  </w:style>
  <w:style w:type="paragraph" w:styleId="Header">
    <w:name w:val="header"/>
    <w:basedOn w:val="Normal"/>
    <w:link w:val="HeaderChar"/>
    <w:uiPriority w:val="99"/>
    <w:unhideWhenUsed/>
    <w:rsid w:val="009C388E"/>
    <w:pPr>
      <w:tabs>
        <w:tab w:val="center" w:pos="4513"/>
        <w:tab w:val="right" w:pos="9026"/>
      </w:tabs>
    </w:pPr>
  </w:style>
  <w:style w:type="character" w:customStyle="1" w:styleId="HeaderChar">
    <w:name w:val="Header Char"/>
    <w:basedOn w:val="DefaultParagraphFont"/>
    <w:link w:val="Header"/>
    <w:uiPriority w:val="99"/>
    <w:rsid w:val="009C388E"/>
    <w:rPr>
      <w:rFonts w:ascii="Times" w:eastAsia="Times" w:hAnsi="Times" w:cs="Times New Roman"/>
      <w:kern w:val="0"/>
      <w:sz w:val="24"/>
      <w:szCs w:val="20"/>
    </w:rPr>
  </w:style>
  <w:style w:type="paragraph" w:styleId="Footer">
    <w:name w:val="footer"/>
    <w:basedOn w:val="Normal"/>
    <w:link w:val="FooterChar"/>
    <w:uiPriority w:val="99"/>
    <w:unhideWhenUsed/>
    <w:rsid w:val="009C388E"/>
    <w:pPr>
      <w:tabs>
        <w:tab w:val="center" w:pos="4513"/>
        <w:tab w:val="right" w:pos="9026"/>
      </w:tabs>
    </w:pPr>
  </w:style>
  <w:style w:type="character" w:customStyle="1" w:styleId="FooterChar">
    <w:name w:val="Footer Char"/>
    <w:basedOn w:val="DefaultParagraphFont"/>
    <w:link w:val="Footer"/>
    <w:uiPriority w:val="99"/>
    <w:rsid w:val="009C388E"/>
    <w:rPr>
      <w:rFonts w:ascii="Times" w:eastAsia="Times" w:hAnsi="Times" w:cs="Times New Roman"/>
      <w:kern w:val="0"/>
      <w:sz w:val="24"/>
      <w:szCs w:val="20"/>
    </w:rPr>
  </w:style>
  <w:style w:type="paragraph" w:styleId="Caption">
    <w:name w:val="caption"/>
    <w:basedOn w:val="Normal"/>
    <w:next w:val="Normal"/>
    <w:uiPriority w:val="35"/>
    <w:unhideWhenUsed/>
    <w:qFormat/>
    <w:rsid w:val="00C34DDD"/>
    <w:pPr>
      <w:spacing w:after="200"/>
    </w:pPr>
    <w:rPr>
      <w:i/>
      <w:iCs/>
      <w:color w:val="44546A" w:themeColor="text2"/>
      <w:sz w:val="18"/>
      <w:szCs w:val="1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customXml" Target="../customXml/item4.xml"/><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jpg"/><Relationship Id="rId22"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a8ebgJ1z2M5wz2eizykC1wIzQ==">CgMxLjA4AHIhMXVqXzM3cXEyOVl0Z0tJdDFpcmFHVVJrSWliUXozUTQ4</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FCE010F-770E-47E2-8C7E-820FC09D667E}"/>
</file>

<file path=customXml/itemProps3.xml><?xml version="1.0" encoding="utf-8"?>
<ds:datastoreItem xmlns:ds="http://schemas.openxmlformats.org/officeDocument/2006/customXml" ds:itemID="{F4D7736A-0F53-4CC8-844B-B3E99F39B99A}"/>
</file>

<file path=customXml/itemProps4.xml><?xml version="1.0" encoding="utf-8"?>
<ds:datastoreItem xmlns:ds="http://schemas.openxmlformats.org/officeDocument/2006/customXml" ds:itemID="{BCAD972D-D208-421E-BF46-D1DCEE8725D9}"/>
</file>

<file path=docProps/app.xml><?xml version="1.0" encoding="utf-8"?>
<Properties xmlns="http://schemas.openxmlformats.org/officeDocument/2006/extended-properties" xmlns:vt="http://schemas.openxmlformats.org/officeDocument/2006/docPropsVTypes">
  <Template>Normal</Template>
  <TotalTime>1</TotalTime>
  <Pages>8</Pages>
  <Words>2272</Words>
  <Characters>12956</Characters>
  <Application>Microsoft Office Word</Application>
  <DocSecurity>0</DocSecurity>
  <Lines>107</Lines>
  <Paragraphs>30</Paragraphs>
  <ScaleCrop>false</ScaleCrop>
  <Company>Shetland Islands Council</Company>
  <LinksUpToDate>false</LinksUpToDate>
  <CharactersWithSpaces>15198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 Mouat</dc:creator>
  <cp:lastModifiedBy>Leask Wayne@VAS</cp:lastModifiedBy>
  <cp:revision>3</cp:revision>
  <dcterms:created xsi:type="dcterms:W3CDTF">2026-06-15T12:14:00Z</dcterms:created>
  <dcterms:modified xsi:type="dcterms:W3CDTF">2026-06-15T12:25:00Z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