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xmlns:wp14="http://schemas.microsoft.com/office/word/2010/wordml" w:rsidR="00A07AF9" w14:paraId="742FD910" wp14:textId="77777777">
        <w:tblPrEx>
          <w:tblCellMar>
            <w:top w:w="0" w:type="dxa"/>
            <w:bottom w:w="0" w:type="dxa"/>
          </w:tblCellMar>
        </w:tblPrEx>
        <w:trPr>
          <w:cantSplit/>
          <w:trHeight w:val="284" w:hRule="exact"/>
        </w:trPr>
        <w:tc>
          <w:tcPr>
            <w:tcW w:w="4536" w:type="dxa"/>
          </w:tcPr>
          <w:p w:rsidR="00A07AF9" w:rsidP="00A07AF9" w:rsidRDefault="0076422E" w14:paraId="31F31ACB" wp14:textId="77777777">
            <w:pPr>
              <w:pStyle w:val="Heading1"/>
              <w:rPr>
                <w:sz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1" locked="0" layoutInCell="1" allowOverlap="1" wp14:anchorId="1E9DF92A" wp14:editId="7777777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-723900</wp:posOffset>
                      </wp:positionV>
                      <wp:extent cx="7660005" cy="10748645"/>
                      <wp:effectExtent l="0" t="0" r="0" b="0"/>
                      <wp:wrapNone/>
                      <wp:docPr id="21293019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0C1843">
                    <v:rect id="Rectangle 2" style="position:absolute;margin-left:-39.1pt;margin-top:-57pt;width:603.15pt;height:84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stroked="f" strokecolor="#969696" w14:anchorId="1FE59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"/>
                  </w:pict>
                </mc:Fallback>
              </mc:AlternateContent>
            </w:r>
            <w:r w:rsidR="00A07AF9">
              <w:t>APPENDIX 1</w:t>
            </w:r>
          </w:p>
        </w:tc>
        <w:tc>
          <w:tcPr>
            <w:tcW w:w="765" w:type="dxa"/>
          </w:tcPr>
          <w:p w:rsidR="00A07AF9" w:rsidP="00A07AF9" w:rsidRDefault="00A07AF9" w14:paraId="672A6659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:rsidR="00A07AF9" w:rsidP="00A07AF9" w:rsidRDefault="00A07AF9" w14:paraId="0A37501D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:rsidR="00A07AF9" w:rsidP="00A07AF9" w:rsidRDefault="00A07AF9" w14:paraId="5DAB6C7B" wp14:textId="77777777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xmlns:wp14="http://schemas.microsoft.com/office/word/2010/wordml" w:rsidR="00A07AF9" w14:paraId="2F2AC24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 w:val="restart"/>
          </w:tcPr>
          <w:p w:rsidR="00A07AF9" w:rsidP="00A07AF9" w:rsidRDefault="00A07AF9" w14:paraId="39A830D3" wp14:textId="77777777">
            <w:pPr>
              <w:jc w:val="right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80"/>
              </w:rPr>
              <w:t>OSC</w:t>
            </w:r>
            <w:r>
              <w:rPr>
                <w:rFonts w:ascii="Arial" w:hAnsi="Arial"/>
                <w:b/>
                <w:sz w:val="108"/>
              </w:rPr>
              <w:t>r</w:t>
            </w:r>
            <w:proofErr w:type="spellEnd"/>
          </w:p>
        </w:tc>
        <w:tc>
          <w:tcPr>
            <w:tcW w:w="6120" w:type="dxa"/>
            <w:gridSpan w:val="8"/>
            <w:tcBorders>
              <w:bottom w:val="single" w:color="808080" w:sz="2" w:space="0"/>
            </w:tcBorders>
            <w:shd w:val="clear" w:color="auto" w:fill="8C8C8C"/>
          </w:tcPr>
          <w:p w:rsidR="00A07AF9" w:rsidP="00A07AF9" w:rsidRDefault="00A07AF9" w14:paraId="021E12D8" wp14:textId="77777777">
            <w:pPr>
              <w:pStyle w:val="Heading2"/>
            </w:pPr>
            <w:r>
              <w:t>Trustees’ Annual Report for the period</w:t>
            </w:r>
          </w:p>
        </w:tc>
      </w:tr>
      <w:tr xmlns:wp14="http://schemas.microsoft.com/office/word/2010/wordml" w:rsidR="00A07AF9" w14:paraId="75A6D93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/>
            <w:tcBorders>
              <w:right w:val="single" w:color="808080" w:sz="2" w:space="0"/>
            </w:tcBorders>
          </w:tcPr>
          <w:p w:rsidR="00A07AF9" w:rsidP="00A07AF9" w:rsidRDefault="00A07AF9" w14:paraId="02EB378F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6A05A809" wp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68CE0FA0" wp14:textId="777777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5A39BBE3" wp14:textId="777777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1189CF39" wp14:textId="777777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end date</w:t>
            </w:r>
          </w:p>
        </w:tc>
      </w:tr>
      <w:tr xmlns:wp14="http://schemas.microsoft.com/office/word/2010/wordml" w:rsidR="00A07AF9" w14:paraId="4AAC498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/>
            <w:tcBorders>
              <w:right w:val="single" w:color="808080" w:sz="2" w:space="0"/>
            </w:tcBorders>
          </w:tcPr>
          <w:p w:rsidR="00A07AF9" w:rsidP="00A07AF9" w:rsidRDefault="00A07AF9" w14:paraId="41C8F396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72A3D3EC" wp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1B87BD06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401F8812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3C72651D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0D0B940D" wp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3A68D5DB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4C55E1EE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1D6DE76D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</w:tr>
      <w:tr xmlns:wp14="http://schemas.microsoft.com/office/word/2010/wordml" w:rsidR="00A07AF9" w14:paraId="6B6DF9F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/>
            <w:tcBorders>
              <w:right w:val="single" w:color="808080" w:sz="2" w:space="0"/>
            </w:tcBorders>
          </w:tcPr>
          <w:p w:rsidR="00A07AF9" w:rsidP="00A07AF9" w:rsidRDefault="00A07AF9" w14:paraId="0E27B00A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08A80BAF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6F0214" w14:paraId="2D379AE9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1st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6F0214" w14:paraId="5C301667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October 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6F0214" w14:paraId="3C04FD3E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99421A">
              <w:rPr>
                <w:rFonts w:ascii="Arial" w:hAnsi="Arial"/>
                <w:sz w:val="16"/>
              </w:rPr>
              <w:t>2</w:t>
            </w:r>
            <w:r w:rsidR="00AC00B1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A07AF9" w14:paraId="70B4869A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6F0214" w14:paraId="219897CE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6F0214" w14:paraId="72132C17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September</w:t>
            </w:r>
          </w:p>
        </w:tc>
        <w:tc>
          <w:tcPr>
            <w:tcW w:w="765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FFFFFF"/>
          </w:tcPr>
          <w:p w:rsidR="00A07AF9" w:rsidP="00A07AF9" w:rsidRDefault="006F0214" w14:paraId="3C32F1D6" wp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99421A">
              <w:rPr>
                <w:rFonts w:ascii="Arial" w:hAnsi="Arial"/>
                <w:sz w:val="16"/>
              </w:rPr>
              <w:t>2</w:t>
            </w:r>
            <w:r w:rsidR="00AC00B1">
              <w:rPr>
                <w:rFonts w:ascii="Arial" w:hAnsi="Arial"/>
                <w:sz w:val="16"/>
              </w:rPr>
              <w:t>5</w:t>
            </w:r>
          </w:p>
        </w:tc>
      </w:tr>
      <w:tr xmlns:wp14="http://schemas.microsoft.com/office/word/2010/wordml" w:rsidR="00A07AF9" w14:paraId="6DE22F6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</w:tcPr>
          <w:p w:rsidR="00A07AF9" w:rsidP="00A07AF9" w:rsidRDefault="00A07AF9" w14:paraId="72F83D10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of the Scottish </w:t>
            </w:r>
            <w:r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60061E4C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44EAFD9C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4B94D5A5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3DEEC669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3656B9AB" wp14:textId="77777777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45FB0818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049F31CB" wp14:textId="77777777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color="808080" w:sz="2" w:space="0"/>
            </w:tcBorders>
          </w:tcPr>
          <w:p w:rsidR="00A07AF9" w:rsidP="00A07AF9" w:rsidRDefault="00A07AF9" w14:paraId="53128261" wp14:textId="77777777">
            <w:pPr>
              <w:rPr>
                <w:rFonts w:ascii="55 Helvetica Roman" w:hAnsi="55 Helvetica Roman"/>
                <w:sz w:val="16"/>
              </w:rPr>
            </w:pPr>
          </w:p>
        </w:tc>
      </w:tr>
    </w:tbl>
    <w:p xmlns:wp14="http://schemas.microsoft.com/office/word/2010/wordml" w:rsidR="00A07AF9" w:rsidP="00A07AF9" w:rsidRDefault="00A07AF9" w14:paraId="62486C05" wp14:textId="77777777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06751483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544CDB80" wp14:textId="77777777">
            <w:pPr>
              <w:pStyle w:val="Heading3"/>
            </w:pPr>
            <w:r>
              <w:t>Reference and administration details</w:t>
            </w:r>
          </w:p>
        </w:tc>
      </w:tr>
    </w:tbl>
    <w:p xmlns:wp14="http://schemas.microsoft.com/office/word/2010/wordml" w:rsidR="00A07AF9" w:rsidP="00A07AF9" w:rsidRDefault="00A07AF9" w14:paraId="4101652C" wp14:textId="77777777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6"/>
        <w:gridCol w:w="279"/>
        <w:gridCol w:w="3485"/>
        <w:gridCol w:w="3546"/>
      </w:tblGrid>
      <w:tr xmlns:wp14="http://schemas.microsoft.com/office/word/2010/wordml" w:rsidR="00A07AF9" w:rsidTr="1C5E0A99" w14:paraId="2C37F3F5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568174B4" wp14:textId="77777777">
            <w:pPr>
              <w:pStyle w:val="Heading4"/>
            </w:pPr>
            <w:r>
              <w:t>Charity name</w:t>
            </w: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4B99056E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6F0214" w14:paraId="1415CEA5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Ninian’s Episcopal Church</w:t>
            </w:r>
          </w:p>
        </w:tc>
      </w:tr>
      <w:tr xmlns:wp14="http://schemas.microsoft.com/office/word/2010/wordml" w:rsidR="00A07AF9" w:rsidTr="1C5E0A99" w14:paraId="5807E85B" wp14:textId="77777777">
        <w:tblPrEx>
          <w:tblCellMar>
            <w:top w:w="0" w:type="dxa"/>
            <w:bottom w:w="0" w:type="dxa"/>
          </w:tblCellMar>
        </w:tblPrEx>
        <w:trPr>
          <w:trHeight w:val="454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2D1DCE4C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1299C43A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DDBEF00" wp14:textId="41C42D4E">
            <w:pPr/>
            <w:r w:rsidRPr="1C5E0A99" w:rsidR="457E15F5">
              <w:rPr>
                <w:rFonts w:ascii="Arial" w:hAnsi="Arial"/>
                <w:sz w:val="20"/>
                <w:szCs w:val="20"/>
              </w:rPr>
              <w:t>St.Ninian’s</w:t>
            </w:r>
            <w:r w:rsidRPr="1C5E0A99" w:rsidR="457E15F5">
              <w:rPr>
                <w:rFonts w:ascii="Arial" w:hAnsi="Arial"/>
                <w:sz w:val="20"/>
                <w:szCs w:val="20"/>
              </w:rPr>
              <w:t xml:space="preserve"> Aberdeen</w:t>
            </w:r>
          </w:p>
        </w:tc>
      </w:tr>
      <w:tr xmlns:wp14="http://schemas.microsoft.com/office/word/2010/wordml" w:rsidR="00A07AF9" w:rsidTr="1C5E0A99" w14:paraId="1147925E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26C68621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3461D779" wp14:textId="77777777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82A6C81" wp14:textId="77777777">
            <w:pPr>
              <w:pStyle w:val="Heading5"/>
            </w:pPr>
            <w:r>
              <w:t>SC</w:t>
            </w:r>
            <w:r w:rsidR="006F0214">
              <w:t>02429</w:t>
            </w:r>
          </w:p>
        </w:tc>
      </w:tr>
      <w:tr xmlns:wp14="http://schemas.microsoft.com/office/word/2010/wordml" w:rsidR="00A07AF9" w:rsidTr="1C5E0A99" w14:paraId="48FADDE4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6FA0FB66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3CF2D8B6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6F0214" w14:paraId="33D8EE45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Innisfree</w:t>
            </w:r>
          </w:p>
        </w:tc>
      </w:tr>
      <w:tr xmlns:wp14="http://schemas.microsoft.com/office/word/2010/wordml" w:rsidR="00A07AF9" w:rsidTr="1C5E0A99" w14:paraId="27892011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0FB78278" wp14:textId="7777777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1FC39945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6F0214" w14:paraId="29268B29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Bridge of Don</w:t>
            </w:r>
          </w:p>
        </w:tc>
      </w:tr>
      <w:tr xmlns:wp14="http://schemas.microsoft.com/office/word/2010/wordml" w:rsidR="00A07AF9" w:rsidTr="1C5E0A99" w14:paraId="0562CB0E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34CE0A41" wp14:textId="77777777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62EBF3C5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D98A12B" wp14:textId="15B27511">
            <w:pPr/>
            <w:r w:rsidRPr="1C5E0A99" w:rsidR="20C1AA45">
              <w:rPr>
                <w:rFonts w:ascii="Arial" w:hAnsi="Arial"/>
                <w:sz w:val="20"/>
                <w:szCs w:val="20"/>
              </w:rPr>
              <w:t>Aberdeen</w:t>
            </w:r>
          </w:p>
        </w:tc>
      </w:tr>
      <w:tr xmlns:wp14="http://schemas.microsoft.com/office/word/2010/wordml" w:rsidR="00A07AF9" w:rsidTr="1C5E0A99" w14:paraId="3747CF79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369" w:type="dxa"/>
            <w:tcMar/>
            <w:vAlign w:val="center"/>
          </w:tcPr>
          <w:p w:rsidR="00A07AF9" w:rsidP="00A07AF9" w:rsidRDefault="00A07AF9" w14:paraId="2946DB82" wp14:textId="77777777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5997CC1D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10FFD37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2859B90" wp14:textId="77777777">
            <w:pPr>
              <w:pStyle w:val="Heading5"/>
            </w:pPr>
            <w:r>
              <w:t>Postcode</w:t>
            </w:r>
            <w:r w:rsidR="006F0214">
              <w:t xml:space="preserve">  AB23 8BJ</w:t>
            </w:r>
          </w:p>
        </w:tc>
      </w:tr>
    </w:tbl>
    <w:p xmlns:wp14="http://schemas.microsoft.com/office/word/2010/wordml" w:rsidR="00A07AF9" w:rsidP="00A07AF9" w:rsidRDefault="00A07AF9" w14:paraId="6B699379" wp14:textId="77777777">
      <w:pPr>
        <w:rPr>
          <w:rFonts w:ascii="Helvetica 75 Bold" w:hAnsi="Helvetica 75 Bold"/>
          <w:sz w:val="20"/>
        </w:rPr>
      </w:pPr>
    </w:p>
    <w:p xmlns:wp14="http://schemas.microsoft.com/office/word/2010/wordml" w:rsidR="00A07AF9" w:rsidP="00A07AF9" w:rsidRDefault="00A07AF9" w14:paraId="773FA910" wp14:textId="77777777">
      <w:pPr>
        <w:pStyle w:val="Heading5"/>
      </w:pPr>
      <w:r>
        <w:t>Names of the charity trustees on date of approval of Trustees’ Annual Report</w:t>
      </w:r>
    </w:p>
    <w:p xmlns:wp14="http://schemas.microsoft.com/office/word/2010/wordml" w:rsidR="00A07AF9" w:rsidP="00A07AF9" w:rsidRDefault="00A07AF9" w14:paraId="3FE9F23F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39"/>
        <w:gridCol w:w="3148"/>
        <w:gridCol w:w="2098"/>
        <w:gridCol w:w="2223"/>
        <w:gridCol w:w="2431"/>
      </w:tblGrid>
      <w:tr xmlns:wp14="http://schemas.microsoft.com/office/word/2010/wordml" w:rsidR="00A07AF9" w:rsidTr="1C5E0A99" w14:paraId="2F95BE11" wp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/>
          </w:tcPr>
          <w:p w:rsidR="00A07AF9" w:rsidP="00A07AF9" w:rsidRDefault="00A07AF9" w14:paraId="1F72F646" wp14:textId="77777777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/>
            <w:vAlign w:val="center"/>
          </w:tcPr>
          <w:p w:rsidR="00A07AF9" w:rsidP="00A07AF9" w:rsidRDefault="00A07AF9" w14:paraId="7932A48F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/>
            <w:vAlign w:val="center"/>
          </w:tcPr>
          <w:p w:rsidR="00A07AF9" w:rsidP="00A07AF9" w:rsidRDefault="00A07AF9" w14:paraId="60280B7B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/>
            <w:vAlign w:val="center"/>
          </w:tcPr>
          <w:p w:rsidR="00A07AF9" w:rsidP="00A07AF9" w:rsidRDefault="00A07AF9" w14:paraId="1C7876F6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Dates acted if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not for whole year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/>
            <w:vAlign w:val="center"/>
          </w:tcPr>
          <w:p w:rsidR="00A07AF9" w:rsidP="00A07AF9" w:rsidRDefault="00A07AF9" w14:paraId="79F8F732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Name of person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 xml:space="preserve">(or body) entitled to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appoint trustee (if any)</w:t>
            </w:r>
          </w:p>
        </w:tc>
      </w:tr>
      <w:tr xmlns:wp14="http://schemas.microsoft.com/office/word/2010/wordml" w:rsidR="00A07AF9" w:rsidTr="1C5E0A99" w14:paraId="742A4EBA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649841BE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6F0214" w14:paraId="65ECD095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Alex Armstrong</w:t>
            </w:r>
          </w:p>
        </w:tc>
        <w:tc>
          <w:tcPr>
            <w:tcW w:w="2268" w:type="dxa"/>
            <w:tcBorders>
              <w:top w:val="nil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8CE6F91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1CDCEA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BB9E253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251B0C54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18F999B5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6F0214" w14:paraId="0482300C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Margaret Hodder</w:t>
            </w: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3DE523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2E56223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7547A01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38DB3622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5FCD5EC4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6F0214" w14:paraId="3177D7F5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Anne </w:t>
            </w:r>
            <w:proofErr w:type="spellStart"/>
            <w:r>
              <w:rPr>
                <w:rFonts w:ascii="Arial" w:hAnsi="Arial"/>
                <w:sz w:val="20"/>
              </w:rPr>
              <w:t>Keenlyside</w:t>
            </w:r>
            <w:proofErr w:type="spellEnd"/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043CB0F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7459315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537F28F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2598DEE6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279935FF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DFB9E20" wp14:textId="689C270C">
            <w:pPr/>
            <w:r w:rsidRPr="1C5E0A99" w:rsidR="274CF44A">
              <w:rPr>
                <w:rFonts w:ascii="Arial" w:hAnsi="Arial"/>
                <w:sz w:val="20"/>
                <w:szCs w:val="20"/>
              </w:rPr>
              <w:t>Lizzie Scott</w:t>
            </w: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0DF9E56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4E871B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44A5D23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78941E47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44240AAE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38610EB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37805D2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63F29E8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B7B4B86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29B4EA11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1B87E3DE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A0FF5F2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630AD66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1829076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BA226A1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75697EEC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109B8484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7AD93B2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DE4B5B7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6204FF1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DBF0D7D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44B0A208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03853697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B62F1B3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2F2C34E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80A4E5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9219836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2B2B7304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089009E4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96FEF7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194DBD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69D0D3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4CD245A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5D369756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446DE71A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231BE67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6FEB5B0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0D7AA69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196D064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4737E36C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735DA4F4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4FF1C98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D072C0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8A21919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BD18F9B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4B73E586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48DF98D7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38601FE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F3CABC7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B08B5D1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6DEB4AB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39F18D26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5D0116D1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AD9C6F4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B1F511A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5F9C3D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023141B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4E1E336A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0F953182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F3B1409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62C75D1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64355A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A965116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2CD1881D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1C5E0A99" w:rsidRDefault="006F0214" w14:paraId="1CAB1184" wp14:textId="306B38AD">
            <w:pPr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1C5E0A99" w:rsidR="00A07AF9">
              <w:rPr>
                <w:rFonts w:ascii="Arial" w:hAnsi="Arial"/>
                <w:b w:val="1"/>
                <w:bCs w:val="1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DF4E37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4FB30F8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DA6542E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041E394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0EB5E791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632BF140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22B00AE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2C6D796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E1831B3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4E11D2A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111B77A1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5DA96121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1126E5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DE403A5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62431CDC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9E398E2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526D80A2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5D9857E1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6287F21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BE93A62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84BA73E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34B3F2EB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2847A633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7C14D38D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7D34F5C7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B4020A7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1D7B270A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4F904CB7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1C5E0A99" w14:paraId="5007C906" wp14:textId="77777777">
        <w:tblPrEx>
          <w:tblCellMar>
            <w:top w:w="0" w:type="dxa"/>
            <w:bottom w:w="0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single" w:color="808080" w:themeColor="background1" w:themeShade="80" w:sz="2" w:space="0"/>
            </w:tcBorders>
            <w:tcMar/>
            <w:vAlign w:val="center"/>
          </w:tcPr>
          <w:p w:rsidR="00A07AF9" w:rsidP="00A07AF9" w:rsidRDefault="00A07AF9" w14:paraId="72A4FFC0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402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6971CD3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2A1F701D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03EFCA41" wp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color="808080" w:themeColor="background1" w:themeShade="80" w:sz="2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2" w:space="0"/>
            </w:tcBorders>
            <w:shd w:val="clear" w:color="auto" w:fill="FFFFFF" w:themeFill="background1"/>
            <w:tcMar/>
            <w:vAlign w:val="center"/>
          </w:tcPr>
          <w:p w:rsidR="00A07AF9" w:rsidP="00A07AF9" w:rsidRDefault="00A07AF9" w14:paraId="5F96A722" wp14:textId="77777777">
            <w:pPr>
              <w:rPr>
                <w:rFonts w:ascii="Arial" w:hAnsi="Arial"/>
                <w:sz w:val="20"/>
              </w:rPr>
            </w:pPr>
          </w:p>
        </w:tc>
      </w:tr>
    </w:tbl>
    <w:p xmlns:wp14="http://schemas.microsoft.com/office/word/2010/wordml" w:rsidR="00A07AF9" w:rsidP="00A07AF9" w:rsidRDefault="00A07AF9" w14:paraId="5B95CD12" wp14:textId="77777777">
      <w:pPr>
        <w:rPr>
          <w:rFonts w:ascii="Helvetica 75 Bold" w:hAnsi="Helvetica 75 Bold"/>
          <w:sz w:val="20"/>
        </w:rPr>
      </w:pPr>
    </w:p>
    <w:p xmlns:wp14="http://schemas.microsoft.com/office/word/2010/wordml" w:rsidR="00A07AF9" w:rsidP="00A07AF9" w:rsidRDefault="00A07AF9" w14:paraId="5220BBB2" wp14:textId="77777777">
      <w:pPr>
        <w:rPr>
          <w:rFonts w:ascii="Helvetica 75 Bold" w:hAnsi="Helvetica 75 Bold"/>
          <w:sz w:val="20"/>
        </w:rPr>
      </w:pPr>
    </w:p>
    <w:p xmlns:wp14="http://schemas.microsoft.com/office/word/2010/wordml" w:rsidR="00A07AF9" w:rsidP="00A07AF9" w:rsidRDefault="00A07AF9" w14:paraId="56B20A0C" wp14:textId="77777777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</w:p>
    <w:p xmlns:wp14="http://schemas.microsoft.com/office/word/2010/wordml" w:rsidR="00A07AF9" w:rsidP="00A07AF9" w:rsidRDefault="00A07AF9" w14:paraId="4EEFE9CB" wp14:textId="77777777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APPENDIX 1</w:t>
      </w:r>
    </w:p>
    <w:p xmlns:wp14="http://schemas.microsoft.com/office/word/2010/wordml" w:rsidR="00A07AF9" w:rsidP="00A07AF9" w:rsidRDefault="0076422E" w14:paraId="49B623A5" wp14:textId="77777777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1" locked="0" layoutInCell="1" allowOverlap="1" wp14:anchorId="70081F1A" wp14:editId="7777777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635" t="3175" r="0" b="0"/>
                <wp:wrapNone/>
                <wp:docPr id="4944714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49A4321">
              <v:rect id="Rectangle 3" style="position:absolute;margin-left:-38.95pt;margin-top:-78.5pt;width:603.15pt;height:8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stroked="f" strokecolor="#969696" w14:anchorId="1E3242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4E11B07E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6CD96749" wp14:textId="77777777">
            <w:pPr>
              <w:pStyle w:val="Heading3"/>
            </w:pPr>
            <w:r>
              <w:t>Reference and administration details</w:t>
            </w:r>
          </w:p>
        </w:tc>
      </w:tr>
    </w:tbl>
    <w:p xmlns:wp14="http://schemas.microsoft.com/office/word/2010/wordml" w:rsidR="00A07AF9" w:rsidP="00A07AF9" w:rsidRDefault="00A07AF9" w14:paraId="13CB595B" wp14:textId="77777777">
      <w:pPr>
        <w:rPr>
          <w:rFonts w:ascii="Helvetica 75 Bold" w:hAnsi="Helvetica 75 Bold"/>
        </w:rPr>
      </w:pPr>
    </w:p>
    <w:p xmlns:wp14="http://schemas.microsoft.com/office/word/2010/wordml" w:rsidR="00A07AF9" w:rsidP="00A07AF9" w:rsidRDefault="00A07AF9" w14:paraId="0627B927" wp14:textId="77777777">
      <w:pPr>
        <w:pStyle w:val="BodyText"/>
      </w:pPr>
      <w:r>
        <w:t>Names of all other charity trustees during the period, if any, (for example, those who resigned part way through the financial period)</w:t>
      </w:r>
    </w:p>
    <w:p xmlns:wp14="http://schemas.microsoft.com/office/word/2010/wordml" w:rsidR="00A07AF9" w:rsidP="00A07AF9" w:rsidRDefault="00A07AF9" w14:paraId="6D9C8D39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color="999999" w:sz="2" w:space="0"/>
          <w:left w:val="single" w:color="999999" w:sz="2" w:space="0"/>
          <w:bottom w:val="single" w:color="999999" w:sz="2" w:space="0"/>
          <w:right w:val="single" w:color="999999" w:sz="2" w:space="0"/>
          <w:insideH w:val="single" w:color="999999" w:sz="2" w:space="0"/>
          <w:insideV w:val="single" w:color="999999" w:sz="2" w:space="0"/>
        </w:tblBorders>
        <w:tblLook w:val="0000" w:firstRow="0" w:lastRow="0" w:firstColumn="0" w:lastColumn="0" w:noHBand="0" w:noVBand="0"/>
      </w:tblPr>
      <w:tblGrid>
        <w:gridCol w:w="5269"/>
        <w:gridCol w:w="5264"/>
      </w:tblGrid>
      <w:tr xmlns:wp14="http://schemas.microsoft.com/office/word/2010/wordml" w:rsidR="00A07AF9" w:rsidTr="4399EF06" w14:paraId="08D4F956" wp14:textId="77777777">
        <w:tblPrEx>
          <w:tblCellMar>
            <w:top w:w="0" w:type="dxa"/>
            <w:bottom w:w="0" w:type="dxa"/>
          </w:tblCellMar>
        </w:tblPrEx>
        <w:trPr>
          <w:trHeight w:val="340" w:hRule="exact"/>
        </w:trPr>
        <w:tc>
          <w:tcPr>
            <w:tcW w:w="5377" w:type="dxa"/>
            <w:tcBorders>
              <w:bottom w:val="single" w:color="999999" w:sz="2" w:space="0"/>
            </w:tcBorders>
            <w:shd w:val="clear" w:color="auto" w:fill="B3B3B3"/>
            <w:tcMar/>
            <w:vAlign w:val="center"/>
          </w:tcPr>
          <w:p w:rsidR="00A07AF9" w:rsidP="00A07AF9" w:rsidRDefault="00A07AF9" w14:paraId="0D909AED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color="999999" w:sz="2" w:space="0"/>
            </w:tcBorders>
            <w:shd w:val="clear" w:color="auto" w:fill="B3B3B3"/>
            <w:tcMar/>
            <w:vAlign w:val="center"/>
          </w:tcPr>
          <w:p w:rsidR="00A07AF9" w:rsidP="00A07AF9" w:rsidRDefault="00A07AF9" w14:paraId="1AD616C0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xmlns:wp14="http://schemas.microsoft.com/office/word/2010/wordml" w:rsidR="00A07AF9" w:rsidTr="4399EF06" w14:paraId="5CF9354A" wp14:textId="77777777">
        <w:tblPrEx>
          <w:tblCellMar>
            <w:top w:w="0" w:type="dxa"/>
            <w:bottom w:w="0" w:type="dxa"/>
          </w:tblCellMar>
        </w:tblPrEx>
        <w:trPr>
          <w:trHeight w:val="340" w:hRule="exact"/>
        </w:trPr>
        <w:tc>
          <w:tcPr>
            <w:tcW w:w="5377" w:type="dxa"/>
            <w:shd w:val="clear" w:color="auto" w:fill="FFFFFF" w:themeFill="background1"/>
            <w:tcMar/>
          </w:tcPr>
          <w:p w:rsidR="00A07AF9" w:rsidP="00A07AF9" w:rsidRDefault="00AC00B1" w14:paraId="171B6C1A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Allan Stone</w:t>
            </w:r>
          </w:p>
        </w:tc>
        <w:tc>
          <w:tcPr>
            <w:tcW w:w="5378" w:type="dxa"/>
            <w:shd w:val="clear" w:color="auto" w:fill="FFFFFF" w:themeFill="background1"/>
            <w:tcMar/>
          </w:tcPr>
          <w:p w:rsidR="00A07AF9" w:rsidP="00A07AF9" w:rsidRDefault="00A07AF9" w14:paraId="675E05EE" wp14:textId="5E11BAEB">
            <w:pPr/>
            <w:r w:rsidRPr="1C5E0A99" w:rsidR="3B932B0F">
              <w:rPr>
                <w:rFonts w:ascii="Arial" w:hAnsi="Arial"/>
                <w:sz w:val="20"/>
                <w:szCs w:val="20"/>
              </w:rPr>
              <w:t>RIP. To 10.11.2025</w:t>
            </w:r>
          </w:p>
        </w:tc>
      </w:tr>
      <w:tr xmlns:wp14="http://schemas.microsoft.com/office/word/2010/wordml" w:rsidR="00A07AF9" w:rsidTr="4399EF06" w14:paraId="4CEB6E6B" wp14:textId="77777777">
        <w:tblPrEx>
          <w:tblCellMar>
            <w:top w:w="0" w:type="dxa"/>
            <w:bottom w:w="0" w:type="dxa"/>
          </w:tblCellMar>
        </w:tblPrEx>
        <w:trPr>
          <w:trHeight w:val="340" w:hRule="exact"/>
        </w:trPr>
        <w:tc>
          <w:tcPr>
            <w:tcW w:w="5377" w:type="dxa"/>
            <w:shd w:val="clear" w:color="auto" w:fill="FFFFFF" w:themeFill="background1"/>
            <w:tcMar/>
          </w:tcPr>
          <w:p w:rsidR="00A07AF9" w:rsidP="00A07AF9" w:rsidRDefault="00AC00B1" w14:paraId="32607D29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Mary Shaw</w:t>
            </w:r>
          </w:p>
        </w:tc>
        <w:tc>
          <w:tcPr>
            <w:tcW w:w="5378" w:type="dxa"/>
            <w:shd w:val="clear" w:color="auto" w:fill="FFFFFF" w:themeFill="background1"/>
            <w:tcMar/>
          </w:tcPr>
          <w:p w:rsidR="00A07AF9" w:rsidP="00A07AF9" w:rsidRDefault="00A07AF9" w14:paraId="2FC17F8B" wp14:textId="1011FF0F">
            <w:pPr/>
            <w:r w:rsidRPr="1C5E0A99" w:rsidR="70B6110C">
              <w:rPr>
                <w:rFonts w:ascii="Arial" w:hAnsi="Arial"/>
                <w:sz w:val="20"/>
                <w:szCs w:val="20"/>
              </w:rPr>
              <w:t>To 10.11.2025</w:t>
            </w:r>
          </w:p>
        </w:tc>
      </w:tr>
      <w:tr xmlns:wp14="http://schemas.microsoft.com/office/word/2010/wordml" w:rsidR="00A07AF9" w:rsidTr="4399EF06" w14:paraId="67F21668" wp14:textId="77777777">
        <w:tblPrEx>
          <w:tblCellMar>
            <w:top w:w="0" w:type="dxa"/>
            <w:bottom w:w="0" w:type="dxa"/>
          </w:tblCellMar>
        </w:tblPrEx>
        <w:trPr>
          <w:trHeight w:val="340" w:hRule="exact"/>
        </w:trPr>
        <w:tc>
          <w:tcPr>
            <w:tcW w:w="5377" w:type="dxa"/>
            <w:shd w:val="clear" w:color="auto" w:fill="FFFFFF" w:themeFill="background1"/>
            <w:tcMar/>
          </w:tcPr>
          <w:p w:rsidR="00A07AF9" w:rsidP="00A07AF9" w:rsidRDefault="00AC00B1" w14:paraId="1D29031C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Elizabeth Herlihy</w:t>
            </w:r>
          </w:p>
        </w:tc>
        <w:tc>
          <w:tcPr>
            <w:tcW w:w="5378" w:type="dxa"/>
            <w:shd w:val="clear" w:color="auto" w:fill="FFFFFF" w:themeFill="background1"/>
            <w:tcMar/>
          </w:tcPr>
          <w:p w:rsidR="00A07AF9" w:rsidP="00A07AF9" w:rsidRDefault="00A07AF9" w14:paraId="0A4F7224" wp14:textId="438F98E9">
            <w:pPr/>
            <w:r w:rsidRPr="4399EF06" w:rsidR="4FF659F2">
              <w:rPr>
                <w:rFonts w:ascii="Arial" w:hAnsi="Arial"/>
                <w:sz w:val="20"/>
                <w:szCs w:val="20"/>
              </w:rPr>
              <w:t>T0 1.</w:t>
            </w:r>
            <w:r w:rsidRPr="4399EF06" w:rsidR="4B84E9AA">
              <w:rPr>
                <w:rFonts w:ascii="Arial" w:hAnsi="Arial"/>
                <w:sz w:val="20"/>
                <w:szCs w:val="20"/>
              </w:rPr>
              <w:t>9</w:t>
            </w:r>
            <w:r w:rsidRPr="4399EF06" w:rsidR="4FF659F2">
              <w:rPr>
                <w:rFonts w:ascii="Arial" w:hAnsi="Arial"/>
                <w:sz w:val="20"/>
                <w:szCs w:val="20"/>
              </w:rPr>
              <w:t>.2025</w:t>
            </w:r>
          </w:p>
        </w:tc>
      </w:tr>
    </w:tbl>
    <w:p xmlns:wp14="http://schemas.microsoft.com/office/word/2010/wordml" w:rsidR="00A07AF9" w:rsidP="00A07AF9" w:rsidRDefault="00A07AF9" w14:paraId="5AE48A43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3496A2D9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1E635A62" wp14:textId="77777777">
            <w:pPr>
              <w:pStyle w:val="Heading3"/>
            </w:pPr>
            <w:r>
              <w:t>Structure, governance and management</w:t>
            </w:r>
          </w:p>
        </w:tc>
      </w:tr>
    </w:tbl>
    <w:p xmlns:wp14="http://schemas.microsoft.com/office/word/2010/wordml" w:rsidR="00A07AF9" w:rsidP="00A07AF9" w:rsidRDefault="00A07AF9" w14:paraId="50F40DEB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68"/>
        <w:gridCol w:w="6668"/>
      </w:tblGrid>
      <w:tr xmlns:wp14="http://schemas.microsoft.com/office/word/2010/wordml" w:rsidR="00A07AF9" w14:paraId="0F2FFC75" wp14:textId="77777777">
        <w:tblPrEx>
          <w:tblCellMar>
            <w:top w:w="0" w:type="dxa"/>
            <w:bottom w:w="0" w:type="dxa"/>
          </w:tblCellMar>
        </w:tblPrEx>
        <w:trPr>
          <w:trHeight w:val="2268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</w:tcPr>
          <w:p w:rsidR="00A07AF9" w:rsidP="00A07AF9" w:rsidRDefault="00A07AF9" w14:paraId="05951FBC" wp14:textId="77777777">
            <w:pPr>
              <w:pStyle w:val="Heading5"/>
            </w:pPr>
            <w:r>
              <w:t>Type of governing document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/>
          </w:tcPr>
          <w:p w:rsidR="00A07AF9" w:rsidP="00A07AF9" w:rsidRDefault="006F0214" w14:paraId="0F2236E1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Constitution </w:t>
            </w:r>
          </w:p>
        </w:tc>
      </w:tr>
      <w:tr xmlns:wp14="http://schemas.microsoft.com/office/word/2010/wordml" w:rsidR="00A07AF9" w14:paraId="26BBE8F2" wp14:textId="77777777">
        <w:tblPrEx>
          <w:tblCellMar>
            <w:top w:w="0" w:type="dxa"/>
            <w:bottom w:w="0" w:type="dxa"/>
          </w:tblCellMar>
        </w:tblPrEx>
        <w:trPr>
          <w:trHeight w:val="2268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</w:tcPr>
          <w:p w:rsidR="00A07AF9" w:rsidP="00A07AF9" w:rsidRDefault="00A07AF9" w14:paraId="5B0CBAE6" wp14:textId="77777777">
            <w:pPr>
              <w:pStyle w:val="Heading5"/>
            </w:pPr>
            <w:r>
              <w:t>Trustee recruitment and appointment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/>
          </w:tcPr>
          <w:p w:rsidR="00A07AF9" w:rsidP="00A07AF9" w:rsidRDefault="006F0214" w14:paraId="5EF7F9A7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the constitution</w:t>
            </w:r>
          </w:p>
        </w:tc>
      </w:tr>
    </w:tbl>
    <w:p xmlns:wp14="http://schemas.microsoft.com/office/word/2010/wordml" w:rsidR="00A07AF9" w:rsidP="00A07AF9" w:rsidRDefault="00A07AF9" w14:paraId="77A52294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0032ACD4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7C994CA8" wp14:textId="77777777">
            <w:pPr>
              <w:pStyle w:val="Heading3"/>
            </w:pPr>
            <w:r>
              <w:t>Objectives and activities</w:t>
            </w:r>
          </w:p>
        </w:tc>
      </w:tr>
    </w:tbl>
    <w:p xmlns:wp14="http://schemas.microsoft.com/office/word/2010/wordml" w:rsidR="00A07AF9" w:rsidP="00A07AF9" w:rsidRDefault="00A07AF9" w14:paraId="007DCDA8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62"/>
        <w:gridCol w:w="6674"/>
      </w:tblGrid>
      <w:tr xmlns:wp14="http://schemas.microsoft.com/office/word/2010/wordml" w:rsidR="00A07AF9" w:rsidTr="1C5E0A99" w14:paraId="0C5FBC48" wp14:textId="77777777">
        <w:tblPrEx>
          <w:tblCellMar>
            <w:top w:w="0" w:type="dxa"/>
            <w:bottom w:w="0" w:type="dxa"/>
          </w:tblCellMar>
        </w:tblPrEx>
        <w:trPr>
          <w:trHeight w:val="2268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  <w:tcMar/>
          </w:tcPr>
          <w:p w:rsidR="00A07AF9" w:rsidP="00A07AF9" w:rsidRDefault="00A07AF9" w14:paraId="65558231" wp14:textId="77777777">
            <w:pPr>
              <w:pStyle w:val="Heading5"/>
            </w:pPr>
            <w:r>
              <w:t>Charitable purposes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/>
          </w:tcPr>
          <w:p w:rsidR="00A07AF9" w:rsidP="00A07AF9" w:rsidRDefault="006F0214" w14:paraId="1B170ED0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advancement of religion</w:t>
            </w:r>
          </w:p>
        </w:tc>
      </w:tr>
      <w:tr xmlns:wp14="http://schemas.microsoft.com/office/word/2010/wordml" w:rsidR="00A07AF9" w:rsidTr="1C5E0A99" w14:paraId="2716EB89" wp14:textId="77777777">
        <w:tblPrEx>
          <w:tblCellMar>
            <w:top w:w="0" w:type="dxa"/>
            <w:bottom w:w="0" w:type="dxa"/>
          </w:tblCellMar>
        </w:tblPrEx>
        <w:trPr>
          <w:trHeight w:val="2268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  <w:tcMar/>
          </w:tcPr>
          <w:p w:rsidR="00A07AF9" w:rsidP="00A07AF9" w:rsidRDefault="00A07AF9" w14:paraId="35480A46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Summary of the main activities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in relation to these objects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/>
          </w:tcPr>
          <w:p w:rsidR="00A07AF9" w:rsidP="1C5E0A99" w:rsidRDefault="006F0214" w14:paraId="213419EE" wp14:textId="4D937A57">
            <w:pPr>
              <w:rPr>
                <w:rFonts w:ascii="Arial" w:hAnsi="Arial"/>
                <w:sz w:val="20"/>
                <w:szCs w:val="20"/>
              </w:rPr>
            </w:pPr>
            <w:r w:rsidRPr="1C5E0A99" w:rsidR="006F0214">
              <w:rPr>
                <w:rFonts w:ascii="Arial" w:hAnsi="Arial"/>
                <w:sz w:val="20"/>
                <w:szCs w:val="20"/>
              </w:rPr>
              <w:t>Promotion of the Christian faith</w:t>
            </w:r>
            <w:r w:rsidRPr="1C5E0A99" w:rsidR="006F0214">
              <w:rPr>
                <w:rFonts w:ascii="Arial" w:hAnsi="Arial"/>
                <w:sz w:val="20"/>
                <w:szCs w:val="20"/>
              </w:rPr>
              <w:t xml:space="preserve">.  </w:t>
            </w:r>
            <w:r w:rsidRPr="1C5E0A99" w:rsidR="006F0214">
              <w:rPr>
                <w:rFonts w:ascii="Arial" w:hAnsi="Arial"/>
                <w:sz w:val="20"/>
                <w:szCs w:val="20"/>
              </w:rPr>
              <w:t>Provision of a place of worship.</w:t>
            </w:r>
            <w:r w:rsidRPr="1C5E0A99" w:rsidR="1B958553">
              <w:rPr>
                <w:rFonts w:ascii="Arial" w:hAnsi="Arial"/>
                <w:sz w:val="20"/>
                <w:szCs w:val="20"/>
              </w:rPr>
              <w:t xml:space="preserve"> Use of the Church Building and Volunteers to provide a warm safe space</w:t>
            </w:r>
            <w:r w:rsidRPr="1C5E0A99" w:rsidR="64847A47">
              <w:rPr>
                <w:rFonts w:ascii="Arial" w:hAnsi="Arial"/>
                <w:sz w:val="20"/>
                <w:szCs w:val="20"/>
              </w:rPr>
              <w:t xml:space="preserve"> to the wider Community we serve</w:t>
            </w:r>
            <w:r w:rsidRPr="1C5E0A99" w:rsidR="61C409E4">
              <w:rPr>
                <w:rFonts w:ascii="Arial" w:hAnsi="Arial"/>
                <w:sz w:val="20"/>
                <w:szCs w:val="20"/>
              </w:rPr>
              <w:t xml:space="preserve">, in </w:t>
            </w:r>
            <w:r w:rsidRPr="1C5E0A99" w:rsidR="7BC2F7CE">
              <w:rPr>
                <w:rFonts w:ascii="Arial" w:hAnsi="Arial"/>
                <w:sz w:val="20"/>
                <w:szCs w:val="20"/>
              </w:rPr>
              <w:t>various forms.</w:t>
            </w:r>
          </w:p>
        </w:tc>
      </w:tr>
    </w:tbl>
    <w:p xmlns:wp14="http://schemas.microsoft.com/office/word/2010/wordml" w:rsidR="00A07AF9" w:rsidP="00A07AF9" w:rsidRDefault="00A07AF9" w14:paraId="450EA2D7" wp14:textId="77777777">
      <w:pPr>
        <w:rPr>
          <w:rFonts w:ascii="Helvetica 75 Bold" w:hAnsi="Helvetica 75 Bold"/>
          <w:sz w:val="20"/>
        </w:rPr>
      </w:pPr>
    </w:p>
    <w:p xmlns:wp14="http://schemas.microsoft.com/office/word/2010/wordml" w:rsidR="00A07AF9" w:rsidP="00A07AF9" w:rsidRDefault="00A07AF9" w14:paraId="3DD355C9" wp14:textId="77777777">
      <w:pPr>
        <w:rPr>
          <w:rFonts w:ascii="Helvetica 75 Bold" w:hAnsi="Helvetica 75 Bold"/>
          <w:sz w:val="20"/>
        </w:rPr>
      </w:pPr>
    </w:p>
    <w:p xmlns:wp14="http://schemas.microsoft.com/office/word/2010/wordml" w:rsidR="00A07AF9" w:rsidP="00A07AF9" w:rsidRDefault="00A07AF9" w14:paraId="7144751B" wp14:textId="77777777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xmlns:wp14="http://schemas.microsoft.com/office/word/2010/wordml" w:rsidR="00A07AF9" w:rsidP="00A07AF9" w:rsidRDefault="00A07AF9" w14:paraId="6646E2B9" wp14:textId="77777777">
      <w:pPr>
        <w:pStyle w:val="Heading1"/>
      </w:pPr>
      <w:r>
        <w:t>APPENDIX 1</w:t>
      </w:r>
    </w:p>
    <w:p xmlns:wp14="http://schemas.microsoft.com/office/word/2010/wordml" w:rsidR="00A07AF9" w:rsidP="00A07AF9" w:rsidRDefault="0076422E" w14:paraId="3A3B600F" wp14:textId="77777777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4E698332" wp14:editId="7777777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635" t="3175" r="0" b="0"/>
                <wp:wrapNone/>
                <wp:docPr id="3834315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069FD22">
              <v:rect id="Rectangle 4" style="position:absolute;margin-left:-38.95pt;margin-top:-87.5pt;width:603.15pt;height:1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stroked="f" strokecolor="#969696" w14:anchorId="5B60BB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3F69B4FE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5B97A7E8" wp14:textId="77777777">
            <w:pPr>
              <w:pStyle w:val="Heading3"/>
            </w:pPr>
            <w:r>
              <w:t xml:space="preserve">Achievements and performance </w:t>
            </w:r>
          </w:p>
        </w:tc>
      </w:tr>
    </w:tbl>
    <w:p xmlns:wp14="http://schemas.microsoft.com/office/word/2010/wordml" w:rsidR="00A07AF9" w:rsidP="00A07AF9" w:rsidRDefault="00A07AF9" w14:paraId="1A81F0B1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60"/>
        <w:gridCol w:w="6676"/>
      </w:tblGrid>
      <w:tr xmlns:wp14="http://schemas.microsoft.com/office/word/2010/wordml" w:rsidR="00A07AF9" w:rsidTr="46042449" w14:paraId="3DD2A5CD" wp14:textId="77777777">
        <w:tblPrEx>
          <w:tblCellMar>
            <w:top w:w="0" w:type="dxa"/>
            <w:bottom w:w="0" w:type="dxa"/>
          </w:tblCellMar>
        </w:tblPrEx>
        <w:trPr>
          <w:trHeight w:val="6804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  <w:tcMar/>
          </w:tcPr>
          <w:p w:rsidR="00A07AF9" w:rsidP="00A07AF9" w:rsidRDefault="00A07AF9" w14:paraId="7D571820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/>
          </w:tcPr>
          <w:p w:rsidR="006F0214" w:rsidP="00A07AF9" w:rsidRDefault="00FE4098" w14:paraId="3A228827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congregation continued to meet and public benefit continued to be given.</w:t>
            </w:r>
          </w:p>
          <w:p w:rsidR="00FE4098" w:rsidP="00A07AF9" w:rsidRDefault="00FE4098" w14:paraId="717AAFBA" wp14:textId="77777777">
            <w:pPr>
              <w:rPr>
                <w:rFonts w:ascii="Arial" w:hAnsi="Arial"/>
                <w:sz w:val="20"/>
              </w:rPr>
            </w:pPr>
          </w:p>
          <w:p w:rsidR="00FE4098" w:rsidP="00A07AF9" w:rsidRDefault="00FE4098" w14:paraId="4C08B3E6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Trustees have been working with the congregation in establishing a new strategy for the future. </w:t>
            </w:r>
          </w:p>
          <w:p w:rsidR="00FE4098" w:rsidP="00A07AF9" w:rsidRDefault="00FE4098" w14:paraId="56EE48EE" wp14:textId="77777777">
            <w:pPr>
              <w:rPr>
                <w:rFonts w:ascii="Arial" w:hAnsi="Arial"/>
                <w:sz w:val="20"/>
              </w:rPr>
            </w:pPr>
          </w:p>
          <w:p w:rsidR="001A39B1" w:rsidP="00A07AF9" w:rsidRDefault="001A39B1" w14:paraId="689919F3" wp14:textId="4A19D9B1">
            <w:pPr/>
            <w:r w:rsidRPr="46042449" w:rsidR="0FA25FBB">
              <w:rPr>
                <w:rFonts w:ascii="Arial" w:hAnsi="Arial"/>
                <w:sz w:val="20"/>
                <w:szCs w:val="20"/>
              </w:rPr>
              <w:t>Following positive feedback from the congregation and potential stakeholders, the challenges set have been started with ensuring the building and all things H&amp;S are ready to begin inviting the wider community we serve, with a safe warm space including friendly folk to talk with</w:t>
            </w:r>
            <w:r w:rsidRPr="46042449" w:rsidR="738340DE">
              <w:rPr>
                <w:rFonts w:ascii="Arial" w:hAnsi="Arial"/>
                <w:sz w:val="20"/>
                <w:szCs w:val="20"/>
              </w:rPr>
              <w:t>,</w:t>
            </w:r>
            <w:r w:rsidRPr="46042449" w:rsidR="07856203">
              <w:rPr>
                <w:rFonts w:ascii="Arial" w:hAnsi="Arial"/>
                <w:sz w:val="20"/>
                <w:szCs w:val="20"/>
              </w:rPr>
              <w:t xml:space="preserve"> and friends are made</w:t>
            </w:r>
            <w:r w:rsidRPr="46042449" w:rsidR="13F8F1DC">
              <w:rPr>
                <w:rFonts w:ascii="Arial" w:hAnsi="Arial"/>
                <w:sz w:val="20"/>
                <w:szCs w:val="20"/>
              </w:rPr>
              <w:t>. R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efreshments </w:t>
            </w:r>
            <w:r w:rsidRPr="46042449" w:rsidR="0DBF9F1E">
              <w:rPr>
                <w:rFonts w:ascii="Arial" w:hAnsi="Arial"/>
                <w:sz w:val="20"/>
                <w:szCs w:val="20"/>
              </w:rPr>
              <w:t xml:space="preserve">are served 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all day </w:t>
            </w:r>
            <w:r w:rsidRPr="46042449" w:rsidR="449179BC">
              <w:rPr>
                <w:rFonts w:ascii="Arial" w:hAnsi="Arial"/>
                <w:sz w:val="20"/>
                <w:szCs w:val="20"/>
              </w:rPr>
              <w:t xml:space="preserve">each week, </w:t>
            </w:r>
            <w:r w:rsidRPr="46042449" w:rsidR="449179BC">
              <w:rPr>
                <w:rFonts w:ascii="Arial" w:hAnsi="Arial"/>
                <w:sz w:val="20"/>
                <w:szCs w:val="20"/>
              </w:rPr>
              <w:t xml:space="preserve">on </w:t>
            </w:r>
            <w:r w:rsidRPr="46042449" w:rsidR="0FA25FBB">
              <w:rPr>
                <w:rFonts w:ascii="Arial" w:hAnsi="Arial"/>
                <w:sz w:val="20"/>
                <w:szCs w:val="20"/>
              </w:rPr>
              <w:t>“Open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 Tuesday”</w:t>
            </w:r>
            <w:r w:rsidRPr="46042449" w:rsidR="45F545A5">
              <w:rPr>
                <w:rFonts w:ascii="Arial" w:hAnsi="Arial"/>
                <w:sz w:val="20"/>
                <w:szCs w:val="20"/>
              </w:rPr>
              <w:t xml:space="preserve"> (11am-3.30pm);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 with a simple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 Lunch, </w:t>
            </w:r>
            <w:r w:rsidRPr="46042449" w:rsidR="2E9E850B">
              <w:rPr>
                <w:rFonts w:ascii="Arial" w:hAnsi="Arial"/>
                <w:sz w:val="20"/>
                <w:szCs w:val="20"/>
              </w:rPr>
              <w:t>normally l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ive music, board games, 15 minute service of </w:t>
            </w:r>
            <w:r w:rsidRPr="46042449" w:rsidR="659B7733">
              <w:rPr>
                <w:rFonts w:ascii="Arial" w:hAnsi="Arial"/>
                <w:sz w:val="20"/>
                <w:szCs w:val="20"/>
              </w:rPr>
              <w:t>prayer/</w:t>
            </w:r>
            <w:r w:rsidRPr="46042449" w:rsidR="0FA25FBB">
              <w:rPr>
                <w:rFonts w:ascii="Arial" w:hAnsi="Arial"/>
                <w:sz w:val="20"/>
                <w:szCs w:val="20"/>
              </w:rPr>
              <w:t>meditation/mindfulness, pointing folk with needs to other organisations</w:t>
            </w:r>
            <w:r w:rsidRPr="46042449" w:rsidR="6E860D70">
              <w:rPr>
                <w:rFonts w:ascii="Arial" w:hAnsi="Arial"/>
                <w:sz w:val="20"/>
                <w:szCs w:val="20"/>
              </w:rPr>
              <w:t xml:space="preserve"> </w:t>
            </w:r>
            <w:r w:rsidRPr="46042449" w:rsidR="384E3756">
              <w:rPr>
                <w:rFonts w:ascii="Arial" w:hAnsi="Arial"/>
                <w:sz w:val="20"/>
                <w:szCs w:val="20"/>
              </w:rPr>
              <w:t>who can meet those needs better than we can,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 and more. Open Tuesday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, </w:t>
            </w:r>
            <w:r w:rsidRPr="46042449" w:rsidR="0FA25FBB">
              <w:rPr>
                <w:rFonts w:ascii="Arial" w:hAnsi="Arial"/>
                <w:sz w:val="20"/>
                <w:szCs w:val="20"/>
              </w:rPr>
              <w:t>commenc</w:t>
            </w:r>
            <w:r w:rsidRPr="46042449" w:rsidR="0FA25FBB">
              <w:rPr>
                <w:rFonts w:ascii="Arial" w:hAnsi="Arial"/>
                <w:sz w:val="20"/>
                <w:szCs w:val="20"/>
              </w:rPr>
              <w:t>e</w:t>
            </w:r>
            <w:r w:rsidRPr="46042449" w:rsidR="01276498">
              <w:rPr>
                <w:rFonts w:ascii="Arial" w:hAnsi="Arial"/>
                <w:sz w:val="20"/>
                <w:szCs w:val="20"/>
              </w:rPr>
              <w:t>d</w:t>
            </w:r>
            <w:r w:rsidRPr="46042449" w:rsidR="0FA25FBB">
              <w:rPr>
                <w:rFonts w:ascii="Arial" w:hAnsi="Arial"/>
                <w:sz w:val="20"/>
                <w:szCs w:val="20"/>
              </w:rPr>
              <w:t xml:space="preserve"> </w:t>
            </w:r>
            <w:r w:rsidRPr="46042449" w:rsidR="0098683F">
              <w:rPr>
                <w:rFonts w:ascii="Arial" w:hAnsi="Arial"/>
                <w:sz w:val="20"/>
                <w:szCs w:val="20"/>
              </w:rPr>
              <w:t>in October 2024</w:t>
            </w:r>
            <w:r w:rsidRPr="46042449" w:rsidR="01276498">
              <w:rPr>
                <w:rFonts w:ascii="Arial" w:hAnsi="Arial"/>
                <w:sz w:val="20"/>
                <w:szCs w:val="20"/>
              </w:rPr>
              <w:t xml:space="preserve">, regularly drawing attendances of </w:t>
            </w:r>
            <w:r w:rsidRPr="46042449" w:rsidR="17B076A3">
              <w:rPr>
                <w:rFonts w:ascii="Arial" w:hAnsi="Arial"/>
                <w:sz w:val="20"/>
                <w:szCs w:val="20"/>
              </w:rPr>
              <w:t xml:space="preserve">about </w:t>
            </w:r>
            <w:r w:rsidRPr="46042449" w:rsidR="01276498">
              <w:rPr>
                <w:rFonts w:ascii="Arial" w:hAnsi="Arial"/>
                <w:sz w:val="20"/>
                <w:szCs w:val="20"/>
              </w:rPr>
              <w:t>twenty people</w:t>
            </w:r>
            <w:r w:rsidRPr="46042449" w:rsidR="0098683F">
              <w:rPr>
                <w:rFonts w:ascii="Arial" w:hAnsi="Arial"/>
                <w:sz w:val="20"/>
                <w:szCs w:val="20"/>
              </w:rPr>
              <w:t xml:space="preserve">. </w:t>
            </w:r>
            <w:r w:rsidRPr="46042449" w:rsidR="10B483E4">
              <w:rPr>
                <w:rFonts w:ascii="Arial" w:hAnsi="Arial"/>
                <w:sz w:val="20"/>
                <w:szCs w:val="20"/>
              </w:rPr>
              <w:t>Open Tuesday runs every Tuesday with a break over the Christmas and Summer School H</w:t>
            </w:r>
            <w:r w:rsidRPr="46042449" w:rsidR="495B2A70">
              <w:rPr>
                <w:rFonts w:ascii="Arial" w:hAnsi="Arial"/>
                <w:sz w:val="20"/>
                <w:szCs w:val="20"/>
              </w:rPr>
              <w:t>olidays.</w:t>
            </w:r>
          </w:p>
          <w:p w:rsidR="001A39B1" w:rsidP="1C5E0A99" w:rsidRDefault="001A39B1" w14:paraId="25CFE249" wp14:textId="7AD53D6E">
            <w:pPr>
              <w:rPr>
                <w:rFonts w:ascii="Arial" w:hAnsi="Arial"/>
                <w:sz w:val="20"/>
                <w:szCs w:val="20"/>
              </w:rPr>
            </w:pPr>
          </w:p>
          <w:p w:rsidR="001A39B1" w:rsidP="00A07AF9" w:rsidRDefault="001A39B1" w14:paraId="7E4CC3FB" wp14:textId="1170FC93">
            <w:pPr/>
            <w:r w:rsidRPr="1C5E0A99" w:rsidR="1C0E1BE8">
              <w:rPr>
                <w:rFonts w:ascii="Arial" w:hAnsi="Arial"/>
                <w:sz w:val="20"/>
                <w:szCs w:val="20"/>
              </w:rPr>
              <w:t>Coffee Mornings are monthly on Saturday mornings and attract 30-5</w:t>
            </w:r>
            <w:r w:rsidRPr="1C5E0A99" w:rsidR="5668326F">
              <w:rPr>
                <w:rFonts w:ascii="Arial" w:hAnsi="Arial"/>
                <w:sz w:val="20"/>
                <w:szCs w:val="20"/>
              </w:rPr>
              <w:t>0 each time.</w:t>
            </w:r>
          </w:p>
          <w:p w:rsidR="001A39B1" w:rsidP="1C5E0A99" w:rsidRDefault="001A39B1" w14:paraId="1E709006" wp14:textId="2BD61BB1">
            <w:pPr>
              <w:rPr>
                <w:rFonts w:ascii="Arial" w:hAnsi="Arial"/>
                <w:sz w:val="20"/>
                <w:szCs w:val="20"/>
              </w:rPr>
            </w:pPr>
          </w:p>
          <w:p w:rsidR="001A39B1" w:rsidP="47963F68" w:rsidRDefault="001A39B1" w14:paraId="19E79C72" wp14:textId="119FC469">
            <w:pPr>
              <w:rPr>
                <w:rFonts w:ascii="Arial" w:hAnsi="Arial"/>
                <w:sz w:val="20"/>
                <w:szCs w:val="20"/>
              </w:rPr>
            </w:pPr>
            <w:r w:rsidRPr="47963F68" w:rsidR="0098683F">
              <w:rPr>
                <w:rFonts w:ascii="Arial" w:hAnsi="Arial"/>
                <w:sz w:val="20"/>
                <w:szCs w:val="20"/>
              </w:rPr>
              <w:t>C</w:t>
            </w:r>
            <w:r w:rsidRPr="47963F68" w:rsidR="0098683F">
              <w:rPr>
                <w:rFonts w:ascii="Arial" w:hAnsi="Arial"/>
                <w:sz w:val="20"/>
                <w:szCs w:val="20"/>
              </w:rPr>
              <w:t>ongregation and Vestry</w:t>
            </w:r>
            <w:r w:rsidRPr="47963F68" w:rsidR="4E6A6CF6">
              <w:rPr>
                <w:rFonts w:ascii="Arial" w:hAnsi="Arial"/>
                <w:sz w:val="20"/>
                <w:szCs w:val="20"/>
              </w:rPr>
              <w:t xml:space="preserve"> (Management Group for the Church)</w:t>
            </w:r>
            <w:r w:rsidRPr="47963F68" w:rsidR="0098683F">
              <w:rPr>
                <w:rFonts w:ascii="Arial" w:hAnsi="Arial"/>
                <w:sz w:val="20"/>
                <w:szCs w:val="20"/>
              </w:rPr>
              <w:t xml:space="preserve"> </w:t>
            </w:r>
            <w:r w:rsidRPr="47963F68" w:rsidR="401DA3BE">
              <w:rPr>
                <w:rFonts w:ascii="Arial" w:hAnsi="Arial"/>
                <w:sz w:val="20"/>
                <w:szCs w:val="20"/>
              </w:rPr>
              <w:t>are</w:t>
            </w:r>
            <w:r w:rsidRPr="47963F68" w:rsidR="11131527">
              <w:rPr>
                <w:rFonts w:ascii="Arial" w:hAnsi="Arial"/>
                <w:sz w:val="20"/>
                <w:szCs w:val="20"/>
              </w:rPr>
              <w:t xml:space="preserve"> seeing that </w:t>
            </w:r>
            <w:r w:rsidRPr="47963F68" w:rsidR="0098683F">
              <w:rPr>
                <w:rFonts w:ascii="Arial" w:hAnsi="Arial"/>
                <w:sz w:val="20"/>
                <w:szCs w:val="20"/>
              </w:rPr>
              <w:t xml:space="preserve">numbers are </w:t>
            </w:r>
            <w:r w:rsidRPr="47963F68" w:rsidR="61E12EC2">
              <w:rPr>
                <w:rFonts w:ascii="Arial" w:hAnsi="Arial"/>
                <w:sz w:val="20"/>
                <w:szCs w:val="20"/>
              </w:rPr>
              <w:t xml:space="preserve">creeping </w:t>
            </w:r>
            <w:r w:rsidRPr="47963F68" w:rsidR="0098683F">
              <w:rPr>
                <w:rFonts w:ascii="Arial" w:hAnsi="Arial"/>
                <w:sz w:val="20"/>
                <w:szCs w:val="20"/>
              </w:rPr>
              <w:t xml:space="preserve">up. We are </w:t>
            </w:r>
            <w:r w:rsidRPr="47963F68" w:rsidR="0267442C">
              <w:rPr>
                <w:rFonts w:ascii="Arial" w:hAnsi="Arial"/>
                <w:sz w:val="20"/>
                <w:szCs w:val="20"/>
              </w:rPr>
              <w:t>seeing more</w:t>
            </w:r>
            <w:r w:rsidRPr="47963F68" w:rsidR="0098683F">
              <w:rPr>
                <w:rFonts w:ascii="Arial" w:hAnsi="Arial"/>
                <w:sz w:val="20"/>
                <w:szCs w:val="20"/>
              </w:rPr>
              <w:t xml:space="preserve"> people walking </w:t>
            </w:r>
            <w:r w:rsidRPr="47963F68" w:rsidR="034F6B6E">
              <w:rPr>
                <w:rFonts w:ascii="Arial" w:hAnsi="Arial"/>
                <w:sz w:val="20"/>
                <w:szCs w:val="20"/>
              </w:rPr>
              <w:t>in and</w:t>
            </w:r>
            <w:r w:rsidRPr="47963F68" w:rsidR="0098683F">
              <w:rPr>
                <w:rFonts w:ascii="Arial" w:hAnsi="Arial"/>
                <w:sz w:val="20"/>
                <w:szCs w:val="20"/>
              </w:rPr>
              <w:t xml:space="preserve"> staying</w:t>
            </w:r>
            <w:r w:rsidRPr="47963F68" w:rsidR="53F04628">
              <w:rPr>
                <w:rFonts w:ascii="Arial" w:hAnsi="Arial"/>
                <w:sz w:val="20"/>
                <w:szCs w:val="20"/>
              </w:rPr>
              <w:t>,</w:t>
            </w:r>
            <w:r w:rsidRPr="47963F68" w:rsidR="30089811">
              <w:rPr>
                <w:rFonts w:ascii="Arial" w:hAnsi="Arial"/>
                <w:sz w:val="20"/>
                <w:szCs w:val="20"/>
              </w:rPr>
              <w:t xml:space="preserve"> </w:t>
            </w:r>
            <w:r w:rsidRPr="47963F68" w:rsidR="30089811">
              <w:rPr>
                <w:rFonts w:ascii="Arial" w:hAnsi="Arial"/>
                <w:sz w:val="20"/>
                <w:szCs w:val="20"/>
              </w:rPr>
              <w:t xml:space="preserve">and some come back for a while, or </w:t>
            </w:r>
            <w:r w:rsidRPr="47963F68" w:rsidR="5DBE4338">
              <w:rPr>
                <w:rFonts w:ascii="Arial" w:hAnsi="Arial"/>
                <w:sz w:val="20"/>
                <w:szCs w:val="20"/>
              </w:rPr>
              <w:t xml:space="preserve">while </w:t>
            </w:r>
            <w:r w:rsidRPr="47963F68" w:rsidR="30089811">
              <w:rPr>
                <w:rFonts w:ascii="Arial" w:hAnsi="Arial"/>
                <w:sz w:val="20"/>
                <w:szCs w:val="20"/>
              </w:rPr>
              <w:t>stud</w:t>
            </w:r>
            <w:r w:rsidRPr="47963F68" w:rsidR="5ADF55D5">
              <w:rPr>
                <w:rFonts w:ascii="Arial" w:hAnsi="Arial"/>
                <w:sz w:val="20"/>
                <w:szCs w:val="20"/>
              </w:rPr>
              <w:t>ying at the University</w:t>
            </w:r>
            <w:r w:rsidRPr="47963F68" w:rsidR="497F10C8">
              <w:rPr>
                <w:rFonts w:ascii="Arial" w:hAnsi="Arial"/>
                <w:sz w:val="20"/>
                <w:szCs w:val="20"/>
              </w:rPr>
              <w:t>.</w:t>
            </w:r>
          </w:p>
          <w:p w:rsidR="001A39B1" w:rsidP="1C5E0A99" w:rsidRDefault="001A39B1" w14:paraId="4128FDAF" wp14:textId="64F696C6">
            <w:pPr>
              <w:rPr>
                <w:rFonts w:ascii="Arial" w:hAnsi="Arial"/>
                <w:sz w:val="20"/>
                <w:szCs w:val="20"/>
              </w:rPr>
            </w:pPr>
          </w:p>
          <w:p w:rsidR="001A39B1" w:rsidP="1C5E0A99" w:rsidRDefault="001A39B1" w14:paraId="5B00BC92" wp14:textId="22645C6A">
            <w:pPr>
              <w:rPr>
                <w:rFonts w:ascii="Arial" w:hAnsi="Arial"/>
                <w:sz w:val="20"/>
                <w:szCs w:val="20"/>
              </w:rPr>
            </w:pPr>
            <w:r w:rsidRPr="47963F68" w:rsidR="119E8F18">
              <w:rPr>
                <w:rFonts w:ascii="Arial" w:hAnsi="Arial"/>
                <w:sz w:val="20"/>
                <w:szCs w:val="20"/>
              </w:rPr>
              <w:t xml:space="preserve">We </w:t>
            </w:r>
            <w:r w:rsidRPr="47963F68" w:rsidR="119E8F18">
              <w:rPr>
                <w:rFonts w:ascii="Arial" w:hAnsi="Arial"/>
                <w:sz w:val="20"/>
                <w:szCs w:val="20"/>
              </w:rPr>
              <w:t>benefit</w:t>
            </w:r>
            <w:r w:rsidRPr="47963F68" w:rsidR="119E8F18">
              <w:rPr>
                <w:rFonts w:ascii="Arial" w:hAnsi="Arial"/>
                <w:sz w:val="20"/>
                <w:szCs w:val="20"/>
              </w:rPr>
              <w:t xml:space="preserve"> from Friends from </w:t>
            </w:r>
            <w:r w:rsidRPr="47963F68" w:rsidR="119E8F18">
              <w:rPr>
                <w:rFonts w:ascii="Arial" w:hAnsi="Arial"/>
                <w:sz w:val="20"/>
                <w:szCs w:val="20"/>
              </w:rPr>
              <w:t>St.Machar</w:t>
            </w:r>
            <w:r w:rsidRPr="47963F68" w:rsidR="666ACE5A">
              <w:rPr>
                <w:rFonts w:ascii="Arial" w:hAnsi="Arial"/>
                <w:sz w:val="20"/>
                <w:szCs w:val="20"/>
              </w:rPr>
              <w:t>’</w:t>
            </w:r>
            <w:r w:rsidRPr="47963F68" w:rsidR="119E8F18">
              <w:rPr>
                <w:rFonts w:ascii="Arial" w:hAnsi="Arial"/>
                <w:sz w:val="20"/>
                <w:szCs w:val="20"/>
              </w:rPr>
              <w:t>s</w:t>
            </w:r>
            <w:r w:rsidRPr="47963F68" w:rsidR="119E8F18">
              <w:rPr>
                <w:rFonts w:ascii="Arial" w:hAnsi="Arial"/>
                <w:sz w:val="20"/>
                <w:szCs w:val="20"/>
              </w:rPr>
              <w:t xml:space="preserve"> </w:t>
            </w:r>
            <w:r w:rsidRPr="47963F68" w:rsidR="3919B25C">
              <w:rPr>
                <w:rFonts w:ascii="Arial" w:hAnsi="Arial"/>
                <w:sz w:val="20"/>
                <w:szCs w:val="20"/>
              </w:rPr>
              <w:t>Church</w:t>
            </w:r>
            <w:r w:rsidRPr="47963F68" w:rsidR="3919B25C">
              <w:rPr>
                <w:rFonts w:ascii="Arial" w:hAnsi="Arial"/>
                <w:sz w:val="20"/>
                <w:szCs w:val="20"/>
              </w:rPr>
              <w:t xml:space="preserve"> </w:t>
            </w:r>
            <w:r w:rsidRPr="47963F68" w:rsidR="119E8F18">
              <w:rPr>
                <w:rFonts w:ascii="Arial" w:hAnsi="Arial"/>
                <w:sz w:val="20"/>
                <w:szCs w:val="20"/>
              </w:rPr>
              <w:t xml:space="preserve">n </w:t>
            </w:r>
            <w:r w:rsidRPr="47963F68" w:rsidR="119E8F18">
              <w:rPr>
                <w:rFonts w:ascii="Arial" w:hAnsi="Arial"/>
                <w:sz w:val="20"/>
                <w:szCs w:val="20"/>
              </w:rPr>
              <w:t>Bucksburn</w:t>
            </w:r>
            <w:r w:rsidRPr="47963F68" w:rsidR="46CF6FF4">
              <w:rPr>
                <w:rFonts w:ascii="Arial" w:hAnsi="Arial"/>
                <w:sz w:val="20"/>
                <w:szCs w:val="20"/>
              </w:rPr>
              <w:t>, who join our volunteers to help provi</w:t>
            </w:r>
            <w:r w:rsidRPr="47963F68" w:rsidR="5E0F6DE9">
              <w:rPr>
                <w:rFonts w:ascii="Arial" w:hAnsi="Arial"/>
                <w:sz w:val="20"/>
                <w:szCs w:val="20"/>
              </w:rPr>
              <w:t>d</w:t>
            </w:r>
            <w:r w:rsidRPr="47963F68" w:rsidR="46CF6FF4">
              <w:rPr>
                <w:rFonts w:ascii="Arial" w:hAnsi="Arial"/>
                <w:sz w:val="20"/>
                <w:szCs w:val="20"/>
              </w:rPr>
              <w:t>e</w:t>
            </w:r>
            <w:r w:rsidRPr="47963F68" w:rsidR="6E47115F">
              <w:rPr>
                <w:rFonts w:ascii="Arial" w:hAnsi="Arial"/>
                <w:sz w:val="20"/>
                <w:szCs w:val="20"/>
              </w:rPr>
              <w:t xml:space="preserve"> the public benefit</w:t>
            </w:r>
            <w:r w:rsidRPr="47963F68" w:rsidR="2F33FDB2">
              <w:rPr>
                <w:rFonts w:ascii="Arial" w:hAnsi="Arial"/>
                <w:sz w:val="20"/>
                <w:szCs w:val="20"/>
              </w:rPr>
              <w:t>, and</w:t>
            </w:r>
            <w:r w:rsidRPr="47963F68" w:rsidR="32506D8C">
              <w:rPr>
                <w:rFonts w:ascii="Arial" w:hAnsi="Arial"/>
                <w:sz w:val="20"/>
                <w:szCs w:val="20"/>
              </w:rPr>
              <w:t xml:space="preserve"> we</w:t>
            </w:r>
            <w:r w:rsidRPr="47963F68" w:rsidR="2F33FDB2">
              <w:rPr>
                <w:rFonts w:ascii="Arial" w:hAnsi="Arial"/>
                <w:sz w:val="20"/>
                <w:szCs w:val="20"/>
              </w:rPr>
              <w:t xml:space="preserve"> Worship together</w:t>
            </w:r>
            <w:r w:rsidRPr="47963F68" w:rsidR="2F33FDB2">
              <w:rPr>
                <w:rFonts w:ascii="Arial" w:hAnsi="Arial"/>
                <w:sz w:val="20"/>
                <w:szCs w:val="20"/>
              </w:rPr>
              <w:t>.</w:t>
            </w:r>
            <w:r w:rsidRPr="47963F68" w:rsidR="46CF6FF4">
              <w:rPr>
                <w:rFonts w:ascii="Arial" w:hAnsi="Arial"/>
                <w:sz w:val="20"/>
                <w:szCs w:val="20"/>
              </w:rPr>
              <w:t xml:space="preserve"> </w:t>
            </w:r>
            <w:r w:rsidRPr="47963F68" w:rsidR="0098683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AC00B1" w:rsidP="00A07AF9" w:rsidRDefault="00AC00B1" w14:paraId="2908EB2C" wp14:textId="77777777">
            <w:pPr>
              <w:rPr>
                <w:rFonts w:ascii="Arial" w:hAnsi="Arial"/>
                <w:sz w:val="20"/>
              </w:rPr>
            </w:pPr>
          </w:p>
          <w:p w:rsidR="00AC00B1" w:rsidP="1C5E0A99" w:rsidRDefault="00AC00B1" w14:paraId="263D7417" wp14:textId="4E573504">
            <w:pPr>
              <w:rPr>
                <w:rFonts w:ascii="Arial" w:hAnsi="Arial"/>
                <w:sz w:val="20"/>
                <w:szCs w:val="20"/>
              </w:rPr>
            </w:pPr>
            <w:r w:rsidRPr="46042449" w:rsidR="01276498">
              <w:rPr>
                <w:rFonts w:ascii="Arial" w:hAnsi="Arial"/>
                <w:sz w:val="20"/>
                <w:szCs w:val="20"/>
              </w:rPr>
              <w:t>We work to become carbon neutral by 2030.</w:t>
            </w:r>
            <w:r w:rsidRPr="46042449" w:rsidR="3D3C1F40">
              <w:rPr>
                <w:rFonts w:ascii="Arial" w:hAnsi="Arial"/>
                <w:sz w:val="20"/>
                <w:szCs w:val="20"/>
              </w:rPr>
              <w:t xml:space="preserve"> This is a multi-phase project </w:t>
            </w:r>
            <w:r w:rsidRPr="46042449" w:rsidR="3D3C1F40">
              <w:rPr>
                <w:rFonts w:ascii="Arial" w:hAnsi="Arial"/>
                <w:sz w:val="20"/>
                <w:szCs w:val="20"/>
              </w:rPr>
              <w:t>benefitting</w:t>
            </w:r>
            <w:r w:rsidRPr="46042449" w:rsidR="3D3C1F40">
              <w:rPr>
                <w:rFonts w:ascii="Arial" w:hAnsi="Arial"/>
                <w:sz w:val="20"/>
                <w:szCs w:val="20"/>
              </w:rPr>
              <w:t xml:space="preserve"> both Church, and especially, the wider </w:t>
            </w:r>
            <w:r w:rsidRPr="46042449" w:rsidR="61A4090B">
              <w:rPr>
                <w:rFonts w:ascii="Arial" w:hAnsi="Arial"/>
                <w:sz w:val="20"/>
                <w:szCs w:val="20"/>
              </w:rPr>
              <w:t>C</w:t>
            </w:r>
            <w:r w:rsidRPr="46042449" w:rsidR="3D3C1F40">
              <w:rPr>
                <w:rFonts w:ascii="Arial" w:hAnsi="Arial"/>
                <w:sz w:val="20"/>
                <w:szCs w:val="20"/>
              </w:rPr>
              <w:t>ommunity</w:t>
            </w:r>
            <w:r w:rsidRPr="46042449" w:rsidR="31364483">
              <w:rPr>
                <w:rFonts w:ascii="Arial" w:hAnsi="Arial"/>
                <w:sz w:val="20"/>
                <w:szCs w:val="20"/>
              </w:rPr>
              <w:t>.</w:t>
            </w:r>
            <w:r w:rsidRPr="46042449" w:rsidR="1787E90C">
              <w:rPr>
                <w:rFonts w:ascii="Arial" w:hAnsi="Arial"/>
                <w:sz w:val="20"/>
                <w:szCs w:val="20"/>
              </w:rPr>
              <w:t xml:space="preserve"> The first Phase will </w:t>
            </w:r>
            <w:r w:rsidRPr="46042449" w:rsidR="1787E90C">
              <w:rPr>
                <w:rFonts w:ascii="Arial" w:hAnsi="Arial"/>
                <w:sz w:val="20"/>
                <w:szCs w:val="20"/>
              </w:rPr>
              <w:t>start</w:t>
            </w:r>
            <w:r w:rsidRPr="46042449" w:rsidR="1787E90C">
              <w:rPr>
                <w:rFonts w:ascii="Arial" w:hAnsi="Arial"/>
                <w:sz w:val="20"/>
                <w:szCs w:val="20"/>
              </w:rPr>
              <w:t xml:space="preserve"> next year.</w:t>
            </w:r>
            <w:r w:rsidRPr="46042449" w:rsidR="61D2FCE0">
              <w:rPr>
                <w:rFonts w:ascii="Arial" w:hAnsi="Arial"/>
                <w:sz w:val="20"/>
                <w:szCs w:val="20"/>
              </w:rPr>
              <w:t xml:space="preserve"> This will make us sustainable into the future as a </w:t>
            </w:r>
            <w:r w:rsidRPr="46042449" w:rsidR="7B0891D1">
              <w:rPr>
                <w:rFonts w:ascii="Arial" w:hAnsi="Arial"/>
                <w:sz w:val="20"/>
                <w:szCs w:val="20"/>
              </w:rPr>
              <w:t xml:space="preserve">vibrant growing </w:t>
            </w:r>
            <w:r w:rsidRPr="46042449" w:rsidR="61D2FCE0">
              <w:rPr>
                <w:rFonts w:ascii="Arial" w:hAnsi="Arial"/>
                <w:sz w:val="20"/>
                <w:szCs w:val="20"/>
              </w:rPr>
              <w:t xml:space="preserve">Worshipping </w:t>
            </w:r>
            <w:r w:rsidRPr="46042449" w:rsidR="61D2FCE0">
              <w:rPr>
                <w:rFonts w:ascii="Arial" w:hAnsi="Arial"/>
                <w:sz w:val="20"/>
                <w:szCs w:val="20"/>
              </w:rPr>
              <w:t>Family</w:t>
            </w:r>
            <w:r w:rsidRPr="46042449" w:rsidR="5767144A">
              <w:rPr>
                <w:rFonts w:ascii="Arial" w:hAnsi="Arial"/>
                <w:sz w:val="20"/>
                <w:szCs w:val="20"/>
              </w:rPr>
              <w:t xml:space="preserve">, </w:t>
            </w:r>
            <w:r w:rsidRPr="46042449" w:rsidR="566359D4">
              <w:rPr>
                <w:rFonts w:ascii="Arial" w:hAnsi="Arial"/>
                <w:sz w:val="20"/>
                <w:szCs w:val="20"/>
              </w:rPr>
              <w:t>and</w:t>
            </w:r>
            <w:r w:rsidRPr="46042449" w:rsidR="566359D4">
              <w:rPr>
                <w:rFonts w:ascii="Arial" w:hAnsi="Arial"/>
                <w:sz w:val="20"/>
                <w:szCs w:val="20"/>
              </w:rPr>
              <w:t xml:space="preserve"> </w:t>
            </w:r>
            <w:r w:rsidRPr="46042449" w:rsidR="5767144A">
              <w:rPr>
                <w:rFonts w:ascii="Arial" w:hAnsi="Arial"/>
                <w:sz w:val="20"/>
                <w:szCs w:val="20"/>
              </w:rPr>
              <w:t xml:space="preserve">also reducing core costs </w:t>
            </w:r>
            <w:r w:rsidRPr="46042449" w:rsidR="3ABF6D32">
              <w:rPr>
                <w:rFonts w:ascii="Arial" w:hAnsi="Arial"/>
                <w:sz w:val="20"/>
                <w:szCs w:val="20"/>
              </w:rPr>
              <w:t>so</w:t>
            </w:r>
            <w:r w:rsidRPr="46042449" w:rsidR="5767144A">
              <w:rPr>
                <w:rFonts w:ascii="Arial" w:hAnsi="Arial"/>
                <w:sz w:val="20"/>
                <w:szCs w:val="20"/>
              </w:rPr>
              <w:t xml:space="preserve"> making the building </w:t>
            </w:r>
            <w:r w:rsidRPr="46042449" w:rsidR="743E63BA">
              <w:rPr>
                <w:rFonts w:ascii="Arial" w:hAnsi="Arial"/>
                <w:sz w:val="20"/>
                <w:szCs w:val="20"/>
              </w:rPr>
              <w:t xml:space="preserve">financially and </w:t>
            </w:r>
            <w:r w:rsidRPr="46042449" w:rsidR="743E63BA">
              <w:rPr>
                <w:rFonts w:ascii="Arial" w:hAnsi="Arial"/>
                <w:sz w:val="20"/>
                <w:szCs w:val="20"/>
              </w:rPr>
              <w:t>practically  accessible</w:t>
            </w:r>
            <w:r w:rsidRPr="46042449" w:rsidR="5767144A">
              <w:rPr>
                <w:rFonts w:ascii="Arial" w:hAnsi="Arial"/>
                <w:sz w:val="20"/>
                <w:szCs w:val="20"/>
              </w:rPr>
              <w:t xml:space="preserve"> </w:t>
            </w:r>
            <w:r w:rsidRPr="46042449" w:rsidR="5767144A">
              <w:rPr>
                <w:rFonts w:ascii="Arial" w:hAnsi="Arial"/>
                <w:sz w:val="20"/>
                <w:szCs w:val="20"/>
              </w:rPr>
              <w:t>for other Charities and Community</w:t>
            </w:r>
            <w:r w:rsidRPr="46042449" w:rsidR="1ABEC84B">
              <w:rPr>
                <w:rFonts w:ascii="Arial" w:hAnsi="Arial"/>
                <w:sz w:val="20"/>
                <w:szCs w:val="20"/>
              </w:rPr>
              <w:t xml:space="preserve"> Groups</w:t>
            </w:r>
            <w:r w:rsidRPr="46042449" w:rsidR="3CD0306C">
              <w:rPr>
                <w:rFonts w:ascii="Arial" w:hAnsi="Arial"/>
                <w:sz w:val="20"/>
                <w:szCs w:val="20"/>
              </w:rPr>
              <w:t>, for Community benefit</w:t>
            </w:r>
            <w:r w:rsidRPr="46042449" w:rsidR="1BB8C349">
              <w:rPr>
                <w:rFonts w:ascii="Arial" w:hAnsi="Arial"/>
                <w:sz w:val="20"/>
                <w:szCs w:val="20"/>
              </w:rPr>
              <w:t>.</w:t>
            </w:r>
          </w:p>
          <w:p w:rsidR="00FE4098" w:rsidP="00A07AF9" w:rsidRDefault="00FE4098" w14:paraId="121FD38A" wp14:textId="77777777">
            <w:pPr>
              <w:rPr>
                <w:rFonts w:ascii="Arial" w:hAnsi="Arial"/>
                <w:sz w:val="20"/>
              </w:rPr>
            </w:pPr>
          </w:p>
        </w:tc>
      </w:tr>
    </w:tbl>
    <w:p xmlns:wp14="http://schemas.microsoft.com/office/word/2010/wordml" w:rsidR="00A07AF9" w:rsidP="00A07AF9" w:rsidRDefault="0098683F" w14:paraId="6AE6752F" wp14:textId="77777777">
      <w:pPr>
        <w:rPr>
          <w:rFonts w:ascii="Helvetica 75 Bold" w:hAnsi="Helvetica 75 Bold"/>
          <w:sz w:val="20"/>
        </w:rPr>
      </w:pPr>
      <w:r>
        <w:rPr>
          <w:rFonts w:ascii="Helvetica 75 Bold" w:hAnsi="Helvetica 75 Bold"/>
          <w:sz w:val="20"/>
        </w:rPr>
        <w:t xml:space="preserve">2 </w: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5A762E81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48773879" wp14:textId="77777777">
            <w:pPr>
              <w:pStyle w:val="Heading3"/>
            </w:pPr>
            <w:r>
              <w:t>Financial review</w:t>
            </w:r>
          </w:p>
        </w:tc>
      </w:tr>
    </w:tbl>
    <w:p xmlns:wp14="http://schemas.microsoft.com/office/word/2010/wordml" w:rsidR="00A07AF9" w:rsidP="00A07AF9" w:rsidRDefault="00A07AF9" w14:paraId="1FE2DD96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65"/>
        <w:gridCol w:w="6671"/>
      </w:tblGrid>
      <w:tr xmlns:wp14="http://schemas.microsoft.com/office/word/2010/wordml" w:rsidR="00A07AF9" w:rsidTr="1C5E0A99" w14:paraId="177BE683" wp14:textId="77777777">
        <w:tblPrEx>
          <w:tblCellMar>
            <w:top w:w="0" w:type="dxa"/>
            <w:bottom w:w="0" w:type="dxa"/>
          </w:tblCellMar>
        </w:tblPrEx>
        <w:trPr>
          <w:trHeight w:val="2268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  <w:tcMar/>
          </w:tcPr>
          <w:p w:rsidR="00A07AF9" w:rsidP="00A07AF9" w:rsidRDefault="00A07AF9" w14:paraId="0B8D12B6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/>
          </w:tcPr>
          <w:p w:rsidR="00A07AF9" w:rsidP="00A07AF9" w:rsidRDefault="006F0214" w14:paraId="3F31268A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 is the aspiration of the trustees to maintain a reserve equalling six months operating costs.</w:t>
            </w:r>
          </w:p>
        </w:tc>
      </w:tr>
      <w:tr xmlns:wp14="http://schemas.microsoft.com/office/word/2010/wordml" w:rsidR="00A07AF9" w:rsidTr="1C5E0A99" w14:paraId="41BC93AB" wp14:textId="77777777">
        <w:tblPrEx>
          <w:tblCellMar>
            <w:top w:w="0" w:type="dxa"/>
            <w:bottom w:w="0" w:type="dxa"/>
          </w:tblCellMar>
        </w:tblPrEx>
        <w:trPr>
          <w:trHeight w:val="1701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  <w:tcMar/>
          </w:tcPr>
          <w:p w:rsidR="00A07AF9" w:rsidP="00A07AF9" w:rsidRDefault="00A07AF9" w14:paraId="72EA132E" wp14:textId="77777777">
            <w:pPr>
              <w:pStyle w:val="Heading5"/>
            </w:pPr>
            <w:r>
              <w:t>Details of any deficit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/>
          </w:tcPr>
          <w:p w:rsidR="00A07AF9" w:rsidP="1C5E0A99" w:rsidRDefault="00AC00B1" w14:paraId="6B97E004" wp14:textId="04BEC638">
            <w:pPr>
              <w:rPr>
                <w:rFonts w:ascii="Arial" w:hAnsi="Arial"/>
                <w:sz w:val="20"/>
                <w:szCs w:val="20"/>
              </w:rPr>
            </w:pPr>
            <w:r w:rsidRPr="1C5E0A99" w:rsidR="01276498">
              <w:rPr>
                <w:rFonts w:ascii="Arial" w:hAnsi="Arial"/>
                <w:sz w:val="20"/>
                <w:szCs w:val="20"/>
              </w:rPr>
              <w:t>There was a deficit of £8122 which was met from reserves.</w:t>
            </w:r>
            <w:r w:rsidRPr="1C5E0A99" w:rsidR="13C1EC9C">
              <w:rPr>
                <w:rFonts w:ascii="Arial" w:hAnsi="Arial"/>
                <w:sz w:val="20"/>
                <w:szCs w:val="20"/>
              </w:rPr>
              <w:t xml:space="preserve"> The deficit arose </w:t>
            </w:r>
            <w:r w:rsidRPr="1C5E0A99" w:rsidR="13C1EC9C">
              <w:rPr>
                <w:rFonts w:ascii="Arial" w:hAnsi="Arial"/>
                <w:sz w:val="20"/>
                <w:szCs w:val="20"/>
              </w:rPr>
              <w:t>mainly due to</w:t>
            </w:r>
            <w:r w:rsidRPr="1C5E0A99" w:rsidR="13C1EC9C">
              <w:rPr>
                <w:rFonts w:ascii="Arial" w:hAnsi="Arial"/>
                <w:sz w:val="20"/>
                <w:szCs w:val="20"/>
              </w:rPr>
              <w:t xml:space="preserve"> Building repairs and improvement</w:t>
            </w:r>
            <w:r w:rsidRPr="1C5E0A99" w:rsidR="51F23C08">
              <w:rPr>
                <w:rFonts w:ascii="Arial" w:hAnsi="Arial"/>
                <w:sz w:val="20"/>
                <w:szCs w:val="20"/>
              </w:rPr>
              <w:t>. This is part of the Strategy to be able to better serve the Community around the Churc</w:t>
            </w:r>
            <w:r w:rsidRPr="1C5E0A99" w:rsidR="22350F60">
              <w:rPr>
                <w:rFonts w:ascii="Arial" w:hAnsi="Arial"/>
                <w:sz w:val="20"/>
                <w:szCs w:val="20"/>
              </w:rPr>
              <w:t>h, and to attract more Church members.</w:t>
            </w:r>
          </w:p>
        </w:tc>
      </w:tr>
      <w:tr xmlns:wp14="http://schemas.microsoft.com/office/word/2010/wordml" w:rsidR="00A07AF9" w:rsidTr="1C5E0A99" w14:paraId="1D09ECF2" wp14:textId="77777777">
        <w:tblPrEx>
          <w:tblCellMar>
            <w:top w:w="0" w:type="dxa"/>
            <w:bottom w:w="0" w:type="dxa"/>
          </w:tblCellMar>
        </w:tblPrEx>
        <w:trPr>
          <w:trHeight w:val="1701" w:hRule="exact"/>
        </w:trPr>
        <w:tc>
          <w:tcPr>
            <w:tcW w:w="3936" w:type="dxa"/>
            <w:tcBorders>
              <w:top w:val="nil"/>
              <w:left w:val="nil"/>
              <w:bottom w:val="nil"/>
              <w:right w:val="single" w:color="999999" w:sz="2" w:space="0"/>
            </w:tcBorders>
            <w:tcMar/>
          </w:tcPr>
          <w:p w:rsidR="00A07AF9" w:rsidP="00A07AF9" w:rsidRDefault="00A07AF9" w14:paraId="09F2CFA9" wp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/>
          </w:tcPr>
          <w:p w:rsidR="00A07AF9" w:rsidP="00A07AF9" w:rsidRDefault="00A07AF9" w14:paraId="27357532" wp14:textId="77777777">
            <w:pPr>
              <w:rPr>
                <w:rFonts w:ascii="Arial" w:hAnsi="Arial"/>
                <w:sz w:val="20"/>
              </w:rPr>
            </w:pPr>
          </w:p>
        </w:tc>
      </w:tr>
    </w:tbl>
    <w:p xmlns:wp14="http://schemas.microsoft.com/office/word/2010/wordml" w:rsidR="00A07AF9" w:rsidP="00A07AF9" w:rsidRDefault="00A07AF9" w14:paraId="07F023C8" wp14:textId="77777777">
      <w:pPr>
        <w:rPr>
          <w:rFonts w:ascii="Helvetica 75 Bold" w:hAnsi="Helvetica 75 Bold"/>
          <w:sz w:val="20"/>
        </w:rPr>
      </w:pPr>
    </w:p>
    <w:p xmlns:wp14="http://schemas.microsoft.com/office/word/2010/wordml" w:rsidR="00A07AF9" w:rsidP="00A07AF9" w:rsidRDefault="00A07AF9" w14:paraId="0B778152" wp14:textId="77777777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Helvetica 75 Bold" w:hAnsi="Helvetica 75 Bold"/>
          <w:sz w:val="20"/>
        </w:rPr>
        <w:tab/>
      </w:r>
      <w:r>
        <w:rPr>
          <w:rFonts w:ascii="Helvetica 75 Bold" w:hAnsi="Helvetica 75 Bold"/>
          <w:sz w:val="20"/>
        </w:rPr>
        <w:tab/>
      </w:r>
      <w:r>
        <w:rPr>
          <w:rFonts w:ascii="Arial" w:hAnsi="Arial"/>
          <w:b/>
          <w:sz w:val="20"/>
        </w:rPr>
        <w:t>3</w:t>
      </w:r>
    </w:p>
    <w:p xmlns:wp14="http://schemas.microsoft.com/office/word/2010/wordml" w:rsidR="00A07AF9" w:rsidP="00A07AF9" w:rsidRDefault="0076422E" w14:paraId="679AC138" wp14:textId="77777777">
      <w:pPr>
        <w:pStyle w:val="Heading1"/>
        <w:tabs>
          <w:tab w:val="left" w:pos="9280"/>
          <w:tab w:val="right" w:pos="10539"/>
        </w:tabs>
      </w:pPr>
      <w:r>
        <w:rPr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03767218" wp14:editId="7777777">
                <wp:simplePos x="0" y="0"/>
                <wp:positionH relativeFrom="column">
                  <wp:posOffset>-494665</wp:posOffset>
                </wp:positionH>
                <wp:positionV relativeFrom="paragraph">
                  <wp:posOffset>-946150</wp:posOffset>
                </wp:positionV>
                <wp:extent cx="7660005" cy="10972800"/>
                <wp:effectExtent l="635" t="0" r="0" b="3175"/>
                <wp:wrapNone/>
                <wp:docPr id="3647845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250F7E">
              <v:rect id="Rectangle 5" style="position:absolute;margin-left:-38.95pt;margin-top:-74.5pt;width:603.15pt;height:1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stroked="f" strokecolor="#969696" w14:anchorId="40739E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"/>
            </w:pict>
          </mc:Fallback>
        </mc:AlternateContent>
      </w:r>
      <w:r w:rsidR="00A07AF9">
        <w:t>APPENDIX 1</w:t>
      </w:r>
    </w:p>
    <w:p xmlns:wp14="http://schemas.microsoft.com/office/word/2010/wordml" w:rsidR="00A07AF9" w:rsidP="00A07AF9" w:rsidRDefault="00A07AF9" w14:paraId="4BDB5498" wp14:textId="77777777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4A05B689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318B847A" wp14:textId="77777777">
            <w:pPr>
              <w:pStyle w:val="Heading3"/>
            </w:pPr>
            <w:r>
              <w:t>Other optional information</w:t>
            </w:r>
          </w:p>
        </w:tc>
      </w:tr>
    </w:tbl>
    <w:p xmlns:wp14="http://schemas.microsoft.com/office/word/2010/wordml" w:rsidR="00A07AF9" w:rsidP="00A07AF9" w:rsidRDefault="00A07AF9" w14:paraId="2916C19D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color="999999" w:sz="2" w:space="0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xmlns:wp14="http://schemas.microsoft.com/office/word/2010/wordml" w:rsidR="00A07AF9" w:rsidTr="46042449" w14:paraId="3E749DA4" wp14:textId="77777777">
        <w:tblPrEx>
          <w:tblCellMar>
            <w:top w:w="0" w:type="dxa"/>
            <w:bottom w:w="0" w:type="dxa"/>
          </w:tblCellMar>
        </w:tblPrEx>
        <w:trPr>
          <w:cantSplit/>
          <w:trHeight w:val="6804" w:hRule="exact"/>
        </w:trPr>
        <w:tc>
          <w:tcPr>
            <w:tcW w:w="10755" w:type="dxa"/>
            <w:shd w:val="clear" w:color="auto" w:fill="FFFFFF" w:themeFill="background1"/>
            <w:tcMar/>
          </w:tcPr>
          <w:p w:rsidR="00A07AF9" w:rsidP="1C5E0A99" w:rsidRDefault="00AC00B1" w14:paraId="787152DA" wp14:textId="3936B530">
            <w:pPr>
              <w:rPr>
                <w:rFonts w:ascii="Arial" w:hAnsi="Arial"/>
                <w:sz w:val="20"/>
                <w:szCs w:val="20"/>
              </w:rPr>
            </w:pPr>
            <w:r w:rsidRPr="46042449" w:rsidR="01276498">
              <w:rPr>
                <w:rFonts w:ascii="Arial" w:hAnsi="Arial"/>
                <w:sz w:val="20"/>
                <w:szCs w:val="20"/>
              </w:rPr>
              <w:t xml:space="preserve">The trustees </w:t>
            </w:r>
            <w:r w:rsidRPr="46042449" w:rsidR="01276498">
              <w:rPr>
                <w:rFonts w:ascii="Arial" w:hAnsi="Arial"/>
                <w:sz w:val="20"/>
                <w:szCs w:val="20"/>
              </w:rPr>
              <w:t>wish to thank</w:t>
            </w:r>
            <w:r w:rsidRPr="46042449" w:rsidR="01276498">
              <w:rPr>
                <w:rFonts w:ascii="Arial" w:hAnsi="Arial"/>
                <w:sz w:val="20"/>
                <w:szCs w:val="20"/>
              </w:rPr>
              <w:t xml:space="preserve"> the congregation and volunteers for the creation</w:t>
            </w:r>
            <w:r w:rsidRPr="46042449" w:rsidR="29A9D8A4">
              <w:rPr>
                <w:rFonts w:ascii="Arial" w:hAnsi="Arial"/>
                <w:sz w:val="20"/>
                <w:szCs w:val="20"/>
              </w:rPr>
              <w:t xml:space="preserve">, over time, </w:t>
            </w:r>
            <w:r w:rsidRPr="46042449" w:rsidR="01276498">
              <w:rPr>
                <w:rFonts w:ascii="Arial" w:hAnsi="Arial"/>
                <w:sz w:val="20"/>
                <w:szCs w:val="20"/>
              </w:rPr>
              <w:t xml:space="preserve">of a </w:t>
            </w:r>
            <w:r w:rsidRPr="46042449" w:rsidR="4E193D59">
              <w:rPr>
                <w:rFonts w:ascii="Arial" w:hAnsi="Arial"/>
                <w:sz w:val="20"/>
                <w:szCs w:val="20"/>
              </w:rPr>
              <w:t xml:space="preserve">friendly </w:t>
            </w:r>
            <w:r w:rsidRPr="46042449" w:rsidR="01276498">
              <w:rPr>
                <w:rFonts w:ascii="Arial" w:hAnsi="Arial"/>
                <w:sz w:val="20"/>
                <w:szCs w:val="20"/>
              </w:rPr>
              <w:t xml:space="preserve">family feeling </w:t>
            </w:r>
            <w:r w:rsidRPr="46042449" w:rsidR="4F8EB253">
              <w:rPr>
                <w:rFonts w:ascii="Arial" w:hAnsi="Arial"/>
                <w:sz w:val="20"/>
                <w:szCs w:val="20"/>
              </w:rPr>
              <w:t>Church</w:t>
            </w:r>
            <w:r w:rsidRPr="46042449" w:rsidR="377C55BB">
              <w:rPr>
                <w:rFonts w:ascii="Arial" w:hAnsi="Arial"/>
                <w:sz w:val="20"/>
                <w:szCs w:val="20"/>
              </w:rPr>
              <w:t xml:space="preserve">, positioning the Church ready for </w:t>
            </w:r>
            <w:r w:rsidRPr="46042449" w:rsidR="01276498">
              <w:rPr>
                <w:rFonts w:ascii="Arial" w:hAnsi="Arial"/>
                <w:sz w:val="20"/>
                <w:szCs w:val="20"/>
              </w:rPr>
              <w:t>spreading out into the community.</w:t>
            </w:r>
            <w:r w:rsidRPr="46042449" w:rsidR="11161D17">
              <w:rPr>
                <w:rFonts w:ascii="Arial" w:hAnsi="Arial"/>
                <w:sz w:val="20"/>
                <w:szCs w:val="20"/>
              </w:rPr>
              <w:t xml:space="preserve"> We also thank our friends from </w:t>
            </w:r>
            <w:r w:rsidRPr="46042449" w:rsidR="11161D17">
              <w:rPr>
                <w:rFonts w:ascii="Arial" w:hAnsi="Arial"/>
                <w:sz w:val="20"/>
                <w:szCs w:val="20"/>
              </w:rPr>
              <w:t>St.Machar’s</w:t>
            </w:r>
            <w:r w:rsidRPr="46042449" w:rsidR="11161D17">
              <w:rPr>
                <w:rFonts w:ascii="Arial" w:hAnsi="Arial"/>
                <w:sz w:val="20"/>
                <w:szCs w:val="20"/>
              </w:rPr>
              <w:t xml:space="preserve"> Bucksburn who</w:t>
            </w:r>
            <w:r w:rsidRPr="46042449" w:rsidR="142AF7CE">
              <w:rPr>
                <w:rFonts w:ascii="Arial" w:hAnsi="Arial"/>
                <w:sz w:val="20"/>
                <w:szCs w:val="20"/>
              </w:rPr>
              <w:t xml:space="preserve">se help is invaluable in our </w:t>
            </w:r>
            <w:r w:rsidRPr="46042449" w:rsidR="142AF7CE">
              <w:rPr>
                <w:rFonts w:ascii="Arial" w:hAnsi="Arial"/>
                <w:sz w:val="20"/>
                <w:szCs w:val="20"/>
              </w:rPr>
              <w:t>Public</w:t>
            </w:r>
            <w:r w:rsidRPr="46042449" w:rsidR="142AF7CE">
              <w:rPr>
                <w:rFonts w:ascii="Arial" w:hAnsi="Arial"/>
                <w:sz w:val="20"/>
                <w:szCs w:val="20"/>
              </w:rPr>
              <w:t xml:space="preserve"> </w:t>
            </w:r>
            <w:r w:rsidRPr="46042449" w:rsidR="1AA0516F">
              <w:rPr>
                <w:rFonts w:ascii="Arial" w:hAnsi="Arial"/>
                <w:sz w:val="20"/>
                <w:szCs w:val="20"/>
              </w:rPr>
              <w:t>B</w:t>
            </w:r>
            <w:r w:rsidRPr="46042449" w:rsidR="142AF7CE">
              <w:rPr>
                <w:rFonts w:ascii="Arial" w:hAnsi="Arial"/>
                <w:sz w:val="20"/>
                <w:szCs w:val="20"/>
              </w:rPr>
              <w:t>enefit</w:t>
            </w:r>
            <w:r w:rsidRPr="46042449" w:rsidR="732CC9F0">
              <w:rPr>
                <w:rFonts w:ascii="Arial" w:hAnsi="Arial"/>
                <w:sz w:val="20"/>
                <w:szCs w:val="20"/>
              </w:rPr>
              <w:t xml:space="preserve"> offerings and, </w:t>
            </w:r>
            <w:r w:rsidRPr="46042449" w:rsidR="32E22E6A">
              <w:rPr>
                <w:rFonts w:ascii="Arial" w:hAnsi="Arial"/>
                <w:sz w:val="20"/>
                <w:szCs w:val="20"/>
              </w:rPr>
              <w:t xml:space="preserve">also in </w:t>
            </w:r>
            <w:r w:rsidRPr="46042449" w:rsidR="732CC9F0">
              <w:rPr>
                <w:rFonts w:ascii="Arial" w:hAnsi="Arial"/>
                <w:sz w:val="20"/>
                <w:szCs w:val="20"/>
              </w:rPr>
              <w:t>our</w:t>
            </w:r>
            <w:r w:rsidRPr="46042449" w:rsidR="0F3E3AF1">
              <w:rPr>
                <w:rFonts w:ascii="Arial" w:hAnsi="Arial"/>
                <w:sz w:val="20"/>
                <w:szCs w:val="20"/>
              </w:rPr>
              <w:t xml:space="preserve"> worship</w:t>
            </w:r>
            <w:r w:rsidRPr="46042449" w:rsidR="5762AB77">
              <w:rPr>
                <w:rFonts w:ascii="Arial" w:hAnsi="Arial"/>
                <w:sz w:val="20"/>
                <w:szCs w:val="20"/>
              </w:rPr>
              <w:t xml:space="preserve"> of God</w:t>
            </w:r>
            <w:r w:rsidRPr="46042449" w:rsidR="0F3E3AF1">
              <w:rPr>
                <w:rFonts w:ascii="Arial" w:hAnsi="Arial"/>
                <w:sz w:val="20"/>
                <w:szCs w:val="20"/>
              </w:rPr>
              <w:t xml:space="preserve"> together.</w:t>
            </w:r>
            <w:r w:rsidRPr="46042449" w:rsidR="732CC9F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C26079" w:rsidP="00A07AF9" w:rsidRDefault="00C26079" w14:paraId="74869460" wp14:textId="77777777">
            <w:pPr>
              <w:rPr>
                <w:rFonts w:ascii="Arial" w:hAnsi="Arial"/>
                <w:sz w:val="20"/>
              </w:rPr>
            </w:pPr>
          </w:p>
        </w:tc>
      </w:tr>
    </w:tbl>
    <w:p xmlns:wp14="http://schemas.microsoft.com/office/word/2010/wordml" w:rsidR="00A07AF9" w:rsidP="00A07AF9" w:rsidRDefault="00A07AF9" w14:paraId="187F57B8" wp14:textId="77777777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xmlns:wp14="http://schemas.microsoft.com/office/word/2010/wordml" w:rsidR="00A07AF9" w14:paraId="5BAB57B8" wp14:textId="77777777">
        <w:tblPrEx>
          <w:tblCellMar>
            <w:top w:w="0" w:type="dxa"/>
            <w:bottom w:w="0" w:type="dxa"/>
          </w:tblCellMar>
        </w:tblPrEx>
        <w:trPr>
          <w:trHeight w:val="425" w:hRule="exact"/>
        </w:trPr>
        <w:tc>
          <w:tcPr>
            <w:tcW w:w="11096" w:type="dxa"/>
            <w:shd w:val="clear" w:color="auto" w:fill="4C4C4C"/>
            <w:vAlign w:val="center"/>
          </w:tcPr>
          <w:p w:rsidR="00A07AF9" w:rsidP="00A07AF9" w:rsidRDefault="00A07AF9" w14:paraId="7CD980B6" wp14:textId="77777777">
            <w:pPr>
              <w:pStyle w:val="Heading3"/>
            </w:pPr>
            <w:r>
              <w:t>Declaration</w:t>
            </w:r>
          </w:p>
        </w:tc>
      </w:tr>
    </w:tbl>
    <w:p xmlns:wp14="http://schemas.microsoft.com/office/word/2010/wordml" w:rsidR="00A07AF9" w:rsidP="00A07AF9" w:rsidRDefault="00A07AF9" w14:paraId="54738AF4" wp14:textId="77777777">
      <w:pPr>
        <w:rPr>
          <w:rFonts w:ascii="Helvetica 75 Bold" w:hAnsi="Helvetica 75 Bold"/>
        </w:rPr>
      </w:pPr>
    </w:p>
    <w:p xmlns:wp14="http://schemas.microsoft.com/office/word/2010/wordml" w:rsidR="00A07AF9" w:rsidP="00A07AF9" w:rsidRDefault="00A07AF9" w14:paraId="4B19FCB8" wp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xmlns:wp14="http://schemas.microsoft.com/office/word/2010/wordml" w:rsidR="00A07AF9" w:rsidP="00A07AF9" w:rsidRDefault="00A07AF9" w14:paraId="46ABBD8F" wp14:textId="77777777">
      <w:pPr>
        <w:rPr>
          <w:rFonts w:ascii="Arial" w:hAnsi="Arial"/>
          <w:b/>
          <w:sz w:val="20"/>
        </w:rPr>
      </w:pPr>
    </w:p>
    <w:p xmlns:wp14="http://schemas.microsoft.com/office/word/2010/wordml" w:rsidR="00A07AF9" w:rsidP="00A07AF9" w:rsidRDefault="00A07AF9" w14:paraId="6962114D" wp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 on behalf of the charity’s trustees</w:t>
      </w:r>
    </w:p>
    <w:p xmlns:wp14="http://schemas.microsoft.com/office/word/2010/wordml" w:rsidR="00A07AF9" w:rsidP="00A07AF9" w:rsidRDefault="00A07AF9" w14:paraId="06BBA33E" wp14:textId="77777777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color="999999" w:sz="2" w:space="0"/>
          <w:left w:val="single" w:color="999999" w:sz="2" w:space="0"/>
          <w:bottom w:val="single" w:color="999999" w:sz="2" w:space="0"/>
          <w:right w:val="single" w:color="999999" w:sz="2" w:space="0"/>
          <w:insideH w:val="single" w:color="999999" w:sz="2" w:space="0"/>
          <w:insideV w:val="single" w:color="999999" w:sz="2" w:space="0"/>
        </w:tblBorders>
        <w:tblLook w:val="0000" w:firstRow="0" w:lastRow="0" w:firstColumn="0" w:lastColumn="0" w:noHBand="0" w:noVBand="0"/>
      </w:tblPr>
      <w:tblGrid>
        <w:gridCol w:w="2210"/>
        <w:gridCol w:w="3761"/>
        <w:gridCol w:w="4565"/>
      </w:tblGrid>
      <w:tr xmlns:wp14="http://schemas.microsoft.com/office/word/2010/wordml" w:rsidR="00A07AF9" w:rsidTr="46042449" w14:paraId="5CDBE938" wp14:textId="77777777">
        <w:tblPrEx>
          <w:tblCellMar>
            <w:top w:w="0" w:type="dxa"/>
            <w:bottom w:w="0" w:type="dxa"/>
          </w:tblCellMar>
        </w:tblPrEx>
        <w:trPr>
          <w:trHeight w:val="1134" w:hRule="exact"/>
        </w:trPr>
        <w:tc>
          <w:tcPr>
            <w:tcW w:w="2235" w:type="dxa"/>
            <w:tcBorders>
              <w:top w:val="nil"/>
              <w:left w:val="nil"/>
              <w:bottom w:val="nil"/>
            </w:tcBorders>
            <w:tcMar/>
          </w:tcPr>
          <w:p w:rsidR="00A07AF9" w:rsidP="00A07AF9" w:rsidRDefault="00A07AF9" w14:paraId="17761F51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="00A07AF9" w:rsidP="46042449" w:rsidRDefault="00DB3652" w14:paraId="2A9551C5" wp14:textId="77777777">
            <w:pPr>
              <w:rPr>
                <w:rFonts w:ascii="Baguet Script" w:hAnsi="Baguet Script" w:eastAsia="Baguet Script" w:cs="Baguet Script"/>
                <w:i w:val="0"/>
                <w:iCs w:val="0"/>
                <w:sz w:val="24"/>
                <w:szCs w:val="24"/>
              </w:rPr>
            </w:pPr>
            <w:r w:rsidRPr="46042449" w:rsidR="64829174">
              <w:rPr>
                <w:rFonts w:ascii="Baguet Script" w:hAnsi="Baguet Script" w:eastAsia="Baguet Script" w:cs="Baguet Script"/>
                <w:i w:val="0"/>
                <w:iCs w:val="0"/>
                <w:sz w:val="24"/>
                <w:szCs w:val="24"/>
              </w:rPr>
              <w:t>ALEX ARMSTRONG</w:t>
            </w:r>
          </w:p>
        </w:tc>
        <w:tc>
          <w:tcPr>
            <w:tcW w:w="4693" w:type="dxa"/>
            <w:shd w:val="clear" w:color="auto" w:fill="FFFFFF" w:themeFill="background1"/>
            <w:tcMar/>
          </w:tcPr>
          <w:p w:rsidR="00A07AF9" w:rsidP="00A07AF9" w:rsidRDefault="00A07AF9" w14:paraId="464FCBC1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46042449" w14:paraId="7041BD88" wp14:textId="77777777">
        <w:tblPrEx>
          <w:tblCellMar>
            <w:top w:w="0" w:type="dxa"/>
            <w:bottom w:w="0" w:type="dxa"/>
          </w:tblCellMar>
        </w:tblPrEx>
        <w:trPr>
          <w:trHeight w:val="1134" w:hRule="exact"/>
        </w:trPr>
        <w:tc>
          <w:tcPr>
            <w:tcW w:w="2235" w:type="dxa"/>
            <w:tcBorders>
              <w:top w:val="nil"/>
              <w:left w:val="nil"/>
              <w:bottom w:val="nil"/>
            </w:tcBorders>
            <w:tcMar/>
          </w:tcPr>
          <w:p w:rsidR="00A07AF9" w:rsidP="00A07AF9" w:rsidRDefault="00A07AF9" w14:paraId="5959AB54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color="999999" w:sz="2" w:space="0"/>
            </w:tcBorders>
            <w:shd w:val="clear" w:color="auto" w:fill="FFFFFF" w:themeFill="background1"/>
            <w:tcMar/>
          </w:tcPr>
          <w:p w:rsidR="00A07AF9" w:rsidP="00A07AF9" w:rsidRDefault="00DB3652" w14:paraId="002B8354" wp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Alex Armstrong</w:t>
            </w:r>
          </w:p>
        </w:tc>
        <w:tc>
          <w:tcPr>
            <w:tcW w:w="4693" w:type="dxa"/>
            <w:shd w:val="clear" w:color="auto" w:fill="FFFFFF" w:themeFill="background1"/>
            <w:tcMar/>
          </w:tcPr>
          <w:p w:rsidR="00A07AF9" w:rsidP="00A07AF9" w:rsidRDefault="00A07AF9" w14:paraId="5C8C6B09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46042449" w14:paraId="4D18F696" wp14:textId="77777777">
        <w:tblPrEx>
          <w:tblCellMar>
            <w:top w:w="0" w:type="dxa"/>
            <w:bottom w:w="0" w:type="dxa"/>
          </w:tblCellMar>
        </w:tblPrEx>
        <w:trPr>
          <w:trHeight w:val="1134" w:hRule="exact"/>
        </w:trPr>
        <w:tc>
          <w:tcPr>
            <w:tcW w:w="2235" w:type="dxa"/>
            <w:tcBorders>
              <w:top w:val="nil"/>
              <w:left w:val="nil"/>
              <w:bottom w:val="nil"/>
            </w:tcBorders>
            <w:tcMar/>
          </w:tcPr>
          <w:p w:rsidR="00A07AF9" w:rsidP="00A07AF9" w:rsidRDefault="00A07AF9" w14:paraId="38BEF2C7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="00A07AF9" w:rsidP="00A07AF9" w:rsidRDefault="00DB3652" w14:paraId="1F696A76" wp14:textId="1E67BDB8">
            <w:pPr/>
            <w:r w:rsidRPr="1C5E0A99" w:rsidR="043511AF">
              <w:rPr>
                <w:rFonts w:ascii="Arial" w:hAnsi="Arial"/>
                <w:sz w:val="20"/>
                <w:szCs w:val="20"/>
              </w:rPr>
              <w:t>Retired Priest and Treasurer.</w:t>
            </w:r>
          </w:p>
        </w:tc>
        <w:tc>
          <w:tcPr>
            <w:tcW w:w="4693" w:type="dxa"/>
            <w:shd w:val="clear" w:color="auto" w:fill="FFFFFF" w:themeFill="background1"/>
            <w:tcMar/>
          </w:tcPr>
          <w:p w:rsidR="00A07AF9" w:rsidP="00A07AF9" w:rsidRDefault="00A07AF9" w14:paraId="3382A365" wp14:textId="77777777">
            <w:pPr>
              <w:rPr>
                <w:rFonts w:ascii="Arial" w:hAnsi="Arial"/>
                <w:sz w:val="20"/>
              </w:rPr>
            </w:pPr>
          </w:p>
        </w:tc>
      </w:tr>
      <w:tr xmlns:wp14="http://schemas.microsoft.com/office/word/2010/wordml" w:rsidR="00A07AF9" w:rsidTr="46042449" w14:paraId="491072FA" wp14:textId="77777777">
        <w:tblPrEx>
          <w:tblCellMar>
            <w:top w:w="0" w:type="dxa"/>
            <w:bottom w:w="0" w:type="dxa"/>
          </w:tblCellMar>
        </w:tblPrEx>
        <w:trPr>
          <w:trHeight w:val="567" w:hRule="exact"/>
        </w:trPr>
        <w:tc>
          <w:tcPr>
            <w:tcW w:w="2235" w:type="dxa"/>
            <w:tcBorders>
              <w:top w:val="nil"/>
              <w:left w:val="nil"/>
              <w:bottom w:val="nil"/>
            </w:tcBorders>
            <w:tcMar/>
          </w:tcPr>
          <w:p w:rsidR="00A07AF9" w:rsidP="00A07AF9" w:rsidRDefault="00A07AF9" w14:paraId="5F3F821A" wp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="00A07AF9" w:rsidP="00A07AF9" w:rsidRDefault="00A07AF9" w14:paraId="5C71F136" wp14:textId="69A53C6A">
            <w:pPr/>
            <w:r w:rsidRPr="1C5E0A99" w:rsidR="4515A83E">
              <w:rPr>
                <w:rFonts w:ascii="Arial" w:hAnsi="Arial"/>
                <w:sz w:val="20"/>
                <w:szCs w:val="20"/>
              </w:rPr>
              <w:t>19</w:t>
            </w:r>
            <w:r w:rsidRPr="1C5E0A99" w:rsidR="4515A83E">
              <w:rPr>
                <w:rFonts w:ascii="Arial" w:hAnsi="Arial"/>
                <w:sz w:val="20"/>
                <w:szCs w:val="20"/>
                <w:vertAlign w:val="superscript"/>
              </w:rPr>
              <w:t>th</w:t>
            </w:r>
            <w:r w:rsidRPr="1C5E0A99" w:rsidR="4515A83E">
              <w:rPr>
                <w:rFonts w:ascii="Arial" w:hAnsi="Arial"/>
                <w:sz w:val="20"/>
                <w:szCs w:val="20"/>
              </w:rPr>
              <w:t xml:space="preserve"> of April 2026.</w:t>
            </w:r>
          </w:p>
        </w:tc>
        <w:tc>
          <w:tcPr>
            <w:tcW w:w="4693" w:type="dxa"/>
            <w:tcMar/>
          </w:tcPr>
          <w:p w:rsidR="00A07AF9" w:rsidP="00A07AF9" w:rsidRDefault="00A07AF9" w14:paraId="62199465" wp14:textId="77777777">
            <w:pPr>
              <w:rPr>
                <w:rFonts w:ascii="Arial" w:hAnsi="Arial"/>
                <w:b/>
                <w:sz w:val="20"/>
              </w:rPr>
            </w:pPr>
          </w:p>
        </w:tc>
      </w:tr>
    </w:tbl>
    <w:p xmlns:wp14="http://schemas.microsoft.com/office/word/2010/wordml" w:rsidR="00A07AF9" w:rsidP="00A07AF9" w:rsidRDefault="00A07AF9" w14:paraId="0DA123B1" wp14:textId="77777777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xmlns:wp14="http://schemas.microsoft.com/office/word/2010/wordml" w:rsidR="00A07AF9" w:rsidP="00A07AF9" w:rsidRDefault="00A07AF9" w14:paraId="4C4CEA3D" wp14:textId="77777777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xmlns:wp14="http://schemas.microsoft.com/office/word/2010/wordml" w:rsidR="00A07AF9" w:rsidP="00A07AF9" w:rsidRDefault="00A07AF9" w14:paraId="50895670" wp14:textId="77777777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xmlns:wp14="http://schemas.microsoft.com/office/word/2010/wordml" w:rsidR="00A07AF9" w:rsidP="00A07AF9" w:rsidRDefault="00A07AF9" w14:paraId="38C1F859" wp14:textId="77777777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xmlns:wp14="http://schemas.microsoft.com/office/word/2010/wordml" w:rsidRPr="00ED6BD6" w:rsidR="00C61C05" w:rsidP="00ED6BD6" w:rsidRDefault="00A07AF9" w14:paraId="7C964D78" wp14:textId="77777777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>4</w:t>
      </w:r>
    </w:p>
    <w:sectPr w:rsidRPr="00ED6BD6" w:rsidR="00C61C05">
      <w:pgSz w:w="11899" w:h="16838" w:orient="portrait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201F1" w:rsidRDefault="008201F1" w14:paraId="0C8FE7CE" wp14:textId="77777777">
      <w:r>
        <w:separator/>
      </w:r>
    </w:p>
  </w:endnote>
  <w:endnote w:type="continuationSeparator" w:id="0">
    <w:p xmlns:wp14="http://schemas.microsoft.com/office/word/2010/wordml" w:rsidR="008201F1" w:rsidRDefault="008201F1" w14:paraId="41004F1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201F1" w:rsidRDefault="008201F1" w14:paraId="67C0C651" wp14:textId="77777777">
      <w:r>
        <w:separator/>
      </w:r>
    </w:p>
  </w:footnote>
  <w:footnote w:type="continuationSeparator" w:id="0">
    <w:p xmlns:wp14="http://schemas.microsoft.com/office/word/2010/wordml" w:rsidR="008201F1" w:rsidRDefault="008201F1" w14:paraId="308D56CC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6"/>
    <w:rsid w:val="000135E8"/>
    <w:rsid w:val="00016504"/>
    <w:rsid w:val="00017653"/>
    <w:rsid w:val="000260CA"/>
    <w:rsid w:val="00030602"/>
    <w:rsid w:val="00031BBD"/>
    <w:rsid w:val="000416EB"/>
    <w:rsid w:val="00051808"/>
    <w:rsid w:val="00053C5B"/>
    <w:rsid w:val="000541E5"/>
    <w:rsid w:val="00063323"/>
    <w:rsid w:val="00067642"/>
    <w:rsid w:val="000715F7"/>
    <w:rsid w:val="00072383"/>
    <w:rsid w:val="000822B8"/>
    <w:rsid w:val="00090728"/>
    <w:rsid w:val="00093580"/>
    <w:rsid w:val="00096484"/>
    <w:rsid w:val="000A0ABD"/>
    <w:rsid w:val="000B14CA"/>
    <w:rsid w:val="000D0B99"/>
    <w:rsid w:val="000D76D0"/>
    <w:rsid w:val="000E047A"/>
    <w:rsid w:val="000E45AB"/>
    <w:rsid w:val="000E7E08"/>
    <w:rsid w:val="001051FD"/>
    <w:rsid w:val="001063FF"/>
    <w:rsid w:val="00110AEF"/>
    <w:rsid w:val="00111C73"/>
    <w:rsid w:val="00116EE0"/>
    <w:rsid w:val="00120CE2"/>
    <w:rsid w:val="001320EC"/>
    <w:rsid w:val="001350ED"/>
    <w:rsid w:val="001358A8"/>
    <w:rsid w:val="00140A9A"/>
    <w:rsid w:val="0014243E"/>
    <w:rsid w:val="001556F8"/>
    <w:rsid w:val="00165CB0"/>
    <w:rsid w:val="00165FFB"/>
    <w:rsid w:val="00166A51"/>
    <w:rsid w:val="0017172F"/>
    <w:rsid w:val="00176F5A"/>
    <w:rsid w:val="00186E0C"/>
    <w:rsid w:val="0019015E"/>
    <w:rsid w:val="00190882"/>
    <w:rsid w:val="00194137"/>
    <w:rsid w:val="00194AC5"/>
    <w:rsid w:val="001960DA"/>
    <w:rsid w:val="001A39B1"/>
    <w:rsid w:val="001A686F"/>
    <w:rsid w:val="001B2E3B"/>
    <w:rsid w:val="001B4307"/>
    <w:rsid w:val="001B49E7"/>
    <w:rsid w:val="001C3071"/>
    <w:rsid w:val="001D7776"/>
    <w:rsid w:val="001D7C83"/>
    <w:rsid w:val="001E22B9"/>
    <w:rsid w:val="001E7B43"/>
    <w:rsid w:val="001F21A1"/>
    <w:rsid w:val="001F3AA6"/>
    <w:rsid w:val="00207370"/>
    <w:rsid w:val="002118BE"/>
    <w:rsid w:val="002121A2"/>
    <w:rsid w:val="002205BB"/>
    <w:rsid w:val="0022098F"/>
    <w:rsid w:val="0022711F"/>
    <w:rsid w:val="002326CC"/>
    <w:rsid w:val="00242A31"/>
    <w:rsid w:val="00244684"/>
    <w:rsid w:val="00244DF8"/>
    <w:rsid w:val="00253CD0"/>
    <w:rsid w:val="00257575"/>
    <w:rsid w:val="00261D4C"/>
    <w:rsid w:val="00261F26"/>
    <w:rsid w:val="00270972"/>
    <w:rsid w:val="00271F04"/>
    <w:rsid w:val="00277DD4"/>
    <w:rsid w:val="00291F8C"/>
    <w:rsid w:val="00293CB0"/>
    <w:rsid w:val="002A37EA"/>
    <w:rsid w:val="002C66D6"/>
    <w:rsid w:val="002D5C3D"/>
    <w:rsid w:val="002E1888"/>
    <w:rsid w:val="002E2C52"/>
    <w:rsid w:val="002E3A73"/>
    <w:rsid w:val="002E62A2"/>
    <w:rsid w:val="00300DCB"/>
    <w:rsid w:val="00301712"/>
    <w:rsid w:val="00304FB0"/>
    <w:rsid w:val="00307237"/>
    <w:rsid w:val="003104C6"/>
    <w:rsid w:val="003145BB"/>
    <w:rsid w:val="00316079"/>
    <w:rsid w:val="00317E11"/>
    <w:rsid w:val="00321166"/>
    <w:rsid w:val="0032155D"/>
    <w:rsid w:val="00321EDE"/>
    <w:rsid w:val="00322563"/>
    <w:rsid w:val="00322CC6"/>
    <w:rsid w:val="00325205"/>
    <w:rsid w:val="003343AE"/>
    <w:rsid w:val="00341243"/>
    <w:rsid w:val="003421AF"/>
    <w:rsid w:val="00346EE8"/>
    <w:rsid w:val="00360224"/>
    <w:rsid w:val="003647A9"/>
    <w:rsid w:val="003720E1"/>
    <w:rsid w:val="0037228C"/>
    <w:rsid w:val="00375170"/>
    <w:rsid w:val="0039682A"/>
    <w:rsid w:val="00397F93"/>
    <w:rsid w:val="003B7276"/>
    <w:rsid w:val="003C3257"/>
    <w:rsid w:val="003D3D26"/>
    <w:rsid w:val="003D4B90"/>
    <w:rsid w:val="003E0136"/>
    <w:rsid w:val="003E7A55"/>
    <w:rsid w:val="003F379E"/>
    <w:rsid w:val="0041346B"/>
    <w:rsid w:val="0041797A"/>
    <w:rsid w:val="00421AB6"/>
    <w:rsid w:val="00423559"/>
    <w:rsid w:val="00432670"/>
    <w:rsid w:val="0044368B"/>
    <w:rsid w:val="00444DDF"/>
    <w:rsid w:val="00454ECA"/>
    <w:rsid w:val="004550F0"/>
    <w:rsid w:val="00462449"/>
    <w:rsid w:val="00465564"/>
    <w:rsid w:val="004670DB"/>
    <w:rsid w:val="00467F64"/>
    <w:rsid w:val="00473A03"/>
    <w:rsid w:val="00473A4E"/>
    <w:rsid w:val="00480F09"/>
    <w:rsid w:val="00481622"/>
    <w:rsid w:val="0048208F"/>
    <w:rsid w:val="00485454"/>
    <w:rsid w:val="00492366"/>
    <w:rsid w:val="004928C1"/>
    <w:rsid w:val="004A1A30"/>
    <w:rsid w:val="004A3534"/>
    <w:rsid w:val="004A4181"/>
    <w:rsid w:val="004A509F"/>
    <w:rsid w:val="004A541F"/>
    <w:rsid w:val="004B2FF3"/>
    <w:rsid w:val="004C5347"/>
    <w:rsid w:val="004D37CB"/>
    <w:rsid w:val="004D68F0"/>
    <w:rsid w:val="004E0962"/>
    <w:rsid w:val="004F4FB9"/>
    <w:rsid w:val="0050090E"/>
    <w:rsid w:val="005034DA"/>
    <w:rsid w:val="005051CB"/>
    <w:rsid w:val="00505ECA"/>
    <w:rsid w:val="00520266"/>
    <w:rsid w:val="005357FF"/>
    <w:rsid w:val="00536725"/>
    <w:rsid w:val="00543054"/>
    <w:rsid w:val="00546CD5"/>
    <w:rsid w:val="00556FC2"/>
    <w:rsid w:val="0056160E"/>
    <w:rsid w:val="005641BB"/>
    <w:rsid w:val="0057391A"/>
    <w:rsid w:val="00576D28"/>
    <w:rsid w:val="00576FE8"/>
    <w:rsid w:val="005908B3"/>
    <w:rsid w:val="00590A69"/>
    <w:rsid w:val="005A14C2"/>
    <w:rsid w:val="005A477B"/>
    <w:rsid w:val="005B1265"/>
    <w:rsid w:val="005C0FEA"/>
    <w:rsid w:val="005C45B6"/>
    <w:rsid w:val="005C498E"/>
    <w:rsid w:val="005D2387"/>
    <w:rsid w:val="005E2C36"/>
    <w:rsid w:val="00615413"/>
    <w:rsid w:val="00617BCE"/>
    <w:rsid w:val="006315A0"/>
    <w:rsid w:val="00631BA4"/>
    <w:rsid w:val="006320D3"/>
    <w:rsid w:val="00640D34"/>
    <w:rsid w:val="00651A0A"/>
    <w:rsid w:val="006520D4"/>
    <w:rsid w:val="006602D8"/>
    <w:rsid w:val="006708F5"/>
    <w:rsid w:val="006714D0"/>
    <w:rsid w:val="00673924"/>
    <w:rsid w:val="00675257"/>
    <w:rsid w:val="00682B6E"/>
    <w:rsid w:val="006836D7"/>
    <w:rsid w:val="0068634C"/>
    <w:rsid w:val="006905C4"/>
    <w:rsid w:val="006A07A7"/>
    <w:rsid w:val="006B1E5D"/>
    <w:rsid w:val="006B2D10"/>
    <w:rsid w:val="006B53CD"/>
    <w:rsid w:val="006B5406"/>
    <w:rsid w:val="006D63BC"/>
    <w:rsid w:val="006D71F1"/>
    <w:rsid w:val="006F0214"/>
    <w:rsid w:val="006F3D97"/>
    <w:rsid w:val="006F417E"/>
    <w:rsid w:val="006F4A8F"/>
    <w:rsid w:val="006F5EB8"/>
    <w:rsid w:val="007005A0"/>
    <w:rsid w:val="007133DD"/>
    <w:rsid w:val="00715396"/>
    <w:rsid w:val="00721656"/>
    <w:rsid w:val="007234F3"/>
    <w:rsid w:val="00727359"/>
    <w:rsid w:val="00727BFE"/>
    <w:rsid w:val="00732C78"/>
    <w:rsid w:val="00740E48"/>
    <w:rsid w:val="00743938"/>
    <w:rsid w:val="0075178D"/>
    <w:rsid w:val="007529ED"/>
    <w:rsid w:val="00760B4F"/>
    <w:rsid w:val="00760BD2"/>
    <w:rsid w:val="0076268F"/>
    <w:rsid w:val="0076422E"/>
    <w:rsid w:val="007672E7"/>
    <w:rsid w:val="007704F2"/>
    <w:rsid w:val="00771EF8"/>
    <w:rsid w:val="00774BA3"/>
    <w:rsid w:val="00777016"/>
    <w:rsid w:val="0078077A"/>
    <w:rsid w:val="00790CE9"/>
    <w:rsid w:val="007B152D"/>
    <w:rsid w:val="007B46EB"/>
    <w:rsid w:val="007C0752"/>
    <w:rsid w:val="007C34FF"/>
    <w:rsid w:val="007C3778"/>
    <w:rsid w:val="007C3FFB"/>
    <w:rsid w:val="007C78C3"/>
    <w:rsid w:val="007C7B1A"/>
    <w:rsid w:val="007D09DA"/>
    <w:rsid w:val="007F40C7"/>
    <w:rsid w:val="007F7E6E"/>
    <w:rsid w:val="00811B34"/>
    <w:rsid w:val="0081468E"/>
    <w:rsid w:val="00814EA9"/>
    <w:rsid w:val="008201F1"/>
    <w:rsid w:val="00833D98"/>
    <w:rsid w:val="008351EE"/>
    <w:rsid w:val="008424F7"/>
    <w:rsid w:val="00851B92"/>
    <w:rsid w:val="0085656B"/>
    <w:rsid w:val="00860AFF"/>
    <w:rsid w:val="00860DB0"/>
    <w:rsid w:val="00865FC2"/>
    <w:rsid w:val="008663E9"/>
    <w:rsid w:val="00866666"/>
    <w:rsid w:val="00875D5B"/>
    <w:rsid w:val="00877356"/>
    <w:rsid w:val="00885B6B"/>
    <w:rsid w:val="008A17A3"/>
    <w:rsid w:val="008A3ED5"/>
    <w:rsid w:val="008B43CF"/>
    <w:rsid w:val="008B76E1"/>
    <w:rsid w:val="008B7DEE"/>
    <w:rsid w:val="008B7EB5"/>
    <w:rsid w:val="008C2D25"/>
    <w:rsid w:val="008D473D"/>
    <w:rsid w:val="008E6E43"/>
    <w:rsid w:val="008F1921"/>
    <w:rsid w:val="008F4143"/>
    <w:rsid w:val="008F48B4"/>
    <w:rsid w:val="008F5D41"/>
    <w:rsid w:val="008F66EB"/>
    <w:rsid w:val="0091040F"/>
    <w:rsid w:val="00911F3D"/>
    <w:rsid w:val="00913EA7"/>
    <w:rsid w:val="0092311C"/>
    <w:rsid w:val="009338EF"/>
    <w:rsid w:val="00934D1D"/>
    <w:rsid w:val="0094022A"/>
    <w:rsid w:val="00951994"/>
    <w:rsid w:val="00970032"/>
    <w:rsid w:val="009702BC"/>
    <w:rsid w:val="009705EB"/>
    <w:rsid w:val="009778D4"/>
    <w:rsid w:val="0098683F"/>
    <w:rsid w:val="0099421A"/>
    <w:rsid w:val="00996A97"/>
    <w:rsid w:val="009B0FFD"/>
    <w:rsid w:val="009B22C2"/>
    <w:rsid w:val="009B7358"/>
    <w:rsid w:val="009C246A"/>
    <w:rsid w:val="009C64FB"/>
    <w:rsid w:val="009C701C"/>
    <w:rsid w:val="009D23AA"/>
    <w:rsid w:val="009D65FB"/>
    <w:rsid w:val="009E268D"/>
    <w:rsid w:val="009F1EAD"/>
    <w:rsid w:val="009F2D3D"/>
    <w:rsid w:val="009F3815"/>
    <w:rsid w:val="00A00C2D"/>
    <w:rsid w:val="00A028E0"/>
    <w:rsid w:val="00A030BD"/>
    <w:rsid w:val="00A07AF9"/>
    <w:rsid w:val="00A11FD1"/>
    <w:rsid w:val="00A1510A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64C6C"/>
    <w:rsid w:val="00A723A1"/>
    <w:rsid w:val="00A738B8"/>
    <w:rsid w:val="00A741B9"/>
    <w:rsid w:val="00A75DF6"/>
    <w:rsid w:val="00A7647F"/>
    <w:rsid w:val="00A835F1"/>
    <w:rsid w:val="00A86A8B"/>
    <w:rsid w:val="00A91BC0"/>
    <w:rsid w:val="00A959A9"/>
    <w:rsid w:val="00A96489"/>
    <w:rsid w:val="00A96AEE"/>
    <w:rsid w:val="00A976A9"/>
    <w:rsid w:val="00AA1553"/>
    <w:rsid w:val="00AA2924"/>
    <w:rsid w:val="00AA3435"/>
    <w:rsid w:val="00AB6A6D"/>
    <w:rsid w:val="00AC00B1"/>
    <w:rsid w:val="00AC3929"/>
    <w:rsid w:val="00AC5A91"/>
    <w:rsid w:val="00AC64B3"/>
    <w:rsid w:val="00AC7A4C"/>
    <w:rsid w:val="00AD0B26"/>
    <w:rsid w:val="00AD5183"/>
    <w:rsid w:val="00AD531B"/>
    <w:rsid w:val="00AE3AF1"/>
    <w:rsid w:val="00AF42A1"/>
    <w:rsid w:val="00AF5F22"/>
    <w:rsid w:val="00AF778B"/>
    <w:rsid w:val="00B006F5"/>
    <w:rsid w:val="00B0087E"/>
    <w:rsid w:val="00B06A7E"/>
    <w:rsid w:val="00B1531C"/>
    <w:rsid w:val="00B154F7"/>
    <w:rsid w:val="00B176C1"/>
    <w:rsid w:val="00B24CBC"/>
    <w:rsid w:val="00B35927"/>
    <w:rsid w:val="00B60A66"/>
    <w:rsid w:val="00B636B1"/>
    <w:rsid w:val="00B667DA"/>
    <w:rsid w:val="00B679F3"/>
    <w:rsid w:val="00B71637"/>
    <w:rsid w:val="00B72813"/>
    <w:rsid w:val="00B74C6A"/>
    <w:rsid w:val="00BA5FC5"/>
    <w:rsid w:val="00BA7575"/>
    <w:rsid w:val="00BA7838"/>
    <w:rsid w:val="00BD1D2C"/>
    <w:rsid w:val="00BD2408"/>
    <w:rsid w:val="00BE14ED"/>
    <w:rsid w:val="00BE2439"/>
    <w:rsid w:val="00BF419A"/>
    <w:rsid w:val="00BF654E"/>
    <w:rsid w:val="00C0395D"/>
    <w:rsid w:val="00C13D35"/>
    <w:rsid w:val="00C15282"/>
    <w:rsid w:val="00C1663C"/>
    <w:rsid w:val="00C17F32"/>
    <w:rsid w:val="00C22DD5"/>
    <w:rsid w:val="00C25A67"/>
    <w:rsid w:val="00C26079"/>
    <w:rsid w:val="00C37F3E"/>
    <w:rsid w:val="00C4019A"/>
    <w:rsid w:val="00C42CFE"/>
    <w:rsid w:val="00C53133"/>
    <w:rsid w:val="00C54309"/>
    <w:rsid w:val="00C545C6"/>
    <w:rsid w:val="00C6117A"/>
    <w:rsid w:val="00C61BA6"/>
    <w:rsid w:val="00C61C05"/>
    <w:rsid w:val="00C72268"/>
    <w:rsid w:val="00C72E83"/>
    <w:rsid w:val="00C73BB1"/>
    <w:rsid w:val="00C94FD7"/>
    <w:rsid w:val="00CA3A05"/>
    <w:rsid w:val="00CA6CE9"/>
    <w:rsid w:val="00CB409C"/>
    <w:rsid w:val="00CC0345"/>
    <w:rsid w:val="00CC14BA"/>
    <w:rsid w:val="00CC3189"/>
    <w:rsid w:val="00CD1DE4"/>
    <w:rsid w:val="00CE29D9"/>
    <w:rsid w:val="00CE66B6"/>
    <w:rsid w:val="00CF42C5"/>
    <w:rsid w:val="00CF5A0D"/>
    <w:rsid w:val="00D01EB7"/>
    <w:rsid w:val="00D24352"/>
    <w:rsid w:val="00D3396F"/>
    <w:rsid w:val="00D36488"/>
    <w:rsid w:val="00D422D0"/>
    <w:rsid w:val="00D517A9"/>
    <w:rsid w:val="00D53649"/>
    <w:rsid w:val="00D60808"/>
    <w:rsid w:val="00D61D72"/>
    <w:rsid w:val="00D61DE5"/>
    <w:rsid w:val="00D67463"/>
    <w:rsid w:val="00D71968"/>
    <w:rsid w:val="00D728E0"/>
    <w:rsid w:val="00D76BA6"/>
    <w:rsid w:val="00D76EC4"/>
    <w:rsid w:val="00D80BD7"/>
    <w:rsid w:val="00DA05A2"/>
    <w:rsid w:val="00DA6818"/>
    <w:rsid w:val="00DB106C"/>
    <w:rsid w:val="00DB3652"/>
    <w:rsid w:val="00DC1F12"/>
    <w:rsid w:val="00DC32DA"/>
    <w:rsid w:val="00DC40BD"/>
    <w:rsid w:val="00DC62FA"/>
    <w:rsid w:val="00DD2220"/>
    <w:rsid w:val="00DD3B2F"/>
    <w:rsid w:val="00DD7366"/>
    <w:rsid w:val="00DE30F1"/>
    <w:rsid w:val="00DF2EC3"/>
    <w:rsid w:val="00DF4DA2"/>
    <w:rsid w:val="00E000BA"/>
    <w:rsid w:val="00E02544"/>
    <w:rsid w:val="00E02A50"/>
    <w:rsid w:val="00E050F2"/>
    <w:rsid w:val="00E05810"/>
    <w:rsid w:val="00E06E47"/>
    <w:rsid w:val="00E16839"/>
    <w:rsid w:val="00E22889"/>
    <w:rsid w:val="00E230C3"/>
    <w:rsid w:val="00E24F3D"/>
    <w:rsid w:val="00E41381"/>
    <w:rsid w:val="00E7699C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201A"/>
    <w:rsid w:val="00EB67F5"/>
    <w:rsid w:val="00EB7744"/>
    <w:rsid w:val="00EC0968"/>
    <w:rsid w:val="00ED4336"/>
    <w:rsid w:val="00ED6BD6"/>
    <w:rsid w:val="00ED7DED"/>
    <w:rsid w:val="00EE2D4B"/>
    <w:rsid w:val="00EE6B3A"/>
    <w:rsid w:val="00F00D70"/>
    <w:rsid w:val="00F01039"/>
    <w:rsid w:val="00F07506"/>
    <w:rsid w:val="00F135F9"/>
    <w:rsid w:val="00F16709"/>
    <w:rsid w:val="00F17E0D"/>
    <w:rsid w:val="00F22503"/>
    <w:rsid w:val="00F25419"/>
    <w:rsid w:val="00F31012"/>
    <w:rsid w:val="00F32F26"/>
    <w:rsid w:val="00F33FA5"/>
    <w:rsid w:val="00F34163"/>
    <w:rsid w:val="00F36269"/>
    <w:rsid w:val="00F4325B"/>
    <w:rsid w:val="00F44C8F"/>
    <w:rsid w:val="00F44F26"/>
    <w:rsid w:val="00F45BF5"/>
    <w:rsid w:val="00F57A04"/>
    <w:rsid w:val="00F6102F"/>
    <w:rsid w:val="00F63176"/>
    <w:rsid w:val="00F640C8"/>
    <w:rsid w:val="00F71899"/>
    <w:rsid w:val="00F718A1"/>
    <w:rsid w:val="00F727F6"/>
    <w:rsid w:val="00F729F6"/>
    <w:rsid w:val="00F83CC8"/>
    <w:rsid w:val="00F91633"/>
    <w:rsid w:val="00F92D04"/>
    <w:rsid w:val="00F93C7D"/>
    <w:rsid w:val="00F93E0F"/>
    <w:rsid w:val="00FA1336"/>
    <w:rsid w:val="00FB58A6"/>
    <w:rsid w:val="00FC2FC3"/>
    <w:rsid w:val="00FD1F58"/>
    <w:rsid w:val="00FD4563"/>
    <w:rsid w:val="00FD5567"/>
    <w:rsid w:val="00FD7BBE"/>
    <w:rsid w:val="00FE32E5"/>
    <w:rsid w:val="00FE4098"/>
    <w:rsid w:val="00FE5ED9"/>
    <w:rsid w:val="00FF0358"/>
    <w:rsid w:val="00FF2A35"/>
    <w:rsid w:val="00FF7F39"/>
    <w:rsid w:val="01276498"/>
    <w:rsid w:val="0267442C"/>
    <w:rsid w:val="034F6B6E"/>
    <w:rsid w:val="043511AF"/>
    <w:rsid w:val="07856203"/>
    <w:rsid w:val="07B914C1"/>
    <w:rsid w:val="07F54432"/>
    <w:rsid w:val="08DF386C"/>
    <w:rsid w:val="09BB0EB2"/>
    <w:rsid w:val="09F6A1C5"/>
    <w:rsid w:val="0A7D34D4"/>
    <w:rsid w:val="0B22C634"/>
    <w:rsid w:val="0B82E5E3"/>
    <w:rsid w:val="0CDF9AE2"/>
    <w:rsid w:val="0D7DAA5F"/>
    <w:rsid w:val="0DBF9F1E"/>
    <w:rsid w:val="0F3E3AF1"/>
    <w:rsid w:val="0F4CA885"/>
    <w:rsid w:val="0FA25FBB"/>
    <w:rsid w:val="105B7EDF"/>
    <w:rsid w:val="1089CDDC"/>
    <w:rsid w:val="109392AA"/>
    <w:rsid w:val="10B483E4"/>
    <w:rsid w:val="10D9331E"/>
    <w:rsid w:val="11131527"/>
    <w:rsid w:val="11161D17"/>
    <w:rsid w:val="119E8F18"/>
    <w:rsid w:val="11D91204"/>
    <w:rsid w:val="13C1EC9C"/>
    <w:rsid w:val="13F8F1DC"/>
    <w:rsid w:val="142AF7CE"/>
    <w:rsid w:val="1787E90C"/>
    <w:rsid w:val="17B076A3"/>
    <w:rsid w:val="17F183F9"/>
    <w:rsid w:val="19466351"/>
    <w:rsid w:val="19E106AD"/>
    <w:rsid w:val="1AA0516F"/>
    <w:rsid w:val="1ABEC84B"/>
    <w:rsid w:val="1AFBE236"/>
    <w:rsid w:val="1B958553"/>
    <w:rsid w:val="1BB8C349"/>
    <w:rsid w:val="1C0E1BE8"/>
    <w:rsid w:val="1C5E0A99"/>
    <w:rsid w:val="1CDC097E"/>
    <w:rsid w:val="1CDC56A9"/>
    <w:rsid w:val="1E3948B6"/>
    <w:rsid w:val="1E603737"/>
    <w:rsid w:val="1F235430"/>
    <w:rsid w:val="1F70DE66"/>
    <w:rsid w:val="20C1AA45"/>
    <w:rsid w:val="217B3DEB"/>
    <w:rsid w:val="21EFABE6"/>
    <w:rsid w:val="21F29CDC"/>
    <w:rsid w:val="22350F60"/>
    <w:rsid w:val="230A3700"/>
    <w:rsid w:val="26EF7A31"/>
    <w:rsid w:val="274CF44A"/>
    <w:rsid w:val="28AFF175"/>
    <w:rsid w:val="29A9D8A4"/>
    <w:rsid w:val="29EA4884"/>
    <w:rsid w:val="2B2C0D9C"/>
    <w:rsid w:val="2DAB0260"/>
    <w:rsid w:val="2E328565"/>
    <w:rsid w:val="2E9E850B"/>
    <w:rsid w:val="2EB3E72B"/>
    <w:rsid w:val="2EF312FD"/>
    <w:rsid w:val="2F20B1B3"/>
    <w:rsid w:val="2F33FDB2"/>
    <w:rsid w:val="2FDDA05A"/>
    <w:rsid w:val="30089811"/>
    <w:rsid w:val="31364483"/>
    <w:rsid w:val="32506D8C"/>
    <w:rsid w:val="32E22E6A"/>
    <w:rsid w:val="33B906BA"/>
    <w:rsid w:val="34093CEA"/>
    <w:rsid w:val="34823059"/>
    <w:rsid w:val="3491D7C4"/>
    <w:rsid w:val="34E5222F"/>
    <w:rsid w:val="362E99CD"/>
    <w:rsid w:val="37664370"/>
    <w:rsid w:val="377C55BB"/>
    <w:rsid w:val="379255DE"/>
    <w:rsid w:val="37BE5BC6"/>
    <w:rsid w:val="38148900"/>
    <w:rsid w:val="384E3756"/>
    <w:rsid w:val="38614EBF"/>
    <w:rsid w:val="38662599"/>
    <w:rsid w:val="38A23EBF"/>
    <w:rsid w:val="3919B25C"/>
    <w:rsid w:val="3ABF6D32"/>
    <w:rsid w:val="3B932B0F"/>
    <w:rsid w:val="3C1E9C64"/>
    <w:rsid w:val="3CA865CA"/>
    <w:rsid w:val="3CD0306C"/>
    <w:rsid w:val="3D3C1F40"/>
    <w:rsid w:val="3FE89686"/>
    <w:rsid w:val="401DA3BE"/>
    <w:rsid w:val="403196C0"/>
    <w:rsid w:val="41E585B3"/>
    <w:rsid w:val="4399EF06"/>
    <w:rsid w:val="449179BC"/>
    <w:rsid w:val="4515A83E"/>
    <w:rsid w:val="457E15F5"/>
    <w:rsid w:val="45F545A5"/>
    <w:rsid w:val="46042449"/>
    <w:rsid w:val="461213AE"/>
    <w:rsid w:val="4627F252"/>
    <w:rsid w:val="46CF6FF4"/>
    <w:rsid w:val="4714DB74"/>
    <w:rsid w:val="474B157F"/>
    <w:rsid w:val="47963F68"/>
    <w:rsid w:val="480B73EA"/>
    <w:rsid w:val="481595DD"/>
    <w:rsid w:val="49173257"/>
    <w:rsid w:val="495B2A70"/>
    <w:rsid w:val="497F10C8"/>
    <w:rsid w:val="4B7150AF"/>
    <w:rsid w:val="4B84E9AA"/>
    <w:rsid w:val="4CFC4D9A"/>
    <w:rsid w:val="4D52DEB0"/>
    <w:rsid w:val="4D9B8AC6"/>
    <w:rsid w:val="4E193D59"/>
    <w:rsid w:val="4E5F819D"/>
    <w:rsid w:val="4E6A6CF6"/>
    <w:rsid w:val="4EF7AA6A"/>
    <w:rsid w:val="4F13B62B"/>
    <w:rsid w:val="4F8EB253"/>
    <w:rsid w:val="4FF659F2"/>
    <w:rsid w:val="510028C6"/>
    <w:rsid w:val="51F23C08"/>
    <w:rsid w:val="53F04628"/>
    <w:rsid w:val="547D40C9"/>
    <w:rsid w:val="566359D4"/>
    <w:rsid w:val="5668326F"/>
    <w:rsid w:val="5762AB77"/>
    <w:rsid w:val="5767144A"/>
    <w:rsid w:val="57D3F3F3"/>
    <w:rsid w:val="5894BFB2"/>
    <w:rsid w:val="59146629"/>
    <w:rsid w:val="5A533366"/>
    <w:rsid w:val="5ADF55D5"/>
    <w:rsid w:val="5B185B8B"/>
    <w:rsid w:val="5DA44CB6"/>
    <w:rsid w:val="5DBE4338"/>
    <w:rsid w:val="5E0F6DE9"/>
    <w:rsid w:val="5F16902E"/>
    <w:rsid w:val="61A4090B"/>
    <w:rsid w:val="61C409E4"/>
    <w:rsid w:val="61D2FCE0"/>
    <w:rsid w:val="61E12EC2"/>
    <w:rsid w:val="629CB105"/>
    <w:rsid w:val="633C6EBB"/>
    <w:rsid w:val="63BA379D"/>
    <w:rsid w:val="647413A2"/>
    <w:rsid w:val="64829174"/>
    <w:rsid w:val="64847A47"/>
    <w:rsid w:val="659B7733"/>
    <w:rsid w:val="666ACE5A"/>
    <w:rsid w:val="66C5F241"/>
    <w:rsid w:val="66FE1E43"/>
    <w:rsid w:val="693F0F46"/>
    <w:rsid w:val="6A23C0C0"/>
    <w:rsid w:val="6BB08EEC"/>
    <w:rsid w:val="6BF21EC4"/>
    <w:rsid w:val="6C591B53"/>
    <w:rsid w:val="6CAD522B"/>
    <w:rsid w:val="6D46D5EC"/>
    <w:rsid w:val="6E47115F"/>
    <w:rsid w:val="6E860D70"/>
    <w:rsid w:val="6FD5DD67"/>
    <w:rsid w:val="70B6110C"/>
    <w:rsid w:val="70DC7409"/>
    <w:rsid w:val="70EE52F8"/>
    <w:rsid w:val="732CC9F0"/>
    <w:rsid w:val="738340DE"/>
    <w:rsid w:val="743E63BA"/>
    <w:rsid w:val="7442252D"/>
    <w:rsid w:val="76F0CABE"/>
    <w:rsid w:val="794DF16A"/>
    <w:rsid w:val="79677D11"/>
    <w:rsid w:val="79C4A693"/>
    <w:rsid w:val="7A9A174A"/>
    <w:rsid w:val="7B0891D1"/>
    <w:rsid w:val="7B765858"/>
    <w:rsid w:val="7BC2F7CE"/>
    <w:rsid w:val="7BD42030"/>
    <w:rsid w:val="7C1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99C96F"/>
  <w15:chartTrackingRefBased/>
  <w15:docId w15:val="{DD5B27D5-8297-4FA2-9F25-D5313A1ACD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7AF9"/>
    <w:rPr>
      <w:rFonts w:ascii="Times" w:hAnsi="Times" w:eastAsia="Times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641F1715-429E-4FB2-848A-D57BA06D4E39}"/>
</file>

<file path=customXml/itemProps2.xml><?xml version="1.0" encoding="utf-8"?>
<ds:datastoreItem xmlns:ds="http://schemas.openxmlformats.org/officeDocument/2006/customXml" ds:itemID="{A4ACC125-7B39-4F69-8DDC-32CAE59C9EDC}"/>
</file>

<file path=customXml/itemProps3.xml><?xml version="1.0" encoding="utf-8"?>
<ds:datastoreItem xmlns:ds="http://schemas.openxmlformats.org/officeDocument/2006/customXml" ds:itemID="{760822A0-4A89-41E4-854E-B20886CF9B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Scottish Executive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galbraithd</dc:creator>
  <cp:keywords/>
  <cp:lastModifiedBy>Alex &amp; Val Armstrong</cp:lastModifiedBy>
  <cp:revision>7</cp:revision>
  <dcterms:created xsi:type="dcterms:W3CDTF">2026-04-19T11:07:00Z</dcterms:created>
  <dcterms:modified xsi:type="dcterms:W3CDTF">2026-05-13T14:37:27Z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