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59761" w14:textId="3B42B975" w:rsidR="00415322" w:rsidRDefault="00415322" w:rsidP="00AE4ECD">
      <w:pPr>
        <w:widowControl w:val="0"/>
        <w:rPr>
          <w:rFonts w:ascii="Arial" w:hAnsi="Arial" w:cs="Arial"/>
          <w:b/>
          <w:color w:val="04294B"/>
          <w:sz w:val="28"/>
          <w:szCs w:val="28"/>
          <w:lang w:val="en-US"/>
          <w14:ligatures w14:val="none"/>
        </w:rPr>
      </w:pPr>
    </w:p>
    <w:p w14:paraId="26DFDEAD" w14:textId="584EB654" w:rsidR="00AE4ECD" w:rsidRPr="00AE4ECD" w:rsidRDefault="008E06D1" w:rsidP="00AE5680">
      <w:pPr>
        <w:spacing w:after="160" w:line="278" w:lineRule="auto"/>
        <w:rPr>
          <w:rFonts w:ascii="Arial" w:hAnsi="Arial" w:cs="Arial"/>
          <w:b/>
          <w:bCs/>
          <w:sz w:val="28"/>
          <w:szCs w:val="28"/>
          <w:lang w:val="en-US"/>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4" behindDoc="0" locked="0" layoutInCell="1" allowOverlap="1" wp14:anchorId="6A43BB78" wp14:editId="4B738300">
                <wp:simplePos x="0" y="0"/>
                <wp:positionH relativeFrom="margin">
                  <wp:posOffset>685800</wp:posOffset>
                </wp:positionH>
                <wp:positionV relativeFrom="paragraph">
                  <wp:posOffset>1100455</wp:posOffset>
                </wp:positionV>
                <wp:extent cx="7524750" cy="1695450"/>
                <wp:effectExtent l="0" t="0" r="0" b="0"/>
                <wp:wrapNone/>
                <wp:docPr id="723982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16954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08A94D" w14:textId="407557AB" w:rsidR="00902299" w:rsidRPr="00C23A7B" w:rsidRDefault="008E06D1" w:rsidP="00902299">
                            <w:pPr>
                              <w:widowControl w:val="0"/>
                              <w:jc w:val="center"/>
                              <w:rPr>
                                <w:rFonts w:ascii="Arial" w:hAnsi="Arial" w:cs="Arial"/>
                                <w:b/>
                                <w:bCs/>
                                <w:color w:val="153D63" w:themeColor="text2" w:themeTint="E6"/>
                                <w:sz w:val="96"/>
                                <w:szCs w:val="96"/>
                                <w:lang w:val="en-US"/>
                                <w14:ligatures w14:val="none"/>
                              </w:rPr>
                            </w:pPr>
                            <w:r w:rsidRPr="00C23A7B">
                              <w:rPr>
                                <w:rFonts w:ascii="Arial" w:hAnsi="Arial" w:cs="Arial"/>
                                <w:b/>
                                <w:bCs/>
                                <w:color w:val="153D63" w:themeColor="text2" w:themeTint="E6"/>
                                <w:sz w:val="96"/>
                                <w:szCs w:val="96"/>
                                <w:lang w:val="en-US"/>
                                <w14:ligatures w14:val="none"/>
                              </w:rPr>
                              <w:t>The difference we made</w:t>
                            </w:r>
                          </w:p>
                          <w:p w14:paraId="568EDB3E" w14:textId="2D8B4A85" w:rsidR="008E06D1" w:rsidRPr="00C23A7B" w:rsidRDefault="008E06D1" w:rsidP="00902299">
                            <w:pPr>
                              <w:widowControl w:val="0"/>
                              <w:jc w:val="center"/>
                              <w:rPr>
                                <w:rFonts w:ascii="Arial" w:hAnsi="Arial" w:cs="Arial"/>
                                <w:b/>
                                <w:bCs/>
                                <w:color w:val="45B0E1" w:themeColor="accent1" w:themeTint="99"/>
                                <w:sz w:val="96"/>
                                <w:szCs w:val="96"/>
                                <w:lang w:val="en-US"/>
                                <w14:ligatures w14:val="none"/>
                              </w:rPr>
                            </w:pPr>
                            <w:r w:rsidRPr="00C23A7B">
                              <w:rPr>
                                <w:rFonts w:ascii="Arial" w:hAnsi="Arial" w:cs="Arial"/>
                                <w:b/>
                                <w:bCs/>
                                <w:color w:val="45B0E1" w:themeColor="accent1" w:themeTint="99"/>
                                <w:sz w:val="96"/>
                                <w:szCs w:val="96"/>
                                <w:lang w:val="en-US"/>
                                <w14:ligatures w14:val="none"/>
                              </w:rPr>
                              <w:t>2025-26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3BB78" id="_x0000_t202" coordsize="21600,21600" o:spt="202" path="m,l,21600r21600,l21600,xe">
                <v:stroke joinstyle="miter"/>
                <v:path gradientshapeok="t" o:connecttype="rect"/>
              </v:shapetype>
              <v:shape id="Text Box 3" o:spid="_x0000_s1026" type="#_x0000_t202" style="position:absolute;margin-left:54pt;margin-top:86.65pt;width:592.5pt;height:133.5pt;z-index:2516582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" filled="f" fillcolor="#5b9bd5" stroked="f" strokecolor="black [0]" strokeweight="2pt">
                <v:textbox inset="2.88pt,2.88pt,2.88pt,2.88pt">
                  <w:txbxContent>
                    <w:p w14:paraId="0508A94D" w14:textId="407557AB" w:rsidR="00902299" w:rsidRPr="00C23A7B" w:rsidRDefault="008E06D1" w:rsidP="00902299">
                      <w:pPr>
                        <w:widowControl w:val="0"/>
                        <w:jc w:val="center"/>
                        <w:rPr>
                          <w:rFonts w:ascii="Arial" w:hAnsi="Arial" w:cs="Arial"/>
                          <w:b/>
                          <w:bCs/>
                          <w:color w:val="153D63" w:themeColor="text2" w:themeTint="E6"/>
                          <w:sz w:val="96"/>
                          <w:szCs w:val="96"/>
                          <w:lang w:val="en-US"/>
                          <w14:ligatures w14:val="none"/>
                        </w:rPr>
                      </w:pPr>
                      <w:r w:rsidRPr="00C23A7B">
                        <w:rPr>
                          <w:rFonts w:ascii="Arial" w:hAnsi="Arial" w:cs="Arial"/>
                          <w:b/>
                          <w:bCs/>
                          <w:color w:val="153D63" w:themeColor="text2" w:themeTint="E6"/>
                          <w:sz w:val="96"/>
                          <w:szCs w:val="96"/>
                          <w:lang w:val="en-US"/>
                          <w14:ligatures w14:val="none"/>
                        </w:rPr>
                        <w:t>The difference we made</w:t>
                      </w:r>
                    </w:p>
                    <w:p w14:paraId="568EDB3E" w14:textId="2D8B4A85" w:rsidR="008E06D1" w:rsidRPr="00C23A7B" w:rsidRDefault="008E06D1" w:rsidP="00902299">
                      <w:pPr>
                        <w:widowControl w:val="0"/>
                        <w:jc w:val="center"/>
                        <w:rPr>
                          <w:rFonts w:ascii="Arial" w:hAnsi="Arial" w:cs="Arial"/>
                          <w:b/>
                          <w:bCs/>
                          <w:color w:val="45B0E1" w:themeColor="accent1" w:themeTint="99"/>
                          <w:sz w:val="96"/>
                          <w:szCs w:val="96"/>
                          <w:lang w:val="en-US"/>
                          <w14:ligatures w14:val="none"/>
                        </w:rPr>
                      </w:pPr>
                      <w:r w:rsidRPr="00C23A7B">
                        <w:rPr>
                          <w:rFonts w:ascii="Arial" w:hAnsi="Arial" w:cs="Arial"/>
                          <w:b/>
                          <w:bCs/>
                          <w:color w:val="45B0E1" w:themeColor="accent1" w:themeTint="99"/>
                          <w:sz w:val="96"/>
                          <w:szCs w:val="96"/>
                          <w:lang w:val="en-US"/>
                          <w14:ligatures w14:val="none"/>
                        </w:rPr>
                        <w:t>2025-26</w:t>
                      </w:r>
                    </w:p>
                  </w:txbxContent>
                </v:textbox>
                <w10:wrap anchorx="margin"/>
              </v:shape>
            </w:pict>
          </mc:Fallback>
        </mc:AlternateContent>
      </w:r>
      <w:r w:rsidR="00AE5680">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5" behindDoc="0" locked="0" layoutInCell="1" allowOverlap="1" wp14:anchorId="0207EF01" wp14:editId="1A22CC54">
            <wp:simplePos x="0" y="0"/>
            <wp:positionH relativeFrom="margin">
              <wp:align>center</wp:align>
            </wp:positionH>
            <wp:positionV relativeFrom="page">
              <wp:posOffset>5461000</wp:posOffset>
            </wp:positionV>
            <wp:extent cx="9622790" cy="1729105"/>
            <wp:effectExtent l="0" t="0" r="0" b="4445"/>
            <wp:wrapNone/>
            <wp:docPr id="5" name="Picture 3"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group of people standing togethe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22790" cy="1729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15322">
        <w:rPr>
          <w:rFonts w:ascii="Arial" w:hAnsi="Arial" w:cs="Arial"/>
          <w:b/>
          <w:color w:val="04294B"/>
          <w:sz w:val="28"/>
          <w:szCs w:val="28"/>
          <w:lang w:val="en-US"/>
          <w14:ligatures w14:val="none"/>
        </w:rPr>
        <w:br w:type="page"/>
      </w:r>
      <w:r w:rsidR="00AE4ECD" w:rsidRPr="00AE4ECD">
        <w:rPr>
          <w:rFonts w:ascii="Arial" w:hAnsi="Arial" w:cs="Arial"/>
          <w:b/>
          <w:color w:val="04294B"/>
          <w:sz w:val="28"/>
          <w:szCs w:val="28"/>
          <w:lang w:val="en-US"/>
          <w14:ligatures w14:val="none"/>
        </w:rPr>
        <w:lastRenderedPageBreak/>
        <w:t>Who we are</w:t>
      </w:r>
    </w:p>
    <w:p w14:paraId="756E57EE" w14:textId="1BA8E9CB" w:rsidR="00AE4ECD" w:rsidRPr="00AE4ECD" w:rsidRDefault="00AE4ECD" w:rsidP="00AE4ECD">
      <w:pPr>
        <w:widowControl w:val="0"/>
        <w:jc w:val="both"/>
        <w:rPr>
          <w:rFonts w:ascii="Arial" w:hAnsi="Arial" w:cs="Arial"/>
          <w:sz w:val="22"/>
          <w:szCs w:val="22"/>
          <w:lang w:val="en-US"/>
          <w14:ligatures w14:val="none"/>
        </w:rPr>
      </w:pPr>
      <w:r w:rsidRPr="00AE4ECD">
        <w:rPr>
          <w:rFonts w:ascii="Arial" w:hAnsi="Arial" w:cs="Arial"/>
          <w:sz w:val="22"/>
          <w:szCs w:val="22"/>
          <w:lang w:val="en-US"/>
          <w14:ligatures w14:val="none"/>
        </w:rPr>
        <w:t xml:space="preserve">We are an independent charity </w:t>
      </w:r>
      <w:r w:rsidR="004B5D95">
        <w:rPr>
          <w:rFonts w:ascii="Arial" w:hAnsi="Arial" w:cs="Arial"/>
          <w:sz w:val="22"/>
          <w:szCs w:val="22"/>
          <w:lang w:val="en-US"/>
          <w14:ligatures w14:val="none"/>
        </w:rPr>
        <w:t xml:space="preserve">operating since 1994 </w:t>
      </w:r>
      <w:r w:rsidRPr="00AE4ECD">
        <w:rPr>
          <w:rFonts w:ascii="Arial" w:hAnsi="Arial" w:cs="Arial"/>
          <w:sz w:val="22"/>
          <w:szCs w:val="22"/>
          <w:lang w:val="en-US"/>
          <w14:ligatures w14:val="none"/>
        </w:rPr>
        <w:t>in the Orkney Islands, provid</w:t>
      </w:r>
      <w:r w:rsidR="004B5D95">
        <w:rPr>
          <w:rFonts w:ascii="Arial" w:hAnsi="Arial" w:cs="Arial"/>
          <w:sz w:val="22"/>
          <w:szCs w:val="22"/>
          <w:lang w:val="en-US"/>
          <w14:ligatures w14:val="none"/>
        </w:rPr>
        <w:t>ing</w:t>
      </w:r>
      <w:r w:rsidRPr="00AE4ECD">
        <w:rPr>
          <w:rFonts w:ascii="Arial" w:hAnsi="Arial" w:cs="Arial"/>
          <w:sz w:val="22"/>
          <w:szCs w:val="22"/>
          <w:lang w:val="en-US"/>
          <w14:ligatures w14:val="none"/>
        </w:rPr>
        <w:t xml:space="preserve"> specialist support for adults, children, couples and families affected by relationship difficulties, family breakdown and associated challenges. </w:t>
      </w:r>
    </w:p>
    <w:p w14:paraId="44E53F6C" w14:textId="76797417" w:rsidR="00AE4ECD" w:rsidRPr="00AE4ECD" w:rsidRDefault="00AE4ECD" w:rsidP="00AE4ECD">
      <w:pPr>
        <w:widowControl w:val="0"/>
        <w:jc w:val="both"/>
        <w:rPr>
          <w:rFonts w:ascii="Arial" w:hAnsi="Arial" w:cs="Arial"/>
          <w:sz w:val="22"/>
          <w:szCs w:val="22"/>
          <w:lang w:val="en-US"/>
          <w14:ligatures w14:val="none"/>
        </w:rPr>
      </w:pPr>
      <w:r w:rsidRPr="00AE4ECD">
        <w:rPr>
          <w:rFonts w:ascii="Arial" w:hAnsi="Arial" w:cs="Arial"/>
          <w:sz w:val="22"/>
          <w:szCs w:val="22"/>
          <w:lang w:val="en-US"/>
          <w14:ligatures w14:val="none"/>
        </w:rPr>
        <w:t xml:space="preserve">As a Relationships Scotland (RS) member, we are part of a Scotland-wide network of locally run services, are </w:t>
      </w:r>
      <w:proofErr w:type="spellStart"/>
      <w:r w:rsidRPr="00AE4ECD">
        <w:rPr>
          <w:rFonts w:ascii="Arial" w:hAnsi="Arial" w:cs="Arial"/>
          <w:sz w:val="22"/>
          <w:szCs w:val="22"/>
          <w:lang w:val="en-US"/>
          <w14:ligatures w14:val="none"/>
        </w:rPr>
        <w:t>Organisational</w:t>
      </w:r>
      <w:proofErr w:type="spellEnd"/>
      <w:r w:rsidRPr="00AE4ECD">
        <w:rPr>
          <w:rFonts w:ascii="Arial" w:hAnsi="Arial" w:cs="Arial"/>
          <w:sz w:val="22"/>
          <w:szCs w:val="22"/>
          <w:lang w:val="en-US"/>
          <w14:ligatures w14:val="none"/>
        </w:rPr>
        <w:t xml:space="preserve"> Members of COSCA (the Professional Body for Counselling and Psychotherapy in Scotland) and the College of Mediators. RS are also a Signatory of The Scottish Mediation Charter. </w:t>
      </w:r>
    </w:p>
    <w:p w14:paraId="58317744" w14:textId="72F67193" w:rsidR="00AE4ECD" w:rsidRDefault="00AE4ECD" w:rsidP="00AE4ECD">
      <w:pPr>
        <w:widowControl w:val="0"/>
        <w:jc w:val="both"/>
        <w:rPr>
          <w:rFonts w:asciiTheme="minorHAnsi" w:eastAsiaTheme="minorHAnsi" w:hAnsiTheme="minorHAnsi" w:cstheme="minorBidi"/>
          <w:color w:val="auto"/>
          <w:kern w:val="2"/>
          <w:sz w:val="22"/>
          <w:szCs w:val="22"/>
          <w:lang w:val="en-US"/>
          <w14:ligatures w14:val="standardContextual"/>
          <w14:cntxtAlts w14:val="0"/>
        </w:rPr>
      </w:pPr>
      <w:r w:rsidRPr="00AE4ECD">
        <w:rPr>
          <w:rFonts w:ascii="Arial" w:hAnsi="Arial" w:cs="Arial"/>
          <w:sz w:val="22"/>
          <w:szCs w:val="22"/>
          <w:lang w:val="en-US"/>
          <w14:ligatures w14:val="none"/>
        </w:rPr>
        <w:t> </w:t>
      </w:r>
      <w:r w:rsidRPr="00AE4ECD">
        <w:rPr>
          <w:rFonts w:asciiTheme="minorHAnsi" w:eastAsiaTheme="minorHAnsi" w:hAnsiTheme="minorHAnsi" w:cstheme="minorBidi"/>
          <w:color w:val="auto"/>
          <w:kern w:val="2"/>
          <w:sz w:val="22"/>
          <w:szCs w:val="22"/>
          <w:lang w:val="en-US"/>
          <w14:ligatures w14:val="standardContextual"/>
          <w14:cntxtAlts w14:val="0"/>
        </w:rPr>
        <w:t xml:space="preserve"> </w:t>
      </w:r>
    </w:p>
    <w:p w14:paraId="1B0E4422" w14:textId="100F328A" w:rsidR="00D930CA" w:rsidRPr="00AE4ECD" w:rsidRDefault="00D930CA" w:rsidP="00D930CA">
      <w:pPr>
        <w:widowControl w:val="0"/>
        <w:rPr>
          <w:rFonts w:ascii="Arial" w:hAnsi="Arial" w:cs="Arial"/>
          <w:sz w:val="22"/>
          <w:szCs w:val="22"/>
          <w:lang w:val="en-US"/>
          <w14:ligatures w14:val="none"/>
        </w:rPr>
      </w:pPr>
      <w:r>
        <w:rPr>
          <w:rFonts w:ascii="Arial" w:hAnsi="Arial" w:cs="Arial"/>
          <w:b/>
          <w:color w:val="04294B"/>
          <w:sz w:val="28"/>
          <w:szCs w:val="28"/>
          <w:lang w:val="en-US"/>
          <w14:ligatures w14:val="none"/>
        </w:rPr>
        <w:t>Ou</w:t>
      </w:r>
      <w:r w:rsidRPr="00AE4ECD">
        <w:rPr>
          <w:rFonts w:ascii="Arial" w:hAnsi="Arial" w:cs="Arial"/>
          <w:b/>
          <w:color w:val="04294B"/>
          <w:sz w:val="28"/>
          <w:szCs w:val="28"/>
          <w:lang w:val="en-US"/>
          <w14:ligatures w14:val="none"/>
        </w:rPr>
        <w:t xml:space="preserve">r </w:t>
      </w:r>
      <w:r>
        <w:rPr>
          <w:rFonts w:ascii="Arial" w:hAnsi="Arial" w:cs="Arial"/>
          <w:b/>
          <w:color w:val="04294B"/>
          <w:sz w:val="28"/>
          <w:szCs w:val="28"/>
          <w:lang w:val="en-US"/>
          <w14:ligatures w14:val="none"/>
        </w:rPr>
        <w:t>aims</w:t>
      </w:r>
    </w:p>
    <w:p w14:paraId="0D588B72" w14:textId="77777777" w:rsidR="00D930CA" w:rsidRPr="004E4B70" w:rsidRDefault="00D930CA" w:rsidP="00D930CA">
      <w:pPr>
        <w:spacing w:after="0" w:line="240" w:lineRule="auto"/>
        <w:jc w:val="both"/>
        <w:rPr>
          <w:rFonts w:ascii="Times New Roman" w:hAnsi="Times New Roman" w:cs="Times New Roman"/>
          <w:color w:val="auto"/>
          <w:kern w:val="0"/>
          <w:sz w:val="24"/>
          <w:szCs w:val="24"/>
          <w14:ligatures w14:val="none"/>
          <w14:cntxtAlts w14:val="0"/>
        </w:rPr>
      </w:pPr>
      <w:r w:rsidRPr="00AE4ECD">
        <w:rPr>
          <w:rFonts w:ascii="Arial" w:eastAsiaTheme="minorHAnsi" w:hAnsi="Arial" w:cs="Arial"/>
          <w:color w:val="auto"/>
          <w:kern w:val="2"/>
          <w:sz w:val="22"/>
          <w:szCs w:val="22"/>
          <w:lang w:eastAsia="en-US"/>
          <w14:ligatures w14:val="standardContextual"/>
          <w14:cntxtAlts w14:val="0"/>
        </w:rPr>
        <w:t xml:space="preserve">Children and their families, couples and individuals, are </w:t>
      </w:r>
    </w:p>
    <w:p w14:paraId="18EA45A5" w14:textId="77777777" w:rsidR="00D930CA" w:rsidRPr="00AE4ECD" w:rsidRDefault="00D930CA" w:rsidP="00D930CA">
      <w:pPr>
        <w:numPr>
          <w:ilvl w:val="0"/>
          <w:numId w:val="2"/>
        </w:numPr>
        <w:spacing w:after="160" w:line="278" w:lineRule="auto"/>
        <w:contextualSpacing/>
        <w:jc w:val="both"/>
        <w:rPr>
          <w:rFonts w:ascii="Arial" w:eastAsiaTheme="minorHAnsi" w:hAnsi="Arial" w:cs="Arial"/>
          <w:color w:val="auto"/>
          <w:kern w:val="2"/>
          <w:sz w:val="22"/>
          <w:szCs w:val="22"/>
          <w:lang w:eastAsia="en-US"/>
          <w14:ligatures w14:val="standardContextual"/>
          <w14:cntxtAlts w14:val="0"/>
        </w:rPr>
      </w:pPr>
      <w:r w:rsidRPr="00AE4ECD">
        <w:rPr>
          <w:rFonts w:ascii="Arial" w:eastAsiaTheme="minorHAnsi" w:hAnsi="Arial" w:cs="Arial"/>
          <w:color w:val="auto"/>
          <w:kern w:val="2"/>
          <w:sz w:val="22"/>
          <w:szCs w:val="22"/>
          <w:lang w:eastAsia="en-US"/>
          <w14:ligatures w14:val="standardContextual"/>
          <w14:cntxtAlts w14:val="0"/>
        </w:rPr>
        <w:t xml:space="preserve">supported to have better, stronger relationships. </w:t>
      </w:r>
    </w:p>
    <w:p w14:paraId="6E7E8B61" w14:textId="77777777" w:rsidR="00D930CA" w:rsidRPr="00AE4ECD" w:rsidRDefault="00D930CA" w:rsidP="00D930CA">
      <w:pPr>
        <w:numPr>
          <w:ilvl w:val="0"/>
          <w:numId w:val="2"/>
        </w:numPr>
        <w:spacing w:after="160" w:line="278" w:lineRule="auto"/>
        <w:contextualSpacing/>
        <w:jc w:val="both"/>
        <w:rPr>
          <w:rFonts w:ascii="Arial" w:eastAsiaTheme="minorHAnsi" w:hAnsi="Arial" w:cs="Arial"/>
          <w:color w:val="auto"/>
          <w:kern w:val="2"/>
          <w:sz w:val="22"/>
          <w:szCs w:val="22"/>
          <w:lang w:eastAsia="en-US"/>
          <w14:ligatures w14:val="standardContextual"/>
          <w14:cntxtAlts w14:val="0"/>
        </w:rPr>
      </w:pPr>
      <w:r w:rsidRPr="00AE4ECD">
        <w:rPr>
          <w:rFonts w:ascii="Arial" w:eastAsiaTheme="minorHAnsi" w:hAnsi="Arial" w:cs="Arial"/>
          <w:color w:val="auto"/>
          <w:kern w:val="2"/>
          <w:sz w:val="22"/>
          <w:szCs w:val="22"/>
          <w:lang w:eastAsia="en-US"/>
          <w14:ligatures w14:val="standardContextual"/>
          <w14:cntxtAlts w14:val="0"/>
        </w:rPr>
        <w:t xml:space="preserve">People in Orkney make the best possible transitions through relationship difficulties, separation and divorce. </w:t>
      </w:r>
    </w:p>
    <w:p w14:paraId="07B5EA2C" w14:textId="77777777" w:rsidR="00D930CA" w:rsidRPr="00AE4ECD" w:rsidRDefault="00D930CA" w:rsidP="00D930CA">
      <w:pPr>
        <w:numPr>
          <w:ilvl w:val="0"/>
          <w:numId w:val="2"/>
        </w:numPr>
        <w:spacing w:after="160" w:line="278" w:lineRule="auto"/>
        <w:contextualSpacing/>
        <w:jc w:val="both"/>
        <w:rPr>
          <w:rFonts w:ascii="Arial" w:eastAsiaTheme="minorHAnsi" w:hAnsi="Arial" w:cs="Arial"/>
          <w:color w:val="auto"/>
          <w:kern w:val="2"/>
          <w:sz w:val="22"/>
          <w:szCs w:val="22"/>
          <w:lang w:eastAsia="en-US"/>
          <w14:ligatures w14:val="standardContextual"/>
          <w14:cntxtAlts w14:val="0"/>
        </w:rPr>
      </w:pPr>
      <w:r w:rsidRPr="00AE4ECD">
        <w:rPr>
          <w:rFonts w:ascii="Arial" w:eastAsiaTheme="minorHAnsi" w:hAnsi="Arial" w:cs="Arial"/>
          <w:color w:val="auto"/>
          <w:kern w:val="2"/>
          <w:sz w:val="22"/>
          <w:szCs w:val="22"/>
          <w:lang w:eastAsia="en-US"/>
          <w14:ligatures w14:val="standardContextual"/>
          <w14:cntxtAlts w14:val="0"/>
        </w:rPr>
        <w:t xml:space="preserve">Relationship and family support is fully integrated within national and local policy and practice. </w:t>
      </w:r>
    </w:p>
    <w:p w14:paraId="7B80A246" w14:textId="23C6193C" w:rsidR="00AE4ECD" w:rsidRPr="00D930CA" w:rsidRDefault="00AE4ECD" w:rsidP="00AE4ECD">
      <w:pPr>
        <w:widowControl w:val="0"/>
        <w:jc w:val="both"/>
        <w:rPr>
          <w:rFonts w:asciiTheme="minorHAnsi" w:eastAsiaTheme="minorHAnsi" w:hAnsiTheme="minorHAnsi" w:cstheme="minorBidi"/>
          <w:color w:val="auto"/>
          <w:kern w:val="2"/>
          <w:sz w:val="22"/>
          <w:szCs w:val="22"/>
          <w14:ligatures w14:val="standardContextual"/>
          <w14:cntxtAlts w14:val="0"/>
        </w:rPr>
      </w:pPr>
    </w:p>
    <w:p w14:paraId="4A2EA664" w14:textId="736FFB20" w:rsidR="00AE4ECD" w:rsidRPr="00AE4ECD" w:rsidRDefault="00D930CA" w:rsidP="00AE4ECD">
      <w:pPr>
        <w:widowControl w:val="0"/>
        <w:rPr>
          <w:lang w:val="en-US"/>
          <w14:ligatures w14:val="none"/>
        </w:rPr>
      </w:pPr>
      <w:r w:rsidRPr="00AE4ECD">
        <w:rPr>
          <w:rFonts w:ascii="Arial" w:hAnsi="Arial" w:cs="Arial"/>
          <w:noProof/>
        </w:rPr>
        <w:drawing>
          <wp:anchor distT="0" distB="0" distL="114300" distR="114300" simplePos="0" relativeHeight="251658241" behindDoc="0" locked="0" layoutInCell="1" allowOverlap="1" wp14:anchorId="601ACD60" wp14:editId="4233DFA4">
            <wp:simplePos x="0" y="0"/>
            <wp:positionH relativeFrom="column">
              <wp:posOffset>552450</wp:posOffset>
            </wp:positionH>
            <wp:positionV relativeFrom="page">
              <wp:posOffset>5124450</wp:posOffset>
            </wp:positionV>
            <wp:extent cx="3048000" cy="1859280"/>
            <wp:effectExtent l="0" t="0" r="0" b="7620"/>
            <wp:wrapSquare wrapText="bothSides"/>
            <wp:docPr id="8668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859280"/>
                    </a:xfrm>
                    <a:prstGeom prst="rect">
                      <a:avLst/>
                    </a:prstGeom>
                    <a:noFill/>
                  </pic:spPr>
                </pic:pic>
              </a:graphicData>
            </a:graphic>
            <wp14:sizeRelH relativeFrom="margin">
              <wp14:pctWidth>0</wp14:pctWidth>
            </wp14:sizeRelH>
            <wp14:sizeRelV relativeFrom="margin">
              <wp14:pctHeight>0</wp14:pctHeight>
            </wp14:sizeRelV>
          </wp:anchor>
        </w:drawing>
      </w:r>
      <w:r w:rsidR="00AE4ECD" w:rsidRPr="00AE4ECD">
        <w:rPr>
          <w:lang w:val="en-US"/>
          <w14:ligatures w14:val="none"/>
        </w:rPr>
        <w:t> </w:t>
      </w:r>
    </w:p>
    <w:p w14:paraId="24D3F891" w14:textId="77777777" w:rsidR="00AE4ECD" w:rsidRDefault="00AE4ECD" w:rsidP="00AE4ECD">
      <w:pPr>
        <w:widowControl w:val="0"/>
        <w:jc w:val="both"/>
        <w:rPr>
          <w:rFonts w:ascii="Arial" w:hAnsi="Arial" w:cs="Arial"/>
          <w:b/>
          <w:color w:val="04294B"/>
          <w:sz w:val="28"/>
          <w:szCs w:val="28"/>
          <w:lang w:val="en-US"/>
          <w14:ligatures w14:val="none"/>
        </w:rPr>
      </w:pPr>
    </w:p>
    <w:p w14:paraId="272240A9" w14:textId="77777777" w:rsidR="004B5D95" w:rsidRDefault="004B5D95" w:rsidP="00AE4ECD">
      <w:pPr>
        <w:widowControl w:val="0"/>
        <w:jc w:val="both"/>
        <w:rPr>
          <w:rFonts w:ascii="Arial" w:hAnsi="Arial" w:cs="Arial"/>
          <w:b/>
          <w:color w:val="04294B"/>
          <w:sz w:val="28"/>
          <w:szCs w:val="28"/>
          <w:lang w:val="en-US"/>
          <w14:ligatures w14:val="none"/>
        </w:rPr>
      </w:pPr>
    </w:p>
    <w:p w14:paraId="62093388" w14:textId="77777777" w:rsidR="004B5D95" w:rsidRDefault="004B5D95" w:rsidP="00AE4ECD">
      <w:pPr>
        <w:widowControl w:val="0"/>
        <w:jc w:val="both"/>
        <w:rPr>
          <w:rFonts w:ascii="Arial" w:hAnsi="Arial" w:cs="Arial"/>
          <w:b/>
          <w:color w:val="04294B"/>
          <w:sz w:val="28"/>
          <w:szCs w:val="28"/>
          <w:lang w:val="en-US"/>
          <w14:ligatures w14:val="none"/>
        </w:rPr>
      </w:pPr>
    </w:p>
    <w:p w14:paraId="0E84C80F" w14:textId="77777777" w:rsidR="00AE4ECD" w:rsidRDefault="00AE4ECD" w:rsidP="00AE4ECD">
      <w:pPr>
        <w:widowControl w:val="0"/>
        <w:jc w:val="both"/>
        <w:rPr>
          <w:rFonts w:ascii="Arial" w:hAnsi="Arial" w:cs="Arial"/>
          <w:b/>
          <w:color w:val="04294B"/>
          <w:sz w:val="28"/>
          <w:szCs w:val="28"/>
          <w:lang w:val="en-US"/>
          <w14:ligatures w14:val="none"/>
        </w:rPr>
      </w:pPr>
    </w:p>
    <w:p w14:paraId="0C33BF89" w14:textId="48B53493" w:rsidR="00AE4ECD" w:rsidRPr="00AE4ECD" w:rsidRDefault="00AE4ECD" w:rsidP="00AE4ECD">
      <w:pPr>
        <w:widowControl w:val="0"/>
        <w:jc w:val="both"/>
        <w:rPr>
          <w:rFonts w:ascii="Arial" w:hAnsi="Arial" w:cs="Arial"/>
          <w:b/>
          <w:color w:val="04294B"/>
          <w:sz w:val="28"/>
          <w:szCs w:val="28"/>
          <w:lang w:val="en-US"/>
          <w14:ligatures w14:val="none"/>
        </w:rPr>
      </w:pPr>
      <w:r w:rsidRPr="00AE4ECD">
        <w:rPr>
          <w:rFonts w:ascii="Arial" w:hAnsi="Arial" w:cs="Arial"/>
          <w:b/>
          <w:color w:val="04294B"/>
          <w:sz w:val="28"/>
          <w:szCs w:val="28"/>
          <w:lang w:val="en-US"/>
          <w14:ligatures w14:val="none"/>
        </w:rPr>
        <w:t xml:space="preserve">Our </w:t>
      </w:r>
      <w:r w:rsidR="004B5D95">
        <w:rPr>
          <w:rFonts w:ascii="Arial" w:hAnsi="Arial" w:cs="Arial"/>
          <w:b/>
          <w:color w:val="04294B"/>
          <w:sz w:val="28"/>
          <w:szCs w:val="28"/>
          <w:lang w:val="en-US"/>
          <w14:ligatures w14:val="none"/>
        </w:rPr>
        <w:t>approach</w:t>
      </w:r>
      <w:r w:rsidRPr="00AE4ECD">
        <w:rPr>
          <w:rFonts w:ascii="Arial" w:hAnsi="Arial" w:cs="Arial"/>
          <w:b/>
          <w:color w:val="04294B"/>
          <w:sz w:val="28"/>
          <w:szCs w:val="28"/>
          <w:lang w:val="en-US"/>
          <w14:ligatures w14:val="none"/>
        </w:rPr>
        <w:t xml:space="preserve"> </w:t>
      </w:r>
    </w:p>
    <w:p w14:paraId="3847AC2F" w14:textId="77777777" w:rsidR="00AE4ECD" w:rsidRPr="00AE4ECD" w:rsidRDefault="00AE4ECD" w:rsidP="000875CB">
      <w:pPr>
        <w:numPr>
          <w:ilvl w:val="0"/>
          <w:numId w:val="1"/>
        </w:numPr>
        <w:spacing w:after="160" w:line="278" w:lineRule="auto"/>
        <w:contextualSpacing/>
        <w:jc w:val="both"/>
        <w:rPr>
          <w:rFonts w:ascii="Arial" w:eastAsiaTheme="minorHAnsi" w:hAnsi="Arial" w:cs="Arial"/>
          <w:color w:val="auto"/>
          <w:kern w:val="2"/>
          <w:sz w:val="22"/>
          <w:szCs w:val="22"/>
          <w:lang w:val="en-US"/>
          <w14:ligatures w14:val="standardContextual"/>
          <w14:cntxtAlts w14:val="0"/>
        </w:rPr>
      </w:pPr>
      <w:r w:rsidRPr="00AE4ECD">
        <w:rPr>
          <w:rFonts w:ascii="Arial" w:eastAsiaTheme="minorHAnsi" w:hAnsi="Arial" w:cs="Arial"/>
          <w:color w:val="auto"/>
          <w:kern w:val="2"/>
          <w:sz w:val="22"/>
          <w:szCs w:val="22"/>
          <w:lang w:val="en-US"/>
          <w14:ligatures w14:val="standardContextual"/>
          <w14:cntxtAlts w14:val="0"/>
        </w:rPr>
        <w:t xml:space="preserve">We work to the highest possible standards in accordance with the requirements of professional bodies. </w:t>
      </w:r>
    </w:p>
    <w:p w14:paraId="2309BCD8" w14:textId="77777777" w:rsidR="00AE4ECD" w:rsidRPr="00AE4ECD" w:rsidRDefault="00AE4ECD" w:rsidP="000875CB">
      <w:pPr>
        <w:numPr>
          <w:ilvl w:val="0"/>
          <w:numId w:val="1"/>
        </w:numPr>
        <w:spacing w:after="160" w:line="278" w:lineRule="auto"/>
        <w:contextualSpacing/>
        <w:jc w:val="both"/>
        <w:rPr>
          <w:rFonts w:ascii="Arial" w:eastAsiaTheme="minorHAnsi" w:hAnsi="Arial" w:cs="Arial"/>
          <w:color w:val="auto"/>
          <w:kern w:val="2"/>
          <w:sz w:val="22"/>
          <w:szCs w:val="22"/>
          <w:lang w:val="en-US"/>
          <w14:ligatures w14:val="standardContextual"/>
          <w14:cntxtAlts w14:val="0"/>
        </w:rPr>
      </w:pPr>
      <w:r w:rsidRPr="00AE4ECD">
        <w:rPr>
          <w:rFonts w:ascii="Arial" w:eastAsiaTheme="minorHAnsi" w:hAnsi="Arial" w:cs="Arial"/>
          <w:color w:val="auto"/>
          <w:kern w:val="2"/>
          <w:sz w:val="22"/>
          <w:szCs w:val="22"/>
          <w:lang w:val="en-US"/>
          <w14:ligatures w14:val="standardContextual"/>
          <w14:cntxtAlts w14:val="0"/>
        </w:rPr>
        <w:t xml:space="preserve">We respect and value diversity in our clients, practitioners, staff members and volunteers. </w:t>
      </w:r>
    </w:p>
    <w:p w14:paraId="4467CB07" w14:textId="77777777" w:rsidR="00D930CA" w:rsidRDefault="00AE4ECD" w:rsidP="000875CB">
      <w:pPr>
        <w:numPr>
          <w:ilvl w:val="0"/>
          <w:numId w:val="1"/>
        </w:numPr>
        <w:spacing w:after="160" w:line="278" w:lineRule="auto"/>
        <w:contextualSpacing/>
        <w:jc w:val="both"/>
        <w:rPr>
          <w:rFonts w:ascii="Arial" w:eastAsiaTheme="minorHAnsi" w:hAnsi="Arial" w:cs="Arial"/>
          <w:color w:val="auto"/>
          <w:kern w:val="2"/>
          <w:sz w:val="22"/>
          <w:szCs w:val="22"/>
          <w:lang w:val="en-US"/>
          <w14:ligatures w14:val="standardContextual"/>
          <w14:cntxtAlts w14:val="0"/>
        </w:rPr>
      </w:pPr>
      <w:r w:rsidRPr="00AE4ECD">
        <w:rPr>
          <w:rFonts w:ascii="Arial" w:eastAsiaTheme="minorHAnsi" w:hAnsi="Arial" w:cs="Arial"/>
          <w:color w:val="auto"/>
          <w:kern w:val="2"/>
          <w:sz w:val="22"/>
          <w:szCs w:val="22"/>
          <w:lang w:val="en-US"/>
          <w14:ligatures w14:val="standardContextual"/>
          <w14:cntxtAlts w14:val="0"/>
        </w:rPr>
        <w:t xml:space="preserve">We work in partnership with other </w:t>
      </w:r>
      <w:proofErr w:type="spellStart"/>
      <w:r w:rsidRPr="00AE4ECD">
        <w:rPr>
          <w:rFonts w:ascii="Arial" w:eastAsiaTheme="minorHAnsi" w:hAnsi="Arial" w:cs="Arial"/>
          <w:color w:val="auto"/>
          <w:kern w:val="2"/>
          <w:sz w:val="22"/>
          <w:szCs w:val="22"/>
          <w:lang w:val="en-US"/>
          <w14:ligatures w14:val="standardContextual"/>
          <w14:cntxtAlts w14:val="0"/>
        </w:rPr>
        <w:t>organisations</w:t>
      </w:r>
      <w:proofErr w:type="spellEnd"/>
      <w:r w:rsidRPr="00AE4ECD">
        <w:rPr>
          <w:rFonts w:ascii="Arial" w:eastAsiaTheme="minorHAnsi" w:hAnsi="Arial" w:cs="Arial"/>
          <w:color w:val="auto"/>
          <w:kern w:val="2"/>
          <w:sz w:val="22"/>
          <w:szCs w:val="22"/>
          <w:lang w:val="en-US"/>
          <w14:ligatures w14:val="standardContextual"/>
          <w14:cntxtAlts w14:val="0"/>
        </w:rPr>
        <w:t xml:space="preserve"> and individuals who share our aspirations for the people of Orkney. </w:t>
      </w:r>
    </w:p>
    <w:p w14:paraId="7FAABBF3" w14:textId="79BF8BEC" w:rsidR="00AE4ECD" w:rsidRPr="00AE4ECD" w:rsidRDefault="00AE4ECD" w:rsidP="000875CB">
      <w:pPr>
        <w:numPr>
          <w:ilvl w:val="0"/>
          <w:numId w:val="1"/>
        </w:numPr>
        <w:spacing w:after="160" w:line="278" w:lineRule="auto"/>
        <w:contextualSpacing/>
        <w:jc w:val="both"/>
        <w:rPr>
          <w:rFonts w:ascii="Arial" w:eastAsiaTheme="minorHAnsi" w:hAnsi="Arial" w:cs="Arial"/>
          <w:color w:val="auto"/>
          <w:kern w:val="2"/>
          <w:sz w:val="22"/>
          <w:szCs w:val="22"/>
          <w:lang w:val="en-US"/>
          <w14:ligatures w14:val="standardContextual"/>
          <w14:cntxtAlts w14:val="0"/>
        </w:rPr>
      </w:pPr>
      <w:r w:rsidRPr="00AE4ECD">
        <w:rPr>
          <w:rFonts w:ascii="Arial" w:eastAsiaTheme="minorHAnsi" w:hAnsi="Arial" w:cs="Arial"/>
          <w:color w:val="auto"/>
          <w:kern w:val="2"/>
          <w:sz w:val="22"/>
          <w:szCs w:val="22"/>
          <w:lang w:val="en-US"/>
          <w14:ligatures w14:val="standardContextual"/>
          <w14:cntxtAlts w14:val="0"/>
        </w:rPr>
        <w:t xml:space="preserve">We are transparent and accountable, acting with openness and integrity at all times. </w:t>
      </w:r>
    </w:p>
    <w:p w14:paraId="510E3F00" w14:textId="22DBB6F2" w:rsidR="00AE4ECD" w:rsidRDefault="00AE4ECD" w:rsidP="00AE4ECD">
      <w:pPr>
        <w:spacing w:after="160" w:line="278" w:lineRule="auto"/>
        <w:ind w:left="720"/>
        <w:contextualSpacing/>
        <w:rPr>
          <w:rFonts w:ascii="Arial" w:eastAsiaTheme="minorHAnsi" w:hAnsi="Arial" w:cs="Arial"/>
          <w:color w:val="auto"/>
          <w:kern w:val="2"/>
          <w:sz w:val="22"/>
          <w:szCs w:val="22"/>
          <w:lang w:val="en-US"/>
          <w14:ligatures w14:val="standardContextual"/>
          <w14:cntxtAlts w14:val="0"/>
        </w:rPr>
      </w:pPr>
    </w:p>
    <w:p w14:paraId="043B84CC" w14:textId="620613E4" w:rsidR="00AE4ECD" w:rsidRDefault="00D930CA" w:rsidP="00AE4ECD">
      <w:pPr>
        <w:spacing w:after="160" w:line="278" w:lineRule="auto"/>
        <w:ind w:left="720"/>
        <w:contextualSpacing/>
        <w:rPr>
          <w:rFonts w:ascii="Arial" w:eastAsiaTheme="minorHAnsi" w:hAnsi="Arial" w:cs="Arial"/>
          <w:color w:val="auto"/>
          <w:kern w:val="2"/>
          <w:sz w:val="22"/>
          <w:szCs w:val="22"/>
          <w:lang w:val="en-US"/>
          <w14:ligatures w14:val="standardContextual"/>
          <w14:cntxtAlts w14:val="0"/>
        </w:rPr>
      </w:pPr>
      <w:r>
        <w:rPr>
          <w:rFonts w:ascii="Arial" w:eastAsiaTheme="minorHAnsi" w:hAnsi="Arial" w:cs="Arial"/>
          <w:noProof/>
          <w:color w:val="auto"/>
          <w:kern w:val="2"/>
          <w:sz w:val="22"/>
          <w:szCs w:val="22"/>
          <w:lang w:val="en-US"/>
          <w14:ligatures w14:val="standardContextual"/>
          <w14:cntxtAlts w14:val="0"/>
        </w:rPr>
        <mc:AlternateContent>
          <mc:Choice Requires="wps">
            <w:drawing>
              <wp:anchor distT="0" distB="0" distL="114300" distR="114300" simplePos="0" relativeHeight="251657216" behindDoc="0" locked="0" layoutInCell="1" allowOverlap="1" wp14:anchorId="1ACB3198" wp14:editId="5AADF874">
                <wp:simplePos x="0" y="0"/>
                <wp:positionH relativeFrom="margin">
                  <wp:posOffset>5248275</wp:posOffset>
                </wp:positionH>
                <wp:positionV relativeFrom="page">
                  <wp:posOffset>3140075</wp:posOffset>
                </wp:positionV>
                <wp:extent cx="3505200" cy="3505200"/>
                <wp:effectExtent l="38100" t="0" r="57150" b="57150"/>
                <wp:wrapNone/>
                <wp:docPr id="99112966" name="Heart 18"/>
                <wp:cNvGraphicFramePr/>
                <a:graphic xmlns:a="http://schemas.openxmlformats.org/drawingml/2006/main">
                  <a:graphicData uri="http://schemas.microsoft.com/office/word/2010/wordprocessingShape">
                    <wps:wsp>
                      <wps:cNvSpPr/>
                      <wps:spPr>
                        <a:xfrm>
                          <a:off x="0" y="0"/>
                          <a:ext cx="3505200" cy="3505200"/>
                        </a:xfrm>
                        <a:prstGeom prst="heart">
                          <a:avLst/>
                        </a:prstGeom>
                        <a:noFill/>
                        <a:ln w="571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0C66F" id="Heart 18" o:spid="_x0000_s1026" style="position:absolute;margin-left:413.25pt;margin-top:247.25pt;width:276pt;height:27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3505200,350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" path="m1752600,876300v730250,-2044700,3578225,,,2628900c-1825625,876300,1022350,-1168400,1752600,876300xe" filled="f" strokecolor="#00b0f0" strokeweight="4.5pt">
                <v:stroke joinstyle="miter"/>
                <v:path arrowok="t" o:connecttype="custom" o:connectlocs="1752600,876300;1752600,3505200;1752600,876300" o:connectangles="0,0,0"/>
                <w10:wrap anchorx="margin" anchory="page"/>
              </v:shape>
            </w:pict>
          </mc:Fallback>
        </mc:AlternateContent>
      </w:r>
    </w:p>
    <w:p w14:paraId="4122CA19" w14:textId="53F3F989" w:rsidR="00AE4ECD" w:rsidRDefault="00AE4ECD" w:rsidP="00AE4ECD">
      <w:pPr>
        <w:spacing w:after="160" w:line="278" w:lineRule="auto"/>
        <w:ind w:left="720"/>
        <w:contextualSpacing/>
        <w:rPr>
          <w:rFonts w:ascii="Arial" w:eastAsiaTheme="minorHAnsi" w:hAnsi="Arial" w:cs="Arial"/>
          <w:color w:val="auto"/>
          <w:kern w:val="2"/>
          <w:sz w:val="22"/>
          <w:szCs w:val="22"/>
          <w:lang w:val="en-US"/>
          <w14:ligatures w14:val="standardContextual"/>
          <w14:cntxtAlts w14:val="0"/>
        </w:rPr>
      </w:pPr>
    </w:p>
    <w:p w14:paraId="6F9908A5" w14:textId="46C7A682" w:rsidR="00AE4ECD" w:rsidRDefault="00AE4ECD" w:rsidP="00AE4ECD">
      <w:pPr>
        <w:spacing w:after="160" w:line="278" w:lineRule="auto"/>
        <w:ind w:left="720"/>
        <w:contextualSpacing/>
        <w:rPr>
          <w:rFonts w:ascii="Arial" w:eastAsiaTheme="minorHAnsi" w:hAnsi="Arial" w:cs="Arial"/>
          <w:color w:val="auto"/>
          <w:kern w:val="2"/>
          <w:sz w:val="22"/>
          <w:szCs w:val="22"/>
          <w:lang w:val="en-US"/>
          <w14:ligatures w14:val="standardContextual"/>
          <w14:cntxtAlts w14:val="0"/>
        </w:rPr>
      </w:pPr>
    </w:p>
    <w:p w14:paraId="237DB6AC" w14:textId="49F08F7B" w:rsidR="00AE4ECD" w:rsidRDefault="00AE4ECD" w:rsidP="00AE4ECD">
      <w:pPr>
        <w:spacing w:after="160" w:line="278" w:lineRule="auto"/>
        <w:ind w:left="720"/>
        <w:contextualSpacing/>
        <w:rPr>
          <w:rFonts w:ascii="Arial" w:eastAsiaTheme="minorHAnsi" w:hAnsi="Arial" w:cs="Arial"/>
          <w:color w:val="auto"/>
          <w:kern w:val="2"/>
          <w:sz w:val="22"/>
          <w:szCs w:val="22"/>
          <w:lang w:val="en-US"/>
          <w14:ligatures w14:val="standardContextual"/>
          <w14:cntxtAlts w14:val="0"/>
        </w:rPr>
      </w:pPr>
    </w:p>
    <w:p w14:paraId="2974F907" w14:textId="69283B51" w:rsidR="00AE4ECD" w:rsidRDefault="00AE4ECD" w:rsidP="00AE4ECD">
      <w:pPr>
        <w:spacing w:after="160" w:line="278" w:lineRule="auto"/>
        <w:ind w:left="720"/>
        <w:contextualSpacing/>
        <w:rPr>
          <w:rFonts w:ascii="Arial" w:eastAsiaTheme="minorHAnsi" w:hAnsi="Arial" w:cs="Arial"/>
          <w:color w:val="auto"/>
          <w:kern w:val="2"/>
          <w:sz w:val="22"/>
          <w:szCs w:val="22"/>
          <w:lang w:val="en-US"/>
          <w14:ligatures w14:val="standardContextual"/>
          <w14:cntxtAlts w14:val="0"/>
        </w:rPr>
      </w:pPr>
    </w:p>
    <w:p w14:paraId="2ACE2041" w14:textId="169922E9" w:rsidR="00AE4ECD" w:rsidRDefault="00D930CA" w:rsidP="00AE4ECD">
      <w:pPr>
        <w:spacing w:after="160" w:line="278" w:lineRule="auto"/>
        <w:ind w:left="720"/>
        <w:contextualSpacing/>
        <w:rPr>
          <w:rFonts w:ascii="Arial" w:eastAsiaTheme="minorHAnsi" w:hAnsi="Arial" w:cs="Arial"/>
          <w:color w:val="auto"/>
          <w:kern w:val="2"/>
          <w:sz w:val="22"/>
          <w:szCs w:val="22"/>
          <w:lang w:val="en-US"/>
          <w14:ligatures w14:val="standardContextual"/>
          <w14:cntxtAlts w14:val="0"/>
        </w:rPr>
      </w:pPr>
      <w:r w:rsidRPr="00AE4ECD">
        <w:rPr>
          <w:rFonts w:ascii="Times New Roman" w:eastAsiaTheme="minorHAnsi" w:hAnsi="Times New Roman" w:cs="Times New Roman"/>
          <w:noProof/>
          <w:color w:val="auto"/>
          <w:kern w:val="0"/>
          <w:sz w:val="24"/>
          <w:szCs w:val="24"/>
          <w:lang w:eastAsia="en-US"/>
          <w14:ligatures w14:val="none"/>
          <w14:cntxtAlts w14:val="0"/>
        </w:rPr>
        <mc:AlternateContent>
          <mc:Choice Requires="wps">
            <w:drawing>
              <wp:anchor distT="36576" distB="36576" distL="36576" distR="36576" simplePos="0" relativeHeight="251658242" behindDoc="0" locked="0" layoutInCell="1" allowOverlap="1" wp14:anchorId="7B623419" wp14:editId="3BC6F678">
                <wp:simplePos x="0" y="0"/>
                <wp:positionH relativeFrom="column">
                  <wp:posOffset>1258570</wp:posOffset>
                </wp:positionH>
                <wp:positionV relativeFrom="page">
                  <wp:posOffset>4086225</wp:posOffset>
                </wp:positionV>
                <wp:extent cx="2114550" cy="1644650"/>
                <wp:effectExtent l="0" t="0" r="0" b="0"/>
                <wp:wrapNone/>
                <wp:docPr id="16646919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644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F2E5EA" w14:textId="767F68B7" w:rsidR="00AE4ECD" w:rsidRPr="00756F83" w:rsidRDefault="00756F83" w:rsidP="00AE4ECD">
                            <w:pPr>
                              <w:widowControl w:val="0"/>
                              <w:jc w:val="center"/>
                              <w:rPr>
                                <w:color w:val="04294B"/>
                                <w:sz w:val="32"/>
                                <w:szCs w:val="32"/>
                                <w:lang w:val="en-US"/>
                                <w14:ligatures w14:val="none"/>
                              </w:rPr>
                            </w:pPr>
                            <w:r w:rsidRPr="00756F83">
                              <w:rPr>
                                <w:color w:val="04294B"/>
                                <w:sz w:val="32"/>
                                <w:szCs w:val="32"/>
                                <w:lang w:val="en-US"/>
                                <w14:ligatures w14:val="none"/>
                              </w:rPr>
                              <w:t>Our vision is for positive and respectful relationships to be at the heart of our community.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23419" id="_x0000_s1027" type="#_x0000_t202" style="position:absolute;left:0;text-align:left;margin-left:99.1pt;margin-top:321.75pt;width:166.5pt;height:129.5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" filled="f" fillcolor="#5b9bd5" stroked="f" strokecolor="black [0]" strokeweight="2pt">
                <v:textbox inset="2.88pt,2.88pt,2.88pt,2.88pt">
                  <w:txbxContent>
                    <w:p w14:paraId="62F2E5EA" w14:textId="767F68B7" w:rsidR="00AE4ECD" w:rsidRPr="00756F83" w:rsidRDefault="00756F83" w:rsidP="00AE4ECD">
                      <w:pPr>
                        <w:widowControl w:val="0"/>
                        <w:jc w:val="center"/>
                        <w:rPr>
                          <w:color w:val="04294B"/>
                          <w:sz w:val="32"/>
                          <w:szCs w:val="32"/>
                          <w:lang w:val="en-US"/>
                          <w14:ligatures w14:val="none"/>
                        </w:rPr>
                      </w:pPr>
                      <w:r w:rsidRPr="00756F83">
                        <w:rPr>
                          <w:color w:val="04294B"/>
                          <w:sz w:val="32"/>
                          <w:szCs w:val="32"/>
                          <w:lang w:val="en-US"/>
                          <w14:ligatures w14:val="none"/>
                        </w:rPr>
                        <w:t>Our vision is for positive and respectful relationships to be at the heart of our community.</w:t>
                      </w:r>
                    </w:p>
                  </w:txbxContent>
                </v:textbox>
                <w10:wrap anchory="page"/>
              </v:shape>
            </w:pict>
          </mc:Fallback>
        </mc:AlternateContent>
      </w:r>
    </w:p>
    <w:p w14:paraId="754B5949" w14:textId="673FD346" w:rsidR="00AE4ECD" w:rsidRDefault="00AE4ECD" w:rsidP="00AE4ECD">
      <w:pPr>
        <w:spacing w:after="160" w:line="278" w:lineRule="auto"/>
        <w:ind w:left="720"/>
        <w:contextualSpacing/>
        <w:rPr>
          <w:rFonts w:ascii="Arial" w:eastAsiaTheme="minorHAnsi" w:hAnsi="Arial" w:cs="Arial"/>
          <w:color w:val="auto"/>
          <w:kern w:val="2"/>
          <w:sz w:val="22"/>
          <w:szCs w:val="22"/>
          <w:lang w:val="en-US"/>
          <w14:ligatures w14:val="standardContextual"/>
          <w14:cntxtAlts w14:val="0"/>
        </w:rPr>
      </w:pPr>
    </w:p>
    <w:p w14:paraId="1E8F9072" w14:textId="77777777" w:rsidR="00AE4ECD" w:rsidRDefault="00AE4ECD" w:rsidP="00AE4ECD">
      <w:pPr>
        <w:spacing w:after="160" w:line="278" w:lineRule="auto"/>
        <w:ind w:left="720"/>
        <w:contextualSpacing/>
        <w:rPr>
          <w:rFonts w:ascii="Arial" w:eastAsiaTheme="minorHAnsi" w:hAnsi="Arial" w:cs="Arial"/>
          <w:color w:val="auto"/>
          <w:kern w:val="2"/>
          <w:sz w:val="22"/>
          <w:szCs w:val="22"/>
          <w:lang w:val="en-US"/>
          <w14:ligatures w14:val="standardContextual"/>
          <w14:cntxtAlts w14:val="0"/>
        </w:rPr>
      </w:pPr>
    </w:p>
    <w:p w14:paraId="4D1D4FF9" w14:textId="77777777" w:rsidR="00AE4ECD" w:rsidRDefault="00AE4ECD" w:rsidP="00AE4ECD">
      <w:pPr>
        <w:spacing w:after="160" w:line="278" w:lineRule="auto"/>
        <w:ind w:left="720"/>
        <w:contextualSpacing/>
        <w:rPr>
          <w:rFonts w:ascii="Arial" w:eastAsiaTheme="minorHAnsi" w:hAnsi="Arial" w:cs="Arial"/>
          <w:color w:val="auto"/>
          <w:kern w:val="2"/>
          <w:sz w:val="22"/>
          <w:szCs w:val="22"/>
          <w:lang w:val="en-US"/>
          <w14:ligatures w14:val="standardContextual"/>
          <w14:cntxtAlts w14:val="0"/>
        </w:rPr>
      </w:pPr>
    </w:p>
    <w:p w14:paraId="1033CF27" w14:textId="77777777" w:rsidR="00AE4ECD" w:rsidRDefault="00AE4ECD" w:rsidP="00AE4ECD">
      <w:pPr>
        <w:spacing w:after="160" w:line="278" w:lineRule="auto"/>
        <w:ind w:left="720"/>
        <w:contextualSpacing/>
        <w:rPr>
          <w:rFonts w:ascii="Arial" w:eastAsiaTheme="minorHAnsi" w:hAnsi="Arial" w:cs="Arial"/>
          <w:color w:val="auto"/>
          <w:kern w:val="2"/>
          <w:sz w:val="22"/>
          <w:szCs w:val="22"/>
          <w:lang w:val="en-US"/>
          <w14:ligatures w14:val="standardContextual"/>
          <w14:cntxtAlts w14:val="0"/>
        </w:rPr>
      </w:pPr>
    </w:p>
    <w:p w14:paraId="1D7175AE" w14:textId="77777777" w:rsidR="00AE4ECD" w:rsidRDefault="00AE4ECD" w:rsidP="00AE4ECD">
      <w:pPr>
        <w:spacing w:after="160" w:line="278" w:lineRule="auto"/>
        <w:ind w:left="720"/>
        <w:contextualSpacing/>
        <w:rPr>
          <w:rFonts w:ascii="Arial" w:eastAsiaTheme="minorHAnsi" w:hAnsi="Arial" w:cs="Arial"/>
          <w:color w:val="auto"/>
          <w:kern w:val="2"/>
          <w:sz w:val="22"/>
          <w:szCs w:val="22"/>
          <w:lang w:val="en-US"/>
          <w14:ligatures w14:val="standardContextual"/>
          <w14:cntxtAlts w14:val="0"/>
        </w:rPr>
      </w:pPr>
    </w:p>
    <w:p w14:paraId="5E1EE9EE" w14:textId="77777777" w:rsidR="00AE4ECD" w:rsidRDefault="00AE4ECD" w:rsidP="001763FC">
      <w:pPr>
        <w:spacing w:after="160" w:line="278" w:lineRule="auto"/>
        <w:contextualSpacing/>
        <w:rPr>
          <w:rFonts w:ascii="Arial" w:eastAsiaTheme="minorHAnsi" w:hAnsi="Arial" w:cs="Arial"/>
          <w:color w:val="auto"/>
          <w:kern w:val="2"/>
          <w:sz w:val="22"/>
          <w:szCs w:val="22"/>
          <w:lang w:val="en-US"/>
          <w14:ligatures w14:val="standardContextual"/>
          <w14:cntxtAlts w14:val="0"/>
        </w:rPr>
      </w:pPr>
    </w:p>
    <w:p w14:paraId="4054F831" w14:textId="77777777" w:rsidR="00AE4ECD" w:rsidRDefault="00AE4ECD" w:rsidP="00AE4ECD">
      <w:pPr>
        <w:spacing w:after="160" w:line="278" w:lineRule="auto"/>
        <w:ind w:left="720"/>
        <w:contextualSpacing/>
        <w:rPr>
          <w:rFonts w:ascii="Arial" w:eastAsia="Arial Unicode MS" w:hAnsi="Arial" w:cs="Arial"/>
          <w:kern w:val="0"/>
          <w:sz w:val="22"/>
          <w:szCs w:val="22"/>
          <w:u w:color="000000"/>
          <w:bdr w:val="nil"/>
          <w:lang w:val="en-US"/>
          <w14:textOutline w14:w="0" w14:cap="flat" w14:cmpd="sng" w14:algn="ctr">
            <w14:noFill/>
            <w14:prstDash w14:val="solid"/>
            <w14:bevel/>
          </w14:textOutline>
          <w14:ligatures w14:val="none"/>
          <w14:cntxtAlts w14:val="0"/>
        </w:rPr>
      </w:pPr>
    </w:p>
    <w:p w14:paraId="0F83D60F" w14:textId="77777777" w:rsidR="00D64AFD" w:rsidRDefault="00D64AFD" w:rsidP="00AE4ECD">
      <w:pPr>
        <w:spacing w:after="160" w:line="278" w:lineRule="auto"/>
        <w:ind w:left="720"/>
        <w:contextualSpacing/>
        <w:rPr>
          <w:rFonts w:ascii="Arial" w:eastAsia="Arial Unicode MS" w:hAnsi="Arial" w:cs="Arial"/>
          <w:kern w:val="0"/>
          <w:sz w:val="22"/>
          <w:szCs w:val="22"/>
          <w:u w:color="000000"/>
          <w:bdr w:val="nil"/>
          <w:lang w:val="en-US"/>
          <w14:textOutline w14:w="0" w14:cap="flat" w14:cmpd="sng" w14:algn="ctr">
            <w14:noFill/>
            <w14:prstDash w14:val="solid"/>
            <w14:bevel/>
          </w14:textOutline>
          <w14:ligatures w14:val="none"/>
          <w14:cntxtAlts w14:val="0"/>
        </w:rPr>
      </w:pPr>
    </w:p>
    <w:p w14:paraId="57DFA52E" w14:textId="77777777" w:rsidR="00D64AFD" w:rsidRDefault="00D64AFD" w:rsidP="00AE4ECD">
      <w:pPr>
        <w:spacing w:after="160" w:line="278" w:lineRule="auto"/>
        <w:ind w:left="720"/>
        <w:contextualSpacing/>
        <w:rPr>
          <w:rFonts w:ascii="Arial" w:eastAsia="Arial Unicode MS" w:hAnsi="Arial" w:cs="Arial"/>
          <w:kern w:val="0"/>
          <w:sz w:val="22"/>
          <w:szCs w:val="22"/>
          <w:u w:color="000000"/>
          <w:bdr w:val="nil"/>
          <w:lang w:val="en-US"/>
          <w14:textOutline w14:w="0" w14:cap="flat" w14:cmpd="sng" w14:algn="ctr">
            <w14:noFill/>
            <w14:prstDash w14:val="solid"/>
            <w14:bevel/>
          </w14:textOutline>
          <w14:ligatures w14:val="none"/>
          <w14:cntxtAlts w14:val="0"/>
        </w:rPr>
      </w:pPr>
    </w:p>
    <w:p w14:paraId="1572CB54" w14:textId="77777777" w:rsidR="00D64AFD" w:rsidRDefault="00D64AFD" w:rsidP="00AE4ECD">
      <w:pPr>
        <w:spacing w:after="160" w:line="278" w:lineRule="auto"/>
        <w:ind w:left="720"/>
        <w:contextualSpacing/>
        <w:rPr>
          <w:rFonts w:ascii="Arial" w:eastAsia="Arial Unicode MS" w:hAnsi="Arial" w:cs="Arial"/>
          <w:kern w:val="0"/>
          <w:sz w:val="22"/>
          <w:szCs w:val="22"/>
          <w:u w:color="000000"/>
          <w:bdr w:val="nil"/>
          <w:lang w:val="en-US"/>
          <w14:textOutline w14:w="0" w14:cap="flat" w14:cmpd="sng" w14:algn="ctr">
            <w14:noFill/>
            <w14:prstDash w14:val="solid"/>
            <w14:bevel/>
          </w14:textOutline>
          <w14:ligatures w14:val="none"/>
          <w14:cntxtAlts w14:val="0"/>
        </w:rPr>
      </w:pPr>
    </w:p>
    <w:p w14:paraId="4318A8D7" w14:textId="77777777" w:rsidR="00D64AFD" w:rsidRDefault="00D64AFD" w:rsidP="00AE4ECD">
      <w:pPr>
        <w:spacing w:after="160" w:line="278" w:lineRule="auto"/>
        <w:ind w:left="720"/>
        <w:contextualSpacing/>
        <w:rPr>
          <w:rFonts w:ascii="Arial" w:eastAsia="Arial Unicode MS" w:hAnsi="Arial" w:cs="Arial"/>
          <w:kern w:val="0"/>
          <w:sz w:val="22"/>
          <w:szCs w:val="22"/>
          <w:u w:color="000000"/>
          <w:bdr w:val="nil"/>
          <w:lang w:val="en-US"/>
          <w14:textOutline w14:w="0" w14:cap="flat" w14:cmpd="sng" w14:algn="ctr">
            <w14:noFill/>
            <w14:prstDash w14:val="solid"/>
            <w14:bevel/>
          </w14:textOutline>
          <w14:ligatures w14:val="none"/>
          <w14:cntxtAlts w14:val="0"/>
        </w:rPr>
      </w:pPr>
    </w:p>
    <w:p w14:paraId="628ECC35" w14:textId="77777777" w:rsidR="00D64AFD" w:rsidRDefault="00D64AFD" w:rsidP="00AE4ECD">
      <w:pPr>
        <w:spacing w:after="160" w:line="278" w:lineRule="auto"/>
        <w:ind w:left="720"/>
        <w:contextualSpacing/>
        <w:rPr>
          <w:rFonts w:ascii="Arial" w:eastAsia="Arial Unicode MS" w:hAnsi="Arial" w:cs="Arial"/>
          <w:kern w:val="0"/>
          <w:sz w:val="22"/>
          <w:szCs w:val="22"/>
          <w:u w:color="000000"/>
          <w:bdr w:val="nil"/>
          <w:lang w:val="en-US"/>
          <w14:textOutline w14:w="0" w14:cap="flat" w14:cmpd="sng" w14:algn="ctr">
            <w14:noFill/>
            <w14:prstDash w14:val="solid"/>
            <w14:bevel/>
          </w14:textOutline>
          <w14:ligatures w14:val="none"/>
          <w14:cntxtAlts w14:val="0"/>
        </w:rPr>
      </w:pPr>
    </w:p>
    <w:p w14:paraId="77A7CA7D" w14:textId="055D22D7" w:rsidR="00C03F29" w:rsidRPr="00D930CA" w:rsidRDefault="00AE4ECD" w:rsidP="00D930CA">
      <w:pPr>
        <w:widowControl w:val="0"/>
        <w:rPr>
          <w:rFonts w:ascii="Arial" w:eastAsiaTheme="minorHAnsi" w:hAnsi="Arial" w:cs="Arial"/>
          <w:color w:val="auto"/>
          <w:kern w:val="2"/>
          <w:sz w:val="22"/>
          <w:szCs w:val="22"/>
          <w:lang w:eastAsia="en-US"/>
          <w14:ligatures w14:val="standardContextual"/>
          <w14:cntxtAlts w14:val="0"/>
        </w:rPr>
      </w:pPr>
      <w:r w:rsidRPr="00AE4ECD">
        <w:rPr>
          <w:rFonts w:ascii="Arial" w:eastAsiaTheme="minorHAnsi" w:hAnsi="Arial" w:cs="Arial"/>
          <w:color w:val="auto"/>
          <w:kern w:val="2"/>
          <w:sz w:val="22"/>
          <w:szCs w:val="22"/>
          <w:lang w:eastAsia="en-US"/>
          <w14:ligatures w14:val="standardContextual"/>
          <w14:cntxtAlts w14:val="0"/>
        </w:rPr>
        <w:t xml:space="preserve"> </w:t>
      </w:r>
    </w:p>
    <w:p w14:paraId="5CC72C9C" w14:textId="77777777" w:rsidR="005A13E1" w:rsidRDefault="005A13E1" w:rsidP="00F62552">
      <w:pPr>
        <w:spacing w:after="160" w:line="278" w:lineRule="auto"/>
        <w:jc w:val="both"/>
        <w:rPr>
          <w:rFonts w:ascii="Arial" w:eastAsiaTheme="minorHAnsi" w:hAnsi="Arial" w:cs="Arial"/>
          <w:b/>
          <w:color w:val="153D63" w:themeColor="text2" w:themeTint="E6"/>
          <w:kern w:val="2"/>
          <w:sz w:val="28"/>
          <w:szCs w:val="28"/>
          <w:lang w:eastAsia="en-US"/>
          <w14:ligatures w14:val="standardContextual"/>
          <w14:cntxtAlts w14:val="0"/>
        </w:rPr>
        <w:sectPr w:rsidR="005A13E1" w:rsidSect="00AE4ECD">
          <w:headerReference w:type="default" r:id="rId12"/>
          <w:footerReference w:type="default" r:id="rId13"/>
          <w:pgSz w:w="16838" w:h="11906" w:orient="landscape"/>
          <w:pgMar w:top="1440" w:right="1440" w:bottom="1440" w:left="1440" w:header="708" w:footer="708" w:gutter="0"/>
          <w:cols w:num="2" w:space="708"/>
          <w:docGrid w:linePitch="360"/>
        </w:sectPr>
      </w:pPr>
    </w:p>
    <w:p w14:paraId="21FB1FD5" w14:textId="77777777" w:rsidR="00752C52" w:rsidRDefault="00752C52" w:rsidP="00F62552">
      <w:pPr>
        <w:spacing w:after="160" w:line="278" w:lineRule="auto"/>
        <w:jc w:val="both"/>
        <w:rPr>
          <w:rFonts w:ascii="Arial" w:eastAsiaTheme="minorHAnsi" w:hAnsi="Arial" w:cs="Arial"/>
          <w:b/>
          <w:color w:val="153D63" w:themeColor="text2" w:themeTint="E6"/>
          <w:kern w:val="2"/>
          <w:sz w:val="28"/>
          <w:szCs w:val="28"/>
          <w:lang w:eastAsia="en-US"/>
          <w14:ligatures w14:val="standardContextual"/>
          <w14:cntxtAlts w14:val="0"/>
        </w:rPr>
      </w:pPr>
    </w:p>
    <w:p w14:paraId="6101C69B" w14:textId="64B1BDE5" w:rsidR="00480584" w:rsidRPr="00480584" w:rsidRDefault="00440C41" w:rsidP="00480584">
      <w:pPr>
        <w:spacing w:after="160" w:line="278" w:lineRule="auto"/>
        <w:jc w:val="both"/>
        <w:rPr>
          <w:rFonts w:ascii="Arial" w:eastAsiaTheme="minorHAnsi" w:hAnsi="Arial" w:cs="Arial"/>
          <w:b/>
          <w:color w:val="153D63" w:themeColor="text2" w:themeTint="E6"/>
          <w:kern w:val="2"/>
          <w:sz w:val="28"/>
          <w:szCs w:val="28"/>
          <w:lang w:eastAsia="en-US"/>
          <w14:ligatures w14:val="standardContextual"/>
          <w14:cntxtAlts w14:val="0"/>
        </w:rPr>
      </w:pPr>
      <w:r>
        <w:rPr>
          <w:rFonts w:ascii="Arial" w:eastAsiaTheme="minorHAnsi" w:hAnsi="Arial" w:cs="Arial"/>
          <w:b/>
          <w:color w:val="153D63" w:themeColor="text2" w:themeTint="E6"/>
          <w:kern w:val="2"/>
          <w:sz w:val="28"/>
          <w:szCs w:val="28"/>
          <w:lang w:eastAsia="en-US"/>
          <w14:ligatures w14:val="standardContextual"/>
          <w14:cntxtAlts w14:val="0"/>
        </w:rPr>
        <w:t>What we do</w:t>
      </w:r>
    </w:p>
    <w:p w14:paraId="1C683EB8" w14:textId="132D45B4" w:rsidR="001763FC" w:rsidRPr="00752C52" w:rsidRDefault="00AE4ECD" w:rsidP="00752C52">
      <w:pPr>
        <w:pBdr>
          <w:top w:val="nil"/>
          <w:left w:val="nil"/>
          <w:bottom w:val="nil"/>
          <w:right w:val="nil"/>
          <w:between w:val="nil"/>
          <w:bar w:val="nil"/>
        </w:pBdr>
        <w:spacing w:after="0" w:line="288" w:lineRule="auto"/>
        <w:jc w:val="both"/>
        <w:rPr>
          <w:rFonts w:ascii="Arial" w:eastAsia="Arial Unicode MS" w:hAnsi="Arial" w:cs="Arial"/>
          <w:kern w:val="0"/>
          <w:sz w:val="22"/>
          <w:szCs w:val="22"/>
          <w:u w:color="000000"/>
          <w:bdr w:val="nil"/>
          <w:lang w:val="en-US"/>
          <w14:textOutline w14:w="0" w14:cap="flat" w14:cmpd="sng" w14:algn="ctr">
            <w14:noFill/>
            <w14:prstDash w14:val="solid"/>
            <w14:bevel/>
          </w14:textOutline>
          <w14:ligatures w14:val="none"/>
          <w14:cntxtAlts w14:val="0"/>
        </w:rPr>
      </w:pPr>
      <w:r w:rsidRPr="00AE4ECD">
        <w:rPr>
          <w:rFonts w:ascii="Arial" w:eastAsia="Arial Unicode MS" w:hAnsi="Arial" w:cs="Arial"/>
          <w:kern w:val="0"/>
          <w:sz w:val="22"/>
          <w:szCs w:val="22"/>
          <w:u w:color="FF0000"/>
          <w:bdr w:val="nil"/>
          <w:lang w:val="en-US"/>
          <w14:textOutline w14:w="0" w14:cap="flat" w14:cmpd="sng" w14:algn="ctr">
            <w14:noFill/>
            <w14:prstDash w14:val="solid"/>
            <w14:bevel/>
          </w14:textOutline>
          <w14:ligatures w14:val="none"/>
          <w14:cntxtAlts w14:val="0"/>
        </w:rPr>
        <w:t>We offer a range of services tailored to the needs of individuals and families, who often access multiple services simultaneously or over time, as their needs change.</w:t>
      </w:r>
    </w:p>
    <w:p w14:paraId="7DAB1EAF" w14:textId="2779ACC5" w:rsidR="001763FC" w:rsidRDefault="001763FC" w:rsidP="00F62552">
      <w:pPr>
        <w:spacing w:after="160" w:line="278" w:lineRule="auto"/>
        <w:contextualSpacing/>
        <w:jc w:val="both"/>
        <w:rPr>
          <w:rFonts w:ascii="Arial" w:eastAsiaTheme="minorHAnsi" w:hAnsi="Arial" w:cs="Arial"/>
          <w:color w:val="auto"/>
          <w:kern w:val="2"/>
          <w:sz w:val="22"/>
          <w:szCs w:val="22"/>
          <w:lang w:val="en-US"/>
          <w14:ligatures w14:val="standardContextual"/>
          <w14:cntxtAlts w14:val="0"/>
        </w:rPr>
      </w:pPr>
    </w:p>
    <w:p w14:paraId="2C66D238" w14:textId="786B36D1" w:rsidR="001763FC" w:rsidRDefault="001763FC" w:rsidP="00F62552">
      <w:pPr>
        <w:spacing w:after="160" w:line="278" w:lineRule="auto"/>
        <w:contextualSpacing/>
        <w:jc w:val="both"/>
        <w:rPr>
          <w:rFonts w:ascii="Arial" w:eastAsiaTheme="minorHAnsi" w:hAnsi="Arial" w:cs="Arial"/>
          <w:color w:val="auto"/>
          <w:kern w:val="2"/>
          <w:sz w:val="22"/>
          <w:szCs w:val="22"/>
          <w:lang w:val="en-US"/>
          <w14:ligatures w14:val="standardContextual"/>
          <w14:cntxtAlts w14:val="0"/>
        </w:rPr>
      </w:pPr>
    </w:p>
    <w:p w14:paraId="6F745BAA" w14:textId="767FB8AF" w:rsidR="005C429B" w:rsidRDefault="00480584" w:rsidP="00F62552">
      <w:pPr>
        <w:spacing w:after="160" w:line="278" w:lineRule="auto"/>
        <w:contextualSpacing/>
        <w:jc w:val="both"/>
        <w:rPr>
          <w:rFonts w:ascii="Arial" w:eastAsiaTheme="minorHAnsi" w:hAnsi="Arial" w:cs="Arial"/>
          <w:color w:val="auto"/>
          <w:kern w:val="2"/>
          <w:sz w:val="22"/>
          <w:szCs w:val="22"/>
          <w:lang w:val="en-US"/>
          <w14:ligatures w14:val="standardContextual"/>
          <w14:cntxtAlts w14:val="0"/>
        </w:rPr>
      </w:pPr>
      <w:r>
        <w:rPr>
          <w:rFonts w:ascii="Arial" w:eastAsiaTheme="minorHAnsi" w:hAnsi="Arial" w:cs="Arial"/>
          <w:noProof/>
          <w:color w:val="auto"/>
          <w:kern w:val="2"/>
          <w:sz w:val="22"/>
          <w:szCs w:val="22"/>
          <w:lang w:val="en-US"/>
          <w14:ligatures w14:val="standardContextual"/>
          <w14:cntxtAlts w14:val="0"/>
        </w:rPr>
        <w:drawing>
          <wp:anchor distT="0" distB="0" distL="114300" distR="114300" simplePos="0" relativeHeight="251786246" behindDoc="0" locked="0" layoutInCell="1" allowOverlap="1" wp14:anchorId="7D5421E2" wp14:editId="141D1FCB">
            <wp:simplePos x="0" y="0"/>
            <wp:positionH relativeFrom="column">
              <wp:posOffset>-97155</wp:posOffset>
            </wp:positionH>
            <wp:positionV relativeFrom="paragraph">
              <wp:posOffset>251460</wp:posOffset>
            </wp:positionV>
            <wp:extent cx="9276715" cy="4036695"/>
            <wp:effectExtent l="0" t="0" r="635" b="1905"/>
            <wp:wrapSquare wrapText="bothSides"/>
            <wp:docPr id="8265665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76715" cy="4036695"/>
                    </a:xfrm>
                    <a:prstGeom prst="rect">
                      <a:avLst/>
                    </a:prstGeom>
                    <a:noFill/>
                  </pic:spPr>
                </pic:pic>
              </a:graphicData>
            </a:graphic>
            <wp14:sizeRelH relativeFrom="margin">
              <wp14:pctWidth>0</wp14:pctWidth>
            </wp14:sizeRelH>
            <wp14:sizeRelV relativeFrom="margin">
              <wp14:pctHeight>0</wp14:pctHeight>
            </wp14:sizeRelV>
          </wp:anchor>
        </w:drawing>
      </w:r>
    </w:p>
    <w:p w14:paraId="1BEFA8D7" w14:textId="18B44D7C" w:rsidR="00F3380A" w:rsidRPr="009037F7" w:rsidRDefault="009037F7" w:rsidP="00F62552">
      <w:pPr>
        <w:spacing w:after="160" w:line="278" w:lineRule="auto"/>
        <w:contextualSpacing/>
        <w:jc w:val="both"/>
        <w:rPr>
          <w:rFonts w:ascii="Arial" w:eastAsiaTheme="minorHAnsi" w:hAnsi="Arial" w:cs="Arial"/>
          <w:b/>
          <w:bCs/>
          <w:noProof/>
          <w:color w:val="153D63" w:themeColor="text2" w:themeTint="E6"/>
          <w:kern w:val="2"/>
          <w:sz w:val="24"/>
          <w:szCs w:val="24"/>
          <w:lang w:val="en-US"/>
          <w14:ligatures w14:val="standardContextual"/>
          <w14:cntxtAlts w14:val="0"/>
        </w:rPr>
      </w:pPr>
      <w:r w:rsidRPr="009037F7">
        <w:rPr>
          <w:rFonts w:ascii="Arial" w:eastAsiaTheme="minorHAnsi" w:hAnsi="Arial" w:cs="Arial"/>
          <w:b/>
          <w:bCs/>
          <w:noProof/>
          <w:color w:val="153D63" w:themeColor="text2" w:themeTint="E6"/>
          <w:kern w:val="2"/>
          <w:sz w:val="24"/>
          <w:szCs w:val="24"/>
          <w:lang w:val="en-US"/>
          <w14:ligatures w14:val="standardContextual"/>
          <w14:cntxtAlts w14:val="0"/>
        </w:rPr>
        <w:lastRenderedPageBreak/>
        <w:t>What we did in 2025-26</w:t>
      </w:r>
    </w:p>
    <w:p w14:paraId="3C5978DA" w14:textId="77777777" w:rsidR="00480584" w:rsidRDefault="00480584" w:rsidP="00480584">
      <w:pPr>
        <w:pBdr>
          <w:top w:val="nil"/>
          <w:left w:val="nil"/>
          <w:bottom w:val="nil"/>
          <w:right w:val="nil"/>
          <w:between w:val="nil"/>
          <w:bar w:val="nil"/>
        </w:pBdr>
        <w:spacing w:after="0" w:line="288" w:lineRule="auto"/>
        <w:jc w:val="both"/>
        <w:rPr>
          <w:rFonts w:ascii="Arial" w:eastAsia="Arial Unicode MS" w:hAnsi="Arial" w:cs="Arial"/>
          <w:kern w:val="0"/>
          <w:sz w:val="22"/>
          <w:szCs w:val="22"/>
          <w:u w:color="FF0000"/>
          <w:bdr w:val="nil"/>
          <w:lang w:val="en-US"/>
          <w14:textOutline w14:w="0" w14:cap="flat" w14:cmpd="sng" w14:algn="ctr">
            <w14:noFill/>
            <w14:prstDash w14:val="solid"/>
            <w14:bevel/>
          </w14:textOutline>
          <w14:ligatures w14:val="none"/>
          <w14:cntxtAlts w14:val="0"/>
        </w:rPr>
        <w:sectPr w:rsidR="00480584" w:rsidSect="005A13E1">
          <w:type w:val="continuous"/>
          <w:pgSz w:w="16838" w:h="11906" w:orient="landscape"/>
          <w:pgMar w:top="1440" w:right="1440" w:bottom="1440" w:left="1440" w:header="708" w:footer="708" w:gutter="0"/>
          <w:cols w:space="708"/>
          <w:docGrid w:linePitch="360"/>
        </w:sectPr>
      </w:pPr>
    </w:p>
    <w:p w14:paraId="2231AF9D" w14:textId="77777777" w:rsidR="009037F7" w:rsidRDefault="009037F7" w:rsidP="00480584">
      <w:pPr>
        <w:pBdr>
          <w:top w:val="nil"/>
          <w:left w:val="nil"/>
          <w:bottom w:val="nil"/>
          <w:right w:val="nil"/>
          <w:between w:val="nil"/>
          <w:bar w:val="nil"/>
        </w:pBdr>
        <w:spacing w:after="0" w:line="288" w:lineRule="auto"/>
        <w:jc w:val="both"/>
        <w:rPr>
          <w:rFonts w:ascii="Arial" w:eastAsia="Arial Unicode MS" w:hAnsi="Arial" w:cs="Arial"/>
          <w:kern w:val="0"/>
          <w:sz w:val="22"/>
          <w:szCs w:val="22"/>
          <w:u w:color="FF0000"/>
          <w:bdr w:val="nil"/>
          <w:lang w:val="en-US"/>
          <w14:textOutline w14:w="0" w14:cap="flat" w14:cmpd="sng" w14:algn="ctr">
            <w14:noFill/>
            <w14:prstDash w14:val="solid"/>
            <w14:bevel/>
          </w14:textOutline>
          <w14:ligatures w14:val="none"/>
          <w14:cntxtAlts w14:val="0"/>
        </w:rPr>
      </w:pPr>
    </w:p>
    <w:p w14:paraId="68F34E27" w14:textId="39739541" w:rsidR="00613397" w:rsidRPr="007519C6" w:rsidRDefault="00480584" w:rsidP="008E2E26">
      <w:pPr>
        <w:pBdr>
          <w:top w:val="nil"/>
          <w:left w:val="nil"/>
          <w:bottom w:val="nil"/>
          <w:right w:val="nil"/>
          <w:between w:val="nil"/>
          <w:bar w:val="nil"/>
        </w:pBdr>
        <w:spacing w:after="0" w:line="288" w:lineRule="auto"/>
        <w:jc w:val="both"/>
        <w:rPr>
          <w:rFonts w:ascii="Arial" w:eastAsiaTheme="minorHAnsi" w:hAnsi="Arial" w:cs="Arial"/>
          <w:b/>
          <w:bCs/>
          <w:color w:val="153D63" w:themeColor="text2" w:themeTint="E6"/>
          <w:kern w:val="0"/>
          <w:sz w:val="22"/>
          <w:szCs w:val="22"/>
          <w:lang w:eastAsia="en-US"/>
          <w14:ligatures w14:val="none"/>
          <w14:cntxtAlts w14:val="0"/>
        </w:rPr>
      </w:pPr>
      <w:r w:rsidRPr="000A40EC">
        <w:rPr>
          <w:rFonts w:ascii="Arial" w:eastAsia="Arial Unicode MS" w:hAnsi="Arial" w:cs="Arial"/>
          <w:kern w:val="0"/>
          <w:sz w:val="22"/>
          <w:szCs w:val="22"/>
          <w:u w:color="FF0000"/>
          <w:bdr w:val="nil"/>
          <w:lang w:val="en-US"/>
          <w14:textOutline w14:w="0" w14:cap="flat" w14:cmpd="sng" w14:algn="ctr">
            <w14:noFill/>
            <w14:prstDash w14:val="solid"/>
            <w14:bevel/>
          </w14:textOutline>
          <w14:ligatures w14:val="none"/>
          <w14:cntxtAlts w14:val="0"/>
        </w:rPr>
        <w:t xml:space="preserve">In the year 1 April 2025 to 31 March 2026 </w:t>
      </w:r>
      <w:r w:rsidRPr="007519C6">
        <w:rPr>
          <w:rFonts w:ascii="Arial" w:eastAsia="Arial Unicode MS" w:hAnsi="Arial" w:cs="Arial"/>
          <w:b/>
          <w:bCs/>
          <w:color w:val="153D63" w:themeColor="text2" w:themeTint="E6"/>
          <w:kern w:val="0"/>
          <w:sz w:val="22"/>
          <w:szCs w:val="22"/>
          <w:u w:color="FF0000"/>
          <w:bdr w:val="nil"/>
          <w:lang w:val="en-US"/>
          <w14:textOutline w14:w="0" w14:cap="flat" w14:cmpd="sng" w14:algn="ctr">
            <w14:noFill/>
            <w14:prstDash w14:val="solid"/>
            <w14:bevel/>
          </w14:textOutline>
          <w14:ligatures w14:val="none"/>
          <w14:cntxtAlts w14:val="0"/>
        </w:rPr>
        <w:t>we supported 380 adults and 253 children/young people</w:t>
      </w:r>
      <w:r w:rsidRPr="007519C6">
        <w:rPr>
          <w:rFonts w:ascii="Arial" w:eastAsia="Arial Unicode MS" w:hAnsi="Arial" w:cs="Arial"/>
          <w:color w:val="153D63" w:themeColor="text2" w:themeTint="E6"/>
          <w:kern w:val="0"/>
          <w:sz w:val="22"/>
          <w:szCs w:val="22"/>
          <w:u w:color="FF0000"/>
          <w:bdr w:val="nil"/>
          <w:lang w:val="en-US"/>
          <w14:textOutline w14:w="0" w14:cap="flat" w14:cmpd="sng" w14:algn="ctr">
            <w14:noFill/>
            <w14:prstDash w14:val="solid"/>
            <w14:bevel/>
          </w14:textOutline>
          <w14:ligatures w14:val="none"/>
          <w14:cntxtAlts w14:val="0"/>
        </w:rPr>
        <w:t xml:space="preserve"> </w:t>
      </w:r>
      <w:r w:rsidRPr="000A40EC">
        <w:rPr>
          <w:rFonts w:ascii="Arial" w:eastAsia="Arial Unicode MS" w:hAnsi="Arial" w:cs="Arial"/>
          <w:kern w:val="0"/>
          <w:sz w:val="22"/>
          <w:szCs w:val="22"/>
          <w:u w:color="FF0000"/>
          <w:bdr w:val="nil"/>
          <w:lang w:val="en-US"/>
          <w14:textOutline w14:w="0" w14:cap="flat" w14:cmpd="sng" w14:algn="ctr">
            <w14:noFill/>
            <w14:prstDash w14:val="solid"/>
            <w14:bevel/>
          </w14:textOutline>
          <w14:ligatures w14:val="none"/>
          <w14:cntxtAlts w14:val="0"/>
        </w:rPr>
        <w:t>in the local community (including children of adults we worked with).</w:t>
      </w:r>
      <w:r w:rsidRPr="00AE4ECD">
        <w:rPr>
          <w:rFonts w:ascii="Arial" w:eastAsia="Arial Unicode MS" w:hAnsi="Arial" w:cs="Arial"/>
          <w:kern w:val="0"/>
          <w:sz w:val="22"/>
          <w:szCs w:val="22"/>
          <w:u w:color="FF0000"/>
          <w:bdr w:val="nil"/>
          <w:lang w:val="en-US"/>
          <w14:textOutline w14:w="0" w14:cap="flat" w14:cmpd="sng" w14:algn="ctr">
            <w14:noFill/>
            <w14:prstDash w14:val="solid"/>
            <w14:bevel/>
          </w14:textOutline>
          <w14:ligatures w14:val="none"/>
          <w14:cntxtAlts w14:val="0"/>
        </w:rPr>
        <w:t xml:space="preserve"> </w:t>
      </w:r>
      <w:r>
        <w:rPr>
          <w:rFonts w:ascii="Arial" w:eastAsiaTheme="minorHAnsi" w:hAnsi="Arial" w:cs="Arial"/>
          <w:color w:val="auto"/>
          <w:kern w:val="0"/>
          <w:sz w:val="22"/>
          <w:szCs w:val="22"/>
          <w:lang w:eastAsia="en-US"/>
          <w14:ligatures w14:val="none"/>
          <w14:cntxtAlts w14:val="0"/>
        </w:rPr>
        <w:t xml:space="preserve">This increases to </w:t>
      </w:r>
      <w:r w:rsidRPr="007519C6">
        <w:rPr>
          <w:rFonts w:ascii="Arial" w:eastAsiaTheme="minorHAnsi" w:hAnsi="Arial" w:cs="Arial"/>
          <w:b/>
          <w:bCs/>
          <w:color w:val="153D63" w:themeColor="text2" w:themeTint="E6"/>
          <w:kern w:val="0"/>
          <w:sz w:val="22"/>
          <w:szCs w:val="22"/>
          <w:lang w:eastAsia="en-US"/>
          <w14:ligatures w14:val="none"/>
          <w14:cntxtAlts w14:val="0"/>
        </w:rPr>
        <w:t xml:space="preserve">477 adults and </w:t>
      </w:r>
    </w:p>
    <w:p w14:paraId="5A8E29AA" w14:textId="4DFEABC5" w:rsidR="00B14255" w:rsidRPr="00342D41" w:rsidRDefault="00613397" w:rsidP="008E2E26">
      <w:pPr>
        <w:spacing w:after="160" w:line="278" w:lineRule="auto"/>
        <w:jc w:val="both"/>
        <w:rPr>
          <w:rFonts w:ascii="Arial" w:eastAsiaTheme="minorHAnsi" w:hAnsi="Arial" w:cs="Arial"/>
          <w:color w:val="auto"/>
          <w:kern w:val="0"/>
          <w:sz w:val="22"/>
          <w:szCs w:val="22"/>
          <w:lang w:eastAsia="en-US"/>
          <w14:ligatures w14:val="none"/>
          <w14:cntxtAlts w14:val="0"/>
        </w:rPr>
      </w:pPr>
      <w:r w:rsidRPr="007519C6">
        <w:rPr>
          <w:rFonts w:ascii="Arial" w:eastAsiaTheme="minorHAnsi" w:hAnsi="Arial" w:cs="Arial"/>
          <w:b/>
          <w:bCs/>
          <w:color w:val="153D63" w:themeColor="text2" w:themeTint="E6"/>
          <w:kern w:val="0"/>
          <w:sz w:val="22"/>
          <w:szCs w:val="22"/>
          <w:lang w:eastAsia="en-US"/>
          <w14:ligatures w14:val="none"/>
          <w14:cntxtAlts w14:val="0"/>
        </w:rPr>
        <w:t>305 children</w:t>
      </w:r>
      <w:r>
        <w:rPr>
          <w:rFonts w:ascii="Arial" w:eastAsiaTheme="minorHAnsi" w:hAnsi="Arial" w:cs="Arial"/>
          <w:color w:val="auto"/>
          <w:kern w:val="0"/>
          <w:sz w:val="22"/>
          <w:szCs w:val="22"/>
          <w:lang w:eastAsia="en-US"/>
          <w14:ligatures w14:val="none"/>
          <w14:cntxtAlts w14:val="0"/>
        </w:rPr>
        <w:t xml:space="preserve"> if all those who attended an intake appointment, but did not go on to access a service within the year, are included. </w:t>
      </w:r>
    </w:p>
    <w:p w14:paraId="77DEE82D" w14:textId="67D68FA6" w:rsidR="00B14255" w:rsidRPr="00613397" w:rsidRDefault="00B14255" w:rsidP="008E2E26">
      <w:pPr>
        <w:spacing w:after="160" w:line="278" w:lineRule="auto"/>
        <w:jc w:val="both"/>
        <w:rPr>
          <w:rFonts w:ascii="Arial" w:eastAsiaTheme="minorHAnsi" w:hAnsi="Arial" w:cs="Arial"/>
          <w:noProof/>
          <w:color w:val="auto"/>
          <w:kern w:val="2"/>
          <w:sz w:val="22"/>
          <w:szCs w:val="22"/>
          <w14:ligatures w14:val="standardContextual"/>
          <w14:cntxtAlts w14:val="0"/>
        </w:rPr>
      </w:pPr>
      <w:r>
        <w:rPr>
          <w:rFonts w:ascii="Arial" w:eastAsiaTheme="minorHAnsi" w:hAnsi="Arial" w:cs="Arial"/>
          <w:noProof/>
          <w:color w:val="auto"/>
          <w:kern w:val="2"/>
          <w:sz w:val="22"/>
          <w:szCs w:val="22"/>
          <w14:ligatures w14:val="standardContextual"/>
          <w14:cntxtAlts w14:val="0"/>
        </w:rPr>
        <w:t>A growing number of clients access to or more of our services (see pie chart), reflecting increasingly c</w:t>
      </w:r>
      <w:r w:rsidR="00C46250">
        <w:rPr>
          <w:rFonts w:ascii="Arial" w:eastAsiaTheme="minorHAnsi" w:hAnsi="Arial" w:cs="Arial"/>
          <w:noProof/>
          <w:color w:val="auto"/>
          <w:kern w:val="2"/>
          <w:sz w:val="22"/>
          <w:szCs w:val="22"/>
          <w14:ligatures w14:val="standardContextual"/>
          <w14:cntxtAlts w14:val="0"/>
        </w:rPr>
        <w:t>hallenging circumstances and the multiple support needs of families.</w:t>
      </w:r>
    </w:p>
    <w:tbl>
      <w:tblPr>
        <w:tblStyle w:val="TableGrid"/>
        <w:tblpPr w:leftFromText="180" w:rightFromText="180" w:vertAnchor="text" w:horzAnchor="margin" w:tblpXSpec="right" w:tblpY="1486"/>
        <w:tblW w:w="6598" w:type="dxa"/>
        <w:tblLook w:val="04A0" w:firstRow="1" w:lastRow="0" w:firstColumn="1" w:lastColumn="0" w:noHBand="0" w:noVBand="1"/>
      </w:tblPr>
      <w:tblGrid>
        <w:gridCol w:w="1559"/>
        <w:gridCol w:w="5039"/>
      </w:tblGrid>
      <w:tr w:rsidR="00342D41" w14:paraId="0CE95CF9" w14:textId="77777777" w:rsidTr="008E2E26">
        <w:trPr>
          <w:trHeight w:val="297"/>
        </w:trPr>
        <w:tc>
          <w:tcPr>
            <w:tcW w:w="1559" w:type="dxa"/>
          </w:tcPr>
          <w:p w14:paraId="7EB989F5" w14:textId="77777777" w:rsidR="00342D41" w:rsidRPr="00AF3A0F" w:rsidRDefault="00342D41" w:rsidP="00F0159A">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KEY</w:t>
            </w:r>
          </w:p>
        </w:tc>
        <w:tc>
          <w:tcPr>
            <w:tcW w:w="5039" w:type="dxa"/>
          </w:tcPr>
          <w:p w14:paraId="2EEE741E" w14:textId="77777777" w:rsidR="00342D41" w:rsidRPr="00AF3A0F" w:rsidRDefault="00342D41" w:rsidP="00F0159A">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SERVICE DESCRIPTION</w:t>
            </w:r>
          </w:p>
        </w:tc>
      </w:tr>
      <w:tr w:rsidR="00342D41" w14:paraId="35927D65" w14:textId="77777777" w:rsidTr="008E2E26">
        <w:trPr>
          <w:trHeight w:val="278"/>
        </w:trPr>
        <w:tc>
          <w:tcPr>
            <w:tcW w:w="1559" w:type="dxa"/>
          </w:tcPr>
          <w:p w14:paraId="6FA0672A" w14:textId="77777777" w:rsidR="00342D41" w:rsidRPr="00AF3A0F" w:rsidRDefault="00342D41" w:rsidP="00F0159A">
            <w:pPr>
              <w:spacing w:after="160" w:line="278" w:lineRule="auto"/>
              <w:contextualSpacing/>
              <w:rPr>
                <w:rFonts w:ascii="Arial" w:eastAsiaTheme="minorHAnsi" w:hAnsi="Arial" w:cs="Arial"/>
                <w:color w:val="auto"/>
                <w:kern w:val="2"/>
                <w:sz w:val="18"/>
                <w:szCs w:val="18"/>
                <w:lang w:val="en-US"/>
                <w14:ligatures w14:val="standardContextual"/>
                <w14:cntxtAlts w14:val="0"/>
              </w:rPr>
            </w:pPr>
            <w:r w:rsidRPr="00AF3A0F">
              <w:rPr>
                <w:rFonts w:ascii="Arial" w:eastAsiaTheme="minorHAnsi" w:hAnsi="Arial" w:cs="Arial"/>
                <w:color w:val="auto"/>
                <w:kern w:val="2"/>
                <w:sz w:val="18"/>
                <w:szCs w:val="18"/>
                <w:lang w:val="en-US"/>
                <w14:ligatures w14:val="standardContextual"/>
                <w14:cntxtAlts w14:val="0"/>
              </w:rPr>
              <w:t>FSW</w:t>
            </w:r>
          </w:p>
        </w:tc>
        <w:tc>
          <w:tcPr>
            <w:tcW w:w="5039" w:type="dxa"/>
          </w:tcPr>
          <w:p w14:paraId="77A2A4A0" w14:textId="77777777" w:rsidR="00342D41" w:rsidRPr="00AF3A0F" w:rsidRDefault="00342D41" w:rsidP="00F0159A">
            <w:pPr>
              <w:spacing w:after="160" w:line="278" w:lineRule="auto"/>
              <w:contextualSpacing/>
              <w:rPr>
                <w:rFonts w:ascii="Arial" w:eastAsiaTheme="minorHAnsi" w:hAnsi="Arial" w:cs="Arial"/>
                <w:color w:val="auto"/>
                <w:kern w:val="2"/>
                <w:sz w:val="18"/>
                <w:szCs w:val="18"/>
                <w:lang w:val="en-US"/>
                <w14:ligatures w14:val="standardContextual"/>
                <w14:cntxtAlts w14:val="0"/>
              </w:rPr>
            </w:pPr>
            <w:r w:rsidRPr="00AF3A0F">
              <w:rPr>
                <w:rFonts w:ascii="Arial" w:eastAsiaTheme="minorHAnsi" w:hAnsi="Arial" w:cs="Arial"/>
                <w:color w:val="auto"/>
                <w:kern w:val="2"/>
                <w:sz w:val="18"/>
                <w:szCs w:val="18"/>
                <w:lang w:val="en-US"/>
                <w14:ligatures w14:val="standardContextual"/>
                <w14:cntxtAlts w14:val="0"/>
              </w:rPr>
              <w:t>Family Support Work</w:t>
            </w:r>
          </w:p>
        </w:tc>
      </w:tr>
      <w:tr w:rsidR="00342D41" w14:paraId="255F3F4F" w14:textId="77777777" w:rsidTr="008E2E26">
        <w:trPr>
          <w:trHeight w:val="297"/>
        </w:trPr>
        <w:tc>
          <w:tcPr>
            <w:tcW w:w="1559" w:type="dxa"/>
          </w:tcPr>
          <w:p w14:paraId="4FE15B7D" w14:textId="77777777" w:rsidR="00342D41" w:rsidRPr="00AF3A0F" w:rsidRDefault="00342D41" w:rsidP="00F0159A">
            <w:pPr>
              <w:spacing w:after="160" w:line="278" w:lineRule="auto"/>
              <w:contextualSpacing/>
              <w:rPr>
                <w:rFonts w:ascii="Arial" w:eastAsiaTheme="minorHAnsi" w:hAnsi="Arial" w:cs="Arial"/>
                <w:color w:val="auto"/>
                <w:kern w:val="2"/>
                <w:sz w:val="18"/>
                <w:szCs w:val="18"/>
                <w:lang w:val="en-US"/>
                <w14:ligatures w14:val="standardContextual"/>
                <w14:cntxtAlts w14:val="0"/>
              </w:rPr>
            </w:pPr>
            <w:r w:rsidRPr="00AF3A0F">
              <w:rPr>
                <w:rFonts w:ascii="Arial" w:eastAsiaTheme="minorHAnsi" w:hAnsi="Arial" w:cs="Arial"/>
                <w:color w:val="auto"/>
                <w:kern w:val="2"/>
                <w:sz w:val="18"/>
                <w:szCs w:val="18"/>
                <w:lang w:val="en-US"/>
                <w14:ligatures w14:val="standardContextual"/>
                <w14:cntxtAlts w14:val="0"/>
              </w:rPr>
              <w:t>IC</w:t>
            </w:r>
          </w:p>
        </w:tc>
        <w:tc>
          <w:tcPr>
            <w:tcW w:w="5039" w:type="dxa"/>
          </w:tcPr>
          <w:p w14:paraId="137FB569" w14:textId="77777777" w:rsidR="00342D41" w:rsidRPr="00AF3A0F" w:rsidRDefault="00342D41" w:rsidP="00F0159A">
            <w:pPr>
              <w:spacing w:after="160" w:line="278" w:lineRule="auto"/>
              <w:contextualSpacing/>
              <w:rPr>
                <w:rFonts w:ascii="Arial" w:eastAsiaTheme="minorHAnsi" w:hAnsi="Arial" w:cs="Arial"/>
                <w:color w:val="auto"/>
                <w:kern w:val="2"/>
                <w:sz w:val="18"/>
                <w:szCs w:val="18"/>
                <w:lang w:val="en-US"/>
                <w14:ligatures w14:val="standardContextual"/>
                <w14:cntxtAlts w14:val="0"/>
              </w:rPr>
            </w:pPr>
            <w:r w:rsidRPr="00AF3A0F">
              <w:rPr>
                <w:rFonts w:ascii="Arial" w:eastAsiaTheme="minorHAnsi" w:hAnsi="Arial" w:cs="Arial"/>
                <w:color w:val="auto"/>
                <w:kern w:val="2"/>
                <w:sz w:val="18"/>
                <w:szCs w:val="18"/>
                <w:lang w:val="en-US"/>
                <w14:ligatures w14:val="standardContextual"/>
                <w14:cntxtAlts w14:val="0"/>
              </w:rPr>
              <w:t>Individual Counselling</w:t>
            </w:r>
          </w:p>
        </w:tc>
      </w:tr>
      <w:tr w:rsidR="00252703" w14:paraId="329EFAA6" w14:textId="77777777" w:rsidTr="008E2E26">
        <w:trPr>
          <w:trHeight w:val="297"/>
        </w:trPr>
        <w:tc>
          <w:tcPr>
            <w:tcW w:w="1559" w:type="dxa"/>
          </w:tcPr>
          <w:p w14:paraId="08D1CFE4" w14:textId="404EDEDB" w:rsidR="00252703" w:rsidRPr="00AF3A0F" w:rsidRDefault="00252703" w:rsidP="00252703">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D&amp;A</w:t>
            </w:r>
          </w:p>
        </w:tc>
        <w:tc>
          <w:tcPr>
            <w:tcW w:w="5039" w:type="dxa"/>
          </w:tcPr>
          <w:p w14:paraId="74210A8F" w14:textId="2CC85E36" w:rsidR="00252703" w:rsidRPr="00AF3A0F" w:rsidRDefault="00252703" w:rsidP="00252703">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Drug &amp; Alcohol Support/Counselling</w:t>
            </w:r>
          </w:p>
        </w:tc>
      </w:tr>
      <w:tr w:rsidR="00252703" w14:paraId="37478380" w14:textId="77777777" w:rsidTr="008E2E26">
        <w:trPr>
          <w:trHeight w:val="297"/>
        </w:trPr>
        <w:tc>
          <w:tcPr>
            <w:tcW w:w="1559" w:type="dxa"/>
          </w:tcPr>
          <w:p w14:paraId="3C385868" w14:textId="49606697" w:rsidR="00252703" w:rsidRDefault="00252703" w:rsidP="00252703">
            <w:pPr>
              <w:spacing w:after="160" w:line="278" w:lineRule="auto"/>
              <w:contextualSpacing/>
              <w:rPr>
                <w:rFonts w:ascii="Arial" w:eastAsiaTheme="minorHAnsi" w:hAnsi="Arial" w:cs="Arial"/>
                <w:color w:val="auto"/>
                <w:kern w:val="2"/>
                <w:sz w:val="18"/>
                <w:szCs w:val="18"/>
                <w:lang w:val="en-US"/>
                <w14:ligatures w14:val="standardContextual"/>
                <w14:cntxtAlts w14:val="0"/>
              </w:rPr>
            </w:pPr>
            <w:r w:rsidRPr="00AF3A0F">
              <w:rPr>
                <w:rFonts w:ascii="Arial" w:eastAsiaTheme="minorHAnsi" w:hAnsi="Arial" w:cs="Arial"/>
                <w:color w:val="auto"/>
                <w:kern w:val="2"/>
                <w:sz w:val="18"/>
                <w:szCs w:val="18"/>
                <w:lang w:val="en-US"/>
                <w14:ligatures w14:val="standardContextual"/>
                <w14:cntxtAlts w14:val="0"/>
              </w:rPr>
              <w:t>FM</w:t>
            </w:r>
          </w:p>
        </w:tc>
        <w:tc>
          <w:tcPr>
            <w:tcW w:w="5039" w:type="dxa"/>
          </w:tcPr>
          <w:p w14:paraId="58A46F1D" w14:textId="124C93C9" w:rsidR="00252703" w:rsidRDefault="00252703" w:rsidP="00252703">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Family Mediation</w:t>
            </w:r>
          </w:p>
        </w:tc>
      </w:tr>
      <w:tr w:rsidR="00252703" w14:paraId="5C20F5EA" w14:textId="77777777" w:rsidTr="008E2E26">
        <w:trPr>
          <w:trHeight w:val="278"/>
        </w:trPr>
        <w:tc>
          <w:tcPr>
            <w:tcW w:w="1559" w:type="dxa"/>
          </w:tcPr>
          <w:p w14:paraId="4E1FDDD4" w14:textId="394C0014" w:rsidR="00252703" w:rsidRPr="00AF3A0F" w:rsidRDefault="00252703" w:rsidP="00252703">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PT/PTG</w:t>
            </w:r>
          </w:p>
        </w:tc>
        <w:tc>
          <w:tcPr>
            <w:tcW w:w="5039" w:type="dxa"/>
          </w:tcPr>
          <w:p w14:paraId="378DF5F1" w14:textId="33ABC746" w:rsidR="00252703" w:rsidRPr="00AF3A0F" w:rsidRDefault="00252703" w:rsidP="00252703">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Play Therapy (including group)</w:t>
            </w:r>
          </w:p>
        </w:tc>
      </w:tr>
      <w:tr w:rsidR="00252703" w14:paraId="6275DEDC" w14:textId="77777777" w:rsidTr="008E2E26">
        <w:trPr>
          <w:trHeight w:val="297"/>
        </w:trPr>
        <w:tc>
          <w:tcPr>
            <w:tcW w:w="1559" w:type="dxa"/>
          </w:tcPr>
          <w:p w14:paraId="77870A44" w14:textId="4688BB42" w:rsidR="00252703" w:rsidRPr="00AF3A0F" w:rsidRDefault="00252703" w:rsidP="00252703">
            <w:pPr>
              <w:spacing w:after="160" w:line="278" w:lineRule="auto"/>
              <w:contextualSpacing/>
              <w:rPr>
                <w:rFonts w:ascii="Arial" w:eastAsiaTheme="minorHAnsi" w:hAnsi="Arial" w:cs="Arial"/>
                <w:color w:val="auto"/>
                <w:kern w:val="2"/>
                <w:sz w:val="18"/>
                <w:szCs w:val="18"/>
                <w:lang w:val="en-US"/>
                <w14:ligatures w14:val="standardContextual"/>
                <w14:cntxtAlts w14:val="0"/>
              </w:rPr>
            </w:pPr>
            <w:r w:rsidRPr="00AF3A0F">
              <w:rPr>
                <w:rFonts w:ascii="Arial" w:eastAsiaTheme="minorHAnsi" w:hAnsi="Arial" w:cs="Arial"/>
                <w:color w:val="auto"/>
                <w:kern w:val="2"/>
                <w:sz w:val="18"/>
                <w:szCs w:val="18"/>
                <w:lang w:val="en-US"/>
                <w14:ligatures w14:val="standardContextual"/>
                <w14:cntxtAlts w14:val="0"/>
              </w:rPr>
              <w:t>CFW</w:t>
            </w:r>
            <w:r>
              <w:rPr>
                <w:rFonts w:ascii="Arial" w:eastAsiaTheme="minorHAnsi" w:hAnsi="Arial" w:cs="Arial"/>
                <w:color w:val="auto"/>
                <w:kern w:val="2"/>
                <w:sz w:val="18"/>
                <w:szCs w:val="18"/>
                <w:lang w:val="en-US"/>
                <w14:ligatures w14:val="standardContextual"/>
                <w14:cntxtAlts w14:val="0"/>
              </w:rPr>
              <w:t>/</w:t>
            </w:r>
            <w:proofErr w:type="spellStart"/>
            <w:r>
              <w:rPr>
                <w:rFonts w:ascii="Arial" w:eastAsiaTheme="minorHAnsi" w:hAnsi="Arial" w:cs="Arial"/>
                <w:color w:val="auto"/>
                <w:kern w:val="2"/>
                <w:sz w:val="18"/>
                <w:szCs w:val="18"/>
                <w:lang w:val="en-US"/>
                <w14:ligatures w14:val="standardContextual"/>
                <w14:cntxtAlts w14:val="0"/>
              </w:rPr>
              <w:t>ThP</w:t>
            </w:r>
            <w:proofErr w:type="spellEnd"/>
          </w:p>
        </w:tc>
        <w:tc>
          <w:tcPr>
            <w:tcW w:w="5039" w:type="dxa"/>
          </w:tcPr>
          <w:p w14:paraId="12A1C100" w14:textId="0684AD45" w:rsidR="00252703" w:rsidRPr="00AF3A0F" w:rsidRDefault="00252703" w:rsidP="00252703">
            <w:pPr>
              <w:spacing w:after="160" w:line="278" w:lineRule="auto"/>
              <w:contextualSpacing/>
              <w:rPr>
                <w:rFonts w:ascii="Arial" w:eastAsiaTheme="minorHAnsi" w:hAnsi="Arial" w:cs="Arial"/>
                <w:color w:val="auto"/>
                <w:kern w:val="2"/>
                <w:sz w:val="18"/>
                <w:szCs w:val="18"/>
                <w:lang w:val="en-US"/>
                <w14:ligatures w14:val="standardContextual"/>
                <w14:cntxtAlts w14:val="0"/>
              </w:rPr>
            </w:pPr>
            <w:r w:rsidRPr="00AF3A0F">
              <w:rPr>
                <w:rFonts w:ascii="Arial" w:eastAsiaTheme="minorHAnsi" w:hAnsi="Arial" w:cs="Arial"/>
                <w:color w:val="auto"/>
                <w:kern w:val="2"/>
                <w:sz w:val="18"/>
                <w:szCs w:val="18"/>
                <w:lang w:val="en-US"/>
                <w14:ligatures w14:val="standardContextual"/>
                <w14:cntxtAlts w14:val="0"/>
              </w:rPr>
              <w:t>Children &amp; Family Support</w:t>
            </w:r>
            <w:r>
              <w:rPr>
                <w:rFonts w:ascii="Arial" w:eastAsiaTheme="minorHAnsi" w:hAnsi="Arial" w:cs="Arial"/>
                <w:color w:val="auto"/>
                <w:kern w:val="2"/>
                <w:sz w:val="18"/>
                <w:szCs w:val="18"/>
                <w:lang w:val="en-US"/>
                <w14:ligatures w14:val="standardContextual"/>
                <w14:cntxtAlts w14:val="0"/>
              </w:rPr>
              <w:t>/</w:t>
            </w:r>
            <w:proofErr w:type="spellStart"/>
            <w:r>
              <w:rPr>
                <w:rFonts w:ascii="Arial" w:eastAsiaTheme="minorHAnsi" w:hAnsi="Arial" w:cs="Arial"/>
                <w:color w:val="auto"/>
                <w:kern w:val="2"/>
                <w:sz w:val="18"/>
                <w:szCs w:val="18"/>
                <w:lang w:val="en-US"/>
                <w14:ligatures w14:val="standardContextual"/>
                <w14:cntxtAlts w14:val="0"/>
              </w:rPr>
              <w:t>Theraplay</w:t>
            </w:r>
            <w:proofErr w:type="spellEnd"/>
          </w:p>
        </w:tc>
      </w:tr>
      <w:tr w:rsidR="00252703" w14:paraId="006C9FCE" w14:textId="77777777" w:rsidTr="008E2E26">
        <w:trPr>
          <w:trHeight w:val="297"/>
        </w:trPr>
        <w:tc>
          <w:tcPr>
            <w:tcW w:w="1559" w:type="dxa"/>
          </w:tcPr>
          <w:p w14:paraId="0C3AEEB2" w14:textId="2837925A" w:rsidR="00252703" w:rsidRPr="00AF3A0F" w:rsidRDefault="00252703" w:rsidP="00252703">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YPS</w:t>
            </w:r>
          </w:p>
        </w:tc>
        <w:tc>
          <w:tcPr>
            <w:tcW w:w="5039" w:type="dxa"/>
          </w:tcPr>
          <w:p w14:paraId="4BE3E247" w14:textId="76F64495" w:rsidR="00252703" w:rsidRPr="00AF3A0F" w:rsidRDefault="00252703" w:rsidP="00252703">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Young Person’s Support</w:t>
            </w:r>
          </w:p>
        </w:tc>
      </w:tr>
      <w:tr w:rsidR="00252703" w14:paraId="30375E25" w14:textId="77777777" w:rsidTr="008E2E26">
        <w:trPr>
          <w:trHeight w:val="297"/>
        </w:trPr>
        <w:tc>
          <w:tcPr>
            <w:tcW w:w="1559" w:type="dxa"/>
          </w:tcPr>
          <w:p w14:paraId="0157EBB6" w14:textId="5A0A3435" w:rsidR="00252703" w:rsidRDefault="00252703" w:rsidP="00252703">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RC</w:t>
            </w:r>
          </w:p>
        </w:tc>
        <w:tc>
          <w:tcPr>
            <w:tcW w:w="5039" w:type="dxa"/>
          </w:tcPr>
          <w:p w14:paraId="24FA450A" w14:textId="5481A906" w:rsidR="00252703" w:rsidRDefault="00252703" w:rsidP="00252703">
            <w:pPr>
              <w:spacing w:after="160" w:line="278" w:lineRule="auto"/>
              <w:contextualSpacing/>
              <w:rPr>
                <w:rFonts w:ascii="Arial" w:eastAsiaTheme="minorHAnsi" w:hAnsi="Arial" w:cs="Arial"/>
                <w:color w:val="auto"/>
                <w:kern w:val="2"/>
                <w:sz w:val="18"/>
                <w:szCs w:val="18"/>
                <w:lang w:val="en-US"/>
                <w14:ligatures w14:val="standardContextual"/>
                <w14:cntxtAlts w14:val="0"/>
              </w:rPr>
            </w:pPr>
            <w:r w:rsidRPr="00AF3A0F">
              <w:rPr>
                <w:rFonts w:ascii="Arial" w:eastAsiaTheme="minorHAnsi" w:hAnsi="Arial" w:cs="Arial"/>
                <w:color w:val="auto"/>
                <w:kern w:val="2"/>
                <w:sz w:val="18"/>
                <w:szCs w:val="18"/>
                <w:lang w:val="en-US"/>
                <w14:ligatures w14:val="standardContextual"/>
                <w14:cntxtAlts w14:val="0"/>
              </w:rPr>
              <w:t>Relationship Counselling</w:t>
            </w:r>
          </w:p>
        </w:tc>
      </w:tr>
      <w:tr w:rsidR="00252703" w14:paraId="5323C4EA" w14:textId="77777777" w:rsidTr="008E2E26">
        <w:trPr>
          <w:trHeight w:val="297"/>
        </w:trPr>
        <w:tc>
          <w:tcPr>
            <w:tcW w:w="1559" w:type="dxa"/>
          </w:tcPr>
          <w:p w14:paraId="5EF39129" w14:textId="77777777" w:rsidR="00252703" w:rsidRPr="00AF3A0F" w:rsidRDefault="00252703" w:rsidP="00252703">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CCC</w:t>
            </w:r>
          </w:p>
        </w:tc>
        <w:tc>
          <w:tcPr>
            <w:tcW w:w="5039" w:type="dxa"/>
          </w:tcPr>
          <w:p w14:paraId="4114B9AC" w14:textId="77777777" w:rsidR="00252703" w:rsidRPr="00AF3A0F" w:rsidRDefault="00252703" w:rsidP="00252703">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Child Contact Centre</w:t>
            </w:r>
          </w:p>
        </w:tc>
      </w:tr>
      <w:tr w:rsidR="00180A2E" w14:paraId="6AE47702" w14:textId="77777777" w:rsidTr="008E2E26">
        <w:trPr>
          <w:trHeight w:val="297"/>
        </w:trPr>
        <w:tc>
          <w:tcPr>
            <w:tcW w:w="1559" w:type="dxa"/>
          </w:tcPr>
          <w:p w14:paraId="7E50CA01" w14:textId="315CEAAA" w:rsidR="00180A2E" w:rsidRDefault="00180A2E" w:rsidP="00252703">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RSM</w:t>
            </w:r>
          </w:p>
        </w:tc>
        <w:tc>
          <w:tcPr>
            <w:tcW w:w="5039" w:type="dxa"/>
          </w:tcPr>
          <w:p w14:paraId="7C628710" w14:textId="3B634F41" w:rsidR="00180A2E" w:rsidRDefault="00180A2E" w:rsidP="00252703">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Relationship Support Mediation</w:t>
            </w:r>
          </w:p>
        </w:tc>
      </w:tr>
      <w:tr w:rsidR="00180A2E" w14:paraId="59A9A1D0" w14:textId="77777777" w:rsidTr="008E2E26">
        <w:trPr>
          <w:trHeight w:val="278"/>
        </w:trPr>
        <w:tc>
          <w:tcPr>
            <w:tcW w:w="1559" w:type="dxa"/>
          </w:tcPr>
          <w:p w14:paraId="1E461F26" w14:textId="31B91AF6" w:rsidR="00180A2E" w:rsidRPr="00AF3A0F" w:rsidRDefault="00180A2E" w:rsidP="00180A2E">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WPM</w:t>
            </w:r>
          </w:p>
        </w:tc>
        <w:tc>
          <w:tcPr>
            <w:tcW w:w="5039" w:type="dxa"/>
          </w:tcPr>
          <w:p w14:paraId="0325BBFE" w14:textId="254C180D" w:rsidR="00180A2E" w:rsidRPr="00AF3A0F" w:rsidRDefault="00180A2E" w:rsidP="00180A2E">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Workplace Mediation</w:t>
            </w:r>
          </w:p>
        </w:tc>
      </w:tr>
      <w:tr w:rsidR="00180A2E" w14:paraId="76F2205E" w14:textId="77777777" w:rsidTr="008E2E26">
        <w:trPr>
          <w:trHeight w:val="297"/>
        </w:trPr>
        <w:tc>
          <w:tcPr>
            <w:tcW w:w="1559" w:type="dxa"/>
          </w:tcPr>
          <w:p w14:paraId="373D587D" w14:textId="77777777" w:rsidR="00180A2E" w:rsidRPr="00AF3A0F" w:rsidRDefault="00180A2E" w:rsidP="00180A2E">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CYP</w:t>
            </w:r>
          </w:p>
        </w:tc>
        <w:tc>
          <w:tcPr>
            <w:tcW w:w="5039" w:type="dxa"/>
          </w:tcPr>
          <w:p w14:paraId="47788E26" w14:textId="77777777" w:rsidR="00180A2E" w:rsidRPr="00AF3A0F" w:rsidRDefault="00180A2E" w:rsidP="00180A2E">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Children/Young Person’s Counselling</w:t>
            </w:r>
          </w:p>
        </w:tc>
      </w:tr>
      <w:tr w:rsidR="00180A2E" w14:paraId="12215840" w14:textId="77777777" w:rsidTr="008E2E26">
        <w:trPr>
          <w:trHeight w:val="278"/>
        </w:trPr>
        <w:tc>
          <w:tcPr>
            <w:tcW w:w="1559" w:type="dxa"/>
          </w:tcPr>
          <w:p w14:paraId="41D0AAD0" w14:textId="45E1F762" w:rsidR="00180A2E" w:rsidRPr="00AF3A0F" w:rsidRDefault="00180A2E" w:rsidP="00180A2E">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PA</w:t>
            </w:r>
          </w:p>
        </w:tc>
        <w:tc>
          <w:tcPr>
            <w:tcW w:w="5039" w:type="dxa"/>
          </w:tcPr>
          <w:p w14:paraId="7D35C05B" w14:textId="08DC359C" w:rsidR="00180A2E" w:rsidRPr="00AF3A0F" w:rsidRDefault="00180A2E" w:rsidP="00180A2E">
            <w:pPr>
              <w:spacing w:after="160" w:line="278" w:lineRule="auto"/>
              <w:contextualSpacing/>
              <w:rPr>
                <w:rFonts w:ascii="Arial" w:eastAsiaTheme="minorHAnsi" w:hAnsi="Arial" w:cs="Arial"/>
                <w:color w:val="auto"/>
                <w:kern w:val="2"/>
                <w:sz w:val="18"/>
                <w:szCs w:val="18"/>
                <w:lang w:val="en-US"/>
                <w14:ligatures w14:val="standardContextual"/>
                <w14:cntxtAlts w14:val="0"/>
              </w:rPr>
            </w:pPr>
            <w:r>
              <w:rPr>
                <w:rFonts w:ascii="Arial" w:eastAsiaTheme="minorHAnsi" w:hAnsi="Arial" w:cs="Arial"/>
                <w:color w:val="auto"/>
                <w:kern w:val="2"/>
                <w:sz w:val="18"/>
                <w:szCs w:val="18"/>
                <w:lang w:val="en-US"/>
                <w14:ligatures w14:val="standardContextual"/>
                <w14:cntxtAlts w14:val="0"/>
              </w:rPr>
              <w:t xml:space="preserve">Parenting Apart </w:t>
            </w:r>
            <w:proofErr w:type="spellStart"/>
            <w:r>
              <w:rPr>
                <w:rFonts w:ascii="Arial" w:eastAsiaTheme="minorHAnsi" w:hAnsi="Arial" w:cs="Arial"/>
                <w:color w:val="auto"/>
                <w:kern w:val="2"/>
                <w:sz w:val="18"/>
                <w:szCs w:val="18"/>
                <w:lang w:val="en-US"/>
                <w14:ligatures w14:val="standardContextual"/>
                <w14:cntxtAlts w14:val="0"/>
              </w:rPr>
              <w:t>programme</w:t>
            </w:r>
            <w:proofErr w:type="spellEnd"/>
          </w:p>
        </w:tc>
      </w:tr>
    </w:tbl>
    <w:p w14:paraId="56BB96D5" w14:textId="0827FD9B" w:rsidR="00342D41" w:rsidRDefault="00B85EF7" w:rsidP="00342D41">
      <w:pPr>
        <w:spacing w:after="160" w:line="278" w:lineRule="auto"/>
        <w:rPr>
          <w:rFonts w:ascii="Arial" w:eastAsiaTheme="minorHAnsi" w:hAnsi="Arial" w:cs="Arial"/>
          <w:color w:val="auto"/>
          <w:kern w:val="2"/>
          <w:sz w:val="22"/>
          <w:szCs w:val="22"/>
          <w:lang w:eastAsia="en-US"/>
          <w14:ligatures w14:val="standardContextual"/>
          <w14:cntxtAlts w14:val="0"/>
        </w:rPr>
      </w:pPr>
      <w:r>
        <w:rPr>
          <w:rFonts w:ascii="Arial" w:eastAsiaTheme="minorHAnsi" w:hAnsi="Arial" w:cs="Arial"/>
          <w:noProof/>
          <w:color w:val="auto"/>
          <w:kern w:val="2"/>
          <w:sz w:val="22"/>
          <w:szCs w:val="22"/>
          <w:lang w:eastAsia="en-US"/>
          <w14:ligatures w14:val="standardContextual"/>
          <w14:cntxtAlts w14:val="0"/>
        </w:rPr>
        <w:drawing>
          <wp:inline distT="0" distB="0" distL="0" distR="0" wp14:anchorId="0138EB52" wp14:editId="046D0261">
            <wp:extent cx="4206875" cy="2356485"/>
            <wp:effectExtent l="0" t="0" r="3175" b="5715"/>
            <wp:docPr id="14772376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37621" name="Picture 14772376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6875" cy="2356485"/>
                    </a:xfrm>
                    <a:prstGeom prst="rect">
                      <a:avLst/>
                    </a:prstGeom>
                  </pic:spPr>
                </pic:pic>
              </a:graphicData>
            </a:graphic>
          </wp:inline>
        </w:drawing>
      </w:r>
    </w:p>
    <w:p w14:paraId="043C25D3" w14:textId="2036B68E" w:rsidR="00342D41" w:rsidRPr="007324C9" w:rsidRDefault="00342D41" w:rsidP="008E2E26">
      <w:pPr>
        <w:spacing w:after="160" w:line="278" w:lineRule="auto"/>
        <w:jc w:val="both"/>
        <w:rPr>
          <w:rFonts w:ascii="Arial" w:eastAsiaTheme="minorHAnsi" w:hAnsi="Arial" w:cs="Arial"/>
          <w:color w:val="auto"/>
          <w:kern w:val="2"/>
          <w:sz w:val="22"/>
          <w:szCs w:val="22"/>
          <w:lang w:eastAsia="en-US"/>
          <w14:ligatures w14:val="standardContextual"/>
          <w14:cntxtAlts w14:val="0"/>
        </w:rPr>
      </w:pPr>
      <w:r w:rsidRPr="007324C9">
        <w:rPr>
          <w:rFonts w:ascii="Arial" w:eastAsiaTheme="minorHAnsi" w:hAnsi="Arial" w:cs="Arial"/>
          <w:color w:val="auto"/>
          <w:kern w:val="2"/>
          <w:sz w:val="22"/>
          <w:szCs w:val="22"/>
          <w:lang w:eastAsia="en-US"/>
          <w14:ligatures w14:val="standardContextual"/>
          <w14:cntxtAlts w14:val="0"/>
        </w:rPr>
        <w:t xml:space="preserve">We launched a new </w:t>
      </w:r>
      <w:r w:rsidRPr="00342D41">
        <w:rPr>
          <w:rFonts w:ascii="Arial" w:eastAsiaTheme="minorHAnsi" w:hAnsi="Arial" w:cs="Arial"/>
          <w:b/>
          <w:bCs/>
          <w:color w:val="153D63" w:themeColor="text2" w:themeTint="E6"/>
          <w:kern w:val="2"/>
          <w:sz w:val="22"/>
          <w:szCs w:val="22"/>
          <w:lang w:eastAsia="en-US"/>
          <w14:ligatures w14:val="standardContextual"/>
          <w14:cntxtAlts w14:val="0"/>
        </w:rPr>
        <w:t>Relationships Support Mediation</w:t>
      </w:r>
      <w:r w:rsidRPr="00342D41">
        <w:rPr>
          <w:rFonts w:ascii="Arial" w:eastAsiaTheme="minorHAnsi" w:hAnsi="Arial" w:cs="Arial"/>
          <w:color w:val="153D63" w:themeColor="text2" w:themeTint="E6"/>
          <w:kern w:val="2"/>
          <w:sz w:val="22"/>
          <w:szCs w:val="22"/>
          <w:lang w:eastAsia="en-US"/>
          <w14:ligatures w14:val="standardContextual"/>
          <w14:cntxtAlts w14:val="0"/>
        </w:rPr>
        <w:t xml:space="preserve"> </w:t>
      </w:r>
      <w:r w:rsidRPr="007324C9">
        <w:rPr>
          <w:rFonts w:ascii="Arial" w:eastAsiaTheme="minorHAnsi" w:hAnsi="Arial" w:cs="Arial"/>
          <w:color w:val="auto"/>
          <w:kern w:val="2"/>
          <w:sz w:val="22"/>
          <w:szCs w:val="22"/>
          <w:lang w:eastAsia="en-US"/>
          <w14:ligatures w14:val="standardContextual"/>
          <w14:cntxtAlts w14:val="0"/>
        </w:rPr>
        <w:t xml:space="preserve">service, </w:t>
      </w:r>
      <w:r w:rsidR="00F0159A">
        <w:rPr>
          <w:rFonts w:ascii="Arial" w:eastAsiaTheme="minorHAnsi" w:hAnsi="Arial" w:cs="Arial"/>
          <w:color w:val="auto"/>
          <w:kern w:val="2"/>
          <w:sz w:val="22"/>
          <w:szCs w:val="22"/>
          <w:lang w:eastAsia="en-US"/>
          <w14:ligatures w14:val="standardContextual"/>
          <w14:cntxtAlts w14:val="0"/>
        </w:rPr>
        <w:t xml:space="preserve">enabling those </w:t>
      </w:r>
      <w:r>
        <w:rPr>
          <w:rFonts w:ascii="Arial" w:eastAsiaTheme="minorHAnsi" w:hAnsi="Arial" w:cs="Arial"/>
          <w:color w:val="auto"/>
          <w:kern w:val="2"/>
          <w:sz w:val="22"/>
          <w:szCs w:val="22"/>
          <w:lang w:eastAsia="en-US"/>
          <w14:ligatures w14:val="standardContextual"/>
          <w14:cntxtAlts w14:val="0"/>
        </w:rPr>
        <w:t>waiting for Relationship Counselling</w:t>
      </w:r>
      <w:r w:rsidR="00F0159A">
        <w:rPr>
          <w:rFonts w:ascii="Arial" w:eastAsiaTheme="minorHAnsi" w:hAnsi="Arial" w:cs="Arial"/>
          <w:color w:val="auto"/>
          <w:kern w:val="2"/>
          <w:sz w:val="22"/>
          <w:szCs w:val="22"/>
          <w:lang w:eastAsia="en-US"/>
          <w14:ligatures w14:val="standardContextual"/>
          <w14:cntxtAlts w14:val="0"/>
        </w:rPr>
        <w:t xml:space="preserve"> to meet with a Mediator right away, to help with communication difficulties</w:t>
      </w:r>
      <w:r>
        <w:rPr>
          <w:rFonts w:ascii="Arial" w:eastAsiaTheme="minorHAnsi" w:hAnsi="Arial" w:cs="Arial"/>
          <w:color w:val="auto"/>
          <w:kern w:val="2"/>
          <w:sz w:val="22"/>
          <w:szCs w:val="22"/>
          <w:lang w:eastAsia="en-US"/>
          <w14:ligatures w14:val="standardContextual"/>
          <w14:cntxtAlts w14:val="0"/>
        </w:rPr>
        <w:t xml:space="preserve">. </w:t>
      </w:r>
    </w:p>
    <w:p w14:paraId="0998EA91" w14:textId="362D0389" w:rsidR="00480584" w:rsidRDefault="00480584">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p>
    <w:p w14:paraId="084C2DAD" w14:textId="37DC4A6D" w:rsidR="000C119C" w:rsidRDefault="000C119C">
      <w:pPr>
        <w:spacing w:after="160" w:line="278" w:lineRule="auto"/>
        <w:rPr>
          <w:rFonts w:ascii="Arial" w:eastAsiaTheme="minorHAnsi" w:hAnsi="Arial" w:cs="Arial"/>
          <w:b/>
          <w:bCs/>
          <w:color w:val="153D63" w:themeColor="text2" w:themeTint="E6"/>
          <w:kern w:val="2"/>
          <w:sz w:val="28"/>
          <w:szCs w:val="28"/>
          <w:lang w:eastAsia="en-US"/>
          <w14:ligatures w14:val="standardContextual"/>
          <w14:cntxtAlts w14:val="0"/>
        </w:rPr>
      </w:pPr>
      <w:r>
        <w:rPr>
          <w:rFonts w:ascii="Arial" w:eastAsiaTheme="minorHAnsi" w:hAnsi="Arial" w:cs="Arial"/>
          <w:b/>
          <w:bCs/>
          <w:noProof/>
          <w:color w:val="153D63" w:themeColor="text2" w:themeTint="E6"/>
          <w:kern w:val="2"/>
          <w:sz w:val="28"/>
          <w:szCs w:val="28"/>
          <w:lang w:eastAsia="en-US"/>
          <w14:ligatures w14:val="standardContextual"/>
          <w14:cntxtAlts w14:val="0"/>
        </w:rPr>
        <w:drawing>
          <wp:inline distT="0" distB="0" distL="0" distR="0" wp14:anchorId="055B2585" wp14:editId="20919D4F">
            <wp:extent cx="4206875" cy="2527300"/>
            <wp:effectExtent l="0" t="0" r="3175" b="6350"/>
            <wp:docPr id="19448751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75154" name="Picture 19448751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6875" cy="2527300"/>
                    </a:xfrm>
                    <a:prstGeom prst="rect">
                      <a:avLst/>
                    </a:prstGeom>
                  </pic:spPr>
                </pic:pic>
              </a:graphicData>
            </a:graphic>
          </wp:inline>
        </w:drawing>
      </w:r>
    </w:p>
    <w:p w14:paraId="322B3B28" w14:textId="20200AD4" w:rsidR="00625F89" w:rsidRPr="009037F7" w:rsidRDefault="00724279">
      <w:pPr>
        <w:spacing w:after="160" w:line="278" w:lineRule="auto"/>
        <w:rPr>
          <w:rFonts w:ascii="Arial" w:eastAsiaTheme="minorHAnsi" w:hAnsi="Arial" w:cs="Arial"/>
          <w:b/>
          <w:bCs/>
          <w:color w:val="153D63" w:themeColor="text2" w:themeTint="E6"/>
          <w:kern w:val="2"/>
          <w:sz w:val="28"/>
          <w:szCs w:val="28"/>
          <w:lang w:eastAsia="en-US"/>
          <w14:ligatures w14:val="standardContextual"/>
          <w14:cntxtAlts w14:val="0"/>
        </w:rPr>
      </w:pPr>
      <w:r w:rsidRPr="009037F7">
        <w:rPr>
          <w:rFonts w:ascii="Arial" w:eastAsiaTheme="minorHAnsi" w:hAnsi="Arial" w:cs="Arial"/>
          <w:b/>
          <w:bCs/>
          <w:color w:val="153D63" w:themeColor="text2" w:themeTint="E6"/>
          <w:kern w:val="2"/>
          <w:sz w:val="28"/>
          <w:szCs w:val="28"/>
          <w:lang w:eastAsia="en-US"/>
          <w14:ligatures w14:val="standardContextual"/>
          <w14:cntxtAlts w14:val="0"/>
        </w:rPr>
        <w:lastRenderedPageBreak/>
        <w:t>The Client Journey</w:t>
      </w:r>
    </w:p>
    <w:p w14:paraId="25FA5B0D" w14:textId="35EC2581" w:rsidR="00724279" w:rsidRDefault="00344149" w:rsidP="008134A9">
      <w:pPr>
        <w:spacing w:after="160" w:line="278" w:lineRule="auto"/>
        <w:jc w:val="both"/>
        <w:rPr>
          <w:rFonts w:ascii="Arial" w:eastAsiaTheme="minorHAnsi" w:hAnsi="Arial" w:cs="Arial"/>
          <w:color w:val="auto"/>
          <w:kern w:val="2"/>
          <w:sz w:val="22"/>
          <w:szCs w:val="22"/>
          <w:lang w:eastAsia="en-US"/>
          <w14:ligatures w14:val="standardContextual"/>
          <w14:cntxtAlts w14:val="0"/>
        </w:rPr>
      </w:pPr>
      <w:r>
        <w:rPr>
          <w:rFonts w:ascii="Arial" w:eastAsiaTheme="minorHAnsi" w:hAnsi="Arial" w:cs="Arial"/>
          <w:color w:val="auto"/>
          <w:kern w:val="2"/>
          <w:sz w:val="22"/>
          <w:szCs w:val="22"/>
          <w:lang w:eastAsia="en-US"/>
          <w14:ligatures w14:val="standardContextual"/>
          <w14:cntxtAlts w14:val="0"/>
        </w:rPr>
        <w:t xml:space="preserve">We offer a non-judgmental welcome, and respond to people quickly when they reach out for help. </w:t>
      </w:r>
      <w:r w:rsidR="000D5864">
        <w:rPr>
          <w:rFonts w:ascii="Arial" w:eastAsiaTheme="minorHAnsi" w:hAnsi="Arial" w:cs="Arial"/>
          <w:color w:val="auto"/>
          <w:kern w:val="2"/>
          <w:sz w:val="22"/>
          <w:szCs w:val="22"/>
          <w:lang w:eastAsia="en-US"/>
          <w14:ligatures w14:val="standardContextual"/>
          <w14:cntxtAlts w14:val="0"/>
        </w:rPr>
        <w:t xml:space="preserve">We </w:t>
      </w:r>
      <w:r w:rsidR="00FE3295">
        <w:rPr>
          <w:rFonts w:ascii="Arial" w:eastAsiaTheme="minorHAnsi" w:hAnsi="Arial" w:cs="Arial"/>
          <w:color w:val="auto"/>
          <w:kern w:val="2"/>
          <w:sz w:val="22"/>
          <w:szCs w:val="22"/>
          <w:lang w:eastAsia="en-US"/>
          <w14:ligatures w14:val="standardContextual"/>
          <w14:cntxtAlts w14:val="0"/>
        </w:rPr>
        <w:t xml:space="preserve">aim to </w:t>
      </w:r>
      <w:r w:rsidR="000D5864">
        <w:rPr>
          <w:rFonts w:ascii="Arial" w:eastAsiaTheme="minorHAnsi" w:hAnsi="Arial" w:cs="Arial"/>
          <w:color w:val="auto"/>
          <w:kern w:val="2"/>
          <w:sz w:val="22"/>
          <w:szCs w:val="22"/>
          <w:lang w:eastAsia="en-US"/>
          <w14:ligatures w14:val="standardContextual"/>
          <w14:cntxtAlts w14:val="0"/>
        </w:rPr>
        <w:t>get in touch within one working day of receiving a referral or someone getting in touch.</w:t>
      </w:r>
    </w:p>
    <w:p w14:paraId="48790188" w14:textId="7BC0055E" w:rsidR="006218AA" w:rsidRDefault="006218AA" w:rsidP="008134A9">
      <w:pPr>
        <w:spacing w:after="160" w:line="278" w:lineRule="auto"/>
        <w:jc w:val="both"/>
        <w:rPr>
          <w:rFonts w:ascii="Arial" w:eastAsiaTheme="minorHAnsi" w:hAnsi="Arial" w:cs="Arial"/>
          <w:color w:val="auto"/>
          <w:kern w:val="2"/>
          <w:sz w:val="22"/>
          <w:szCs w:val="22"/>
          <w:lang w:eastAsia="en-US"/>
          <w14:ligatures w14:val="standardContextual"/>
          <w14:cntxtAlts w14:val="0"/>
        </w:rPr>
      </w:pPr>
      <w:r>
        <w:rPr>
          <w:rFonts w:ascii="Arial" w:eastAsiaTheme="minorHAnsi" w:hAnsi="Arial" w:cs="Arial"/>
          <w:color w:val="auto"/>
          <w:kern w:val="2"/>
          <w:sz w:val="22"/>
          <w:szCs w:val="22"/>
          <w:lang w:eastAsia="en-US"/>
          <w14:ligatures w14:val="standardContextual"/>
          <w14:cntxtAlts w14:val="0"/>
        </w:rPr>
        <w:t>An intake appointment is arranged so we can discuss the client</w:t>
      </w:r>
      <w:r w:rsidR="004910C7">
        <w:rPr>
          <w:rFonts w:ascii="Arial" w:eastAsiaTheme="minorHAnsi" w:hAnsi="Arial" w:cs="Arial"/>
          <w:color w:val="auto"/>
          <w:kern w:val="2"/>
          <w:sz w:val="22"/>
          <w:szCs w:val="22"/>
          <w:lang w:eastAsia="en-US"/>
          <w14:ligatures w14:val="standardContextual"/>
          <w14:cntxtAlts w14:val="0"/>
        </w:rPr>
        <w:t>’s situation, and how we might be able to help</w:t>
      </w:r>
      <w:r w:rsidR="004138E6">
        <w:rPr>
          <w:rFonts w:ascii="Arial" w:eastAsiaTheme="minorHAnsi" w:hAnsi="Arial" w:cs="Arial"/>
          <w:color w:val="auto"/>
          <w:kern w:val="2"/>
          <w:sz w:val="22"/>
          <w:szCs w:val="22"/>
          <w:lang w:eastAsia="en-US"/>
          <w14:ligatures w14:val="standardContextual"/>
          <w14:cntxtAlts w14:val="0"/>
        </w:rPr>
        <w:t>. If they would benefit from more than one of the services we offer, onward referral</w:t>
      </w:r>
      <w:r w:rsidR="00E2410E">
        <w:rPr>
          <w:rFonts w:ascii="Arial" w:eastAsiaTheme="minorHAnsi" w:hAnsi="Arial" w:cs="Arial"/>
          <w:color w:val="auto"/>
          <w:kern w:val="2"/>
          <w:sz w:val="22"/>
          <w:szCs w:val="22"/>
          <w:lang w:eastAsia="en-US"/>
          <w14:ligatures w14:val="standardContextual"/>
          <w14:cntxtAlts w14:val="0"/>
        </w:rPr>
        <w:t>s</w:t>
      </w:r>
      <w:r w:rsidR="004138E6">
        <w:rPr>
          <w:rFonts w:ascii="Arial" w:eastAsiaTheme="minorHAnsi" w:hAnsi="Arial" w:cs="Arial"/>
          <w:color w:val="auto"/>
          <w:kern w:val="2"/>
          <w:sz w:val="22"/>
          <w:szCs w:val="22"/>
          <w:lang w:eastAsia="en-US"/>
          <w14:ligatures w14:val="standardContextual"/>
          <w14:cntxtAlts w14:val="0"/>
        </w:rPr>
        <w:t xml:space="preserve"> </w:t>
      </w:r>
      <w:r w:rsidR="00E2410E">
        <w:rPr>
          <w:rFonts w:ascii="Arial" w:eastAsiaTheme="minorHAnsi" w:hAnsi="Arial" w:cs="Arial"/>
          <w:color w:val="auto"/>
          <w:kern w:val="2"/>
          <w:sz w:val="22"/>
          <w:szCs w:val="22"/>
          <w:lang w:eastAsia="en-US"/>
          <w14:ligatures w14:val="standardContextual"/>
          <w14:cntxtAlts w14:val="0"/>
        </w:rPr>
        <w:t>are</w:t>
      </w:r>
      <w:r w:rsidR="004138E6">
        <w:rPr>
          <w:rFonts w:ascii="Arial" w:eastAsiaTheme="minorHAnsi" w:hAnsi="Arial" w:cs="Arial"/>
          <w:color w:val="auto"/>
          <w:kern w:val="2"/>
          <w:sz w:val="22"/>
          <w:szCs w:val="22"/>
          <w:lang w:eastAsia="en-US"/>
          <w14:ligatures w14:val="standardContextual"/>
          <w14:cntxtAlts w14:val="0"/>
        </w:rPr>
        <w:t xml:space="preserve"> made.</w:t>
      </w:r>
    </w:p>
    <w:p w14:paraId="64C5D4A3" w14:textId="0634808D" w:rsidR="00E2410E" w:rsidRDefault="00E2410E" w:rsidP="008134A9">
      <w:pPr>
        <w:spacing w:after="160" w:line="278" w:lineRule="auto"/>
        <w:jc w:val="both"/>
        <w:rPr>
          <w:rFonts w:ascii="Arial" w:eastAsiaTheme="minorHAnsi" w:hAnsi="Arial" w:cs="Arial"/>
          <w:color w:val="auto"/>
          <w:kern w:val="2"/>
          <w:sz w:val="22"/>
          <w:szCs w:val="22"/>
          <w:lang w:eastAsia="en-US"/>
          <w14:ligatures w14:val="standardContextual"/>
          <w14:cntxtAlts w14:val="0"/>
        </w:rPr>
      </w:pPr>
      <w:r>
        <w:rPr>
          <w:rFonts w:ascii="Arial" w:eastAsiaTheme="minorHAnsi" w:hAnsi="Arial" w:cs="Arial"/>
          <w:color w:val="auto"/>
          <w:kern w:val="2"/>
          <w:sz w:val="22"/>
          <w:szCs w:val="22"/>
          <w:lang w:eastAsia="en-US"/>
          <w14:ligatures w14:val="standardContextual"/>
          <w14:cntxtAlts w14:val="0"/>
        </w:rPr>
        <w:t>Due to high demand, there is a wait for some services. We offer interim support where appropriate</w:t>
      </w:r>
      <w:r w:rsidR="00363064">
        <w:rPr>
          <w:rFonts w:ascii="Arial" w:eastAsiaTheme="minorHAnsi" w:hAnsi="Arial" w:cs="Arial"/>
          <w:color w:val="auto"/>
          <w:kern w:val="2"/>
          <w:sz w:val="22"/>
          <w:szCs w:val="22"/>
          <w:lang w:eastAsia="en-US"/>
          <w14:ligatures w14:val="standardContextual"/>
          <w14:cntxtAlts w14:val="0"/>
        </w:rPr>
        <w:t>, which clients tell us they value</w:t>
      </w:r>
      <w:r w:rsidR="00ED6162">
        <w:rPr>
          <w:rFonts w:ascii="Arial" w:eastAsiaTheme="minorHAnsi" w:hAnsi="Arial" w:cs="Arial"/>
          <w:color w:val="auto"/>
          <w:kern w:val="2"/>
          <w:sz w:val="22"/>
          <w:szCs w:val="22"/>
          <w:lang w:eastAsia="en-US"/>
          <w14:ligatures w14:val="standardContextual"/>
          <w14:cntxtAlts w14:val="0"/>
        </w:rPr>
        <w:t xml:space="preserve">: </w:t>
      </w:r>
      <w:r w:rsidR="0033191A" w:rsidRPr="00625F89">
        <w:rPr>
          <w:rFonts w:ascii="Arial" w:eastAsiaTheme="minorHAnsi" w:hAnsi="Arial" w:cs="Arial"/>
          <w:i/>
          <w:iCs/>
          <w:color w:val="auto"/>
          <w:kern w:val="2"/>
          <w:sz w:val="22"/>
          <w:szCs w:val="22"/>
          <w:lang w:eastAsia="en-US"/>
          <w14:ligatures w14:val="standardContextual"/>
          <w14:cntxtAlts w14:val="0"/>
        </w:rPr>
        <w:t>“</w:t>
      </w:r>
      <w:r w:rsidR="0033191A" w:rsidRPr="00625F89">
        <w:rPr>
          <w:rFonts w:ascii="Arial" w:hAnsi="Arial" w:cs="Arial"/>
          <w:i/>
          <w:iCs/>
          <w:color w:val="auto"/>
          <w:sz w:val="21"/>
          <w:szCs w:val="21"/>
          <w:shd w:val="clear" w:color="auto" w:fill="FFFFFF"/>
        </w:rPr>
        <w:t>There was quite a long wait to see a counsellor but it was immensely helpful to have sessions with a support worker in the meantime.”</w:t>
      </w:r>
      <w:r w:rsidR="0033191A" w:rsidRPr="00625F89">
        <w:rPr>
          <w:rFonts w:ascii="Segoe UI" w:hAnsi="Segoe UI" w:cs="Segoe UI"/>
          <w:color w:val="auto"/>
          <w:sz w:val="21"/>
          <w:szCs w:val="21"/>
          <w:shd w:val="clear" w:color="auto" w:fill="FFFFFF"/>
        </w:rPr>
        <w:t> </w:t>
      </w:r>
    </w:p>
    <w:p w14:paraId="28B12CDB" w14:textId="6967CE00" w:rsidR="00724279" w:rsidRDefault="00B2072D" w:rsidP="008134A9">
      <w:pPr>
        <w:spacing w:after="160" w:line="278" w:lineRule="auto"/>
        <w:jc w:val="both"/>
        <w:rPr>
          <w:rFonts w:ascii="Arial" w:eastAsiaTheme="minorHAnsi" w:hAnsi="Arial" w:cs="Arial"/>
          <w:color w:val="auto"/>
          <w:kern w:val="2"/>
          <w:sz w:val="22"/>
          <w:szCs w:val="22"/>
          <w:lang w:eastAsia="en-US"/>
          <w14:ligatures w14:val="standardContextual"/>
          <w14:cntxtAlts w14:val="0"/>
        </w:rPr>
      </w:pPr>
      <w:r>
        <w:rPr>
          <w:rFonts w:ascii="Arial" w:eastAsiaTheme="minorHAnsi" w:hAnsi="Arial" w:cs="Arial"/>
          <w:color w:val="auto"/>
          <w:kern w:val="2"/>
          <w:sz w:val="22"/>
          <w:szCs w:val="22"/>
          <w:lang w:eastAsia="en-US"/>
          <w14:ligatures w14:val="standardContextual"/>
          <w14:cntxtAlts w14:val="0"/>
        </w:rPr>
        <w:t xml:space="preserve">We </w:t>
      </w:r>
      <w:r w:rsidR="00F25BD3">
        <w:rPr>
          <w:rFonts w:ascii="Arial" w:eastAsiaTheme="minorHAnsi" w:hAnsi="Arial" w:cs="Arial"/>
          <w:color w:val="auto"/>
          <w:kern w:val="2"/>
          <w:sz w:val="22"/>
          <w:szCs w:val="22"/>
          <w:lang w:eastAsia="en-US"/>
          <w14:ligatures w14:val="standardContextual"/>
          <w14:cntxtAlts w14:val="0"/>
        </w:rPr>
        <w:t>respond to the needs of clients as they change over time, and offer flexibility around appointment times</w:t>
      </w:r>
      <w:r w:rsidR="00F87626">
        <w:rPr>
          <w:rFonts w:ascii="Arial" w:eastAsiaTheme="minorHAnsi" w:hAnsi="Arial" w:cs="Arial"/>
          <w:color w:val="auto"/>
          <w:kern w:val="2"/>
          <w:sz w:val="22"/>
          <w:szCs w:val="22"/>
          <w:lang w:eastAsia="en-US"/>
          <w14:ligatures w14:val="standardContextual"/>
          <w14:cntxtAlts w14:val="0"/>
        </w:rPr>
        <w:t>, including evenings and some weekend appointments.</w:t>
      </w:r>
    </w:p>
    <w:p w14:paraId="49C12582" w14:textId="703ED6B0" w:rsidR="00943451" w:rsidRPr="008E365A" w:rsidRDefault="00F70015" w:rsidP="008134A9">
      <w:pPr>
        <w:spacing w:after="160" w:line="278" w:lineRule="auto"/>
        <w:jc w:val="both"/>
        <w:rPr>
          <w:rFonts w:ascii="Arial" w:eastAsiaTheme="minorHAnsi" w:hAnsi="Arial" w:cs="Arial"/>
          <w:color w:val="auto"/>
          <w:kern w:val="2"/>
          <w:sz w:val="22"/>
          <w:szCs w:val="22"/>
          <w:lang w:eastAsia="en-US"/>
          <w14:ligatures w14:val="standardContextual"/>
          <w14:cntxtAlts w14:val="0"/>
        </w:rPr>
      </w:pPr>
      <w:r>
        <w:rPr>
          <w:rFonts w:ascii="Arial" w:eastAsiaTheme="minorHAnsi" w:hAnsi="Arial" w:cs="Arial"/>
          <w:color w:val="auto"/>
          <w:kern w:val="2"/>
          <w:sz w:val="22"/>
          <w:szCs w:val="22"/>
          <w:lang w:eastAsia="en-US"/>
          <w14:ligatures w14:val="standardContextual"/>
          <w14:cntxtAlts w14:val="0"/>
        </w:rPr>
        <w:t>We build positive and respectful relationships with the adults, young people and children we work with. Many clients work with us over a number of years, and may return for further help</w:t>
      </w:r>
      <w:r w:rsidR="002004AE">
        <w:rPr>
          <w:rFonts w:ascii="Arial" w:eastAsiaTheme="minorHAnsi" w:hAnsi="Arial" w:cs="Arial"/>
          <w:color w:val="auto"/>
          <w:kern w:val="2"/>
          <w:sz w:val="22"/>
          <w:szCs w:val="22"/>
          <w:lang w:eastAsia="en-US"/>
          <w14:ligatures w14:val="standardContextual"/>
          <w14:cntxtAlts w14:val="0"/>
        </w:rPr>
        <w:t xml:space="preserve"> </w:t>
      </w:r>
      <w:r w:rsidR="00363064">
        <w:rPr>
          <w:rFonts w:ascii="Arial" w:eastAsiaTheme="minorHAnsi" w:hAnsi="Arial" w:cs="Arial"/>
          <w:color w:val="auto"/>
          <w:kern w:val="2"/>
          <w:sz w:val="22"/>
          <w:szCs w:val="22"/>
          <w:lang w:eastAsia="en-US"/>
          <w14:ligatures w14:val="standardContextual"/>
          <w14:cntxtAlts w14:val="0"/>
        </w:rPr>
        <w:t>in the future if the need arises.</w:t>
      </w:r>
    </w:p>
    <w:p w14:paraId="2D242EAC" w14:textId="77777777" w:rsidR="008134A9" w:rsidRDefault="008134A9">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p>
    <w:p w14:paraId="5331ADD1" w14:textId="68D421DE" w:rsidR="00724279" w:rsidRDefault="009037F7">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r>
        <w:rPr>
          <w:rFonts w:ascii="Arial" w:eastAsiaTheme="minorHAnsi" w:hAnsi="Arial" w:cs="Arial"/>
          <w:b/>
          <w:bCs/>
          <w:noProof/>
          <w:color w:val="215E99" w:themeColor="text2" w:themeTint="BF"/>
          <w:kern w:val="2"/>
          <w:sz w:val="28"/>
          <w:szCs w:val="28"/>
          <w:lang w:eastAsia="en-US"/>
          <w14:ligatures w14:val="standardContextual"/>
          <w14:cntxtAlts w14:val="0"/>
        </w:rPr>
        <mc:AlternateContent>
          <mc:Choice Requires="wps">
            <w:drawing>
              <wp:anchor distT="0" distB="0" distL="114300" distR="114300" simplePos="0" relativeHeight="251773958" behindDoc="0" locked="0" layoutInCell="1" allowOverlap="1" wp14:anchorId="3C6D5E33" wp14:editId="11442154">
                <wp:simplePos x="0" y="0"/>
                <wp:positionH relativeFrom="column">
                  <wp:posOffset>9525</wp:posOffset>
                </wp:positionH>
                <wp:positionV relativeFrom="page">
                  <wp:posOffset>5419725</wp:posOffset>
                </wp:positionV>
                <wp:extent cx="3467100" cy="1390650"/>
                <wp:effectExtent l="38100" t="38100" r="457200" b="38100"/>
                <wp:wrapNone/>
                <wp:docPr id="177495062" name="Speech Bubble: Oval 20"/>
                <wp:cNvGraphicFramePr/>
                <a:graphic xmlns:a="http://schemas.openxmlformats.org/drawingml/2006/main">
                  <a:graphicData uri="http://schemas.microsoft.com/office/word/2010/wordprocessingShape">
                    <wps:wsp>
                      <wps:cNvSpPr/>
                      <wps:spPr>
                        <a:xfrm>
                          <a:off x="0" y="0"/>
                          <a:ext cx="3467100" cy="1390650"/>
                        </a:xfrm>
                        <a:prstGeom prst="wedgeEllipseCallout">
                          <a:avLst>
                            <a:gd name="adj1" fmla="val 62548"/>
                            <a:gd name="adj2" fmla="val -40449"/>
                          </a:avLst>
                        </a:prstGeom>
                        <a:noFill/>
                        <a:ln w="28575">
                          <a:solidFill>
                            <a:schemeClr val="tx2">
                              <a:lumMod val="90000"/>
                              <a:lumOff val="1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7461BA" w14:textId="14308DD0" w:rsidR="00625F89" w:rsidRPr="00625F89" w:rsidRDefault="00625F89" w:rsidP="00625F89">
                            <w:pPr>
                              <w:spacing w:after="160" w:line="278" w:lineRule="auto"/>
                              <w:contextualSpacing/>
                              <w:jc w:val="center"/>
                              <w:rPr>
                                <w:rFonts w:asciiTheme="minorHAnsi" w:eastAsiaTheme="minorHAnsi" w:hAnsiTheme="minorHAnsi" w:cstheme="minorBidi"/>
                                <w:color w:val="074F6A" w:themeColor="accent4" w:themeShade="80"/>
                                <w:kern w:val="2"/>
                                <w:lang w:eastAsia="en-US"/>
                                <w14:ligatures w14:val="standardContextual"/>
                                <w14:cntxtAlts w14:val="0"/>
                              </w:rPr>
                            </w:pPr>
                            <w:r>
                              <w:rPr>
                                <w:rFonts w:asciiTheme="minorHAnsi" w:eastAsiaTheme="minorHAnsi" w:hAnsiTheme="minorHAnsi" w:cstheme="minorBidi"/>
                                <w:color w:val="074F6A" w:themeColor="accent4" w:themeShade="80"/>
                                <w:kern w:val="2"/>
                                <w:lang w:eastAsia="en-US"/>
                                <w14:ligatures w14:val="standardContextual"/>
                                <w14:cntxtAlts w14:val="0"/>
                              </w:rPr>
                              <w:t>“</w:t>
                            </w:r>
                            <w:r w:rsidRPr="00625F89">
                              <w:rPr>
                                <w:rFonts w:asciiTheme="minorHAnsi" w:eastAsiaTheme="minorHAnsi" w:hAnsiTheme="minorHAnsi" w:cstheme="minorBidi"/>
                                <w:color w:val="074F6A" w:themeColor="accent4" w:themeShade="80"/>
                                <w:kern w:val="2"/>
                                <w:lang w:eastAsia="en-US"/>
                                <w14:ligatures w14:val="standardContextual"/>
                                <w14:cntxtAlts w14:val="0"/>
                              </w:rPr>
                              <w:t>The service was very approachable and easy to use. The space is comfortable and comforting and everyone that I interacted with was highly professional, considerate and helpful.</w:t>
                            </w:r>
                            <w:r>
                              <w:rPr>
                                <w:rFonts w:asciiTheme="minorHAnsi" w:eastAsiaTheme="minorHAnsi" w:hAnsiTheme="minorHAnsi" w:cstheme="minorBidi"/>
                                <w:color w:val="074F6A" w:themeColor="accent4" w:themeShade="80"/>
                                <w:kern w:val="2"/>
                                <w:lang w:eastAsia="en-US"/>
                                <w14:ligatures w14:val="standardContextual"/>
                                <w14:cntxtAlts w14:val="0"/>
                              </w:rPr>
                              <w:t>”</w:t>
                            </w:r>
                          </w:p>
                          <w:p w14:paraId="4F7CB0B3" w14:textId="77777777" w:rsidR="00625F89" w:rsidRDefault="00625F89" w:rsidP="00625F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D5E3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0" o:spid="_x0000_s1028" type="#_x0000_t63" style="position:absolute;margin-left:.75pt;margin-top:426.75pt;width:273pt;height:109.5pt;z-index:2517739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" adj="24310,2063" filled="f" strokecolor="#153e64 [2911]" strokeweight="2.25pt">
                <v:textbox>
                  <w:txbxContent>
                    <w:p w14:paraId="297461BA" w14:textId="14308DD0" w:rsidR="00625F89" w:rsidRPr="00625F89" w:rsidRDefault="00625F89" w:rsidP="00625F89">
                      <w:pPr>
                        <w:spacing w:after="160" w:line="278" w:lineRule="auto"/>
                        <w:contextualSpacing/>
                        <w:jc w:val="center"/>
                        <w:rPr>
                          <w:rFonts w:asciiTheme="minorHAnsi" w:eastAsiaTheme="minorHAnsi" w:hAnsiTheme="minorHAnsi" w:cstheme="minorBidi"/>
                          <w:color w:val="074F6A" w:themeColor="accent4" w:themeShade="80"/>
                          <w:kern w:val="2"/>
                          <w:lang w:eastAsia="en-US"/>
                          <w14:ligatures w14:val="standardContextual"/>
                          <w14:cntxtAlts w14:val="0"/>
                        </w:rPr>
                      </w:pPr>
                      <w:r>
                        <w:rPr>
                          <w:rFonts w:asciiTheme="minorHAnsi" w:eastAsiaTheme="minorHAnsi" w:hAnsiTheme="minorHAnsi" w:cstheme="minorBidi"/>
                          <w:color w:val="074F6A" w:themeColor="accent4" w:themeShade="80"/>
                          <w:kern w:val="2"/>
                          <w:lang w:eastAsia="en-US"/>
                          <w14:ligatures w14:val="standardContextual"/>
                          <w14:cntxtAlts w14:val="0"/>
                        </w:rPr>
                        <w:t>“</w:t>
                      </w:r>
                      <w:r w:rsidRPr="00625F89">
                        <w:rPr>
                          <w:rFonts w:asciiTheme="minorHAnsi" w:eastAsiaTheme="minorHAnsi" w:hAnsiTheme="minorHAnsi" w:cstheme="minorBidi"/>
                          <w:color w:val="074F6A" w:themeColor="accent4" w:themeShade="80"/>
                          <w:kern w:val="2"/>
                          <w:lang w:eastAsia="en-US"/>
                          <w14:ligatures w14:val="standardContextual"/>
                          <w14:cntxtAlts w14:val="0"/>
                        </w:rPr>
                        <w:t>The service was very approachable and easy to use. The space is comfortable and comforting and everyone that I interacted with was highly professional, considerate and helpful.</w:t>
                      </w:r>
                      <w:r>
                        <w:rPr>
                          <w:rFonts w:asciiTheme="minorHAnsi" w:eastAsiaTheme="minorHAnsi" w:hAnsiTheme="minorHAnsi" w:cstheme="minorBidi"/>
                          <w:color w:val="074F6A" w:themeColor="accent4" w:themeShade="80"/>
                          <w:kern w:val="2"/>
                          <w:lang w:eastAsia="en-US"/>
                          <w14:ligatures w14:val="standardContextual"/>
                          <w14:cntxtAlts w14:val="0"/>
                        </w:rPr>
                        <w:t>”</w:t>
                      </w:r>
                    </w:p>
                    <w:p w14:paraId="4F7CB0B3" w14:textId="77777777" w:rsidR="00625F89" w:rsidRDefault="00625F89" w:rsidP="00625F89">
                      <w:pPr>
                        <w:jc w:val="center"/>
                      </w:pPr>
                    </w:p>
                  </w:txbxContent>
                </v:textbox>
                <w10:wrap anchory="page"/>
              </v:shape>
            </w:pict>
          </mc:Fallback>
        </mc:AlternateContent>
      </w:r>
    </w:p>
    <w:p w14:paraId="1BFB11BD" w14:textId="1278E48E" w:rsidR="00724279" w:rsidRDefault="00724279">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p>
    <w:p w14:paraId="130ED171" w14:textId="1CC522DF" w:rsidR="00724279" w:rsidRDefault="00724279">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p>
    <w:p w14:paraId="3124FC9D" w14:textId="34A6BF99" w:rsidR="00724279" w:rsidRDefault="00724279">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p>
    <w:p w14:paraId="4257061A" w14:textId="3FDB8A26" w:rsidR="00724279" w:rsidRDefault="00E64401">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r>
        <w:rPr>
          <w:rFonts w:ascii="Arial" w:eastAsiaTheme="minorHAnsi" w:hAnsi="Arial" w:cs="Arial"/>
          <w:b/>
          <w:bCs/>
          <w:noProof/>
          <w:color w:val="215E99" w:themeColor="text2" w:themeTint="BF"/>
          <w:kern w:val="2"/>
          <w:sz w:val="28"/>
          <w:szCs w:val="28"/>
          <w:lang w:eastAsia="en-US"/>
          <w14:ligatures w14:val="standardContextual"/>
          <w14:cntxtAlts w14:val="0"/>
        </w:rPr>
        <w:t xml:space="preserve">                                                                                                                                           </w:t>
      </w:r>
    </w:p>
    <w:p w14:paraId="40120FF8" w14:textId="6CB69049" w:rsidR="0037550C" w:rsidRDefault="0037550C">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r w:rsidRPr="002004AE">
        <w:rPr>
          <w:rFonts w:ascii="Arial" w:eastAsiaTheme="minorHAnsi" w:hAnsi="Arial" w:cs="Arial"/>
          <w:noProof/>
          <w:color w:val="auto"/>
          <w:kern w:val="2"/>
          <w:sz w:val="22"/>
          <w:szCs w:val="22"/>
          <w:lang w:eastAsia="en-US"/>
          <w14:ligatures w14:val="standardContextual"/>
          <w14:cntxtAlts w14:val="0"/>
        </w:rPr>
        <mc:AlternateContent>
          <mc:Choice Requires="wps">
            <w:drawing>
              <wp:anchor distT="45720" distB="45720" distL="114300" distR="114300" simplePos="0" relativeHeight="251772934" behindDoc="0" locked="0" layoutInCell="1" allowOverlap="1" wp14:anchorId="1BA78C8E" wp14:editId="02B570C5">
                <wp:simplePos x="0" y="0"/>
                <wp:positionH relativeFrom="column">
                  <wp:posOffset>1923415</wp:posOffset>
                </wp:positionH>
                <wp:positionV relativeFrom="page">
                  <wp:posOffset>1263650</wp:posOffset>
                </wp:positionV>
                <wp:extent cx="1209675" cy="314325"/>
                <wp:effectExtent l="19050" t="19050" r="28575" b="28575"/>
                <wp:wrapSquare wrapText="bothSides"/>
                <wp:docPr id="504356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4325"/>
                        </a:xfrm>
                        <a:prstGeom prst="rect">
                          <a:avLst/>
                        </a:prstGeom>
                        <a:solidFill>
                          <a:srgbClr val="FFFFFF"/>
                        </a:solidFill>
                        <a:ln w="28575">
                          <a:solidFill>
                            <a:schemeClr val="tx2">
                              <a:lumMod val="90000"/>
                              <a:lumOff val="10000"/>
                            </a:schemeClr>
                          </a:solidFill>
                          <a:miter lim="800000"/>
                          <a:headEnd/>
                          <a:tailEnd/>
                        </a:ln>
                      </wps:spPr>
                      <wps:txbx>
                        <w:txbxContent>
                          <w:p w14:paraId="767EEB0A" w14:textId="0CDEE6F1" w:rsidR="00DA79D0" w:rsidRPr="007C6651" w:rsidRDefault="007C6651" w:rsidP="00DA79D0">
                            <w:pPr>
                              <w:jc w:val="center"/>
                              <w:rPr>
                                <w:color w:val="auto"/>
                                <w:lang w:val="en-US"/>
                              </w:rPr>
                            </w:pPr>
                            <w:r>
                              <w:rPr>
                                <w:color w:val="auto"/>
                                <w:lang w:val="en-US"/>
                              </w:rPr>
                              <w:t>Referral</w:t>
                            </w:r>
                            <w:r w:rsidR="00DA79D0">
                              <w:rPr>
                                <w:color w:val="auto"/>
                                <w:lang w:val="en-US"/>
                              </w:rPr>
                              <w:t>/Enquiry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8C8E" id="Text Box 2" o:spid="_x0000_s1029" type="#_x0000_t202" style="position:absolute;margin-left:151.45pt;margin-top:99.5pt;width:95.25pt;height:24.75pt;z-index:25177293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" strokecolor="#153e64 [2911]" strokeweight="2.25pt">
                <v:textbox>
                  <w:txbxContent>
                    <w:p w14:paraId="767EEB0A" w14:textId="0CDEE6F1" w:rsidR="00DA79D0" w:rsidRPr="007C6651" w:rsidRDefault="007C6651" w:rsidP="00DA79D0">
                      <w:pPr>
                        <w:jc w:val="center"/>
                        <w:rPr>
                          <w:color w:val="auto"/>
                          <w:lang w:val="en-US"/>
                        </w:rPr>
                      </w:pPr>
                      <w:r>
                        <w:rPr>
                          <w:color w:val="auto"/>
                          <w:lang w:val="en-US"/>
                        </w:rPr>
                        <w:t>Referral</w:t>
                      </w:r>
                      <w:r w:rsidR="00DA79D0">
                        <w:rPr>
                          <w:color w:val="auto"/>
                          <w:lang w:val="en-US"/>
                        </w:rPr>
                        <w:t>/Enquiry</w:t>
                      </w:r>
                    </w:p>
                  </w:txbxContent>
                </v:textbox>
                <w10:wrap type="square" anchory="page"/>
              </v:shape>
            </w:pict>
          </mc:Fallback>
        </mc:AlternateContent>
      </w:r>
      <w:r>
        <w:rPr>
          <w:rFonts w:ascii="Arial" w:eastAsiaTheme="minorHAnsi" w:hAnsi="Arial" w:cs="Arial"/>
          <w:b/>
          <w:bCs/>
          <w:noProof/>
          <w:color w:val="215E99" w:themeColor="text2" w:themeTint="BF"/>
          <w:kern w:val="2"/>
          <w:sz w:val="28"/>
          <w:szCs w:val="28"/>
          <w:lang w:eastAsia="en-US"/>
          <w14:ligatures w14:val="standardContextual"/>
          <w14:cntxtAlts w14:val="0"/>
        </w:rPr>
        <mc:AlternateContent>
          <mc:Choice Requires="wps">
            <w:drawing>
              <wp:anchor distT="0" distB="0" distL="114300" distR="114300" simplePos="0" relativeHeight="251792390" behindDoc="0" locked="0" layoutInCell="1" allowOverlap="1" wp14:anchorId="11159E6A" wp14:editId="76DFCC81">
                <wp:simplePos x="0" y="0"/>
                <wp:positionH relativeFrom="column">
                  <wp:posOffset>2525395</wp:posOffset>
                </wp:positionH>
                <wp:positionV relativeFrom="paragraph">
                  <wp:posOffset>323215</wp:posOffset>
                </wp:positionV>
                <wp:extent cx="0" cy="172800"/>
                <wp:effectExtent l="57150" t="0" r="57150" b="55880"/>
                <wp:wrapNone/>
                <wp:docPr id="1105847119" name="Straight Arrow Connector 15"/>
                <wp:cNvGraphicFramePr/>
                <a:graphic xmlns:a="http://schemas.openxmlformats.org/drawingml/2006/main">
                  <a:graphicData uri="http://schemas.microsoft.com/office/word/2010/wordprocessingShape">
                    <wps:wsp>
                      <wps:cNvCnPr/>
                      <wps:spPr>
                        <a:xfrm>
                          <a:off x="0" y="0"/>
                          <a:ext cx="0" cy="172800"/>
                        </a:xfrm>
                        <a:prstGeom prst="straightConnector1">
                          <a:avLst/>
                        </a:prstGeom>
                        <a:noFill/>
                        <a:ln w="28575"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BC37969" id="_x0000_t32" coordsize="21600,21600" o:spt="32" o:oned="t" path="m,l21600,21600e" filled="f">
                <v:path arrowok="t" fillok="f" o:connecttype="none"/>
                <o:lock v:ext="edit" shapetype="t"/>
              </v:shapetype>
              <v:shape id="Straight Arrow Connector 15" o:spid="_x0000_s1026" type="#_x0000_t32" style="position:absolute;margin-left:198.85pt;margin-top:25.45pt;width:0;height:13.6pt;z-index:251792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" strokecolor="#002060" strokeweight="2.25pt">
                <v:stroke endarrow="block" joinstyle="miter"/>
              </v:shape>
            </w:pict>
          </mc:Fallback>
        </mc:AlternateContent>
      </w:r>
    </w:p>
    <w:p w14:paraId="3EC13EBD" w14:textId="393BA412" w:rsidR="00724279" w:rsidRDefault="00032C32">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r w:rsidRPr="002004AE">
        <w:rPr>
          <w:rFonts w:ascii="Arial" w:eastAsiaTheme="minorHAnsi" w:hAnsi="Arial" w:cs="Arial"/>
          <w:noProof/>
          <w:color w:val="auto"/>
          <w:kern w:val="2"/>
          <w:sz w:val="22"/>
          <w:szCs w:val="22"/>
          <w:lang w:eastAsia="en-US"/>
          <w14:ligatures w14:val="standardContextual"/>
          <w14:cntxtAlts w14:val="0"/>
        </w:rPr>
        <mc:AlternateContent>
          <mc:Choice Requires="wps">
            <w:drawing>
              <wp:anchor distT="45720" distB="45720" distL="114300" distR="114300" simplePos="0" relativeHeight="251741190" behindDoc="0" locked="0" layoutInCell="1" allowOverlap="1" wp14:anchorId="012F6DAE" wp14:editId="2ED97E6F">
                <wp:simplePos x="0" y="0"/>
                <wp:positionH relativeFrom="column">
                  <wp:posOffset>1572895</wp:posOffset>
                </wp:positionH>
                <wp:positionV relativeFrom="paragraph">
                  <wp:posOffset>170815</wp:posOffset>
                </wp:positionV>
                <wp:extent cx="1847850" cy="1404620"/>
                <wp:effectExtent l="19050" t="1905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28575">
                          <a:solidFill>
                            <a:schemeClr val="tx2">
                              <a:lumMod val="75000"/>
                              <a:lumOff val="25000"/>
                            </a:schemeClr>
                          </a:solidFill>
                          <a:miter lim="800000"/>
                          <a:headEnd/>
                          <a:tailEnd/>
                        </a:ln>
                      </wps:spPr>
                      <wps:txbx>
                        <w:txbxContent>
                          <w:p w14:paraId="4FF3075C" w14:textId="240FCD0F" w:rsidR="002004AE" w:rsidRPr="00732BFE" w:rsidRDefault="00DA79D0" w:rsidP="00DA79D0">
                            <w:pPr>
                              <w:spacing w:line="240" w:lineRule="auto"/>
                              <w:jc w:val="center"/>
                              <w:rPr>
                                <w:color w:val="auto"/>
                              </w:rPr>
                            </w:pPr>
                            <w:r>
                              <w:rPr>
                                <w:color w:val="auto"/>
                              </w:rPr>
                              <w:t xml:space="preserve">We make contact by email/phone </w:t>
                            </w:r>
                            <w:r w:rsidR="00732BFE" w:rsidRPr="00732BFE">
                              <w:rPr>
                                <w:color w:val="auto"/>
                              </w:rPr>
                              <w:t xml:space="preserve">within </w:t>
                            </w:r>
                            <w:r>
                              <w:rPr>
                                <w:color w:val="auto"/>
                              </w:rPr>
                              <w:t>1 working day</w:t>
                            </w:r>
                            <w:r w:rsidR="00130169">
                              <w:rPr>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2F6DAE" id="_x0000_s1030" type="#_x0000_t202" style="position:absolute;margin-left:123.85pt;margin-top:13.45pt;width:145.5pt;height:110.6pt;z-index:2517411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" strokecolor="#215e99 [2431]" strokeweight="2.25pt">
                <v:textbox style="mso-fit-shape-to-text:t">
                  <w:txbxContent>
                    <w:p w14:paraId="4FF3075C" w14:textId="240FCD0F" w:rsidR="002004AE" w:rsidRPr="00732BFE" w:rsidRDefault="00DA79D0" w:rsidP="00DA79D0">
                      <w:pPr>
                        <w:spacing w:line="240" w:lineRule="auto"/>
                        <w:jc w:val="center"/>
                        <w:rPr>
                          <w:color w:val="auto"/>
                        </w:rPr>
                      </w:pPr>
                      <w:r>
                        <w:rPr>
                          <w:color w:val="auto"/>
                        </w:rPr>
                        <w:t xml:space="preserve">We make contact by email/phone </w:t>
                      </w:r>
                      <w:r w:rsidR="00732BFE" w:rsidRPr="00732BFE">
                        <w:rPr>
                          <w:color w:val="auto"/>
                        </w:rPr>
                        <w:t xml:space="preserve">within </w:t>
                      </w:r>
                      <w:r>
                        <w:rPr>
                          <w:color w:val="auto"/>
                        </w:rPr>
                        <w:t>1 working day</w:t>
                      </w:r>
                      <w:r w:rsidR="00130169">
                        <w:rPr>
                          <w:color w:val="auto"/>
                        </w:rPr>
                        <w:t>.</w:t>
                      </w:r>
                    </w:p>
                  </w:txbxContent>
                </v:textbox>
                <w10:wrap type="square"/>
              </v:shape>
            </w:pict>
          </mc:Fallback>
        </mc:AlternateContent>
      </w:r>
    </w:p>
    <w:p w14:paraId="4A27D2A2" w14:textId="7AB510AA" w:rsidR="00724279" w:rsidRDefault="00032C32">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r>
        <w:rPr>
          <w:rFonts w:ascii="Arial" w:eastAsiaTheme="minorHAnsi" w:hAnsi="Arial" w:cs="Arial"/>
          <w:noProof/>
          <w:color w:val="auto"/>
          <w:kern w:val="2"/>
          <w:sz w:val="22"/>
          <w:szCs w:val="22"/>
          <w:lang w:eastAsia="en-US"/>
          <w14:ligatures w14:val="standardContextual"/>
          <w14:cntxtAlts w14:val="0"/>
        </w:rPr>
        <mc:AlternateContent>
          <mc:Choice Requires="wps">
            <w:drawing>
              <wp:anchor distT="0" distB="0" distL="114300" distR="114300" simplePos="0" relativeHeight="251767814" behindDoc="0" locked="0" layoutInCell="1" allowOverlap="1" wp14:anchorId="42A04502" wp14:editId="2619A46E">
                <wp:simplePos x="0" y="0"/>
                <wp:positionH relativeFrom="column">
                  <wp:posOffset>1363345</wp:posOffset>
                </wp:positionH>
                <wp:positionV relativeFrom="paragraph">
                  <wp:posOffset>113030</wp:posOffset>
                </wp:positionV>
                <wp:extent cx="142875" cy="4314825"/>
                <wp:effectExtent l="1104900" t="76200" r="0" b="28575"/>
                <wp:wrapNone/>
                <wp:docPr id="2076870550" name="Connector: Elbow 18"/>
                <wp:cNvGraphicFramePr/>
                <a:graphic xmlns:a="http://schemas.openxmlformats.org/drawingml/2006/main">
                  <a:graphicData uri="http://schemas.microsoft.com/office/word/2010/wordprocessingShape">
                    <wps:wsp>
                      <wps:cNvCnPr/>
                      <wps:spPr>
                        <a:xfrm flipV="1">
                          <a:off x="0" y="0"/>
                          <a:ext cx="142875" cy="4314825"/>
                        </a:xfrm>
                        <a:prstGeom prst="bentConnector3">
                          <a:avLst>
                            <a:gd name="adj1" fmla="val -752522"/>
                          </a:avLst>
                        </a:prstGeom>
                        <a:ln w="28575">
                          <a:solidFill>
                            <a:srgbClr val="0070C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3355B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8" o:spid="_x0000_s1026" type="#_x0000_t34" style="position:absolute;margin-left:107.35pt;margin-top:8.9pt;width:11.25pt;height:339.75pt;flip:y;z-index:251767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" adj="-162545" strokecolor="#0070c0" strokeweight="2.25pt">
                <v:stroke dashstyle="3 1" endarrow="block"/>
              </v:shape>
            </w:pict>
          </mc:Fallback>
        </mc:AlternateContent>
      </w:r>
    </w:p>
    <w:p w14:paraId="4A35BD01" w14:textId="0F4D50DB" w:rsidR="00724279" w:rsidRDefault="00032C32">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r>
        <w:rPr>
          <w:rFonts w:ascii="Arial" w:eastAsiaTheme="minorHAnsi" w:hAnsi="Arial" w:cs="Arial"/>
          <w:b/>
          <w:bCs/>
          <w:noProof/>
          <w:color w:val="215E99" w:themeColor="text2" w:themeTint="BF"/>
          <w:kern w:val="2"/>
          <w:sz w:val="28"/>
          <w:szCs w:val="28"/>
          <w:lang w:eastAsia="en-US"/>
          <w14:ligatures w14:val="standardContextual"/>
          <w14:cntxtAlts w14:val="0"/>
        </w:rPr>
        <mc:AlternateContent>
          <mc:Choice Requires="wps">
            <w:drawing>
              <wp:anchor distT="0" distB="0" distL="114300" distR="114300" simplePos="0" relativeHeight="251754502" behindDoc="0" locked="0" layoutInCell="1" allowOverlap="1" wp14:anchorId="5A1AFE3B" wp14:editId="316A4FC8">
                <wp:simplePos x="0" y="0"/>
                <wp:positionH relativeFrom="column">
                  <wp:posOffset>2520315</wp:posOffset>
                </wp:positionH>
                <wp:positionV relativeFrom="paragraph">
                  <wp:posOffset>183515</wp:posOffset>
                </wp:positionV>
                <wp:extent cx="0" cy="266400"/>
                <wp:effectExtent l="57150" t="0" r="57150" b="38735"/>
                <wp:wrapNone/>
                <wp:docPr id="778765745" name="Straight Arrow Connector 15"/>
                <wp:cNvGraphicFramePr/>
                <a:graphic xmlns:a="http://schemas.openxmlformats.org/drawingml/2006/main">
                  <a:graphicData uri="http://schemas.microsoft.com/office/word/2010/wordprocessingShape">
                    <wps:wsp>
                      <wps:cNvCnPr/>
                      <wps:spPr>
                        <a:xfrm>
                          <a:off x="0" y="0"/>
                          <a:ext cx="0" cy="266400"/>
                        </a:xfrm>
                        <a:prstGeom prst="straightConnector1">
                          <a:avLst/>
                        </a:prstGeom>
                        <a:ln w="28575">
                          <a:solidFill>
                            <a:schemeClr val="tx2">
                              <a:lumMod val="75000"/>
                              <a:lumOff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54601C" id="Straight Arrow Connector 15" o:spid="_x0000_s1026" type="#_x0000_t32" style="position:absolute;margin-left:198.45pt;margin-top:14.45pt;width:0;height:21pt;z-index:251754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" strokecolor="#215e99 [2431]" strokeweight="2.25pt">
                <v:stroke endarrow="block" joinstyle="miter"/>
              </v:shape>
            </w:pict>
          </mc:Fallback>
        </mc:AlternateContent>
      </w:r>
    </w:p>
    <w:p w14:paraId="50208638" w14:textId="641886CE" w:rsidR="00724279" w:rsidRDefault="00032C32">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r w:rsidRPr="002004AE">
        <w:rPr>
          <w:rFonts w:ascii="Arial" w:eastAsiaTheme="minorHAnsi" w:hAnsi="Arial" w:cs="Arial"/>
          <w:noProof/>
          <w:color w:val="auto"/>
          <w:kern w:val="2"/>
          <w:sz w:val="22"/>
          <w:szCs w:val="22"/>
          <w:lang w:eastAsia="en-US"/>
          <w14:ligatures w14:val="standardContextual"/>
          <w14:cntxtAlts w14:val="0"/>
        </w:rPr>
        <mc:AlternateContent>
          <mc:Choice Requires="wps">
            <w:drawing>
              <wp:anchor distT="45720" distB="45720" distL="114300" distR="114300" simplePos="0" relativeHeight="251743238" behindDoc="0" locked="0" layoutInCell="1" allowOverlap="1" wp14:anchorId="3DC8667D" wp14:editId="39459C75">
                <wp:simplePos x="0" y="0"/>
                <wp:positionH relativeFrom="column">
                  <wp:posOffset>1725295</wp:posOffset>
                </wp:positionH>
                <wp:positionV relativeFrom="paragraph">
                  <wp:posOffset>113030</wp:posOffset>
                </wp:positionV>
                <wp:extent cx="1638300" cy="819150"/>
                <wp:effectExtent l="19050" t="19050" r="19050" b="19050"/>
                <wp:wrapSquare wrapText="bothSides"/>
                <wp:docPr id="239102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819150"/>
                        </a:xfrm>
                        <a:prstGeom prst="rect">
                          <a:avLst/>
                        </a:prstGeom>
                        <a:solidFill>
                          <a:srgbClr val="FFFFFF"/>
                        </a:solidFill>
                        <a:ln w="28575">
                          <a:solidFill>
                            <a:schemeClr val="tx2">
                              <a:lumMod val="75000"/>
                              <a:lumOff val="25000"/>
                            </a:schemeClr>
                          </a:solidFill>
                          <a:miter lim="800000"/>
                          <a:headEnd/>
                          <a:tailEnd/>
                        </a:ln>
                      </wps:spPr>
                      <wps:txbx>
                        <w:txbxContent>
                          <w:p w14:paraId="1BD8748E" w14:textId="343B7049" w:rsidR="00732BFE" w:rsidRPr="00732BFE" w:rsidRDefault="00130169" w:rsidP="00732BFE">
                            <w:pPr>
                              <w:jc w:val="center"/>
                              <w:rPr>
                                <w:color w:val="153D63" w:themeColor="text2" w:themeTint="E6"/>
                                <w:lang w:val="en-US"/>
                              </w:rPr>
                            </w:pPr>
                            <w:r>
                              <w:rPr>
                                <w:color w:val="153D63" w:themeColor="text2" w:themeTint="E6"/>
                                <w:lang w:val="en-US"/>
                              </w:rPr>
                              <w:t>We offer intake appointment and make onwards referral</w:t>
                            </w:r>
                            <w:r w:rsidR="000915B7">
                              <w:rPr>
                                <w:color w:val="153D63" w:themeColor="text2" w:themeTint="E6"/>
                                <w:lang w:val="en-US"/>
                              </w:rPr>
                              <w:t>(</w:t>
                            </w:r>
                            <w:r>
                              <w:rPr>
                                <w:color w:val="153D63" w:themeColor="text2" w:themeTint="E6"/>
                                <w:lang w:val="en-US"/>
                              </w:rPr>
                              <w:t>s)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8667D" id="_x0000_s1031" type="#_x0000_t202" style="position:absolute;margin-left:135.85pt;margin-top:8.9pt;width:129pt;height:64.5pt;z-index:251743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" strokecolor="#215e99 [2431]" strokeweight="2.25pt">
                <v:textbox>
                  <w:txbxContent>
                    <w:p w14:paraId="1BD8748E" w14:textId="343B7049" w:rsidR="00732BFE" w:rsidRPr="00732BFE" w:rsidRDefault="00130169" w:rsidP="00732BFE">
                      <w:pPr>
                        <w:jc w:val="center"/>
                        <w:rPr>
                          <w:color w:val="153D63" w:themeColor="text2" w:themeTint="E6"/>
                          <w:lang w:val="en-US"/>
                        </w:rPr>
                      </w:pPr>
                      <w:r>
                        <w:rPr>
                          <w:color w:val="153D63" w:themeColor="text2" w:themeTint="E6"/>
                          <w:lang w:val="en-US"/>
                        </w:rPr>
                        <w:t>We offer intake appointment and make onwards referral</w:t>
                      </w:r>
                      <w:r w:rsidR="000915B7">
                        <w:rPr>
                          <w:color w:val="153D63" w:themeColor="text2" w:themeTint="E6"/>
                          <w:lang w:val="en-US"/>
                        </w:rPr>
                        <w:t>(</w:t>
                      </w:r>
                      <w:r>
                        <w:rPr>
                          <w:color w:val="153D63" w:themeColor="text2" w:themeTint="E6"/>
                          <w:lang w:val="en-US"/>
                        </w:rPr>
                        <w:t>s) as appropriate.</w:t>
                      </w:r>
                    </w:p>
                  </w:txbxContent>
                </v:textbox>
                <w10:wrap type="square"/>
              </v:shape>
            </w:pict>
          </mc:Fallback>
        </mc:AlternateContent>
      </w:r>
    </w:p>
    <w:p w14:paraId="7EA1E250" w14:textId="339CED0B" w:rsidR="00724279" w:rsidRDefault="00724279">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p>
    <w:p w14:paraId="37516197" w14:textId="5EF2DAE4" w:rsidR="00724279" w:rsidRDefault="00032C32">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r>
        <w:rPr>
          <w:rFonts w:ascii="Arial" w:eastAsiaTheme="minorHAnsi" w:hAnsi="Arial" w:cs="Arial"/>
          <w:b/>
          <w:bCs/>
          <w:noProof/>
          <w:color w:val="215E99" w:themeColor="text2" w:themeTint="BF"/>
          <w:kern w:val="2"/>
          <w:sz w:val="28"/>
          <w:szCs w:val="28"/>
          <w:lang w:eastAsia="en-US"/>
          <w14:ligatures w14:val="standardContextual"/>
          <w14:cntxtAlts w14:val="0"/>
        </w:rPr>
        <mc:AlternateContent>
          <mc:Choice Requires="wps">
            <w:drawing>
              <wp:anchor distT="0" distB="0" distL="114300" distR="114300" simplePos="0" relativeHeight="251756550" behindDoc="0" locked="0" layoutInCell="1" allowOverlap="1" wp14:anchorId="3AAAE578" wp14:editId="0374474A">
                <wp:simplePos x="0" y="0"/>
                <wp:positionH relativeFrom="column">
                  <wp:posOffset>1258570</wp:posOffset>
                </wp:positionH>
                <wp:positionV relativeFrom="paragraph">
                  <wp:posOffset>264795</wp:posOffset>
                </wp:positionV>
                <wp:extent cx="495300" cy="523875"/>
                <wp:effectExtent l="38100" t="19050" r="19050" b="47625"/>
                <wp:wrapNone/>
                <wp:docPr id="33901173" name="Straight Arrow Connector 15"/>
                <wp:cNvGraphicFramePr/>
                <a:graphic xmlns:a="http://schemas.openxmlformats.org/drawingml/2006/main">
                  <a:graphicData uri="http://schemas.microsoft.com/office/word/2010/wordprocessingShape">
                    <wps:wsp>
                      <wps:cNvCnPr/>
                      <wps:spPr>
                        <a:xfrm flipH="1">
                          <a:off x="0" y="0"/>
                          <a:ext cx="495300" cy="523875"/>
                        </a:xfrm>
                        <a:prstGeom prst="straightConnector1">
                          <a:avLst/>
                        </a:prstGeom>
                        <a:noFill/>
                        <a:ln w="28575" cap="flat" cmpd="sng" algn="ctr">
                          <a:solidFill>
                            <a:schemeClr val="tx2">
                              <a:lumMod val="75000"/>
                              <a:lumOff val="2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DAC67C" id="Straight Arrow Connector 15" o:spid="_x0000_s1026" type="#_x0000_t32" style="position:absolute;margin-left:99.1pt;margin-top:20.85pt;width:39pt;height:41.25pt;flip:x;z-index:251756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" strokecolor="#215e99 [2431]" strokeweight="2.25pt">
                <v:stroke endarrow="block" joinstyle="miter"/>
              </v:shape>
            </w:pict>
          </mc:Fallback>
        </mc:AlternateContent>
      </w:r>
      <w:r>
        <w:rPr>
          <w:rFonts w:ascii="Arial" w:eastAsiaTheme="minorHAnsi" w:hAnsi="Arial" w:cs="Arial"/>
          <w:b/>
          <w:bCs/>
          <w:noProof/>
          <w:color w:val="215E99" w:themeColor="text2" w:themeTint="BF"/>
          <w:kern w:val="2"/>
          <w:sz w:val="28"/>
          <w:szCs w:val="28"/>
          <w:lang w:eastAsia="en-US"/>
          <w14:ligatures w14:val="standardContextual"/>
          <w14:cntxtAlts w14:val="0"/>
        </w:rPr>
        <mc:AlternateContent>
          <mc:Choice Requires="wps">
            <w:drawing>
              <wp:anchor distT="0" distB="0" distL="114300" distR="114300" simplePos="0" relativeHeight="251762694" behindDoc="0" locked="0" layoutInCell="1" allowOverlap="1" wp14:anchorId="3D5DC4EB" wp14:editId="51F60050">
                <wp:simplePos x="0" y="0"/>
                <wp:positionH relativeFrom="column">
                  <wp:posOffset>2515235</wp:posOffset>
                </wp:positionH>
                <wp:positionV relativeFrom="paragraph">
                  <wp:posOffset>269875</wp:posOffset>
                </wp:positionV>
                <wp:extent cx="0" cy="514800"/>
                <wp:effectExtent l="57150" t="0" r="57150" b="38100"/>
                <wp:wrapNone/>
                <wp:docPr id="1127617467" name="Straight Arrow Connector 15"/>
                <wp:cNvGraphicFramePr/>
                <a:graphic xmlns:a="http://schemas.openxmlformats.org/drawingml/2006/main">
                  <a:graphicData uri="http://schemas.microsoft.com/office/word/2010/wordprocessingShape">
                    <wps:wsp>
                      <wps:cNvCnPr/>
                      <wps:spPr>
                        <a:xfrm>
                          <a:off x="0" y="0"/>
                          <a:ext cx="0" cy="514800"/>
                        </a:xfrm>
                        <a:prstGeom prst="straightConnector1">
                          <a:avLst/>
                        </a:prstGeom>
                        <a:noFill/>
                        <a:ln w="28575" cap="flat" cmpd="sng" algn="ctr">
                          <a:solidFill>
                            <a:srgbClr val="00B0F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CC6FED" id="Straight Arrow Connector 15" o:spid="_x0000_s1026" type="#_x0000_t32" style="position:absolute;margin-left:198.05pt;margin-top:21.25pt;width:0;height:40.55pt;z-index:2517626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" strokecolor="#00b0f0" strokeweight="2.25pt">
                <v:stroke endarrow="block" joinstyle="miter"/>
              </v:shape>
            </w:pict>
          </mc:Fallback>
        </mc:AlternateContent>
      </w:r>
      <w:r>
        <w:rPr>
          <w:rFonts w:ascii="Arial" w:eastAsiaTheme="minorHAnsi" w:hAnsi="Arial" w:cs="Arial"/>
          <w:b/>
          <w:bCs/>
          <w:noProof/>
          <w:color w:val="215E99" w:themeColor="text2" w:themeTint="BF"/>
          <w:kern w:val="2"/>
          <w:sz w:val="28"/>
          <w:szCs w:val="28"/>
          <w:lang w:eastAsia="en-US"/>
          <w14:ligatures w14:val="standardContextual"/>
          <w14:cntxtAlts w14:val="0"/>
        </w:rPr>
        <mc:AlternateContent>
          <mc:Choice Requires="wps">
            <w:drawing>
              <wp:anchor distT="0" distB="0" distL="114300" distR="114300" simplePos="0" relativeHeight="251764742" behindDoc="0" locked="0" layoutInCell="1" allowOverlap="1" wp14:anchorId="4E17D803" wp14:editId="4544DFFF">
                <wp:simplePos x="0" y="0"/>
                <wp:positionH relativeFrom="column">
                  <wp:posOffset>3344545</wp:posOffset>
                </wp:positionH>
                <wp:positionV relativeFrom="paragraph">
                  <wp:posOffset>255270</wp:posOffset>
                </wp:positionV>
                <wp:extent cx="581025" cy="523875"/>
                <wp:effectExtent l="19050" t="19050" r="66675" b="47625"/>
                <wp:wrapNone/>
                <wp:docPr id="791903824" name="Straight Arrow Connector 15"/>
                <wp:cNvGraphicFramePr/>
                <a:graphic xmlns:a="http://schemas.openxmlformats.org/drawingml/2006/main">
                  <a:graphicData uri="http://schemas.microsoft.com/office/word/2010/wordprocessingShape">
                    <wps:wsp>
                      <wps:cNvCnPr/>
                      <wps:spPr>
                        <a:xfrm>
                          <a:off x="0" y="0"/>
                          <a:ext cx="581025" cy="523875"/>
                        </a:xfrm>
                        <a:prstGeom prst="straightConnector1">
                          <a:avLst/>
                        </a:prstGeom>
                        <a:noFill/>
                        <a:ln w="28575" cap="flat" cmpd="sng" algn="ctr">
                          <a:solidFill>
                            <a:schemeClr val="bg2">
                              <a:lumMod val="50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7DE278" id="Straight Arrow Connector 15" o:spid="_x0000_s1026" type="#_x0000_t32" style="position:absolute;margin-left:263.35pt;margin-top:20.1pt;width:45.75pt;height:41.25pt;z-index:251764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" strokecolor="#737373 [1614]" strokeweight="2.25pt">
                <v:stroke endarrow="block" joinstyle="miter"/>
              </v:shape>
            </w:pict>
          </mc:Fallback>
        </mc:AlternateContent>
      </w:r>
    </w:p>
    <w:p w14:paraId="1B673355" w14:textId="20EB3C6B" w:rsidR="00724279" w:rsidRDefault="00724279">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p>
    <w:p w14:paraId="7EFBE951" w14:textId="620D4ADB" w:rsidR="00724279" w:rsidRDefault="00032C32">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r w:rsidRPr="002004AE">
        <w:rPr>
          <w:rFonts w:ascii="Arial" w:eastAsiaTheme="minorHAnsi" w:hAnsi="Arial" w:cs="Arial"/>
          <w:noProof/>
          <w:color w:val="auto"/>
          <w:kern w:val="2"/>
          <w:sz w:val="22"/>
          <w:szCs w:val="22"/>
          <w:lang w:eastAsia="en-US"/>
          <w14:ligatures w14:val="standardContextual"/>
          <w14:cntxtAlts w14:val="0"/>
        </w:rPr>
        <mc:AlternateContent>
          <mc:Choice Requires="wps">
            <w:drawing>
              <wp:anchor distT="45720" distB="45720" distL="114300" distR="114300" simplePos="0" relativeHeight="251749382" behindDoc="0" locked="0" layoutInCell="1" allowOverlap="1" wp14:anchorId="1DA95F77" wp14:editId="47456FC6">
                <wp:simplePos x="0" y="0"/>
                <wp:positionH relativeFrom="column">
                  <wp:posOffset>3342005</wp:posOffset>
                </wp:positionH>
                <wp:positionV relativeFrom="paragraph">
                  <wp:posOffset>92075</wp:posOffset>
                </wp:positionV>
                <wp:extent cx="1181100" cy="1404620"/>
                <wp:effectExtent l="19050" t="19050" r="19050" b="13970"/>
                <wp:wrapSquare wrapText="bothSides"/>
                <wp:docPr id="1552475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rgbClr val="FFFFFF"/>
                        </a:solidFill>
                        <a:ln w="28575">
                          <a:solidFill>
                            <a:schemeClr val="bg1">
                              <a:lumMod val="65000"/>
                            </a:schemeClr>
                          </a:solidFill>
                          <a:miter lim="800000"/>
                          <a:headEnd/>
                          <a:tailEnd/>
                        </a:ln>
                      </wps:spPr>
                      <wps:txbx>
                        <w:txbxContent>
                          <w:p w14:paraId="1F4E0133" w14:textId="1235FB3B" w:rsidR="002004AE" w:rsidRPr="002004AE" w:rsidRDefault="002004AE" w:rsidP="00130169">
                            <w:pPr>
                              <w:jc w:val="center"/>
                              <w:rPr>
                                <w:lang w:val="en-US"/>
                              </w:rPr>
                            </w:pPr>
                            <w:r>
                              <w:rPr>
                                <w:lang w:val="en-US"/>
                              </w:rPr>
                              <w:t>Signposting to other services, where appropriate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95F77" id="_x0000_s1032" type="#_x0000_t202" style="position:absolute;margin-left:263.15pt;margin-top:7.25pt;width:93pt;height:110.6pt;z-index:25174938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" strokecolor="#a5a5a5 [2092]" strokeweight="2.25pt">
                <v:textbox style="mso-fit-shape-to-text:t">
                  <w:txbxContent>
                    <w:p w14:paraId="1F4E0133" w14:textId="1235FB3B" w:rsidR="002004AE" w:rsidRPr="002004AE" w:rsidRDefault="002004AE" w:rsidP="00130169">
                      <w:pPr>
                        <w:jc w:val="center"/>
                        <w:rPr>
                          <w:lang w:val="en-US"/>
                        </w:rPr>
                      </w:pPr>
                      <w:r>
                        <w:rPr>
                          <w:lang w:val="en-US"/>
                        </w:rPr>
                        <w:t>Signposting to other services, where appropriate</w:t>
                      </w:r>
                    </w:p>
                  </w:txbxContent>
                </v:textbox>
                <w10:wrap type="square"/>
              </v:shape>
            </w:pict>
          </mc:Fallback>
        </mc:AlternateContent>
      </w:r>
      <w:r w:rsidRPr="002004AE">
        <w:rPr>
          <w:rFonts w:ascii="Arial" w:eastAsiaTheme="minorHAnsi" w:hAnsi="Arial" w:cs="Arial"/>
          <w:noProof/>
          <w:color w:val="auto"/>
          <w:kern w:val="2"/>
          <w:sz w:val="22"/>
          <w:szCs w:val="22"/>
          <w:lang w:eastAsia="en-US"/>
          <w14:ligatures w14:val="standardContextual"/>
          <w14:cntxtAlts w14:val="0"/>
        </w:rPr>
        <mc:AlternateContent>
          <mc:Choice Requires="wps">
            <w:drawing>
              <wp:anchor distT="45720" distB="45720" distL="114300" distR="114300" simplePos="0" relativeHeight="251745286" behindDoc="0" locked="0" layoutInCell="1" allowOverlap="1" wp14:anchorId="5F38A54D" wp14:editId="6DCB6FCD">
                <wp:simplePos x="0" y="0"/>
                <wp:positionH relativeFrom="column">
                  <wp:posOffset>525145</wp:posOffset>
                </wp:positionH>
                <wp:positionV relativeFrom="paragraph">
                  <wp:posOffset>83185</wp:posOffset>
                </wp:positionV>
                <wp:extent cx="1181100" cy="1404620"/>
                <wp:effectExtent l="19050" t="19050" r="19050" b="20320"/>
                <wp:wrapSquare wrapText="bothSides"/>
                <wp:docPr id="630781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rgbClr val="FFFFFF"/>
                        </a:solidFill>
                        <a:ln w="28575">
                          <a:solidFill>
                            <a:srgbClr val="0070C0"/>
                          </a:solidFill>
                          <a:miter lim="800000"/>
                          <a:headEnd/>
                          <a:tailEnd/>
                        </a:ln>
                      </wps:spPr>
                      <wps:txbx>
                        <w:txbxContent>
                          <w:p w14:paraId="6DBAD052" w14:textId="0A30B690" w:rsidR="002004AE" w:rsidRPr="00732BFE" w:rsidRDefault="002004AE" w:rsidP="00130169">
                            <w:pPr>
                              <w:jc w:val="center"/>
                              <w:rPr>
                                <w:color w:val="153D63" w:themeColor="text2" w:themeTint="E6"/>
                                <w:lang w:val="en-US"/>
                              </w:rPr>
                            </w:pPr>
                            <w:r w:rsidRPr="00732BFE">
                              <w:rPr>
                                <w:color w:val="153D63" w:themeColor="text2" w:themeTint="E6"/>
                                <w:lang w:val="en-US"/>
                              </w:rPr>
                              <w:t>Counselling</w:t>
                            </w:r>
                          </w:p>
                          <w:p w14:paraId="4CFC911B" w14:textId="64D8629D" w:rsidR="002004AE" w:rsidRPr="00732BFE" w:rsidRDefault="002004AE" w:rsidP="00130169">
                            <w:pPr>
                              <w:jc w:val="center"/>
                              <w:rPr>
                                <w:color w:val="153D63" w:themeColor="text2" w:themeTint="E6"/>
                                <w:lang w:val="en-US"/>
                              </w:rPr>
                            </w:pPr>
                            <w:r w:rsidRPr="00732BFE">
                              <w:rPr>
                                <w:color w:val="153D63" w:themeColor="text2" w:themeTint="E6"/>
                                <w:lang w:val="en-US"/>
                              </w:rPr>
                              <w:t>Support</w:t>
                            </w:r>
                          </w:p>
                          <w:p w14:paraId="6CE97241" w14:textId="3B93677B" w:rsidR="002004AE" w:rsidRPr="00732BFE" w:rsidRDefault="002004AE" w:rsidP="00130169">
                            <w:pPr>
                              <w:jc w:val="center"/>
                              <w:rPr>
                                <w:color w:val="153D63" w:themeColor="text2" w:themeTint="E6"/>
                                <w:lang w:val="en-US"/>
                              </w:rPr>
                            </w:pPr>
                            <w:r w:rsidRPr="00732BFE">
                              <w:rPr>
                                <w:color w:val="153D63" w:themeColor="text2" w:themeTint="E6"/>
                                <w:lang w:val="en-US"/>
                              </w:rPr>
                              <w:t>Play Therapy</w:t>
                            </w:r>
                          </w:p>
                          <w:p w14:paraId="786F4316" w14:textId="6AE19D63" w:rsidR="00732BFE" w:rsidRPr="00732BFE" w:rsidRDefault="00732BFE" w:rsidP="00130169">
                            <w:pPr>
                              <w:jc w:val="center"/>
                              <w:rPr>
                                <w:color w:val="153D63" w:themeColor="text2" w:themeTint="E6"/>
                                <w:lang w:val="en-US"/>
                              </w:rPr>
                            </w:pPr>
                            <w:proofErr w:type="spellStart"/>
                            <w:r w:rsidRPr="00732BFE">
                              <w:rPr>
                                <w:color w:val="153D63" w:themeColor="text2" w:themeTint="E6"/>
                                <w:lang w:val="en-US"/>
                              </w:rPr>
                              <w:t>Theraplay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38A54D" id="_x0000_s1033" type="#_x0000_t202" style="position:absolute;margin-left:41.35pt;margin-top:6.55pt;width:93pt;height:110.6pt;z-index:2517452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" strokecolor="#0070c0" strokeweight="2.25pt">
                <v:textbox style="mso-fit-shape-to-text:t">
                  <w:txbxContent>
                    <w:p w14:paraId="6DBAD052" w14:textId="0A30B690" w:rsidR="002004AE" w:rsidRPr="00732BFE" w:rsidRDefault="002004AE" w:rsidP="00130169">
                      <w:pPr>
                        <w:jc w:val="center"/>
                        <w:rPr>
                          <w:color w:val="153D63" w:themeColor="text2" w:themeTint="E6"/>
                          <w:lang w:val="en-US"/>
                        </w:rPr>
                      </w:pPr>
                      <w:r w:rsidRPr="00732BFE">
                        <w:rPr>
                          <w:color w:val="153D63" w:themeColor="text2" w:themeTint="E6"/>
                          <w:lang w:val="en-US"/>
                        </w:rPr>
                        <w:t>Counselling</w:t>
                      </w:r>
                    </w:p>
                    <w:p w14:paraId="4CFC911B" w14:textId="64D8629D" w:rsidR="002004AE" w:rsidRPr="00732BFE" w:rsidRDefault="002004AE" w:rsidP="00130169">
                      <w:pPr>
                        <w:jc w:val="center"/>
                        <w:rPr>
                          <w:color w:val="153D63" w:themeColor="text2" w:themeTint="E6"/>
                          <w:lang w:val="en-US"/>
                        </w:rPr>
                      </w:pPr>
                      <w:r w:rsidRPr="00732BFE">
                        <w:rPr>
                          <w:color w:val="153D63" w:themeColor="text2" w:themeTint="E6"/>
                          <w:lang w:val="en-US"/>
                        </w:rPr>
                        <w:t>Support</w:t>
                      </w:r>
                    </w:p>
                    <w:p w14:paraId="6CE97241" w14:textId="3B93677B" w:rsidR="002004AE" w:rsidRPr="00732BFE" w:rsidRDefault="002004AE" w:rsidP="00130169">
                      <w:pPr>
                        <w:jc w:val="center"/>
                        <w:rPr>
                          <w:color w:val="153D63" w:themeColor="text2" w:themeTint="E6"/>
                          <w:lang w:val="en-US"/>
                        </w:rPr>
                      </w:pPr>
                      <w:r w:rsidRPr="00732BFE">
                        <w:rPr>
                          <w:color w:val="153D63" w:themeColor="text2" w:themeTint="E6"/>
                          <w:lang w:val="en-US"/>
                        </w:rPr>
                        <w:t>Play Therapy</w:t>
                      </w:r>
                    </w:p>
                    <w:p w14:paraId="786F4316" w14:textId="6AE19D63" w:rsidR="00732BFE" w:rsidRPr="00732BFE" w:rsidRDefault="00732BFE" w:rsidP="00130169">
                      <w:pPr>
                        <w:jc w:val="center"/>
                        <w:rPr>
                          <w:color w:val="153D63" w:themeColor="text2" w:themeTint="E6"/>
                          <w:lang w:val="en-US"/>
                        </w:rPr>
                      </w:pPr>
                      <w:proofErr w:type="spellStart"/>
                      <w:r w:rsidRPr="00732BFE">
                        <w:rPr>
                          <w:color w:val="153D63" w:themeColor="text2" w:themeTint="E6"/>
                          <w:lang w:val="en-US"/>
                        </w:rPr>
                        <w:t>Theraplay</w:t>
                      </w:r>
                      <w:proofErr w:type="spellEnd"/>
                    </w:p>
                  </w:txbxContent>
                </v:textbox>
                <w10:wrap type="square"/>
              </v:shape>
            </w:pict>
          </mc:Fallback>
        </mc:AlternateContent>
      </w:r>
      <w:r w:rsidRPr="002004AE">
        <w:rPr>
          <w:rFonts w:ascii="Arial" w:eastAsiaTheme="minorHAnsi" w:hAnsi="Arial" w:cs="Arial"/>
          <w:noProof/>
          <w:color w:val="auto"/>
          <w:kern w:val="2"/>
          <w:sz w:val="22"/>
          <w:szCs w:val="22"/>
          <w:lang w:eastAsia="en-US"/>
          <w14:ligatures w14:val="standardContextual"/>
          <w14:cntxtAlts w14:val="0"/>
        </w:rPr>
        <mc:AlternateContent>
          <mc:Choice Requires="wps">
            <w:drawing>
              <wp:anchor distT="45720" distB="45720" distL="114300" distR="114300" simplePos="0" relativeHeight="251747334" behindDoc="0" locked="0" layoutInCell="1" allowOverlap="1" wp14:anchorId="5B5A2B2D" wp14:editId="3915831D">
                <wp:simplePos x="0" y="0"/>
                <wp:positionH relativeFrom="column">
                  <wp:posOffset>1963420</wp:posOffset>
                </wp:positionH>
                <wp:positionV relativeFrom="paragraph">
                  <wp:posOffset>104775</wp:posOffset>
                </wp:positionV>
                <wp:extent cx="1181100" cy="1141730"/>
                <wp:effectExtent l="19050" t="19050" r="19050" b="20320"/>
                <wp:wrapSquare wrapText="bothSides"/>
                <wp:docPr id="2078828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141730"/>
                        </a:xfrm>
                        <a:prstGeom prst="rect">
                          <a:avLst/>
                        </a:prstGeom>
                        <a:solidFill>
                          <a:srgbClr val="FFFFFF"/>
                        </a:solidFill>
                        <a:ln w="28575">
                          <a:solidFill>
                            <a:srgbClr val="00B0F0"/>
                          </a:solidFill>
                          <a:miter lim="800000"/>
                          <a:headEnd/>
                          <a:tailEnd/>
                        </a:ln>
                      </wps:spPr>
                      <wps:txbx>
                        <w:txbxContent>
                          <w:p w14:paraId="094AA9E7" w14:textId="58DFD8D5" w:rsidR="002004AE" w:rsidRPr="00732BFE" w:rsidRDefault="002004AE" w:rsidP="00130169">
                            <w:pPr>
                              <w:jc w:val="center"/>
                              <w:rPr>
                                <w:color w:val="153D63" w:themeColor="text2" w:themeTint="E6"/>
                                <w:lang w:val="en-US"/>
                              </w:rPr>
                            </w:pPr>
                            <w:r w:rsidRPr="00732BFE">
                              <w:rPr>
                                <w:color w:val="153D63" w:themeColor="text2" w:themeTint="E6"/>
                                <w:lang w:val="en-US"/>
                              </w:rPr>
                              <w:t>Family Mediation</w:t>
                            </w:r>
                          </w:p>
                          <w:p w14:paraId="05CF6EAC" w14:textId="1F3BFDCB" w:rsidR="002004AE" w:rsidRPr="00732BFE" w:rsidRDefault="002004AE" w:rsidP="00130169">
                            <w:pPr>
                              <w:jc w:val="center"/>
                              <w:rPr>
                                <w:color w:val="153D63" w:themeColor="text2" w:themeTint="E6"/>
                                <w:lang w:val="en-US"/>
                              </w:rPr>
                            </w:pPr>
                            <w:r w:rsidRPr="00732BFE">
                              <w:rPr>
                                <w:color w:val="153D63" w:themeColor="text2" w:themeTint="E6"/>
                                <w:lang w:val="en-US"/>
                              </w:rPr>
                              <w:t>Child Contact</w:t>
                            </w:r>
                          </w:p>
                          <w:p w14:paraId="51E33C1A" w14:textId="755B311A" w:rsidR="00732BFE" w:rsidRPr="00732BFE" w:rsidRDefault="00732BFE" w:rsidP="00130169">
                            <w:pPr>
                              <w:jc w:val="center"/>
                              <w:rPr>
                                <w:color w:val="153D63" w:themeColor="text2" w:themeTint="E6"/>
                                <w:lang w:val="en-US"/>
                              </w:rPr>
                            </w:pPr>
                            <w:r w:rsidRPr="00732BFE">
                              <w:rPr>
                                <w:color w:val="153D63" w:themeColor="text2" w:themeTint="E6"/>
                                <w:lang w:val="en-US"/>
                              </w:rPr>
                              <w:t>Parenting Apart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A2B2D" id="_x0000_s1034" type="#_x0000_t202" style="position:absolute;margin-left:154.6pt;margin-top:8.25pt;width:93pt;height:89.9pt;z-index:2517473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" strokecolor="#00b0f0" strokeweight="2.25pt">
                <v:textbox>
                  <w:txbxContent>
                    <w:p w14:paraId="094AA9E7" w14:textId="58DFD8D5" w:rsidR="002004AE" w:rsidRPr="00732BFE" w:rsidRDefault="002004AE" w:rsidP="00130169">
                      <w:pPr>
                        <w:jc w:val="center"/>
                        <w:rPr>
                          <w:color w:val="153D63" w:themeColor="text2" w:themeTint="E6"/>
                          <w:lang w:val="en-US"/>
                        </w:rPr>
                      </w:pPr>
                      <w:r w:rsidRPr="00732BFE">
                        <w:rPr>
                          <w:color w:val="153D63" w:themeColor="text2" w:themeTint="E6"/>
                          <w:lang w:val="en-US"/>
                        </w:rPr>
                        <w:t>Family Mediation</w:t>
                      </w:r>
                    </w:p>
                    <w:p w14:paraId="05CF6EAC" w14:textId="1F3BFDCB" w:rsidR="002004AE" w:rsidRPr="00732BFE" w:rsidRDefault="002004AE" w:rsidP="00130169">
                      <w:pPr>
                        <w:jc w:val="center"/>
                        <w:rPr>
                          <w:color w:val="153D63" w:themeColor="text2" w:themeTint="E6"/>
                          <w:lang w:val="en-US"/>
                        </w:rPr>
                      </w:pPr>
                      <w:r w:rsidRPr="00732BFE">
                        <w:rPr>
                          <w:color w:val="153D63" w:themeColor="text2" w:themeTint="E6"/>
                          <w:lang w:val="en-US"/>
                        </w:rPr>
                        <w:t>Child Contact</w:t>
                      </w:r>
                    </w:p>
                    <w:p w14:paraId="51E33C1A" w14:textId="755B311A" w:rsidR="00732BFE" w:rsidRPr="00732BFE" w:rsidRDefault="00732BFE" w:rsidP="00130169">
                      <w:pPr>
                        <w:jc w:val="center"/>
                        <w:rPr>
                          <w:color w:val="153D63" w:themeColor="text2" w:themeTint="E6"/>
                          <w:lang w:val="en-US"/>
                        </w:rPr>
                      </w:pPr>
                      <w:r w:rsidRPr="00732BFE">
                        <w:rPr>
                          <w:color w:val="153D63" w:themeColor="text2" w:themeTint="E6"/>
                          <w:lang w:val="en-US"/>
                        </w:rPr>
                        <w:t>Parenting Apart</w:t>
                      </w:r>
                    </w:p>
                  </w:txbxContent>
                </v:textbox>
                <w10:wrap type="square"/>
              </v:shape>
            </w:pict>
          </mc:Fallback>
        </mc:AlternateContent>
      </w:r>
    </w:p>
    <w:p w14:paraId="34C334C0" w14:textId="32FDA23B" w:rsidR="00724279" w:rsidRDefault="00374AD4">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r>
        <w:rPr>
          <w:rFonts w:ascii="Arial" w:eastAsiaTheme="minorHAnsi" w:hAnsi="Arial" w:cs="Arial"/>
          <w:b/>
          <w:bCs/>
          <w:noProof/>
          <w:color w:val="215E99" w:themeColor="text2" w:themeTint="BF"/>
          <w:kern w:val="2"/>
          <w:sz w:val="28"/>
          <w:szCs w:val="28"/>
          <w:lang w:eastAsia="en-US"/>
          <w14:ligatures w14:val="standardContextual"/>
          <w14:cntxtAlts w14:val="0"/>
        </w:rPr>
        <mc:AlternateContent>
          <mc:Choice Requires="wps">
            <w:drawing>
              <wp:anchor distT="0" distB="0" distL="114300" distR="114300" simplePos="0" relativeHeight="251794438" behindDoc="0" locked="0" layoutInCell="1" allowOverlap="1" wp14:anchorId="206532E1" wp14:editId="10BBEEB2">
                <wp:simplePos x="0" y="0"/>
                <wp:positionH relativeFrom="column">
                  <wp:posOffset>1728470</wp:posOffset>
                </wp:positionH>
                <wp:positionV relativeFrom="paragraph">
                  <wp:posOffset>130810</wp:posOffset>
                </wp:positionV>
                <wp:extent cx="255270" cy="0"/>
                <wp:effectExtent l="0" t="76200" r="30480" b="76200"/>
                <wp:wrapNone/>
                <wp:docPr id="1012221359" name="Straight Arrow Connector 15"/>
                <wp:cNvGraphicFramePr/>
                <a:graphic xmlns:a="http://schemas.openxmlformats.org/drawingml/2006/main">
                  <a:graphicData uri="http://schemas.microsoft.com/office/word/2010/wordprocessingShape">
                    <wps:wsp>
                      <wps:cNvCnPr/>
                      <wps:spPr>
                        <a:xfrm flipV="1">
                          <a:off x="0" y="0"/>
                          <a:ext cx="255270" cy="0"/>
                        </a:xfrm>
                        <a:prstGeom prst="straightConnector1">
                          <a:avLst/>
                        </a:prstGeom>
                        <a:noFill/>
                        <a:ln w="28575" cap="flat" cmpd="sng" algn="ctr">
                          <a:solidFill>
                            <a:schemeClr val="tx2">
                              <a:lumMod val="75000"/>
                              <a:lumOff val="2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74FFA4" id="Straight Arrow Connector 15" o:spid="_x0000_s1026" type="#_x0000_t32" style="position:absolute;margin-left:136.1pt;margin-top:10.3pt;width:20.1pt;height:0;flip:y;z-index:251794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" strokecolor="#215e99 [2431]" strokeweight="2.25pt">
                <v:stroke endarrow="block" joinstyle="miter"/>
              </v:shape>
            </w:pict>
          </mc:Fallback>
        </mc:AlternateContent>
      </w:r>
    </w:p>
    <w:p w14:paraId="7BFA3B3E" w14:textId="60EDA248" w:rsidR="00724279" w:rsidRDefault="00374AD4">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r>
        <w:rPr>
          <w:rFonts w:ascii="Arial" w:eastAsiaTheme="minorHAnsi" w:hAnsi="Arial" w:cs="Arial"/>
          <w:b/>
          <w:bCs/>
          <w:noProof/>
          <w:color w:val="215E99" w:themeColor="text2" w:themeTint="BF"/>
          <w:kern w:val="2"/>
          <w:sz w:val="28"/>
          <w:szCs w:val="28"/>
          <w:lang w:eastAsia="en-US"/>
          <w14:ligatures w14:val="standardContextual"/>
          <w14:cntxtAlts w14:val="0"/>
        </w:rPr>
        <mc:AlternateContent>
          <mc:Choice Requires="wps">
            <w:drawing>
              <wp:anchor distT="0" distB="0" distL="114300" distR="114300" simplePos="0" relativeHeight="251796486" behindDoc="0" locked="0" layoutInCell="1" allowOverlap="1" wp14:anchorId="5E66C1A4" wp14:editId="2514B3DC">
                <wp:simplePos x="0" y="0"/>
                <wp:positionH relativeFrom="column">
                  <wp:posOffset>1688465</wp:posOffset>
                </wp:positionH>
                <wp:positionV relativeFrom="paragraph">
                  <wp:posOffset>37465</wp:posOffset>
                </wp:positionV>
                <wp:extent cx="276860" cy="0"/>
                <wp:effectExtent l="19050" t="76200" r="0" b="76200"/>
                <wp:wrapNone/>
                <wp:docPr id="2047652550" name="Straight Arrow Connector 15"/>
                <wp:cNvGraphicFramePr/>
                <a:graphic xmlns:a="http://schemas.openxmlformats.org/drawingml/2006/main">
                  <a:graphicData uri="http://schemas.microsoft.com/office/word/2010/wordprocessingShape">
                    <wps:wsp>
                      <wps:cNvCnPr/>
                      <wps:spPr>
                        <a:xfrm flipH="1">
                          <a:off x="0" y="0"/>
                          <a:ext cx="276860" cy="0"/>
                        </a:xfrm>
                        <a:prstGeom prst="straightConnector1">
                          <a:avLst/>
                        </a:prstGeom>
                        <a:noFill/>
                        <a:ln w="28575" cap="flat" cmpd="sng" algn="ctr">
                          <a:solidFill>
                            <a:srgbClr val="00B0F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9BE05B" id="Straight Arrow Connector 15" o:spid="_x0000_s1026" type="#_x0000_t32" style="position:absolute;margin-left:132.95pt;margin-top:2.95pt;width:21.8pt;height:0;flip:x;z-index:251796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" strokecolor="#00b0f0" strokeweight="2.25pt">
                <v:stroke endarrow="block" joinstyle="miter"/>
              </v:shape>
            </w:pict>
          </mc:Fallback>
        </mc:AlternateContent>
      </w:r>
    </w:p>
    <w:p w14:paraId="5992D9C5" w14:textId="3BC9BAF1" w:rsidR="00724279" w:rsidRDefault="00032C32">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r>
        <w:rPr>
          <w:rFonts w:ascii="Arial" w:eastAsiaTheme="minorHAnsi" w:hAnsi="Arial" w:cs="Arial"/>
          <w:b/>
          <w:bCs/>
          <w:noProof/>
          <w:color w:val="215E99" w:themeColor="text2" w:themeTint="BF"/>
          <w:kern w:val="2"/>
          <w:sz w:val="28"/>
          <w:szCs w:val="28"/>
          <w:lang w:eastAsia="en-US"/>
          <w14:ligatures w14:val="standardContextual"/>
          <w14:cntxtAlts w14:val="0"/>
        </w:rPr>
        <mc:AlternateContent>
          <mc:Choice Requires="wps">
            <w:drawing>
              <wp:anchor distT="0" distB="0" distL="114300" distR="114300" simplePos="0" relativeHeight="251766790" behindDoc="0" locked="0" layoutInCell="1" allowOverlap="1" wp14:anchorId="2E89FC43" wp14:editId="605E5D6C">
                <wp:simplePos x="0" y="0"/>
                <wp:positionH relativeFrom="column">
                  <wp:posOffset>2536825</wp:posOffset>
                </wp:positionH>
                <wp:positionV relativeFrom="paragraph">
                  <wp:posOffset>226695</wp:posOffset>
                </wp:positionV>
                <wp:extent cx="0" cy="410400"/>
                <wp:effectExtent l="57150" t="0" r="57150" b="46990"/>
                <wp:wrapNone/>
                <wp:docPr id="2002409632" name="Straight Arrow Connector 15"/>
                <wp:cNvGraphicFramePr/>
                <a:graphic xmlns:a="http://schemas.openxmlformats.org/drawingml/2006/main">
                  <a:graphicData uri="http://schemas.microsoft.com/office/word/2010/wordprocessingShape">
                    <wps:wsp>
                      <wps:cNvCnPr/>
                      <wps:spPr>
                        <a:xfrm flipH="1">
                          <a:off x="0" y="0"/>
                          <a:ext cx="0" cy="410400"/>
                        </a:xfrm>
                        <a:prstGeom prst="straightConnector1">
                          <a:avLst/>
                        </a:prstGeom>
                        <a:noFill/>
                        <a:ln w="28575" cap="flat" cmpd="sng" algn="ctr">
                          <a:solidFill>
                            <a:srgbClr val="00B0F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6F3973" id="Straight Arrow Connector 15" o:spid="_x0000_s1026" type="#_x0000_t32" style="position:absolute;margin-left:199.75pt;margin-top:17.85pt;width:0;height:32.3pt;flip:x;z-index:251766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" strokecolor="#00b0f0" strokeweight="2.25pt">
                <v:stroke endarrow="block" joinstyle="miter"/>
              </v:shape>
            </w:pict>
          </mc:Fallback>
        </mc:AlternateContent>
      </w:r>
      <w:r>
        <w:rPr>
          <w:rFonts w:ascii="Arial" w:eastAsiaTheme="minorHAnsi" w:hAnsi="Arial" w:cs="Arial"/>
          <w:b/>
          <w:bCs/>
          <w:noProof/>
          <w:color w:val="215E99" w:themeColor="text2" w:themeTint="BF"/>
          <w:kern w:val="2"/>
          <w:sz w:val="28"/>
          <w:szCs w:val="28"/>
          <w:lang w:eastAsia="en-US"/>
          <w14:ligatures w14:val="standardContextual"/>
          <w14:cntxtAlts w14:val="0"/>
        </w:rPr>
        <mc:AlternateContent>
          <mc:Choice Requires="wps">
            <w:drawing>
              <wp:anchor distT="0" distB="0" distL="114300" distR="114300" simplePos="0" relativeHeight="251769862" behindDoc="0" locked="0" layoutInCell="1" allowOverlap="1" wp14:anchorId="7D1CC486" wp14:editId="699CC1B4">
                <wp:simplePos x="0" y="0"/>
                <wp:positionH relativeFrom="column">
                  <wp:posOffset>1363345</wp:posOffset>
                </wp:positionH>
                <wp:positionV relativeFrom="paragraph">
                  <wp:posOffset>254000</wp:posOffset>
                </wp:positionV>
                <wp:extent cx="323850" cy="381000"/>
                <wp:effectExtent l="19050" t="19050" r="38100" b="38100"/>
                <wp:wrapNone/>
                <wp:docPr id="248764409" name="Straight Arrow Connector 15"/>
                <wp:cNvGraphicFramePr/>
                <a:graphic xmlns:a="http://schemas.openxmlformats.org/drawingml/2006/main">
                  <a:graphicData uri="http://schemas.microsoft.com/office/word/2010/wordprocessingShape">
                    <wps:wsp>
                      <wps:cNvCnPr/>
                      <wps:spPr>
                        <a:xfrm>
                          <a:off x="0" y="0"/>
                          <a:ext cx="323850" cy="381000"/>
                        </a:xfrm>
                        <a:prstGeom prst="straightConnector1">
                          <a:avLst/>
                        </a:prstGeom>
                        <a:noFill/>
                        <a:ln w="28575" cap="flat" cmpd="sng" algn="ctr">
                          <a:solidFill>
                            <a:srgbClr val="15608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AD883D" id="Straight Arrow Connector 15" o:spid="_x0000_s1026" type="#_x0000_t32" style="position:absolute;margin-left:107.35pt;margin-top:20pt;width:25.5pt;height:30pt;z-index:251769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" strokecolor="#156082" strokeweight="2.25pt">
                <v:stroke endarrow="block" joinstyle="miter"/>
              </v:shape>
            </w:pict>
          </mc:Fallback>
        </mc:AlternateContent>
      </w:r>
    </w:p>
    <w:p w14:paraId="6A4FDD9D" w14:textId="631D6F58" w:rsidR="00724279" w:rsidRDefault="00032C32">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r w:rsidRPr="002004AE">
        <w:rPr>
          <w:rFonts w:ascii="Arial" w:eastAsiaTheme="minorHAnsi" w:hAnsi="Arial" w:cs="Arial"/>
          <w:noProof/>
          <w:color w:val="auto"/>
          <w:kern w:val="2"/>
          <w:sz w:val="22"/>
          <w:szCs w:val="22"/>
          <w:lang w:eastAsia="en-US"/>
          <w14:ligatures w14:val="standardContextual"/>
          <w14:cntxtAlts w14:val="0"/>
        </w:rPr>
        <mc:AlternateContent>
          <mc:Choice Requires="wps">
            <w:drawing>
              <wp:anchor distT="45720" distB="45720" distL="114300" distR="114300" simplePos="0" relativeHeight="251751430" behindDoc="0" locked="0" layoutInCell="1" allowOverlap="1" wp14:anchorId="46D2E850" wp14:editId="2200233F">
                <wp:simplePos x="0" y="0"/>
                <wp:positionH relativeFrom="column">
                  <wp:posOffset>1363345</wp:posOffset>
                </wp:positionH>
                <wp:positionV relativeFrom="paragraph">
                  <wp:posOffset>293370</wp:posOffset>
                </wp:positionV>
                <wp:extent cx="2400300" cy="323850"/>
                <wp:effectExtent l="19050" t="19050" r="19050" b="19050"/>
                <wp:wrapSquare wrapText="bothSides"/>
                <wp:docPr id="275449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3850"/>
                        </a:xfrm>
                        <a:prstGeom prst="rect">
                          <a:avLst/>
                        </a:prstGeom>
                        <a:solidFill>
                          <a:srgbClr val="FFFFFF"/>
                        </a:solidFill>
                        <a:ln w="28575">
                          <a:solidFill>
                            <a:schemeClr val="tx2">
                              <a:lumMod val="75000"/>
                              <a:lumOff val="25000"/>
                            </a:schemeClr>
                          </a:solidFill>
                          <a:miter lim="800000"/>
                          <a:headEnd/>
                          <a:tailEnd/>
                        </a:ln>
                      </wps:spPr>
                      <wps:txbx>
                        <w:txbxContent>
                          <w:p w14:paraId="275EC1B9" w14:textId="6D3422F6" w:rsidR="002004AE" w:rsidRPr="002004AE" w:rsidRDefault="00130169" w:rsidP="00130169">
                            <w:pPr>
                              <w:jc w:val="center"/>
                              <w:rPr>
                                <w:lang w:val="en-US"/>
                              </w:rPr>
                            </w:pPr>
                            <w:r>
                              <w:rPr>
                                <w:lang w:val="en-US"/>
                              </w:rPr>
                              <w:t>Ask client about their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2E850" id="_x0000_s1035" type="#_x0000_t202" style="position:absolute;margin-left:107.35pt;margin-top:23.1pt;width:189pt;height:25.5pt;z-index:2517514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" strokecolor="#215e99 [2431]" strokeweight="2.25pt">
                <v:textbox>
                  <w:txbxContent>
                    <w:p w14:paraId="275EC1B9" w14:textId="6D3422F6" w:rsidR="002004AE" w:rsidRPr="002004AE" w:rsidRDefault="00130169" w:rsidP="00130169">
                      <w:pPr>
                        <w:jc w:val="center"/>
                        <w:rPr>
                          <w:lang w:val="en-US"/>
                        </w:rPr>
                      </w:pPr>
                      <w:r>
                        <w:rPr>
                          <w:lang w:val="en-US"/>
                        </w:rPr>
                        <w:t>Ask client about their experience.</w:t>
                      </w:r>
                    </w:p>
                  </w:txbxContent>
                </v:textbox>
                <w10:wrap type="square"/>
              </v:shape>
            </w:pict>
          </mc:Fallback>
        </mc:AlternateContent>
      </w:r>
      <w:r w:rsidR="006F56C2">
        <w:rPr>
          <w:rFonts w:ascii="Arial" w:eastAsiaTheme="minorHAnsi" w:hAnsi="Arial" w:cs="Arial"/>
          <w:noProof/>
          <w:color w:val="auto"/>
          <w:kern w:val="2"/>
          <w:sz w:val="22"/>
          <w:szCs w:val="22"/>
          <w:lang w:eastAsia="en-US"/>
          <w14:ligatures w14:val="standardContextual"/>
          <w14:cntxtAlts w14:val="0"/>
        </w:rPr>
        <mc:AlternateContent>
          <mc:Choice Requires="wps">
            <w:drawing>
              <wp:anchor distT="0" distB="0" distL="114300" distR="114300" simplePos="0" relativeHeight="251759622" behindDoc="0" locked="0" layoutInCell="1" allowOverlap="1" wp14:anchorId="59FECF2A" wp14:editId="339070EC">
                <wp:simplePos x="0" y="0"/>
                <wp:positionH relativeFrom="column">
                  <wp:posOffset>363220</wp:posOffset>
                </wp:positionH>
                <wp:positionV relativeFrom="paragraph">
                  <wp:posOffset>301625</wp:posOffset>
                </wp:positionV>
                <wp:extent cx="0" cy="0"/>
                <wp:effectExtent l="0" t="0" r="0" b="0"/>
                <wp:wrapNone/>
                <wp:docPr id="1576075213" name="Connector: Elbow 16"/>
                <wp:cNvGraphicFramePr/>
                <a:graphic xmlns:a="http://schemas.openxmlformats.org/drawingml/2006/main">
                  <a:graphicData uri="http://schemas.microsoft.com/office/word/2010/wordprocessingShape">
                    <wps:wsp>
                      <wps:cNvCnPr/>
                      <wps:spPr>
                        <a:xfrm>
                          <a:off x="0" y="0"/>
                          <a:ext cx="0" cy="0"/>
                        </a:xfrm>
                        <a:prstGeom prst="bent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188A9A" id="Connector: Elbow 16" o:spid="_x0000_s1026" type="#_x0000_t34" style="position:absolute;margin-left:28.6pt;margin-top:23.75pt;width:0;height:0;z-index:25175962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" strokecolor="#156082 [3204]" strokeweight=".5pt">
                <v:stroke startarrow="block" endarrow="block"/>
              </v:shape>
            </w:pict>
          </mc:Fallback>
        </mc:AlternateContent>
      </w:r>
    </w:p>
    <w:p w14:paraId="325CE733" w14:textId="4AEA5EC4" w:rsidR="00724279" w:rsidRDefault="00724279">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p>
    <w:p w14:paraId="78FC622A" w14:textId="1C4267F6" w:rsidR="00D46D18" w:rsidRDefault="00032C32" w:rsidP="001763FC">
      <w:pPr>
        <w:spacing w:after="160" w:line="278" w:lineRule="auto"/>
        <w:rPr>
          <w:rFonts w:ascii="Arial" w:eastAsiaTheme="minorHAnsi" w:hAnsi="Arial" w:cs="Arial"/>
          <w:b/>
          <w:bCs/>
          <w:color w:val="215E99" w:themeColor="text2" w:themeTint="BF"/>
          <w:kern w:val="2"/>
          <w:sz w:val="28"/>
          <w:szCs w:val="28"/>
          <w:lang w:eastAsia="en-US"/>
          <w14:ligatures w14:val="standardContextual"/>
          <w14:cntxtAlts w14:val="0"/>
        </w:rPr>
      </w:pPr>
      <w:r w:rsidRPr="002004AE">
        <w:rPr>
          <w:rFonts w:ascii="Arial" w:eastAsiaTheme="minorHAnsi" w:hAnsi="Arial" w:cs="Arial"/>
          <w:noProof/>
          <w:color w:val="auto"/>
          <w:kern w:val="2"/>
          <w:sz w:val="22"/>
          <w:szCs w:val="22"/>
          <w:lang w:eastAsia="en-US"/>
          <w14:ligatures w14:val="standardContextual"/>
          <w14:cntxtAlts w14:val="0"/>
        </w:rPr>
        <mc:AlternateContent>
          <mc:Choice Requires="wps">
            <w:drawing>
              <wp:anchor distT="45720" distB="45720" distL="114300" distR="114300" simplePos="0" relativeHeight="251753478" behindDoc="0" locked="0" layoutInCell="1" allowOverlap="1" wp14:anchorId="5AD5F586" wp14:editId="68503CED">
                <wp:simplePos x="0" y="0"/>
                <wp:positionH relativeFrom="column">
                  <wp:posOffset>1363345</wp:posOffset>
                </wp:positionH>
                <wp:positionV relativeFrom="paragraph">
                  <wp:posOffset>151765</wp:posOffset>
                </wp:positionV>
                <wp:extent cx="2400300" cy="1404620"/>
                <wp:effectExtent l="19050" t="19050" r="19050" b="20320"/>
                <wp:wrapSquare wrapText="bothSides"/>
                <wp:docPr id="1423286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4620"/>
                        </a:xfrm>
                        <a:prstGeom prst="rect">
                          <a:avLst/>
                        </a:prstGeom>
                        <a:solidFill>
                          <a:srgbClr val="FFFFFF"/>
                        </a:solidFill>
                        <a:ln w="28575">
                          <a:solidFill>
                            <a:srgbClr val="0070C0"/>
                          </a:solidFill>
                          <a:miter lim="800000"/>
                          <a:headEnd/>
                          <a:tailEnd/>
                        </a:ln>
                      </wps:spPr>
                      <wps:txbx>
                        <w:txbxContent>
                          <w:p w14:paraId="5B18A79B" w14:textId="4FBB3C8C" w:rsidR="002004AE" w:rsidRPr="002004AE" w:rsidRDefault="002004AE" w:rsidP="00130169">
                            <w:pPr>
                              <w:jc w:val="center"/>
                              <w:rPr>
                                <w:lang w:val="en-US"/>
                              </w:rPr>
                            </w:pPr>
                            <w:r>
                              <w:rPr>
                                <w:lang w:val="en-US"/>
                              </w:rPr>
                              <w:t>Client</w:t>
                            </w:r>
                            <w:r w:rsidR="00130169">
                              <w:rPr>
                                <w:lang w:val="en-US"/>
                              </w:rPr>
                              <w:t xml:space="preserve"> </w:t>
                            </w:r>
                            <w:r>
                              <w:rPr>
                                <w:lang w:val="en-US"/>
                              </w:rPr>
                              <w:t>return</w:t>
                            </w:r>
                            <w:r w:rsidR="00130169">
                              <w:rPr>
                                <w:lang w:val="en-US"/>
                              </w:rPr>
                              <w:t>s</w:t>
                            </w:r>
                            <w:r>
                              <w:rPr>
                                <w:lang w:val="en-US"/>
                              </w:rPr>
                              <w:t xml:space="preserve"> if need arises in future</w:t>
                            </w:r>
                            <w:r w:rsidR="00130169">
                              <w:rPr>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5F586" id="_x0000_s1036" type="#_x0000_t202" style="position:absolute;margin-left:107.35pt;margin-top:11.95pt;width:189pt;height:110.6pt;z-index:25175347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" strokecolor="#0070c0" strokeweight="2.25pt">
                <v:textbox style="mso-fit-shape-to-text:t">
                  <w:txbxContent>
                    <w:p w14:paraId="5B18A79B" w14:textId="4FBB3C8C" w:rsidR="002004AE" w:rsidRPr="002004AE" w:rsidRDefault="002004AE" w:rsidP="00130169">
                      <w:pPr>
                        <w:jc w:val="center"/>
                        <w:rPr>
                          <w:lang w:val="en-US"/>
                        </w:rPr>
                      </w:pPr>
                      <w:r>
                        <w:rPr>
                          <w:lang w:val="en-US"/>
                        </w:rPr>
                        <w:t>Client</w:t>
                      </w:r>
                      <w:r w:rsidR="00130169">
                        <w:rPr>
                          <w:lang w:val="en-US"/>
                        </w:rPr>
                        <w:t xml:space="preserve"> </w:t>
                      </w:r>
                      <w:r>
                        <w:rPr>
                          <w:lang w:val="en-US"/>
                        </w:rPr>
                        <w:t>return</w:t>
                      </w:r>
                      <w:r w:rsidR="00130169">
                        <w:rPr>
                          <w:lang w:val="en-US"/>
                        </w:rPr>
                        <w:t>s</w:t>
                      </w:r>
                      <w:r>
                        <w:rPr>
                          <w:lang w:val="en-US"/>
                        </w:rPr>
                        <w:t xml:space="preserve"> if need arises in future</w:t>
                      </w:r>
                      <w:r w:rsidR="00130169">
                        <w:rPr>
                          <w:lang w:val="en-US"/>
                        </w:rPr>
                        <w:t>.</w:t>
                      </w:r>
                    </w:p>
                  </w:txbxContent>
                </v:textbox>
                <w10:wrap type="square"/>
              </v:shape>
            </w:pict>
          </mc:Fallback>
        </mc:AlternateContent>
      </w:r>
    </w:p>
    <w:p w14:paraId="312F8C20" w14:textId="77777777" w:rsidR="009037F7" w:rsidRDefault="009037F7" w:rsidP="001763FC">
      <w:pPr>
        <w:spacing w:after="160" w:line="278" w:lineRule="auto"/>
        <w:contextualSpacing/>
        <w:rPr>
          <w:rFonts w:ascii="Arial" w:eastAsiaTheme="minorHAnsi" w:hAnsi="Arial" w:cs="Arial"/>
          <w:b/>
          <w:bCs/>
          <w:color w:val="215E99" w:themeColor="text2" w:themeTint="BF"/>
          <w:kern w:val="2"/>
          <w:sz w:val="28"/>
          <w:szCs w:val="28"/>
          <w:lang w:eastAsia="en-US"/>
          <w14:ligatures w14:val="standardContextual"/>
          <w14:cntxtAlts w14:val="0"/>
        </w:rPr>
      </w:pPr>
    </w:p>
    <w:p w14:paraId="666FB7DA" w14:textId="081F6419" w:rsidR="001763FC" w:rsidRPr="009037F7" w:rsidRDefault="00440C41" w:rsidP="001763FC">
      <w:pPr>
        <w:spacing w:after="160" w:line="278" w:lineRule="auto"/>
        <w:contextualSpacing/>
        <w:rPr>
          <w:rFonts w:ascii="Arial" w:eastAsiaTheme="minorHAnsi" w:hAnsi="Arial" w:cs="Arial"/>
          <w:b/>
          <w:bCs/>
          <w:color w:val="002060"/>
          <w:kern w:val="2"/>
          <w:sz w:val="28"/>
          <w:szCs w:val="28"/>
          <w:lang w:eastAsia="en-US"/>
          <w14:ligatures w14:val="standardContextual"/>
          <w14:cntxtAlts w14:val="0"/>
        </w:rPr>
      </w:pPr>
      <w:r w:rsidRPr="009037F7">
        <w:rPr>
          <w:rFonts w:ascii="Arial" w:eastAsiaTheme="minorHAnsi" w:hAnsi="Arial" w:cs="Arial"/>
          <w:b/>
          <w:bCs/>
          <w:color w:val="002060"/>
          <w:kern w:val="2"/>
          <w:sz w:val="28"/>
          <w:szCs w:val="28"/>
          <w:lang w:eastAsia="en-US"/>
          <w14:ligatures w14:val="standardContextual"/>
          <w14:cntxtAlts w14:val="0"/>
        </w:rPr>
        <w:lastRenderedPageBreak/>
        <w:t>Who we work with</w:t>
      </w:r>
    </w:p>
    <w:p w14:paraId="4ECE88D6" w14:textId="4D5B9EA2" w:rsidR="00DB452D" w:rsidRPr="00232230" w:rsidRDefault="00DB452D" w:rsidP="000875CB">
      <w:pPr>
        <w:spacing w:after="160" w:line="278" w:lineRule="auto"/>
        <w:contextualSpacing/>
        <w:jc w:val="both"/>
        <w:rPr>
          <w:rFonts w:ascii="Arial" w:eastAsiaTheme="minorHAnsi" w:hAnsi="Arial" w:cs="Arial"/>
          <w:color w:val="auto"/>
          <w:kern w:val="2"/>
          <w:sz w:val="22"/>
          <w:szCs w:val="22"/>
          <w:lang w:val="en-US"/>
          <w14:ligatures w14:val="standardContextual"/>
          <w14:cntxtAlts w14:val="0"/>
        </w:rPr>
      </w:pPr>
    </w:p>
    <w:p w14:paraId="2AA59B01" w14:textId="3E7EE7D8" w:rsidR="008966CB" w:rsidRPr="008966CB" w:rsidRDefault="008966CB" w:rsidP="008966CB">
      <w:pPr>
        <w:pStyle w:val="NoSpacing"/>
        <w:spacing w:line="276" w:lineRule="auto"/>
        <w:rPr>
          <w:rFonts w:ascii="Arial" w:hAnsi="Arial" w:cs="Arial"/>
          <w:sz w:val="22"/>
          <w:szCs w:val="22"/>
        </w:rPr>
      </w:pPr>
      <w:r w:rsidRPr="008966CB">
        <w:rPr>
          <w:rFonts w:ascii="Arial" w:hAnsi="Arial" w:cs="Arial"/>
          <w:sz w:val="22"/>
          <w:szCs w:val="22"/>
        </w:rPr>
        <w:t>Most of those we work with live on the Orkney mainland and linked South Isles (95%), 4% of clients live on ferry-linked islands and 1% elsewhere in Scotland (usually as part of a family where other family members are based in Orkney).</w:t>
      </w:r>
    </w:p>
    <w:p w14:paraId="7F33533A" w14:textId="77777777" w:rsidR="00D46D18" w:rsidRDefault="00D46D18" w:rsidP="000875CB">
      <w:pPr>
        <w:spacing w:after="160" w:line="278" w:lineRule="auto"/>
        <w:jc w:val="both"/>
        <w:rPr>
          <w:rFonts w:ascii="Arial" w:eastAsiaTheme="minorHAnsi" w:hAnsi="Arial" w:cs="Arial"/>
          <w:color w:val="auto"/>
          <w:kern w:val="2"/>
          <w:sz w:val="22"/>
          <w:szCs w:val="22"/>
          <w:lang w:eastAsia="en-US"/>
          <w14:ligatures w14:val="standardContextual"/>
          <w14:cntxtAlts w14:val="0"/>
        </w:rPr>
      </w:pPr>
    </w:p>
    <w:p w14:paraId="1B58E683" w14:textId="0C49FF7A" w:rsidR="003463D8" w:rsidRDefault="003463D8" w:rsidP="003463D8">
      <w:pPr>
        <w:spacing w:after="160" w:line="278" w:lineRule="auto"/>
        <w:jc w:val="both"/>
        <w:rPr>
          <w:rFonts w:ascii="Arial" w:eastAsiaTheme="minorHAnsi" w:hAnsi="Arial" w:cs="Arial"/>
          <w:color w:val="auto"/>
          <w:kern w:val="2"/>
          <w:sz w:val="22"/>
          <w:szCs w:val="22"/>
          <w:lang w:eastAsia="en-US"/>
          <w14:ligatures w14:val="standardContextual"/>
          <w14:cntxtAlts w14:val="0"/>
        </w:rPr>
      </w:pPr>
      <w:r>
        <w:rPr>
          <w:rFonts w:ascii="Arial" w:eastAsiaTheme="minorHAnsi" w:hAnsi="Arial" w:cs="Arial"/>
          <w:color w:val="auto"/>
          <w:kern w:val="2"/>
          <w:sz w:val="22"/>
          <w:szCs w:val="22"/>
          <w:lang w:eastAsia="en-US"/>
          <w14:ligatures w14:val="standardContextual"/>
          <w14:cntxtAlts w14:val="0"/>
        </w:rPr>
        <w:t xml:space="preserve">We work with </w:t>
      </w:r>
      <w:r w:rsidRPr="00374AD4">
        <w:rPr>
          <w:rFonts w:ascii="Arial" w:eastAsiaTheme="minorHAnsi" w:hAnsi="Arial" w:cs="Arial"/>
          <w:b/>
          <w:bCs/>
          <w:color w:val="153D63" w:themeColor="text2" w:themeTint="E6"/>
          <w:kern w:val="2"/>
          <w:sz w:val="22"/>
          <w:szCs w:val="22"/>
          <w:lang w:eastAsia="en-US"/>
          <w14:ligatures w14:val="standardContextual"/>
          <w14:cntxtAlts w14:val="0"/>
        </w:rPr>
        <w:t>people of all ages</w:t>
      </w:r>
      <w:r>
        <w:rPr>
          <w:rFonts w:ascii="Arial" w:eastAsiaTheme="minorHAnsi" w:hAnsi="Arial" w:cs="Arial"/>
          <w:color w:val="auto"/>
          <w:kern w:val="2"/>
          <w:sz w:val="22"/>
          <w:szCs w:val="22"/>
          <w:lang w:eastAsia="en-US"/>
          <w14:ligatures w14:val="standardContextual"/>
          <w14:cntxtAlts w14:val="0"/>
        </w:rPr>
        <w:t>: the graph below shows the full age range and the growth of work with children and young people age 5 to 16 over the last 5 years; and a sharp increase more recently in our work with adults in their 30s.</w:t>
      </w:r>
    </w:p>
    <w:p w14:paraId="47E445DC" w14:textId="2E7EB560" w:rsidR="003463D8" w:rsidRDefault="00F870AE" w:rsidP="000875CB">
      <w:pPr>
        <w:spacing w:after="160" w:line="278" w:lineRule="auto"/>
        <w:jc w:val="both"/>
        <w:rPr>
          <w:rFonts w:ascii="Arial" w:eastAsiaTheme="minorHAnsi" w:hAnsi="Arial" w:cs="Arial"/>
          <w:color w:val="auto"/>
          <w:kern w:val="2"/>
          <w:sz w:val="22"/>
          <w:szCs w:val="22"/>
          <w:lang w:eastAsia="en-US"/>
          <w14:ligatures w14:val="standardContextual"/>
          <w14:cntxtAlts w14:val="0"/>
        </w:rPr>
      </w:pPr>
      <w:r>
        <w:rPr>
          <w:rFonts w:ascii="Arial" w:eastAsiaTheme="minorHAnsi" w:hAnsi="Arial" w:cs="Arial"/>
          <w:noProof/>
          <w:color w:val="auto"/>
          <w:kern w:val="2"/>
          <w:sz w:val="22"/>
          <w:szCs w:val="22"/>
          <w:lang w:eastAsia="en-US"/>
          <w14:ligatures w14:val="standardContextual"/>
          <w14:cntxtAlts w14:val="0"/>
        </w:rPr>
        <w:drawing>
          <wp:inline distT="0" distB="0" distL="0" distR="0" wp14:anchorId="4E00E164" wp14:editId="261A109F">
            <wp:extent cx="4206875" cy="2527300"/>
            <wp:effectExtent l="0" t="0" r="3175" b="6350"/>
            <wp:docPr id="7567441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44115" name="Picture 756744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6875" cy="2527300"/>
                    </a:xfrm>
                    <a:prstGeom prst="rect">
                      <a:avLst/>
                    </a:prstGeom>
                  </pic:spPr>
                </pic:pic>
              </a:graphicData>
            </a:graphic>
          </wp:inline>
        </w:drawing>
      </w:r>
    </w:p>
    <w:p w14:paraId="160CFC44" w14:textId="01DF1F25" w:rsidR="003463D8" w:rsidRDefault="003463D8" w:rsidP="000875CB">
      <w:pPr>
        <w:spacing w:after="160" w:line="278" w:lineRule="auto"/>
        <w:jc w:val="both"/>
        <w:rPr>
          <w:rFonts w:ascii="Arial" w:eastAsiaTheme="minorHAnsi" w:hAnsi="Arial" w:cs="Arial"/>
          <w:color w:val="auto"/>
          <w:kern w:val="2"/>
          <w:sz w:val="22"/>
          <w:szCs w:val="22"/>
          <w:lang w:eastAsia="en-US"/>
          <w14:ligatures w14:val="standardContextual"/>
          <w14:cntxtAlts w14:val="0"/>
        </w:rPr>
      </w:pPr>
    </w:p>
    <w:p w14:paraId="24332E62" w14:textId="11B94DAF" w:rsidR="00D46D18" w:rsidRDefault="00D46D18" w:rsidP="000875CB">
      <w:pPr>
        <w:spacing w:after="160" w:line="278" w:lineRule="auto"/>
        <w:jc w:val="both"/>
        <w:rPr>
          <w:rFonts w:ascii="Arial" w:eastAsiaTheme="minorHAnsi" w:hAnsi="Arial" w:cs="Arial"/>
          <w:color w:val="auto"/>
          <w:kern w:val="2"/>
          <w:sz w:val="22"/>
          <w:szCs w:val="22"/>
          <w:lang w:eastAsia="en-US"/>
          <w14:ligatures w14:val="standardContextual"/>
          <w14:cntxtAlts w14:val="0"/>
        </w:rPr>
      </w:pPr>
    </w:p>
    <w:p w14:paraId="49A8BA87" w14:textId="77777777" w:rsidR="00613397" w:rsidRDefault="00613397" w:rsidP="00C13AB0">
      <w:pPr>
        <w:pStyle w:val="NoSpacing"/>
        <w:spacing w:line="276" w:lineRule="auto"/>
        <w:rPr>
          <w:rFonts w:ascii="Arial" w:eastAsiaTheme="minorHAnsi" w:hAnsi="Arial" w:cs="Arial"/>
          <w:color w:val="auto"/>
          <w:kern w:val="2"/>
          <w:sz w:val="22"/>
          <w:szCs w:val="22"/>
          <w:lang w:eastAsia="en-US"/>
          <w14:ligatures w14:val="standardContextual"/>
          <w14:cntxtAlts w14:val="0"/>
        </w:rPr>
      </w:pPr>
    </w:p>
    <w:p w14:paraId="0F1BD991" w14:textId="77777777" w:rsidR="00613397" w:rsidRDefault="00613397" w:rsidP="00C13AB0">
      <w:pPr>
        <w:pStyle w:val="NoSpacing"/>
        <w:spacing w:line="276" w:lineRule="auto"/>
        <w:rPr>
          <w:rFonts w:ascii="Arial" w:eastAsiaTheme="minorHAnsi" w:hAnsi="Arial" w:cs="Arial"/>
          <w:color w:val="auto"/>
          <w:kern w:val="2"/>
          <w:sz w:val="22"/>
          <w:szCs w:val="22"/>
          <w:lang w:eastAsia="en-US"/>
          <w14:ligatures w14:val="standardContextual"/>
          <w14:cntxtAlts w14:val="0"/>
        </w:rPr>
      </w:pPr>
    </w:p>
    <w:p w14:paraId="384ECC97" w14:textId="77777777" w:rsidR="00DA1401" w:rsidRDefault="00DA1401" w:rsidP="00613397">
      <w:pPr>
        <w:pStyle w:val="NoSpacing"/>
        <w:spacing w:line="276" w:lineRule="auto"/>
        <w:rPr>
          <w:rFonts w:ascii="Arial" w:eastAsiaTheme="minorHAnsi" w:hAnsi="Arial" w:cs="Arial"/>
          <w:color w:val="auto"/>
          <w:kern w:val="2"/>
          <w:sz w:val="22"/>
          <w:szCs w:val="22"/>
          <w:lang w:eastAsia="en-US"/>
          <w14:ligatures w14:val="standardContextual"/>
          <w14:cntxtAlts w14:val="0"/>
        </w:rPr>
      </w:pPr>
    </w:p>
    <w:p w14:paraId="5232E43A" w14:textId="0C51C713" w:rsidR="00772B7C" w:rsidRDefault="00A10573" w:rsidP="008954D1">
      <w:pPr>
        <w:pStyle w:val="NoSpacing"/>
        <w:spacing w:line="276" w:lineRule="auto"/>
        <w:jc w:val="both"/>
        <w:rPr>
          <w:rFonts w:ascii="Arial" w:hAnsi="Arial" w:cs="Arial"/>
          <w:sz w:val="22"/>
          <w:szCs w:val="22"/>
        </w:rPr>
      </w:pPr>
      <w:r>
        <w:rPr>
          <w:rFonts w:ascii="Arial" w:eastAsiaTheme="minorHAnsi" w:hAnsi="Arial" w:cs="Arial"/>
          <w:color w:val="auto"/>
          <w:kern w:val="2"/>
          <w:sz w:val="22"/>
          <w:szCs w:val="22"/>
          <w:lang w:eastAsia="en-US"/>
          <w14:ligatures w14:val="standardContextual"/>
          <w14:cntxtAlts w14:val="0"/>
        </w:rPr>
        <w:t>Clients</w:t>
      </w:r>
      <w:r w:rsidR="001763FC" w:rsidRPr="00BF440A">
        <w:rPr>
          <w:rFonts w:ascii="Arial" w:eastAsiaTheme="minorHAnsi" w:hAnsi="Arial" w:cs="Arial"/>
          <w:color w:val="auto"/>
          <w:kern w:val="2"/>
          <w:sz w:val="22"/>
          <w:szCs w:val="22"/>
          <w:lang w:eastAsia="en-US"/>
          <w14:ligatures w14:val="standardContextual"/>
          <w14:cntxtAlts w14:val="0"/>
        </w:rPr>
        <w:t xml:space="preserve"> present with a complex range of needs</w:t>
      </w:r>
      <w:r w:rsidR="001763FC" w:rsidRPr="00374AD4">
        <w:rPr>
          <w:rFonts w:ascii="Arial" w:eastAsiaTheme="minorHAnsi" w:hAnsi="Arial" w:cs="Arial"/>
          <w:b/>
          <w:bCs/>
          <w:color w:val="153D63" w:themeColor="text2" w:themeTint="E6"/>
          <w:kern w:val="2"/>
          <w:sz w:val="22"/>
          <w:szCs w:val="22"/>
          <w:lang w:eastAsia="en-US"/>
          <w14:ligatures w14:val="standardContextual"/>
          <w14:cntxtAlts w14:val="0"/>
        </w:rPr>
        <w:t>:</w:t>
      </w:r>
      <w:r w:rsidR="00C13AB0" w:rsidRPr="00374AD4">
        <w:rPr>
          <w:rFonts w:ascii="Arial" w:eastAsiaTheme="minorHAnsi" w:hAnsi="Arial" w:cs="Arial"/>
          <w:b/>
          <w:bCs/>
          <w:color w:val="153D63" w:themeColor="text2" w:themeTint="E6"/>
          <w:kern w:val="2"/>
          <w:sz w:val="22"/>
          <w:szCs w:val="22"/>
          <w:lang w:eastAsia="en-US"/>
          <w14:ligatures w14:val="standardContextual"/>
          <w14:cntxtAlts w14:val="0"/>
        </w:rPr>
        <w:t xml:space="preserve"> </w:t>
      </w:r>
      <w:r w:rsidR="00C13AB0" w:rsidRPr="00374AD4">
        <w:rPr>
          <w:rFonts w:ascii="Arial" w:hAnsi="Arial" w:cs="Arial"/>
          <w:b/>
          <w:bCs/>
          <w:color w:val="153D63" w:themeColor="text2" w:themeTint="E6"/>
          <w:sz w:val="22"/>
          <w:szCs w:val="22"/>
        </w:rPr>
        <w:t>51% identify a disability or difficulty</w:t>
      </w:r>
      <w:r w:rsidR="00C13AB0" w:rsidRPr="00C13AB0">
        <w:rPr>
          <w:rFonts w:ascii="Arial" w:hAnsi="Arial" w:cs="Arial"/>
          <w:sz w:val="22"/>
          <w:szCs w:val="22"/>
        </w:rPr>
        <w:t xml:space="preserve">, including 38% with a mental health condition, 17% with a long-term illness, disease or condition, 11% with a physical disability and 10% with a learning disability or difficulty. 10% of those we work with described themselves as care-experienced. </w:t>
      </w:r>
    </w:p>
    <w:p w14:paraId="5B10CA1D" w14:textId="77777777" w:rsidR="00613397" w:rsidRPr="00613397" w:rsidRDefault="00613397" w:rsidP="008954D1">
      <w:pPr>
        <w:pStyle w:val="NoSpacing"/>
        <w:spacing w:line="276" w:lineRule="auto"/>
        <w:jc w:val="both"/>
        <w:rPr>
          <w:rFonts w:ascii="Arial" w:hAnsi="Arial" w:cs="Arial"/>
          <w:sz w:val="22"/>
          <w:szCs w:val="22"/>
        </w:rPr>
      </w:pPr>
    </w:p>
    <w:p w14:paraId="74619A08" w14:textId="77777777" w:rsidR="00613397" w:rsidRDefault="004C50CE" w:rsidP="008954D1">
      <w:pPr>
        <w:pStyle w:val="NoSpacing"/>
        <w:spacing w:line="276" w:lineRule="auto"/>
        <w:jc w:val="both"/>
        <w:rPr>
          <w:rFonts w:ascii="Arial" w:hAnsi="Arial" w:cs="Arial"/>
          <w:sz w:val="22"/>
          <w:szCs w:val="22"/>
        </w:rPr>
      </w:pPr>
      <w:r w:rsidRPr="00374AD4">
        <w:rPr>
          <w:rFonts w:ascii="Arial" w:eastAsiaTheme="minorHAnsi" w:hAnsi="Arial" w:cs="Arial"/>
          <w:b/>
          <w:bCs/>
          <w:color w:val="153D63" w:themeColor="text2" w:themeTint="E6"/>
          <w:kern w:val="2"/>
          <w:sz w:val="22"/>
          <w:szCs w:val="22"/>
          <w:lang w:val="en-US" w:eastAsia="en-US"/>
          <w14:ligatures w14:val="standardContextual"/>
          <w14:cntxtAlts w14:val="0"/>
        </w:rPr>
        <w:t>O</w:t>
      </w:r>
      <w:proofErr w:type="spellStart"/>
      <w:r w:rsidRPr="00374AD4">
        <w:rPr>
          <w:rFonts w:ascii="Arial" w:eastAsiaTheme="minorHAnsi" w:hAnsi="Arial" w:cs="Arial"/>
          <w:b/>
          <w:bCs/>
          <w:color w:val="153D63" w:themeColor="text2" w:themeTint="E6"/>
          <w:kern w:val="2"/>
          <w:sz w:val="22"/>
          <w:szCs w:val="22"/>
          <w:lang w:eastAsia="en-US"/>
          <w14:ligatures w14:val="standardContextual"/>
          <w14:cntxtAlts w14:val="0"/>
        </w:rPr>
        <w:t>ver</w:t>
      </w:r>
      <w:proofErr w:type="spellEnd"/>
      <w:r w:rsidRPr="00374AD4">
        <w:rPr>
          <w:rFonts w:ascii="Arial" w:eastAsiaTheme="minorHAnsi" w:hAnsi="Arial" w:cs="Arial"/>
          <w:b/>
          <w:bCs/>
          <w:color w:val="153D63" w:themeColor="text2" w:themeTint="E6"/>
          <w:kern w:val="2"/>
          <w:sz w:val="22"/>
          <w:szCs w:val="22"/>
          <w:lang w:eastAsia="en-US"/>
          <w14:ligatures w14:val="standardContextual"/>
          <w14:cntxtAlts w14:val="0"/>
        </w:rPr>
        <w:t xml:space="preserve"> </w:t>
      </w:r>
      <w:r w:rsidR="00C13AB0" w:rsidRPr="00374AD4">
        <w:rPr>
          <w:rFonts w:ascii="Arial" w:eastAsiaTheme="minorHAnsi" w:hAnsi="Arial" w:cs="Arial"/>
          <w:b/>
          <w:bCs/>
          <w:color w:val="153D63" w:themeColor="text2" w:themeTint="E6"/>
          <w:kern w:val="2"/>
          <w:sz w:val="22"/>
          <w:szCs w:val="22"/>
          <w:lang w:eastAsia="en-US"/>
          <w14:ligatures w14:val="standardContextual"/>
          <w14:cntxtAlts w14:val="0"/>
        </w:rPr>
        <w:t>81</w:t>
      </w:r>
      <w:r w:rsidRPr="00374AD4">
        <w:rPr>
          <w:rFonts w:ascii="Arial" w:eastAsiaTheme="minorHAnsi" w:hAnsi="Arial" w:cs="Arial"/>
          <w:b/>
          <w:bCs/>
          <w:color w:val="153D63" w:themeColor="text2" w:themeTint="E6"/>
          <w:kern w:val="2"/>
          <w:sz w:val="22"/>
          <w:szCs w:val="22"/>
          <w:lang w:eastAsia="en-US"/>
          <w14:ligatures w14:val="standardContextual"/>
          <w14:cntxtAlts w14:val="0"/>
        </w:rPr>
        <w:t xml:space="preserve">% of clients </w:t>
      </w:r>
      <w:r w:rsidR="003454F7" w:rsidRPr="00374AD4">
        <w:rPr>
          <w:rFonts w:ascii="Arial" w:eastAsiaTheme="minorHAnsi" w:hAnsi="Arial" w:cs="Arial"/>
          <w:b/>
          <w:bCs/>
          <w:color w:val="153D63" w:themeColor="text2" w:themeTint="E6"/>
          <w:kern w:val="2"/>
          <w:sz w:val="22"/>
          <w:szCs w:val="22"/>
          <w:lang w:eastAsia="en-US"/>
          <w14:ligatures w14:val="standardContextual"/>
          <w14:cntxtAlts w14:val="0"/>
        </w:rPr>
        <w:t>present with</w:t>
      </w:r>
      <w:r w:rsidRPr="00374AD4">
        <w:rPr>
          <w:rFonts w:ascii="Arial" w:eastAsiaTheme="minorHAnsi" w:hAnsi="Arial" w:cs="Arial"/>
          <w:b/>
          <w:bCs/>
          <w:color w:val="153D63" w:themeColor="text2" w:themeTint="E6"/>
          <w:kern w:val="2"/>
          <w:sz w:val="22"/>
          <w:szCs w:val="22"/>
          <w:lang w:eastAsia="en-US"/>
          <w14:ligatures w14:val="standardContextual"/>
          <w14:cntxtAlts w14:val="0"/>
        </w:rPr>
        <w:t xml:space="preserve"> one or more</w:t>
      </w:r>
      <w:r w:rsidR="000875CB" w:rsidRPr="00374AD4">
        <w:rPr>
          <w:rFonts w:ascii="Arial" w:eastAsiaTheme="minorHAnsi" w:hAnsi="Arial" w:cs="Arial"/>
          <w:b/>
          <w:bCs/>
          <w:color w:val="153D63" w:themeColor="text2" w:themeTint="E6"/>
          <w:kern w:val="2"/>
          <w:sz w:val="22"/>
          <w:szCs w:val="22"/>
          <w:lang w:eastAsia="en-US"/>
          <w14:ligatures w14:val="standardContextual"/>
          <w14:cntxtAlts w14:val="0"/>
        </w:rPr>
        <w:t xml:space="preserve"> </w:t>
      </w:r>
      <w:r w:rsidRPr="00374AD4">
        <w:rPr>
          <w:rFonts w:ascii="Arial" w:eastAsiaTheme="minorHAnsi" w:hAnsi="Arial" w:cs="Arial"/>
          <w:b/>
          <w:bCs/>
          <w:color w:val="153D63" w:themeColor="text2" w:themeTint="E6"/>
          <w:kern w:val="2"/>
          <w:sz w:val="22"/>
          <w:szCs w:val="22"/>
          <w:lang w:eastAsia="en-US"/>
          <w14:ligatures w14:val="standardContextual"/>
          <w14:cntxtAlts w14:val="0"/>
        </w:rPr>
        <w:t xml:space="preserve">risk factors </w:t>
      </w:r>
      <w:r>
        <w:rPr>
          <w:rFonts w:ascii="Arial" w:eastAsiaTheme="minorHAnsi" w:hAnsi="Arial" w:cs="Arial"/>
          <w:color w:val="auto"/>
          <w:kern w:val="2"/>
          <w:sz w:val="22"/>
          <w:szCs w:val="22"/>
          <w:lang w:eastAsia="en-US"/>
          <w14:ligatures w14:val="standardContextual"/>
          <w14:cntxtAlts w14:val="0"/>
        </w:rPr>
        <w:t xml:space="preserve">at their initial </w:t>
      </w:r>
      <w:r w:rsidR="003454F7">
        <w:rPr>
          <w:rFonts w:ascii="Arial" w:eastAsiaTheme="minorHAnsi" w:hAnsi="Arial" w:cs="Arial"/>
          <w:color w:val="auto"/>
          <w:kern w:val="2"/>
          <w:sz w:val="22"/>
          <w:szCs w:val="22"/>
          <w:lang w:eastAsia="en-US"/>
          <w14:ligatures w14:val="standardContextual"/>
          <w14:cntxtAlts w14:val="0"/>
        </w:rPr>
        <w:t xml:space="preserve">assessment </w:t>
      </w:r>
      <w:r>
        <w:rPr>
          <w:rFonts w:ascii="Arial" w:eastAsiaTheme="minorHAnsi" w:hAnsi="Arial" w:cs="Arial"/>
          <w:color w:val="auto"/>
          <w:kern w:val="2"/>
          <w:sz w:val="22"/>
          <w:szCs w:val="22"/>
          <w:lang w:eastAsia="en-US"/>
          <w14:ligatures w14:val="standardContextual"/>
          <w14:cntxtAlts w14:val="0"/>
        </w:rPr>
        <w:t xml:space="preserve">meeting </w:t>
      </w:r>
      <w:r w:rsidR="000F381C" w:rsidRPr="008540C0">
        <w:rPr>
          <w:rFonts w:ascii="Arial" w:hAnsi="Arial" w:cs="Arial"/>
          <w:sz w:val="22"/>
          <w:szCs w:val="22"/>
        </w:rPr>
        <w:t xml:space="preserve">including mental health concerns, suicide, domestic abuse, alcohol/drugs.  </w:t>
      </w:r>
    </w:p>
    <w:p w14:paraId="5F4ABE7D" w14:textId="77777777" w:rsidR="00613397" w:rsidRDefault="00613397" w:rsidP="008954D1">
      <w:pPr>
        <w:pStyle w:val="NoSpacing"/>
        <w:spacing w:line="276" w:lineRule="auto"/>
        <w:jc w:val="both"/>
        <w:rPr>
          <w:rFonts w:ascii="Arial" w:hAnsi="Arial" w:cs="Arial"/>
          <w:sz w:val="22"/>
          <w:szCs w:val="22"/>
        </w:rPr>
      </w:pPr>
    </w:p>
    <w:p w14:paraId="077DFD13" w14:textId="5F5F1F90" w:rsidR="008B76FB" w:rsidRDefault="000F381C" w:rsidP="008954D1">
      <w:pPr>
        <w:pStyle w:val="NoSpacing"/>
        <w:spacing w:line="276" w:lineRule="auto"/>
        <w:jc w:val="both"/>
        <w:rPr>
          <w:rFonts w:ascii="Arial" w:hAnsi="Arial" w:cs="Arial"/>
          <w:sz w:val="22"/>
          <w:szCs w:val="22"/>
        </w:rPr>
      </w:pPr>
      <w:r w:rsidRPr="008540C0">
        <w:rPr>
          <w:rFonts w:ascii="Arial" w:hAnsi="Arial" w:cs="Arial"/>
          <w:sz w:val="22"/>
          <w:szCs w:val="22"/>
        </w:rPr>
        <w:t xml:space="preserve">Of these, </w:t>
      </w:r>
      <w:r w:rsidRPr="00374AD4">
        <w:rPr>
          <w:rFonts w:ascii="Arial" w:hAnsi="Arial" w:cs="Arial"/>
          <w:b/>
          <w:bCs/>
          <w:color w:val="153D63" w:themeColor="text2" w:themeTint="E6"/>
          <w:sz w:val="22"/>
          <w:szCs w:val="22"/>
        </w:rPr>
        <w:t>mental health concerns are the most prevalent risk factor, present in over 70% of cases</w:t>
      </w:r>
      <w:r w:rsidRPr="008540C0">
        <w:rPr>
          <w:rFonts w:ascii="Arial" w:hAnsi="Arial" w:cs="Arial"/>
          <w:sz w:val="22"/>
          <w:szCs w:val="22"/>
        </w:rPr>
        <w:t>, with</w:t>
      </w:r>
      <w:r w:rsidR="008540C0" w:rsidRPr="008540C0">
        <w:rPr>
          <w:rFonts w:ascii="Arial" w:hAnsi="Arial" w:cs="Arial"/>
          <w:sz w:val="22"/>
          <w:szCs w:val="22"/>
        </w:rPr>
        <w:t xml:space="preserve"> suicide and</w:t>
      </w:r>
      <w:r w:rsidR="008540C0">
        <w:rPr>
          <w:rFonts w:ascii="Arial" w:hAnsi="Arial" w:cs="Arial"/>
          <w:sz w:val="22"/>
          <w:szCs w:val="22"/>
        </w:rPr>
        <w:t>/or</w:t>
      </w:r>
      <w:r w:rsidR="008540C0" w:rsidRPr="008540C0">
        <w:rPr>
          <w:rFonts w:ascii="Arial" w:hAnsi="Arial" w:cs="Arial"/>
          <w:sz w:val="22"/>
          <w:szCs w:val="22"/>
        </w:rPr>
        <w:t xml:space="preserve"> domestic abuse in around 20% of cases.</w:t>
      </w:r>
    </w:p>
    <w:p w14:paraId="35AEAA9F" w14:textId="77777777" w:rsidR="00613397" w:rsidRPr="008540C0" w:rsidRDefault="00613397" w:rsidP="008540C0">
      <w:pPr>
        <w:pStyle w:val="NoSpacing"/>
        <w:spacing w:line="276" w:lineRule="auto"/>
        <w:rPr>
          <w:rFonts w:ascii="Arial" w:hAnsi="Arial" w:cs="Arial"/>
          <w:sz w:val="22"/>
          <w:szCs w:val="22"/>
        </w:rPr>
      </w:pPr>
    </w:p>
    <w:p w14:paraId="7DAEB6D3" w14:textId="3495A796" w:rsidR="00F3380A" w:rsidRDefault="00F3380A" w:rsidP="00C4531C">
      <w:pPr>
        <w:spacing w:after="160" w:line="278" w:lineRule="auto"/>
        <w:jc w:val="both"/>
        <w:rPr>
          <w:rFonts w:ascii="Arial" w:eastAsiaTheme="minorHAnsi" w:hAnsi="Arial" w:cs="Arial"/>
          <w:color w:val="auto"/>
          <w:kern w:val="2"/>
          <w:sz w:val="22"/>
          <w:szCs w:val="22"/>
          <w:lang w:eastAsia="en-US"/>
          <w14:ligatures w14:val="standardContextual"/>
          <w14:cntxtAlts w14:val="0"/>
        </w:rPr>
      </w:pPr>
      <w:r>
        <w:rPr>
          <w:rFonts w:ascii="Arial" w:eastAsiaTheme="minorHAnsi" w:hAnsi="Arial" w:cs="Arial"/>
          <w:color w:val="auto"/>
          <w:kern w:val="2"/>
          <w:sz w:val="22"/>
          <w:szCs w:val="22"/>
          <w:lang w:eastAsia="en-US"/>
          <w14:ligatures w14:val="standardContextual"/>
          <w14:cntxtAlts w14:val="0"/>
        </w:rPr>
        <w:t xml:space="preserve">In addition to these issues, many clients face </w:t>
      </w:r>
      <w:r w:rsidRPr="00374AD4">
        <w:rPr>
          <w:rFonts w:ascii="Arial" w:eastAsiaTheme="minorHAnsi" w:hAnsi="Arial" w:cs="Arial"/>
          <w:b/>
          <w:bCs/>
          <w:color w:val="153D63" w:themeColor="text2" w:themeTint="E6"/>
          <w:kern w:val="2"/>
          <w:sz w:val="22"/>
          <w:szCs w:val="22"/>
          <w:lang w:eastAsia="en-US"/>
          <w14:ligatures w14:val="standardContextual"/>
          <w14:cntxtAlts w14:val="0"/>
        </w:rPr>
        <w:t>financial challenges</w:t>
      </w:r>
      <w:r>
        <w:rPr>
          <w:rFonts w:ascii="Arial" w:eastAsiaTheme="minorHAnsi" w:hAnsi="Arial" w:cs="Arial"/>
          <w:color w:val="auto"/>
          <w:kern w:val="2"/>
          <w:sz w:val="22"/>
          <w:szCs w:val="22"/>
          <w:lang w:eastAsia="en-US"/>
          <w14:ligatures w14:val="standardContextual"/>
          <w14:cntxtAlts w14:val="0"/>
        </w:rPr>
        <w:t>, often exacerbated by relationship breakdown. 3</w:t>
      </w:r>
      <w:r w:rsidR="00064A5D">
        <w:rPr>
          <w:rFonts w:ascii="Arial" w:eastAsiaTheme="minorHAnsi" w:hAnsi="Arial" w:cs="Arial"/>
          <w:color w:val="auto"/>
          <w:kern w:val="2"/>
          <w:sz w:val="22"/>
          <w:szCs w:val="22"/>
          <w:lang w:eastAsia="en-US"/>
          <w14:ligatures w14:val="standardContextual"/>
          <w14:cntxtAlts w14:val="0"/>
        </w:rPr>
        <w:t>2</w:t>
      </w:r>
      <w:r>
        <w:rPr>
          <w:rFonts w:ascii="Arial" w:eastAsiaTheme="minorHAnsi" w:hAnsi="Arial" w:cs="Arial"/>
          <w:color w:val="auto"/>
          <w:kern w:val="2"/>
          <w:sz w:val="22"/>
          <w:szCs w:val="22"/>
          <w:lang w:eastAsia="en-US"/>
          <w14:ligatures w14:val="standardContextual"/>
          <w14:cntxtAlts w14:val="0"/>
        </w:rPr>
        <w:t>% earn less than £12,000 per year and half earn less than £20,000. It is therefore vital that we continue to offer services free of charge, which we are able to do only thanks to the generous funding we receive from a range of sources (see page 1</w:t>
      </w:r>
      <w:r w:rsidR="00374AD4">
        <w:rPr>
          <w:rFonts w:ascii="Arial" w:eastAsiaTheme="minorHAnsi" w:hAnsi="Arial" w:cs="Arial"/>
          <w:color w:val="auto"/>
          <w:kern w:val="2"/>
          <w:sz w:val="22"/>
          <w:szCs w:val="22"/>
          <w:lang w:eastAsia="en-US"/>
          <w14:ligatures w14:val="standardContextual"/>
          <w14:cntxtAlts w14:val="0"/>
        </w:rPr>
        <w:t>4</w:t>
      </w:r>
      <w:r>
        <w:rPr>
          <w:rFonts w:ascii="Arial" w:eastAsiaTheme="minorHAnsi" w:hAnsi="Arial" w:cs="Arial"/>
          <w:color w:val="auto"/>
          <w:kern w:val="2"/>
          <w:sz w:val="22"/>
          <w:szCs w:val="22"/>
          <w:lang w:eastAsia="en-US"/>
          <w14:ligatures w14:val="standardContextual"/>
          <w14:cntxtAlts w14:val="0"/>
        </w:rPr>
        <w:t>).</w:t>
      </w:r>
      <w:r>
        <w:rPr>
          <w:rFonts w:ascii="Arial" w:eastAsiaTheme="minorHAnsi" w:hAnsi="Arial" w:cs="Arial"/>
          <w:color w:val="auto"/>
          <w:kern w:val="2"/>
          <w:sz w:val="22"/>
          <w:szCs w:val="22"/>
          <w14:ligatures w14:val="standardContextual"/>
          <w14:cntxtAlts w14:val="0"/>
        </w:rPr>
        <w:br w:type="page"/>
      </w:r>
    </w:p>
    <w:p w14:paraId="58C9598C" w14:textId="7928CC22" w:rsidR="004C50CE" w:rsidRPr="00C51220" w:rsidRDefault="00772B7C" w:rsidP="00C03F29">
      <w:pPr>
        <w:spacing w:after="160" w:line="278" w:lineRule="auto"/>
        <w:contextualSpacing/>
        <w:rPr>
          <w:rFonts w:ascii="Arial" w:eastAsiaTheme="minorHAnsi" w:hAnsi="Arial" w:cs="Arial"/>
          <w:b/>
          <w:bCs/>
          <w:color w:val="153D63" w:themeColor="text2" w:themeTint="E6"/>
          <w:kern w:val="2"/>
          <w:sz w:val="28"/>
          <w:szCs w:val="28"/>
          <w14:ligatures w14:val="standardContextual"/>
          <w14:cntxtAlts w14:val="0"/>
        </w:rPr>
      </w:pPr>
      <w:r w:rsidRPr="00C51220">
        <w:rPr>
          <w:rFonts w:ascii="Arial" w:eastAsiaTheme="minorHAnsi" w:hAnsi="Arial" w:cs="Arial"/>
          <w:b/>
          <w:bCs/>
          <w:color w:val="153D63" w:themeColor="text2" w:themeTint="E6"/>
          <w:kern w:val="2"/>
          <w:sz w:val="28"/>
          <w:szCs w:val="28"/>
          <w14:ligatures w14:val="standardContextual"/>
          <w14:cntxtAlts w14:val="0"/>
        </w:rPr>
        <w:lastRenderedPageBreak/>
        <w:t>Referrals</w:t>
      </w:r>
    </w:p>
    <w:p w14:paraId="51FD13F7" w14:textId="518D4D70" w:rsidR="00C03F29" w:rsidRDefault="00C03F29" w:rsidP="00C03F29">
      <w:pPr>
        <w:spacing w:after="160" w:line="278" w:lineRule="auto"/>
        <w:contextualSpacing/>
        <w:rPr>
          <w:rFonts w:ascii="Arial" w:eastAsiaTheme="minorHAnsi" w:hAnsi="Arial" w:cs="Arial"/>
          <w:color w:val="auto"/>
          <w:kern w:val="2"/>
          <w:sz w:val="22"/>
          <w:szCs w:val="22"/>
          <w:lang w:val="en-US"/>
          <w14:ligatures w14:val="standardContextual"/>
          <w14:cntxtAlts w14:val="0"/>
        </w:rPr>
      </w:pPr>
    </w:p>
    <w:p w14:paraId="10419CC5" w14:textId="3F869D44" w:rsidR="00393B08" w:rsidRPr="00352227" w:rsidRDefault="00C230ED" w:rsidP="00F4012F">
      <w:pPr>
        <w:spacing w:after="160" w:line="278" w:lineRule="auto"/>
        <w:contextualSpacing/>
        <w:jc w:val="both"/>
        <w:rPr>
          <w:rFonts w:ascii="Arial" w:eastAsiaTheme="minorHAnsi" w:hAnsi="Arial" w:cs="Arial"/>
          <w:color w:val="auto"/>
          <w:kern w:val="2"/>
          <w:sz w:val="22"/>
          <w:szCs w:val="22"/>
          <w:lang w:val="en-US"/>
          <w14:ligatures w14:val="standardContextual"/>
          <w14:cntxtAlts w14:val="0"/>
        </w:rPr>
      </w:pPr>
      <w:r>
        <w:rPr>
          <w:rFonts w:ascii="Arial" w:eastAsiaTheme="minorHAnsi" w:hAnsi="Arial" w:cs="Arial"/>
          <w:noProof/>
          <w:color w:val="auto"/>
          <w:kern w:val="2"/>
          <w:sz w:val="22"/>
          <w:szCs w:val="22"/>
          <w:lang w:val="en-US"/>
          <w14:ligatures w14:val="standardContextual"/>
          <w14:cntxtAlts w14:val="0"/>
        </w:rPr>
        <w:drawing>
          <wp:anchor distT="0" distB="0" distL="114300" distR="114300" simplePos="0" relativeHeight="251815942" behindDoc="0" locked="0" layoutInCell="1" allowOverlap="1" wp14:anchorId="16A808CF" wp14:editId="7B0A48F6">
            <wp:simplePos x="0" y="0"/>
            <wp:positionH relativeFrom="margin">
              <wp:posOffset>19050</wp:posOffset>
            </wp:positionH>
            <wp:positionV relativeFrom="page">
              <wp:posOffset>4857750</wp:posOffset>
            </wp:positionV>
            <wp:extent cx="4206875" cy="2524125"/>
            <wp:effectExtent l="0" t="0" r="3175" b="9525"/>
            <wp:wrapSquare wrapText="bothSides"/>
            <wp:docPr id="3976868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8688" name="Picture 397686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06875" cy="2524125"/>
                    </a:xfrm>
                    <a:prstGeom prst="rect">
                      <a:avLst/>
                    </a:prstGeom>
                  </pic:spPr>
                </pic:pic>
              </a:graphicData>
            </a:graphic>
          </wp:anchor>
        </w:drawing>
      </w:r>
      <w:r>
        <w:rPr>
          <w:rFonts w:ascii="Arial" w:eastAsiaTheme="minorHAnsi" w:hAnsi="Arial" w:cs="Arial"/>
          <w:noProof/>
          <w:color w:val="auto"/>
          <w:kern w:val="2"/>
          <w:sz w:val="22"/>
          <w:szCs w:val="22"/>
          <w:lang w:val="en-US"/>
          <w14:ligatures w14:val="standardContextual"/>
          <w14:cntxtAlts w14:val="0"/>
        </w:rPr>
        <w:drawing>
          <wp:anchor distT="0" distB="0" distL="114300" distR="114300" simplePos="0" relativeHeight="251816966" behindDoc="0" locked="0" layoutInCell="1" allowOverlap="1" wp14:anchorId="7647590E" wp14:editId="58E744C5">
            <wp:simplePos x="0" y="0"/>
            <wp:positionH relativeFrom="column">
              <wp:posOffset>25400</wp:posOffset>
            </wp:positionH>
            <wp:positionV relativeFrom="paragraph">
              <wp:posOffset>872490</wp:posOffset>
            </wp:positionV>
            <wp:extent cx="4206875" cy="2527300"/>
            <wp:effectExtent l="0" t="0" r="3175" b="6350"/>
            <wp:wrapSquare wrapText="bothSides"/>
            <wp:docPr id="95005462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54626" name="Picture 9500546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06875" cy="2527300"/>
                    </a:xfrm>
                    <a:prstGeom prst="rect">
                      <a:avLst/>
                    </a:prstGeom>
                  </pic:spPr>
                </pic:pic>
              </a:graphicData>
            </a:graphic>
          </wp:anchor>
        </w:drawing>
      </w:r>
      <w:r w:rsidR="00F4012F" w:rsidRPr="00352227">
        <w:rPr>
          <w:rFonts w:ascii="Arial" w:eastAsiaTheme="minorHAnsi" w:hAnsi="Arial" w:cs="Arial"/>
          <w:color w:val="auto"/>
          <w:kern w:val="2"/>
          <w:sz w:val="22"/>
          <w:szCs w:val="22"/>
          <w:lang w:val="en-US"/>
          <w14:ligatures w14:val="standardContextual"/>
          <w14:cntxtAlts w14:val="0"/>
        </w:rPr>
        <w:t>Demand for our services continues to rise</w:t>
      </w:r>
      <w:r w:rsidR="00537F0C" w:rsidRPr="00352227">
        <w:rPr>
          <w:rFonts w:ascii="Arial" w:eastAsiaTheme="minorHAnsi" w:hAnsi="Arial" w:cs="Arial"/>
          <w:color w:val="auto"/>
          <w:kern w:val="2"/>
          <w:sz w:val="22"/>
          <w:szCs w:val="22"/>
          <w:lang w:val="en-US"/>
          <w14:ligatures w14:val="standardContextual"/>
          <w14:cntxtAlts w14:val="0"/>
        </w:rPr>
        <w:t xml:space="preserve">. </w:t>
      </w:r>
      <w:r w:rsidR="00F4012F" w:rsidRPr="00352227">
        <w:rPr>
          <w:rFonts w:ascii="Arial" w:hAnsi="Arial" w:cs="Arial"/>
          <w:sz w:val="22"/>
          <w:szCs w:val="22"/>
        </w:rPr>
        <w:t>In the year</w:t>
      </w:r>
      <w:r w:rsidR="00592570" w:rsidRPr="00352227">
        <w:rPr>
          <w:rFonts w:ascii="Arial" w:hAnsi="Arial" w:cs="Arial"/>
          <w:sz w:val="22"/>
          <w:szCs w:val="22"/>
        </w:rPr>
        <w:t xml:space="preserve"> April 2025 to March 2026</w:t>
      </w:r>
      <w:r w:rsidR="002A7DEC">
        <w:rPr>
          <w:rFonts w:ascii="Arial" w:hAnsi="Arial" w:cs="Arial"/>
          <w:sz w:val="22"/>
          <w:szCs w:val="22"/>
        </w:rPr>
        <w:t xml:space="preserve">, </w:t>
      </w:r>
      <w:r w:rsidR="002A7DEC" w:rsidRPr="00F726E9">
        <w:rPr>
          <w:rFonts w:ascii="Arial" w:hAnsi="Arial" w:cs="Arial"/>
          <w:b/>
          <w:bCs/>
          <w:color w:val="153D63" w:themeColor="text2" w:themeTint="E6"/>
          <w:sz w:val="22"/>
          <w:szCs w:val="22"/>
        </w:rPr>
        <w:t xml:space="preserve">398 cases attended </w:t>
      </w:r>
      <w:r w:rsidR="00393B08" w:rsidRPr="00F726E9">
        <w:rPr>
          <w:rFonts w:ascii="Arial" w:hAnsi="Arial" w:cs="Arial"/>
          <w:b/>
          <w:bCs/>
          <w:color w:val="153D63" w:themeColor="text2" w:themeTint="E6"/>
          <w:sz w:val="22"/>
          <w:szCs w:val="22"/>
        </w:rPr>
        <w:t>3,062 sessions</w:t>
      </w:r>
      <w:r w:rsidR="002A7DEC">
        <w:rPr>
          <w:rFonts w:ascii="Arial" w:hAnsi="Arial" w:cs="Arial"/>
          <w:sz w:val="22"/>
          <w:szCs w:val="22"/>
        </w:rPr>
        <w:t xml:space="preserve">, and we </w:t>
      </w:r>
      <w:r w:rsidR="00A86B6B">
        <w:rPr>
          <w:rFonts w:ascii="Arial" w:hAnsi="Arial" w:cs="Arial"/>
          <w:sz w:val="22"/>
          <w:szCs w:val="22"/>
        </w:rPr>
        <w:t xml:space="preserve">opened </w:t>
      </w:r>
      <w:r w:rsidR="00A86B6B" w:rsidRPr="00A86B6B">
        <w:rPr>
          <w:rFonts w:ascii="Arial" w:hAnsi="Arial" w:cs="Arial"/>
          <w:b/>
          <w:bCs/>
          <w:color w:val="153D63" w:themeColor="text2" w:themeTint="E6"/>
          <w:sz w:val="22"/>
          <w:szCs w:val="22"/>
        </w:rPr>
        <w:t>453 new cases</w:t>
      </w:r>
      <w:r w:rsidR="00393B08" w:rsidRPr="00352227">
        <w:rPr>
          <w:rFonts w:ascii="Arial" w:hAnsi="Arial" w:cs="Arial"/>
          <w:sz w:val="22"/>
          <w:szCs w:val="22"/>
        </w:rPr>
        <w:t xml:space="preserve">. </w:t>
      </w:r>
      <w:r w:rsidR="00C473EF">
        <w:rPr>
          <w:rFonts w:ascii="Arial" w:hAnsi="Arial" w:cs="Arial"/>
          <w:sz w:val="22"/>
          <w:szCs w:val="22"/>
        </w:rPr>
        <w:t xml:space="preserve">The number of people needing our services has grown </w:t>
      </w:r>
      <w:r w:rsidR="003A4904">
        <w:rPr>
          <w:rFonts w:ascii="Arial" w:hAnsi="Arial" w:cs="Arial"/>
          <w:sz w:val="22"/>
          <w:szCs w:val="22"/>
        </w:rPr>
        <w:t>significantly</w:t>
      </w:r>
      <w:r w:rsidR="005A4FBB">
        <w:rPr>
          <w:rFonts w:ascii="Arial" w:hAnsi="Arial" w:cs="Arial"/>
          <w:sz w:val="22"/>
          <w:szCs w:val="22"/>
        </w:rPr>
        <w:t xml:space="preserve"> </w:t>
      </w:r>
      <w:r w:rsidR="00C473EF">
        <w:rPr>
          <w:rFonts w:ascii="Arial" w:hAnsi="Arial" w:cs="Arial"/>
          <w:sz w:val="22"/>
          <w:szCs w:val="22"/>
        </w:rPr>
        <w:t>since 2020, as shown below:</w:t>
      </w:r>
    </w:p>
    <w:p w14:paraId="6ABD7F24" w14:textId="77777777" w:rsidR="000915B7" w:rsidRDefault="000915B7" w:rsidP="003A4904">
      <w:pPr>
        <w:pStyle w:val="NoSpacing"/>
        <w:spacing w:line="276" w:lineRule="auto"/>
        <w:rPr>
          <w:rFonts w:ascii="Arial" w:hAnsi="Arial" w:cs="Arial"/>
          <w:sz w:val="22"/>
          <w:szCs w:val="22"/>
        </w:rPr>
      </w:pPr>
    </w:p>
    <w:p w14:paraId="1FC940EE" w14:textId="77777777" w:rsidR="000915B7" w:rsidRDefault="000915B7" w:rsidP="003A4904">
      <w:pPr>
        <w:pStyle w:val="NoSpacing"/>
        <w:spacing w:line="276" w:lineRule="auto"/>
        <w:rPr>
          <w:rFonts w:ascii="Arial" w:hAnsi="Arial" w:cs="Arial"/>
          <w:sz w:val="22"/>
          <w:szCs w:val="22"/>
        </w:rPr>
      </w:pPr>
    </w:p>
    <w:p w14:paraId="07275206" w14:textId="2A50EA8E" w:rsidR="00060267" w:rsidRDefault="00060267" w:rsidP="00E84798">
      <w:pPr>
        <w:pStyle w:val="NoSpacing"/>
        <w:spacing w:line="276" w:lineRule="auto"/>
        <w:jc w:val="both"/>
        <w:rPr>
          <w:rFonts w:ascii="Arial" w:hAnsi="Arial" w:cs="Arial"/>
          <w:sz w:val="22"/>
          <w:szCs w:val="22"/>
        </w:rPr>
      </w:pPr>
      <w:r w:rsidRPr="005A4FBB">
        <w:rPr>
          <w:rFonts w:ascii="Arial" w:hAnsi="Arial" w:cs="Arial"/>
          <w:sz w:val="22"/>
          <w:szCs w:val="22"/>
        </w:rPr>
        <w:t xml:space="preserve">Referrals come from a range of sources: </w:t>
      </w:r>
      <w:r w:rsidRPr="004C0C42">
        <w:rPr>
          <w:rFonts w:ascii="Arial" w:hAnsi="Arial" w:cs="Arial"/>
          <w:sz w:val="22"/>
          <w:szCs w:val="22"/>
        </w:rPr>
        <w:t>38% of clients self-refer; 40% of cases are internal referrals; 7% are referred by a health professional (e.g. GP); 2% by School; 3% Social Work</w:t>
      </w:r>
      <w:r w:rsidR="00CB7F34" w:rsidRPr="004C0C42">
        <w:rPr>
          <w:rFonts w:ascii="Arial" w:hAnsi="Arial" w:cs="Arial"/>
          <w:sz w:val="22"/>
          <w:szCs w:val="22"/>
        </w:rPr>
        <w:t>; 1% Criminal Justice</w:t>
      </w:r>
      <w:r w:rsidRPr="004C0C42">
        <w:rPr>
          <w:rFonts w:ascii="Arial" w:hAnsi="Arial" w:cs="Arial"/>
          <w:sz w:val="22"/>
          <w:szCs w:val="22"/>
        </w:rPr>
        <w:t xml:space="preserve"> and the rest from other sources including third sector partners</w:t>
      </w:r>
      <w:r w:rsidR="004C0C42" w:rsidRPr="004C0C42">
        <w:rPr>
          <w:rFonts w:ascii="Arial" w:hAnsi="Arial" w:cs="Arial"/>
          <w:sz w:val="22"/>
          <w:szCs w:val="22"/>
        </w:rPr>
        <w:t>.</w:t>
      </w:r>
      <w:r w:rsidR="004C0C42">
        <w:rPr>
          <w:rFonts w:ascii="Arial" w:hAnsi="Arial" w:cs="Arial"/>
          <w:sz w:val="22"/>
          <w:szCs w:val="22"/>
        </w:rPr>
        <w:t xml:space="preserve"> </w:t>
      </w:r>
      <w:r w:rsidRPr="005A4FBB">
        <w:rPr>
          <w:rFonts w:ascii="Arial" w:hAnsi="Arial" w:cs="Arial"/>
          <w:sz w:val="22"/>
          <w:szCs w:val="22"/>
        </w:rPr>
        <w:t>Internal referrals are where, for example, parents come for Family Mediation and one or both parent/s then accesses individual Support; they may also use the Child Contact Centre and/or be referred for Counselling.</w:t>
      </w:r>
    </w:p>
    <w:p w14:paraId="47B8106F" w14:textId="77777777" w:rsidR="00E32857" w:rsidRDefault="00E32857" w:rsidP="003A4904">
      <w:pPr>
        <w:pStyle w:val="NoSpacing"/>
        <w:spacing w:line="276" w:lineRule="auto"/>
        <w:rPr>
          <w:rFonts w:ascii="Arial" w:hAnsi="Arial" w:cs="Arial"/>
          <w:sz w:val="22"/>
          <w:szCs w:val="22"/>
        </w:rPr>
      </w:pPr>
    </w:p>
    <w:p w14:paraId="31B0C794" w14:textId="77777777" w:rsidR="00E32857" w:rsidRPr="005A4FBB" w:rsidRDefault="00E32857" w:rsidP="003A4904">
      <w:pPr>
        <w:pStyle w:val="NoSpacing"/>
        <w:spacing w:line="276" w:lineRule="auto"/>
        <w:rPr>
          <w:rFonts w:ascii="Arial" w:hAnsi="Arial" w:cs="Arial"/>
          <w:sz w:val="22"/>
          <w:szCs w:val="22"/>
        </w:rPr>
      </w:pPr>
    </w:p>
    <w:p w14:paraId="1C8F19B4" w14:textId="4D22FD7F" w:rsidR="00613397" w:rsidRDefault="00E32857" w:rsidP="00CE4B25">
      <w:pPr>
        <w:spacing w:after="160" w:line="278" w:lineRule="auto"/>
        <w:rPr>
          <w:rFonts w:ascii="Arial" w:eastAsiaTheme="minorHAnsi" w:hAnsi="Arial" w:cs="Arial"/>
          <w:b/>
          <w:bCs/>
          <w:color w:val="04294B"/>
          <w:sz w:val="28"/>
          <w:szCs w:val="28"/>
          <w14:ligatures w14:val="standardContextual"/>
        </w:rPr>
      </w:pPr>
      <w:r>
        <w:rPr>
          <w:rFonts w:ascii="Arial" w:eastAsiaTheme="minorHAnsi" w:hAnsi="Arial" w:cs="Arial"/>
          <w:b/>
          <w:bCs/>
          <w:noProof/>
          <w:color w:val="04294B"/>
          <w:sz w:val="28"/>
          <w:szCs w:val="28"/>
          <w14:ligatures w14:val="standardContextual"/>
          <w14:cntxtAlts w14:val="0"/>
        </w:rPr>
        <w:drawing>
          <wp:inline distT="0" distB="0" distL="0" distR="0" wp14:anchorId="5263D577" wp14:editId="6F67C0E2">
            <wp:extent cx="4206875" cy="2245360"/>
            <wp:effectExtent l="0" t="0" r="3175" b="2540"/>
            <wp:docPr id="7426495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49525" name="Picture 7426495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06875" cy="2245360"/>
                    </a:xfrm>
                    <a:prstGeom prst="rect">
                      <a:avLst/>
                    </a:prstGeom>
                  </pic:spPr>
                </pic:pic>
              </a:graphicData>
            </a:graphic>
          </wp:inline>
        </w:drawing>
      </w:r>
    </w:p>
    <w:p w14:paraId="75C2570E" w14:textId="77777777" w:rsidR="00E32857" w:rsidRDefault="00E32857" w:rsidP="00CE4B25">
      <w:pPr>
        <w:spacing w:after="160" w:line="278" w:lineRule="auto"/>
        <w:rPr>
          <w:rFonts w:ascii="Arial" w:eastAsiaTheme="minorHAnsi" w:hAnsi="Arial" w:cs="Arial"/>
          <w:noProof/>
          <w:color w:val="auto"/>
          <w:kern w:val="2"/>
          <w:sz w:val="22"/>
          <w:szCs w:val="22"/>
          <w:lang w:val="en-US"/>
          <w14:ligatures w14:val="standardContextual"/>
          <w14:cntxtAlts w14:val="0"/>
        </w:rPr>
      </w:pPr>
    </w:p>
    <w:p w14:paraId="074EDEDF" w14:textId="77777777" w:rsidR="00E32857" w:rsidRDefault="00E32857" w:rsidP="00CE4B25">
      <w:pPr>
        <w:spacing w:after="160" w:line="278" w:lineRule="auto"/>
        <w:rPr>
          <w:rFonts w:ascii="Arial" w:eastAsiaTheme="minorHAnsi" w:hAnsi="Arial" w:cs="Arial"/>
          <w:noProof/>
          <w:color w:val="auto"/>
          <w:kern w:val="2"/>
          <w:sz w:val="22"/>
          <w:szCs w:val="22"/>
          <w:lang w:val="en-US"/>
          <w14:ligatures w14:val="standardContextual"/>
          <w14:cntxtAlts w14:val="0"/>
        </w:rPr>
      </w:pPr>
    </w:p>
    <w:p w14:paraId="6B54EA85" w14:textId="77777777" w:rsidR="00E32857" w:rsidRDefault="00E32857" w:rsidP="00CE4B25">
      <w:pPr>
        <w:spacing w:after="160" w:line="278" w:lineRule="auto"/>
        <w:rPr>
          <w:rFonts w:ascii="Arial" w:eastAsiaTheme="minorHAnsi" w:hAnsi="Arial" w:cs="Arial"/>
          <w:noProof/>
          <w:color w:val="auto"/>
          <w:kern w:val="2"/>
          <w:sz w:val="22"/>
          <w:szCs w:val="22"/>
          <w:lang w:val="en-US"/>
          <w14:ligatures w14:val="standardContextual"/>
          <w14:cntxtAlts w14:val="0"/>
        </w:rPr>
      </w:pPr>
    </w:p>
    <w:p w14:paraId="160BC685" w14:textId="57C3D266" w:rsidR="00613397" w:rsidRDefault="00613397" w:rsidP="00CE4B25">
      <w:pPr>
        <w:spacing w:after="160" w:line="278" w:lineRule="auto"/>
        <w:rPr>
          <w:rFonts w:ascii="Arial" w:eastAsiaTheme="minorHAnsi" w:hAnsi="Arial" w:cs="Arial"/>
          <w:b/>
          <w:bCs/>
          <w:color w:val="04294B"/>
          <w:sz w:val="28"/>
          <w:szCs w:val="28"/>
          <w14:ligatures w14:val="standardContextual"/>
        </w:rPr>
      </w:pPr>
    </w:p>
    <w:p w14:paraId="6841EE69" w14:textId="6B746143" w:rsidR="008A5647" w:rsidRPr="005618B2" w:rsidRDefault="00AE4ECD" w:rsidP="005618B2">
      <w:pPr>
        <w:spacing w:after="160" w:line="278" w:lineRule="auto"/>
        <w:rPr>
          <w:rFonts w:ascii="Arial" w:eastAsiaTheme="minorHAnsi" w:hAnsi="Arial" w:cs="Arial"/>
          <w:b/>
          <w:bCs/>
          <w:color w:val="04294B"/>
          <w:sz w:val="28"/>
          <w:szCs w:val="28"/>
          <w14:ligatures w14:val="standardContextual"/>
        </w:rPr>
      </w:pPr>
      <w:r w:rsidRPr="00D047CD">
        <w:rPr>
          <w:rFonts w:ascii="Arial" w:eastAsiaTheme="minorHAnsi" w:hAnsi="Arial" w:cs="Arial"/>
          <w:b/>
          <w:bCs/>
          <w:color w:val="04294B"/>
          <w:sz w:val="28"/>
          <w:szCs w:val="28"/>
          <w14:ligatures w14:val="standardContextual"/>
        </w:rPr>
        <w:lastRenderedPageBreak/>
        <w:t>Individual and Relationship Counselling</w:t>
      </w:r>
    </w:p>
    <w:p w14:paraId="50A1EC63" w14:textId="14A112D4" w:rsidR="008A5647" w:rsidRDefault="008A5647" w:rsidP="008733C8">
      <w:pPr>
        <w:pStyle w:val="NoSpacing"/>
        <w:spacing w:line="276" w:lineRule="auto"/>
        <w:jc w:val="both"/>
        <w:rPr>
          <w:rFonts w:ascii="Arial" w:hAnsi="Arial" w:cs="Arial"/>
          <w:sz w:val="22"/>
          <w:szCs w:val="22"/>
        </w:rPr>
      </w:pPr>
      <w:r w:rsidRPr="008A5647">
        <w:rPr>
          <w:rFonts w:ascii="Arial" w:hAnsi="Arial" w:cs="Arial"/>
          <w:sz w:val="22"/>
          <w:szCs w:val="22"/>
        </w:rPr>
        <w:t xml:space="preserve">During the year 2025-26, a total of </w:t>
      </w:r>
      <w:r w:rsidRPr="00F726E9">
        <w:rPr>
          <w:rFonts w:ascii="Arial" w:hAnsi="Arial" w:cs="Arial"/>
          <w:b/>
          <w:bCs/>
          <w:color w:val="153D63" w:themeColor="text2" w:themeTint="E6"/>
          <w:sz w:val="22"/>
          <w:szCs w:val="22"/>
        </w:rPr>
        <w:t>87 cases attended for counselling</w:t>
      </w:r>
      <w:r w:rsidRPr="008A5647">
        <w:rPr>
          <w:rFonts w:ascii="Arial" w:hAnsi="Arial" w:cs="Arial"/>
          <w:sz w:val="22"/>
          <w:szCs w:val="22"/>
        </w:rPr>
        <w:t xml:space="preserve"> (including 14 couples and 1 young person). A total of 694 counselling sessions were attended</w:t>
      </w:r>
      <w:r w:rsidR="003769C3">
        <w:rPr>
          <w:rFonts w:ascii="Arial" w:hAnsi="Arial" w:cs="Arial"/>
          <w:sz w:val="22"/>
          <w:szCs w:val="22"/>
        </w:rPr>
        <w:t>.</w:t>
      </w:r>
    </w:p>
    <w:p w14:paraId="32BD1743" w14:textId="5ADE2A20" w:rsidR="00F726E9" w:rsidRPr="00F726E9" w:rsidRDefault="00F726E9" w:rsidP="00F726E9">
      <w:pPr>
        <w:pStyle w:val="NoSpacing"/>
        <w:spacing w:line="276" w:lineRule="auto"/>
        <w:rPr>
          <w:rFonts w:ascii="Arial" w:hAnsi="Arial" w:cs="Arial"/>
          <w:sz w:val="22"/>
          <w:szCs w:val="22"/>
        </w:rPr>
      </w:pPr>
    </w:p>
    <w:p w14:paraId="03D067B9" w14:textId="7A278B3C" w:rsidR="00AE4ECD" w:rsidRPr="008A5647" w:rsidRDefault="003E5756" w:rsidP="008A5647">
      <w:pPr>
        <w:widowControl w:val="0"/>
        <w:jc w:val="both"/>
        <w:rPr>
          <w:rFonts w:ascii="Arial" w:eastAsiaTheme="minorHAnsi" w:hAnsi="Arial" w:cs="Arial"/>
          <w:sz w:val="22"/>
          <w:szCs w:val="22"/>
          <w14:ligatures w14:val="standardContextual"/>
        </w:rPr>
      </w:pPr>
      <w:r>
        <w:rPr>
          <w:noProof/>
        </w:rPr>
        <w:drawing>
          <wp:anchor distT="0" distB="0" distL="114300" distR="114300" simplePos="0" relativeHeight="251718662" behindDoc="1" locked="0" layoutInCell="1" allowOverlap="1" wp14:anchorId="44F784B6" wp14:editId="0D0990AE">
            <wp:simplePos x="0" y="0"/>
            <wp:positionH relativeFrom="margin">
              <wp:posOffset>2730500</wp:posOffset>
            </wp:positionH>
            <wp:positionV relativeFrom="page">
              <wp:posOffset>2745740</wp:posOffset>
            </wp:positionV>
            <wp:extent cx="1860550" cy="2204085"/>
            <wp:effectExtent l="0" t="0" r="0" b="5715"/>
            <wp:wrapTight wrapText="bothSides">
              <wp:wrapPolygon edited="0">
                <wp:start x="13491" y="2054"/>
                <wp:lineTo x="4423" y="3360"/>
                <wp:lineTo x="3096" y="3734"/>
                <wp:lineTo x="3317" y="10081"/>
                <wp:lineTo x="2433" y="12322"/>
                <wp:lineTo x="2212" y="14375"/>
                <wp:lineTo x="3317" y="17362"/>
                <wp:lineTo x="4644" y="20349"/>
                <wp:lineTo x="4644" y="21283"/>
                <wp:lineTo x="6414" y="21469"/>
                <wp:lineTo x="12606" y="21469"/>
                <wp:lineTo x="16808" y="21469"/>
                <wp:lineTo x="17029" y="21469"/>
                <wp:lineTo x="17693" y="20349"/>
                <wp:lineTo x="17693" y="17362"/>
                <wp:lineTo x="18799" y="14375"/>
                <wp:lineTo x="18135" y="8401"/>
                <wp:lineTo x="16587" y="5414"/>
                <wp:lineTo x="17029" y="4667"/>
                <wp:lineTo x="16366" y="3360"/>
                <wp:lineTo x="15260" y="2054"/>
                <wp:lineTo x="13491" y="2054"/>
              </wp:wrapPolygon>
            </wp:wrapTight>
            <wp:docPr id="1561185503" name="Picture 17" descr="A person and person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85503" name="Picture 17" descr="A person and person holding hand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0550" cy="2204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ECD" w:rsidRPr="00D047CD">
        <w:rPr>
          <w:rFonts w:ascii="Arial" w:eastAsiaTheme="minorHAnsi" w:hAnsi="Arial" w:cs="Arial"/>
          <w:sz w:val="22"/>
          <w:szCs w:val="22"/>
          <w14:ligatures w14:val="standardContextual"/>
        </w:rPr>
        <w:t>We provide a safe, confidential place for individuals and couples to talk to a professional counsellor about problems of any kind such as relationship difficulties, anxiety, depression, anger, bereavement/</w:t>
      </w:r>
      <w:r w:rsidR="001F78ED">
        <w:rPr>
          <w:rFonts w:ascii="Arial" w:eastAsiaTheme="minorHAnsi" w:hAnsi="Arial" w:cs="Arial"/>
          <w:sz w:val="22"/>
          <w:szCs w:val="22"/>
          <w14:ligatures w14:val="standardContextual"/>
        </w:rPr>
        <w:t xml:space="preserve"> </w:t>
      </w:r>
      <w:r w:rsidR="00AE4ECD" w:rsidRPr="00D047CD">
        <w:rPr>
          <w:rFonts w:ascii="Arial" w:eastAsiaTheme="minorHAnsi" w:hAnsi="Arial" w:cs="Arial"/>
          <w:sz w:val="22"/>
          <w:szCs w:val="22"/>
          <w14:ligatures w14:val="standardContextual"/>
        </w:rPr>
        <w:t xml:space="preserve">loss to explore feelings and find ways to move forward. </w:t>
      </w:r>
    </w:p>
    <w:p w14:paraId="29DB2528" w14:textId="7B6F5BF4"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7D76296D" w14:textId="52BE170D"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2168FFA8" w14:textId="61871CEC" w:rsidR="00AE4ECD" w:rsidRDefault="00C8661F" w:rsidP="00AE4ECD">
      <w:pPr>
        <w:spacing w:after="160" w:line="278" w:lineRule="auto"/>
        <w:contextualSpacing/>
        <w:rPr>
          <w:rFonts w:ascii="Arial" w:eastAsiaTheme="minorHAnsi" w:hAnsi="Arial" w:cs="Arial"/>
          <w:color w:val="auto"/>
          <w:kern w:val="2"/>
          <w:sz w:val="22"/>
          <w:szCs w:val="22"/>
          <w14:ligatures w14:val="standardContextual"/>
          <w14:cntxtAlts w14:val="0"/>
        </w:rPr>
      </w:pPr>
      <w:r w:rsidRPr="00CA249F">
        <w:rPr>
          <w:rFonts w:ascii="Arial" w:eastAsiaTheme="minorHAnsi" w:hAnsi="Arial" w:cs="Arial"/>
          <w:noProof/>
          <w:color w:val="auto"/>
          <w:kern w:val="2"/>
          <w:sz w:val="22"/>
          <w:szCs w:val="22"/>
          <w14:ligatures w14:val="standardContextual"/>
          <w14:cntxtAlts w14:val="0"/>
        </w:rPr>
        <mc:AlternateContent>
          <mc:Choice Requires="wps">
            <w:drawing>
              <wp:anchor distT="45720" distB="45720" distL="114300" distR="114300" simplePos="0" relativeHeight="251820038" behindDoc="0" locked="0" layoutInCell="1" allowOverlap="1" wp14:anchorId="7BCEFA51" wp14:editId="4F362304">
                <wp:simplePos x="0" y="0"/>
                <wp:positionH relativeFrom="margin">
                  <wp:posOffset>0</wp:posOffset>
                </wp:positionH>
                <wp:positionV relativeFrom="page">
                  <wp:posOffset>3257550</wp:posOffset>
                </wp:positionV>
                <wp:extent cx="2495550" cy="692150"/>
                <wp:effectExtent l="19050" t="19050" r="19050" b="12700"/>
                <wp:wrapSquare wrapText="bothSides"/>
                <wp:docPr id="133224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692150"/>
                        </a:xfrm>
                        <a:prstGeom prst="rect">
                          <a:avLst/>
                        </a:prstGeom>
                        <a:solidFill>
                          <a:srgbClr val="FFFFFF"/>
                        </a:solidFill>
                        <a:ln w="28575">
                          <a:solidFill>
                            <a:srgbClr val="C00000"/>
                          </a:solidFill>
                          <a:miter lim="800000"/>
                          <a:headEnd/>
                          <a:tailEnd/>
                        </a:ln>
                      </wps:spPr>
                      <wps:txbx>
                        <w:txbxContent>
                          <w:p w14:paraId="43ABCAB1" w14:textId="5D8B5BB7" w:rsidR="00CA249F" w:rsidRDefault="00173FF0">
                            <w:pPr>
                              <w:rPr>
                                <w:rFonts w:ascii="Arial" w:hAnsi="Arial" w:cs="Arial"/>
                                <w:sz w:val="22"/>
                                <w:szCs w:val="22"/>
                              </w:rPr>
                            </w:pPr>
                            <w:r w:rsidRPr="00173FF0">
                              <w:rPr>
                                <w:rFonts w:ascii="Arial" w:hAnsi="Arial" w:cs="Arial"/>
                                <w:sz w:val="22"/>
                                <w:szCs w:val="22"/>
                              </w:rPr>
                              <w:t>87% of clients reported that they felt able deal with their difficulties and to move forward after counselling.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EFA51" id="_x0000_s1037" type="#_x0000_t202" style="position:absolute;margin-left:0;margin-top:256.5pt;width:196.5pt;height:54.5pt;z-index:2518200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" strokecolor="#c00000" strokeweight="2.25pt">
                <v:textbox>
                  <w:txbxContent>
                    <w:p w14:paraId="43ABCAB1" w14:textId="5D8B5BB7" w:rsidR="00CA249F" w:rsidRDefault="00173FF0">
                      <w:pPr>
                        <w:rPr>
                          <w:rFonts w:ascii="Arial" w:hAnsi="Arial" w:cs="Arial"/>
                          <w:sz w:val="22"/>
                          <w:szCs w:val="22"/>
                        </w:rPr>
                      </w:pPr>
                      <w:r w:rsidRPr="00173FF0">
                        <w:rPr>
                          <w:rFonts w:ascii="Arial" w:hAnsi="Arial" w:cs="Arial"/>
                          <w:sz w:val="22"/>
                          <w:szCs w:val="22"/>
                        </w:rPr>
                        <w:t>87% of clients reported that they felt able deal with their difficulties and to move forward after counselling.</w:t>
                      </w:r>
                    </w:p>
                  </w:txbxContent>
                </v:textbox>
                <w10:wrap type="square" anchorx="margin" anchory="page"/>
              </v:shape>
            </w:pict>
          </mc:Fallback>
        </mc:AlternateContent>
      </w:r>
    </w:p>
    <w:p w14:paraId="1B4E1BF0" w14:textId="4A56948C"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78E42BCA" w14:textId="00C2FA07"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57BE9C23" w14:textId="4E7F104D" w:rsidR="001654DE" w:rsidRDefault="001654DE"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226CA982" w14:textId="01D20B0F" w:rsidR="001654DE" w:rsidRDefault="001654DE"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18C71842" w14:textId="5A7D4EEF" w:rsidR="001654DE" w:rsidRDefault="001654DE"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259BC8C1" w14:textId="62402ACD" w:rsidR="001654DE" w:rsidRDefault="003E5756" w:rsidP="00AE4ECD">
      <w:pPr>
        <w:spacing w:after="160" w:line="278" w:lineRule="auto"/>
        <w:contextualSpacing/>
        <w:rPr>
          <w:rFonts w:ascii="Arial" w:eastAsiaTheme="minorHAnsi" w:hAnsi="Arial" w:cs="Arial"/>
          <w:color w:val="auto"/>
          <w:kern w:val="2"/>
          <w:sz w:val="22"/>
          <w:szCs w:val="22"/>
          <w14:ligatures w14:val="standardContextual"/>
          <w14:cntxtAlts w14:val="0"/>
        </w:rPr>
      </w:pPr>
      <w:r>
        <w:rPr>
          <w:rFonts w:ascii="Arial" w:eastAsiaTheme="minorHAnsi" w:hAnsi="Arial" w:cs="Arial"/>
          <w:noProof/>
          <w:color w:val="auto"/>
          <w:kern w:val="2"/>
          <w:sz w:val="22"/>
          <w:szCs w:val="22"/>
          <w14:ligatures w14:val="standardContextual"/>
          <w14:cntxtAlts w14:val="0"/>
        </w:rPr>
        <mc:AlternateContent>
          <mc:Choice Requires="wps">
            <w:drawing>
              <wp:anchor distT="0" distB="0" distL="114300" distR="114300" simplePos="0" relativeHeight="251686918" behindDoc="0" locked="0" layoutInCell="1" allowOverlap="1" wp14:anchorId="24645A18" wp14:editId="6F373BDE">
                <wp:simplePos x="0" y="0"/>
                <wp:positionH relativeFrom="column">
                  <wp:posOffset>-647700</wp:posOffset>
                </wp:positionH>
                <wp:positionV relativeFrom="page">
                  <wp:posOffset>4959350</wp:posOffset>
                </wp:positionV>
                <wp:extent cx="4924425" cy="2324100"/>
                <wp:effectExtent l="38100" t="876300" r="47625" b="38100"/>
                <wp:wrapNone/>
                <wp:docPr id="1345573741" name="Speech Bubble: Oval 8"/>
                <wp:cNvGraphicFramePr/>
                <a:graphic xmlns:a="http://schemas.openxmlformats.org/drawingml/2006/main">
                  <a:graphicData uri="http://schemas.microsoft.com/office/word/2010/wordprocessingShape">
                    <wps:wsp>
                      <wps:cNvSpPr/>
                      <wps:spPr>
                        <a:xfrm>
                          <a:off x="0" y="0"/>
                          <a:ext cx="4924425" cy="2324100"/>
                        </a:xfrm>
                        <a:prstGeom prst="wedgeEllipseCallout">
                          <a:avLst>
                            <a:gd name="adj1" fmla="val 21564"/>
                            <a:gd name="adj2" fmla="val -85255"/>
                          </a:avLst>
                        </a:prstGeom>
                        <a:solidFill>
                          <a:schemeClr val="accent1">
                            <a:lumMod val="20000"/>
                            <a:lumOff val="80000"/>
                          </a:schemeClr>
                        </a:solidFill>
                        <a:ln w="38100" cap="flat" cmpd="sng" algn="ctr">
                          <a:solidFill>
                            <a:schemeClr val="accent1">
                              <a:lumMod val="20000"/>
                              <a:lumOff val="80000"/>
                            </a:schemeClr>
                          </a:solidFill>
                          <a:prstDash val="solid"/>
                          <a:miter lim="800000"/>
                        </a:ln>
                        <a:effectLst/>
                      </wps:spPr>
                      <wps:txbx>
                        <w:txbxContent>
                          <w:p w14:paraId="6909D037" w14:textId="77777777" w:rsidR="00423403" w:rsidRPr="00423403" w:rsidRDefault="00423403" w:rsidP="00423403">
                            <w:pPr>
                              <w:spacing w:after="160" w:line="278" w:lineRule="auto"/>
                              <w:jc w:val="center"/>
                              <w:rPr>
                                <w:rFonts w:ascii="Cavolini" w:eastAsiaTheme="minorHAnsi" w:hAnsi="Cavolini" w:cs="Cavolini"/>
                                <w:color w:val="215E99" w:themeColor="text2" w:themeTint="BF"/>
                                <w:kern w:val="2"/>
                                <w:lang w:eastAsia="en-US"/>
                                <w14:ligatures w14:val="standardContextual"/>
                                <w14:cntxtAlts w14:val="0"/>
                              </w:rPr>
                            </w:pPr>
                            <w:r w:rsidRPr="00423403">
                              <w:rPr>
                                <w:rFonts w:ascii="Cavolini" w:eastAsiaTheme="minorHAnsi" w:hAnsi="Cavolini" w:cs="Cavolini"/>
                                <w:color w:val="215E99" w:themeColor="text2" w:themeTint="BF"/>
                                <w:kern w:val="2"/>
                                <w:lang w:eastAsia="en-US"/>
                                <w14:ligatures w14:val="standardContextual"/>
                                <w14:cntxtAlts w14:val="0"/>
                              </w:rPr>
                              <w:t>“Our Counsellor  listened to us and helped us to understand the unhelpful patterns that we had been using in our relationship over decades. Then we learnt new ways of dealing with our emotions. We learnt ways to communicate effectively. The couples therapy we received has been very beneficial and has enabled us to stay together.”</w:t>
                            </w:r>
                          </w:p>
                          <w:p w14:paraId="5332666F" w14:textId="421A0233" w:rsidR="00AC017B" w:rsidRPr="009F25F9" w:rsidRDefault="00AC017B" w:rsidP="009F25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45A18" id="Speech Bubble: Oval 8" o:spid="_x0000_s1038" type="#_x0000_t63" style="position:absolute;margin-left:-51pt;margin-top:390.5pt;width:387.75pt;height:183pt;z-index:25168691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" adj="15458,-7615" fillcolor="#c1e4f5 [660]" strokecolor="#c1e4f5 [660]" strokeweight="3pt">
                <v:textbox>
                  <w:txbxContent>
                    <w:p w14:paraId="6909D037" w14:textId="77777777" w:rsidR="00423403" w:rsidRPr="00423403" w:rsidRDefault="00423403" w:rsidP="00423403">
                      <w:pPr>
                        <w:spacing w:after="160" w:line="278" w:lineRule="auto"/>
                        <w:jc w:val="center"/>
                        <w:rPr>
                          <w:rFonts w:ascii="Cavolini" w:eastAsiaTheme="minorHAnsi" w:hAnsi="Cavolini" w:cs="Cavolini"/>
                          <w:color w:val="215E99" w:themeColor="text2" w:themeTint="BF"/>
                          <w:kern w:val="2"/>
                          <w:lang w:eastAsia="en-US"/>
                          <w14:ligatures w14:val="standardContextual"/>
                          <w14:cntxtAlts w14:val="0"/>
                        </w:rPr>
                      </w:pPr>
                      <w:r w:rsidRPr="00423403">
                        <w:rPr>
                          <w:rFonts w:ascii="Cavolini" w:eastAsiaTheme="minorHAnsi" w:hAnsi="Cavolini" w:cs="Cavolini"/>
                          <w:color w:val="215E99" w:themeColor="text2" w:themeTint="BF"/>
                          <w:kern w:val="2"/>
                          <w:lang w:eastAsia="en-US"/>
                          <w14:ligatures w14:val="standardContextual"/>
                          <w14:cntxtAlts w14:val="0"/>
                        </w:rPr>
                        <w:t>“Our Counsellor  listened to us and helped us to understand the unhelpful patterns that we had been using in our relationship over decades. Then we learnt new ways of dealing with our emotions. We learnt ways to communicate effectively. The couples therapy we received has been very beneficial and has enabled us to stay together.”</w:t>
                      </w:r>
                    </w:p>
                    <w:p w14:paraId="5332666F" w14:textId="421A0233" w:rsidR="00AC017B" w:rsidRPr="009F25F9" w:rsidRDefault="00AC017B" w:rsidP="009F25F9"/>
                  </w:txbxContent>
                </v:textbox>
                <w10:wrap anchory="page"/>
              </v:shape>
            </w:pict>
          </mc:Fallback>
        </mc:AlternateContent>
      </w:r>
    </w:p>
    <w:p w14:paraId="5B87EE72" w14:textId="449D512E"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4730FF2E" w14:textId="335374E1" w:rsidR="005E7EAE" w:rsidRDefault="005E7EAE" w:rsidP="00AE4ECD">
      <w:pPr>
        <w:spacing w:after="160" w:line="278" w:lineRule="auto"/>
        <w:rPr>
          <w:rFonts w:ascii="Arial" w:eastAsiaTheme="minorHAnsi" w:hAnsi="Arial" w:cs="Arial"/>
          <w:sz w:val="22"/>
          <w:szCs w:val="22"/>
          <w14:ligatures w14:val="standardContextual"/>
        </w:rPr>
      </w:pPr>
    </w:p>
    <w:p w14:paraId="50711487" w14:textId="0CF551C3" w:rsidR="00423403" w:rsidRDefault="00423403" w:rsidP="001654DE">
      <w:pPr>
        <w:widowControl w:val="0"/>
        <w:jc w:val="both"/>
        <w:rPr>
          <w:rFonts w:ascii="Arial" w:eastAsiaTheme="minorHAnsi" w:hAnsi="Arial" w:cs="Arial"/>
          <w:sz w:val="22"/>
          <w:szCs w:val="22"/>
          <w14:ligatures w14:val="standardContextual"/>
        </w:rPr>
      </w:pPr>
    </w:p>
    <w:p w14:paraId="71D9CF33" w14:textId="7BCA31ED" w:rsidR="00423403" w:rsidRDefault="00423403" w:rsidP="001654DE">
      <w:pPr>
        <w:widowControl w:val="0"/>
        <w:jc w:val="both"/>
        <w:rPr>
          <w:rFonts w:ascii="Arial" w:eastAsiaTheme="minorHAnsi" w:hAnsi="Arial" w:cs="Arial"/>
          <w:sz w:val="22"/>
          <w:szCs w:val="22"/>
          <w14:ligatures w14:val="standardContextual"/>
        </w:rPr>
      </w:pPr>
    </w:p>
    <w:p w14:paraId="10B9E9A4" w14:textId="5675DF72" w:rsidR="008F1865" w:rsidRDefault="008F1865" w:rsidP="001F78ED">
      <w:pPr>
        <w:spacing w:after="160" w:line="278" w:lineRule="auto"/>
        <w:jc w:val="both"/>
        <w:rPr>
          <w:rFonts w:ascii="Arial" w:eastAsiaTheme="minorHAnsi" w:hAnsi="Arial" w:cs="Arial"/>
          <w:sz w:val="22"/>
          <w:szCs w:val="22"/>
          <w14:ligatures w14:val="standardContextual"/>
        </w:rPr>
      </w:pPr>
    </w:p>
    <w:p w14:paraId="1C87BB1F" w14:textId="4B8146C1" w:rsidR="00473FEF" w:rsidRDefault="00473FEF" w:rsidP="00EA5A51">
      <w:pPr>
        <w:spacing w:after="160" w:line="278" w:lineRule="auto"/>
        <w:jc w:val="both"/>
        <w:rPr>
          <w:rFonts w:ascii="Arial" w:eastAsiaTheme="minorHAnsi" w:hAnsi="Arial" w:cs="Arial"/>
          <w:sz w:val="22"/>
          <w:szCs w:val="22"/>
          <w14:ligatures w14:val="standardContextual"/>
        </w:rPr>
      </w:pPr>
    </w:p>
    <w:p w14:paraId="455C12A5" w14:textId="77777777" w:rsidR="00B067AA" w:rsidRDefault="00B067AA" w:rsidP="00EA5A51">
      <w:pPr>
        <w:spacing w:after="160" w:line="278" w:lineRule="auto"/>
        <w:jc w:val="both"/>
        <w:rPr>
          <w:rFonts w:ascii="Arial" w:eastAsiaTheme="minorHAnsi" w:hAnsi="Arial" w:cs="Arial"/>
          <w:sz w:val="22"/>
          <w:szCs w:val="22"/>
          <w14:ligatures w14:val="standardContextual"/>
        </w:rPr>
      </w:pPr>
    </w:p>
    <w:p w14:paraId="67543D8B" w14:textId="77777777" w:rsidR="00B067AA" w:rsidRDefault="00B067AA" w:rsidP="00EA5A51">
      <w:pPr>
        <w:spacing w:after="160" w:line="278" w:lineRule="auto"/>
        <w:jc w:val="both"/>
        <w:rPr>
          <w:rFonts w:ascii="Arial" w:eastAsiaTheme="minorHAnsi" w:hAnsi="Arial" w:cs="Arial"/>
          <w:sz w:val="22"/>
          <w:szCs w:val="22"/>
          <w14:ligatures w14:val="standardContextual"/>
        </w:rPr>
      </w:pPr>
    </w:p>
    <w:p w14:paraId="36A1572F" w14:textId="77777777" w:rsidR="00C8661F" w:rsidRDefault="00C8661F" w:rsidP="00EA5A51">
      <w:pPr>
        <w:spacing w:after="160" w:line="278" w:lineRule="auto"/>
        <w:jc w:val="both"/>
        <w:rPr>
          <w:rFonts w:ascii="Arial" w:eastAsiaTheme="minorHAnsi" w:hAnsi="Arial" w:cs="Arial"/>
          <w:sz w:val="22"/>
          <w:szCs w:val="22"/>
          <w14:ligatures w14:val="standardContextual"/>
        </w:rPr>
      </w:pPr>
    </w:p>
    <w:p w14:paraId="202B16F1" w14:textId="6AEA3933" w:rsidR="00EA5A51" w:rsidRPr="000E5AE4" w:rsidRDefault="00B067AA" w:rsidP="00EA5A51">
      <w:pPr>
        <w:spacing w:after="160" w:line="278" w:lineRule="auto"/>
        <w:jc w:val="both"/>
        <w:rPr>
          <w:rFonts w:ascii="Arial" w:hAnsi="Arial" w:cs="Arial"/>
          <w:color w:val="153D63" w:themeColor="text2" w:themeTint="E6"/>
          <w:sz w:val="22"/>
          <w:szCs w:val="22"/>
        </w:rPr>
      </w:pPr>
      <w:r>
        <w:rPr>
          <w:rFonts w:ascii="Arial" w:eastAsiaTheme="minorHAnsi" w:hAnsi="Arial" w:cs="Arial"/>
          <w:noProof/>
          <w:sz w:val="22"/>
          <w:szCs w:val="22"/>
          <w14:ligatures w14:val="standardContextual"/>
          <w14:cntxtAlts w14:val="0"/>
        </w:rPr>
        <w:drawing>
          <wp:anchor distT="0" distB="0" distL="114300" distR="114300" simplePos="0" relativeHeight="251817990" behindDoc="0" locked="0" layoutInCell="1" allowOverlap="1" wp14:anchorId="12F59925" wp14:editId="7EC9E758">
            <wp:simplePos x="0" y="0"/>
            <wp:positionH relativeFrom="margin">
              <wp:align>right</wp:align>
            </wp:positionH>
            <wp:positionV relativeFrom="page">
              <wp:posOffset>1257300</wp:posOffset>
            </wp:positionV>
            <wp:extent cx="4206875" cy="2527300"/>
            <wp:effectExtent l="0" t="0" r="3175" b="6350"/>
            <wp:wrapSquare wrapText="bothSides"/>
            <wp:docPr id="7094799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47999" name="Picture 7094799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06875" cy="2527300"/>
                    </a:xfrm>
                    <a:prstGeom prst="rect">
                      <a:avLst/>
                    </a:prstGeom>
                  </pic:spPr>
                </pic:pic>
              </a:graphicData>
            </a:graphic>
          </wp:anchor>
        </w:drawing>
      </w:r>
      <w:r w:rsidR="00EA5A51">
        <w:rPr>
          <w:rFonts w:ascii="Arial" w:eastAsiaTheme="minorHAnsi" w:hAnsi="Arial" w:cs="Arial"/>
          <w:sz w:val="22"/>
          <w:szCs w:val="22"/>
          <w14:ligatures w14:val="standardContextual"/>
        </w:rPr>
        <w:t>As the graph shows, the number of referrals for Individual Counselling continues to increase. This year we received</w:t>
      </w:r>
      <w:r w:rsidR="00EA5A51">
        <w:rPr>
          <w:rFonts w:ascii="Arial" w:hAnsi="Arial" w:cs="Arial"/>
          <w:sz w:val="22"/>
          <w:szCs w:val="22"/>
        </w:rPr>
        <w:t xml:space="preserve"> </w:t>
      </w:r>
      <w:r w:rsidR="00EA5A51" w:rsidRPr="003769C3">
        <w:rPr>
          <w:rFonts w:ascii="Arial" w:hAnsi="Arial" w:cs="Arial"/>
          <w:b/>
          <w:bCs/>
          <w:color w:val="153D63" w:themeColor="text2" w:themeTint="E6"/>
          <w:sz w:val="22"/>
          <w:szCs w:val="22"/>
        </w:rPr>
        <w:t>131 new Individual Counselling referrals</w:t>
      </w:r>
      <w:r w:rsidR="00EA5A51" w:rsidRPr="008A5647">
        <w:rPr>
          <w:rFonts w:ascii="Arial" w:hAnsi="Arial" w:cs="Arial"/>
          <w:sz w:val="22"/>
          <w:szCs w:val="22"/>
        </w:rPr>
        <w:t>.</w:t>
      </w:r>
      <w:r w:rsidR="00EA5A51">
        <w:rPr>
          <w:rFonts w:ascii="Arial" w:hAnsi="Arial" w:cs="Arial"/>
          <w:sz w:val="22"/>
          <w:szCs w:val="22"/>
        </w:rPr>
        <w:t xml:space="preserve"> </w:t>
      </w:r>
      <w:r w:rsidR="00EA5A51">
        <w:rPr>
          <w:rFonts w:ascii="Arial" w:eastAsiaTheme="minorHAnsi" w:hAnsi="Arial" w:cs="Arial"/>
          <w:sz w:val="22"/>
          <w:szCs w:val="22"/>
          <w14:ligatures w14:val="standardContextual"/>
        </w:rPr>
        <w:t>Unfortunately this means there is currently a wait to start Counselling, but we offer Support to all clients who are waiting.</w:t>
      </w:r>
    </w:p>
    <w:p w14:paraId="6D01BC65" w14:textId="380561F9" w:rsidR="005618B2" w:rsidRDefault="00B067AA" w:rsidP="001F78ED">
      <w:pPr>
        <w:spacing w:after="160" w:line="278" w:lineRule="auto"/>
        <w:jc w:val="both"/>
        <w:rPr>
          <w:rFonts w:ascii="Arial" w:eastAsiaTheme="minorHAnsi" w:hAnsi="Arial" w:cs="Arial"/>
          <w:sz w:val="22"/>
          <w:szCs w:val="22"/>
          <w14:ligatures w14:val="standardContextual"/>
        </w:rPr>
      </w:pPr>
      <w:r>
        <w:rPr>
          <w:rFonts w:asciiTheme="minorHAnsi" w:eastAsiaTheme="minorHAnsi" w:hAnsiTheme="minorHAnsi" w:cs="Arial"/>
          <w:b/>
          <w:bCs/>
          <w:noProof/>
          <w:color w:val="0A2F41" w:themeColor="accent1" w:themeShade="80"/>
          <w:sz w:val="28"/>
          <w:szCs w:val="28"/>
          <w14:ligatures w14:val="standardContextual"/>
          <w14:cntxtAlts w14:val="0"/>
        </w:rPr>
        <mc:AlternateContent>
          <mc:Choice Requires="wps">
            <w:drawing>
              <wp:anchor distT="0" distB="0" distL="114300" distR="114300" simplePos="0" relativeHeight="251790342" behindDoc="0" locked="0" layoutInCell="1" allowOverlap="1" wp14:anchorId="0F23DE2F" wp14:editId="43B01B54">
                <wp:simplePos x="0" y="0"/>
                <wp:positionH relativeFrom="column">
                  <wp:posOffset>-59055</wp:posOffset>
                </wp:positionH>
                <wp:positionV relativeFrom="page">
                  <wp:posOffset>5251450</wp:posOffset>
                </wp:positionV>
                <wp:extent cx="4388485" cy="1670050"/>
                <wp:effectExtent l="323850" t="285750" r="31115" b="44450"/>
                <wp:wrapNone/>
                <wp:docPr id="1621898661" name="Speech Bubble: Oval 15"/>
                <wp:cNvGraphicFramePr/>
                <a:graphic xmlns:a="http://schemas.openxmlformats.org/drawingml/2006/main">
                  <a:graphicData uri="http://schemas.microsoft.com/office/word/2010/wordprocessingShape">
                    <wps:wsp>
                      <wps:cNvSpPr/>
                      <wps:spPr>
                        <a:xfrm>
                          <a:off x="0" y="0"/>
                          <a:ext cx="4388485" cy="1670050"/>
                        </a:xfrm>
                        <a:prstGeom prst="wedgeEllipseCallout">
                          <a:avLst>
                            <a:gd name="adj1" fmla="val -56058"/>
                            <a:gd name="adj2" fmla="val -64404"/>
                          </a:avLst>
                        </a:prstGeom>
                        <a:solidFill>
                          <a:schemeClr val="bg1"/>
                        </a:solidFill>
                        <a:ln w="28575" cap="flat" cmpd="sng" algn="ctr">
                          <a:solidFill>
                            <a:schemeClr val="tx2">
                              <a:lumMod val="90000"/>
                              <a:lumOff val="10000"/>
                            </a:schemeClr>
                          </a:solidFill>
                          <a:prstDash val="solid"/>
                          <a:miter lim="800000"/>
                        </a:ln>
                        <a:effectLst/>
                      </wps:spPr>
                      <wps:txbx>
                        <w:txbxContent>
                          <w:p w14:paraId="28E418D5" w14:textId="4271CBA0" w:rsidR="009037F7" w:rsidRPr="005618B2" w:rsidRDefault="009037F7" w:rsidP="005618B2">
                            <w:pPr>
                              <w:widowControl w:val="0"/>
                              <w:jc w:val="center"/>
                              <w:rPr>
                                <w:rFonts w:ascii="Arial" w:eastAsiaTheme="minorHAnsi" w:hAnsi="Arial" w:cs="Arial"/>
                                <w:b/>
                                <w:bCs/>
                                <w:color w:val="153D63" w:themeColor="text2" w:themeTint="E6"/>
                                <w:sz w:val="28"/>
                                <w:szCs w:val="28"/>
                                <w14:ligatures w14:val="standardContextual"/>
                              </w:rPr>
                            </w:pPr>
                            <w:r w:rsidRPr="005618B2">
                              <w:rPr>
                                <w:color w:val="153D63" w:themeColor="text2" w:themeTint="E6"/>
                              </w:rPr>
                              <w:t>“I was very impressed by the service I received - the fact that I was able to see a support worker regularly while I waited to see a trained counsellor</w:t>
                            </w:r>
                            <w:r w:rsidR="003769C3">
                              <w:rPr>
                                <w:color w:val="153D63" w:themeColor="text2" w:themeTint="E6"/>
                              </w:rPr>
                              <w:t>…</w:t>
                            </w:r>
                            <w:r w:rsidRPr="005618B2">
                              <w:rPr>
                                <w:color w:val="153D63" w:themeColor="text2" w:themeTint="E6"/>
                              </w:rPr>
                              <w:t xml:space="preserve"> the skill and patience of the counsellor and the way [the Counsellor] listened, asked perceptive and appropriate questions, and that there was no sense of being judged.”</w:t>
                            </w:r>
                          </w:p>
                          <w:p w14:paraId="461CCEB7" w14:textId="51997776" w:rsidR="009037F7" w:rsidRPr="009037F7" w:rsidRDefault="009037F7" w:rsidP="009037F7">
                            <w:pPr>
                              <w:spacing w:after="160" w:line="278" w:lineRule="auto"/>
                              <w:jc w:val="center"/>
                              <w:rPr>
                                <w:rFonts w:asciiTheme="minorHAnsi" w:eastAsiaTheme="minorHAnsi" w:hAnsiTheme="minorHAnsi" w:cstheme="minorBidi"/>
                                <w:color w:val="002060"/>
                                <w:kern w:val="2"/>
                                <w:sz w:val="24"/>
                                <w:szCs w:val="24"/>
                                <w:lang w:eastAsia="en-US"/>
                                <w14:ligatures w14:val="standardContextual"/>
                                <w14:cntxtAlts w14:val="0"/>
                              </w:rPr>
                            </w:pPr>
                          </w:p>
                          <w:p w14:paraId="5A3329F5" w14:textId="77777777" w:rsidR="009037F7" w:rsidRPr="00A174FE" w:rsidRDefault="009037F7" w:rsidP="009037F7">
                            <w:pPr>
                              <w:spacing w:after="0" w:line="240" w:lineRule="auto"/>
                              <w:jc w:val="center"/>
                              <w:rPr>
                                <w:rFonts w:ascii="Segoe UI" w:hAnsi="Segoe UI" w:cs="Segoe UI"/>
                                <w:color w:val="212121"/>
                                <w:kern w:val="0"/>
                                <w:sz w:val="21"/>
                                <w:szCs w:val="21"/>
                                <w:lang w:val="en-US"/>
                                <w14:ligatures w14:val="none"/>
                                <w14:cntxtAlts w14:val="0"/>
                              </w:rPr>
                            </w:pPr>
                          </w:p>
                          <w:p w14:paraId="77DD6FEC" w14:textId="77777777" w:rsidR="009037F7" w:rsidRDefault="009037F7" w:rsidP="009037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3DE2F" id="Speech Bubble: Oval 15" o:spid="_x0000_s1039" type="#_x0000_t63" style="position:absolute;left:0;text-align:left;margin-left:-4.65pt;margin-top:413.5pt;width:345.55pt;height:131.5pt;z-index:2517903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" adj="-1309,-3111" fillcolor="white [3212]" strokecolor="#153e64 [2911]" strokeweight="2.25pt">
                <v:textbox>
                  <w:txbxContent>
                    <w:p w14:paraId="28E418D5" w14:textId="4271CBA0" w:rsidR="009037F7" w:rsidRPr="005618B2" w:rsidRDefault="009037F7" w:rsidP="005618B2">
                      <w:pPr>
                        <w:widowControl w:val="0"/>
                        <w:jc w:val="center"/>
                        <w:rPr>
                          <w:rFonts w:ascii="Arial" w:eastAsiaTheme="minorHAnsi" w:hAnsi="Arial" w:cs="Arial"/>
                          <w:b/>
                          <w:bCs/>
                          <w:color w:val="153D63" w:themeColor="text2" w:themeTint="E6"/>
                          <w:sz w:val="28"/>
                          <w:szCs w:val="28"/>
                          <w14:ligatures w14:val="standardContextual"/>
                        </w:rPr>
                      </w:pPr>
                      <w:r w:rsidRPr="005618B2">
                        <w:rPr>
                          <w:color w:val="153D63" w:themeColor="text2" w:themeTint="E6"/>
                        </w:rPr>
                        <w:t>“I was very impressed by the service I received - the fact that I was able to see a support worker regularly while I waited to see a trained counsellor</w:t>
                      </w:r>
                      <w:r w:rsidR="003769C3">
                        <w:rPr>
                          <w:color w:val="153D63" w:themeColor="text2" w:themeTint="E6"/>
                        </w:rPr>
                        <w:t>…</w:t>
                      </w:r>
                      <w:r w:rsidRPr="005618B2">
                        <w:rPr>
                          <w:color w:val="153D63" w:themeColor="text2" w:themeTint="E6"/>
                        </w:rPr>
                        <w:t xml:space="preserve"> the skill and patience of the counsellor and the way [the Counsellor] listened, asked perceptive and appropriate questions, and that there was no sense of being judged.”</w:t>
                      </w:r>
                    </w:p>
                    <w:p w14:paraId="461CCEB7" w14:textId="51997776" w:rsidR="009037F7" w:rsidRPr="009037F7" w:rsidRDefault="009037F7" w:rsidP="009037F7">
                      <w:pPr>
                        <w:spacing w:after="160" w:line="278" w:lineRule="auto"/>
                        <w:jc w:val="center"/>
                        <w:rPr>
                          <w:rFonts w:asciiTheme="minorHAnsi" w:eastAsiaTheme="minorHAnsi" w:hAnsiTheme="minorHAnsi" w:cstheme="minorBidi"/>
                          <w:color w:val="002060"/>
                          <w:kern w:val="2"/>
                          <w:sz w:val="24"/>
                          <w:szCs w:val="24"/>
                          <w:lang w:eastAsia="en-US"/>
                          <w14:ligatures w14:val="standardContextual"/>
                          <w14:cntxtAlts w14:val="0"/>
                        </w:rPr>
                      </w:pPr>
                    </w:p>
                    <w:p w14:paraId="5A3329F5" w14:textId="77777777" w:rsidR="009037F7" w:rsidRPr="00A174FE" w:rsidRDefault="009037F7" w:rsidP="009037F7">
                      <w:pPr>
                        <w:spacing w:after="0" w:line="240" w:lineRule="auto"/>
                        <w:jc w:val="center"/>
                        <w:rPr>
                          <w:rFonts w:ascii="Segoe UI" w:hAnsi="Segoe UI" w:cs="Segoe UI"/>
                          <w:color w:val="212121"/>
                          <w:kern w:val="0"/>
                          <w:sz w:val="21"/>
                          <w:szCs w:val="21"/>
                          <w:lang w:val="en-US"/>
                          <w14:ligatures w14:val="none"/>
                          <w14:cntxtAlts w14:val="0"/>
                        </w:rPr>
                      </w:pPr>
                    </w:p>
                    <w:p w14:paraId="77DD6FEC" w14:textId="77777777" w:rsidR="009037F7" w:rsidRDefault="009037F7" w:rsidP="009037F7">
                      <w:pPr>
                        <w:jc w:val="center"/>
                      </w:pPr>
                    </w:p>
                  </w:txbxContent>
                </v:textbox>
                <w10:wrap anchory="page"/>
              </v:shape>
            </w:pict>
          </mc:Fallback>
        </mc:AlternateContent>
      </w:r>
    </w:p>
    <w:p w14:paraId="442332EF" w14:textId="2456FBC4" w:rsidR="005618B2" w:rsidRDefault="005618B2" w:rsidP="001F78ED">
      <w:pPr>
        <w:spacing w:after="160" w:line="278" w:lineRule="auto"/>
        <w:jc w:val="both"/>
        <w:rPr>
          <w:rFonts w:ascii="Arial" w:eastAsiaTheme="minorHAnsi" w:hAnsi="Arial" w:cs="Arial"/>
          <w:sz w:val="22"/>
          <w:szCs w:val="22"/>
          <w14:ligatures w14:val="standardContextual"/>
        </w:rPr>
      </w:pPr>
    </w:p>
    <w:p w14:paraId="005CBB42" w14:textId="1F70A2AD" w:rsidR="005618B2" w:rsidRDefault="005618B2" w:rsidP="001F78ED">
      <w:pPr>
        <w:spacing w:after="160" w:line="278" w:lineRule="auto"/>
        <w:jc w:val="both"/>
        <w:rPr>
          <w:rFonts w:ascii="Arial" w:eastAsiaTheme="minorHAnsi" w:hAnsi="Arial" w:cs="Arial"/>
          <w:sz w:val="22"/>
          <w:szCs w:val="22"/>
          <w14:ligatures w14:val="standardContextual"/>
        </w:rPr>
      </w:pPr>
    </w:p>
    <w:p w14:paraId="11EE128E" w14:textId="3239AA95" w:rsidR="005618B2" w:rsidRDefault="005618B2" w:rsidP="001F78ED">
      <w:pPr>
        <w:spacing w:after="160" w:line="278" w:lineRule="auto"/>
        <w:jc w:val="both"/>
        <w:rPr>
          <w:rFonts w:ascii="Arial" w:eastAsiaTheme="minorHAnsi" w:hAnsi="Arial" w:cs="Arial"/>
          <w:sz w:val="22"/>
          <w:szCs w:val="22"/>
          <w14:ligatures w14:val="standardContextual"/>
        </w:rPr>
      </w:pPr>
    </w:p>
    <w:p w14:paraId="4AD2DC7B" w14:textId="26246F57" w:rsidR="005618B2" w:rsidRDefault="005618B2" w:rsidP="001F78ED">
      <w:pPr>
        <w:spacing w:after="160" w:line="278" w:lineRule="auto"/>
        <w:jc w:val="both"/>
        <w:rPr>
          <w:rFonts w:ascii="Arial" w:eastAsiaTheme="minorHAnsi" w:hAnsi="Arial" w:cs="Arial"/>
          <w:sz w:val="22"/>
          <w:szCs w:val="22"/>
          <w14:ligatures w14:val="standardContextual"/>
        </w:rPr>
      </w:pPr>
    </w:p>
    <w:p w14:paraId="282476AC" w14:textId="77777777" w:rsidR="00F726E9" w:rsidRDefault="00F726E9" w:rsidP="003769C3">
      <w:pPr>
        <w:spacing w:after="160" w:line="278" w:lineRule="auto"/>
        <w:jc w:val="both"/>
        <w:rPr>
          <w:rFonts w:ascii="Arial" w:eastAsiaTheme="minorHAnsi" w:hAnsi="Arial" w:cs="Arial"/>
          <w:sz w:val="22"/>
          <w:szCs w:val="22"/>
          <w14:ligatures w14:val="standardContextual"/>
        </w:rPr>
      </w:pPr>
    </w:p>
    <w:p w14:paraId="3DC9E676" w14:textId="60ACC9DB" w:rsidR="00AE4ECD" w:rsidRPr="00D047CD" w:rsidRDefault="00AE4ECD" w:rsidP="00AE4ECD">
      <w:pPr>
        <w:widowControl w:val="0"/>
        <w:jc w:val="both"/>
        <w:rPr>
          <w:rFonts w:ascii="Arial" w:eastAsiaTheme="minorHAnsi" w:hAnsi="Arial" w:cs="Arial"/>
          <w:b/>
          <w:bCs/>
          <w:color w:val="04294B"/>
          <w:sz w:val="28"/>
          <w:szCs w:val="28"/>
          <w14:ligatures w14:val="standardContextual"/>
        </w:rPr>
      </w:pPr>
      <w:r w:rsidRPr="00D047CD">
        <w:rPr>
          <w:rFonts w:ascii="Arial" w:eastAsiaTheme="minorHAnsi" w:hAnsi="Arial" w:cs="Arial"/>
          <w:b/>
          <w:bCs/>
          <w:color w:val="04294B"/>
          <w:sz w:val="28"/>
          <w:szCs w:val="28"/>
          <w14:ligatures w14:val="standardContextual"/>
        </w:rPr>
        <w:t>Family Mediation</w:t>
      </w:r>
    </w:p>
    <w:p w14:paraId="1F1329CF" w14:textId="1E8E8580" w:rsidR="00AE4ECD" w:rsidRPr="00D047CD" w:rsidRDefault="00AE4ECD" w:rsidP="002F139E">
      <w:pPr>
        <w:widowControl w:val="0"/>
        <w:jc w:val="both"/>
        <w:rPr>
          <w:rFonts w:ascii="Arial" w:eastAsiaTheme="minorHAnsi" w:hAnsi="Arial" w:cs="Arial"/>
          <w:sz w:val="22"/>
          <w:szCs w:val="22"/>
          <w14:ligatures w14:val="standardContextual"/>
        </w:rPr>
      </w:pPr>
      <w:r w:rsidRPr="00D047CD">
        <w:rPr>
          <w:rFonts w:ascii="Arial" w:eastAsiaTheme="minorHAnsi" w:hAnsi="Arial" w:cs="Arial"/>
          <w:sz w:val="22"/>
          <w:szCs w:val="22"/>
          <w14:ligatures w14:val="standardContextual"/>
        </w:rPr>
        <w:t xml:space="preserve">Family </w:t>
      </w:r>
      <w:r w:rsidR="00F726E9">
        <w:rPr>
          <w:rFonts w:ascii="Arial" w:eastAsiaTheme="minorHAnsi" w:hAnsi="Arial" w:cs="Arial"/>
          <w:sz w:val="22"/>
          <w:szCs w:val="22"/>
          <w14:ligatures w14:val="standardContextual"/>
        </w:rPr>
        <w:t>M</w:t>
      </w:r>
      <w:r w:rsidRPr="00D047CD">
        <w:rPr>
          <w:rFonts w:ascii="Arial" w:eastAsiaTheme="minorHAnsi" w:hAnsi="Arial" w:cs="Arial"/>
          <w:sz w:val="22"/>
          <w:szCs w:val="22"/>
          <w14:ligatures w14:val="standardContextual"/>
        </w:rPr>
        <w:t xml:space="preserve">ediation is a voluntary process which can help separated parents and family members when communication becomes difficult or has broken down. With the help of a trained and impartial mediator, long, painful and expensive legal battles can be avoided. </w:t>
      </w:r>
      <w:r w:rsidR="00192D65" w:rsidRPr="00F726E9">
        <w:rPr>
          <w:rFonts w:ascii="Arial" w:eastAsiaTheme="minorHAnsi" w:hAnsi="Arial" w:cs="Arial"/>
          <w:b/>
          <w:bCs/>
          <w:color w:val="153D63" w:themeColor="text2" w:themeTint="E6"/>
          <w:sz w:val="22"/>
          <w:szCs w:val="22"/>
          <w14:ligatures w14:val="standardContextual"/>
        </w:rPr>
        <w:t>41</w:t>
      </w:r>
      <w:r w:rsidRPr="00F726E9">
        <w:rPr>
          <w:rFonts w:ascii="Arial" w:eastAsiaTheme="minorHAnsi" w:hAnsi="Arial" w:cs="Arial"/>
          <w:b/>
          <w:bCs/>
          <w:color w:val="153D63" w:themeColor="text2" w:themeTint="E6"/>
          <w:sz w:val="22"/>
          <w:szCs w:val="22"/>
          <w14:ligatures w14:val="standardContextual"/>
        </w:rPr>
        <w:t xml:space="preserve"> families attended 1</w:t>
      </w:r>
      <w:r w:rsidR="00192D65" w:rsidRPr="00F726E9">
        <w:rPr>
          <w:rFonts w:ascii="Arial" w:eastAsiaTheme="minorHAnsi" w:hAnsi="Arial" w:cs="Arial"/>
          <w:b/>
          <w:bCs/>
          <w:color w:val="153D63" w:themeColor="text2" w:themeTint="E6"/>
          <w:sz w:val="22"/>
          <w:szCs w:val="22"/>
          <w14:ligatures w14:val="standardContextual"/>
        </w:rPr>
        <w:t>43</w:t>
      </w:r>
      <w:r w:rsidRPr="00F726E9">
        <w:rPr>
          <w:rFonts w:ascii="Arial" w:eastAsiaTheme="minorHAnsi" w:hAnsi="Arial" w:cs="Arial"/>
          <w:b/>
          <w:bCs/>
          <w:color w:val="153D63" w:themeColor="text2" w:themeTint="E6"/>
          <w:sz w:val="22"/>
          <w:szCs w:val="22"/>
          <w14:ligatures w14:val="standardContextual"/>
        </w:rPr>
        <w:t xml:space="preserve"> mediation sessions</w:t>
      </w:r>
      <w:r w:rsidR="00950490" w:rsidRPr="00F726E9">
        <w:rPr>
          <w:rFonts w:ascii="Arial" w:eastAsiaTheme="minorHAnsi" w:hAnsi="Arial" w:cs="Arial"/>
          <w:color w:val="153D63" w:themeColor="text2" w:themeTint="E6"/>
          <w:sz w:val="22"/>
          <w:szCs w:val="22"/>
          <w14:ligatures w14:val="standardContextual"/>
        </w:rPr>
        <w:t xml:space="preserve"> </w:t>
      </w:r>
      <w:r w:rsidR="00950490">
        <w:rPr>
          <w:rFonts w:ascii="Arial" w:eastAsiaTheme="minorHAnsi" w:hAnsi="Arial" w:cs="Arial"/>
          <w:sz w:val="22"/>
          <w:szCs w:val="22"/>
          <w14:ligatures w14:val="standardContextual"/>
        </w:rPr>
        <w:t>in 202</w:t>
      </w:r>
      <w:r w:rsidR="00192D65">
        <w:rPr>
          <w:rFonts w:ascii="Arial" w:eastAsiaTheme="minorHAnsi" w:hAnsi="Arial" w:cs="Arial"/>
          <w:sz w:val="22"/>
          <w:szCs w:val="22"/>
          <w14:ligatures w14:val="standardContextual"/>
        </w:rPr>
        <w:t>5</w:t>
      </w:r>
      <w:r w:rsidR="00950490">
        <w:rPr>
          <w:rFonts w:ascii="Arial" w:eastAsiaTheme="minorHAnsi" w:hAnsi="Arial" w:cs="Arial"/>
          <w:sz w:val="22"/>
          <w:szCs w:val="22"/>
          <w14:ligatures w14:val="standardContextual"/>
        </w:rPr>
        <w:t>-2</w:t>
      </w:r>
      <w:r w:rsidR="007C344B">
        <w:rPr>
          <w:rFonts w:ascii="Arial" w:eastAsiaTheme="minorHAnsi" w:hAnsi="Arial" w:cs="Arial"/>
          <w:sz w:val="22"/>
          <w:szCs w:val="22"/>
          <w14:ligatures w14:val="standardContextual"/>
        </w:rPr>
        <w:t>6</w:t>
      </w:r>
      <w:r w:rsidRPr="00D047CD">
        <w:rPr>
          <w:rFonts w:ascii="Arial" w:eastAsiaTheme="minorHAnsi" w:hAnsi="Arial" w:cs="Arial"/>
          <w:sz w:val="22"/>
          <w:szCs w:val="22"/>
          <w14:ligatures w14:val="standardContextual"/>
        </w:rPr>
        <w:t xml:space="preserve">. </w:t>
      </w:r>
    </w:p>
    <w:p w14:paraId="1A2A21B4" w14:textId="1DC9F6A9" w:rsidR="00AE4ECD" w:rsidRDefault="000E5AE4" w:rsidP="00AE4ECD">
      <w:pPr>
        <w:spacing w:after="160" w:line="278" w:lineRule="auto"/>
        <w:contextualSpacing/>
        <w:rPr>
          <w:rFonts w:ascii="Arial" w:eastAsiaTheme="minorHAnsi" w:hAnsi="Arial" w:cs="Arial"/>
          <w:color w:val="auto"/>
          <w:kern w:val="2"/>
          <w:sz w:val="22"/>
          <w:szCs w:val="22"/>
          <w14:ligatures w14:val="standardContextual"/>
          <w14:cntxtAlts w14:val="0"/>
        </w:rPr>
      </w:pPr>
      <w:r>
        <w:rPr>
          <w:rFonts w:ascii="Arial" w:eastAsiaTheme="minorHAnsi" w:hAnsi="Arial" w:cs="Arial"/>
          <w:noProof/>
          <w:color w:val="auto"/>
          <w:kern w:val="2"/>
          <w:sz w:val="22"/>
          <w:szCs w:val="22"/>
          <w14:ligatures w14:val="standardContextual"/>
          <w14:cntxtAlts w14:val="0"/>
        </w:rPr>
        <mc:AlternateContent>
          <mc:Choice Requires="wps">
            <w:drawing>
              <wp:anchor distT="0" distB="0" distL="114300" distR="114300" simplePos="0" relativeHeight="251687942" behindDoc="0" locked="0" layoutInCell="1" allowOverlap="1" wp14:anchorId="4BA9F2AD" wp14:editId="584E37D5">
                <wp:simplePos x="0" y="0"/>
                <wp:positionH relativeFrom="margin">
                  <wp:posOffset>-158750</wp:posOffset>
                </wp:positionH>
                <wp:positionV relativeFrom="paragraph">
                  <wp:posOffset>71755</wp:posOffset>
                </wp:positionV>
                <wp:extent cx="4013200" cy="2105025"/>
                <wp:effectExtent l="19050" t="19050" r="330200" b="47625"/>
                <wp:wrapNone/>
                <wp:docPr id="796829610" name="Speech Bubble: Oval 10"/>
                <wp:cNvGraphicFramePr/>
                <a:graphic xmlns:a="http://schemas.openxmlformats.org/drawingml/2006/main">
                  <a:graphicData uri="http://schemas.microsoft.com/office/word/2010/wordprocessingShape">
                    <wps:wsp>
                      <wps:cNvSpPr/>
                      <wps:spPr>
                        <a:xfrm>
                          <a:off x="0" y="0"/>
                          <a:ext cx="4013200" cy="2105025"/>
                        </a:xfrm>
                        <a:prstGeom prst="wedgeEllipseCallout">
                          <a:avLst>
                            <a:gd name="adj1" fmla="val 57047"/>
                            <a:gd name="adj2" fmla="val 47616"/>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8A6D82E" w14:textId="4790EAC0" w:rsidR="002954B9" w:rsidRPr="002954B9" w:rsidRDefault="002954B9" w:rsidP="00A174FE">
                            <w:pPr>
                              <w:spacing w:after="160" w:line="240" w:lineRule="auto"/>
                              <w:contextualSpacing/>
                              <w:jc w:val="center"/>
                              <w:rPr>
                                <w:rFonts w:asciiTheme="minorHAnsi" w:eastAsiaTheme="minorHAnsi" w:hAnsiTheme="minorHAnsi" w:cstheme="minorBidi"/>
                                <w:color w:val="auto"/>
                                <w:kern w:val="2"/>
                                <w:sz w:val="24"/>
                                <w:szCs w:val="24"/>
                                <w:lang w:val="en-US" w:eastAsia="en-US"/>
                                <w14:ligatures w14:val="standardContextual"/>
                                <w14:cntxtAlts w14:val="0"/>
                              </w:rPr>
                            </w:pPr>
                            <w:r>
                              <w:rPr>
                                <w:rFonts w:asciiTheme="minorHAnsi" w:eastAsiaTheme="minorHAnsi" w:hAnsiTheme="minorHAnsi" w:cstheme="minorBidi"/>
                                <w:color w:val="auto"/>
                                <w:kern w:val="2"/>
                                <w:lang w:eastAsia="en-US"/>
                                <w14:ligatures w14:val="standardContextual"/>
                                <w14:cntxtAlts w14:val="0"/>
                              </w:rPr>
                              <w:t>“</w:t>
                            </w:r>
                            <w:r w:rsidRPr="002954B9">
                              <w:rPr>
                                <w:rFonts w:asciiTheme="minorHAnsi" w:eastAsiaTheme="minorHAnsi" w:hAnsiTheme="minorHAnsi" w:cstheme="minorBidi"/>
                                <w:color w:val="auto"/>
                                <w:kern w:val="2"/>
                                <w:lang w:eastAsia="en-US"/>
                                <w14:ligatures w14:val="standardContextual"/>
                                <w14:cntxtAlts w14:val="0"/>
                              </w:rPr>
                              <w:t>Without our family mediation sessions, my daughter would not have the relationship she now does with the other parent, as communication had broken down to such an extent that it was impossible to make plans for the other parent to see her.</w:t>
                            </w:r>
                            <w:r w:rsidRPr="002954B9">
                              <w:rPr>
                                <w:rFonts w:asciiTheme="minorHAnsi" w:eastAsiaTheme="minorHAnsi" w:hAnsiTheme="minorHAnsi" w:cstheme="minorBidi"/>
                                <w:color w:val="auto"/>
                                <w:kern w:val="2"/>
                                <w:lang w:eastAsia="en-US"/>
                                <w14:ligatures w14:val="standardContextual"/>
                                <w14:cntxtAlts w14:val="0"/>
                              </w:rPr>
                              <w:br/>
                              <w:t>We all wouldn’t be where we are today without mediation, and I feel this is a vital service for all families facing difficulties during a separation</w:t>
                            </w:r>
                            <w:r w:rsidRPr="002954B9">
                              <w:rPr>
                                <w:rFonts w:asciiTheme="minorHAnsi" w:eastAsiaTheme="minorHAnsi" w:hAnsiTheme="minorHAnsi" w:cstheme="minorBidi"/>
                                <w:color w:val="auto"/>
                                <w:kern w:val="2"/>
                                <w:sz w:val="24"/>
                                <w:szCs w:val="24"/>
                                <w:lang w:eastAsia="en-US"/>
                                <w14:ligatures w14:val="standardContextual"/>
                                <w14:cntxtAlts w14:val="0"/>
                              </w:rPr>
                              <w:t>.</w:t>
                            </w:r>
                            <w:r>
                              <w:rPr>
                                <w:rFonts w:asciiTheme="minorHAnsi" w:eastAsiaTheme="minorHAnsi" w:hAnsiTheme="minorHAnsi" w:cstheme="minorBidi"/>
                                <w:color w:val="auto"/>
                                <w:kern w:val="2"/>
                                <w:sz w:val="24"/>
                                <w:szCs w:val="24"/>
                                <w:lang w:eastAsia="en-US"/>
                                <w14:ligatures w14:val="standardContextual"/>
                                <w14:cntxtAlts w14:val="0"/>
                              </w:rPr>
                              <w:t>”</w:t>
                            </w:r>
                          </w:p>
                          <w:p w14:paraId="093B0C04" w14:textId="77777777" w:rsidR="002F139E" w:rsidRPr="002954B9" w:rsidRDefault="002F139E" w:rsidP="00A174FE">
                            <w:pPr>
                              <w:spacing w:line="240" w:lineRule="auto"/>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9F2AD" id="Speech Bubble: Oval 10" o:spid="_x0000_s1040" type="#_x0000_t63" style="position:absolute;margin-left:-12.5pt;margin-top:5.65pt;width:316pt;height:165.75pt;z-index:2516879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" adj="23122,21085" fillcolor="#156082 [3204]" strokecolor="#030e13 [484]" strokeweight="1pt">
                <v:textbox>
                  <w:txbxContent>
                    <w:p w14:paraId="28A6D82E" w14:textId="4790EAC0" w:rsidR="002954B9" w:rsidRPr="002954B9" w:rsidRDefault="002954B9" w:rsidP="00A174FE">
                      <w:pPr>
                        <w:spacing w:after="160" w:line="240" w:lineRule="auto"/>
                        <w:contextualSpacing/>
                        <w:jc w:val="center"/>
                        <w:rPr>
                          <w:rFonts w:asciiTheme="minorHAnsi" w:eastAsiaTheme="minorHAnsi" w:hAnsiTheme="minorHAnsi" w:cstheme="minorBidi"/>
                          <w:color w:val="auto"/>
                          <w:kern w:val="2"/>
                          <w:sz w:val="24"/>
                          <w:szCs w:val="24"/>
                          <w:lang w:val="en-US" w:eastAsia="en-US"/>
                          <w14:ligatures w14:val="standardContextual"/>
                          <w14:cntxtAlts w14:val="0"/>
                        </w:rPr>
                      </w:pPr>
                      <w:r>
                        <w:rPr>
                          <w:rFonts w:asciiTheme="minorHAnsi" w:eastAsiaTheme="minorHAnsi" w:hAnsiTheme="minorHAnsi" w:cstheme="minorBidi"/>
                          <w:color w:val="auto"/>
                          <w:kern w:val="2"/>
                          <w:lang w:eastAsia="en-US"/>
                          <w14:ligatures w14:val="standardContextual"/>
                          <w14:cntxtAlts w14:val="0"/>
                        </w:rPr>
                        <w:t>“</w:t>
                      </w:r>
                      <w:r w:rsidRPr="002954B9">
                        <w:rPr>
                          <w:rFonts w:asciiTheme="minorHAnsi" w:eastAsiaTheme="minorHAnsi" w:hAnsiTheme="minorHAnsi" w:cstheme="minorBidi"/>
                          <w:color w:val="auto"/>
                          <w:kern w:val="2"/>
                          <w:lang w:eastAsia="en-US"/>
                          <w14:ligatures w14:val="standardContextual"/>
                          <w14:cntxtAlts w14:val="0"/>
                        </w:rPr>
                        <w:t>Without our family mediation sessions, my daughter would not have the relationship she now does with the other parent, as communication had broken down to such an extent that it was impossible to make plans for the other parent to see her.</w:t>
                      </w:r>
                      <w:r w:rsidRPr="002954B9">
                        <w:rPr>
                          <w:rFonts w:asciiTheme="minorHAnsi" w:eastAsiaTheme="minorHAnsi" w:hAnsiTheme="minorHAnsi" w:cstheme="minorBidi"/>
                          <w:color w:val="auto"/>
                          <w:kern w:val="2"/>
                          <w:lang w:eastAsia="en-US"/>
                          <w14:ligatures w14:val="standardContextual"/>
                          <w14:cntxtAlts w14:val="0"/>
                        </w:rPr>
                        <w:br/>
                        <w:t>We all wouldn’t be where we are today without mediation, and I feel this is a vital service for all families facing difficulties during a separation</w:t>
                      </w:r>
                      <w:r w:rsidRPr="002954B9">
                        <w:rPr>
                          <w:rFonts w:asciiTheme="minorHAnsi" w:eastAsiaTheme="minorHAnsi" w:hAnsiTheme="minorHAnsi" w:cstheme="minorBidi"/>
                          <w:color w:val="auto"/>
                          <w:kern w:val="2"/>
                          <w:sz w:val="24"/>
                          <w:szCs w:val="24"/>
                          <w:lang w:eastAsia="en-US"/>
                          <w14:ligatures w14:val="standardContextual"/>
                          <w14:cntxtAlts w14:val="0"/>
                        </w:rPr>
                        <w:t>.</w:t>
                      </w:r>
                      <w:r>
                        <w:rPr>
                          <w:rFonts w:asciiTheme="minorHAnsi" w:eastAsiaTheme="minorHAnsi" w:hAnsiTheme="minorHAnsi" w:cstheme="minorBidi"/>
                          <w:color w:val="auto"/>
                          <w:kern w:val="2"/>
                          <w:sz w:val="24"/>
                          <w:szCs w:val="24"/>
                          <w:lang w:eastAsia="en-US"/>
                          <w14:ligatures w14:val="standardContextual"/>
                          <w14:cntxtAlts w14:val="0"/>
                        </w:rPr>
                        <w:t>”</w:t>
                      </w:r>
                    </w:p>
                    <w:p w14:paraId="093B0C04" w14:textId="77777777" w:rsidR="002F139E" w:rsidRPr="002954B9" w:rsidRDefault="002F139E" w:rsidP="00A174FE">
                      <w:pPr>
                        <w:spacing w:line="240" w:lineRule="auto"/>
                        <w:jc w:val="center"/>
                        <w:rPr>
                          <w:lang w:val="en-US"/>
                        </w:rPr>
                      </w:pPr>
                    </w:p>
                  </w:txbxContent>
                </v:textbox>
                <w10:wrap anchorx="margin"/>
              </v:shape>
            </w:pict>
          </mc:Fallback>
        </mc:AlternateContent>
      </w:r>
    </w:p>
    <w:p w14:paraId="2173911B" w14:textId="2599E088"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3433BCF5" w14:textId="181A479D"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4669E523" w14:textId="1083CC51"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72B6FB8A" w14:textId="1FCD9EB1"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629A2FC8" w14:textId="5FF53694"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26038628" w14:textId="4B8D95DE"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24A83662" w14:textId="5E7FA205"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48881836" w14:textId="2A5B1BFC"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61BC830E" w14:textId="501DF246"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4F7A8CCD" w14:textId="7A0D25B1"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5905B91B" w14:textId="617932A2" w:rsidR="002F139E" w:rsidRDefault="00B71140" w:rsidP="00AE4ECD">
      <w:pPr>
        <w:widowControl w:val="0"/>
        <w:jc w:val="both"/>
        <w:rPr>
          <w:rFonts w:asciiTheme="minorHAnsi" w:eastAsiaTheme="minorHAnsi" w:hAnsiTheme="minorHAnsi" w:cs="Arial"/>
          <w:b/>
          <w:bCs/>
          <w:color w:val="0A2F41" w:themeColor="accent1" w:themeShade="80"/>
          <w:sz w:val="28"/>
          <w:szCs w:val="28"/>
          <w14:ligatures w14:val="standardContextual"/>
        </w:rPr>
      </w:pPr>
      <w:r w:rsidRPr="00D047CD">
        <w:rPr>
          <w:rFonts w:ascii="Arial" w:hAnsi="Arial" w:cs="Arial"/>
          <w:noProof/>
        </w:rPr>
        <w:drawing>
          <wp:anchor distT="0" distB="0" distL="114300" distR="114300" simplePos="0" relativeHeight="251800582" behindDoc="0" locked="0" layoutInCell="1" allowOverlap="1" wp14:anchorId="6D7E8682" wp14:editId="6801BAF4">
            <wp:simplePos x="0" y="0"/>
            <wp:positionH relativeFrom="column">
              <wp:posOffset>3936365</wp:posOffset>
            </wp:positionH>
            <wp:positionV relativeFrom="page">
              <wp:posOffset>4857750</wp:posOffset>
            </wp:positionV>
            <wp:extent cx="2947035" cy="2166620"/>
            <wp:effectExtent l="0" t="0" r="0" b="5080"/>
            <wp:wrapSquare wrapText="bothSides"/>
            <wp:docPr id="299292950" name="Picture 12" descr="A group of people holding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92950" name="Picture 12" descr="A group of people holding a child&#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727" r="3484"/>
                    <a:stretch>
                      <a:fillRect/>
                    </a:stretch>
                  </pic:blipFill>
                  <pic:spPr bwMode="auto">
                    <a:xfrm>
                      <a:off x="0" y="0"/>
                      <a:ext cx="2947035" cy="2166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2F05EB" w14:textId="16DE1931" w:rsidR="002F139E" w:rsidRDefault="007C344B" w:rsidP="00AE4ECD">
      <w:pPr>
        <w:widowControl w:val="0"/>
        <w:jc w:val="both"/>
        <w:rPr>
          <w:rFonts w:asciiTheme="minorHAnsi" w:eastAsiaTheme="minorHAnsi" w:hAnsiTheme="minorHAnsi" w:cs="Arial"/>
          <w:b/>
          <w:bCs/>
          <w:color w:val="0A2F41" w:themeColor="accent1" w:themeShade="80"/>
          <w:sz w:val="28"/>
          <w:szCs w:val="28"/>
          <w14:ligatures w14:val="standardContextual"/>
        </w:rPr>
      </w:pPr>
      <w:r>
        <w:rPr>
          <w:rFonts w:asciiTheme="minorHAnsi" w:eastAsiaTheme="minorHAnsi" w:hAnsiTheme="minorHAnsi" w:cs="Arial"/>
          <w:b/>
          <w:bCs/>
          <w:noProof/>
          <w:color w:val="0A2F41" w:themeColor="accent1" w:themeShade="80"/>
          <w:sz w:val="28"/>
          <w:szCs w:val="28"/>
          <w14:ligatures w14:val="standardContextual"/>
          <w14:cntxtAlts w14:val="0"/>
        </w:rPr>
        <mc:AlternateContent>
          <mc:Choice Requires="wps">
            <w:drawing>
              <wp:anchor distT="0" distB="0" distL="114300" distR="114300" simplePos="0" relativeHeight="251706374" behindDoc="0" locked="0" layoutInCell="1" allowOverlap="1" wp14:anchorId="0C59AE77" wp14:editId="0D6733F7">
                <wp:simplePos x="0" y="0"/>
                <wp:positionH relativeFrom="column">
                  <wp:posOffset>12700</wp:posOffset>
                </wp:positionH>
                <wp:positionV relativeFrom="paragraph">
                  <wp:posOffset>65405</wp:posOffset>
                </wp:positionV>
                <wp:extent cx="4057650" cy="2181225"/>
                <wp:effectExtent l="19050" t="19050" r="476250" b="47625"/>
                <wp:wrapNone/>
                <wp:docPr id="334849212" name="Speech Bubble: Oval 15"/>
                <wp:cNvGraphicFramePr/>
                <a:graphic xmlns:a="http://schemas.openxmlformats.org/drawingml/2006/main">
                  <a:graphicData uri="http://schemas.microsoft.com/office/word/2010/wordprocessingShape">
                    <wps:wsp>
                      <wps:cNvSpPr/>
                      <wps:spPr>
                        <a:xfrm>
                          <a:off x="0" y="0"/>
                          <a:ext cx="4057650" cy="2181225"/>
                        </a:xfrm>
                        <a:prstGeom prst="wedgeEllipseCallout">
                          <a:avLst>
                            <a:gd name="adj1" fmla="val 60447"/>
                            <a:gd name="adj2" fmla="val -22489"/>
                          </a:avLst>
                        </a:prstGeom>
                        <a:solidFill>
                          <a:schemeClr val="accent1">
                            <a:lumMod val="20000"/>
                            <a:lumOff val="80000"/>
                          </a:schemeClr>
                        </a:solidFill>
                        <a:ln>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8EE882" w14:textId="1271E45A" w:rsidR="00A174FE" w:rsidRPr="00A174FE" w:rsidRDefault="00157F3D" w:rsidP="002A7012">
                            <w:pPr>
                              <w:spacing w:after="160" w:line="278" w:lineRule="auto"/>
                              <w:jc w:val="center"/>
                              <w:rPr>
                                <w:rFonts w:asciiTheme="minorHAnsi" w:eastAsiaTheme="minorHAnsi" w:hAnsiTheme="minorHAnsi" w:cstheme="minorBidi"/>
                                <w:color w:val="002060"/>
                                <w:kern w:val="2"/>
                                <w:sz w:val="24"/>
                                <w:szCs w:val="24"/>
                                <w:lang w:val="en-US" w:eastAsia="en-US"/>
                                <w14:ligatures w14:val="standardContextual"/>
                                <w14:cntxtAlts w14:val="0"/>
                              </w:rPr>
                            </w:pPr>
                            <w:r w:rsidRPr="00A174FE">
                              <w:rPr>
                                <w:rFonts w:ascii="Daytona" w:eastAsia="BatangChe" w:hAnsi="Daytona" w:cs="Segoe UI"/>
                                <w:color w:val="153D63" w:themeColor="text2" w:themeTint="E6"/>
                                <w:kern w:val="0"/>
                                <w14:ligatures w14:val="none"/>
                                <w14:cntxtAlts w14:val="0"/>
                              </w:rPr>
                              <w:t>“</w:t>
                            </w:r>
                            <w:r w:rsidR="00A174FE" w:rsidRPr="00A174FE">
                              <w:rPr>
                                <w:rFonts w:ascii="Daytona" w:eastAsia="BatangChe" w:hAnsi="Daytona" w:cstheme="minorBidi"/>
                                <w:color w:val="002060"/>
                                <w:kern w:val="2"/>
                                <w:lang w:eastAsia="en-US"/>
                                <w14:ligatures w14:val="standardContextual"/>
                                <w14:cntxtAlts w14:val="0"/>
                              </w:rPr>
                              <w:t>This service was extremely beneficial to our situation and allowed us to make arrangements that suited our child. Our mediator was extremely professional, but also kind and caring. It gave us a space to talk about things without anyone ‘holding the power’ as such</w:t>
                            </w:r>
                            <w:r w:rsidR="00A174FE" w:rsidRPr="00A174FE">
                              <w:rPr>
                                <w:rFonts w:asciiTheme="minorHAnsi" w:eastAsiaTheme="minorHAnsi" w:hAnsiTheme="minorHAnsi" w:cstheme="minorBidi"/>
                                <w:color w:val="002060"/>
                                <w:kern w:val="2"/>
                                <w:sz w:val="24"/>
                                <w:szCs w:val="24"/>
                                <w:lang w:eastAsia="en-US"/>
                                <w14:ligatures w14:val="standardContextual"/>
                                <w14:cntxtAlts w14:val="0"/>
                              </w:rPr>
                              <w:t>.</w:t>
                            </w:r>
                            <w:r w:rsidR="00A174FE">
                              <w:rPr>
                                <w:rFonts w:asciiTheme="minorHAnsi" w:eastAsiaTheme="minorHAnsi" w:hAnsiTheme="minorHAnsi" w:cstheme="minorBidi"/>
                                <w:color w:val="002060"/>
                                <w:kern w:val="2"/>
                                <w:sz w:val="24"/>
                                <w:szCs w:val="24"/>
                                <w:lang w:eastAsia="en-US"/>
                                <w14:ligatures w14:val="standardContextual"/>
                                <w14:cntxtAlts w14:val="0"/>
                              </w:rPr>
                              <w:t>”</w:t>
                            </w:r>
                          </w:p>
                          <w:p w14:paraId="171A4471" w14:textId="477A8025" w:rsidR="00157F3D" w:rsidRPr="00A174FE" w:rsidRDefault="00157F3D" w:rsidP="00157F3D">
                            <w:pPr>
                              <w:spacing w:after="0" w:line="240" w:lineRule="auto"/>
                              <w:jc w:val="center"/>
                              <w:rPr>
                                <w:rFonts w:ascii="Segoe UI" w:hAnsi="Segoe UI" w:cs="Segoe UI"/>
                                <w:color w:val="212121"/>
                                <w:kern w:val="0"/>
                                <w:sz w:val="21"/>
                                <w:szCs w:val="21"/>
                                <w:lang w:val="en-US"/>
                                <w14:ligatures w14:val="none"/>
                                <w14:cntxtAlts w14:val="0"/>
                              </w:rPr>
                            </w:pPr>
                          </w:p>
                          <w:p w14:paraId="0EEA1636" w14:textId="77777777" w:rsidR="00157F3D" w:rsidRDefault="00157F3D" w:rsidP="00157F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9AE77" id="_x0000_s1041" type="#_x0000_t63" style="position:absolute;left:0;text-align:left;margin-left:1pt;margin-top:5.15pt;width:319.5pt;height:171.75pt;z-index:251706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" adj="23857,5942" fillcolor="#c1e4f5 [660]" strokecolor="#c1e4f5 [660]" strokeweight="1pt">
                <v:textbox>
                  <w:txbxContent>
                    <w:p w14:paraId="2A8EE882" w14:textId="1271E45A" w:rsidR="00A174FE" w:rsidRPr="00A174FE" w:rsidRDefault="00157F3D" w:rsidP="002A7012">
                      <w:pPr>
                        <w:spacing w:after="160" w:line="278" w:lineRule="auto"/>
                        <w:jc w:val="center"/>
                        <w:rPr>
                          <w:rFonts w:asciiTheme="minorHAnsi" w:eastAsiaTheme="minorHAnsi" w:hAnsiTheme="minorHAnsi" w:cstheme="minorBidi"/>
                          <w:color w:val="002060"/>
                          <w:kern w:val="2"/>
                          <w:sz w:val="24"/>
                          <w:szCs w:val="24"/>
                          <w:lang w:val="en-US" w:eastAsia="en-US"/>
                          <w14:ligatures w14:val="standardContextual"/>
                          <w14:cntxtAlts w14:val="0"/>
                        </w:rPr>
                      </w:pPr>
                      <w:r w:rsidRPr="00A174FE">
                        <w:rPr>
                          <w:rFonts w:ascii="Daytona" w:eastAsia="BatangChe" w:hAnsi="Daytona" w:cs="Segoe UI"/>
                          <w:color w:val="153D63" w:themeColor="text2" w:themeTint="E6"/>
                          <w:kern w:val="0"/>
                          <w14:ligatures w14:val="none"/>
                          <w14:cntxtAlts w14:val="0"/>
                        </w:rPr>
                        <w:t>“</w:t>
                      </w:r>
                      <w:r w:rsidR="00A174FE" w:rsidRPr="00A174FE">
                        <w:rPr>
                          <w:rFonts w:ascii="Daytona" w:eastAsia="BatangChe" w:hAnsi="Daytona" w:cstheme="minorBidi"/>
                          <w:color w:val="002060"/>
                          <w:kern w:val="2"/>
                          <w:lang w:eastAsia="en-US"/>
                          <w14:ligatures w14:val="standardContextual"/>
                          <w14:cntxtAlts w14:val="0"/>
                        </w:rPr>
                        <w:t>This service was extremely beneficial to our situation and allowed us to make arrangements that suited our child. Our mediator was extremely professional, but also kind and caring. It gave us a space to talk about things without anyone ‘holding the power’ as such</w:t>
                      </w:r>
                      <w:r w:rsidR="00A174FE" w:rsidRPr="00A174FE">
                        <w:rPr>
                          <w:rFonts w:asciiTheme="minorHAnsi" w:eastAsiaTheme="minorHAnsi" w:hAnsiTheme="minorHAnsi" w:cstheme="minorBidi"/>
                          <w:color w:val="002060"/>
                          <w:kern w:val="2"/>
                          <w:sz w:val="24"/>
                          <w:szCs w:val="24"/>
                          <w:lang w:eastAsia="en-US"/>
                          <w14:ligatures w14:val="standardContextual"/>
                          <w14:cntxtAlts w14:val="0"/>
                        </w:rPr>
                        <w:t>.</w:t>
                      </w:r>
                      <w:r w:rsidR="00A174FE">
                        <w:rPr>
                          <w:rFonts w:asciiTheme="minorHAnsi" w:eastAsiaTheme="minorHAnsi" w:hAnsiTheme="minorHAnsi" w:cstheme="minorBidi"/>
                          <w:color w:val="002060"/>
                          <w:kern w:val="2"/>
                          <w:sz w:val="24"/>
                          <w:szCs w:val="24"/>
                          <w:lang w:eastAsia="en-US"/>
                          <w14:ligatures w14:val="standardContextual"/>
                          <w14:cntxtAlts w14:val="0"/>
                        </w:rPr>
                        <w:t>”</w:t>
                      </w:r>
                    </w:p>
                    <w:p w14:paraId="171A4471" w14:textId="477A8025" w:rsidR="00157F3D" w:rsidRPr="00A174FE" w:rsidRDefault="00157F3D" w:rsidP="00157F3D">
                      <w:pPr>
                        <w:spacing w:after="0" w:line="240" w:lineRule="auto"/>
                        <w:jc w:val="center"/>
                        <w:rPr>
                          <w:rFonts w:ascii="Segoe UI" w:hAnsi="Segoe UI" w:cs="Segoe UI"/>
                          <w:color w:val="212121"/>
                          <w:kern w:val="0"/>
                          <w:sz w:val="21"/>
                          <w:szCs w:val="21"/>
                          <w:lang w:val="en-US"/>
                          <w14:ligatures w14:val="none"/>
                          <w14:cntxtAlts w14:val="0"/>
                        </w:rPr>
                      </w:pPr>
                    </w:p>
                    <w:p w14:paraId="0EEA1636" w14:textId="77777777" w:rsidR="00157F3D" w:rsidRDefault="00157F3D" w:rsidP="00157F3D">
                      <w:pPr>
                        <w:jc w:val="center"/>
                      </w:pPr>
                    </w:p>
                  </w:txbxContent>
                </v:textbox>
              </v:shape>
            </w:pict>
          </mc:Fallback>
        </mc:AlternateContent>
      </w:r>
    </w:p>
    <w:p w14:paraId="0A5FBDCE" w14:textId="7DE128EE" w:rsidR="002F139E" w:rsidRDefault="002F139E" w:rsidP="00AE4ECD">
      <w:pPr>
        <w:widowControl w:val="0"/>
        <w:jc w:val="both"/>
        <w:rPr>
          <w:rFonts w:asciiTheme="minorHAnsi" w:eastAsiaTheme="minorHAnsi" w:hAnsiTheme="minorHAnsi" w:cs="Arial"/>
          <w:b/>
          <w:bCs/>
          <w:color w:val="0A2F41" w:themeColor="accent1" w:themeShade="80"/>
          <w:sz w:val="28"/>
          <w:szCs w:val="28"/>
          <w14:ligatures w14:val="standardContextual"/>
        </w:rPr>
      </w:pPr>
    </w:p>
    <w:p w14:paraId="485B9D16" w14:textId="6EFDA358" w:rsidR="002F139E" w:rsidRDefault="002F139E" w:rsidP="00AE4ECD">
      <w:pPr>
        <w:widowControl w:val="0"/>
        <w:jc w:val="both"/>
        <w:rPr>
          <w:rFonts w:asciiTheme="minorHAnsi" w:eastAsiaTheme="minorHAnsi" w:hAnsiTheme="minorHAnsi" w:cs="Arial"/>
          <w:b/>
          <w:bCs/>
          <w:color w:val="0A2F41" w:themeColor="accent1" w:themeShade="80"/>
          <w:sz w:val="28"/>
          <w:szCs w:val="28"/>
          <w14:ligatures w14:val="standardContextual"/>
        </w:rPr>
      </w:pPr>
    </w:p>
    <w:p w14:paraId="6DF7752D" w14:textId="5B70E099" w:rsidR="002F139E" w:rsidRDefault="002F139E" w:rsidP="00AE4ECD">
      <w:pPr>
        <w:widowControl w:val="0"/>
        <w:jc w:val="both"/>
        <w:rPr>
          <w:rFonts w:asciiTheme="minorHAnsi" w:eastAsiaTheme="minorHAnsi" w:hAnsiTheme="minorHAnsi" w:cs="Arial"/>
          <w:b/>
          <w:bCs/>
          <w:color w:val="0A2F41" w:themeColor="accent1" w:themeShade="80"/>
          <w:sz w:val="28"/>
          <w:szCs w:val="28"/>
          <w14:ligatures w14:val="standardContextual"/>
        </w:rPr>
      </w:pPr>
    </w:p>
    <w:p w14:paraId="2E70CC8C" w14:textId="17BECAEA" w:rsidR="002F139E" w:rsidRDefault="002F139E" w:rsidP="00AE4ECD">
      <w:pPr>
        <w:widowControl w:val="0"/>
        <w:jc w:val="both"/>
        <w:rPr>
          <w:rFonts w:asciiTheme="minorHAnsi" w:eastAsiaTheme="minorHAnsi" w:hAnsiTheme="minorHAnsi" w:cs="Arial"/>
          <w:b/>
          <w:bCs/>
          <w:color w:val="0A2F41" w:themeColor="accent1" w:themeShade="80"/>
          <w:sz w:val="28"/>
          <w:szCs w:val="28"/>
          <w14:ligatures w14:val="standardContextual"/>
        </w:rPr>
      </w:pPr>
    </w:p>
    <w:p w14:paraId="3CBA1C32" w14:textId="77865BBB" w:rsidR="00B375AD" w:rsidRDefault="00B375AD" w:rsidP="00AE4ECD">
      <w:pPr>
        <w:widowControl w:val="0"/>
        <w:jc w:val="both"/>
        <w:rPr>
          <w:rFonts w:ascii="Arial" w:eastAsiaTheme="minorHAnsi" w:hAnsi="Arial" w:cs="Arial"/>
          <w:b/>
          <w:bCs/>
          <w:color w:val="0A2F41" w:themeColor="accent1" w:themeShade="80"/>
          <w:sz w:val="28"/>
          <w:szCs w:val="28"/>
          <w14:ligatures w14:val="standardContextual"/>
        </w:rPr>
      </w:pPr>
    </w:p>
    <w:p w14:paraId="5E17272B" w14:textId="5FC8B351" w:rsidR="000E5AE4" w:rsidRDefault="000E5AE4" w:rsidP="00AE4ECD">
      <w:pPr>
        <w:widowControl w:val="0"/>
        <w:jc w:val="both"/>
        <w:rPr>
          <w:rFonts w:ascii="Arial" w:eastAsiaTheme="minorHAnsi" w:hAnsi="Arial" w:cs="Arial"/>
          <w:b/>
          <w:bCs/>
          <w:color w:val="0A2F41" w:themeColor="accent1" w:themeShade="80"/>
          <w:sz w:val="28"/>
          <w:szCs w:val="28"/>
          <w14:ligatures w14:val="standardContextual"/>
        </w:rPr>
      </w:pPr>
      <w:r w:rsidRPr="008F1865">
        <w:rPr>
          <w:rFonts w:ascii="Arial" w:eastAsiaTheme="minorHAnsi" w:hAnsi="Arial" w:cs="Arial"/>
          <w:noProof/>
          <w:color w:val="auto"/>
          <w:kern w:val="2"/>
          <w:sz w:val="22"/>
          <w:szCs w:val="22"/>
          <w14:ligatures w14:val="standardContextual"/>
          <w14:cntxtAlts w14:val="0"/>
        </w:rPr>
        <mc:AlternateContent>
          <mc:Choice Requires="wps">
            <w:drawing>
              <wp:anchor distT="45720" distB="45720" distL="114300" distR="114300" simplePos="0" relativeHeight="251798534" behindDoc="0" locked="0" layoutInCell="1" allowOverlap="1" wp14:anchorId="5A885588" wp14:editId="68ACA9AA">
                <wp:simplePos x="0" y="0"/>
                <wp:positionH relativeFrom="column">
                  <wp:posOffset>1270</wp:posOffset>
                </wp:positionH>
                <wp:positionV relativeFrom="paragraph">
                  <wp:posOffset>352425</wp:posOffset>
                </wp:positionV>
                <wp:extent cx="4352925" cy="933450"/>
                <wp:effectExtent l="19050" t="19050" r="28575" b="19050"/>
                <wp:wrapSquare wrapText="bothSides"/>
                <wp:docPr id="109820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933450"/>
                        </a:xfrm>
                        <a:prstGeom prst="rect">
                          <a:avLst/>
                        </a:prstGeom>
                        <a:solidFill>
                          <a:srgbClr val="FFFFFF"/>
                        </a:solidFill>
                        <a:ln w="28575">
                          <a:solidFill>
                            <a:srgbClr val="C00000"/>
                          </a:solidFill>
                          <a:miter lim="800000"/>
                          <a:headEnd/>
                          <a:tailEnd/>
                        </a:ln>
                      </wps:spPr>
                      <wps:txbx>
                        <w:txbxContent>
                          <w:p w14:paraId="7CFBCD68" w14:textId="77777777" w:rsidR="000E5AE4" w:rsidRDefault="00F40391" w:rsidP="00F40391">
                            <w:pPr>
                              <w:rPr>
                                <w:rFonts w:ascii="Arial" w:eastAsiaTheme="minorHAnsi" w:hAnsi="Arial" w:cs="Arial"/>
                                <w:kern w:val="0"/>
                                <w:sz w:val="22"/>
                                <w:szCs w:val="22"/>
                                <w:lang w:eastAsia="en-US"/>
                                <w14:ligatures w14:val="standardContextual"/>
                                <w14:cntxtAlts w14:val="0"/>
                              </w:rPr>
                            </w:pPr>
                            <w:r w:rsidRPr="008F1865">
                              <w:rPr>
                                <w:rFonts w:ascii="Arial" w:eastAsiaTheme="minorHAnsi" w:hAnsi="Arial" w:cs="Arial"/>
                                <w:kern w:val="0"/>
                                <w:sz w:val="22"/>
                                <w:szCs w:val="22"/>
                                <w:lang w:eastAsia="en-US"/>
                                <w14:ligatures w14:val="standardContextual"/>
                                <w14:cntxtAlts w14:val="0"/>
                              </w:rPr>
                              <w:t xml:space="preserve">87% </w:t>
                            </w:r>
                            <w:r>
                              <w:rPr>
                                <w:rFonts w:ascii="Arial" w:eastAsiaTheme="minorHAnsi" w:hAnsi="Arial" w:cs="Arial"/>
                                <w:kern w:val="0"/>
                                <w:sz w:val="22"/>
                                <w:szCs w:val="22"/>
                                <w:lang w:eastAsia="en-US"/>
                                <w14:ligatures w14:val="standardContextual"/>
                                <w14:cntxtAlts w14:val="0"/>
                              </w:rPr>
                              <w:t xml:space="preserve">of clients </w:t>
                            </w:r>
                            <w:r w:rsidRPr="008F1865">
                              <w:rPr>
                                <w:rFonts w:ascii="Arial" w:eastAsiaTheme="minorHAnsi" w:hAnsi="Arial" w:cs="Arial"/>
                                <w:kern w:val="0"/>
                                <w:sz w:val="22"/>
                                <w:szCs w:val="22"/>
                                <w:lang w:eastAsia="en-US"/>
                                <w14:ligatures w14:val="standardContextual"/>
                                <w14:cntxtAlts w14:val="0"/>
                              </w:rPr>
                              <w:t xml:space="preserve">reported </w:t>
                            </w:r>
                            <w:r>
                              <w:rPr>
                                <w:rFonts w:ascii="Arial" w:eastAsiaTheme="minorHAnsi" w:hAnsi="Arial" w:cs="Arial"/>
                                <w:kern w:val="0"/>
                                <w:sz w:val="22"/>
                                <w:szCs w:val="22"/>
                                <w:lang w:eastAsia="en-US"/>
                                <w14:ligatures w14:val="standardContextual"/>
                                <w14:cntxtAlts w14:val="0"/>
                              </w:rPr>
                              <w:t>mediation had helped improve their family situation.</w:t>
                            </w:r>
                            <w:r w:rsidR="00F63402">
                              <w:rPr>
                                <w:rFonts w:ascii="Arial" w:eastAsiaTheme="minorHAnsi" w:hAnsi="Arial" w:cs="Arial"/>
                                <w:kern w:val="0"/>
                                <w:sz w:val="22"/>
                                <w:szCs w:val="22"/>
                                <w:lang w:eastAsia="en-US"/>
                                <w14:ligatures w14:val="standardContextual"/>
                                <w14:cntxtAlts w14:val="0"/>
                              </w:rPr>
                              <w:t xml:space="preserve"> </w:t>
                            </w:r>
                          </w:p>
                          <w:p w14:paraId="48CA8F42" w14:textId="7EFAF7A7" w:rsidR="00F40391" w:rsidRDefault="00F63402" w:rsidP="00F40391">
                            <w:r>
                              <w:rPr>
                                <w:rFonts w:ascii="Arial" w:eastAsiaTheme="minorHAnsi" w:hAnsi="Arial" w:cs="Arial"/>
                                <w:kern w:val="0"/>
                                <w:sz w:val="22"/>
                                <w:szCs w:val="22"/>
                                <w:lang w:eastAsia="en-US"/>
                                <w14:ligatures w14:val="standardContextual"/>
                                <w14:cntxtAlts w14:val="0"/>
                              </w:rPr>
                              <w:t xml:space="preserve">47% said they were dealing with conflict well compared to </w:t>
                            </w:r>
                            <w:r w:rsidR="000E5AE4">
                              <w:rPr>
                                <w:rFonts w:ascii="Arial" w:eastAsiaTheme="minorHAnsi" w:hAnsi="Arial" w:cs="Arial"/>
                                <w:kern w:val="0"/>
                                <w:sz w:val="22"/>
                                <w:szCs w:val="22"/>
                                <w:lang w:eastAsia="en-US"/>
                                <w14:ligatures w14:val="standardContextual"/>
                                <w14:cntxtAlts w14:val="0"/>
                              </w:rPr>
                              <w:t>5% before mediation.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85588" id="_x0000_s1042" type="#_x0000_t202" style="position:absolute;left:0;text-align:left;margin-left:.1pt;margin-top:27.75pt;width:342.75pt;height:73.5pt;z-index:2517985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" strokecolor="#c00000" strokeweight="2.25pt">
                <v:textbox>
                  <w:txbxContent>
                    <w:p w14:paraId="7CFBCD68" w14:textId="77777777" w:rsidR="000E5AE4" w:rsidRDefault="00F40391" w:rsidP="00F40391">
                      <w:pPr>
                        <w:rPr>
                          <w:rFonts w:ascii="Arial" w:eastAsiaTheme="minorHAnsi" w:hAnsi="Arial" w:cs="Arial"/>
                          <w:kern w:val="0"/>
                          <w:sz w:val="22"/>
                          <w:szCs w:val="22"/>
                          <w:lang w:eastAsia="en-US"/>
                          <w14:ligatures w14:val="standardContextual"/>
                          <w14:cntxtAlts w14:val="0"/>
                        </w:rPr>
                      </w:pPr>
                      <w:r w:rsidRPr="008F1865">
                        <w:rPr>
                          <w:rFonts w:ascii="Arial" w:eastAsiaTheme="minorHAnsi" w:hAnsi="Arial" w:cs="Arial"/>
                          <w:kern w:val="0"/>
                          <w:sz w:val="22"/>
                          <w:szCs w:val="22"/>
                          <w:lang w:eastAsia="en-US"/>
                          <w14:ligatures w14:val="standardContextual"/>
                          <w14:cntxtAlts w14:val="0"/>
                        </w:rPr>
                        <w:t xml:space="preserve">87% </w:t>
                      </w:r>
                      <w:r>
                        <w:rPr>
                          <w:rFonts w:ascii="Arial" w:eastAsiaTheme="minorHAnsi" w:hAnsi="Arial" w:cs="Arial"/>
                          <w:kern w:val="0"/>
                          <w:sz w:val="22"/>
                          <w:szCs w:val="22"/>
                          <w:lang w:eastAsia="en-US"/>
                          <w14:ligatures w14:val="standardContextual"/>
                          <w14:cntxtAlts w14:val="0"/>
                        </w:rPr>
                        <w:t xml:space="preserve">of clients </w:t>
                      </w:r>
                      <w:r w:rsidRPr="008F1865">
                        <w:rPr>
                          <w:rFonts w:ascii="Arial" w:eastAsiaTheme="minorHAnsi" w:hAnsi="Arial" w:cs="Arial"/>
                          <w:kern w:val="0"/>
                          <w:sz w:val="22"/>
                          <w:szCs w:val="22"/>
                          <w:lang w:eastAsia="en-US"/>
                          <w14:ligatures w14:val="standardContextual"/>
                          <w14:cntxtAlts w14:val="0"/>
                        </w:rPr>
                        <w:t xml:space="preserve">reported </w:t>
                      </w:r>
                      <w:r>
                        <w:rPr>
                          <w:rFonts w:ascii="Arial" w:eastAsiaTheme="minorHAnsi" w:hAnsi="Arial" w:cs="Arial"/>
                          <w:kern w:val="0"/>
                          <w:sz w:val="22"/>
                          <w:szCs w:val="22"/>
                          <w:lang w:eastAsia="en-US"/>
                          <w14:ligatures w14:val="standardContextual"/>
                          <w14:cntxtAlts w14:val="0"/>
                        </w:rPr>
                        <w:t>mediation had helped improve their family situation.</w:t>
                      </w:r>
                      <w:r w:rsidR="00F63402">
                        <w:rPr>
                          <w:rFonts w:ascii="Arial" w:eastAsiaTheme="minorHAnsi" w:hAnsi="Arial" w:cs="Arial"/>
                          <w:kern w:val="0"/>
                          <w:sz w:val="22"/>
                          <w:szCs w:val="22"/>
                          <w:lang w:eastAsia="en-US"/>
                          <w14:ligatures w14:val="standardContextual"/>
                          <w14:cntxtAlts w14:val="0"/>
                        </w:rPr>
                        <w:t xml:space="preserve"> </w:t>
                      </w:r>
                    </w:p>
                    <w:p w14:paraId="48CA8F42" w14:textId="7EFAF7A7" w:rsidR="00F40391" w:rsidRDefault="00F63402" w:rsidP="00F40391">
                      <w:r>
                        <w:rPr>
                          <w:rFonts w:ascii="Arial" w:eastAsiaTheme="minorHAnsi" w:hAnsi="Arial" w:cs="Arial"/>
                          <w:kern w:val="0"/>
                          <w:sz w:val="22"/>
                          <w:szCs w:val="22"/>
                          <w:lang w:eastAsia="en-US"/>
                          <w14:ligatures w14:val="standardContextual"/>
                          <w14:cntxtAlts w14:val="0"/>
                        </w:rPr>
                        <w:t xml:space="preserve">47% said they were dealing with conflict well compared to </w:t>
                      </w:r>
                      <w:r w:rsidR="000E5AE4">
                        <w:rPr>
                          <w:rFonts w:ascii="Arial" w:eastAsiaTheme="minorHAnsi" w:hAnsi="Arial" w:cs="Arial"/>
                          <w:kern w:val="0"/>
                          <w:sz w:val="22"/>
                          <w:szCs w:val="22"/>
                          <w:lang w:eastAsia="en-US"/>
                          <w14:ligatures w14:val="standardContextual"/>
                          <w14:cntxtAlts w14:val="0"/>
                        </w:rPr>
                        <w:t>5% before mediation.</w:t>
                      </w:r>
                    </w:p>
                  </w:txbxContent>
                </v:textbox>
                <w10:wrap type="square"/>
              </v:shape>
            </w:pict>
          </mc:Fallback>
        </mc:AlternateContent>
      </w:r>
    </w:p>
    <w:p w14:paraId="00B2EA58" w14:textId="77777777" w:rsidR="000E5AE4" w:rsidRDefault="000E5AE4" w:rsidP="00AE4ECD">
      <w:pPr>
        <w:widowControl w:val="0"/>
        <w:jc w:val="both"/>
        <w:rPr>
          <w:rFonts w:ascii="Arial" w:eastAsiaTheme="minorHAnsi" w:hAnsi="Arial" w:cs="Arial"/>
          <w:b/>
          <w:bCs/>
          <w:color w:val="0A2F41" w:themeColor="accent1" w:themeShade="80"/>
          <w:sz w:val="28"/>
          <w:szCs w:val="28"/>
          <w14:ligatures w14:val="standardContextual"/>
        </w:rPr>
      </w:pPr>
    </w:p>
    <w:p w14:paraId="08FA200B" w14:textId="46352AAC" w:rsidR="00AE4ECD" w:rsidRPr="00D047CD" w:rsidRDefault="00AE4ECD" w:rsidP="00AE4ECD">
      <w:pPr>
        <w:widowControl w:val="0"/>
        <w:jc w:val="both"/>
        <w:rPr>
          <w:rFonts w:ascii="Arial" w:eastAsiaTheme="minorHAnsi" w:hAnsi="Arial" w:cs="Arial"/>
          <w:b/>
          <w:bCs/>
          <w:color w:val="0A2F41" w:themeColor="accent1" w:themeShade="80"/>
          <w:sz w:val="28"/>
          <w:szCs w:val="28"/>
          <w14:ligatures w14:val="standardContextual"/>
        </w:rPr>
      </w:pPr>
      <w:r w:rsidRPr="00D047CD">
        <w:rPr>
          <w:rFonts w:ascii="Arial" w:eastAsiaTheme="minorHAnsi" w:hAnsi="Arial" w:cs="Arial"/>
          <w:b/>
          <w:bCs/>
          <w:color w:val="0A2F41" w:themeColor="accent1" w:themeShade="80"/>
          <w:sz w:val="28"/>
          <w:szCs w:val="28"/>
          <w14:ligatures w14:val="standardContextual"/>
        </w:rPr>
        <w:t xml:space="preserve">Child Contact </w:t>
      </w:r>
    </w:p>
    <w:p w14:paraId="0BCE11E5" w14:textId="1E583460" w:rsidR="00730108" w:rsidRDefault="000E5AE4" w:rsidP="00730108">
      <w:pPr>
        <w:widowControl w:val="0"/>
        <w:jc w:val="both"/>
        <w:rPr>
          <w:rFonts w:ascii="Arial" w:eastAsiaTheme="minorHAnsi" w:hAnsi="Arial" w:cs="Arial"/>
          <w:sz w:val="22"/>
          <w:szCs w:val="22"/>
          <w14:ligatures w14:val="standardContextual"/>
        </w:rPr>
      </w:pPr>
      <w:r>
        <w:rPr>
          <w:rFonts w:ascii="Arial" w:eastAsiaTheme="minorHAnsi" w:hAnsi="Arial" w:cs="Arial"/>
          <w:noProof/>
          <w:color w:val="auto"/>
          <w:kern w:val="2"/>
          <w:sz w:val="22"/>
          <w:szCs w:val="22"/>
          <w14:ligatures w14:val="standardContextual"/>
          <w14:cntxtAlts w14:val="0"/>
        </w:rPr>
        <mc:AlternateContent>
          <mc:Choice Requires="wps">
            <w:drawing>
              <wp:anchor distT="0" distB="0" distL="114300" distR="114300" simplePos="0" relativeHeight="251688966" behindDoc="0" locked="0" layoutInCell="1" allowOverlap="1" wp14:anchorId="091DADD7" wp14:editId="558FA478">
                <wp:simplePos x="0" y="0"/>
                <wp:positionH relativeFrom="column">
                  <wp:posOffset>1096645</wp:posOffset>
                </wp:positionH>
                <wp:positionV relativeFrom="paragraph">
                  <wp:posOffset>805180</wp:posOffset>
                </wp:positionV>
                <wp:extent cx="3590925" cy="1285875"/>
                <wp:effectExtent l="38100" t="38100" r="47625" b="314325"/>
                <wp:wrapNone/>
                <wp:docPr id="1101854952" name="Speech Bubble: Oval 11"/>
                <wp:cNvGraphicFramePr/>
                <a:graphic xmlns:a="http://schemas.openxmlformats.org/drawingml/2006/main">
                  <a:graphicData uri="http://schemas.microsoft.com/office/word/2010/wordprocessingShape">
                    <wps:wsp>
                      <wps:cNvSpPr/>
                      <wps:spPr>
                        <a:xfrm>
                          <a:off x="0" y="0"/>
                          <a:ext cx="3590925" cy="1285875"/>
                        </a:xfrm>
                        <a:prstGeom prst="wedgeEllipseCallout">
                          <a:avLst>
                            <a:gd name="adj1" fmla="val -31407"/>
                            <a:gd name="adj2" fmla="val 70245"/>
                          </a:avLst>
                        </a:prstGeom>
                        <a:solidFill>
                          <a:schemeClr val="bg1"/>
                        </a:solidFill>
                        <a:ln w="28575">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7A402D" w14:textId="77777777" w:rsidR="002F139E" w:rsidRPr="002F139E" w:rsidRDefault="002F139E" w:rsidP="002A7012">
                            <w:pPr>
                              <w:spacing w:after="160" w:line="278" w:lineRule="auto"/>
                              <w:jc w:val="center"/>
                              <w:rPr>
                                <w:rFonts w:asciiTheme="minorHAnsi" w:eastAsiaTheme="minorHAnsi" w:hAnsiTheme="minorHAnsi" w:cstheme="minorBidi"/>
                                <w:i/>
                                <w:iCs/>
                                <w:color w:val="215E99" w:themeColor="text2" w:themeTint="BF"/>
                                <w:kern w:val="2"/>
                                <w:sz w:val="22"/>
                                <w:szCs w:val="22"/>
                                <w:lang w:eastAsia="en-US"/>
                                <w14:ligatures w14:val="standardContextual"/>
                                <w14:cntxtAlts w14:val="0"/>
                              </w:rPr>
                            </w:pPr>
                            <w:r w:rsidRPr="002F139E">
                              <w:rPr>
                                <w:rFonts w:asciiTheme="minorHAnsi" w:eastAsiaTheme="minorHAnsi" w:hAnsiTheme="minorHAnsi" w:cstheme="minorBidi"/>
                                <w:i/>
                                <w:iCs/>
                                <w:color w:val="215E99" w:themeColor="text2" w:themeTint="BF"/>
                                <w:kern w:val="2"/>
                                <w:sz w:val="22"/>
                                <w:szCs w:val="22"/>
                                <w:lang w:eastAsia="en-US"/>
                                <w14:ligatures w14:val="standardContextual"/>
                                <w14:cntxtAlts w14:val="0"/>
                              </w:rPr>
                              <w:t>“I think everyone working there is very professional and keep the child as the focus of all that they do in relation to child contact which is reassuring.”</w:t>
                            </w:r>
                          </w:p>
                          <w:p w14:paraId="7E89771D" w14:textId="77777777" w:rsidR="002F139E" w:rsidRDefault="002F139E" w:rsidP="002F13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DADD7" id="Speech Bubble: Oval 11" o:spid="_x0000_s1043" type="#_x0000_t63" style="position:absolute;left:0;text-align:left;margin-left:86.35pt;margin-top:63.4pt;width:282.75pt;height:101.25pt;z-index:251688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" adj="4016,25973" fillcolor="white [3212]" strokecolor="#0f4761 [2404]" strokeweight="2.25pt">
                <v:textbox>
                  <w:txbxContent>
                    <w:p w14:paraId="6A7A402D" w14:textId="77777777" w:rsidR="002F139E" w:rsidRPr="002F139E" w:rsidRDefault="002F139E" w:rsidP="002A7012">
                      <w:pPr>
                        <w:spacing w:after="160" w:line="278" w:lineRule="auto"/>
                        <w:jc w:val="center"/>
                        <w:rPr>
                          <w:rFonts w:asciiTheme="minorHAnsi" w:eastAsiaTheme="minorHAnsi" w:hAnsiTheme="minorHAnsi" w:cstheme="minorBidi"/>
                          <w:i/>
                          <w:iCs/>
                          <w:color w:val="215E99" w:themeColor="text2" w:themeTint="BF"/>
                          <w:kern w:val="2"/>
                          <w:sz w:val="22"/>
                          <w:szCs w:val="22"/>
                          <w:lang w:eastAsia="en-US"/>
                          <w14:ligatures w14:val="standardContextual"/>
                          <w14:cntxtAlts w14:val="0"/>
                        </w:rPr>
                      </w:pPr>
                      <w:r w:rsidRPr="002F139E">
                        <w:rPr>
                          <w:rFonts w:asciiTheme="minorHAnsi" w:eastAsiaTheme="minorHAnsi" w:hAnsiTheme="minorHAnsi" w:cstheme="minorBidi"/>
                          <w:i/>
                          <w:iCs/>
                          <w:color w:val="215E99" w:themeColor="text2" w:themeTint="BF"/>
                          <w:kern w:val="2"/>
                          <w:sz w:val="22"/>
                          <w:szCs w:val="22"/>
                          <w:lang w:eastAsia="en-US"/>
                          <w14:ligatures w14:val="standardContextual"/>
                          <w14:cntxtAlts w14:val="0"/>
                        </w:rPr>
                        <w:t>“I think everyone working there is very professional and keep the child as the focus of all that they do in relation to child contact which is reassuring.”</w:t>
                      </w:r>
                    </w:p>
                    <w:p w14:paraId="7E89771D" w14:textId="77777777" w:rsidR="002F139E" w:rsidRDefault="002F139E" w:rsidP="002F139E">
                      <w:pPr>
                        <w:jc w:val="center"/>
                      </w:pPr>
                    </w:p>
                  </w:txbxContent>
                </v:textbox>
              </v:shape>
            </w:pict>
          </mc:Fallback>
        </mc:AlternateContent>
      </w:r>
      <w:r w:rsidR="00F726E9">
        <w:rPr>
          <w:rFonts w:ascii="Arial" w:eastAsiaTheme="minorHAnsi" w:hAnsi="Arial" w:cs="Arial"/>
          <w:sz w:val="22"/>
          <w:szCs w:val="22"/>
          <w14:ligatures w14:val="standardContextual"/>
        </w:rPr>
        <w:t>We p</w:t>
      </w:r>
      <w:r w:rsidR="0099543C">
        <w:rPr>
          <w:rFonts w:ascii="Arial" w:eastAsiaTheme="minorHAnsi" w:hAnsi="Arial" w:cs="Arial"/>
          <w:sz w:val="22"/>
          <w:szCs w:val="22"/>
          <w14:ligatures w14:val="standardContextual"/>
        </w:rPr>
        <w:t>r</w:t>
      </w:r>
      <w:r w:rsidR="00F726E9">
        <w:rPr>
          <w:rFonts w:ascii="Arial" w:eastAsiaTheme="minorHAnsi" w:hAnsi="Arial" w:cs="Arial"/>
          <w:sz w:val="22"/>
          <w:szCs w:val="22"/>
          <w14:ligatures w14:val="standardContextual"/>
        </w:rPr>
        <w:t>ovide</w:t>
      </w:r>
      <w:r w:rsidR="00AE4ECD" w:rsidRPr="00D047CD">
        <w:rPr>
          <w:rFonts w:ascii="Arial" w:eastAsiaTheme="minorHAnsi" w:hAnsi="Arial" w:cs="Arial"/>
          <w:sz w:val="22"/>
          <w:szCs w:val="22"/>
          <w14:ligatures w14:val="standardContextual"/>
        </w:rPr>
        <w:t xml:space="preserve"> a safe, friendly, neutral and child-centred environment where children affected by family breakdown can meet and maintain their relationship with the parent they no longer live with or with other family members. </w:t>
      </w:r>
    </w:p>
    <w:p w14:paraId="5654949E" w14:textId="517293D1" w:rsidR="00AE4ECD" w:rsidRPr="00AE4ECD" w:rsidRDefault="00AE4ECD" w:rsidP="00730108">
      <w:pPr>
        <w:widowControl w:val="0"/>
        <w:jc w:val="both"/>
        <w:rPr>
          <w:rFonts w:asciiTheme="minorHAnsi" w:eastAsiaTheme="minorHAnsi" w:hAnsiTheme="minorHAnsi" w:cstheme="minorBidi"/>
          <w:color w:val="auto"/>
          <w:kern w:val="2"/>
          <w:sz w:val="24"/>
          <w:szCs w:val="24"/>
          <w:lang w:eastAsia="en-US"/>
          <w14:ligatures w14:val="standardContextual"/>
          <w14:cntxtAlts w14:val="0"/>
        </w:rPr>
      </w:pPr>
    </w:p>
    <w:p w14:paraId="4865EB21" w14:textId="635F02DF" w:rsidR="00AE4ECD" w:rsidRPr="00AE4ECD" w:rsidRDefault="00AE4ECD" w:rsidP="00AE4ECD">
      <w:pPr>
        <w:spacing w:after="160" w:line="278" w:lineRule="auto"/>
        <w:contextualSpacing/>
        <w:rPr>
          <w:rFonts w:ascii="Arial" w:eastAsiaTheme="minorHAnsi" w:hAnsi="Arial" w:cs="Arial"/>
          <w:color w:val="auto"/>
          <w:kern w:val="2"/>
          <w:sz w:val="22"/>
          <w:szCs w:val="22"/>
          <w:lang w:val="en-US"/>
          <w14:ligatures w14:val="standardContextual"/>
          <w14:cntxtAlts w14:val="0"/>
        </w:rPr>
      </w:pPr>
    </w:p>
    <w:p w14:paraId="6A20C253" w14:textId="6EA8C0AD"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771642D4" w14:textId="30D62E2D" w:rsidR="00AE4ECD" w:rsidRDefault="00AE4ECD"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40C6B78E" w14:textId="53A9D918" w:rsidR="001763FC" w:rsidRDefault="001763FC"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1FA6E900" w14:textId="4ACE93DA" w:rsidR="001763FC" w:rsidRDefault="001763FC"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3C93CFAA" w14:textId="6BE9BDBC" w:rsidR="001763FC" w:rsidRDefault="001763FC"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4992E9A2" w14:textId="4D8F6C5B" w:rsidR="001763FC" w:rsidRDefault="001763FC"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0BA52A45" w14:textId="2DA03A91" w:rsidR="001763FC" w:rsidRDefault="001763FC"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49083E07" w14:textId="645FC33E" w:rsidR="001763FC" w:rsidRDefault="001763FC" w:rsidP="00AE4ECD">
      <w:pPr>
        <w:spacing w:after="160" w:line="278" w:lineRule="auto"/>
        <w:contextualSpacing/>
        <w:rPr>
          <w:rFonts w:ascii="Arial" w:eastAsiaTheme="minorHAnsi" w:hAnsi="Arial" w:cs="Arial"/>
          <w:color w:val="auto"/>
          <w:kern w:val="2"/>
          <w:sz w:val="22"/>
          <w:szCs w:val="22"/>
          <w14:ligatures w14:val="standardContextual"/>
          <w14:cntxtAlts w14:val="0"/>
        </w:rPr>
      </w:pPr>
    </w:p>
    <w:p w14:paraId="3E9E0000" w14:textId="0CCED55A" w:rsidR="001763FC" w:rsidRDefault="002F139E" w:rsidP="00AE4ECD">
      <w:pPr>
        <w:spacing w:after="160" w:line="278" w:lineRule="auto"/>
        <w:rPr>
          <w:rFonts w:ascii="Arial" w:eastAsiaTheme="minorHAnsi" w:hAnsi="Arial" w:cs="Arial"/>
          <w:color w:val="auto"/>
          <w:kern w:val="2"/>
          <w:sz w:val="22"/>
          <w:szCs w:val="22"/>
          <w14:ligatures w14:val="standardContextual"/>
          <w14:cntxtAlts w14:val="0"/>
        </w:rPr>
      </w:pPr>
      <w:r>
        <w:rPr>
          <w:rFonts w:ascii="Arial" w:eastAsiaTheme="minorHAnsi" w:hAnsi="Arial" w:cs="Arial"/>
          <w:color w:val="auto"/>
          <w:kern w:val="2"/>
          <w:sz w:val="22"/>
          <w:szCs w:val="22"/>
          <w14:ligatures w14:val="standardContextual"/>
          <w14:cntxtAlts w14:val="0"/>
        </w:rPr>
        <w:br w:type="page"/>
      </w:r>
    </w:p>
    <w:p w14:paraId="5FD86147" w14:textId="40E351EA" w:rsidR="00C341C7" w:rsidRPr="00FD74A2" w:rsidRDefault="00BE16F6" w:rsidP="001763FC">
      <w:pPr>
        <w:widowControl w:val="0"/>
        <w:jc w:val="both"/>
        <w:rPr>
          <w:rFonts w:ascii="Arial" w:eastAsiaTheme="minorHAnsi" w:hAnsi="Arial" w:cs="Arial"/>
          <w:b/>
          <w:bCs/>
          <w:color w:val="04294B"/>
          <w:sz w:val="28"/>
          <w:szCs w:val="28"/>
          <w14:ligatures w14:val="standardContextual"/>
        </w:rPr>
      </w:pPr>
      <w:r>
        <w:rPr>
          <w:rFonts w:asciiTheme="minorHAnsi" w:eastAsiaTheme="minorHAnsi" w:hAnsiTheme="minorHAnsi" w:cs="Arial"/>
          <w:noProof/>
          <w:sz w:val="22"/>
          <w:szCs w:val="22"/>
          <w14:ligatures w14:val="standardContextual"/>
          <w14:cntxtAlts w14:val="0"/>
        </w:rPr>
        <w:lastRenderedPageBreak/>
        <mc:AlternateContent>
          <mc:Choice Requires="wps">
            <w:drawing>
              <wp:anchor distT="0" distB="0" distL="114300" distR="114300" simplePos="0" relativeHeight="251694086" behindDoc="0" locked="0" layoutInCell="1" allowOverlap="1" wp14:anchorId="46577745" wp14:editId="78391E95">
                <wp:simplePos x="0" y="0"/>
                <wp:positionH relativeFrom="margin">
                  <wp:align>right</wp:align>
                </wp:positionH>
                <wp:positionV relativeFrom="page">
                  <wp:posOffset>1063625</wp:posOffset>
                </wp:positionV>
                <wp:extent cx="4762500" cy="2867025"/>
                <wp:effectExtent l="114300" t="0" r="19050" b="28575"/>
                <wp:wrapSquare wrapText="bothSides"/>
                <wp:docPr id="1889995412" name="Speech Bubble: Oval 14"/>
                <wp:cNvGraphicFramePr/>
                <a:graphic xmlns:a="http://schemas.openxmlformats.org/drawingml/2006/main">
                  <a:graphicData uri="http://schemas.microsoft.com/office/word/2010/wordprocessingShape">
                    <wps:wsp>
                      <wps:cNvSpPr/>
                      <wps:spPr>
                        <a:xfrm>
                          <a:off x="0" y="0"/>
                          <a:ext cx="4762500" cy="2867025"/>
                        </a:xfrm>
                        <a:prstGeom prst="wedgeEllipseCallout">
                          <a:avLst>
                            <a:gd name="adj1" fmla="val -52231"/>
                            <a:gd name="adj2" fmla="val -31891"/>
                          </a:avLst>
                        </a:prstGeom>
                        <a:solidFill>
                          <a:schemeClr val="accent1">
                            <a:lumMod val="20000"/>
                            <a:lumOff val="80000"/>
                          </a:schemeClr>
                        </a:solidFill>
                        <a:ln>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966E06" w14:textId="209BE2E6" w:rsidR="00AD27E6" w:rsidRPr="00AD27E6" w:rsidRDefault="00AD27E6" w:rsidP="00AD27E6">
                            <w:pPr>
                              <w:spacing w:after="160" w:line="278" w:lineRule="auto"/>
                              <w:contextualSpacing/>
                              <w:jc w:val="center"/>
                              <w:rPr>
                                <w:rFonts w:asciiTheme="minorHAnsi" w:eastAsiaTheme="minorHAnsi" w:hAnsiTheme="minorHAnsi" w:cstheme="minorBidi"/>
                                <w:color w:val="002060"/>
                                <w:kern w:val="2"/>
                                <w:lang w:eastAsia="en-US"/>
                                <w14:ligatures w14:val="standardContextual"/>
                                <w14:cntxtAlts w14:val="0"/>
                              </w:rPr>
                            </w:pPr>
                            <w:r>
                              <w:rPr>
                                <w:rFonts w:asciiTheme="minorHAnsi" w:eastAsiaTheme="minorHAnsi" w:hAnsiTheme="minorHAnsi" w:cstheme="minorBidi"/>
                                <w:color w:val="002060"/>
                                <w:kern w:val="2"/>
                                <w:lang w:eastAsia="en-US"/>
                                <w14:ligatures w14:val="standardContextual"/>
                                <w14:cntxtAlts w14:val="0"/>
                              </w:rPr>
                              <w:t>“</w:t>
                            </w:r>
                            <w:r w:rsidRPr="00AD27E6">
                              <w:rPr>
                                <w:rFonts w:asciiTheme="minorHAnsi" w:eastAsiaTheme="minorHAnsi" w:hAnsiTheme="minorHAnsi" w:cstheme="minorBidi"/>
                                <w:color w:val="002060"/>
                                <w:kern w:val="2"/>
                                <w:lang w:eastAsia="en-US"/>
                                <w14:ligatures w14:val="standardContextual"/>
                                <w14:cntxtAlts w14:val="0"/>
                              </w:rPr>
                              <w:t>I feel this is a valuable service that has helped me through the hardest times of my life. Simply having a listening ear from someone impartial has helped to ease the burden during life's most challenging moments. It has offered a sense of hope, helping me to regain stability and confidence when faced with adversity. The service has empowered me to navigate through struggles, reminding me that I am not alone in my journey and has given me coping strategies to help support me for the future. The impact has been immeasurable, as the service has helped restore my dignity and bring light to the darkest of times.</w:t>
                            </w:r>
                            <w:r>
                              <w:rPr>
                                <w:rFonts w:asciiTheme="minorHAnsi" w:eastAsiaTheme="minorHAnsi" w:hAnsiTheme="minorHAnsi" w:cstheme="minorBidi"/>
                                <w:color w:val="002060"/>
                                <w:kern w:val="2"/>
                                <w:lang w:eastAsia="en-US"/>
                                <w14:ligatures w14:val="standardContextual"/>
                                <w14:cntxtAlts w14:val="0"/>
                              </w:rPr>
                              <w:t>”</w:t>
                            </w:r>
                          </w:p>
                          <w:p w14:paraId="464E7226" w14:textId="77777777" w:rsidR="00FD74A2" w:rsidRPr="00AD27E6" w:rsidRDefault="00FD74A2" w:rsidP="00FD74A2">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77745" id="Speech Bubble: Oval 14" o:spid="_x0000_s1044" type="#_x0000_t63" style="position:absolute;left:0;text-align:left;margin-left:323.8pt;margin-top:83.75pt;width:375pt;height:225.75pt;z-index:25169408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" adj="-482,3912" fillcolor="#c1e4f5 [660]" strokecolor="#c1e4f5 [660]" strokeweight="1pt">
                <v:textbox>
                  <w:txbxContent>
                    <w:p w14:paraId="51966E06" w14:textId="209BE2E6" w:rsidR="00AD27E6" w:rsidRPr="00AD27E6" w:rsidRDefault="00AD27E6" w:rsidP="00AD27E6">
                      <w:pPr>
                        <w:spacing w:after="160" w:line="278" w:lineRule="auto"/>
                        <w:contextualSpacing/>
                        <w:jc w:val="center"/>
                        <w:rPr>
                          <w:rFonts w:asciiTheme="minorHAnsi" w:eastAsiaTheme="minorHAnsi" w:hAnsiTheme="minorHAnsi" w:cstheme="minorBidi"/>
                          <w:color w:val="002060"/>
                          <w:kern w:val="2"/>
                          <w:lang w:eastAsia="en-US"/>
                          <w14:ligatures w14:val="standardContextual"/>
                          <w14:cntxtAlts w14:val="0"/>
                        </w:rPr>
                      </w:pPr>
                      <w:r>
                        <w:rPr>
                          <w:rFonts w:asciiTheme="minorHAnsi" w:eastAsiaTheme="minorHAnsi" w:hAnsiTheme="minorHAnsi" w:cstheme="minorBidi"/>
                          <w:color w:val="002060"/>
                          <w:kern w:val="2"/>
                          <w:lang w:eastAsia="en-US"/>
                          <w14:ligatures w14:val="standardContextual"/>
                          <w14:cntxtAlts w14:val="0"/>
                        </w:rPr>
                        <w:t>“</w:t>
                      </w:r>
                      <w:r w:rsidRPr="00AD27E6">
                        <w:rPr>
                          <w:rFonts w:asciiTheme="minorHAnsi" w:eastAsiaTheme="minorHAnsi" w:hAnsiTheme="minorHAnsi" w:cstheme="minorBidi"/>
                          <w:color w:val="002060"/>
                          <w:kern w:val="2"/>
                          <w:lang w:eastAsia="en-US"/>
                          <w14:ligatures w14:val="standardContextual"/>
                          <w14:cntxtAlts w14:val="0"/>
                        </w:rPr>
                        <w:t>I feel this is a valuable service that has helped me through the hardest times of my life. Simply having a listening ear from someone impartial has helped to ease the burden during life's most challenging moments. It has offered a sense of hope, helping me to regain stability and confidence when faced with adversity. The service has empowered me to navigate through struggles, reminding me that I am not alone in my journey and has given me coping strategies to help support me for the future. The impact has been immeasurable, as the service has helped restore my dignity and bring light to the darkest of times.</w:t>
                      </w:r>
                      <w:r>
                        <w:rPr>
                          <w:rFonts w:asciiTheme="minorHAnsi" w:eastAsiaTheme="minorHAnsi" w:hAnsiTheme="minorHAnsi" w:cstheme="minorBidi"/>
                          <w:color w:val="002060"/>
                          <w:kern w:val="2"/>
                          <w:lang w:eastAsia="en-US"/>
                          <w14:ligatures w14:val="standardContextual"/>
                          <w14:cntxtAlts w14:val="0"/>
                        </w:rPr>
                        <w:t>”</w:t>
                      </w:r>
                    </w:p>
                    <w:p w14:paraId="464E7226" w14:textId="77777777" w:rsidR="00FD74A2" w:rsidRPr="00AD27E6" w:rsidRDefault="00FD74A2" w:rsidP="00FD74A2">
                      <w:pPr>
                        <w:jc w:val="center"/>
                        <w:rPr>
                          <w:color w:val="002060"/>
                        </w:rPr>
                      </w:pPr>
                    </w:p>
                  </w:txbxContent>
                </v:textbox>
                <w10:wrap type="square" anchorx="margin" anchory="page"/>
              </v:shape>
            </w:pict>
          </mc:Fallback>
        </mc:AlternateContent>
      </w:r>
      <w:r w:rsidR="001763FC" w:rsidRPr="00FD74A2">
        <w:rPr>
          <w:rFonts w:ascii="Arial" w:eastAsiaTheme="minorHAnsi" w:hAnsi="Arial" w:cs="Arial"/>
          <w:b/>
          <w:bCs/>
          <w:color w:val="04294B"/>
          <w:sz w:val="28"/>
          <w:szCs w:val="28"/>
          <w14:ligatures w14:val="standardContextual"/>
        </w:rPr>
        <w:t>Family Support</w:t>
      </w:r>
    </w:p>
    <w:p w14:paraId="7F8B85BB" w14:textId="71395E4B" w:rsidR="002B027C" w:rsidRPr="002B027C" w:rsidRDefault="002B027C" w:rsidP="00EA444D">
      <w:pPr>
        <w:pStyle w:val="NoSpacing"/>
        <w:spacing w:line="276" w:lineRule="auto"/>
        <w:jc w:val="both"/>
        <w:rPr>
          <w:rFonts w:ascii="Arial" w:hAnsi="Arial" w:cs="Arial"/>
          <w:sz w:val="22"/>
          <w:szCs w:val="22"/>
        </w:rPr>
      </w:pPr>
      <w:r w:rsidRPr="002B027C">
        <w:rPr>
          <w:rFonts w:ascii="Arial" w:hAnsi="Arial" w:cs="Arial"/>
          <w:sz w:val="22"/>
          <w:szCs w:val="22"/>
        </w:rPr>
        <w:t>Our Family Support Workers help individuals and families to identify their strengths and build capacity, so they become better able to cope with relationship issues, mental health, parenting and other life challenges. One-to-one support is offered for adults, young people and children: 191 people attended 1,425 support sessions.</w:t>
      </w:r>
    </w:p>
    <w:p w14:paraId="26966407" w14:textId="642F4D1A" w:rsidR="002B027C" w:rsidRPr="002B027C" w:rsidRDefault="002B027C" w:rsidP="00EA444D">
      <w:pPr>
        <w:pStyle w:val="NoSpacing"/>
        <w:spacing w:line="276" w:lineRule="auto"/>
        <w:jc w:val="both"/>
        <w:rPr>
          <w:rFonts w:ascii="Arial" w:hAnsi="Arial" w:cs="Arial"/>
          <w:sz w:val="22"/>
          <w:szCs w:val="22"/>
        </w:rPr>
      </w:pPr>
    </w:p>
    <w:p w14:paraId="72881537" w14:textId="40CB3602" w:rsidR="002B027C" w:rsidRPr="002B027C" w:rsidRDefault="002B027C" w:rsidP="00EA444D">
      <w:pPr>
        <w:pStyle w:val="NoSpacing"/>
        <w:spacing w:line="276" w:lineRule="auto"/>
        <w:jc w:val="both"/>
        <w:rPr>
          <w:rFonts w:ascii="Arial" w:hAnsi="Arial" w:cs="Arial"/>
          <w:sz w:val="22"/>
          <w:szCs w:val="22"/>
        </w:rPr>
      </w:pPr>
      <w:r w:rsidRPr="002B027C">
        <w:rPr>
          <w:rFonts w:ascii="Arial" w:hAnsi="Arial" w:cs="Arial"/>
          <w:sz w:val="22"/>
          <w:szCs w:val="22"/>
        </w:rPr>
        <w:t>In all the work we do with families, we seek to ensure that the voice of the child is heard when decisions are being made or actions taken which affect a child’s future.</w:t>
      </w:r>
    </w:p>
    <w:p w14:paraId="69A2D36B" w14:textId="48E0C263" w:rsidR="002B027C" w:rsidRDefault="005A17D4" w:rsidP="002B027C">
      <w:pPr>
        <w:pStyle w:val="NoSpacing"/>
      </w:pPr>
      <w:r>
        <w:rPr>
          <w:rFonts w:ascii="Arial" w:eastAsiaTheme="minorHAnsi" w:hAnsi="Arial" w:cs="Arial"/>
          <w:noProof/>
          <w:color w:val="auto"/>
          <w:kern w:val="2"/>
          <w:sz w:val="22"/>
          <w:szCs w:val="22"/>
          <w14:ligatures w14:val="standardContextual"/>
          <w14:cntxtAlts w14:val="0"/>
        </w:rPr>
        <mc:AlternateContent>
          <mc:Choice Requires="wps">
            <w:drawing>
              <wp:anchor distT="0" distB="0" distL="114300" distR="114300" simplePos="0" relativeHeight="251824134" behindDoc="0" locked="0" layoutInCell="1" allowOverlap="1" wp14:anchorId="38E4C3D2" wp14:editId="4FB22568">
                <wp:simplePos x="0" y="0"/>
                <wp:positionH relativeFrom="column">
                  <wp:posOffset>-412750</wp:posOffset>
                </wp:positionH>
                <wp:positionV relativeFrom="page">
                  <wp:posOffset>3206750</wp:posOffset>
                </wp:positionV>
                <wp:extent cx="5019675" cy="1644650"/>
                <wp:effectExtent l="38100" t="190500" r="47625" b="12700"/>
                <wp:wrapNone/>
                <wp:docPr id="28599616" name="Speech Bubble: Oval 11"/>
                <wp:cNvGraphicFramePr/>
                <a:graphic xmlns:a="http://schemas.openxmlformats.org/drawingml/2006/main">
                  <a:graphicData uri="http://schemas.microsoft.com/office/word/2010/wordprocessingShape">
                    <wps:wsp>
                      <wps:cNvSpPr/>
                      <wps:spPr>
                        <a:xfrm>
                          <a:off x="0" y="0"/>
                          <a:ext cx="5019675" cy="1644650"/>
                        </a:xfrm>
                        <a:prstGeom prst="wedgeEllipseCallout">
                          <a:avLst>
                            <a:gd name="adj1" fmla="val 34501"/>
                            <a:gd name="adj2" fmla="val -59787"/>
                          </a:avLst>
                        </a:prstGeom>
                        <a:solidFill>
                          <a:schemeClr val="bg1"/>
                        </a:solidFill>
                        <a:ln w="28575">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50E22F" w14:textId="2B54C937" w:rsidR="002403DC" w:rsidRDefault="00CC3930" w:rsidP="002403DC">
                            <w:pPr>
                              <w:jc w:val="center"/>
                            </w:pPr>
                            <w:r w:rsidRPr="00CC3930">
                              <w:t>“I originally was going to Relationships Scotland for mediation. After not going ahead with the mediation, I was offered support sessions. This all happened so quickly and was offered support sessions within a couple of weeks. I felt very comfortable straight away with my support worker. Great service and would recommend.”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C3D2" id="_x0000_s1045" type="#_x0000_t63" style="position:absolute;margin-left:-32.5pt;margin-top:252.5pt;width:395.25pt;height:129.5pt;z-index:2518241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" adj="18252,-2114" fillcolor="white [3212]" strokecolor="#0f4761 [2404]" strokeweight="2.25pt">
                <v:textbox>
                  <w:txbxContent>
                    <w:p w14:paraId="6150E22F" w14:textId="2B54C937" w:rsidR="002403DC" w:rsidRDefault="00CC3930" w:rsidP="002403DC">
                      <w:pPr>
                        <w:jc w:val="center"/>
                      </w:pPr>
                      <w:r w:rsidRPr="00CC3930">
                        <w:t>“I originally was going to Relationships Scotland for mediation. After not going ahead with the mediation, I was offered support sessions. This all happened so quickly and was offered support sessions within a couple of weeks. I felt very comfortable straight away with my support worker. Great service and would recommend.”</w:t>
                      </w:r>
                    </w:p>
                  </w:txbxContent>
                </v:textbox>
                <w10:wrap anchory="page"/>
              </v:shape>
            </w:pict>
          </mc:Fallback>
        </mc:AlternateContent>
      </w:r>
    </w:p>
    <w:p w14:paraId="55947A49" w14:textId="52F62B1C" w:rsidR="00BA4D11" w:rsidRDefault="00BA4D11" w:rsidP="00F11985">
      <w:pPr>
        <w:widowControl w:val="0"/>
        <w:jc w:val="both"/>
        <w:rPr>
          <w:rFonts w:ascii="Arial" w:eastAsiaTheme="minorHAnsi" w:hAnsi="Arial" w:cs="Arial"/>
          <w:b/>
          <w:bCs/>
          <w:color w:val="04294B"/>
          <w:sz w:val="28"/>
          <w:szCs w:val="28"/>
          <w14:ligatures w14:val="standardContextual"/>
        </w:rPr>
      </w:pPr>
    </w:p>
    <w:p w14:paraId="23E57536" w14:textId="46A4DE50" w:rsidR="00AD27E6" w:rsidRDefault="00AD27E6" w:rsidP="00F11985">
      <w:pPr>
        <w:widowControl w:val="0"/>
        <w:jc w:val="both"/>
        <w:rPr>
          <w:rFonts w:ascii="Arial" w:eastAsiaTheme="minorHAnsi" w:hAnsi="Arial" w:cs="Arial"/>
          <w:b/>
          <w:bCs/>
          <w:color w:val="04294B"/>
          <w:sz w:val="28"/>
          <w:szCs w:val="28"/>
          <w14:ligatures w14:val="standardContextual"/>
        </w:rPr>
      </w:pPr>
    </w:p>
    <w:p w14:paraId="6E82AA40" w14:textId="28B656DE" w:rsidR="00AD27E6" w:rsidRDefault="00AD27E6" w:rsidP="00F11985">
      <w:pPr>
        <w:widowControl w:val="0"/>
        <w:jc w:val="both"/>
        <w:rPr>
          <w:rFonts w:ascii="Arial" w:eastAsiaTheme="minorHAnsi" w:hAnsi="Arial" w:cs="Arial"/>
          <w:b/>
          <w:bCs/>
          <w:color w:val="04294B"/>
          <w:sz w:val="28"/>
          <w:szCs w:val="28"/>
          <w14:ligatures w14:val="standardContextual"/>
        </w:rPr>
      </w:pPr>
    </w:p>
    <w:p w14:paraId="5F0D2681" w14:textId="1FAE5E0D" w:rsidR="00AD27E6" w:rsidRDefault="00AD27E6" w:rsidP="00F11985">
      <w:pPr>
        <w:widowControl w:val="0"/>
        <w:jc w:val="both"/>
        <w:rPr>
          <w:rFonts w:ascii="Arial" w:eastAsiaTheme="minorHAnsi" w:hAnsi="Arial" w:cs="Arial"/>
          <w:b/>
          <w:bCs/>
          <w:color w:val="04294B"/>
          <w:sz w:val="28"/>
          <w:szCs w:val="28"/>
          <w14:ligatures w14:val="standardContextual"/>
        </w:rPr>
      </w:pPr>
    </w:p>
    <w:p w14:paraId="6ED6627F" w14:textId="425DAFFA" w:rsidR="00AD27E6" w:rsidRDefault="00AD27E6" w:rsidP="00F11985">
      <w:pPr>
        <w:widowControl w:val="0"/>
        <w:jc w:val="both"/>
        <w:rPr>
          <w:rFonts w:ascii="Arial" w:eastAsiaTheme="minorHAnsi" w:hAnsi="Arial" w:cs="Arial"/>
          <w:b/>
          <w:bCs/>
          <w:color w:val="04294B"/>
          <w:sz w:val="28"/>
          <w:szCs w:val="28"/>
          <w14:ligatures w14:val="standardContextual"/>
        </w:rPr>
      </w:pPr>
    </w:p>
    <w:p w14:paraId="1393C64F" w14:textId="7166C013" w:rsidR="0059450C" w:rsidRDefault="009B28D3" w:rsidP="005B4454">
      <w:pPr>
        <w:widowControl w:val="0"/>
        <w:jc w:val="both"/>
        <w:rPr>
          <w:rFonts w:ascii="Arial" w:eastAsiaTheme="minorHAnsi" w:hAnsi="Arial" w:cs="Arial"/>
          <w:b/>
          <w:bCs/>
          <w:color w:val="04294B"/>
          <w:sz w:val="28"/>
          <w:szCs w:val="28"/>
          <w14:ligatures w14:val="standardContextual"/>
        </w:rPr>
      </w:pPr>
      <w:r>
        <w:rPr>
          <w:rFonts w:asciiTheme="minorHAnsi" w:eastAsiaTheme="minorHAnsi" w:hAnsiTheme="minorHAnsi" w:cs="Arial"/>
          <w:noProof/>
          <w:sz w:val="22"/>
          <w:szCs w:val="22"/>
          <w14:ligatures w14:val="standardContextual"/>
          <w14:cntxtAlts w14:val="0"/>
        </w:rPr>
        <mc:AlternateContent>
          <mc:Choice Requires="wps">
            <w:drawing>
              <wp:anchor distT="0" distB="0" distL="114300" distR="114300" simplePos="0" relativeHeight="251693062" behindDoc="0" locked="0" layoutInCell="1" allowOverlap="1" wp14:anchorId="2D3D31C7" wp14:editId="3ECE0318">
                <wp:simplePos x="0" y="0"/>
                <wp:positionH relativeFrom="page">
                  <wp:posOffset>654050</wp:posOffset>
                </wp:positionH>
                <wp:positionV relativeFrom="margin">
                  <wp:posOffset>4175760</wp:posOffset>
                </wp:positionV>
                <wp:extent cx="4333875" cy="1781175"/>
                <wp:effectExtent l="0" t="19050" r="47625" b="47625"/>
                <wp:wrapSquare wrapText="bothSides"/>
                <wp:docPr id="1331096092" name="Speech Bubble: Oval 13"/>
                <wp:cNvGraphicFramePr/>
                <a:graphic xmlns:a="http://schemas.openxmlformats.org/drawingml/2006/main">
                  <a:graphicData uri="http://schemas.microsoft.com/office/word/2010/wordprocessingShape">
                    <wps:wsp>
                      <wps:cNvSpPr/>
                      <wps:spPr>
                        <a:xfrm>
                          <a:off x="0" y="0"/>
                          <a:ext cx="4333875" cy="1781175"/>
                        </a:xfrm>
                        <a:prstGeom prst="wedgeEllipseCallout">
                          <a:avLst>
                            <a:gd name="adj1" fmla="val -47133"/>
                            <a:gd name="adj2" fmla="val -45994"/>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C6E42F4" w14:textId="058BC52D" w:rsidR="009C1384" w:rsidRPr="00BA4D11" w:rsidRDefault="009C1384" w:rsidP="008535AB">
                            <w:pPr>
                              <w:spacing w:after="160" w:line="278" w:lineRule="auto"/>
                              <w:jc w:val="center"/>
                              <w:rPr>
                                <w:rFonts w:asciiTheme="minorHAnsi" w:eastAsiaTheme="minorHAnsi" w:hAnsiTheme="minorHAnsi" w:cstheme="minorBidi"/>
                                <w:color w:val="FFFFFF" w:themeColor="background1"/>
                                <w:kern w:val="2"/>
                                <w:lang w:eastAsia="en-US"/>
                                <w14:ligatures w14:val="standardContextual"/>
                                <w14:cntxtAlts w14:val="0"/>
                              </w:rPr>
                            </w:pPr>
                            <w:r w:rsidRPr="00BA4D11">
                              <w:rPr>
                                <w:rFonts w:ascii="Daytona" w:eastAsiaTheme="minorHAnsi" w:hAnsi="Daytona" w:cs="Arial"/>
                                <w:i/>
                                <w:iCs/>
                                <w:color w:val="FFFFFF" w:themeColor="background1"/>
                                <w14:ligatures w14:val="standardContextual"/>
                              </w:rPr>
                              <w:t>“</w:t>
                            </w:r>
                            <w:r w:rsidR="008535AB" w:rsidRPr="00BA4D11">
                              <w:rPr>
                                <w:rFonts w:asciiTheme="minorHAnsi" w:eastAsiaTheme="minorHAnsi" w:hAnsiTheme="minorHAnsi" w:cstheme="minorBidi"/>
                                <w:color w:val="FFFFFF" w:themeColor="background1"/>
                                <w:kern w:val="2"/>
                                <w:lang w:eastAsia="en-US"/>
                                <w14:ligatures w14:val="standardContextual"/>
                                <w14:cntxtAlts w14:val="0"/>
                              </w:rPr>
                              <w:t>The support that I received has been without question the most influential aspect of me being able to continue forward with a new life, I have advanced in both my mental wellbeing and life aspects . Thank you for providing such a wonderful caring service.”</w:t>
                            </w:r>
                          </w:p>
                          <w:p w14:paraId="231C016A" w14:textId="77777777" w:rsidR="009C1384" w:rsidRPr="00BA4D11" w:rsidRDefault="009C1384" w:rsidP="009C1384">
                            <w:pPr>
                              <w:jc w:val="center"/>
                              <w:rPr>
                                <w:color w:val="153D63" w:themeColor="text2" w:themeTint="E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D31C7" id="Speech Bubble: Oval 13" o:spid="_x0000_s1046" type="#_x0000_t63" style="position:absolute;left:0;text-align:left;margin-left:51.5pt;margin-top:328.8pt;width:341.25pt;height:140.25pt;z-index:25169306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" adj="619,865" fillcolor="#156082 [3204]" strokecolor="#030e13 [484]" strokeweight="1pt">
                <v:textbox>
                  <w:txbxContent>
                    <w:p w14:paraId="7C6E42F4" w14:textId="058BC52D" w:rsidR="009C1384" w:rsidRPr="00BA4D11" w:rsidRDefault="009C1384" w:rsidP="008535AB">
                      <w:pPr>
                        <w:spacing w:after="160" w:line="278" w:lineRule="auto"/>
                        <w:jc w:val="center"/>
                        <w:rPr>
                          <w:rFonts w:asciiTheme="minorHAnsi" w:eastAsiaTheme="minorHAnsi" w:hAnsiTheme="minorHAnsi" w:cstheme="minorBidi"/>
                          <w:color w:val="FFFFFF" w:themeColor="background1"/>
                          <w:kern w:val="2"/>
                          <w:lang w:eastAsia="en-US"/>
                          <w14:ligatures w14:val="standardContextual"/>
                          <w14:cntxtAlts w14:val="0"/>
                        </w:rPr>
                      </w:pPr>
                      <w:r w:rsidRPr="00BA4D11">
                        <w:rPr>
                          <w:rFonts w:ascii="Daytona" w:eastAsiaTheme="minorHAnsi" w:hAnsi="Daytona" w:cs="Arial"/>
                          <w:i/>
                          <w:iCs/>
                          <w:color w:val="FFFFFF" w:themeColor="background1"/>
                          <w14:ligatures w14:val="standardContextual"/>
                        </w:rPr>
                        <w:t>“</w:t>
                      </w:r>
                      <w:r w:rsidR="008535AB" w:rsidRPr="00BA4D11">
                        <w:rPr>
                          <w:rFonts w:asciiTheme="minorHAnsi" w:eastAsiaTheme="minorHAnsi" w:hAnsiTheme="minorHAnsi" w:cstheme="minorBidi"/>
                          <w:color w:val="FFFFFF" w:themeColor="background1"/>
                          <w:kern w:val="2"/>
                          <w:lang w:eastAsia="en-US"/>
                          <w14:ligatures w14:val="standardContextual"/>
                          <w14:cntxtAlts w14:val="0"/>
                        </w:rPr>
                        <w:t>The support that I received has been without question the most influential aspect of me being able to continue forward with a new life, I have advanced in both my mental wellbeing and life aspects . Thank you for providing such a wonderful caring service.”</w:t>
                      </w:r>
                    </w:p>
                    <w:p w14:paraId="231C016A" w14:textId="77777777" w:rsidR="009C1384" w:rsidRPr="00BA4D11" w:rsidRDefault="009C1384" w:rsidP="009C1384">
                      <w:pPr>
                        <w:jc w:val="center"/>
                        <w:rPr>
                          <w:color w:val="153D63" w:themeColor="text2" w:themeTint="E6"/>
                        </w:rPr>
                      </w:pPr>
                    </w:p>
                  </w:txbxContent>
                </v:textbox>
                <w10:wrap type="square" anchorx="page" anchory="margin"/>
              </v:shape>
            </w:pict>
          </mc:Fallback>
        </mc:AlternateContent>
      </w:r>
    </w:p>
    <w:p w14:paraId="4A68FF9D" w14:textId="47BE7A4D" w:rsidR="0059450C" w:rsidRDefault="00CC3930" w:rsidP="005B4454">
      <w:pPr>
        <w:widowControl w:val="0"/>
        <w:jc w:val="both"/>
        <w:rPr>
          <w:rFonts w:ascii="Arial" w:eastAsiaTheme="minorHAnsi" w:hAnsi="Arial" w:cs="Arial"/>
          <w:b/>
          <w:bCs/>
          <w:color w:val="04294B"/>
          <w:sz w:val="28"/>
          <w:szCs w:val="28"/>
          <w14:ligatures w14:val="standardContextual"/>
        </w:rPr>
      </w:pPr>
      <w:r w:rsidRPr="0059450C">
        <w:rPr>
          <w:rFonts w:ascii="Arial" w:eastAsiaTheme="minorHAnsi" w:hAnsi="Arial" w:cs="Arial"/>
          <w:b/>
          <w:bCs/>
          <w:noProof/>
          <w:color w:val="04294B"/>
          <w:sz w:val="28"/>
          <w:szCs w:val="28"/>
          <w14:ligatures w14:val="standardContextual"/>
        </w:rPr>
        <mc:AlternateContent>
          <mc:Choice Requires="wps">
            <w:drawing>
              <wp:anchor distT="45720" distB="45720" distL="114300" distR="114300" simplePos="0" relativeHeight="251781126" behindDoc="0" locked="0" layoutInCell="1" allowOverlap="1" wp14:anchorId="0850450B" wp14:editId="122717DF">
                <wp:simplePos x="0" y="0"/>
                <wp:positionH relativeFrom="margin">
                  <wp:posOffset>4940300</wp:posOffset>
                </wp:positionH>
                <wp:positionV relativeFrom="page">
                  <wp:posOffset>4521200</wp:posOffset>
                </wp:positionV>
                <wp:extent cx="3800475" cy="1914525"/>
                <wp:effectExtent l="19050" t="19050" r="28575" b="28575"/>
                <wp:wrapSquare wrapText="bothSides"/>
                <wp:docPr id="370225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914525"/>
                        </a:xfrm>
                        <a:prstGeom prst="rect">
                          <a:avLst/>
                        </a:prstGeom>
                        <a:solidFill>
                          <a:srgbClr val="FFFFFF"/>
                        </a:solidFill>
                        <a:ln w="28575">
                          <a:solidFill>
                            <a:srgbClr val="C00000"/>
                          </a:solidFill>
                          <a:miter lim="800000"/>
                          <a:headEnd/>
                          <a:tailEnd/>
                        </a:ln>
                      </wps:spPr>
                      <wps:txbx>
                        <w:txbxContent>
                          <w:p w14:paraId="4EB5F8E4" w14:textId="77777777" w:rsidR="0059450C" w:rsidRPr="0059450C" w:rsidRDefault="0059450C" w:rsidP="0059450C">
                            <w:pPr>
                              <w:autoSpaceDE w:val="0"/>
                              <w:autoSpaceDN w:val="0"/>
                              <w:adjustRightInd w:val="0"/>
                              <w:spacing w:after="0" w:line="240" w:lineRule="auto"/>
                              <w:rPr>
                                <w:rFonts w:ascii="Arial" w:eastAsiaTheme="minorHAnsi" w:hAnsi="Arial" w:cs="Arial"/>
                                <w:kern w:val="0"/>
                                <w:sz w:val="24"/>
                                <w:szCs w:val="24"/>
                                <w:lang w:eastAsia="en-US"/>
                                <w14:ligatures w14:val="standardContextual"/>
                                <w14:cntxtAlts w14:val="0"/>
                              </w:rPr>
                            </w:pPr>
                          </w:p>
                          <w:p w14:paraId="361A12C7" w14:textId="64FC12F7" w:rsidR="0059450C" w:rsidRPr="0059450C" w:rsidRDefault="0059450C" w:rsidP="00DF61D0">
                            <w:pPr>
                              <w:autoSpaceDE w:val="0"/>
                              <w:autoSpaceDN w:val="0"/>
                              <w:adjustRightInd w:val="0"/>
                              <w:spacing w:after="70" w:line="240" w:lineRule="auto"/>
                              <w:rPr>
                                <w:rFonts w:ascii="Arial" w:eastAsiaTheme="minorHAnsi" w:hAnsi="Arial" w:cs="Arial"/>
                                <w:kern w:val="0"/>
                                <w:sz w:val="22"/>
                                <w:szCs w:val="22"/>
                                <w:lang w:eastAsia="en-US"/>
                                <w14:ligatures w14:val="standardContextual"/>
                                <w14:cntxtAlts w14:val="0"/>
                              </w:rPr>
                            </w:pPr>
                            <w:r w:rsidRPr="0059450C">
                              <w:rPr>
                                <w:rFonts w:ascii="Arial" w:eastAsiaTheme="minorHAnsi" w:hAnsi="Arial" w:cs="Arial"/>
                                <w:kern w:val="0"/>
                                <w:sz w:val="22"/>
                                <w:szCs w:val="22"/>
                                <w:lang w:eastAsia="en-US"/>
                                <w14:ligatures w14:val="standardContextual"/>
                                <w14:cntxtAlts w14:val="0"/>
                              </w:rPr>
                              <w:t xml:space="preserve">76% </w:t>
                            </w:r>
                            <w:r w:rsidR="00DF61D0">
                              <w:rPr>
                                <w:rFonts w:ascii="Arial" w:eastAsiaTheme="minorHAnsi" w:hAnsi="Arial" w:cs="Arial"/>
                                <w:kern w:val="0"/>
                                <w:sz w:val="22"/>
                                <w:szCs w:val="22"/>
                                <w:lang w:eastAsia="en-US"/>
                                <w14:ligatures w14:val="standardContextual"/>
                                <w14:cntxtAlts w14:val="0"/>
                              </w:rPr>
                              <w:t xml:space="preserve">of clients </w:t>
                            </w:r>
                            <w:r w:rsidRPr="0059450C">
                              <w:rPr>
                                <w:rFonts w:ascii="Arial" w:eastAsiaTheme="minorHAnsi" w:hAnsi="Arial" w:cs="Arial"/>
                                <w:kern w:val="0"/>
                                <w:sz w:val="22"/>
                                <w:szCs w:val="22"/>
                                <w:lang w:eastAsia="en-US"/>
                                <w14:ligatures w14:val="standardContextual"/>
                                <w14:cntxtAlts w14:val="0"/>
                              </w:rPr>
                              <w:t xml:space="preserve">reported improvements in their relationships with family and friends after accessing support; </w:t>
                            </w:r>
                          </w:p>
                          <w:p w14:paraId="361F483E" w14:textId="77777777" w:rsidR="00DF61D0" w:rsidRDefault="00DF61D0" w:rsidP="00DF61D0">
                            <w:pPr>
                              <w:autoSpaceDE w:val="0"/>
                              <w:autoSpaceDN w:val="0"/>
                              <w:adjustRightInd w:val="0"/>
                              <w:spacing w:after="70" w:line="240" w:lineRule="auto"/>
                              <w:rPr>
                                <w:rFonts w:ascii="Arial" w:eastAsiaTheme="minorHAnsi" w:hAnsi="Arial" w:cs="Arial"/>
                                <w:kern w:val="0"/>
                                <w:sz w:val="22"/>
                                <w:szCs w:val="22"/>
                                <w:lang w:eastAsia="en-US"/>
                                <w14:ligatures w14:val="standardContextual"/>
                                <w14:cntxtAlts w14:val="0"/>
                              </w:rPr>
                            </w:pPr>
                          </w:p>
                          <w:p w14:paraId="214F2EDE" w14:textId="35707402" w:rsidR="0059450C" w:rsidRPr="0059450C" w:rsidRDefault="0059450C" w:rsidP="00DF61D0">
                            <w:pPr>
                              <w:autoSpaceDE w:val="0"/>
                              <w:autoSpaceDN w:val="0"/>
                              <w:adjustRightInd w:val="0"/>
                              <w:spacing w:after="70" w:line="240" w:lineRule="auto"/>
                              <w:rPr>
                                <w:rFonts w:ascii="Arial" w:eastAsiaTheme="minorHAnsi" w:hAnsi="Arial" w:cs="Arial"/>
                                <w:kern w:val="0"/>
                                <w:sz w:val="22"/>
                                <w:szCs w:val="22"/>
                                <w:lang w:eastAsia="en-US"/>
                                <w14:ligatures w14:val="standardContextual"/>
                                <w14:cntxtAlts w14:val="0"/>
                              </w:rPr>
                            </w:pPr>
                            <w:r w:rsidRPr="0059450C">
                              <w:rPr>
                                <w:rFonts w:ascii="Arial" w:eastAsiaTheme="minorHAnsi" w:hAnsi="Arial" w:cs="Arial"/>
                                <w:kern w:val="0"/>
                                <w:sz w:val="22"/>
                                <w:szCs w:val="22"/>
                                <w:lang w:eastAsia="en-US"/>
                                <w14:ligatures w14:val="standardContextual"/>
                                <w14:cntxtAlts w14:val="0"/>
                              </w:rPr>
                              <w:t xml:space="preserve">83% told us they felt more able to cope as a result of the help received; and </w:t>
                            </w:r>
                          </w:p>
                          <w:p w14:paraId="0B1B531D" w14:textId="77777777" w:rsidR="00DF61D0" w:rsidRDefault="00DF61D0" w:rsidP="00DF61D0">
                            <w:pPr>
                              <w:autoSpaceDE w:val="0"/>
                              <w:autoSpaceDN w:val="0"/>
                              <w:adjustRightInd w:val="0"/>
                              <w:spacing w:after="0" w:line="240" w:lineRule="auto"/>
                              <w:rPr>
                                <w:rFonts w:ascii="Arial" w:eastAsiaTheme="minorHAnsi" w:hAnsi="Arial" w:cs="Arial"/>
                                <w:kern w:val="0"/>
                                <w:sz w:val="22"/>
                                <w:szCs w:val="22"/>
                                <w:lang w:eastAsia="en-US"/>
                                <w14:ligatures w14:val="standardContextual"/>
                                <w14:cntxtAlts w14:val="0"/>
                              </w:rPr>
                            </w:pPr>
                          </w:p>
                          <w:p w14:paraId="75C5B491" w14:textId="6923525B" w:rsidR="0059450C" w:rsidRPr="0059450C" w:rsidRDefault="0059450C" w:rsidP="00DF61D0">
                            <w:pPr>
                              <w:autoSpaceDE w:val="0"/>
                              <w:autoSpaceDN w:val="0"/>
                              <w:adjustRightInd w:val="0"/>
                              <w:spacing w:after="0" w:line="240" w:lineRule="auto"/>
                              <w:rPr>
                                <w:rFonts w:ascii="Arial" w:eastAsiaTheme="minorHAnsi" w:hAnsi="Arial" w:cs="Arial"/>
                                <w:kern w:val="0"/>
                                <w:sz w:val="22"/>
                                <w:szCs w:val="22"/>
                                <w:lang w:eastAsia="en-US"/>
                                <w14:ligatures w14:val="standardContextual"/>
                                <w14:cntxtAlts w14:val="0"/>
                              </w:rPr>
                            </w:pPr>
                            <w:r w:rsidRPr="0059450C">
                              <w:rPr>
                                <w:rFonts w:ascii="Arial" w:eastAsiaTheme="minorHAnsi" w:hAnsi="Arial" w:cs="Arial"/>
                                <w:kern w:val="0"/>
                                <w:sz w:val="22"/>
                                <w:szCs w:val="22"/>
                                <w:lang w:eastAsia="en-US"/>
                                <w14:ligatures w14:val="standardContextual"/>
                                <w14:cntxtAlts w14:val="0"/>
                              </w:rPr>
                              <w:t xml:space="preserve">67% reported feeling more confident in themselves and their abilities. </w:t>
                            </w:r>
                          </w:p>
                          <w:p w14:paraId="71BCB291" w14:textId="609A4B4E" w:rsidR="0059450C" w:rsidRDefault="005945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0450B" id="_x0000_s1047" type="#_x0000_t202" style="position:absolute;left:0;text-align:left;margin-left:389pt;margin-top:356pt;width:299.25pt;height:150.75pt;z-index:2517811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" strokecolor="#c00000" strokeweight="2.25pt">
                <v:textbox>
                  <w:txbxContent>
                    <w:p w14:paraId="4EB5F8E4" w14:textId="77777777" w:rsidR="0059450C" w:rsidRPr="0059450C" w:rsidRDefault="0059450C" w:rsidP="0059450C">
                      <w:pPr>
                        <w:autoSpaceDE w:val="0"/>
                        <w:autoSpaceDN w:val="0"/>
                        <w:adjustRightInd w:val="0"/>
                        <w:spacing w:after="0" w:line="240" w:lineRule="auto"/>
                        <w:rPr>
                          <w:rFonts w:ascii="Arial" w:eastAsiaTheme="minorHAnsi" w:hAnsi="Arial" w:cs="Arial"/>
                          <w:kern w:val="0"/>
                          <w:sz w:val="24"/>
                          <w:szCs w:val="24"/>
                          <w:lang w:eastAsia="en-US"/>
                          <w14:ligatures w14:val="standardContextual"/>
                          <w14:cntxtAlts w14:val="0"/>
                        </w:rPr>
                      </w:pPr>
                    </w:p>
                    <w:p w14:paraId="361A12C7" w14:textId="64FC12F7" w:rsidR="0059450C" w:rsidRPr="0059450C" w:rsidRDefault="0059450C" w:rsidP="00DF61D0">
                      <w:pPr>
                        <w:autoSpaceDE w:val="0"/>
                        <w:autoSpaceDN w:val="0"/>
                        <w:adjustRightInd w:val="0"/>
                        <w:spacing w:after="70" w:line="240" w:lineRule="auto"/>
                        <w:rPr>
                          <w:rFonts w:ascii="Arial" w:eastAsiaTheme="minorHAnsi" w:hAnsi="Arial" w:cs="Arial"/>
                          <w:kern w:val="0"/>
                          <w:sz w:val="22"/>
                          <w:szCs w:val="22"/>
                          <w:lang w:eastAsia="en-US"/>
                          <w14:ligatures w14:val="standardContextual"/>
                          <w14:cntxtAlts w14:val="0"/>
                        </w:rPr>
                      </w:pPr>
                      <w:r w:rsidRPr="0059450C">
                        <w:rPr>
                          <w:rFonts w:ascii="Arial" w:eastAsiaTheme="minorHAnsi" w:hAnsi="Arial" w:cs="Arial"/>
                          <w:kern w:val="0"/>
                          <w:sz w:val="22"/>
                          <w:szCs w:val="22"/>
                          <w:lang w:eastAsia="en-US"/>
                          <w14:ligatures w14:val="standardContextual"/>
                          <w14:cntxtAlts w14:val="0"/>
                        </w:rPr>
                        <w:t xml:space="preserve">76% </w:t>
                      </w:r>
                      <w:r w:rsidR="00DF61D0">
                        <w:rPr>
                          <w:rFonts w:ascii="Arial" w:eastAsiaTheme="minorHAnsi" w:hAnsi="Arial" w:cs="Arial"/>
                          <w:kern w:val="0"/>
                          <w:sz w:val="22"/>
                          <w:szCs w:val="22"/>
                          <w:lang w:eastAsia="en-US"/>
                          <w14:ligatures w14:val="standardContextual"/>
                          <w14:cntxtAlts w14:val="0"/>
                        </w:rPr>
                        <w:t xml:space="preserve">of clients </w:t>
                      </w:r>
                      <w:r w:rsidRPr="0059450C">
                        <w:rPr>
                          <w:rFonts w:ascii="Arial" w:eastAsiaTheme="minorHAnsi" w:hAnsi="Arial" w:cs="Arial"/>
                          <w:kern w:val="0"/>
                          <w:sz w:val="22"/>
                          <w:szCs w:val="22"/>
                          <w:lang w:eastAsia="en-US"/>
                          <w14:ligatures w14:val="standardContextual"/>
                          <w14:cntxtAlts w14:val="0"/>
                        </w:rPr>
                        <w:t xml:space="preserve">reported improvements in their relationships with family and friends after accessing support; </w:t>
                      </w:r>
                    </w:p>
                    <w:p w14:paraId="361F483E" w14:textId="77777777" w:rsidR="00DF61D0" w:rsidRDefault="00DF61D0" w:rsidP="00DF61D0">
                      <w:pPr>
                        <w:autoSpaceDE w:val="0"/>
                        <w:autoSpaceDN w:val="0"/>
                        <w:adjustRightInd w:val="0"/>
                        <w:spacing w:after="70" w:line="240" w:lineRule="auto"/>
                        <w:rPr>
                          <w:rFonts w:ascii="Arial" w:eastAsiaTheme="minorHAnsi" w:hAnsi="Arial" w:cs="Arial"/>
                          <w:kern w:val="0"/>
                          <w:sz w:val="22"/>
                          <w:szCs w:val="22"/>
                          <w:lang w:eastAsia="en-US"/>
                          <w14:ligatures w14:val="standardContextual"/>
                          <w14:cntxtAlts w14:val="0"/>
                        </w:rPr>
                      </w:pPr>
                    </w:p>
                    <w:p w14:paraId="214F2EDE" w14:textId="35707402" w:rsidR="0059450C" w:rsidRPr="0059450C" w:rsidRDefault="0059450C" w:rsidP="00DF61D0">
                      <w:pPr>
                        <w:autoSpaceDE w:val="0"/>
                        <w:autoSpaceDN w:val="0"/>
                        <w:adjustRightInd w:val="0"/>
                        <w:spacing w:after="70" w:line="240" w:lineRule="auto"/>
                        <w:rPr>
                          <w:rFonts w:ascii="Arial" w:eastAsiaTheme="minorHAnsi" w:hAnsi="Arial" w:cs="Arial"/>
                          <w:kern w:val="0"/>
                          <w:sz w:val="22"/>
                          <w:szCs w:val="22"/>
                          <w:lang w:eastAsia="en-US"/>
                          <w14:ligatures w14:val="standardContextual"/>
                          <w14:cntxtAlts w14:val="0"/>
                        </w:rPr>
                      </w:pPr>
                      <w:r w:rsidRPr="0059450C">
                        <w:rPr>
                          <w:rFonts w:ascii="Arial" w:eastAsiaTheme="minorHAnsi" w:hAnsi="Arial" w:cs="Arial"/>
                          <w:kern w:val="0"/>
                          <w:sz w:val="22"/>
                          <w:szCs w:val="22"/>
                          <w:lang w:eastAsia="en-US"/>
                          <w14:ligatures w14:val="standardContextual"/>
                          <w14:cntxtAlts w14:val="0"/>
                        </w:rPr>
                        <w:t xml:space="preserve">83% told us they felt more able to cope as a result of the help received; and </w:t>
                      </w:r>
                    </w:p>
                    <w:p w14:paraId="0B1B531D" w14:textId="77777777" w:rsidR="00DF61D0" w:rsidRDefault="00DF61D0" w:rsidP="00DF61D0">
                      <w:pPr>
                        <w:autoSpaceDE w:val="0"/>
                        <w:autoSpaceDN w:val="0"/>
                        <w:adjustRightInd w:val="0"/>
                        <w:spacing w:after="0" w:line="240" w:lineRule="auto"/>
                        <w:rPr>
                          <w:rFonts w:ascii="Arial" w:eastAsiaTheme="minorHAnsi" w:hAnsi="Arial" w:cs="Arial"/>
                          <w:kern w:val="0"/>
                          <w:sz w:val="22"/>
                          <w:szCs w:val="22"/>
                          <w:lang w:eastAsia="en-US"/>
                          <w14:ligatures w14:val="standardContextual"/>
                          <w14:cntxtAlts w14:val="0"/>
                        </w:rPr>
                      </w:pPr>
                    </w:p>
                    <w:p w14:paraId="75C5B491" w14:textId="6923525B" w:rsidR="0059450C" w:rsidRPr="0059450C" w:rsidRDefault="0059450C" w:rsidP="00DF61D0">
                      <w:pPr>
                        <w:autoSpaceDE w:val="0"/>
                        <w:autoSpaceDN w:val="0"/>
                        <w:adjustRightInd w:val="0"/>
                        <w:spacing w:after="0" w:line="240" w:lineRule="auto"/>
                        <w:rPr>
                          <w:rFonts w:ascii="Arial" w:eastAsiaTheme="minorHAnsi" w:hAnsi="Arial" w:cs="Arial"/>
                          <w:kern w:val="0"/>
                          <w:sz w:val="22"/>
                          <w:szCs w:val="22"/>
                          <w:lang w:eastAsia="en-US"/>
                          <w14:ligatures w14:val="standardContextual"/>
                          <w14:cntxtAlts w14:val="0"/>
                        </w:rPr>
                      </w:pPr>
                      <w:r w:rsidRPr="0059450C">
                        <w:rPr>
                          <w:rFonts w:ascii="Arial" w:eastAsiaTheme="minorHAnsi" w:hAnsi="Arial" w:cs="Arial"/>
                          <w:kern w:val="0"/>
                          <w:sz w:val="22"/>
                          <w:szCs w:val="22"/>
                          <w:lang w:eastAsia="en-US"/>
                          <w14:ligatures w14:val="standardContextual"/>
                          <w14:cntxtAlts w14:val="0"/>
                        </w:rPr>
                        <w:t xml:space="preserve">67% reported feeling more confident in themselves and their abilities. </w:t>
                      </w:r>
                    </w:p>
                    <w:p w14:paraId="71BCB291" w14:textId="609A4B4E" w:rsidR="0059450C" w:rsidRDefault="0059450C"/>
                  </w:txbxContent>
                </v:textbox>
                <w10:wrap type="square" anchorx="margin" anchory="page"/>
              </v:shape>
            </w:pict>
          </mc:Fallback>
        </mc:AlternateContent>
      </w:r>
    </w:p>
    <w:p w14:paraId="3FE812C8" w14:textId="7336AC6B" w:rsidR="002B027C" w:rsidRPr="00155E70" w:rsidRDefault="00F11985" w:rsidP="005B4454">
      <w:pPr>
        <w:widowControl w:val="0"/>
        <w:jc w:val="both"/>
        <w:rPr>
          <w:rFonts w:ascii="Arial" w:eastAsiaTheme="minorHAnsi" w:hAnsi="Arial" w:cs="Arial"/>
          <w:b/>
          <w:bCs/>
          <w:color w:val="04294B"/>
          <w:sz w:val="28"/>
          <w:szCs w:val="28"/>
          <w14:ligatures w14:val="standardContextual"/>
        </w:rPr>
      </w:pPr>
      <w:r>
        <w:rPr>
          <w:rFonts w:ascii="Arial" w:eastAsiaTheme="minorHAnsi" w:hAnsi="Arial" w:cs="Arial"/>
          <w:b/>
          <w:bCs/>
          <w:color w:val="04294B"/>
          <w:sz w:val="28"/>
          <w:szCs w:val="28"/>
          <w14:ligatures w14:val="standardContextual"/>
        </w:rPr>
        <w:lastRenderedPageBreak/>
        <w:t>Play Therapy</w:t>
      </w:r>
    </w:p>
    <w:p w14:paraId="1F5974EB" w14:textId="7B5B9DA0" w:rsidR="00B93E59" w:rsidRPr="00CC034A" w:rsidRDefault="00843186" w:rsidP="005B4454">
      <w:pPr>
        <w:widowControl w:val="0"/>
        <w:jc w:val="both"/>
        <w:rPr>
          <w:rFonts w:ascii="Arial" w:hAnsi="Arial" w:cs="Arial"/>
        </w:rPr>
      </w:pPr>
      <w:r w:rsidRPr="00843186">
        <w:rPr>
          <w:rFonts w:ascii="Arial" w:hAnsi="Arial" w:cs="Arial"/>
          <w:sz w:val="22"/>
          <w:szCs w:val="22"/>
        </w:rPr>
        <w:t>This creative and arts therapy can help children to express themselves, particularly where they are struggling to understand their feelings or find it hard to put their feelings into words</w:t>
      </w:r>
      <w:r>
        <w:t>.</w:t>
      </w:r>
      <w:r w:rsidR="00CC034A" w:rsidRPr="00CC034A">
        <w:rPr>
          <w:sz w:val="22"/>
          <w:szCs w:val="22"/>
        </w:rPr>
        <w:t xml:space="preserve"> </w:t>
      </w:r>
      <w:r w:rsidR="00CC034A" w:rsidRPr="00CC034A">
        <w:rPr>
          <w:rFonts w:ascii="Arial" w:hAnsi="Arial" w:cs="Arial"/>
          <w:sz w:val="22"/>
          <w:szCs w:val="22"/>
        </w:rPr>
        <w:t>This approach can help children to work through a traumatic experience, such as abuse, loss of a parent, parental separation and associated challenges.</w:t>
      </w:r>
    </w:p>
    <w:p w14:paraId="4EE34D77" w14:textId="77777777" w:rsidR="00B93E59" w:rsidRDefault="00B93E59" w:rsidP="005B4454">
      <w:pPr>
        <w:widowControl w:val="0"/>
        <w:jc w:val="both"/>
      </w:pPr>
    </w:p>
    <w:p w14:paraId="715710F2" w14:textId="09996811" w:rsidR="00F11985" w:rsidRPr="009C1384" w:rsidRDefault="00843186" w:rsidP="005B4454">
      <w:pPr>
        <w:widowControl w:val="0"/>
        <w:jc w:val="both"/>
        <w:rPr>
          <w:rFonts w:ascii="Arial" w:eastAsiaTheme="minorHAnsi" w:hAnsi="Arial" w:cs="Arial"/>
          <w:sz w:val="22"/>
          <w:szCs w:val="22"/>
          <w14:ligatures w14:val="standardContextual"/>
        </w:rPr>
      </w:pPr>
      <w:r>
        <w:t xml:space="preserve"> </w:t>
      </w:r>
      <w:r w:rsidR="005B4454" w:rsidRPr="005B4454">
        <w:rPr>
          <w:rFonts w:ascii="Arial" w:eastAsiaTheme="minorHAnsi" w:hAnsi="Arial" w:cs="Arial"/>
          <w:sz w:val="22"/>
          <w:szCs w:val="22"/>
          <w14:ligatures w14:val="standardContextual"/>
        </w:rPr>
        <w:t>Last year 2</w:t>
      </w:r>
      <w:r w:rsidR="00987218">
        <w:rPr>
          <w:rFonts w:ascii="Arial" w:eastAsiaTheme="minorHAnsi" w:hAnsi="Arial" w:cs="Arial"/>
          <w:sz w:val="22"/>
          <w:szCs w:val="22"/>
          <w14:ligatures w14:val="standardContextual"/>
        </w:rPr>
        <w:t>4</w:t>
      </w:r>
      <w:r w:rsidR="005B4454" w:rsidRPr="005B4454">
        <w:rPr>
          <w:rFonts w:ascii="Arial" w:eastAsiaTheme="minorHAnsi" w:hAnsi="Arial" w:cs="Arial"/>
          <w:sz w:val="22"/>
          <w:szCs w:val="22"/>
          <w14:ligatures w14:val="standardContextual"/>
        </w:rPr>
        <w:t xml:space="preserve"> children attended 2</w:t>
      </w:r>
      <w:r w:rsidR="00987218">
        <w:rPr>
          <w:rFonts w:ascii="Arial" w:eastAsiaTheme="minorHAnsi" w:hAnsi="Arial" w:cs="Arial"/>
          <w:sz w:val="22"/>
          <w:szCs w:val="22"/>
          <w14:ligatures w14:val="standardContextual"/>
        </w:rPr>
        <w:t>3</w:t>
      </w:r>
      <w:r w:rsidR="005B4454" w:rsidRPr="005B4454">
        <w:rPr>
          <w:rFonts w:ascii="Arial" w:eastAsiaTheme="minorHAnsi" w:hAnsi="Arial" w:cs="Arial"/>
          <w:sz w:val="22"/>
          <w:szCs w:val="22"/>
          <w14:ligatures w14:val="standardContextual"/>
        </w:rPr>
        <w:t>0 sessions of Play Therapy, and we continue to see strong demand for this service.</w:t>
      </w:r>
    </w:p>
    <w:p w14:paraId="3D3FAAAD" w14:textId="768F4623" w:rsidR="001763FC" w:rsidRDefault="00961ED4" w:rsidP="00FD35CA">
      <w:pPr>
        <w:spacing w:after="0" w:line="276" w:lineRule="auto"/>
        <w:rPr>
          <w:rFonts w:ascii="Arial" w:eastAsiaTheme="minorHAnsi" w:hAnsi="Arial" w:cs="Arial"/>
          <w:sz w:val="22"/>
          <w:szCs w:val="22"/>
        </w:rPr>
      </w:pPr>
      <w:r>
        <w:rPr>
          <w:rFonts w:ascii="Arial" w:eastAsiaTheme="minorHAnsi" w:hAnsi="Arial" w:cs="Arial"/>
          <w:b/>
          <w:bCs/>
          <w:noProof/>
          <w:color w:val="04294B"/>
          <w:sz w:val="28"/>
          <w:szCs w:val="28"/>
          <w14:ligatures w14:val="standardContextual"/>
        </w:rPr>
        <w:drawing>
          <wp:anchor distT="0" distB="0" distL="114300" distR="114300" simplePos="0" relativeHeight="251777030" behindDoc="0" locked="0" layoutInCell="1" allowOverlap="1" wp14:anchorId="173641CD" wp14:editId="274E8585">
            <wp:simplePos x="0" y="0"/>
            <wp:positionH relativeFrom="column">
              <wp:posOffset>190500</wp:posOffset>
            </wp:positionH>
            <wp:positionV relativeFrom="paragraph">
              <wp:posOffset>270510</wp:posOffset>
            </wp:positionV>
            <wp:extent cx="3676650" cy="2471420"/>
            <wp:effectExtent l="0" t="0" r="0" b="5080"/>
            <wp:wrapSquare wrapText="bothSides"/>
            <wp:docPr id="13837731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6650" cy="2471420"/>
                    </a:xfrm>
                    <a:prstGeom prst="rect">
                      <a:avLst/>
                    </a:prstGeom>
                    <a:noFill/>
                  </pic:spPr>
                </pic:pic>
              </a:graphicData>
            </a:graphic>
            <wp14:sizeRelH relativeFrom="margin">
              <wp14:pctWidth>0</wp14:pctWidth>
            </wp14:sizeRelH>
            <wp14:sizeRelV relativeFrom="margin">
              <wp14:pctHeight>0</wp14:pctHeight>
            </wp14:sizeRelV>
          </wp:anchor>
        </w:drawing>
      </w:r>
      <w:r w:rsidR="00FD35CA">
        <w:rPr>
          <w:rFonts w:ascii="Arial" w:eastAsiaTheme="minorHAnsi" w:hAnsi="Arial" w:cs="Arial"/>
          <w:color w:val="0A2F41" w:themeColor="accent1" w:themeShade="80"/>
          <w:sz w:val="28"/>
          <w:szCs w:val="28"/>
          <w14:ligatures w14:val="none"/>
        </w:rPr>
        <w:br/>
      </w:r>
    </w:p>
    <w:p w14:paraId="2BC78B1D" w14:textId="23B51FBC" w:rsidR="00CC034A" w:rsidRDefault="00CC034A" w:rsidP="00FD35CA">
      <w:pPr>
        <w:spacing w:after="0" w:line="276" w:lineRule="auto"/>
        <w:rPr>
          <w:rFonts w:ascii="Arial" w:eastAsiaTheme="minorHAnsi" w:hAnsi="Arial" w:cs="Arial"/>
          <w:sz w:val="22"/>
          <w:szCs w:val="22"/>
        </w:rPr>
      </w:pPr>
    </w:p>
    <w:p w14:paraId="5F90D568" w14:textId="6A40D6DF" w:rsidR="00CC034A" w:rsidRDefault="00CC034A" w:rsidP="00FD35CA">
      <w:pPr>
        <w:spacing w:after="0" w:line="276" w:lineRule="auto"/>
        <w:rPr>
          <w:rFonts w:ascii="Arial" w:eastAsiaTheme="minorHAnsi" w:hAnsi="Arial" w:cs="Arial"/>
          <w:sz w:val="22"/>
          <w:szCs w:val="22"/>
        </w:rPr>
      </w:pPr>
    </w:p>
    <w:p w14:paraId="0E4A112B" w14:textId="032186A6" w:rsidR="00CC034A" w:rsidRDefault="00CC034A" w:rsidP="00FD35CA">
      <w:pPr>
        <w:spacing w:after="0" w:line="276" w:lineRule="auto"/>
        <w:rPr>
          <w:rFonts w:ascii="Arial" w:eastAsiaTheme="minorHAnsi" w:hAnsi="Arial" w:cs="Arial"/>
          <w:sz w:val="22"/>
          <w:szCs w:val="22"/>
        </w:rPr>
      </w:pPr>
    </w:p>
    <w:p w14:paraId="6AEB0E28" w14:textId="77777777" w:rsidR="00CC034A" w:rsidRDefault="00CC034A" w:rsidP="00FD35CA">
      <w:pPr>
        <w:spacing w:after="0" w:line="276" w:lineRule="auto"/>
        <w:rPr>
          <w:rFonts w:ascii="Arial" w:eastAsiaTheme="minorHAnsi" w:hAnsi="Arial" w:cs="Arial"/>
          <w:sz w:val="22"/>
          <w:szCs w:val="22"/>
        </w:rPr>
      </w:pPr>
    </w:p>
    <w:p w14:paraId="3B2EF00F" w14:textId="77777777" w:rsidR="007A1E88" w:rsidRDefault="007A1E88" w:rsidP="00FD35CA">
      <w:pPr>
        <w:spacing w:after="0" w:line="276" w:lineRule="auto"/>
        <w:rPr>
          <w:rFonts w:ascii="Arial" w:eastAsiaTheme="minorHAnsi" w:hAnsi="Arial" w:cs="Arial"/>
          <w:sz w:val="22"/>
          <w:szCs w:val="22"/>
        </w:rPr>
      </w:pPr>
    </w:p>
    <w:p w14:paraId="54EC9E85" w14:textId="137553D5" w:rsidR="0047093D" w:rsidRPr="00730108" w:rsidRDefault="00430797" w:rsidP="00FD35CA">
      <w:pPr>
        <w:spacing w:after="0" w:line="276" w:lineRule="auto"/>
        <w:rPr>
          <w:rFonts w:ascii="Arial" w:eastAsiaTheme="minorHAnsi" w:hAnsi="Arial" w:cs="Arial"/>
          <w:b/>
          <w:bCs/>
          <w:color w:val="153D63" w:themeColor="text2" w:themeTint="E6"/>
          <w:sz w:val="22"/>
          <w:szCs w:val="22"/>
        </w:rPr>
      </w:pPr>
      <w:r w:rsidRPr="00730108">
        <w:rPr>
          <w:rFonts w:ascii="Arial" w:eastAsiaTheme="minorHAnsi" w:hAnsi="Arial" w:cs="Arial"/>
          <w:b/>
          <w:bCs/>
          <w:color w:val="153D63" w:themeColor="text2" w:themeTint="E6"/>
          <w:sz w:val="22"/>
          <w:szCs w:val="22"/>
        </w:rPr>
        <w:t>In all our work with children</w:t>
      </w:r>
    </w:p>
    <w:p w14:paraId="0B5F7B0D" w14:textId="77777777" w:rsidR="00BA1262" w:rsidRDefault="00BA1262" w:rsidP="00FD35CA">
      <w:pPr>
        <w:spacing w:after="0" w:line="276" w:lineRule="auto"/>
        <w:rPr>
          <w:rFonts w:ascii="Arial" w:eastAsiaTheme="minorHAnsi" w:hAnsi="Arial" w:cs="Arial"/>
          <w:sz w:val="22"/>
          <w:szCs w:val="22"/>
        </w:rPr>
      </w:pPr>
    </w:p>
    <w:p w14:paraId="4E8C0348" w14:textId="74605F2B" w:rsidR="00BA1262" w:rsidRPr="00985788" w:rsidRDefault="00BA1262" w:rsidP="009326AD">
      <w:pPr>
        <w:pStyle w:val="ListParagraph"/>
        <w:numPr>
          <w:ilvl w:val="0"/>
          <w:numId w:val="15"/>
        </w:numPr>
        <w:spacing w:after="0" w:line="276" w:lineRule="auto"/>
        <w:jc w:val="both"/>
        <w:rPr>
          <w:rFonts w:ascii="Arial" w:eastAsiaTheme="minorHAnsi" w:hAnsi="Arial" w:cs="Arial"/>
          <w:sz w:val="22"/>
          <w:szCs w:val="22"/>
        </w:rPr>
      </w:pPr>
      <w:r w:rsidRPr="004C5BA8">
        <w:rPr>
          <w:rFonts w:ascii="Arial" w:eastAsiaTheme="minorHAnsi" w:hAnsi="Arial" w:cs="Arial"/>
          <w:b/>
          <w:bCs/>
          <w:sz w:val="22"/>
          <w:szCs w:val="22"/>
        </w:rPr>
        <w:t xml:space="preserve">We support The </w:t>
      </w:r>
      <w:r w:rsidRPr="004C5BA8">
        <w:rPr>
          <w:rFonts w:ascii="Arial" w:hAnsi="Arial" w:cs="Arial"/>
          <w:b/>
          <w:bCs/>
          <w:sz w:val="22"/>
          <w:szCs w:val="22"/>
        </w:rPr>
        <w:t>Promise</w:t>
      </w:r>
      <w:r w:rsidRPr="00B04D88">
        <w:rPr>
          <w:rFonts w:ascii="Arial" w:hAnsi="Arial" w:cs="Arial"/>
          <w:sz w:val="22"/>
          <w:szCs w:val="22"/>
        </w:rPr>
        <w:t xml:space="preserve"> </w:t>
      </w:r>
      <w:r w:rsidR="00985788">
        <w:rPr>
          <w:rFonts w:ascii="Arial" w:hAnsi="Arial" w:cs="Arial"/>
          <w:sz w:val="22"/>
          <w:szCs w:val="22"/>
        </w:rPr>
        <w:t xml:space="preserve">that </w:t>
      </w:r>
      <w:r w:rsidR="004F61FF" w:rsidRPr="00B04D88">
        <w:rPr>
          <w:rFonts w:ascii="Arial" w:hAnsi="Arial" w:cs="Arial"/>
          <w:sz w:val="22"/>
          <w:szCs w:val="22"/>
        </w:rPr>
        <w:t>Scotland has made</w:t>
      </w:r>
      <w:r w:rsidR="007A1E88">
        <w:rPr>
          <w:rFonts w:ascii="Arial" w:hAnsi="Arial" w:cs="Arial"/>
          <w:sz w:val="22"/>
          <w:szCs w:val="22"/>
        </w:rPr>
        <w:t xml:space="preserve">, to ensure that </w:t>
      </w:r>
      <w:r w:rsidR="004F61FF" w:rsidRPr="00B04D88">
        <w:rPr>
          <w:rFonts w:ascii="Arial" w:hAnsi="Arial" w:cs="Arial"/>
          <w:sz w:val="22"/>
          <w:szCs w:val="22"/>
        </w:rPr>
        <w:t>all children and young people grow up loved, safe and respected so that they realise their full potential.</w:t>
      </w:r>
    </w:p>
    <w:p w14:paraId="7FDEC68A" w14:textId="77777777" w:rsidR="00985788" w:rsidRPr="00B04D88" w:rsidRDefault="00985788" w:rsidP="009326AD">
      <w:pPr>
        <w:pStyle w:val="ListParagraph"/>
        <w:spacing w:after="0" w:line="276" w:lineRule="auto"/>
        <w:jc w:val="both"/>
        <w:rPr>
          <w:rFonts w:ascii="Arial" w:eastAsiaTheme="minorHAnsi" w:hAnsi="Arial" w:cs="Arial"/>
          <w:sz w:val="22"/>
          <w:szCs w:val="22"/>
        </w:rPr>
      </w:pPr>
    </w:p>
    <w:p w14:paraId="6E2F2EFA" w14:textId="5E7671E1" w:rsidR="004F61FF" w:rsidRPr="004C5BA8" w:rsidRDefault="00294048" w:rsidP="009326AD">
      <w:pPr>
        <w:pStyle w:val="ListParagraph"/>
        <w:numPr>
          <w:ilvl w:val="0"/>
          <w:numId w:val="15"/>
        </w:numPr>
        <w:spacing w:after="0" w:line="276" w:lineRule="auto"/>
        <w:jc w:val="both"/>
        <w:rPr>
          <w:rFonts w:ascii="Arial" w:eastAsiaTheme="minorHAnsi" w:hAnsi="Arial" w:cs="Arial"/>
          <w:b/>
          <w:bCs/>
          <w:sz w:val="22"/>
          <w:szCs w:val="22"/>
        </w:rPr>
      </w:pPr>
      <w:r w:rsidRPr="00B04D88">
        <w:rPr>
          <w:rFonts w:ascii="Arial" w:hAnsi="Arial" w:cs="Arial"/>
          <w:sz w:val="22"/>
          <w:szCs w:val="22"/>
        </w:rPr>
        <w:t xml:space="preserve">We adhere to the principles of </w:t>
      </w:r>
      <w:r w:rsidRPr="004C5BA8">
        <w:rPr>
          <w:rFonts w:ascii="Arial" w:hAnsi="Arial" w:cs="Arial"/>
          <w:b/>
          <w:bCs/>
          <w:sz w:val="22"/>
          <w:szCs w:val="22"/>
        </w:rPr>
        <w:t xml:space="preserve">Getting it </w:t>
      </w:r>
      <w:r w:rsidR="007A1E88" w:rsidRPr="004C5BA8">
        <w:rPr>
          <w:rFonts w:ascii="Arial" w:hAnsi="Arial" w:cs="Arial"/>
          <w:b/>
          <w:bCs/>
          <w:sz w:val="22"/>
          <w:szCs w:val="22"/>
        </w:rPr>
        <w:t>R</w:t>
      </w:r>
      <w:r w:rsidRPr="004C5BA8">
        <w:rPr>
          <w:rFonts w:ascii="Arial" w:hAnsi="Arial" w:cs="Arial"/>
          <w:b/>
          <w:bCs/>
          <w:sz w:val="22"/>
          <w:szCs w:val="22"/>
        </w:rPr>
        <w:t>ight for Every Child</w:t>
      </w:r>
    </w:p>
    <w:p w14:paraId="0AF16712" w14:textId="77777777" w:rsidR="00985788" w:rsidRPr="007A1E88" w:rsidRDefault="00985788" w:rsidP="009326AD">
      <w:pPr>
        <w:spacing w:after="0" w:line="276" w:lineRule="auto"/>
        <w:jc w:val="both"/>
        <w:rPr>
          <w:rFonts w:ascii="Arial" w:eastAsiaTheme="minorHAnsi" w:hAnsi="Arial" w:cs="Arial"/>
          <w:sz w:val="22"/>
          <w:szCs w:val="22"/>
        </w:rPr>
      </w:pPr>
    </w:p>
    <w:p w14:paraId="0E33EAA7" w14:textId="3DEB892A" w:rsidR="00CC034A" w:rsidRPr="00FD74A2" w:rsidRDefault="006A121E" w:rsidP="009326AD">
      <w:pPr>
        <w:pStyle w:val="ListParagraph"/>
        <w:numPr>
          <w:ilvl w:val="0"/>
          <w:numId w:val="15"/>
        </w:numPr>
        <w:spacing w:after="0" w:line="276" w:lineRule="auto"/>
        <w:jc w:val="both"/>
        <w:rPr>
          <w:rFonts w:ascii="Arial" w:eastAsiaTheme="minorHAnsi" w:hAnsi="Arial" w:cs="Arial"/>
          <w:sz w:val="22"/>
          <w:szCs w:val="22"/>
        </w:rPr>
      </w:pPr>
      <w:r w:rsidRPr="004C5BA8">
        <w:rPr>
          <w:rFonts w:ascii="Arial" w:hAnsi="Arial" w:cs="Arial"/>
          <w:b/>
          <w:bCs/>
          <w:sz w:val="22"/>
          <w:szCs w:val="22"/>
        </w:rPr>
        <w:t xml:space="preserve">We recognise </w:t>
      </w:r>
      <w:r w:rsidR="00B12485" w:rsidRPr="004C5BA8">
        <w:rPr>
          <w:rFonts w:ascii="Arial" w:hAnsi="Arial" w:cs="Arial"/>
          <w:b/>
          <w:bCs/>
          <w:sz w:val="22"/>
          <w:szCs w:val="22"/>
        </w:rPr>
        <w:t>rights of children and young people</w:t>
      </w:r>
      <w:r w:rsidR="00E1491D">
        <w:rPr>
          <w:rFonts w:ascii="Arial" w:hAnsi="Arial" w:cs="Arial"/>
          <w:sz w:val="22"/>
          <w:szCs w:val="22"/>
        </w:rPr>
        <w:t xml:space="preserve">, in particular the right not to be discriminated against, </w:t>
      </w:r>
      <w:r w:rsidR="00132F98">
        <w:rPr>
          <w:rFonts w:ascii="Arial" w:hAnsi="Arial" w:cs="Arial"/>
          <w:sz w:val="22"/>
          <w:szCs w:val="22"/>
        </w:rPr>
        <w:t xml:space="preserve">a right to play, a right to have a say in matters that affect them, and that decisions </w:t>
      </w:r>
      <w:r w:rsidR="00985788">
        <w:rPr>
          <w:rFonts w:ascii="Arial" w:hAnsi="Arial" w:cs="Arial"/>
          <w:sz w:val="22"/>
          <w:szCs w:val="22"/>
        </w:rPr>
        <w:t>made about children should be in their best interests.</w:t>
      </w:r>
    </w:p>
    <w:p w14:paraId="4E8381F1" w14:textId="38DFBDD3" w:rsidR="001763FC" w:rsidRPr="001763FC" w:rsidRDefault="001763FC" w:rsidP="001763FC">
      <w:pPr>
        <w:spacing w:after="0" w:line="276" w:lineRule="auto"/>
        <w:rPr>
          <w:rFonts w:ascii="Arial" w:eastAsiaTheme="minorHAnsi" w:hAnsi="Arial" w:cs="Arial"/>
          <w:sz w:val="22"/>
          <w:szCs w:val="22"/>
          <w14:ligatures w14:val="none"/>
        </w:rPr>
      </w:pPr>
    </w:p>
    <w:p w14:paraId="1BCF6F75" w14:textId="460D7C68" w:rsidR="001763FC" w:rsidRDefault="001763FC" w:rsidP="001763FC">
      <w:pPr>
        <w:spacing w:after="160" w:line="278" w:lineRule="auto"/>
        <w:contextualSpacing/>
        <w:rPr>
          <w:rFonts w:ascii="Arial" w:eastAsiaTheme="minorHAnsi" w:hAnsi="Arial" w:cs="Arial"/>
          <w:color w:val="auto"/>
          <w:kern w:val="2"/>
          <w:sz w:val="22"/>
          <w:szCs w:val="22"/>
          <w14:ligatures w14:val="standardContextual"/>
          <w14:cntxtAlts w14:val="0"/>
        </w:rPr>
      </w:pPr>
    </w:p>
    <w:p w14:paraId="1FBA0DF7" w14:textId="3441D10C" w:rsidR="001763FC" w:rsidRDefault="00730108" w:rsidP="001763FC">
      <w:pPr>
        <w:spacing w:after="160" w:line="278" w:lineRule="auto"/>
        <w:contextualSpacing/>
        <w:rPr>
          <w:rFonts w:ascii="Arial" w:eastAsiaTheme="minorHAnsi" w:hAnsi="Arial" w:cs="Arial"/>
          <w:color w:val="auto"/>
          <w:kern w:val="2"/>
          <w:sz w:val="22"/>
          <w:szCs w:val="22"/>
          <w14:ligatures w14:val="standardContextual"/>
          <w14:cntxtAlts w14:val="0"/>
        </w:rPr>
      </w:pPr>
      <w:r>
        <w:rPr>
          <w:noProof/>
        </w:rPr>
        <w:drawing>
          <wp:anchor distT="0" distB="0" distL="114300" distR="114300" simplePos="0" relativeHeight="251784198" behindDoc="0" locked="0" layoutInCell="1" allowOverlap="1" wp14:anchorId="0E8740F7" wp14:editId="7FD61B62">
            <wp:simplePos x="0" y="0"/>
            <wp:positionH relativeFrom="column">
              <wp:posOffset>1477645</wp:posOffset>
            </wp:positionH>
            <wp:positionV relativeFrom="page">
              <wp:posOffset>4514850</wp:posOffset>
            </wp:positionV>
            <wp:extent cx="2008505" cy="710565"/>
            <wp:effectExtent l="0" t="0" r="0" b="0"/>
            <wp:wrapSquare wrapText="bothSides"/>
            <wp:docPr id="17207120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8505" cy="710565"/>
                    </a:xfrm>
                    <a:prstGeom prst="rect">
                      <a:avLst/>
                    </a:prstGeom>
                    <a:noFill/>
                    <a:ln>
                      <a:noFill/>
                    </a:ln>
                  </pic:spPr>
                </pic:pic>
              </a:graphicData>
            </a:graphic>
          </wp:anchor>
        </w:drawing>
      </w:r>
    </w:p>
    <w:p w14:paraId="592BA2B0" w14:textId="67E33722" w:rsidR="001763FC" w:rsidRDefault="001763FC" w:rsidP="001763FC">
      <w:pPr>
        <w:spacing w:after="160" w:line="278" w:lineRule="auto"/>
        <w:contextualSpacing/>
        <w:rPr>
          <w:rFonts w:ascii="Arial" w:eastAsiaTheme="minorHAnsi" w:hAnsi="Arial" w:cs="Arial"/>
          <w:color w:val="auto"/>
          <w:kern w:val="2"/>
          <w:sz w:val="22"/>
          <w:szCs w:val="22"/>
          <w14:ligatures w14:val="standardContextual"/>
          <w14:cntxtAlts w14:val="0"/>
        </w:rPr>
      </w:pPr>
    </w:p>
    <w:p w14:paraId="6246B044" w14:textId="4F592916" w:rsidR="001763FC" w:rsidRDefault="0099425B" w:rsidP="001763FC">
      <w:pPr>
        <w:spacing w:after="160" w:line="278" w:lineRule="auto"/>
        <w:contextualSpacing/>
        <w:rPr>
          <w:rFonts w:ascii="Arial" w:eastAsiaTheme="minorHAnsi" w:hAnsi="Arial" w:cs="Arial"/>
          <w:color w:val="auto"/>
          <w:kern w:val="2"/>
          <w:sz w:val="22"/>
          <w:szCs w:val="22"/>
          <w14:ligatures w14:val="standardContextual"/>
          <w14:cntxtAlts w14:val="0"/>
        </w:rPr>
      </w:pPr>
      <w:r>
        <w:rPr>
          <w:noProof/>
        </w:rPr>
        <mc:AlternateContent>
          <mc:Choice Requires="wps">
            <w:drawing>
              <wp:inline distT="0" distB="0" distL="0" distR="0" wp14:anchorId="1722B3F2" wp14:editId="7E7E6F53">
                <wp:extent cx="304800" cy="304800"/>
                <wp:effectExtent l="0" t="0" r="0" b="0"/>
                <wp:docPr id="1691285568" name="AutoShape 1" descr="See related image detail. Safeguarding- Diogelu - St Mary’s Catholic Primary School, Wrexh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BCEF21" id="AutoShape 1" o:spid="_x0000_s1026" alt="See related image detail. Safeguarding- Diogelu - St Mary’s Catholic Primary School, Wrexh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9BFE423" w14:textId="797449EC" w:rsidR="00A463BA" w:rsidRDefault="00A463BA" w:rsidP="00A463BA">
      <w:pPr>
        <w:spacing w:after="160" w:line="278" w:lineRule="auto"/>
        <w:contextualSpacing/>
        <w:rPr>
          <w:rFonts w:ascii="Arial" w:eastAsiaTheme="minorHAnsi" w:hAnsi="Arial" w:cs="Arial"/>
          <w:color w:val="auto"/>
          <w:kern w:val="2"/>
          <w:sz w:val="22"/>
          <w:szCs w:val="22"/>
          <w14:ligatures w14:val="standardContextual"/>
          <w14:cntxtAlts w14:val="0"/>
        </w:rPr>
      </w:pPr>
    </w:p>
    <w:p w14:paraId="609BC5BD" w14:textId="0CB751EA" w:rsidR="00A463BA" w:rsidRDefault="00730108" w:rsidP="00A463BA">
      <w:pPr>
        <w:spacing w:after="160" w:line="278" w:lineRule="auto"/>
        <w:contextualSpacing/>
        <w:rPr>
          <w:rFonts w:ascii="Arial" w:eastAsiaTheme="minorHAnsi" w:hAnsi="Arial" w:cs="Arial"/>
          <w:color w:val="auto"/>
          <w:kern w:val="2"/>
          <w:sz w:val="22"/>
          <w:szCs w:val="22"/>
          <w14:ligatures w14:val="standardContextual"/>
          <w14:cntxtAlts w14:val="0"/>
        </w:rPr>
      </w:pPr>
      <w:r>
        <w:rPr>
          <w:noProof/>
        </w:rPr>
        <w:drawing>
          <wp:anchor distT="0" distB="0" distL="114300" distR="114300" simplePos="0" relativeHeight="251785222" behindDoc="0" locked="0" layoutInCell="1" allowOverlap="1" wp14:anchorId="1EE48919" wp14:editId="32D3B0CE">
            <wp:simplePos x="0" y="0"/>
            <wp:positionH relativeFrom="column">
              <wp:posOffset>1610995</wp:posOffset>
            </wp:positionH>
            <wp:positionV relativeFrom="page">
              <wp:posOffset>5492115</wp:posOffset>
            </wp:positionV>
            <wp:extent cx="1704975" cy="1019175"/>
            <wp:effectExtent l="0" t="0" r="9525" b="9525"/>
            <wp:wrapSquare wrapText="bothSides"/>
            <wp:docPr id="84552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4975" cy="1019175"/>
                    </a:xfrm>
                    <a:prstGeom prst="rect">
                      <a:avLst/>
                    </a:prstGeom>
                    <a:noFill/>
                    <a:ln>
                      <a:noFill/>
                    </a:ln>
                  </pic:spPr>
                </pic:pic>
              </a:graphicData>
            </a:graphic>
          </wp:anchor>
        </w:drawing>
      </w:r>
    </w:p>
    <w:p w14:paraId="05ED6958" w14:textId="0FFA345B" w:rsidR="001763FC" w:rsidRDefault="001763FC" w:rsidP="00A463BA">
      <w:pPr>
        <w:spacing w:after="160" w:line="278" w:lineRule="auto"/>
        <w:contextualSpacing/>
        <w:rPr>
          <w:rFonts w:ascii="Arial" w:eastAsiaTheme="minorHAnsi" w:hAnsi="Arial" w:cs="Arial"/>
          <w:color w:val="auto"/>
          <w:kern w:val="2"/>
          <w:sz w:val="22"/>
          <w:szCs w:val="22"/>
          <w14:ligatures w14:val="standardContextual"/>
          <w14:cntxtAlts w14:val="0"/>
        </w:rPr>
      </w:pPr>
    </w:p>
    <w:p w14:paraId="56F0B553" w14:textId="77777777" w:rsidR="00730108" w:rsidRDefault="00730108" w:rsidP="00A463BA">
      <w:pPr>
        <w:spacing w:after="160" w:line="278" w:lineRule="auto"/>
        <w:contextualSpacing/>
        <w:rPr>
          <w:rFonts w:ascii="Arial" w:eastAsiaTheme="minorHAnsi" w:hAnsi="Arial" w:cs="Arial"/>
          <w:color w:val="auto"/>
          <w:kern w:val="2"/>
          <w:sz w:val="22"/>
          <w:szCs w:val="22"/>
          <w14:ligatures w14:val="standardContextual"/>
          <w14:cntxtAlts w14:val="0"/>
        </w:rPr>
      </w:pPr>
    </w:p>
    <w:p w14:paraId="310C87E0" w14:textId="77777777" w:rsidR="00730108" w:rsidRDefault="00730108" w:rsidP="00A463BA">
      <w:pPr>
        <w:spacing w:after="160" w:line="278" w:lineRule="auto"/>
        <w:contextualSpacing/>
        <w:rPr>
          <w:rFonts w:ascii="Arial" w:eastAsiaTheme="minorHAnsi" w:hAnsi="Arial" w:cs="Arial"/>
          <w:color w:val="auto"/>
          <w:kern w:val="2"/>
          <w:sz w:val="22"/>
          <w:szCs w:val="22"/>
          <w14:ligatures w14:val="standardContextual"/>
          <w14:cntxtAlts w14:val="0"/>
        </w:rPr>
      </w:pPr>
    </w:p>
    <w:p w14:paraId="58DF3E77" w14:textId="77777777" w:rsidR="00730108" w:rsidRDefault="00730108" w:rsidP="00A463BA">
      <w:pPr>
        <w:spacing w:after="160" w:line="278" w:lineRule="auto"/>
        <w:contextualSpacing/>
        <w:rPr>
          <w:rFonts w:ascii="Arial" w:eastAsiaTheme="minorHAnsi" w:hAnsi="Arial" w:cs="Arial"/>
          <w:color w:val="auto"/>
          <w:kern w:val="2"/>
          <w:sz w:val="22"/>
          <w:szCs w:val="22"/>
          <w14:ligatures w14:val="standardContextual"/>
          <w14:cntxtAlts w14:val="0"/>
        </w:rPr>
      </w:pPr>
    </w:p>
    <w:p w14:paraId="5CF7C850" w14:textId="77777777" w:rsidR="00730108" w:rsidRPr="00A463BA" w:rsidRDefault="00730108" w:rsidP="00A463BA">
      <w:pPr>
        <w:spacing w:after="160" w:line="278" w:lineRule="auto"/>
        <w:contextualSpacing/>
        <w:rPr>
          <w:rFonts w:ascii="Arial" w:eastAsiaTheme="minorHAnsi" w:hAnsi="Arial" w:cs="Arial"/>
          <w:color w:val="auto"/>
          <w:kern w:val="2"/>
          <w:sz w:val="22"/>
          <w:szCs w:val="22"/>
          <w14:ligatures w14:val="standardContextual"/>
          <w14:cntxtAlts w14:val="0"/>
        </w:rPr>
      </w:pPr>
    </w:p>
    <w:p w14:paraId="172FC5C5" w14:textId="77777777" w:rsidR="00961ED4" w:rsidRDefault="00961ED4" w:rsidP="00CC034A">
      <w:pPr>
        <w:spacing w:after="160" w:line="278" w:lineRule="auto"/>
        <w:rPr>
          <w:rFonts w:asciiTheme="minorHAnsi" w:eastAsiaTheme="minorHAnsi" w:hAnsiTheme="minorHAnsi" w:cs="Arial"/>
          <w:b/>
          <w:bCs/>
          <w:color w:val="0A2F41" w:themeColor="accent1" w:themeShade="80"/>
          <w:sz w:val="24"/>
          <w:szCs w:val="24"/>
          <w14:ligatures w14:val="standardContextual"/>
        </w:rPr>
      </w:pPr>
    </w:p>
    <w:p w14:paraId="0188A8B4" w14:textId="50F6628E" w:rsidR="001763FC" w:rsidRPr="001763FC" w:rsidRDefault="001763FC" w:rsidP="00CC034A">
      <w:pPr>
        <w:spacing w:after="160" w:line="278" w:lineRule="auto"/>
        <w:rPr>
          <w:rFonts w:asciiTheme="minorHAnsi" w:eastAsiaTheme="minorHAnsi" w:hAnsiTheme="minorHAnsi" w:cs="Arial"/>
          <w:b/>
          <w:bCs/>
          <w:color w:val="0A2F41" w:themeColor="accent1" w:themeShade="80"/>
          <w:sz w:val="24"/>
          <w:szCs w:val="24"/>
          <w14:ligatures w14:val="standardContextual"/>
        </w:rPr>
      </w:pPr>
      <w:r w:rsidRPr="001763FC">
        <w:rPr>
          <w:rFonts w:asciiTheme="minorHAnsi" w:eastAsiaTheme="minorHAnsi" w:hAnsiTheme="minorHAnsi" w:cs="Arial"/>
          <w:b/>
          <w:bCs/>
          <w:color w:val="0A2F41" w:themeColor="accent1" w:themeShade="80"/>
          <w:sz w:val="24"/>
          <w:szCs w:val="24"/>
          <w14:ligatures w14:val="standardContextual"/>
        </w:rPr>
        <w:lastRenderedPageBreak/>
        <w:t xml:space="preserve">Alcohol/Drug Counselling &amp; Support </w:t>
      </w:r>
    </w:p>
    <w:p w14:paraId="72BCAE0C" w14:textId="51BE7407" w:rsidR="001763FC" w:rsidRPr="001763FC" w:rsidRDefault="000F13A6" w:rsidP="001763FC">
      <w:pPr>
        <w:widowControl w:val="0"/>
        <w:jc w:val="both"/>
        <w:rPr>
          <w:rFonts w:asciiTheme="minorHAnsi" w:eastAsiaTheme="minorHAnsi" w:hAnsiTheme="minorHAnsi" w:cs="Arial"/>
          <w:sz w:val="22"/>
          <w:szCs w:val="22"/>
          <w14:ligatures w14:val="standardContextual"/>
        </w:rPr>
      </w:pPr>
      <w:r>
        <w:rPr>
          <w:rFonts w:ascii="Arial" w:eastAsiaTheme="minorHAnsi" w:hAnsi="Arial" w:cs="Arial"/>
          <w:noProof/>
          <w:color w:val="auto"/>
          <w:kern w:val="2"/>
          <w:sz w:val="22"/>
          <w:szCs w:val="22"/>
          <w14:ligatures w14:val="standardContextual"/>
          <w14:cntxtAlts w14:val="0"/>
        </w:rPr>
        <mc:AlternateContent>
          <mc:Choice Requires="wps">
            <w:drawing>
              <wp:anchor distT="0" distB="0" distL="114300" distR="114300" simplePos="0" relativeHeight="251699206" behindDoc="0" locked="0" layoutInCell="1" allowOverlap="1" wp14:anchorId="67B23EEE" wp14:editId="12760690">
                <wp:simplePos x="0" y="0"/>
                <wp:positionH relativeFrom="column">
                  <wp:align>right</wp:align>
                </wp:positionH>
                <wp:positionV relativeFrom="page">
                  <wp:posOffset>2863850</wp:posOffset>
                </wp:positionV>
                <wp:extent cx="4295775" cy="1828800"/>
                <wp:effectExtent l="19050" t="419100" r="47625" b="38100"/>
                <wp:wrapSquare wrapText="bothSides"/>
                <wp:docPr id="1407021862" name="Speech Bubble: Oval 17"/>
                <wp:cNvGraphicFramePr/>
                <a:graphic xmlns:a="http://schemas.openxmlformats.org/drawingml/2006/main">
                  <a:graphicData uri="http://schemas.microsoft.com/office/word/2010/wordprocessingShape">
                    <wps:wsp>
                      <wps:cNvSpPr/>
                      <wps:spPr>
                        <a:xfrm>
                          <a:off x="0" y="0"/>
                          <a:ext cx="4295775" cy="1828800"/>
                        </a:xfrm>
                        <a:prstGeom prst="wedgeEllipseCallout">
                          <a:avLst>
                            <a:gd name="adj1" fmla="val 4419"/>
                            <a:gd name="adj2" fmla="val -72406"/>
                          </a:avLst>
                        </a:prstGeom>
                        <a:solidFill>
                          <a:schemeClr val="accent1">
                            <a:lumMod val="20000"/>
                            <a:lumOff val="80000"/>
                          </a:schemeClr>
                        </a:solidFill>
                        <a:ln w="12700" cap="flat" cmpd="sng" algn="ctr">
                          <a:solidFill>
                            <a:schemeClr val="accent1">
                              <a:lumMod val="20000"/>
                              <a:lumOff val="80000"/>
                            </a:schemeClr>
                          </a:solidFill>
                          <a:prstDash val="solid"/>
                          <a:miter lim="800000"/>
                        </a:ln>
                        <a:effectLst/>
                      </wps:spPr>
                      <wps:txbx>
                        <w:txbxContent>
                          <w:p w14:paraId="28545322" w14:textId="138DDD2D" w:rsidR="00F8063A" w:rsidRPr="00F8063A" w:rsidRDefault="00F8063A" w:rsidP="00F8063A">
                            <w:pPr>
                              <w:autoSpaceDE w:val="0"/>
                              <w:autoSpaceDN w:val="0"/>
                              <w:adjustRightInd w:val="0"/>
                              <w:spacing w:after="0" w:line="276" w:lineRule="auto"/>
                              <w:jc w:val="center"/>
                              <w:rPr>
                                <w:rFonts w:ascii="Abadi ExtraLight" w:eastAsiaTheme="minorHAnsi" w:hAnsi="Abadi ExtraLight"/>
                                <w:b/>
                                <w:bCs/>
                                <w:kern w:val="0"/>
                                <w:sz w:val="22"/>
                                <w:szCs w:val="22"/>
                                <w:lang w:eastAsia="en-US"/>
                                <w14:ligatures w14:val="standardContextual"/>
                                <w14:cntxtAlts w14:val="0"/>
                              </w:rPr>
                            </w:pPr>
                            <w:r w:rsidRPr="00F8063A">
                              <w:rPr>
                                <w:rFonts w:ascii="Abadi ExtraLight" w:eastAsiaTheme="minorHAnsi" w:hAnsi="Abadi ExtraLight"/>
                                <w:b/>
                                <w:bCs/>
                                <w:kern w:val="0"/>
                                <w:sz w:val="22"/>
                                <w:szCs w:val="22"/>
                                <w:lang w:eastAsia="en-US"/>
                                <w14:ligatures w14:val="standardContextual"/>
                                <w14:cntxtAlts w14:val="0"/>
                              </w:rPr>
                              <w:t>“[The Drug &amp; Alcohol Counsellor] is fantastic, this was the second time I required use of Relationship Scotland Orkney’s services. My support through the Drug and Alcohol support service was exemplary. From the girls on reception, to my counsellor. Thank you once again for everything, I truly appreciate it xx.”</w:t>
                            </w:r>
                          </w:p>
                          <w:p w14:paraId="6B6EDB1A" w14:textId="77777777" w:rsidR="001E30DC" w:rsidRPr="00F8063A" w:rsidRDefault="001E30DC" w:rsidP="001E30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23EEE" id="Speech Bubble: Oval 17" o:spid="_x0000_s1048" type="#_x0000_t63" style="position:absolute;left:0;text-align:left;margin-left:287.05pt;margin-top:225.5pt;width:338.25pt;height:2in;z-index:251699206;visibility:visible;mso-wrap-style:square;mso-width-percent:0;mso-height-percent:0;mso-wrap-distance-left:9pt;mso-wrap-distance-top:0;mso-wrap-distance-right:9pt;mso-wrap-distance-bottom:0;mso-position-horizontal:right;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" adj="11755,-4840" fillcolor="#c1e4f5 [660]" strokecolor="#c1e4f5 [660]" strokeweight="1pt">
                <v:textbox>
                  <w:txbxContent>
                    <w:p w14:paraId="28545322" w14:textId="138DDD2D" w:rsidR="00F8063A" w:rsidRPr="00F8063A" w:rsidRDefault="00F8063A" w:rsidP="00F8063A">
                      <w:pPr>
                        <w:autoSpaceDE w:val="0"/>
                        <w:autoSpaceDN w:val="0"/>
                        <w:adjustRightInd w:val="0"/>
                        <w:spacing w:after="0" w:line="276" w:lineRule="auto"/>
                        <w:jc w:val="center"/>
                        <w:rPr>
                          <w:rFonts w:ascii="Abadi ExtraLight" w:eastAsiaTheme="minorHAnsi" w:hAnsi="Abadi ExtraLight"/>
                          <w:b/>
                          <w:bCs/>
                          <w:kern w:val="0"/>
                          <w:sz w:val="22"/>
                          <w:szCs w:val="22"/>
                          <w:lang w:eastAsia="en-US"/>
                          <w14:ligatures w14:val="standardContextual"/>
                          <w14:cntxtAlts w14:val="0"/>
                        </w:rPr>
                      </w:pPr>
                      <w:r w:rsidRPr="00F8063A">
                        <w:rPr>
                          <w:rFonts w:ascii="Abadi ExtraLight" w:eastAsiaTheme="minorHAnsi" w:hAnsi="Abadi ExtraLight"/>
                          <w:b/>
                          <w:bCs/>
                          <w:kern w:val="0"/>
                          <w:sz w:val="22"/>
                          <w:szCs w:val="22"/>
                          <w:lang w:eastAsia="en-US"/>
                          <w14:ligatures w14:val="standardContextual"/>
                          <w14:cntxtAlts w14:val="0"/>
                        </w:rPr>
                        <w:t>“[The Drug &amp; Alcohol Counsellor] is fantastic, this was the second time I required use of Relationship Scotland Orkney’s services. My support through the Drug and Alcohol support service was exemplary. From the girls on reception, to my counsellor. Thank you once again for everything, I truly appreciate it xx.”</w:t>
                      </w:r>
                    </w:p>
                    <w:p w14:paraId="6B6EDB1A" w14:textId="77777777" w:rsidR="001E30DC" w:rsidRPr="00F8063A" w:rsidRDefault="001E30DC" w:rsidP="001E30DC">
                      <w:pPr>
                        <w:jc w:val="center"/>
                      </w:pPr>
                    </w:p>
                  </w:txbxContent>
                </v:textbox>
                <w10:wrap type="square" anchory="page"/>
              </v:shape>
            </w:pict>
          </mc:Fallback>
        </mc:AlternateContent>
      </w:r>
      <w:r w:rsidR="001763FC" w:rsidRPr="001763FC">
        <w:rPr>
          <w:rFonts w:asciiTheme="minorHAnsi" w:eastAsiaTheme="minorHAnsi" w:hAnsiTheme="minorHAnsi" w:cs="Arial"/>
          <w:sz w:val="22"/>
          <w:szCs w:val="22"/>
          <w14:ligatures w14:val="standardContextual"/>
        </w:rPr>
        <w:t>This service</w:t>
      </w:r>
      <w:r w:rsidR="001763FC" w:rsidRPr="001763FC">
        <w:rPr>
          <w:rFonts w:asciiTheme="minorHAnsi" w:eastAsiaTheme="minorHAnsi" w:hAnsiTheme="minorHAnsi" w:cs="Arial"/>
          <w:b/>
          <w:bCs/>
          <w:sz w:val="22"/>
          <w:szCs w:val="22"/>
          <w14:ligatures w14:val="standardContextual"/>
        </w:rPr>
        <w:t xml:space="preserve"> </w:t>
      </w:r>
      <w:r w:rsidR="001763FC" w:rsidRPr="001763FC">
        <w:rPr>
          <w:rFonts w:asciiTheme="minorHAnsi" w:eastAsiaTheme="minorHAnsi" w:hAnsiTheme="minorHAnsi" w:cs="Arial"/>
          <w:sz w:val="22"/>
          <w:szCs w:val="22"/>
          <w14:ligatures w14:val="standardContextual"/>
        </w:rPr>
        <w:t xml:space="preserve">helps individuals and families impacted by their own or someone else’s alcohol/drug use to reduce harm and, where appropriate, to explore the underlying causes through counselling.  </w:t>
      </w:r>
      <w:r w:rsidR="00252322">
        <w:rPr>
          <w:rFonts w:asciiTheme="minorHAnsi" w:eastAsiaTheme="minorHAnsi" w:hAnsiTheme="minorHAnsi" w:cs="Arial"/>
          <w:sz w:val="22"/>
          <w:szCs w:val="22"/>
          <w14:ligatures w14:val="standardContextual"/>
        </w:rPr>
        <w:t>17</w:t>
      </w:r>
      <w:r w:rsidR="001763FC" w:rsidRPr="001763FC">
        <w:rPr>
          <w:rFonts w:asciiTheme="minorHAnsi" w:eastAsiaTheme="minorHAnsi" w:hAnsiTheme="minorHAnsi" w:cs="Arial"/>
          <w:sz w:val="22"/>
          <w:szCs w:val="22"/>
          <w14:ligatures w14:val="standardContextual"/>
        </w:rPr>
        <w:t xml:space="preserve"> </w:t>
      </w:r>
      <w:r w:rsidR="00475F28">
        <w:rPr>
          <w:rFonts w:asciiTheme="minorHAnsi" w:eastAsiaTheme="minorHAnsi" w:hAnsiTheme="minorHAnsi" w:cs="Arial"/>
          <w:sz w:val="22"/>
          <w:szCs w:val="22"/>
          <w14:ligatures w14:val="standardContextual"/>
        </w:rPr>
        <w:t>adults</w:t>
      </w:r>
      <w:r w:rsidR="001763FC" w:rsidRPr="001763FC">
        <w:rPr>
          <w:rFonts w:asciiTheme="minorHAnsi" w:eastAsiaTheme="minorHAnsi" w:hAnsiTheme="minorHAnsi" w:cs="Arial"/>
          <w:sz w:val="22"/>
          <w:szCs w:val="22"/>
          <w14:ligatures w14:val="standardContextual"/>
        </w:rPr>
        <w:t xml:space="preserve"> attended </w:t>
      </w:r>
      <w:r w:rsidR="00252322">
        <w:rPr>
          <w:rFonts w:asciiTheme="minorHAnsi" w:eastAsiaTheme="minorHAnsi" w:hAnsiTheme="minorHAnsi" w:cs="Arial"/>
          <w:sz w:val="22"/>
          <w:szCs w:val="22"/>
          <w14:ligatures w14:val="standardContextual"/>
        </w:rPr>
        <w:t>203 sessions of</w:t>
      </w:r>
      <w:r w:rsidR="001763FC" w:rsidRPr="001763FC">
        <w:rPr>
          <w:rFonts w:asciiTheme="minorHAnsi" w:eastAsiaTheme="minorHAnsi" w:hAnsiTheme="minorHAnsi" w:cs="Arial"/>
          <w:sz w:val="22"/>
          <w:szCs w:val="22"/>
          <w14:ligatures w14:val="standardContextual"/>
        </w:rPr>
        <w:t xml:space="preserve"> drug</w:t>
      </w:r>
      <w:r w:rsidR="00252322">
        <w:rPr>
          <w:rFonts w:asciiTheme="minorHAnsi" w:eastAsiaTheme="minorHAnsi" w:hAnsiTheme="minorHAnsi" w:cs="Arial"/>
          <w:sz w:val="22"/>
          <w:szCs w:val="22"/>
          <w14:ligatures w14:val="standardContextual"/>
        </w:rPr>
        <w:t>/</w:t>
      </w:r>
      <w:r w:rsidR="001763FC" w:rsidRPr="001763FC">
        <w:rPr>
          <w:rFonts w:asciiTheme="minorHAnsi" w:eastAsiaTheme="minorHAnsi" w:hAnsiTheme="minorHAnsi" w:cs="Arial"/>
          <w:sz w:val="22"/>
          <w:szCs w:val="22"/>
          <w14:ligatures w14:val="standardContextual"/>
        </w:rPr>
        <w:t xml:space="preserve">alcohol </w:t>
      </w:r>
      <w:r w:rsidR="00252322">
        <w:rPr>
          <w:rFonts w:asciiTheme="minorHAnsi" w:eastAsiaTheme="minorHAnsi" w:hAnsiTheme="minorHAnsi" w:cs="Arial"/>
          <w:sz w:val="22"/>
          <w:szCs w:val="22"/>
          <w14:ligatures w14:val="standardContextual"/>
        </w:rPr>
        <w:t>counselling to explore the underlying issues</w:t>
      </w:r>
      <w:r w:rsidR="001763FC" w:rsidRPr="001763FC">
        <w:rPr>
          <w:rFonts w:asciiTheme="minorHAnsi" w:eastAsiaTheme="minorHAnsi" w:hAnsiTheme="minorHAnsi" w:cs="Arial"/>
          <w:sz w:val="22"/>
          <w:szCs w:val="22"/>
          <w14:ligatures w14:val="standardContextual"/>
        </w:rPr>
        <w:t>; 1</w:t>
      </w:r>
      <w:r w:rsidR="00252322">
        <w:rPr>
          <w:rFonts w:asciiTheme="minorHAnsi" w:eastAsiaTheme="minorHAnsi" w:hAnsiTheme="minorHAnsi" w:cs="Arial"/>
          <w:sz w:val="22"/>
          <w:szCs w:val="22"/>
          <w14:ligatures w14:val="standardContextual"/>
        </w:rPr>
        <w:t>7</w:t>
      </w:r>
      <w:r w:rsidR="001763FC" w:rsidRPr="001763FC">
        <w:rPr>
          <w:rFonts w:asciiTheme="minorHAnsi" w:eastAsiaTheme="minorHAnsi" w:hAnsiTheme="minorHAnsi" w:cs="Arial"/>
          <w:sz w:val="22"/>
          <w:szCs w:val="22"/>
          <w14:ligatures w14:val="standardContextual"/>
        </w:rPr>
        <w:t xml:space="preserve"> adults </w:t>
      </w:r>
      <w:r w:rsidR="0082403D">
        <w:rPr>
          <w:rFonts w:asciiTheme="minorHAnsi" w:eastAsiaTheme="minorHAnsi" w:hAnsiTheme="minorHAnsi" w:cs="Arial"/>
          <w:sz w:val="22"/>
          <w:szCs w:val="22"/>
          <w14:ligatures w14:val="standardContextual"/>
        </w:rPr>
        <w:t>attended 140 session of recovery support.</w:t>
      </w:r>
    </w:p>
    <w:p w14:paraId="00D71547" w14:textId="35C49615" w:rsidR="001E30DC" w:rsidRDefault="001E30DC" w:rsidP="001763FC">
      <w:pPr>
        <w:spacing w:after="160" w:line="278" w:lineRule="auto"/>
        <w:rPr>
          <w:rFonts w:asciiTheme="minorHAnsi" w:eastAsiaTheme="minorHAnsi" w:hAnsiTheme="minorHAnsi" w:cs="Arial"/>
          <w:sz w:val="22"/>
          <w:szCs w:val="22"/>
          <w14:ligatures w14:val="standardContextual"/>
        </w:rPr>
      </w:pPr>
    </w:p>
    <w:p w14:paraId="20E7F1D0" w14:textId="0069E518" w:rsidR="00430797" w:rsidRPr="008D7CBC" w:rsidRDefault="00430797" w:rsidP="00430797">
      <w:pPr>
        <w:spacing w:after="160" w:line="278" w:lineRule="auto"/>
        <w:contextualSpacing/>
        <w:jc w:val="center"/>
        <w:rPr>
          <w:rFonts w:ascii="Arial" w:eastAsiaTheme="minorHAnsi" w:hAnsi="Arial" w:cs="Arial"/>
          <w:color w:val="auto"/>
          <w:kern w:val="2"/>
          <w:sz w:val="22"/>
          <w:szCs w:val="22"/>
          <w14:ligatures w14:val="standardContextual"/>
          <w14:cntxtAlts w14:val="0"/>
        </w:rPr>
      </w:pPr>
      <w:r w:rsidRPr="008D7CBC">
        <w:rPr>
          <w:rFonts w:ascii="Arial" w:eastAsiaTheme="minorHAnsi" w:hAnsi="Arial" w:cs="Arial"/>
          <w:color w:val="auto"/>
          <w:kern w:val="2"/>
          <w:sz w:val="22"/>
          <w:szCs w:val="22"/>
          <w14:ligatures w14:val="standardContextual"/>
          <w14:cntxtAlts w14:val="0"/>
        </w:rPr>
        <w:t>Our Alcohol and Drug Support and Counselling Service is commissioned by the Orkney Alcohol &amp; Drugs Partnership.</w:t>
      </w:r>
    </w:p>
    <w:p w14:paraId="7D347CF8" w14:textId="2BEA4729" w:rsidR="00430797" w:rsidRDefault="008D7CBC" w:rsidP="00430797">
      <w:pPr>
        <w:spacing w:after="160" w:line="278" w:lineRule="auto"/>
        <w:contextualSpacing/>
        <w:rPr>
          <w:rFonts w:ascii="Arial" w:eastAsiaTheme="minorHAnsi" w:hAnsi="Arial" w:cs="Arial"/>
          <w:color w:val="auto"/>
          <w:kern w:val="2"/>
          <w:sz w:val="22"/>
          <w:szCs w:val="22"/>
          <w14:ligatures w14:val="standardContextual"/>
          <w14:cntxtAlts w14:val="0"/>
        </w:rPr>
      </w:pPr>
      <w:r>
        <w:rPr>
          <w:noProof/>
          <w:lang w:val="en-US"/>
          <w14:ligatures w14:val="none"/>
        </w:rPr>
        <w:drawing>
          <wp:anchor distT="0" distB="0" distL="114300" distR="114300" simplePos="0" relativeHeight="251807750" behindDoc="0" locked="0" layoutInCell="1" allowOverlap="1" wp14:anchorId="16789A94" wp14:editId="56553706">
            <wp:simplePos x="0" y="0"/>
            <wp:positionH relativeFrom="column">
              <wp:posOffset>295275</wp:posOffset>
            </wp:positionH>
            <wp:positionV relativeFrom="paragraph">
              <wp:posOffset>147955</wp:posOffset>
            </wp:positionV>
            <wp:extent cx="3125470" cy="963930"/>
            <wp:effectExtent l="0" t="0" r="0" b="7620"/>
            <wp:wrapSquare wrapText="bothSides"/>
            <wp:docPr id="6379777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5470" cy="96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AB3013" w14:textId="386B4ED6" w:rsidR="00430797" w:rsidRDefault="00430797" w:rsidP="00430797">
      <w:pPr>
        <w:spacing w:after="160" w:line="278" w:lineRule="auto"/>
        <w:contextualSpacing/>
        <w:rPr>
          <w:rFonts w:ascii="Arial" w:eastAsiaTheme="minorHAnsi" w:hAnsi="Arial" w:cs="Arial"/>
          <w:color w:val="auto"/>
          <w:kern w:val="2"/>
          <w:sz w:val="22"/>
          <w:szCs w:val="22"/>
          <w14:ligatures w14:val="standardContextual"/>
          <w14:cntxtAlts w14:val="0"/>
        </w:rPr>
      </w:pPr>
    </w:p>
    <w:p w14:paraId="7F603E03" w14:textId="048CE2ED" w:rsidR="00430797" w:rsidRDefault="00430797" w:rsidP="00430797">
      <w:pPr>
        <w:spacing w:after="160" w:line="278" w:lineRule="auto"/>
        <w:contextualSpacing/>
        <w:rPr>
          <w:rFonts w:ascii="Arial" w:eastAsiaTheme="minorHAnsi" w:hAnsi="Arial" w:cs="Arial"/>
          <w:color w:val="auto"/>
          <w:kern w:val="2"/>
          <w:sz w:val="22"/>
          <w:szCs w:val="22"/>
          <w14:ligatures w14:val="standardContextual"/>
          <w14:cntxtAlts w14:val="0"/>
        </w:rPr>
      </w:pPr>
    </w:p>
    <w:p w14:paraId="685FA01F" w14:textId="43E6F26D" w:rsidR="001763FC" w:rsidRDefault="001763FC" w:rsidP="001763FC">
      <w:pPr>
        <w:spacing w:after="160" w:line="278" w:lineRule="auto"/>
        <w:contextualSpacing/>
        <w:rPr>
          <w:rFonts w:ascii="Arial" w:eastAsiaTheme="minorHAnsi" w:hAnsi="Arial" w:cs="Arial"/>
          <w:color w:val="auto"/>
          <w:kern w:val="2"/>
          <w:sz w:val="22"/>
          <w:szCs w:val="22"/>
          <w14:ligatures w14:val="standardContextual"/>
          <w14:cntxtAlts w14:val="0"/>
        </w:rPr>
      </w:pPr>
    </w:p>
    <w:p w14:paraId="3472712A" w14:textId="6E144556" w:rsidR="001763FC" w:rsidRDefault="001763FC" w:rsidP="001763FC">
      <w:pPr>
        <w:spacing w:after="160" w:line="278" w:lineRule="auto"/>
        <w:contextualSpacing/>
        <w:rPr>
          <w:rFonts w:ascii="Arial" w:eastAsiaTheme="minorHAnsi" w:hAnsi="Arial" w:cs="Arial"/>
          <w:color w:val="auto"/>
          <w:kern w:val="2"/>
          <w:sz w:val="22"/>
          <w:szCs w:val="22"/>
          <w14:ligatures w14:val="standardContextual"/>
          <w14:cntxtAlts w14:val="0"/>
        </w:rPr>
      </w:pPr>
    </w:p>
    <w:p w14:paraId="3724B998" w14:textId="16C5419F" w:rsidR="00661BED" w:rsidRDefault="00661BED" w:rsidP="0047093D">
      <w:pPr>
        <w:spacing w:after="0" w:line="276" w:lineRule="auto"/>
        <w:rPr>
          <w:rFonts w:ascii="Arial" w:eastAsiaTheme="minorHAnsi" w:hAnsi="Arial" w:cs="Arial"/>
          <w:b/>
          <w:bCs/>
          <w:color w:val="002060"/>
          <w:sz w:val="24"/>
          <w:szCs w:val="24"/>
        </w:rPr>
      </w:pPr>
    </w:p>
    <w:p w14:paraId="2D5151A7" w14:textId="77777777" w:rsidR="00661BED" w:rsidRDefault="00661BED" w:rsidP="0047093D">
      <w:pPr>
        <w:spacing w:after="0" w:line="276" w:lineRule="auto"/>
        <w:rPr>
          <w:rFonts w:ascii="Arial" w:eastAsiaTheme="minorHAnsi" w:hAnsi="Arial" w:cs="Arial"/>
          <w:b/>
          <w:bCs/>
          <w:color w:val="002060"/>
          <w:sz w:val="24"/>
          <w:szCs w:val="24"/>
        </w:rPr>
      </w:pPr>
    </w:p>
    <w:p w14:paraId="21E27BC2" w14:textId="77777777" w:rsidR="00661BED" w:rsidRDefault="00661BED" w:rsidP="0047093D">
      <w:pPr>
        <w:spacing w:after="0" w:line="276" w:lineRule="auto"/>
        <w:rPr>
          <w:rFonts w:ascii="Arial" w:eastAsiaTheme="minorHAnsi" w:hAnsi="Arial" w:cs="Arial"/>
          <w:b/>
          <w:bCs/>
          <w:color w:val="002060"/>
          <w:sz w:val="24"/>
          <w:szCs w:val="24"/>
        </w:rPr>
      </w:pPr>
    </w:p>
    <w:p w14:paraId="2DFC19B5" w14:textId="23B640D9" w:rsidR="0047093D" w:rsidRPr="0047093D" w:rsidRDefault="0047093D" w:rsidP="0047093D">
      <w:pPr>
        <w:spacing w:after="0" w:line="276" w:lineRule="auto"/>
        <w:rPr>
          <w:rFonts w:ascii="Arial" w:eastAsiaTheme="minorHAnsi" w:hAnsi="Arial" w:cs="Arial"/>
          <w:b/>
          <w:bCs/>
          <w:color w:val="002060"/>
          <w:sz w:val="24"/>
          <w:szCs w:val="24"/>
        </w:rPr>
      </w:pPr>
      <w:r w:rsidRPr="0047093D">
        <w:rPr>
          <w:rFonts w:ascii="Arial" w:eastAsiaTheme="minorHAnsi" w:hAnsi="Arial" w:cs="Arial"/>
          <w:b/>
          <w:bCs/>
          <w:color w:val="002060"/>
          <w:sz w:val="24"/>
          <w:szCs w:val="24"/>
        </w:rPr>
        <w:t>Feedback from professionals we work with</w:t>
      </w:r>
    </w:p>
    <w:p w14:paraId="3EBD0971" w14:textId="52D0C9AC" w:rsidR="001763FC" w:rsidRDefault="001763FC" w:rsidP="001763FC">
      <w:pPr>
        <w:spacing w:after="160" w:line="278" w:lineRule="auto"/>
        <w:contextualSpacing/>
        <w:rPr>
          <w:rFonts w:ascii="Arial" w:eastAsiaTheme="minorHAnsi" w:hAnsi="Arial" w:cs="Arial"/>
          <w:color w:val="auto"/>
          <w:kern w:val="2"/>
          <w:sz w:val="22"/>
          <w:szCs w:val="22"/>
          <w14:ligatures w14:val="standardContextual"/>
          <w14:cntxtAlts w14:val="0"/>
        </w:rPr>
      </w:pPr>
    </w:p>
    <w:p w14:paraId="686BA4E3" w14:textId="1E7EA1A2" w:rsidR="001763FC" w:rsidRDefault="000F5739" w:rsidP="000F13A6">
      <w:pPr>
        <w:spacing w:after="160" w:line="278" w:lineRule="auto"/>
        <w:contextualSpacing/>
        <w:jc w:val="both"/>
        <w:rPr>
          <w:rFonts w:ascii="Arial" w:eastAsiaTheme="minorHAnsi" w:hAnsi="Arial" w:cs="Arial"/>
          <w:color w:val="auto"/>
          <w:kern w:val="2"/>
          <w:sz w:val="22"/>
          <w:szCs w:val="22"/>
          <w14:ligatures w14:val="standardContextual"/>
          <w14:cntxtAlts w14:val="0"/>
        </w:rPr>
      </w:pPr>
      <w:r>
        <w:rPr>
          <w:rFonts w:ascii="Arial" w:eastAsiaTheme="minorHAnsi" w:hAnsi="Arial" w:cs="Arial"/>
          <w:color w:val="auto"/>
          <w:kern w:val="2"/>
          <w:sz w:val="22"/>
          <w:szCs w:val="22"/>
          <w14:ligatures w14:val="standardContextual"/>
          <w14:cntxtAlts w14:val="0"/>
        </w:rPr>
        <w:t>We receive a growing number of referrals from General Practitioners. GPs told us this about their experience of our service:</w:t>
      </w:r>
    </w:p>
    <w:p w14:paraId="67B860A2" w14:textId="77777777" w:rsidR="00430797" w:rsidRPr="000F5739" w:rsidRDefault="00430797" w:rsidP="000F5739">
      <w:pPr>
        <w:autoSpaceDE w:val="0"/>
        <w:autoSpaceDN w:val="0"/>
        <w:adjustRightInd w:val="0"/>
        <w:spacing w:after="25" w:line="240" w:lineRule="auto"/>
        <w:rPr>
          <w:rFonts w:ascii="Arial" w:eastAsiaTheme="minorHAnsi" w:hAnsi="Arial" w:cs="Arial"/>
          <w:kern w:val="0"/>
          <w:sz w:val="22"/>
          <w:szCs w:val="22"/>
          <w:lang w:eastAsia="en-US"/>
          <w14:ligatures w14:val="standardContextual"/>
          <w14:cntxtAlts w14:val="0"/>
        </w:rPr>
      </w:pPr>
    </w:p>
    <w:p w14:paraId="35F47BF1" w14:textId="1D8C0A06" w:rsidR="000F5739" w:rsidRPr="00F55D5B" w:rsidRDefault="000F5739" w:rsidP="000F13A6">
      <w:pPr>
        <w:autoSpaceDE w:val="0"/>
        <w:autoSpaceDN w:val="0"/>
        <w:adjustRightInd w:val="0"/>
        <w:spacing w:after="0" w:line="240" w:lineRule="auto"/>
        <w:jc w:val="both"/>
        <w:rPr>
          <w:rFonts w:ascii="Walbaum Text" w:eastAsiaTheme="minorHAnsi" w:hAnsi="Walbaum Text" w:cs="Arial"/>
          <w:color w:val="215E99" w:themeColor="text2" w:themeTint="BF"/>
          <w:kern w:val="0"/>
          <w:sz w:val="22"/>
          <w:szCs w:val="22"/>
          <w:lang w:eastAsia="en-US"/>
          <w14:ligatures w14:val="standardContextual"/>
          <w14:cntxtAlts w14:val="0"/>
        </w:rPr>
      </w:pPr>
      <w:r w:rsidRPr="00F55D5B">
        <w:rPr>
          <w:rFonts w:ascii="Walbaum Text" w:eastAsiaTheme="minorHAnsi" w:hAnsi="Walbaum Text" w:cs="Arial"/>
          <w:color w:val="215E99" w:themeColor="text2" w:themeTint="BF"/>
          <w:kern w:val="0"/>
          <w:sz w:val="22"/>
          <w:szCs w:val="22"/>
          <w:lang w:eastAsia="en-US"/>
          <w14:ligatures w14:val="standardContextual"/>
          <w14:cntxtAlts w14:val="0"/>
        </w:rPr>
        <w:t xml:space="preserve">“I find referring patients to relationship Scotland easy when I do it, the fact they can </w:t>
      </w:r>
      <w:proofErr w:type="spellStart"/>
      <w:r w:rsidRPr="00F55D5B">
        <w:rPr>
          <w:rFonts w:ascii="Walbaum Text" w:eastAsiaTheme="minorHAnsi" w:hAnsi="Walbaum Text" w:cs="Arial"/>
          <w:color w:val="215E99" w:themeColor="text2" w:themeTint="BF"/>
          <w:kern w:val="0"/>
          <w:sz w:val="22"/>
          <w:szCs w:val="22"/>
          <w:lang w:eastAsia="en-US"/>
          <w14:ligatures w14:val="standardContextual"/>
          <w14:cntxtAlts w14:val="0"/>
        </w:rPr>
        <w:t>self refer</w:t>
      </w:r>
      <w:proofErr w:type="spellEnd"/>
      <w:r w:rsidRPr="00F55D5B">
        <w:rPr>
          <w:rFonts w:ascii="Walbaum Text" w:eastAsiaTheme="minorHAnsi" w:hAnsi="Walbaum Text" w:cs="Arial"/>
          <w:color w:val="215E99" w:themeColor="text2" w:themeTint="BF"/>
          <w:kern w:val="0"/>
          <w:sz w:val="22"/>
          <w:szCs w:val="22"/>
          <w:lang w:eastAsia="en-US"/>
          <w14:ligatures w14:val="standardContextual"/>
          <w14:cntxtAlts w14:val="0"/>
        </w:rPr>
        <w:t xml:space="preserve"> is very beneficial as well. Patient feedback is good.” </w:t>
      </w:r>
    </w:p>
    <w:p w14:paraId="4EB41D5A" w14:textId="5C887FCE" w:rsidR="001763FC" w:rsidRPr="00661BED" w:rsidRDefault="00020D98" w:rsidP="001763FC">
      <w:pPr>
        <w:spacing w:after="160" w:line="278" w:lineRule="auto"/>
        <w:contextualSpacing/>
        <w:rPr>
          <w:rFonts w:ascii="Arial" w:eastAsiaTheme="minorHAnsi" w:hAnsi="Arial" w:cs="Arial"/>
          <w:color w:val="215E99" w:themeColor="text2" w:themeTint="BF"/>
          <w:kern w:val="2"/>
          <w:sz w:val="22"/>
          <w:szCs w:val="22"/>
          <w14:ligatures w14:val="standardContextual"/>
          <w14:cntxtAlts w14:val="0"/>
        </w:rPr>
      </w:pPr>
      <w:r>
        <w:rPr>
          <w:noProof/>
        </w:rPr>
        <w:drawing>
          <wp:anchor distT="0" distB="0" distL="114300" distR="114300" simplePos="0" relativeHeight="251808774" behindDoc="0" locked="0" layoutInCell="1" allowOverlap="1" wp14:anchorId="18DE94C0" wp14:editId="407A8895">
            <wp:simplePos x="0" y="0"/>
            <wp:positionH relativeFrom="column">
              <wp:posOffset>820420</wp:posOffset>
            </wp:positionH>
            <wp:positionV relativeFrom="paragraph">
              <wp:posOffset>83185</wp:posOffset>
            </wp:positionV>
            <wp:extent cx="2470150" cy="2266950"/>
            <wp:effectExtent l="0" t="0" r="0" b="0"/>
            <wp:wrapSquare wrapText="bothSides"/>
            <wp:docPr id="30188796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015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461423" w14:textId="5C41089F" w:rsidR="00661BED" w:rsidRDefault="00661BED" w:rsidP="00661BED">
      <w:pPr>
        <w:autoSpaceDE w:val="0"/>
        <w:autoSpaceDN w:val="0"/>
        <w:adjustRightInd w:val="0"/>
        <w:spacing w:after="0" w:line="240" w:lineRule="auto"/>
        <w:rPr>
          <w:rFonts w:ascii="Century Gothic" w:eastAsiaTheme="minorHAnsi" w:hAnsi="Century Gothic" w:cs="Arial"/>
          <w:kern w:val="0"/>
          <w:sz w:val="24"/>
          <w:szCs w:val="24"/>
          <w:lang w:eastAsia="en-US"/>
          <w14:ligatures w14:val="standardContextual"/>
          <w14:cntxtAlts w14:val="0"/>
        </w:rPr>
      </w:pPr>
    </w:p>
    <w:p w14:paraId="285DC9F5" w14:textId="77777777" w:rsidR="00020D98" w:rsidRDefault="00020D98" w:rsidP="00661BED">
      <w:pPr>
        <w:autoSpaceDE w:val="0"/>
        <w:autoSpaceDN w:val="0"/>
        <w:adjustRightInd w:val="0"/>
        <w:spacing w:after="0" w:line="240" w:lineRule="auto"/>
        <w:rPr>
          <w:rFonts w:ascii="Century Gothic" w:eastAsiaTheme="minorHAnsi" w:hAnsi="Century Gothic" w:cs="Arial"/>
          <w:kern w:val="0"/>
          <w:sz w:val="24"/>
          <w:szCs w:val="24"/>
          <w:lang w:eastAsia="en-US"/>
          <w14:ligatures w14:val="standardContextual"/>
          <w14:cntxtAlts w14:val="0"/>
        </w:rPr>
      </w:pPr>
    </w:p>
    <w:p w14:paraId="7B0DBCB2" w14:textId="77777777" w:rsidR="00020D98" w:rsidRDefault="00020D98" w:rsidP="00661BED">
      <w:pPr>
        <w:autoSpaceDE w:val="0"/>
        <w:autoSpaceDN w:val="0"/>
        <w:adjustRightInd w:val="0"/>
        <w:spacing w:after="0" w:line="240" w:lineRule="auto"/>
        <w:rPr>
          <w:rFonts w:ascii="Century Gothic" w:eastAsiaTheme="minorHAnsi" w:hAnsi="Century Gothic" w:cs="Arial"/>
          <w:kern w:val="0"/>
          <w:sz w:val="24"/>
          <w:szCs w:val="24"/>
          <w:lang w:eastAsia="en-US"/>
          <w14:ligatures w14:val="standardContextual"/>
          <w14:cntxtAlts w14:val="0"/>
        </w:rPr>
      </w:pPr>
    </w:p>
    <w:p w14:paraId="6063DD99" w14:textId="77777777" w:rsidR="00020D98" w:rsidRDefault="00020D98" w:rsidP="00661BED">
      <w:pPr>
        <w:autoSpaceDE w:val="0"/>
        <w:autoSpaceDN w:val="0"/>
        <w:adjustRightInd w:val="0"/>
        <w:spacing w:after="0" w:line="240" w:lineRule="auto"/>
        <w:rPr>
          <w:rFonts w:ascii="Century Gothic" w:eastAsiaTheme="minorHAnsi" w:hAnsi="Century Gothic" w:cs="Arial"/>
          <w:kern w:val="0"/>
          <w:sz w:val="24"/>
          <w:szCs w:val="24"/>
          <w:lang w:eastAsia="en-US"/>
          <w14:ligatures w14:val="standardContextual"/>
          <w14:cntxtAlts w14:val="0"/>
        </w:rPr>
      </w:pPr>
    </w:p>
    <w:p w14:paraId="1781B3FF" w14:textId="77777777" w:rsidR="00020D98" w:rsidRDefault="00020D98" w:rsidP="00661BED">
      <w:pPr>
        <w:autoSpaceDE w:val="0"/>
        <w:autoSpaceDN w:val="0"/>
        <w:adjustRightInd w:val="0"/>
        <w:spacing w:after="0" w:line="240" w:lineRule="auto"/>
        <w:rPr>
          <w:rFonts w:ascii="Century Gothic" w:eastAsiaTheme="minorHAnsi" w:hAnsi="Century Gothic" w:cs="Arial"/>
          <w:kern w:val="0"/>
          <w:sz w:val="24"/>
          <w:szCs w:val="24"/>
          <w:lang w:eastAsia="en-US"/>
          <w14:ligatures w14:val="standardContextual"/>
          <w14:cntxtAlts w14:val="0"/>
        </w:rPr>
      </w:pPr>
    </w:p>
    <w:p w14:paraId="508D5D15" w14:textId="77777777" w:rsidR="00020D98" w:rsidRDefault="00020D98" w:rsidP="00661BED">
      <w:pPr>
        <w:autoSpaceDE w:val="0"/>
        <w:autoSpaceDN w:val="0"/>
        <w:adjustRightInd w:val="0"/>
        <w:spacing w:after="0" w:line="240" w:lineRule="auto"/>
        <w:rPr>
          <w:rFonts w:ascii="Century Gothic" w:eastAsiaTheme="minorHAnsi" w:hAnsi="Century Gothic" w:cs="Arial"/>
          <w:kern w:val="0"/>
          <w:sz w:val="24"/>
          <w:szCs w:val="24"/>
          <w:lang w:eastAsia="en-US"/>
          <w14:ligatures w14:val="standardContextual"/>
          <w14:cntxtAlts w14:val="0"/>
        </w:rPr>
      </w:pPr>
    </w:p>
    <w:p w14:paraId="5118E220" w14:textId="77777777" w:rsidR="00020D98" w:rsidRDefault="00020D98" w:rsidP="00661BED">
      <w:pPr>
        <w:autoSpaceDE w:val="0"/>
        <w:autoSpaceDN w:val="0"/>
        <w:adjustRightInd w:val="0"/>
        <w:spacing w:after="0" w:line="240" w:lineRule="auto"/>
        <w:rPr>
          <w:rFonts w:ascii="Century Gothic" w:eastAsiaTheme="minorHAnsi" w:hAnsi="Century Gothic" w:cs="Arial"/>
          <w:kern w:val="0"/>
          <w:sz w:val="24"/>
          <w:szCs w:val="24"/>
          <w:lang w:eastAsia="en-US"/>
          <w14:ligatures w14:val="standardContextual"/>
          <w14:cntxtAlts w14:val="0"/>
        </w:rPr>
      </w:pPr>
    </w:p>
    <w:p w14:paraId="38ED43F4" w14:textId="77777777" w:rsidR="00020D98" w:rsidRDefault="00020D98" w:rsidP="00661BED">
      <w:pPr>
        <w:autoSpaceDE w:val="0"/>
        <w:autoSpaceDN w:val="0"/>
        <w:adjustRightInd w:val="0"/>
        <w:spacing w:after="0" w:line="240" w:lineRule="auto"/>
        <w:rPr>
          <w:rFonts w:ascii="Century Gothic" w:eastAsiaTheme="minorHAnsi" w:hAnsi="Century Gothic" w:cs="Arial"/>
          <w:kern w:val="0"/>
          <w:sz w:val="24"/>
          <w:szCs w:val="24"/>
          <w:lang w:eastAsia="en-US"/>
          <w14:ligatures w14:val="standardContextual"/>
          <w14:cntxtAlts w14:val="0"/>
        </w:rPr>
      </w:pPr>
    </w:p>
    <w:p w14:paraId="2BD45A41" w14:textId="77777777" w:rsidR="00020D98" w:rsidRDefault="00020D98" w:rsidP="00661BED">
      <w:pPr>
        <w:autoSpaceDE w:val="0"/>
        <w:autoSpaceDN w:val="0"/>
        <w:adjustRightInd w:val="0"/>
        <w:spacing w:after="0" w:line="240" w:lineRule="auto"/>
        <w:rPr>
          <w:rFonts w:ascii="Century Gothic" w:eastAsiaTheme="minorHAnsi" w:hAnsi="Century Gothic" w:cs="Arial"/>
          <w:kern w:val="0"/>
          <w:sz w:val="24"/>
          <w:szCs w:val="24"/>
          <w:lang w:eastAsia="en-US"/>
          <w14:ligatures w14:val="standardContextual"/>
          <w14:cntxtAlts w14:val="0"/>
        </w:rPr>
      </w:pPr>
    </w:p>
    <w:p w14:paraId="1F85AB5F" w14:textId="77777777" w:rsidR="00020D98" w:rsidRDefault="00020D98" w:rsidP="00661BED">
      <w:pPr>
        <w:autoSpaceDE w:val="0"/>
        <w:autoSpaceDN w:val="0"/>
        <w:adjustRightInd w:val="0"/>
        <w:spacing w:after="0" w:line="240" w:lineRule="auto"/>
        <w:rPr>
          <w:rFonts w:ascii="Century Gothic" w:eastAsiaTheme="minorHAnsi" w:hAnsi="Century Gothic" w:cs="Arial"/>
          <w:kern w:val="0"/>
          <w:sz w:val="24"/>
          <w:szCs w:val="24"/>
          <w:lang w:eastAsia="en-US"/>
          <w14:ligatures w14:val="standardContextual"/>
          <w14:cntxtAlts w14:val="0"/>
        </w:rPr>
      </w:pPr>
    </w:p>
    <w:p w14:paraId="7C522BD8" w14:textId="77777777" w:rsidR="00020D98" w:rsidRDefault="00020D98" w:rsidP="00661BED">
      <w:pPr>
        <w:autoSpaceDE w:val="0"/>
        <w:autoSpaceDN w:val="0"/>
        <w:adjustRightInd w:val="0"/>
        <w:spacing w:after="0" w:line="240" w:lineRule="auto"/>
        <w:rPr>
          <w:rFonts w:ascii="Century Gothic" w:eastAsiaTheme="minorHAnsi" w:hAnsi="Century Gothic" w:cs="Arial"/>
          <w:kern w:val="0"/>
          <w:sz w:val="24"/>
          <w:szCs w:val="24"/>
          <w:lang w:eastAsia="en-US"/>
          <w14:ligatures w14:val="standardContextual"/>
          <w14:cntxtAlts w14:val="0"/>
        </w:rPr>
      </w:pPr>
    </w:p>
    <w:p w14:paraId="1100EADC" w14:textId="77777777" w:rsidR="00020D98" w:rsidRDefault="00020D98" w:rsidP="00661BED">
      <w:pPr>
        <w:autoSpaceDE w:val="0"/>
        <w:autoSpaceDN w:val="0"/>
        <w:adjustRightInd w:val="0"/>
        <w:spacing w:after="0" w:line="240" w:lineRule="auto"/>
        <w:rPr>
          <w:rFonts w:ascii="Century Gothic" w:eastAsiaTheme="minorHAnsi" w:hAnsi="Century Gothic" w:cs="Arial"/>
          <w:kern w:val="0"/>
          <w:sz w:val="24"/>
          <w:szCs w:val="24"/>
          <w:lang w:eastAsia="en-US"/>
          <w14:ligatures w14:val="standardContextual"/>
          <w14:cntxtAlts w14:val="0"/>
        </w:rPr>
      </w:pPr>
    </w:p>
    <w:p w14:paraId="5ED3F09F" w14:textId="77777777" w:rsidR="00020D98" w:rsidRPr="00F55D5B" w:rsidRDefault="00020D98" w:rsidP="00661BED">
      <w:pPr>
        <w:autoSpaceDE w:val="0"/>
        <w:autoSpaceDN w:val="0"/>
        <w:adjustRightInd w:val="0"/>
        <w:spacing w:after="0" w:line="240" w:lineRule="auto"/>
        <w:rPr>
          <w:rFonts w:ascii="Century Gothic" w:eastAsiaTheme="minorHAnsi" w:hAnsi="Century Gothic" w:cs="Arial"/>
          <w:kern w:val="0"/>
          <w:sz w:val="24"/>
          <w:szCs w:val="24"/>
          <w:lang w:eastAsia="en-US"/>
          <w14:ligatures w14:val="standardContextual"/>
          <w14:cntxtAlts w14:val="0"/>
        </w:rPr>
      </w:pPr>
    </w:p>
    <w:p w14:paraId="0C7F5643" w14:textId="74697B2C" w:rsidR="00661BED" w:rsidRPr="00F55D5B" w:rsidRDefault="00661BED" w:rsidP="000F13A6">
      <w:pPr>
        <w:autoSpaceDE w:val="0"/>
        <w:autoSpaceDN w:val="0"/>
        <w:adjustRightInd w:val="0"/>
        <w:spacing w:after="25" w:line="240" w:lineRule="auto"/>
        <w:jc w:val="both"/>
        <w:rPr>
          <w:rFonts w:ascii="Century Gothic" w:eastAsiaTheme="minorHAnsi" w:hAnsi="Century Gothic" w:cs="Arial"/>
          <w:color w:val="002060"/>
          <w:kern w:val="0"/>
          <w:sz w:val="22"/>
          <w:szCs w:val="22"/>
          <w:lang w:eastAsia="en-US"/>
          <w14:ligatures w14:val="standardContextual"/>
          <w14:cntxtAlts w14:val="0"/>
        </w:rPr>
      </w:pPr>
      <w:r w:rsidRPr="00F55D5B">
        <w:rPr>
          <w:rFonts w:ascii="Century Gothic" w:eastAsiaTheme="minorHAnsi" w:hAnsi="Century Gothic" w:cs="Arial"/>
          <w:i/>
          <w:iCs/>
          <w:color w:val="002060"/>
          <w:kern w:val="0"/>
          <w:sz w:val="22"/>
          <w:szCs w:val="22"/>
          <w:lang w:eastAsia="en-US"/>
          <w14:ligatures w14:val="standardContextual"/>
          <w14:cntxtAlts w14:val="0"/>
        </w:rPr>
        <w:t xml:space="preserve">“My experience of referring patients to Relationships Scotland Orkney has overall been very positive. Initial intake and assessment appointments are offered in a timely manner, and I consistently receive good feedback from patients both during their counselling and after completion, particularly regarding the quality and impact of the support provided.” </w:t>
      </w:r>
    </w:p>
    <w:p w14:paraId="2FD3843B" w14:textId="53C22AD0" w:rsidR="001763FC" w:rsidRDefault="001763FC" w:rsidP="001763FC">
      <w:pPr>
        <w:spacing w:after="160" w:line="278" w:lineRule="auto"/>
        <w:contextualSpacing/>
        <w:rPr>
          <w:rFonts w:ascii="Arial" w:eastAsiaTheme="minorHAnsi" w:hAnsi="Arial" w:cs="Arial"/>
          <w:color w:val="auto"/>
          <w:kern w:val="2"/>
          <w:sz w:val="22"/>
          <w:szCs w:val="22"/>
          <w14:ligatures w14:val="standardContextual"/>
          <w14:cntxtAlts w14:val="0"/>
        </w:rPr>
      </w:pPr>
    </w:p>
    <w:p w14:paraId="380BEC42" w14:textId="77777777" w:rsidR="00F55D5B" w:rsidRDefault="00F55D5B"/>
    <w:p w14:paraId="2C462ABA" w14:textId="5EC09F46" w:rsidR="001763FC" w:rsidRPr="000E4B26" w:rsidRDefault="001763FC">
      <w:pPr>
        <w:rPr>
          <w:rFonts w:ascii="Arial" w:hAnsi="Arial" w:cs="Arial"/>
          <w:b/>
          <w:color w:val="153D63" w:themeColor="text2" w:themeTint="E6"/>
          <w:sz w:val="28"/>
          <w:szCs w:val="28"/>
        </w:rPr>
      </w:pPr>
      <w:r w:rsidRPr="000E4B26">
        <w:rPr>
          <w:rFonts w:ascii="Arial" w:hAnsi="Arial" w:cs="Arial"/>
          <w:b/>
          <w:color w:val="153D63" w:themeColor="text2" w:themeTint="E6"/>
          <w:sz w:val="28"/>
          <w:szCs w:val="28"/>
        </w:rPr>
        <w:t>Our people</w:t>
      </w:r>
    </w:p>
    <w:p w14:paraId="2224A52F" w14:textId="6297415E" w:rsidR="003A0F8F" w:rsidRDefault="001763FC" w:rsidP="00A257E2">
      <w:pPr>
        <w:spacing w:after="160" w:line="278" w:lineRule="auto"/>
        <w:jc w:val="both"/>
        <w:rPr>
          <w:rFonts w:ascii="Arial" w:eastAsiaTheme="minorHAnsi" w:hAnsi="Arial" w:cs="Arial"/>
          <w:color w:val="auto"/>
          <w:kern w:val="2"/>
          <w:sz w:val="22"/>
          <w:szCs w:val="22"/>
          <w:lang w:eastAsia="en-US"/>
          <w14:ligatures w14:val="standardContextual"/>
          <w14:cntxtAlts w14:val="0"/>
        </w:rPr>
      </w:pPr>
      <w:r w:rsidRPr="008F7664">
        <w:rPr>
          <w:rFonts w:ascii="Arial" w:eastAsiaTheme="minorHAnsi" w:hAnsi="Arial" w:cs="Arial"/>
          <w:color w:val="auto"/>
          <w:kern w:val="2"/>
          <w:sz w:val="22"/>
          <w:szCs w:val="22"/>
          <w:lang w:eastAsia="en-US"/>
          <w14:ligatures w14:val="standardContextual"/>
          <w14:cntxtAlts w14:val="0"/>
        </w:rPr>
        <w:t xml:space="preserve">To enable us to respond to a growing and varied caseload, we have expanded our capacity, and continue to invest in training. </w:t>
      </w:r>
    </w:p>
    <w:p w14:paraId="5B8910E5" w14:textId="71C4B36F" w:rsidR="00F609C7" w:rsidRPr="008F7664" w:rsidRDefault="001763FC" w:rsidP="00A257E2">
      <w:pPr>
        <w:spacing w:after="160" w:line="278" w:lineRule="auto"/>
        <w:jc w:val="both"/>
        <w:rPr>
          <w:rFonts w:ascii="Arial" w:eastAsiaTheme="minorHAnsi" w:hAnsi="Arial" w:cs="Arial"/>
          <w:color w:val="auto"/>
          <w:kern w:val="2"/>
          <w:sz w:val="22"/>
          <w:szCs w:val="22"/>
          <w:lang w:eastAsia="en-US"/>
          <w14:ligatures w14:val="standardContextual"/>
          <w14:cntxtAlts w14:val="0"/>
        </w:rPr>
      </w:pPr>
      <w:r w:rsidRPr="008F7664">
        <w:rPr>
          <w:rFonts w:ascii="Arial" w:eastAsiaTheme="minorHAnsi" w:hAnsi="Arial" w:cs="Arial"/>
          <w:color w:val="auto"/>
          <w:kern w:val="2"/>
          <w:sz w:val="22"/>
          <w:szCs w:val="22"/>
          <w:lang w:eastAsia="en-US"/>
          <w14:ligatures w14:val="standardContextual"/>
          <w14:cntxtAlts w14:val="0"/>
        </w:rPr>
        <w:t>We employ 1</w:t>
      </w:r>
      <w:r w:rsidR="00026B4A" w:rsidRPr="008F7664">
        <w:rPr>
          <w:rFonts w:ascii="Arial" w:eastAsiaTheme="minorHAnsi" w:hAnsi="Arial" w:cs="Arial"/>
          <w:color w:val="auto"/>
          <w:kern w:val="2"/>
          <w:sz w:val="22"/>
          <w:szCs w:val="22"/>
          <w:lang w:eastAsia="en-US"/>
          <w14:ligatures w14:val="standardContextual"/>
          <w14:cntxtAlts w14:val="0"/>
        </w:rPr>
        <w:t>1</w:t>
      </w:r>
      <w:r w:rsidRPr="008F7664">
        <w:rPr>
          <w:rFonts w:ascii="Arial" w:eastAsiaTheme="minorHAnsi" w:hAnsi="Arial" w:cs="Arial"/>
          <w:color w:val="auto"/>
          <w:kern w:val="2"/>
          <w:sz w:val="22"/>
          <w:szCs w:val="22"/>
          <w:lang w:eastAsia="en-US"/>
          <w14:ligatures w14:val="standardContextual"/>
          <w14:cntxtAlts w14:val="0"/>
        </w:rPr>
        <w:t xml:space="preserve"> full/part-time staff</w:t>
      </w:r>
      <w:r w:rsidR="00F9474C" w:rsidRPr="008F7664">
        <w:rPr>
          <w:rFonts w:ascii="Arial" w:eastAsiaTheme="minorHAnsi" w:hAnsi="Arial" w:cs="Arial"/>
          <w:color w:val="auto"/>
          <w:kern w:val="2"/>
          <w:sz w:val="22"/>
          <w:szCs w:val="22"/>
          <w:lang w:eastAsia="en-US"/>
          <w14:ligatures w14:val="standardContextual"/>
          <w14:cntxtAlts w14:val="0"/>
        </w:rPr>
        <w:t xml:space="preserve"> including 4 Family Support Workers</w:t>
      </w:r>
      <w:r w:rsidRPr="008F7664">
        <w:rPr>
          <w:rFonts w:ascii="Arial" w:eastAsiaTheme="minorHAnsi" w:hAnsi="Arial" w:cs="Arial"/>
          <w:color w:val="auto"/>
          <w:kern w:val="2"/>
          <w:sz w:val="22"/>
          <w:szCs w:val="22"/>
          <w:lang w:eastAsia="en-US"/>
          <w14:ligatures w14:val="standardContextual"/>
          <w14:cntxtAlts w14:val="0"/>
        </w:rPr>
        <w:t xml:space="preserve">, </w:t>
      </w:r>
      <w:r w:rsidR="00F9474C" w:rsidRPr="008F7664">
        <w:rPr>
          <w:rFonts w:ascii="Arial" w:eastAsiaTheme="minorHAnsi" w:hAnsi="Arial" w:cs="Arial"/>
          <w:color w:val="auto"/>
          <w:kern w:val="2"/>
          <w:sz w:val="22"/>
          <w:szCs w:val="22"/>
          <w:lang w:eastAsia="en-US"/>
          <w14:ligatures w14:val="standardContextual"/>
          <w14:cntxtAlts w14:val="0"/>
        </w:rPr>
        <w:t xml:space="preserve">2 Counsellors </w:t>
      </w:r>
      <w:r w:rsidR="00B25E50" w:rsidRPr="008F7664">
        <w:rPr>
          <w:rFonts w:ascii="Arial" w:eastAsiaTheme="minorHAnsi" w:hAnsi="Arial" w:cs="Arial"/>
          <w:color w:val="auto"/>
          <w:kern w:val="2"/>
          <w:sz w:val="22"/>
          <w:szCs w:val="22"/>
          <w:lang w:eastAsia="en-US"/>
          <w14:ligatures w14:val="standardContextual"/>
          <w14:cntxtAlts w14:val="0"/>
        </w:rPr>
        <w:t xml:space="preserve">and </w:t>
      </w:r>
      <w:r w:rsidRPr="008F7664">
        <w:rPr>
          <w:rFonts w:ascii="Arial" w:eastAsiaTheme="minorHAnsi" w:hAnsi="Arial" w:cs="Arial"/>
          <w:color w:val="auto"/>
          <w:kern w:val="2"/>
          <w:sz w:val="22"/>
          <w:szCs w:val="22"/>
          <w:lang w:eastAsia="en-US"/>
          <w14:ligatures w14:val="standardContextual"/>
          <w14:cntxtAlts w14:val="0"/>
        </w:rPr>
        <w:t>8 sessional</w:t>
      </w:r>
      <w:r w:rsidR="008F7664" w:rsidRPr="008F7664">
        <w:rPr>
          <w:rFonts w:ascii="Arial" w:eastAsiaTheme="minorHAnsi" w:hAnsi="Arial" w:cs="Arial"/>
          <w:color w:val="auto"/>
          <w:kern w:val="2"/>
          <w:sz w:val="22"/>
          <w:szCs w:val="22"/>
          <w:lang w:eastAsia="en-US"/>
          <w14:ligatures w14:val="standardContextual"/>
          <w14:cntxtAlts w14:val="0"/>
        </w:rPr>
        <w:t xml:space="preserve"> Child Contact</w:t>
      </w:r>
      <w:r w:rsidRPr="008F7664">
        <w:rPr>
          <w:rFonts w:ascii="Arial" w:eastAsiaTheme="minorHAnsi" w:hAnsi="Arial" w:cs="Arial"/>
          <w:color w:val="auto"/>
          <w:kern w:val="2"/>
          <w:sz w:val="22"/>
          <w:szCs w:val="22"/>
          <w:lang w:eastAsia="en-US"/>
          <w14:ligatures w14:val="standardContextual"/>
          <w14:cntxtAlts w14:val="0"/>
        </w:rPr>
        <w:t xml:space="preserve"> workers. </w:t>
      </w:r>
    </w:p>
    <w:p w14:paraId="2F693797" w14:textId="766D32C1" w:rsidR="00861FCC" w:rsidRPr="008F7664" w:rsidRDefault="001763FC" w:rsidP="00A257E2">
      <w:pPr>
        <w:spacing w:after="160" w:line="278" w:lineRule="auto"/>
        <w:jc w:val="both"/>
        <w:rPr>
          <w:rFonts w:ascii="Arial" w:eastAsiaTheme="minorHAnsi" w:hAnsi="Arial" w:cs="Arial"/>
          <w:color w:val="auto"/>
          <w:kern w:val="2"/>
          <w:sz w:val="22"/>
          <w:szCs w:val="22"/>
          <w:lang w:eastAsia="en-US"/>
          <w14:ligatures w14:val="standardContextual"/>
          <w14:cntxtAlts w14:val="0"/>
        </w:rPr>
      </w:pPr>
      <w:r w:rsidRPr="008F7664">
        <w:rPr>
          <w:rFonts w:ascii="Arial" w:eastAsiaTheme="minorHAnsi" w:hAnsi="Arial" w:cs="Arial"/>
          <w:color w:val="auto"/>
          <w:kern w:val="2"/>
          <w:sz w:val="22"/>
          <w:szCs w:val="22"/>
          <w:lang w:eastAsia="en-US"/>
          <w14:ligatures w14:val="standardContextual"/>
          <w14:cntxtAlts w14:val="0"/>
        </w:rPr>
        <w:t xml:space="preserve">In addition, </w:t>
      </w:r>
      <w:r w:rsidR="00F609C7" w:rsidRPr="008F7664">
        <w:rPr>
          <w:rFonts w:ascii="Arial" w:eastAsiaTheme="minorHAnsi" w:hAnsi="Arial" w:cs="Arial"/>
          <w:color w:val="auto"/>
          <w:kern w:val="2"/>
          <w:sz w:val="22"/>
          <w:szCs w:val="22"/>
          <w:lang w:eastAsia="en-US"/>
          <w14:ligatures w14:val="standardContextual"/>
          <w14:cntxtAlts w14:val="0"/>
        </w:rPr>
        <w:t>we have a team of skilled self-employed practitioners:</w:t>
      </w:r>
      <w:r w:rsidRPr="008F7664">
        <w:rPr>
          <w:rFonts w:ascii="Arial" w:eastAsiaTheme="minorHAnsi" w:hAnsi="Arial" w:cs="Arial"/>
          <w:color w:val="auto"/>
          <w:kern w:val="2"/>
          <w:sz w:val="22"/>
          <w:szCs w:val="22"/>
          <w:lang w:eastAsia="en-US"/>
          <w14:ligatures w14:val="standardContextual"/>
          <w14:cntxtAlts w14:val="0"/>
        </w:rPr>
        <w:t xml:space="preserve"> </w:t>
      </w:r>
      <w:r w:rsidR="008F7664" w:rsidRPr="008F7664">
        <w:rPr>
          <w:rFonts w:ascii="Arial" w:eastAsiaTheme="minorHAnsi" w:hAnsi="Arial" w:cs="Arial"/>
          <w:color w:val="auto"/>
          <w:kern w:val="2"/>
          <w:sz w:val="22"/>
          <w:szCs w:val="22"/>
          <w:lang w:eastAsia="en-US"/>
          <w14:ligatures w14:val="standardContextual"/>
          <w14:cntxtAlts w14:val="0"/>
        </w:rPr>
        <w:t>4</w:t>
      </w:r>
      <w:r w:rsidRPr="008F7664">
        <w:rPr>
          <w:rFonts w:ascii="Arial" w:eastAsiaTheme="minorHAnsi" w:hAnsi="Arial" w:cs="Arial"/>
          <w:color w:val="auto"/>
          <w:kern w:val="2"/>
          <w:sz w:val="22"/>
          <w:szCs w:val="22"/>
          <w:lang w:eastAsia="en-US"/>
          <w14:ligatures w14:val="standardContextual"/>
          <w14:cntxtAlts w14:val="0"/>
        </w:rPr>
        <w:t xml:space="preserve"> Counsellors, </w:t>
      </w:r>
      <w:r w:rsidR="008F7664" w:rsidRPr="008F7664">
        <w:rPr>
          <w:rFonts w:ascii="Arial" w:eastAsiaTheme="minorHAnsi" w:hAnsi="Arial" w:cs="Arial"/>
          <w:color w:val="auto"/>
          <w:kern w:val="2"/>
          <w:sz w:val="22"/>
          <w:szCs w:val="22"/>
          <w:lang w:eastAsia="en-US"/>
          <w14:ligatures w14:val="standardContextual"/>
          <w14:cntxtAlts w14:val="0"/>
        </w:rPr>
        <w:t>3</w:t>
      </w:r>
      <w:r w:rsidR="00861FCC" w:rsidRPr="008F7664">
        <w:rPr>
          <w:rFonts w:ascii="Arial" w:eastAsiaTheme="minorHAnsi" w:hAnsi="Arial" w:cs="Arial"/>
          <w:color w:val="auto"/>
          <w:kern w:val="2"/>
          <w:sz w:val="22"/>
          <w:szCs w:val="22"/>
          <w:lang w:eastAsia="en-US"/>
          <w14:ligatures w14:val="standardContextual"/>
          <w14:cntxtAlts w14:val="0"/>
        </w:rPr>
        <w:t xml:space="preserve"> </w:t>
      </w:r>
      <w:r w:rsidRPr="008F7664">
        <w:rPr>
          <w:rFonts w:ascii="Arial" w:eastAsiaTheme="minorHAnsi" w:hAnsi="Arial" w:cs="Arial"/>
          <w:color w:val="auto"/>
          <w:kern w:val="2"/>
          <w:sz w:val="22"/>
          <w:szCs w:val="22"/>
          <w:lang w:eastAsia="en-US"/>
          <w14:ligatures w14:val="standardContextual"/>
          <w14:cntxtAlts w14:val="0"/>
        </w:rPr>
        <w:t xml:space="preserve">Mediators and </w:t>
      </w:r>
      <w:r w:rsidR="00861FCC" w:rsidRPr="008F7664">
        <w:rPr>
          <w:rFonts w:ascii="Arial" w:eastAsiaTheme="minorHAnsi" w:hAnsi="Arial" w:cs="Arial"/>
          <w:color w:val="auto"/>
          <w:kern w:val="2"/>
          <w:sz w:val="22"/>
          <w:szCs w:val="22"/>
          <w:lang w:eastAsia="en-US"/>
          <w14:ligatures w14:val="standardContextual"/>
          <w14:cntxtAlts w14:val="0"/>
        </w:rPr>
        <w:t xml:space="preserve">3 </w:t>
      </w:r>
      <w:r w:rsidRPr="008F7664">
        <w:rPr>
          <w:rFonts w:ascii="Arial" w:eastAsiaTheme="minorHAnsi" w:hAnsi="Arial" w:cs="Arial"/>
          <w:color w:val="auto"/>
          <w:kern w:val="2"/>
          <w:sz w:val="22"/>
          <w:szCs w:val="22"/>
          <w:lang w:eastAsia="en-US"/>
          <w14:ligatures w14:val="standardContextual"/>
          <w14:cntxtAlts w14:val="0"/>
        </w:rPr>
        <w:t>Play Therapists</w:t>
      </w:r>
      <w:r w:rsidR="00516488" w:rsidRPr="008F7664">
        <w:rPr>
          <w:rFonts w:ascii="Arial" w:eastAsiaTheme="minorHAnsi" w:hAnsi="Arial" w:cs="Arial"/>
          <w:color w:val="auto"/>
          <w:kern w:val="2"/>
          <w:sz w:val="22"/>
          <w:szCs w:val="22"/>
          <w:lang w:eastAsia="en-US"/>
          <w14:ligatures w14:val="standardContextual"/>
          <w14:cntxtAlts w14:val="0"/>
        </w:rPr>
        <w:t xml:space="preserve">. </w:t>
      </w:r>
    </w:p>
    <w:p w14:paraId="57250958" w14:textId="35F96051" w:rsidR="003A0F8F" w:rsidRPr="00020D98" w:rsidRDefault="001763FC" w:rsidP="00020D98">
      <w:pPr>
        <w:pStyle w:val="BodyText"/>
        <w:widowControl w:val="0"/>
        <w:jc w:val="both"/>
        <w:rPr>
          <w:rFonts w:ascii="Arial" w:hAnsi="Arial" w:cs="Arial"/>
          <w:color w:val="808080" w:themeColor="background1" w:themeShade="80"/>
          <w:sz w:val="22"/>
          <w:szCs w:val="22"/>
          <w:lang w:val="en-US"/>
          <w14:ligatures w14:val="none"/>
        </w:rPr>
      </w:pPr>
      <w:r w:rsidRPr="008F7664">
        <w:rPr>
          <w:rFonts w:ascii="Arial" w:hAnsi="Arial" w:cs="Arial"/>
          <w:color w:val="auto"/>
          <w:sz w:val="22"/>
          <w:szCs w:val="22"/>
          <w:lang w:val="en-US"/>
          <w14:ligatures w14:val="none"/>
        </w:rPr>
        <w:t>In all the work we do with families, we seek to ensure that the voice of the child is heard when decisions are being made or actions taken which affect a child’s future</w:t>
      </w:r>
      <w:r w:rsidRPr="004C5BA8">
        <w:rPr>
          <w:rFonts w:ascii="Arial" w:hAnsi="Arial" w:cs="Arial"/>
          <w:color w:val="808080" w:themeColor="background1" w:themeShade="80"/>
          <w:sz w:val="22"/>
          <w:szCs w:val="22"/>
          <w:lang w:val="en-US"/>
          <w14:ligatures w14:val="none"/>
        </w:rPr>
        <w:t>.</w:t>
      </w:r>
    </w:p>
    <w:p w14:paraId="22F137A9" w14:textId="59B68E9B" w:rsidR="00566722" w:rsidRPr="004C5BA8" w:rsidRDefault="00566722">
      <w:pPr>
        <w:rPr>
          <w:color w:val="808080" w:themeColor="background1" w:themeShade="80"/>
          <w:lang w:val="en-US"/>
          <w14:ligatures w14:val="none"/>
        </w:rPr>
      </w:pPr>
    </w:p>
    <w:p w14:paraId="2DEC96A3" w14:textId="584D8156" w:rsidR="00566722" w:rsidRPr="00577EF4" w:rsidRDefault="003A0F8F">
      <w:pPr>
        <w:rPr>
          <w:rFonts w:ascii="Arial" w:hAnsi="Arial" w:cs="Arial"/>
          <w:b/>
          <w:bCs/>
          <w:color w:val="153D63" w:themeColor="text2" w:themeTint="E6"/>
          <w:sz w:val="22"/>
          <w:szCs w:val="22"/>
          <w:lang w:val="en-US"/>
          <w14:ligatures w14:val="none"/>
        </w:rPr>
      </w:pPr>
      <w:r w:rsidRPr="00577EF4">
        <w:rPr>
          <w:rFonts w:ascii="Arial" w:hAnsi="Arial" w:cs="Arial"/>
          <w:b/>
          <w:bCs/>
          <w:color w:val="153D63" w:themeColor="text2" w:themeTint="E6"/>
          <w:sz w:val="22"/>
          <w:szCs w:val="22"/>
          <w:lang w:val="en-US"/>
          <w14:ligatures w14:val="none"/>
        </w:rPr>
        <w:t>Staff training and development</w:t>
      </w:r>
    </w:p>
    <w:p w14:paraId="6E8E9131" w14:textId="77777777" w:rsidR="00577EF4" w:rsidRDefault="003A0F8F" w:rsidP="003A0F8F">
      <w:pPr>
        <w:spacing w:after="160" w:line="278" w:lineRule="auto"/>
        <w:jc w:val="both"/>
        <w:rPr>
          <w:rFonts w:ascii="Arial" w:eastAsiaTheme="minorHAnsi" w:hAnsi="Arial" w:cs="Arial"/>
          <w:color w:val="auto"/>
          <w:kern w:val="2"/>
          <w:sz w:val="22"/>
          <w:szCs w:val="22"/>
          <w:lang w:eastAsia="en-US"/>
          <w14:ligatures w14:val="standardContextual"/>
          <w14:cntxtAlts w14:val="0"/>
        </w:rPr>
      </w:pPr>
      <w:r w:rsidRPr="008F7664">
        <w:rPr>
          <w:rFonts w:ascii="Arial" w:eastAsiaTheme="minorHAnsi" w:hAnsi="Arial" w:cs="Arial"/>
          <w:color w:val="auto"/>
          <w:kern w:val="2"/>
          <w:sz w:val="22"/>
          <w:szCs w:val="22"/>
          <w:lang w:eastAsia="en-US"/>
          <w14:ligatures w14:val="standardContextual"/>
          <w14:cntxtAlts w14:val="0"/>
        </w:rPr>
        <w:t xml:space="preserve">We are committed to developing our staff and to building Orkney’s specialist workforce for the future. </w:t>
      </w:r>
    </w:p>
    <w:p w14:paraId="3C7ED713" w14:textId="77777777" w:rsidR="00B629D9" w:rsidRDefault="003A0F8F" w:rsidP="003A0F8F">
      <w:pPr>
        <w:spacing w:after="160" w:line="278" w:lineRule="auto"/>
        <w:jc w:val="both"/>
        <w:rPr>
          <w:rFonts w:ascii="Arial" w:eastAsiaTheme="minorHAnsi" w:hAnsi="Arial" w:cs="Arial"/>
          <w:color w:val="auto"/>
          <w:kern w:val="2"/>
          <w:sz w:val="22"/>
          <w:szCs w:val="22"/>
          <w:lang w:eastAsia="en-US"/>
          <w14:ligatures w14:val="standardContextual"/>
          <w14:cntxtAlts w14:val="0"/>
        </w:rPr>
      </w:pPr>
      <w:r w:rsidRPr="008F7664">
        <w:rPr>
          <w:rFonts w:ascii="Arial" w:eastAsiaTheme="minorHAnsi" w:hAnsi="Arial" w:cs="Arial"/>
          <w:color w:val="auto"/>
          <w:kern w:val="2"/>
          <w:sz w:val="22"/>
          <w:szCs w:val="22"/>
          <w:lang w:eastAsia="en-US"/>
          <w14:ligatures w14:val="standardContextual"/>
          <w14:cntxtAlts w14:val="0"/>
        </w:rPr>
        <w:t xml:space="preserve">This year, we supported </w:t>
      </w:r>
      <w:r>
        <w:rPr>
          <w:rFonts w:ascii="Arial" w:eastAsiaTheme="minorHAnsi" w:hAnsi="Arial" w:cs="Arial"/>
          <w:color w:val="auto"/>
          <w:kern w:val="2"/>
          <w:sz w:val="22"/>
          <w:szCs w:val="22"/>
          <w:lang w:eastAsia="en-US"/>
          <w14:ligatures w14:val="standardContextual"/>
          <w14:cntxtAlts w14:val="0"/>
        </w:rPr>
        <w:t>one Counsellor and one Family Mediator through practice placements, and offered work placements to 7 Counselling Certificate students</w:t>
      </w:r>
      <w:r w:rsidRPr="008F7664">
        <w:rPr>
          <w:rFonts w:ascii="Arial" w:eastAsiaTheme="minorHAnsi" w:hAnsi="Arial" w:cs="Arial"/>
          <w:color w:val="auto"/>
          <w:kern w:val="2"/>
          <w:sz w:val="22"/>
          <w:szCs w:val="22"/>
          <w:lang w:eastAsia="en-US"/>
          <w14:ligatures w14:val="standardContextual"/>
          <w14:cntxtAlts w14:val="0"/>
        </w:rPr>
        <w:t xml:space="preserve">. </w:t>
      </w:r>
    </w:p>
    <w:p w14:paraId="47150D1C" w14:textId="4FE1DA26" w:rsidR="003A0F8F" w:rsidRDefault="003A0F8F" w:rsidP="003A0F8F">
      <w:pPr>
        <w:spacing w:after="160" w:line="278" w:lineRule="auto"/>
        <w:jc w:val="both"/>
        <w:rPr>
          <w:rFonts w:ascii="Arial" w:eastAsiaTheme="minorHAnsi" w:hAnsi="Arial" w:cs="Arial"/>
          <w:color w:val="auto"/>
          <w:kern w:val="2"/>
          <w:sz w:val="22"/>
          <w:szCs w:val="22"/>
          <w:lang w:eastAsia="en-US"/>
          <w14:ligatures w14:val="standardContextual"/>
          <w14:cntxtAlts w14:val="0"/>
        </w:rPr>
      </w:pPr>
      <w:r>
        <w:rPr>
          <w:rFonts w:ascii="Arial" w:eastAsiaTheme="minorHAnsi" w:hAnsi="Arial" w:cs="Arial"/>
          <w:color w:val="auto"/>
          <w:kern w:val="2"/>
          <w:sz w:val="22"/>
          <w:szCs w:val="22"/>
          <w:lang w:eastAsia="en-US"/>
          <w14:ligatures w14:val="standardContextual"/>
          <w14:cntxtAlts w14:val="0"/>
        </w:rPr>
        <w:t>Our practitioners are all qualified to</w:t>
      </w:r>
      <w:r w:rsidRPr="008F7664">
        <w:rPr>
          <w:rFonts w:ascii="Arial" w:eastAsiaTheme="minorHAnsi" w:hAnsi="Arial" w:cs="Arial"/>
          <w:color w:val="auto"/>
          <w:kern w:val="2"/>
          <w:sz w:val="22"/>
          <w:szCs w:val="22"/>
          <w:lang w:eastAsia="en-US"/>
          <w14:ligatures w14:val="standardContextual"/>
          <w14:cntxtAlts w14:val="0"/>
        </w:rPr>
        <w:t xml:space="preserve"> postgraduate Diploma level</w:t>
      </w:r>
      <w:r>
        <w:rPr>
          <w:rFonts w:ascii="Arial" w:eastAsiaTheme="minorHAnsi" w:hAnsi="Arial" w:cs="Arial"/>
          <w:color w:val="auto"/>
          <w:kern w:val="2"/>
          <w:sz w:val="22"/>
          <w:szCs w:val="22"/>
          <w:lang w:eastAsia="en-US"/>
          <w14:ligatures w14:val="standardContextual"/>
          <w14:cntxtAlts w14:val="0"/>
        </w:rPr>
        <w:t xml:space="preserve">, </w:t>
      </w:r>
      <w:r w:rsidRPr="008F7664">
        <w:rPr>
          <w:rFonts w:ascii="Arial" w:eastAsiaTheme="minorHAnsi" w:hAnsi="Arial" w:cs="Arial"/>
          <w:color w:val="auto"/>
          <w:kern w:val="2"/>
          <w:sz w:val="22"/>
          <w:szCs w:val="22"/>
          <w:lang w:eastAsia="en-US"/>
          <w14:ligatures w14:val="standardContextual"/>
          <w14:cntxtAlts w14:val="0"/>
        </w:rPr>
        <w:t>requir</w:t>
      </w:r>
      <w:r>
        <w:rPr>
          <w:rFonts w:ascii="Arial" w:eastAsiaTheme="minorHAnsi" w:hAnsi="Arial" w:cs="Arial"/>
          <w:color w:val="auto"/>
          <w:kern w:val="2"/>
          <w:sz w:val="22"/>
          <w:szCs w:val="22"/>
          <w:lang w:eastAsia="en-US"/>
          <w14:ligatures w14:val="standardContextual"/>
          <w14:cntxtAlts w14:val="0"/>
        </w:rPr>
        <w:t>ing</w:t>
      </w:r>
      <w:r w:rsidRPr="008F7664">
        <w:rPr>
          <w:rFonts w:ascii="Arial" w:eastAsiaTheme="minorHAnsi" w:hAnsi="Arial" w:cs="Arial"/>
          <w:color w:val="auto"/>
          <w:kern w:val="2"/>
          <w:sz w:val="22"/>
          <w:szCs w:val="22"/>
          <w:lang w:eastAsia="en-US"/>
          <w14:ligatures w14:val="standardContextual"/>
          <w14:cntxtAlts w14:val="0"/>
        </w:rPr>
        <w:t xml:space="preserve"> significant commitment from the trainees, support and funding from the organisation.</w:t>
      </w:r>
      <w:r w:rsidR="00E600C7">
        <w:rPr>
          <w:rFonts w:ascii="Arial" w:eastAsiaTheme="minorHAnsi" w:hAnsi="Arial" w:cs="Arial"/>
          <w:color w:val="auto"/>
          <w:kern w:val="2"/>
          <w:sz w:val="22"/>
          <w:szCs w:val="22"/>
          <w:lang w:eastAsia="en-US"/>
          <w14:ligatures w14:val="standardContextual"/>
          <w14:cntxtAlts w14:val="0"/>
        </w:rPr>
        <w:t xml:space="preserve"> Qualified practitioners are required to undertake</w:t>
      </w:r>
      <w:r w:rsidR="00536BF3">
        <w:rPr>
          <w:rFonts w:ascii="Arial" w:eastAsiaTheme="minorHAnsi" w:hAnsi="Arial" w:cs="Arial"/>
          <w:color w:val="auto"/>
          <w:kern w:val="2"/>
          <w:sz w:val="22"/>
          <w:szCs w:val="22"/>
          <w:lang w:eastAsia="en-US"/>
          <w14:ligatures w14:val="standardContextual"/>
          <w14:cntxtAlts w14:val="0"/>
        </w:rPr>
        <w:t xml:space="preserve"> at least 12 hours of Continuing Professional Development every year to hone their skills.</w:t>
      </w:r>
    </w:p>
    <w:p w14:paraId="0260F97D" w14:textId="05412087" w:rsidR="00536BF3" w:rsidRDefault="00536BF3" w:rsidP="003A0F8F">
      <w:pPr>
        <w:spacing w:after="160" w:line="278" w:lineRule="auto"/>
        <w:jc w:val="both"/>
        <w:rPr>
          <w:rFonts w:ascii="Arial" w:eastAsiaTheme="minorHAnsi" w:hAnsi="Arial" w:cs="Arial"/>
          <w:color w:val="auto"/>
          <w:kern w:val="2"/>
          <w:sz w:val="22"/>
          <w:szCs w:val="22"/>
          <w:lang w:eastAsia="en-US"/>
          <w14:ligatures w14:val="standardContextual"/>
          <w14:cntxtAlts w14:val="0"/>
        </w:rPr>
      </w:pPr>
      <w:r>
        <w:rPr>
          <w:rFonts w:ascii="Arial" w:eastAsiaTheme="minorHAnsi" w:hAnsi="Arial" w:cs="Arial"/>
          <w:color w:val="auto"/>
          <w:kern w:val="2"/>
          <w:sz w:val="22"/>
          <w:szCs w:val="22"/>
          <w:lang w:eastAsia="en-US"/>
          <w14:ligatures w14:val="standardContextual"/>
          <w14:cntxtAlts w14:val="0"/>
        </w:rPr>
        <w:t>S</w:t>
      </w:r>
      <w:r w:rsidR="003A0F8F">
        <w:rPr>
          <w:rFonts w:ascii="Arial" w:eastAsiaTheme="minorHAnsi" w:hAnsi="Arial" w:cs="Arial"/>
          <w:color w:val="auto"/>
          <w:kern w:val="2"/>
          <w:sz w:val="22"/>
          <w:szCs w:val="22"/>
          <w:lang w:eastAsia="en-US"/>
          <w14:ligatures w14:val="standardContextual"/>
          <w14:cntxtAlts w14:val="0"/>
        </w:rPr>
        <w:t>taff participate in mandatory</w:t>
      </w:r>
      <w:r>
        <w:rPr>
          <w:rFonts w:ascii="Arial" w:eastAsiaTheme="minorHAnsi" w:hAnsi="Arial" w:cs="Arial"/>
          <w:color w:val="auto"/>
          <w:kern w:val="2"/>
          <w:sz w:val="22"/>
          <w:szCs w:val="22"/>
          <w:lang w:eastAsia="en-US"/>
          <w14:ligatures w14:val="standardContextual"/>
          <w14:cntxtAlts w14:val="0"/>
        </w:rPr>
        <w:t xml:space="preserve"> training in</w:t>
      </w:r>
      <w:r w:rsidR="003A0F8F">
        <w:rPr>
          <w:rFonts w:ascii="Arial" w:eastAsiaTheme="minorHAnsi" w:hAnsi="Arial" w:cs="Arial"/>
          <w:color w:val="auto"/>
          <w:kern w:val="2"/>
          <w:sz w:val="22"/>
          <w:szCs w:val="22"/>
          <w:lang w:eastAsia="en-US"/>
          <w14:ligatures w14:val="standardContextual"/>
          <w14:cntxtAlts w14:val="0"/>
        </w:rPr>
        <w:t xml:space="preserve"> Child Protection</w:t>
      </w:r>
      <w:r w:rsidR="00871166">
        <w:rPr>
          <w:rFonts w:ascii="Arial" w:eastAsiaTheme="minorHAnsi" w:hAnsi="Arial" w:cs="Arial"/>
          <w:color w:val="auto"/>
          <w:kern w:val="2"/>
          <w:sz w:val="22"/>
          <w:szCs w:val="22"/>
          <w:lang w:eastAsia="en-US"/>
          <w14:ligatures w14:val="standardContextual"/>
          <w14:cntxtAlts w14:val="0"/>
        </w:rPr>
        <w:t>, Fire</w:t>
      </w:r>
      <w:r>
        <w:rPr>
          <w:rFonts w:ascii="Arial" w:eastAsiaTheme="minorHAnsi" w:hAnsi="Arial" w:cs="Arial"/>
          <w:color w:val="auto"/>
          <w:kern w:val="2"/>
          <w:sz w:val="22"/>
          <w:szCs w:val="22"/>
          <w:lang w:eastAsia="en-US"/>
          <w14:ligatures w14:val="standardContextual"/>
          <w14:cntxtAlts w14:val="0"/>
        </w:rPr>
        <w:t xml:space="preserve"> Safety, </w:t>
      </w:r>
      <w:r w:rsidR="00871166">
        <w:rPr>
          <w:rFonts w:ascii="Arial" w:eastAsiaTheme="minorHAnsi" w:hAnsi="Arial" w:cs="Arial"/>
          <w:color w:val="auto"/>
          <w:kern w:val="2"/>
          <w:sz w:val="22"/>
          <w:szCs w:val="22"/>
          <w:lang w:eastAsia="en-US"/>
          <w14:ligatures w14:val="standardContextual"/>
          <w14:cntxtAlts w14:val="0"/>
        </w:rPr>
        <w:t>Health and Safety</w:t>
      </w:r>
      <w:r w:rsidR="003A0F8F">
        <w:rPr>
          <w:rFonts w:ascii="Arial" w:eastAsiaTheme="minorHAnsi" w:hAnsi="Arial" w:cs="Arial"/>
          <w:color w:val="auto"/>
          <w:kern w:val="2"/>
          <w:sz w:val="22"/>
          <w:szCs w:val="22"/>
          <w:lang w:eastAsia="en-US"/>
          <w14:ligatures w14:val="standardContextual"/>
          <w14:cntxtAlts w14:val="0"/>
        </w:rPr>
        <w:t xml:space="preserve"> </w:t>
      </w:r>
      <w:r>
        <w:rPr>
          <w:rFonts w:ascii="Arial" w:eastAsiaTheme="minorHAnsi" w:hAnsi="Arial" w:cs="Arial"/>
          <w:color w:val="auto"/>
          <w:kern w:val="2"/>
          <w:sz w:val="22"/>
          <w:szCs w:val="22"/>
          <w:lang w:eastAsia="en-US"/>
          <w14:ligatures w14:val="standardContextual"/>
          <w14:cntxtAlts w14:val="0"/>
        </w:rPr>
        <w:t xml:space="preserve">and </w:t>
      </w:r>
      <w:r w:rsidR="003A0F8F">
        <w:rPr>
          <w:rFonts w:ascii="Arial" w:eastAsiaTheme="minorHAnsi" w:hAnsi="Arial" w:cs="Arial"/>
          <w:color w:val="auto"/>
          <w:kern w:val="2"/>
          <w:sz w:val="22"/>
          <w:szCs w:val="22"/>
          <w:lang w:eastAsia="en-US"/>
          <w14:ligatures w14:val="standardContextual"/>
          <w14:cntxtAlts w14:val="0"/>
        </w:rPr>
        <w:t>Data Protection</w:t>
      </w:r>
      <w:r w:rsidR="00B16441">
        <w:rPr>
          <w:rFonts w:ascii="Arial" w:eastAsiaTheme="minorHAnsi" w:hAnsi="Arial" w:cs="Arial"/>
          <w:color w:val="auto"/>
          <w:kern w:val="2"/>
          <w:sz w:val="22"/>
          <w:szCs w:val="22"/>
          <w:lang w:eastAsia="en-US"/>
          <w14:ligatures w14:val="standardContextual"/>
          <w14:cntxtAlts w14:val="0"/>
        </w:rPr>
        <w:t>; as well as</w:t>
      </w:r>
      <w:r w:rsidR="003A0F8F">
        <w:rPr>
          <w:rFonts w:ascii="Arial" w:eastAsiaTheme="minorHAnsi" w:hAnsi="Arial" w:cs="Arial"/>
          <w:color w:val="auto"/>
          <w:kern w:val="2"/>
          <w:sz w:val="22"/>
          <w:szCs w:val="22"/>
          <w:lang w:eastAsia="en-US"/>
          <w14:ligatures w14:val="standardContextual"/>
          <w14:cntxtAlts w14:val="0"/>
        </w:rPr>
        <w:t xml:space="preserve"> additional training </w:t>
      </w:r>
    </w:p>
    <w:p w14:paraId="5DD20288" w14:textId="77777777" w:rsidR="00536BF3" w:rsidRDefault="00536BF3" w:rsidP="003A0F8F">
      <w:pPr>
        <w:spacing w:after="160" w:line="278" w:lineRule="auto"/>
        <w:jc w:val="both"/>
        <w:rPr>
          <w:rFonts w:ascii="Arial" w:eastAsiaTheme="minorHAnsi" w:hAnsi="Arial" w:cs="Arial"/>
          <w:color w:val="auto"/>
          <w:kern w:val="2"/>
          <w:sz w:val="22"/>
          <w:szCs w:val="22"/>
          <w:lang w:eastAsia="en-US"/>
          <w14:ligatures w14:val="standardContextual"/>
          <w14:cntxtAlts w14:val="0"/>
        </w:rPr>
      </w:pPr>
    </w:p>
    <w:p w14:paraId="1CC32FF6" w14:textId="77777777" w:rsidR="00536BF3" w:rsidRDefault="00536BF3" w:rsidP="003A0F8F">
      <w:pPr>
        <w:spacing w:after="160" w:line="278" w:lineRule="auto"/>
        <w:jc w:val="both"/>
        <w:rPr>
          <w:rFonts w:ascii="Arial" w:eastAsiaTheme="minorHAnsi" w:hAnsi="Arial" w:cs="Arial"/>
          <w:color w:val="auto"/>
          <w:kern w:val="2"/>
          <w:sz w:val="22"/>
          <w:szCs w:val="22"/>
          <w:lang w:eastAsia="en-US"/>
          <w14:ligatures w14:val="standardContextual"/>
          <w14:cntxtAlts w14:val="0"/>
        </w:rPr>
      </w:pPr>
    </w:p>
    <w:p w14:paraId="4DF7BB70" w14:textId="7693B82C" w:rsidR="003306A6" w:rsidRDefault="003A0F8F" w:rsidP="00B5148E">
      <w:pPr>
        <w:spacing w:after="160" w:line="278" w:lineRule="auto"/>
        <w:jc w:val="both"/>
        <w:rPr>
          <w:rFonts w:ascii="Arial" w:eastAsiaTheme="minorHAnsi" w:hAnsi="Arial" w:cs="Arial"/>
          <w:color w:val="auto"/>
          <w:kern w:val="2"/>
          <w:sz w:val="22"/>
          <w:szCs w:val="22"/>
          <w:lang w:eastAsia="en-US"/>
          <w14:ligatures w14:val="standardContextual"/>
          <w14:cntxtAlts w14:val="0"/>
        </w:rPr>
      </w:pPr>
      <w:r>
        <w:rPr>
          <w:rFonts w:ascii="Arial" w:eastAsiaTheme="minorHAnsi" w:hAnsi="Arial" w:cs="Arial"/>
          <w:color w:val="auto"/>
          <w:kern w:val="2"/>
          <w:sz w:val="22"/>
          <w:szCs w:val="22"/>
          <w:lang w:eastAsia="en-US"/>
          <w14:ligatures w14:val="standardContextual"/>
          <w14:cntxtAlts w14:val="0"/>
        </w:rPr>
        <w:t xml:space="preserve">relevant to their role e.g. in </w:t>
      </w:r>
      <w:r w:rsidR="00B5148E">
        <w:rPr>
          <w:rFonts w:ascii="Arial" w:eastAsiaTheme="minorHAnsi" w:hAnsi="Arial" w:cs="Arial"/>
          <w:color w:val="auto"/>
          <w:kern w:val="2"/>
          <w:sz w:val="22"/>
          <w:szCs w:val="22"/>
          <w:lang w:eastAsia="en-US"/>
          <w14:ligatures w14:val="standardContextual"/>
          <w14:cntxtAlts w14:val="0"/>
        </w:rPr>
        <w:t xml:space="preserve">Suicide Intervention Skills, </w:t>
      </w:r>
      <w:r>
        <w:rPr>
          <w:rFonts w:ascii="Arial" w:eastAsiaTheme="minorHAnsi" w:hAnsi="Arial" w:cs="Arial"/>
          <w:color w:val="auto"/>
          <w:kern w:val="2"/>
          <w:sz w:val="22"/>
          <w:szCs w:val="22"/>
          <w:lang w:eastAsia="en-US"/>
          <w14:ligatures w14:val="standardContextual"/>
          <w14:cntxtAlts w14:val="0"/>
        </w:rPr>
        <w:t xml:space="preserve">Motivational Interviewing, </w:t>
      </w:r>
      <w:r w:rsidR="003306A6">
        <w:rPr>
          <w:rFonts w:ascii="Arial" w:eastAsiaTheme="minorHAnsi" w:hAnsi="Arial" w:cs="Arial"/>
          <w:color w:val="auto"/>
          <w:kern w:val="2"/>
          <w:sz w:val="22"/>
          <w:szCs w:val="22"/>
          <w:lang w:eastAsia="en-US"/>
          <w14:ligatures w14:val="standardContextual"/>
          <w14:cntxtAlts w14:val="0"/>
        </w:rPr>
        <w:t xml:space="preserve">Drug Awareness and </w:t>
      </w:r>
      <w:r>
        <w:rPr>
          <w:rFonts w:ascii="Arial" w:eastAsiaTheme="minorHAnsi" w:hAnsi="Arial" w:cs="Arial"/>
          <w:color w:val="auto"/>
          <w:kern w:val="2"/>
          <w:sz w:val="22"/>
          <w:szCs w:val="22"/>
          <w:lang w:eastAsia="en-US"/>
          <w14:ligatures w14:val="standardContextual"/>
          <w14:cntxtAlts w14:val="0"/>
        </w:rPr>
        <w:t>Trauma-Informed Practice.</w:t>
      </w:r>
    </w:p>
    <w:p w14:paraId="47067C41" w14:textId="24EDD064" w:rsidR="003306A6" w:rsidRPr="00B5148E" w:rsidRDefault="003306A6" w:rsidP="00B5148E">
      <w:pPr>
        <w:spacing w:after="160" w:line="278" w:lineRule="auto"/>
        <w:jc w:val="both"/>
        <w:rPr>
          <w:rFonts w:ascii="Arial" w:eastAsiaTheme="minorHAnsi" w:hAnsi="Arial" w:cs="Arial"/>
          <w:color w:val="auto"/>
          <w:kern w:val="2"/>
          <w:sz w:val="22"/>
          <w:szCs w:val="22"/>
          <w:lang w:eastAsia="en-US"/>
          <w14:ligatures w14:val="standardContextual"/>
          <w14:cntxtAlts w14:val="0"/>
        </w:rPr>
      </w:pPr>
      <w:r>
        <w:rPr>
          <w:rFonts w:ascii="Arial" w:eastAsiaTheme="minorHAnsi" w:hAnsi="Arial" w:cs="Arial"/>
          <w:color w:val="auto"/>
          <w:kern w:val="2"/>
          <w:sz w:val="22"/>
          <w:szCs w:val="22"/>
          <w:lang w:eastAsia="en-US"/>
          <w14:ligatures w14:val="standardContextual"/>
          <w14:cntxtAlts w14:val="0"/>
        </w:rPr>
        <w:t>The Play Therapists and Children/Young People Support Worker this year</w:t>
      </w:r>
      <w:r w:rsidR="00C924D0">
        <w:rPr>
          <w:rFonts w:ascii="Arial" w:eastAsiaTheme="minorHAnsi" w:hAnsi="Arial" w:cs="Arial"/>
          <w:color w:val="auto"/>
          <w:kern w:val="2"/>
          <w:sz w:val="22"/>
          <w:szCs w:val="22"/>
          <w:lang w:eastAsia="en-US"/>
          <w14:ligatures w14:val="standardContextual"/>
          <w14:cntxtAlts w14:val="0"/>
        </w:rPr>
        <w:t xml:space="preserve"> did Beacon House training in Developmental Trauma.</w:t>
      </w:r>
    </w:p>
    <w:p w14:paraId="044C5F98" w14:textId="2CAAC6FA" w:rsidR="003A0F8F" w:rsidRPr="008F7664" w:rsidRDefault="003A0F8F" w:rsidP="003A0F8F">
      <w:pPr>
        <w:pStyle w:val="BodyText"/>
        <w:widowControl w:val="0"/>
        <w:jc w:val="both"/>
        <w:rPr>
          <w:rFonts w:ascii="Arial" w:hAnsi="Arial" w:cs="Arial"/>
          <w:color w:val="auto"/>
          <w:sz w:val="22"/>
          <w:szCs w:val="22"/>
          <w:lang w:val="en-US"/>
          <w14:ligatures w14:val="none"/>
        </w:rPr>
      </w:pPr>
      <w:r w:rsidRPr="008F7664">
        <w:rPr>
          <w:rFonts w:ascii="Arial" w:hAnsi="Arial" w:cs="Arial"/>
          <w:color w:val="auto"/>
          <w:sz w:val="22"/>
          <w:szCs w:val="22"/>
          <w:lang w:val="en-US"/>
          <w14:ligatures w14:val="none"/>
        </w:rPr>
        <w:t xml:space="preserve">Our Child  Contact  Centre  Workers are skilled in working with children and families and, like all our staff, their approach is </w:t>
      </w:r>
      <w:r w:rsidR="00B16441">
        <w:rPr>
          <w:rFonts w:ascii="Arial" w:hAnsi="Arial" w:cs="Arial"/>
          <w:color w:val="auto"/>
          <w:sz w:val="22"/>
          <w:szCs w:val="22"/>
          <w:lang w:val="en-US"/>
          <w14:ligatures w14:val="none"/>
        </w:rPr>
        <w:t>tailored to the individual needs of each child and family.</w:t>
      </w:r>
      <w:r w:rsidRPr="008F7664">
        <w:rPr>
          <w:rFonts w:ascii="Arial" w:hAnsi="Arial" w:cs="Arial"/>
          <w:color w:val="auto"/>
          <w:sz w:val="22"/>
          <w:szCs w:val="22"/>
          <w:lang w:val="en-US"/>
          <w14:ligatures w14:val="none"/>
        </w:rPr>
        <w:t xml:space="preserve"> The</w:t>
      </w:r>
      <w:r w:rsidR="00B16441">
        <w:rPr>
          <w:rFonts w:ascii="Arial" w:hAnsi="Arial" w:cs="Arial"/>
          <w:color w:val="auto"/>
          <w:sz w:val="22"/>
          <w:szCs w:val="22"/>
          <w:lang w:val="en-US"/>
          <w14:ligatures w14:val="none"/>
        </w:rPr>
        <w:t xml:space="preserve"> staff</w:t>
      </w:r>
      <w:r w:rsidRPr="008F7664">
        <w:rPr>
          <w:rFonts w:ascii="Arial" w:hAnsi="Arial" w:cs="Arial"/>
          <w:color w:val="auto"/>
          <w:sz w:val="22"/>
          <w:szCs w:val="22"/>
          <w:lang w:val="en-US"/>
          <w14:ligatures w14:val="none"/>
        </w:rPr>
        <w:t xml:space="preserve"> are trained </w:t>
      </w:r>
      <w:r>
        <w:rPr>
          <w:rFonts w:ascii="Arial" w:hAnsi="Arial" w:cs="Arial"/>
          <w:color w:val="auto"/>
          <w:sz w:val="22"/>
          <w:szCs w:val="22"/>
          <w:lang w:val="en-US"/>
          <w14:ligatures w14:val="none"/>
        </w:rPr>
        <w:t>to</w:t>
      </w:r>
      <w:r w:rsidRPr="008F7664">
        <w:rPr>
          <w:rFonts w:ascii="Arial" w:hAnsi="Arial" w:cs="Arial"/>
          <w:color w:val="auto"/>
          <w:sz w:val="22"/>
          <w:szCs w:val="22"/>
          <w:lang w:val="en-US"/>
          <w14:ligatures w14:val="none"/>
        </w:rPr>
        <w:t xml:space="preserve"> Relationships Scotland national </w:t>
      </w:r>
      <w:r>
        <w:rPr>
          <w:rFonts w:ascii="Arial" w:hAnsi="Arial" w:cs="Arial"/>
          <w:color w:val="auto"/>
          <w:sz w:val="22"/>
          <w:szCs w:val="22"/>
          <w:lang w:val="en-US"/>
          <w14:ligatures w14:val="none"/>
        </w:rPr>
        <w:t>standards,</w:t>
      </w:r>
      <w:r w:rsidRPr="008F7664">
        <w:rPr>
          <w:rFonts w:ascii="Arial" w:hAnsi="Arial" w:cs="Arial"/>
          <w:color w:val="auto"/>
          <w:sz w:val="22"/>
          <w:szCs w:val="22"/>
          <w:lang w:val="en-US"/>
          <w14:ligatures w14:val="none"/>
        </w:rPr>
        <w:t xml:space="preserve"> and</w:t>
      </w:r>
      <w:r w:rsidR="00B16441">
        <w:rPr>
          <w:rFonts w:ascii="Arial" w:hAnsi="Arial" w:cs="Arial"/>
          <w:color w:val="auto"/>
          <w:sz w:val="22"/>
          <w:szCs w:val="22"/>
          <w:lang w:val="en-US"/>
          <w14:ligatures w14:val="none"/>
        </w:rPr>
        <w:t xml:space="preserve"> this year undertook additional training</w:t>
      </w:r>
      <w:r w:rsidRPr="008F7664">
        <w:rPr>
          <w:rFonts w:ascii="Arial" w:hAnsi="Arial" w:cs="Arial"/>
          <w:color w:val="auto"/>
          <w:sz w:val="22"/>
          <w:szCs w:val="22"/>
          <w:lang w:val="en-US"/>
          <w14:ligatures w14:val="none"/>
        </w:rPr>
        <w:t xml:space="preserve"> </w:t>
      </w:r>
      <w:r>
        <w:rPr>
          <w:rFonts w:ascii="Arial" w:hAnsi="Arial" w:cs="Arial"/>
          <w:color w:val="auto"/>
          <w:sz w:val="22"/>
          <w:szCs w:val="22"/>
          <w:lang w:val="en-US"/>
          <w14:ligatures w14:val="none"/>
        </w:rPr>
        <w:t xml:space="preserve">in areas such as </w:t>
      </w:r>
      <w:proofErr w:type="spellStart"/>
      <w:r w:rsidR="00EA0F6E">
        <w:rPr>
          <w:rFonts w:ascii="Arial" w:hAnsi="Arial" w:cs="Arial"/>
          <w:color w:val="auto"/>
          <w:sz w:val="22"/>
          <w:szCs w:val="22"/>
          <w:lang w:val="en-US"/>
          <w14:ligatures w14:val="none"/>
        </w:rPr>
        <w:t>Paediatric</w:t>
      </w:r>
      <w:proofErr w:type="spellEnd"/>
      <w:r w:rsidR="00EA0F6E">
        <w:rPr>
          <w:rFonts w:ascii="Arial" w:hAnsi="Arial" w:cs="Arial"/>
          <w:color w:val="auto"/>
          <w:sz w:val="22"/>
          <w:szCs w:val="22"/>
          <w:lang w:val="en-US"/>
          <w14:ligatures w14:val="none"/>
        </w:rPr>
        <w:t xml:space="preserve"> First Aid, </w:t>
      </w:r>
      <w:r w:rsidR="00E600C7">
        <w:rPr>
          <w:rFonts w:ascii="Arial" w:hAnsi="Arial" w:cs="Arial"/>
          <w:color w:val="auto"/>
          <w:sz w:val="22"/>
          <w:szCs w:val="22"/>
          <w:lang w:val="en-US"/>
          <w14:ligatures w14:val="none"/>
        </w:rPr>
        <w:t>Supporting children’s Rights, Voice of the Baby, Introduction to de</w:t>
      </w:r>
      <w:r w:rsidR="00915A97">
        <w:rPr>
          <w:rFonts w:ascii="Arial" w:hAnsi="Arial" w:cs="Arial"/>
          <w:color w:val="auto"/>
          <w:sz w:val="22"/>
          <w:szCs w:val="22"/>
          <w:lang w:val="en-US"/>
          <w14:ligatures w14:val="none"/>
        </w:rPr>
        <w:t>-</w:t>
      </w:r>
      <w:r w:rsidR="00E600C7">
        <w:rPr>
          <w:rFonts w:ascii="Arial" w:hAnsi="Arial" w:cs="Arial"/>
          <w:color w:val="auto"/>
          <w:sz w:val="22"/>
          <w:szCs w:val="22"/>
          <w:lang w:val="en-US"/>
          <w14:ligatures w14:val="none"/>
        </w:rPr>
        <w:t xml:space="preserve">escalation techniques. </w:t>
      </w:r>
    </w:p>
    <w:p w14:paraId="7FAFB84C" w14:textId="77777777" w:rsidR="003A0F8F" w:rsidRDefault="003A0F8F">
      <w:pPr>
        <w:rPr>
          <w:rFonts w:ascii="Arial" w:hAnsi="Arial" w:cs="Arial"/>
          <w:b/>
          <w:bCs/>
          <w:color w:val="auto"/>
          <w:sz w:val="22"/>
          <w:szCs w:val="22"/>
          <w:lang w:val="en-US"/>
          <w14:ligatures w14:val="none"/>
        </w:rPr>
      </w:pPr>
    </w:p>
    <w:p w14:paraId="55F0E7A7" w14:textId="18B5984A" w:rsidR="003A0F8F" w:rsidRPr="003A0F8F" w:rsidRDefault="001C30CC">
      <w:pPr>
        <w:rPr>
          <w:rFonts w:ascii="Arial" w:hAnsi="Arial" w:cs="Arial"/>
          <w:b/>
          <w:bCs/>
          <w:color w:val="auto"/>
          <w:sz w:val="22"/>
          <w:szCs w:val="22"/>
          <w:lang w:val="en-US"/>
          <w14:ligatures w14:val="none"/>
        </w:rPr>
      </w:pPr>
      <w:r>
        <w:rPr>
          <w:rFonts w:ascii="Arial" w:hAnsi="Arial" w:cs="Arial"/>
          <w:b/>
          <w:bCs/>
          <w:noProof/>
          <w:color w:val="auto"/>
          <w:sz w:val="22"/>
          <w:szCs w:val="22"/>
          <w:lang w:val="en-US"/>
          <w14:ligatures w14:val="standardContextual"/>
          <w14:cntxtAlts w14:val="0"/>
        </w:rPr>
        <w:drawing>
          <wp:inline distT="0" distB="0" distL="0" distR="0" wp14:anchorId="09A0188A" wp14:editId="20624508">
            <wp:extent cx="4206875" cy="2573655"/>
            <wp:effectExtent l="0" t="0" r="0" b="0"/>
            <wp:docPr id="1475617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1744" name="Picture 14756174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06875" cy="2573655"/>
                    </a:xfrm>
                    <a:prstGeom prst="rect">
                      <a:avLst/>
                    </a:prstGeom>
                  </pic:spPr>
                </pic:pic>
              </a:graphicData>
            </a:graphic>
          </wp:inline>
        </w:drawing>
      </w:r>
    </w:p>
    <w:p w14:paraId="66AAF0E8" w14:textId="3A46AAA0" w:rsidR="001763FC" w:rsidRPr="005C3DBE" w:rsidRDefault="004F4A2F">
      <w:pPr>
        <w:rPr>
          <w:rFonts w:ascii="Arial" w:hAnsi="Arial" w:cs="Arial"/>
          <w:b/>
          <w:color w:val="auto"/>
          <w:sz w:val="28"/>
          <w:szCs w:val="28"/>
          <w:lang w:val="en-US"/>
        </w:rPr>
      </w:pPr>
      <w:r w:rsidRPr="005C3DBE">
        <w:rPr>
          <w:rFonts w:ascii="Arial" w:hAnsi="Arial" w:cs="Arial"/>
          <w:b/>
          <w:color w:val="auto"/>
          <w:sz w:val="28"/>
          <w:szCs w:val="28"/>
          <w:lang w:val="en-US"/>
        </w:rPr>
        <w:lastRenderedPageBreak/>
        <w:t>Our funders</w:t>
      </w:r>
    </w:p>
    <w:p w14:paraId="3117AE26" w14:textId="14073D90" w:rsidR="00E555E6" w:rsidRPr="005C3DBE" w:rsidRDefault="00B629D9" w:rsidP="00A257E2">
      <w:pPr>
        <w:jc w:val="both"/>
        <w:rPr>
          <w:rFonts w:ascii="Arial" w:hAnsi="Arial" w:cs="Arial"/>
          <w:color w:val="auto"/>
          <w:sz w:val="22"/>
          <w:szCs w:val="22"/>
          <w:lang w:val="en-US"/>
        </w:rPr>
      </w:pPr>
      <w:r w:rsidRPr="005C3DBE">
        <w:rPr>
          <w:rFonts w:ascii="Arial" w:hAnsi="Arial" w:cs="Arial"/>
          <w:color w:val="auto"/>
          <w:sz w:val="22"/>
          <w:szCs w:val="22"/>
          <w:lang w:val="en-US"/>
        </w:rPr>
        <w:t>As o</w:t>
      </w:r>
      <w:r w:rsidR="00A45131" w:rsidRPr="005C3DBE">
        <w:rPr>
          <w:rFonts w:ascii="Arial" w:hAnsi="Arial" w:cs="Arial"/>
          <w:color w:val="auto"/>
          <w:sz w:val="22"/>
          <w:szCs w:val="22"/>
          <w:lang w:val="en-US"/>
        </w:rPr>
        <w:t>ur work has expanded in recent years</w:t>
      </w:r>
      <w:r w:rsidRPr="005C3DBE">
        <w:rPr>
          <w:rFonts w:ascii="Arial" w:hAnsi="Arial" w:cs="Arial"/>
          <w:color w:val="auto"/>
          <w:sz w:val="22"/>
          <w:szCs w:val="22"/>
          <w:lang w:val="en-US"/>
        </w:rPr>
        <w:t xml:space="preserve"> to meet needs within the local community</w:t>
      </w:r>
      <w:r w:rsidR="00A45131" w:rsidRPr="005C3DBE">
        <w:rPr>
          <w:rFonts w:ascii="Arial" w:hAnsi="Arial" w:cs="Arial"/>
          <w:color w:val="auto"/>
          <w:sz w:val="22"/>
          <w:szCs w:val="22"/>
          <w:lang w:val="en-US"/>
        </w:rPr>
        <w:t xml:space="preserve">, we </w:t>
      </w:r>
      <w:r w:rsidR="00415796" w:rsidRPr="005C3DBE">
        <w:rPr>
          <w:rFonts w:ascii="Arial" w:hAnsi="Arial" w:cs="Arial"/>
          <w:color w:val="auto"/>
          <w:sz w:val="22"/>
          <w:szCs w:val="22"/>
          <w:lang w:val="en-US"/>
        </w:rPr>
        <w:t xml:space="preserve">constantly need to find additional sources of funding. </w:t>
      </w:r>
    </w:p>
    <w:p w14:paraId="60CC6CAD" w14:textId="12EAC702" w:rsidR="004F4A2F" w:rsidRPr="005C3DBE" w:rsidRDefault="00415796" w:rsidP="00A257E2">
      <w:pPr>
        <w:jc w:val="both"/>
        <w:rPr>
          <w:rFonts w:ascii="Arial" w:hAnsi="Arial" w:cs="Arial"/>
          <w:color w:val="auto"/>
          <w:sz w:val="22"/>
          <w:szCs w:val="22"/>
          <w:lang w:val="en-US"/>
        </w:rPr>
      </w:pPr>
      <w:r w:rsidRPr="005C3DBE">
        <w:rPr>
          <w:rFonts w:ascii="Arial" w:hAnsi="Arial" w:cs="Arial"/>
          <w:color w:val="auto"/>
          <w:sz w:val="22"/>
          <w:szCs w:val="22"/>
          <w:lang w:val="en-US"/>
        </w:rPr>
        <w:t xml:space="preserve">We are grateful to the Scottish Government for </w:t>
      </w:r>
      <w:r w:rsidR="00DC7260" w:rsidRPr="005C3DBE">
        <w:rPr>
          <w:rFonts w:ascii="Arial" w:hAnsi="Arial" w:cs="Arial"/>
          <w:color w:val="auto"/>
          <w:sz w:val="22"/>
          <w:szCs w:val="22"/>
          <w:lang w:val="en-US"/>
        </w:rPr>
        <w:t>grants awarded to the Relationships Scotland Network</w:t>
      </w:r>
      <w:r w:rsidRPr="005C3DBE">
        <w:rPr>
          <w:rFonts w:ascii="Arial" w:hAnsi="Arial" w:cs="Arial"/>
          <w:color w:val="auto"/>
          <w:sz w:val="22"/>
          <w:szCs w:val="22"/>
          <w:lang w:val="en-US"/>
        </w:rPr>
        <w:t xml:space="preserve"> through the CYPFEIF </w:t>
      </w:r>
      <w:r w:rsidR="009B1A70" w:rsidRPr="005C3DBE">
        <w:rPr>
          <w:rFonts w:ascii="Arial" w:hAnsi="Arial" w:cs="Arial"/>
          <w:color w:val="auto"/>
          <w:sz w:val="22"/>
          <w:szCs w:val="22"/>
          <w:lang w:val="en-US"/>
        </w:rPr>
        <w:t xml:space="preserve">and CORRA </w:t>
      </w:r>
      <w:r w:rsidR="0008305A" w:rsidRPr="005C3DBE">
        <w:rPr>
          <w:rFonts w:ascii="Arial" w:hAnsi="Arial" w:cs="Arial"/>
          <w:color w:val="auto"/>
          <w:sz w:val="22"/>
          <w:szCs w:val="22"/>
          <w:lang w:val="en-US"/>
        </w:rPr>
        <w:t>Foundation,</w:t>
      </w:r>
      <w:r w:rsidR="00532C01" w:rsidRPr="005C3DBE">
        <w:rPr>
          <w:rFonts w:ascii="Arial" w:hAnsi="Arial" w:cs="Arial"/>
          <w:color w:val="auto"/>
          <w:sz w:val="22"/>
          <w:szCs w:val="22"/>
          <w:lang w:val="en-US"/>
        </w:rPr>
        <w:t xml:space="preserve"> </w:t>
      </w:r>
      <w:r w:rsidR="00F56E5B" w:rsidRPr="005C3DBE">
        <w:rPr>
          <w:rFonts w:ascii="Arial" w:hAnsi="Arial" w:cs="Arial"/>
          <w:color w:val="auto"/>
          <w:sz w:val="22"/>
          <w:szCs w:val="22"/>
          <w:lang w:val="en-US"/>
        </w:rPr>
        <w:t xml:space="preserve">which contribute to the core costs of </w:t>
      </w:r>
      <w:r w:rsidR="00532C01" w:rsidRPr="005C3DBE">
        <w:rPr>
          <w:rFonts w:ascii="Arial" w:hAnsi="Arial" w:cs="Arial"/>
          <w:color w:val="auto"/>
          <w:sz w:val="22"/>
          <w:szCs w:val="22"/>
          <w:lang w:val="en-US"/>
        </w:rPr>
        <w:t>providing</w:t>
      </w:r>
      <w:r w:rsidR="00F56E5B" w:rsidRPr="005C3DBE">
        <w:rPr>
          <w:rFonts w:ascii="Arial" w:hAnsi="Arial" w:cs="Arial"/>
          <w:color w:val="auto"/>
          <w:sz w:val="22"/>
          <w:szCs w:val="22"/>
          <w:lang w:val="en-US"/>
        </w:rPr>
        <w:t xml:space="preserve"> Counselling, Family Mediation and Child Contact services.</w:t>
      </w:r>
    </w:p>
    <w:p w14:paraId="4211F576" w14:textId="6CFA62C9" w:rsidR="00F56E5B" w:rsidRPr="005C3DBE" w:rsidRDefault="00F56E5B" w:rsidP="00A257E2">
      <w:pPr>
        <w:jc w:val="both"/>
        <w:rPr>
          <w:rFonts w:ascii="Arial" w:hAnsi="Arial" w:cs="Arial"/>
          <w:color w:val="auto"/>
          <w:sz w:val="22"/>
          <w:szCs w:val="22"/>
          <w:lang w:val="en-US"/>
        </w:rPr>
      </w:pPr>
      <w:r w:rsidRPr="005C3DBE">
        <w:rPr>
          <w:rFonts w:ascii="Arial" w:hAnsi="Arial" w:cs="Arial"/>
          <w:color w:val="auto"/>
          <w:sz w:val="22"/>
          <w:szCs w:val="22"/>
          <w:lang w:val="en-US"/>
        </w:rPr>
        <w:t xml:space="preserve">We have received </w:t>
      </w:r>
      <w:r w:rsidR="00E75D13" w:rsidRPr="005C3DBE">
        <w:rPr>
          <w:rFonts w:ascii="Arial" w:hAnsi="Arial" w:cs="Arial"/>
          <w:color w:val="auto"/>
          <w:sz w:val="22"/>
          <w:szCs w:val="22"/>
          <w:lang w:val="en-US"/>
        </w:rPr>
        <w:t>generous</w:t>
      </w:r>
      <w:r w:rsidRPr="005C3DBE">
        <w:rPr>
          <w:rFonts w:ascii="Arial" w:hAnsi="Arial" w:cs="Arial"/>
          <w:color w:val="auto"/>
          <w:sz w:val="22"/>
          <w:szCs w:val="22"/>
          <w:lang w:val="en-US"/>
        </w:rPr>
        <w:t xml:space="preserve"> </w:t>
      </w:r>
      <w:r w:rsidR="00E75D13" w:rsidRPr="005C3DBE">
        <w:rPr>
          <w:rFonts w:ascii="Arial" w:hAnsi="Arial" w:cs="Arial"/>
          <w:color w:val="auto"/>
          <w:sz w:val="22"/>
          <w:szCs w:val="22"/>
          <w:lang w:val="en-US"/>
        </w:rPr>
        <w:t>grants</w:t>
      </w:r>
      <w:r w:rsidRPr="005C3DBE">
        <w:rPr>
          <w:rFonts w:ascii="Arial" w:hAnsi="Arial" w:cs="Arial"/>
          <w:color w:val="auto"/>
          <w:sz w:val="22"/>
          <w:szCs w:val="22"/>
          <w:lang w:val="en-US"/>
        </w:rPr>
        <w:t xml:space="preserve"> from The Henry Smith </w:t>
      </w:r>
      <w:r w:rsidR="00532C01" w:rsidRPr="005C3DBE">
        <w:rPr>
          <w:rFonts w:ascii="Arial" w:hAnsi="Arial" w:cs="Arial"/>
          <w:color w:val="auto"/>
          <w:sz w:val="22"/>
          <w:szCs w:val="22"/>
          <w:lang w:val="en-US"/>
        </w:rPr>
        <w:t>Foundation</w:t>
      </w:r>
      <w:r w:rsidR="00CA5A00" w:rsidRPr="005C3DBE">
        <w:rPr>
          <w:rFonts w:ascii="Arial" w:hAnsi="Arial" w:cs="Arial"/>
          <w:color w:val="auto"/>
          <w:sz w:val="22"/>
          <w:szCs w:val="22"/>
          <w:lang w:val="en-US"/>
        </w:rPr>
        <w:t xml:space="preserve">, </w:t>
      </w:r>
      <w:r w:rsidRPr="005C3DBE">
        <w:rPr>
          <w:rFonts w:ascii="Arial" w:hAnsi="Arial" w:cs="Arial"/>
          <w:color w:val="auto"/>
          <w:sz w:val="22"/>
          <w:szCs w:val="22"/>
          <w:lang w:val="en-US"/>
        </w:rPr>
        <w:t xml:space="preserve">The </w:t>
      </w:r>
      <w:r w:rsidR="00CA5A00" w:rsidRPr="005C3DBE">
        <w:rPr>
          <w:rFonts w:ascii="Arial" w:hAnsi="Arial" w:cs="Arial"/>
          <w:color w:val="auto"/>
          <w:sz w:val="22"/>
          <w:szCs w:val="22"/>
          <w:lang w:val="en-US"/>
        </w:rPr>
        <w:t xml:space="preserve">National </w:t>
      </w:r>
      <w:r w:rsidRPr="005C3DBE">
        <w:rPr>
          <w:rFonts w:ascii="Arial" w:hAnsi="Arial" w:cs="Arial"/>
          <w:color w:val="auto"/>
          <w:sz w:val="22"/>
          <w:szCs w:val="22"/>
          <w:lang w:val="en-US"/>
        </w:rPr>
        <w:t>Lottery Communit</w:t>
      </w:r>
      <w:r w:rsidR="00CA5A00" w:rsidRPr="005C3DBE">
        <w:rPr>
          <w:rFonts w:ascii="Arial" w:hAnsi="Arial" w:cs="Arial"/>
          <w:color w:val="auto"/>
          <w:sz w:val="22"/>
          <w:szCs w:val="22"/>
          <w:lang w:val="en-US"/>
        </w:rPr>
        <w:t>y</w:t>
      </w:r>
      <w:r w:rsidRPr="005C3DBE">
        <w:rPr>
          <w:rFonts w:ascii="Arial" w:hAnsi="Arial" w:cs="Arial"/>
          <w:color w:val="auto"/>
          <w:sz w:val="22"/>
          <w:szCs w:val="22"/>
          <w:lang w:val="en-US"/>
        </w:rPr>
        <w:t xml:space="preserve"> Fund</w:t>
      </w:r>
      <w:r w:rsidR="00CA5A00" w:rsidRPr="005C3DBE">
        <w:rPr>
          <w:rFonts w:ascii="Arial" w:hAnsi="Arial" w:cs="Arial"/>
          <w:color w:val="auto"/>
          <w:sz w:val="22"/>
          <w:szCs w:val="22"/>
          <w:lang w:val="en-US"/>
        </w:rPr>
        <w:t xml:space="preserve"> and The Robertson Trust</w:t>
      </w:r>
      <w:r w:rsidR="001F5B6B" w:rsidRPr="005C3DBE">
        <w:rPr>
          <w:rFonts w:ascii="Arial" w:hAnsi="Arial" w:cs="Arial"/>
          <w:color w:val="auto"/>
          <w:sz w:val="22"/>
          <w:szCs w:val="22"/>
          <w:lang w:val="en-US"/>
        </w:rPr>
        <w:t xml:space="preserve"> to enable us to deliver </w:t>
      </w:r>
      <w:r w:rsidR="00195D4E" w:rsidRPr="005C3DBE">
        <w:rPr>
          <w:rFonts w:ascii="Arial" w:hAnsi="Arial" w:cs="Arial"/>
          <w:color w:val="auto"/>
          <w:sz w:val="22"/>
          <w:szCs w:val="22"/>
          <w:lang w:val="en-US"/>
        </w:rPr>
        <w:t xml:space="preserve">an integrated package of </w:t>
      </w:r>
      <w:r w:rsidR="001F5B6B" w:rsidRPr="005C3DBE">
        <w:rPr>
          <w:rFonts w:ascii="Arial" w:hAnsi="Arial" w:cs="Arial"/>
          <w:color w:val="auto"/>
          <w:sz w:val="22"/>
          <w:szCs w:val="22"/>
          <w:lang w:val="en-US"/>
        </w:rPr>
        <w:t>Intensive Family Support</w:t>
      </w:r>
      <w:r w:rsidR="00E75D13" w:rsidRPr="005C3DBE">
        <w:rPr>
          <w:rFonts w:ascii="Arial" w:hAnsi="Arial" w:cs="Arial"/>
          <w:color w:val="auto"/>
          <w:sz w:val="22"/>
          <w:szCs w:val="22"/>
          <w:lang w:val="en-US"/>
        </w:rPr>
        <w:t xml:space="preserve">. </w:t>
      </w:r>
    </w:p>
    <w:p w14:paraId="3C47AB5E" w14:textId="1DCA3238" w:rsidR="00877033" w:rsidRPr="005C3DBE" w:rsidRDefault="00E555E6" w:rsidP="00A257E2">
      <w:pPr>
        <w:jc w:val="both"/>
        <w:rPr>
          <w:rFonts w:ascii="Arial" w:hAnsi="Arial" w:cs="Arial"/>
          <w:color w:val="auto"/>
          <w:sz w:val="22"/>
          <w:szCs w:val="22"/>
          <w:lang w:val="en-US"/>
        </w:rPr>
      </w:pPr>
      <w:r w:rsidRPr="005C3DBE">
        <w:rPr>
          <w:rFonts w:ascii="Arial" w:hAnsi="Arial" w:cs="Arial"/>
          <w:color w:val="auto"/>
          <w:sz w:val="22"/>
          <w:szCs w:val="22"/>
          <w:lang w:val="en-US"/>
        </w:rPr>
        <w:t xml:space="preserve">The Orkney Alcohol and Drugs Partnership </w:t>
      </w:r>
      <w:r w:rsidR="0039352F" w:rsidRPr="005C3DBE">
        <w:rPr>
          <w:rFonts w:ascii="Arial" w:hAnsi="Arial" w:cs="Arial"/>
          <w:color w:val="auto"/>
          <w:sz w:val="22"/>
          <w:szCs w:val="22"/>
          <w:lang w:val="en-US"/>
        </w:rPr>
        <w:t xml:space="preserve">(OADP) </w:t>
      </w:r>
      <w:r w:rsidRPr="005C3DBE">
        <w:rPr>
          <w:rFonts w:ascii="Arial" w:hAnsi="Arial" w:cs="Arial"/>
          <w:color w:val="auto"/>
          <w:sz w:val="22"/>
          <w:szCs w:val="22"/>
          <w:lang w:val="en-US"/>
        </w:rPr>
        <w:t>commissions services to support those in the community impacted by their own or someone else’s alcohol or drug use.</w:t>
      </w:r>
      <w:r w:rsidR="00962D61" w:rsidRPr="005C3DBE">
        <w:rPr>
          <w:rFonts w:ascii="Arial" w:hAnsi="Arial" w:cs="Arial"/>
          <w:color w:val="auto"/>
          <w:sz w:val="22"/>
          <w:szCs w:val="22"/>
          <w:lang w:val="en-US"/>
        </w:rPr>
        <w:t xml:space="preserve"> We have been commissioned to provide counselling</w:t>
      </w:r>
      <w:r w:rsidR="00195D4E" w:rsidRPr="005C3DBE">
        <w:rPr>
          <w:rFonts w:ascii="Arial" w:hAnsi="Arial" w:cs="Arial"/>
          <w:color w:val="auto"/>
          <w:sz w:val="22"/>
          <w:szCs w:val="22"/>
          <w:lang w:val="en-US"/>
        </w:rPr>
        <w:t xml:space="preserve"> and</w:t>
      </w:r>
      <w:r w:rsidR="00962D61" w:rsidRPr="005C3DBE">
        <w:rPr>
          <w:rFonts w:ascii="Arial" w:hAnsi="Arial" w:cs="Arial"/>
          <w:color w:val="auto"/>
          <w:sz w:val="22"/>
          <w:szCs w:val="22"/>
          <w:lang w:val="en-US"/>
        </w:rPr>
        <w:t xml:space="preserve"> harm reduction support</w:t>
      </w:r>
      <w:r w:rsidR="00195D4E" w:rsidRPr="005C3DBE">
        <w:rPr>
          <w:rFonts w:ascii="Arial" w:hAnsi="Arial" w:cs="Arial"/>
          <w:color w:val="auto"/>
          <w:sz w:val="22"/>
          <w:szCs w:val="22"/>
          <w:lang w:val="en-US"/>
        </w:rPr>
        <w:t>; and also support for families and friends impacted by a loved one’s alcohol/drug use.</w:t>
      </w:r>
    </w:p>
    <w:p w14:paraId="761E7D2A" w14:textId="095F0833" w:rsidR="009D214C" w:rsidRDefault="00507FB3" w:rsidP="00A257E2">
      <w:pPr>
        <w:jc w:val="both"/>
        <w:rPr>
          <w:rFonts w:ascii="Arial" w:hAnsi="Arial" w:cs="Arial"/>
          <w:color w:val="auto"/>
          <w:sz w:val="22"/>
          <w:szCs w:val="22"/>
          <w:lang w:val="en-US"/>
        </w:rPr>
      </w:pPr>
      <w:r>
        <w:rPr>
          <w:noProof/>
          <w14:ligatures w14:val="standardContextual"/>
          <w14:cntxtAlts w14:val="0"/>
        </w:rPr>
        <w:drawing>
          <wp:anchor distT="0" distB="0" distL="114300" distR="114300" simplePos="0" relativeHeight="251814918" behindDoc="0" locked="0" layoutInCell="1" allowOverlap="1" wp14:anchorId="28945D9A" wp14:editId="0E046EC8">
            <wp:simplePos x="0" y="0"/>
            <wp:positionH relativeFrom="column">
              <wp:posOffset>457200</wp:posOffset>
            </wp:positionH>
            <wp:positionV relativeFrom="page">
              <wp:posOffset>4772025</wp:posOffset>
            </wp:positionV>
            <wp:extent cx="3257550" cy="2076450"/>
            <wp:effectExtent l="0" t="0" r="0" b="0"/>
            <wp:wrapSquare wrapText="bothSides"/>
            <wp:docPr id="596122753" name="Chart 1">
              <a:extLst xmlns:a="http://schemas.openxmlformats.org/drawingml/2006/main">
                <a:ext uri="{FF2B5EF4-FFF2-40B4-BE49-F238E27FC236}">
                  <a16:creationId xmlns:a16="http://schemas.microsoft.com/office/drawing/2014/main" id="{B2D4FFC1-6ED6-74DA-8721-6E73978B7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267240CB" w14:textId="77777777" w:rsidR="00507FB3" w:rsidRDefault="00507FB3" w:rsidP="00A257E2">
      <w:pPr>
        <w:jc w:val="both"/>
        <w:rPr>
          <w:rFonts w:ascii="Arial" w:hAnsi="Arial" w:cs="Arial"/>
          <w:color w:val="auto"/>
          <w:sz w:val="22"/>
          <w:szCs w:val="22"/>
          <w:lang w:val="en-US"/>
        </w:rPr>
      </w:pPr>
    </w:p>
    <w:p w14:paraId="29EED823" w14:textId="77777777" w:rsidR="00507FB3" w:rsidRDefault="00507FB3" w:rsidP="00A257E2">
      <w:pPr>
        <w:jc w:val="both"/>
        <w:rPr>
          <w:rFonts w:ascii="Arial" w:hAnsi="Arial" w:cs="Arial"/>
          <w:color w:val="auto"/>
          <w:sz w:val="22"/>
          <w:szCs w:val="22"/>
          <w:lang w:val="en-US"/>
        </w:rPr>
      </w:pPr>
    </w:p>
    <w:p w14:paraId="0A1C2B12" w14:textId="77777777" w:rsidR="00507FB3" w:rsidRDefault="00507FB3" w:rsidP="00A257E2">
      <w:pPr>
        <w:jc w:val="both"/>
        <w:rPr>
          <w:rFonts w:ascii="Arial" w:hAnsi="Arial" w:cs="Arial"/>
          <w:color w:val="auto"/>
          <w:sz w:val="22"/>
          <w:szCs w:val="22"/>
          <w:lang w:val="en-US"/>
        </w:rPr>
      </w:pPr>
    </w:p>
    <w:p w14:paraId="0C7A9B8A" w14:textId="77777777" w:rsidR="00507FB3" w:rsidRDefault="00507FB3" w:rsidP="00A257E2">
      <w:pPr>
        <w:jc w:val="both"/>
        <w:rPr>
          <w:rFonts w:ascii="Arial" w:hAnsi="Arial" w:cs="Arial"/>
          <w:color w:val="auto"/>
          <w:sz w:val="22"/>
          <w:szCs w:val="22"/>
          <w:lang w:val="en-US"/>
        </w:rPr>
      </w:pPr>
    </w:p>
    <w:p w14:paraId="5FEA2784" w14:textId="77777777" w:rsidR="00507FB3" w:rsidRDefault="00507FB3" w:rsidP="00A257E2">
      <w:pPr>
        <w:jc w:val="both"/>
        <w:rPr>
          <w:rFonts w:ascii="Arial" w:hAnsi="Arial" w:cs="Arial"/>
          <w:color w:val="auto"/>
          <w:sz w:val="22"/>
          <w:szCs w:val="22"/>
          <w:lang w:val="en-US"/>
        </w:rPr>
      </w:pPr>
    </w:p>
    <w:p w14:paraId="1633068A" w14:textId="77777777" w:rsidR="00507FB3" w:rsidRDefault="00507FB3" w:rsidP="00A257E2">
      <w:pPr>
        <w:jc w:val="both"/>
        <w:rPr>
          <w:rFonts w:ascii="Arial" w:hAnsi="Arial" w:cs="Arial"/>
          <w:color w:val="auto"/>
          <w:sz w:val="22"/>
          <w:szCs w:val="22"/>
          <w:lang w:val="en-US"/>
        </w:rPr>
      </w:pPr>
    </w:p>
    <w:p w14:paraId="7FE8912A" w14:textId="77777777" w:rsidR="00507FB3" w:rsidRDefault="00507FB3" w:rsidP="00A257E2">
      <w:pPr>
        <w:jc w:val="both"/>
        <w:rPr>
          <w:rFonts w:ascii="Arial" w:hAnsi="Arial" w:cs="Arial"/>
          <w:color w:val="auto"/>
          <w:sz w:val="22"/>
          <w:szCs w:val="22"/>
          <w:lang w:val="en-US"/>
        </w:rPr>
      </w:pPr>
    </w:p>
    <w:p w14:paraId="1F3CC95B" w14:textId="77777777" w:rsidR="00507FB3" w:rsidRDefault="00507FB3" w:rsidP="00A257E2">
      <w:pPr>
        <w:jc w:val="both"/>
        <w:rPr>
          <w:rFonts w:ascii="Arial" w:hAnsi="Arial" w:cs="Arial"/>
          <w:color w:val="auto"/>
          <w:sz w:val="22"/>
          <w:szCs w:val="22"/>
          <w:lang w:val="en-US"/>
        </w:rPr>
      </w:pPr>
    </w:p>
    <w:p w14:paraId="323278E1" w14:textId="1816014E" w:rsidR="00962D61" w:rsidRPr="005C3DBE" w:rsidRDefault="00962D61" w:rsidP="00A257E2">
      <w:pPr>
        <w:jc w:val="both"/>
        <w:rPr>
          <w:rFonts w:ascii="Arial" w:hAnsi="Arial" w:cs="Arial"/>
          <w:color w:val="auto"/>
          <w:sz w:val="22"/>
          <w:szCs w:val="22"/>
          <w:lang w:val="en-US"/>
        </w:rPr>
      </w:pPr>
      <w:r w:rsidRPr="005C3DBE">
        <w:rPr>
          <w:rFonts w:ascii="Arial" w:hAnsi="Arial" w:cs="Arial"/>
          <w:color w:val="auto"/>
          <w:sz w:val="22"/>
          <w:szCs w:val="22"/>
          <w:lang w:val="en-US"/>
        </w:rPr>
        <w:t xml:space="preserve">Orkney Islands Council </w:t>
      </w:r>
      <w:r w:rsidR="0039352F" w:rsidRPr="005C3DBE">
        <w:rPr>
          <w:rFonts w:ascii="Arial" w:hAnsi="Arial" w:cs="Arial"/>
          <w:color w:val="auto"/>
          <w:sz w:val="22"/>
          <w:szCs w:val="22"/>
          <w:lang w:val="en-US"/>
        </w:rPr>
        <w:t xml:space="preserve">(OIC) </w:t>
      </w:r>
      <w:r w:rsidRPr="005C3DBE">
        <w:rPr>
          <w:rFonts w:ascii="Arial" w:hAnsi="Arial" w:cs="Arial"/>
          <w:color w:val="auto"/>
          <w:sz w:val="22"/>
          <w:szCs w:val="22"/>
          <w:lang w:val="en-US"/>
        </w:rPr>
        <w:t>contributes towards the funding of our core services, and the management of the Orkney Counselling Centre</w:t>
      </w:r>
      <w:r w:rsidR="00D20D90" w:rsidRPr="005C3DBE">
        <w:rPr>
          <w:rFonts w:ascii="Arial" w:hAnsi="Arial" w:cs="Arial"/>
          <w:color w:val="auto"/>
          <w:sz w:val="22"/>
          <w:szCs w:val="22"/>
          <w:lang w:val="en-US"/>
        </w:rPr>
        <w:t>, as well as providing a</w:t>
      </w:r>
      <w:r w:rsidR="00E75D13" w:rsidRPr="005C3DBE">
        <w:rPr>
          <w:rFonts w:ascii="Arial" w:hAnsi="Arial" w:cs="Arial"/>
          <w:color w:val="auto"/>
          <w:sz w:val="22"/>
          <w:szCs w:val="22"/>
          <w:lang w:val="en-US"/>
        </w:rPr>
        <w:t xml:space="preserve"> small</w:t>
      </w:r>
      <w:r w:rsidR="00D20D90" w:rsidRPr="005C3DBE">
        <w:rPr>
          <w:rFonts w:ascii="Arial" w:hAnsi="Arial" w:cs="Arial"/>
          <w:color w:val="auto"/>
          <w:sz w:val="22"/>
          <w:szCs w:val="22"/>
          <w:lang w:val="en-US"/>
        </w:rPr>
        <w:t xml:space="preserve"> grant </w:t>
      </w:r>
      <w:r w:rsidR="00195D4E" w:rsidRPr="005C3DBE">
        <w:rPr>
          <w:rFonts w:ascii="Arial" w:hAnsi="Arial" w:cs="Arial"/>
          <w:color w:val="auto"/>
          <w:sz w:val="22"/>
          <w:szCs w:val="22"/>
          <w:lang w:val="en-US"/>
        </w:rPr>
        <w:t>enabling us to support those</w:t>
      </w:r>
      <w:r w:rsidR="00D20D90" w:rsidRPr="005C3DBE">
        <w:rPr>
          <w:rFonts w:ascii="Arial" w:hAnsi="Arial" w:cs="Arial"/>
          <w:color w:val="auto"/>
          <w:sz w:val="22"/>
          <w:szCs w:val="22"/>
          <w:lang w:val="en-US"/>
        </w:rPr>
        <w:t xml:space="preserve"> at risk of homelessness.</w:t>
      </w:r>
      <w:r w:rsidR="00773FB9" w:rsidRPr="005C3DBE">
        <w:rPr>
          <w:rFonts w:ascii="Arial" w:hAnsi="Arial" w:cs="Arial"/>
          <w:noProof/>
          <w:color w:val="auto"/>
          <w:sz w:val="22"/>
          <w:szCs w:val="22"/>
          <w:lang w:val="en-US"/>
        </w:rPr>
        <w:t xml:space="preserve"> </w:t>
      </w:r>
    </w:p>
    <w:p w14:paraId="1E2BF12A" w14:textId="0C041485" w:rsidR="004C1F62" w:rsidRDefault="00D20D90" w:rsidP="00C33F27">
      <w:pPr>
        <w:jc w:val="both"/>
        <w:rPr>
          <w:rFonts w:ascii="Arial" w:hAnsi="Arial" w:cs="Arial"/>
          <w:color w:val="auto"/>
          <w:sz w:val="22"/>
          <w:szCs w:val="22"/>
          <w:lang w:val="en-US"/>
        </w:rPr>
      </w:pPr>
      <w:r w:rsidRPr="005C3DBE">
        <w:rPr>
          <w:rFonts w:ascii="Arial" w:hAnsi="Arial" w:cs="Arial"/>
          <w:color w:val="auto"/>
          <w:sz w:val="22"/>
          <w:szCs w:val="22"/>
          <w:lang w:val="en-US"/>
        </w:rPr>
        <w:t>Our remaining income comes from a range of sources</w:t>
      </w:r>
      <w:r w:rsidR="002B6542" w:rsidRPr="005C3DBE">
        <w:rPr>
          <w:rFonts w:ascii="Arial" w:hAnsi="Arial" w:cs="Arial"/>
          <w:color w:val="auto"/>
          <w:sz w:val="22"/>
          <w:szCs w:val="22"/>
          <w:lang w:val="en-US"/>
        </w:rPr>
        <w:t xml:space="preserve"> including client donations, </w:t>
      </w:r>
      <w:r w:rsidR="005C3DBE" w:rsidRPr="005C3DBE">
        <w:rPr>
          <w:rFonts w:ascii="Arial" w:hAnsi="Arial" w:cs="Arial"/>
          <w:color w:val="auto"/>
          <w:sz w:val="22"/>
          <w:szCs w:val="22"/>
          <w:lang w:val="en-US"/>
        </w:rPr>
        <w:t xml:space="preserve">local </w:t>
      </w:r>
      <w:r w:rsidR="002B6542" w:rsidRPr="005C3DBE">
        <w:rPr>
          <w:rFonts w:ascii="Arial" w:hAnsi="Arial" w:cs="Arial"/>
          <w:color w:val="auto"/>
          <w:sz w:val="22"/>
          <w:szCs w:val="22"/>
          <w:lang w:val="en-US"/>
        </w:rPr>
        <w:t>fundraising</w:t>
      </w:r>
      <w:r w:rsidR="00DF7594" w:rsidRPr="005C3DBE">
        <w:rPr>
          <w:rFonts w:ascii="Arial" w:hAnsi="Arial" w:cs="Arial"/>
          <w:color w:val="auto"/>
          <w:sz w:val="22"/>
          <w:szCs w:val="22"/>
          <w:lang w:val="en-US"/>
        </w:rPr>
        <w:t xml:space="preserve"> and other small grants</w:t>
      </w:r>
      <w:r w:rsidR="00DF19DE">
        <w:rPr>
          <w:rFonts w:ascii="Arial" w:hAnsi="Arial" w:cs="Arial"/>
          <w:color w:val="auto"/>
          <w:sz w:val="22"/>
          <w:szCs w:val="22"/>
          <w:lang w:val="en-US"/>
        </w:rPr>
        <w:t xml:space="preserve"> including from Mind On and Orkney Renewable Energy Ltd</w:t>
      </w:r>
      <w:r w:rsidR="00DF7594" w:rsidRPr="005C3DBE">
        <w:rPr>
          <w:rFonts w:ascii="Arial" w:hAnsi="Arial" w:cs="Arial"/>
          <w:color w:val="auto"/>
          <w:sz w:val="22"/>
          <w:szCs w:val="22"/>
          <w:lang w:val="en-US"/>
        </w:rPr>
        <w:t>.</w:t>
      </w:r>
      <w:r w:rsidRPr="005C3DBE">
        <w:rPr>
          <w:rFonts w:ascii="Arial" w:hAnsi="Arial" w:cs="Arial"/>
          <w:color w:val="auto"/>
          <w:sz w:val="22"/>
          <w:szCs w:val="22"/>
          <w:lang w:val="en-US"/>
        </w:rPr>
        <w:t xml:space="preserve"> </w:t>
      </w:r>
    </w:p>
    <w:p w14:paraId="32454BCF" w14:textId="76AF2552" w:rsidR="00263F6F" w:rsidRPr="00A330D8" w:rsidRDefault="004C1F62" w:rsidP="00C33F27">
      <w:pPr>
        <w:jc w:val="both"/>
        <w:rPr>
          <w:rFonts w:ascii="Arial" w:hAnsi="Arial" w:cs="Arial"/>
          <w:color w:val="auto"/>
          <w:sz w:val="22"/>
          <w:szCs w:val="22"/>
          <w:lang w:val="en-US"/>
        </w:rPr>
      </w:pPr>
      <w:r w:rsidRPr="004C1F62">
        <w:rPr>
          <w:rFonts w:ascii="Arial" w:hAnsi="Arial" w:cs="Arial"/>
          <w:b/>
          <w:bCs/>
          <w:color w:val="074F6A" w:themeColor="accent4" w:themeShade="80"/>
          <w:sz w:val="22"/>
          <w:szCs w:val="22"/>
          <w:lang w:val="en-US"/>
        </w:rPr>
        <w:t>W</w:t>
      </w:r>
      <w:r w:rsidR="00DF7594" w:rsidRPr="005C3DBE">
        <w:rPr>
          <w:rFonts w:ascii="Arial" w:hAnsi="Arial" w:cs="Arial"/>
          <w:b/>
          <w:bCs/>
          <w:color w:val="153D63" w:themeColor="text2" w:themeTint="E6"/>
          <w:sz w:val="22"/>
          <w:szCs w:val="22"/>
          <w:lang w:val="en-US"/>
        </w:rPr>
        <w:t xml:space="preserve">ithout the support of these individuals and </w:t>
      </w:r>
      <w:proofErr w:type="spellStart"/>
      <w:r w:rsidR="00DF7594" w:rsidRPr="005C3DBE">
        <w:rPr>
          <w:rFonts w:ascii="Arial" w:hAnsi="Arial" w:cs="Arial"/>
          <w:b/>
          <w:bCs/>
          <w:color w:val="153D63" w:themeColor="text2" w:themeTint="E6"/>
          <w:sz w:val="22"/>
          <w:szCs w:val="22"/>
          <w:lang w:val="en-US"/>
        </w:rPr>
        <w:t>organisations</w:t>
      </w:r>
      <w:proofErr w:type="spellEnd"/>
      <w:r w:rsidR="00DF7594" w:rsidRPr="005C3DBE">
        <w:rPr>
          <w:rFonts w:ascii="Arial" w:hAnsi="Arial" w:cs="Arial"/>
          <w:b/>
          <w:bCs/>
          <w:color w:val="153D63" w:themeColor="text2" w:themeTint="E6"/>
          <w:sz w:val="22"/>
          <w:szCs w:val="22"/>
          <w:lang w:val="en-US"/>
        </w:rPr>
        <w:t>, we could not continue to support the individuals and families we work with</w:t>
      </w:r>
      <w:r w:rsidR="00E75D13" w:rsidRPr="005C3DBE">
        <w:rPr>
          <w:rFonts w:ascii="Arial" w:hAnsi="Arial" w:cs="Arial"/>
          <w:b/>
          <w:bCs/>
          <w:color w:val="153D63" w:themeColor="text2" w:themeTint="E6"/>
          <w:sz w:val="22"/>
          <w:szCs w:val="22"/>
          <w:lang w:val="en-US"/>
        </w:rPr>
        <w:t xml:space="preserve"> across Orkney’s 19 inhabited islands</w:t>
      </w:r>
      <w:r w:rsidR="00E80A08" w:rsidRPr="005C3DBE">
        <w:rPr>
          <w:rFonts w:ascii="Arial" w:hAnsi="Arial" w:cs="Arial"/>
          <w:b/>
          <w:bCs/>
          <w:color w:val="153D63" w:themeColor="text2" w:themeTint="E6"/>
          <w:sz w:val="22"/>
          <w:szCs w:val="22"/>
          <w:lang w:val="en-US"/>
        </w:rPr>
        <w:t>.</w:t>
      </w:r>
      <w:r w:rsidR="00263F6F" w:rsidRPr="005C3DBE">
        <w:rPr>
          <w:b/>
          <w:bCs/>
          <w:color w:val="153D63" w:themeColor="text2" w:themeTint="E6"/>
          <w:lang w:val="en-US"/>
          <w14:ligatures w14:val="none"/>
        </w:rPr>
        <w:t> </w:t>
      </w:r>
    </w:p>
    <w:p w14:paraId="50E346BF" w14:textId="14553A46" w:rsidR="00202D62" w:rsidRDefault="009D214C" w:rsidP="00202D62">
      <w:pPr>
        <w:pStyle w:val="Body"/>
        <w:widowControl w:val="0"/>
        <w:spacing w:after="160"/>
        <w:rPr>
          <w:lang w:val="en-US"/>
          <w14:ligatures w14:val="none"/>
        </w:rPr>
      </w:pPr>
      <w:r>
        <w:rPr>
          <w:noProof/>
        </w:rPr>
        <w:drawing>
          <wp:anchor distT="0" distB="0" distL="114300" distR="114300" simplePos="0" relativeHeight="251802630" behindDoc="0" locked="0" layoutInCell="1" allowOverlap="1" wp14:anchorId="53AEB52C" wp14:editId="47C2E0F4">
            <wp:simplePos x="0" y="0"/>
            <wp:positionH relativeFrom="column">
              <wp:posOffset>655320</wp:posOffset>
            </wp:positionH>
            <wp:positionV relativeFrom="page">
              <wp:posOffset>3535045</wp:posOffset>
            </wp:positionV>
            <wp:extent cx="2924175" cy="436245"/>
            <wp:effectExtent l="0" t="0" r="9525" b="1905"/>
            <wp:wrapSquare wrapText="bothSides"/>
            <wp:docPr id="1" name="Picture 1" descr="Financial rewards - Scottish Government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cial rewards - Scottish Government Job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4175" cy="436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1DDD7C" w14:textId="2EB296F0" w:rsidR="00202D62" w:rsidRDefault="00202D62" w:rsidP="00202D62">
      <w:pPr>
        <w:pStyle w:val="Body"/>
        <w:spacing w:after="120"/>
        <w:rPr>
          <w:rFonts w:ascii="Arial" w:hAnsi="Arial" w:cs="Arial"/>
          <w:i/>
          <w:iCs/>
          <w:lang w:val="en-US"/>
          <w14:ligatures w14:val="none"/>
        </w:rPr>
      </w:pPr>
      <w:r>
        <w:rPr>
          <w:rFonts w:ascii="Arial" w:hAnsi="Arial" w:cs="Arial"/>
          <w:i/>
          <w:iCs/>
          <w:lang w:val="en-US"/>
          <w14:ligatures w14:val="none"/>
        </w:rPr>
        <w:t> </w:t>
      </w:r>
    </w:p>
    <w:p w14:paraId="1D1C1DA3" w14:textId="039D076F" w:rsidR="00C33F27" w:rsidRDefault="00202D62" w:rsidP="00C33F27">
      <w:pPr>
        <w:jc w:val="both"/>
        <w:rPr>
          <w:rFonts w:ascii="Arial" w:hAnsi="Arial" w:cs="Arial"/>
          <w:sz w:val="22"/>
          <w:szCs w:val="22"/>
          <w:lang w:val="en-US"/>
        </w:rPr>
      </w:pPr>
      <w:r>
        <w:rPr>
          <w:lang w:val="en-US"/>
          <w14:ligatures w14:val="none"/>
        </w:rPr>
        <w:t> </w:t>
      </w:r>
    </w:p>
    <w:p w14:paraId="42286A1E" w14:textId="47CEE00D" w:rsidR="005D1195" w:rsidRDefault="009D214C">
      <w:pPr>
        <w:spacing w:after="160" w:line="278" w:lineRule="auto"/>
        <w:rPr>
          <w:rFonts w:ascii="Arial" w:hAnsi="Arial" w:cs="Arial"/>
          <w:sz w:val="22"/>
          <w:szCs w:val="22"/>
          <w:lang w:val="en-US"/>
        </w:rPr>
      </w:pPr>
      <w:r>
        <w:rPr>
          <w:noProof/>
          <w:lang w:val="en-US"/>
          <w14:ligatures w14:val="none"/>
        </w:rPr>
        <w:drawing>
          <wp:anchor distT="0" distB="0" distL="114300" distR="114300" simplePos="0" relativeHeight="251805702" behindDoc="0" locked="0" layoutInCell="1" allowOverlap="1" wp14:anchorId="1DD44B83" wp14:editId="66ED6BD3">
            <wp:simplePos x="0" y="0"/>
            <wp:positionH relativeFrom="column">
              <wp:posOffset>3148330</wp:posOffset>
            </wp:positionH>
            <wp:positionV relativeFrom="paragraph">
              <wp:posOffset>85090</wp:posOffset>
            </wp:positionV>
            <wp:extent cx="1730375" cy="847725"/>
            <wp:effectExtent l="0" t="0" r="3175" b="9525"/>
            <wp:wrapSquare wrapText="bothSides"/>
            <wp:docPr id="10314960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037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3654" behindDoc="0" locked="0" layoutInCell="1" allowOverlap="1" wp14:anchorId="59234651" wp14:editId="5D4FDD7D">
            <wp:simplePos x="0" y="0"/>
            <wp:positionH relativeFrom="column">
              <wp:posOffset>229870</wp:posOffset>
            </wp:positionH>
            <wp:positionV relativeFrom="page">
              <wp:posOffset>4377690</wp:posOffset>
            </wp:positionV>
            <wp:extent cx="742950" cy="772795"/>
            <wp:effectExtent l="0" t="0" r="0" b="8255"/>
            <wp:wrapSquare wrapText="bothSides"/>
            <wp:docPr id="2" name="Picture 1" descr="Review - Orkney Island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iew - Orkney Islands Counc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2950" cy="772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2D4E6B"/>
          <w:sz w:val="28"/>
          <w:szCs w:val="28"/>
          <w:lang w:val="en-US"/>
          <w14:ligatures w14:val="none"/>
        </w:rPr>
        <w:drawing>
          <wp:anchor distT="0" distB="0" distL="114300" distR="114300" simplePos="0" relativeHeight="251806726" behindDoc="0" locked="0" layoutInCell="1" allowOverlap="1" wp14:anchorId="5CE6FAB9" wp14:editId="2E61C143">
            <wp:simplePos x="0" y="0"/>
            <wp:positionH relativeFrom="column">
              <wp:posOffset>1582420</wp:posOffset>
            </wp:positionH>
            <wp:positionV relativeFrom="page">
              <wp:posOffset>4226560</wp:posOffset>
            </wp:positionV>
            <wp:extent cx="1295400" cy="864870"/>
            <wp:effectExtent l="0" t="0" r="0" b="0"/>
            <wp:wrapSquare wrapText="bothSides"/>
            <wp:docPr id="12268994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864870"/>
                    </a:xfrm>
                    <a:prstGeom prst="rect">
                      <a:avLst/>
                    </a:prstGeom>
                    <a:noFill/>
                  </pic:spPr>
                </pic:pic>
              </a:graphicData>
            </a:graphic>
            <wp14:sizeRelH relativeFrom="margin">
              <wp14:pctWidth>0</wp14:pctWidth>
            </wp14:sizeRelH>
            <wp14:sizeRelV relativeFrom="margin">
              <wp14:pctHeight>0</wp14:pctHeight>
            </wp14:sizeRelV>
          </wp:anchor>
        </w:drawing>
      </w:r>
    </w:p>
    <w:p w14:paraId="3FDDECAE" w14:textId="4182C008" w:rsidR="009037F7" w:rsidRDefault="009037F7" w:rsidP="00C33F27">
      <w:pPr>
        <w:pStyle w:val="BodyText"/>
        <w:widowControl w:val="0"/>
        <w:jc w:val="both"/>
        <w:rPr>
          <w:rFonts w:ascii="Arial" w:hAnsi="Arial" w:cs="Arial"/>
          <w:b/>
          <w:bCs/>
          <w:color w:val="2D4E6B"/>
          <w:sz w:val="28"/>
          <w:szCs w:val="28"/>
          <w:lang w:val="en-US"/>
          <w14:ligatures w14:val="none"/>
        </w:rPr>
      </w:pPr>
    </w:p>
    <w:p w14:paraId="4CD60330" w14:textId="65646083" w:rsidR="009037F7" w:rsidRDefault="009037F7" w:rsidP="00C33F27">
      <w:pPr>
        <w:pStyle w:val="BodyText"/>
        <w:widowControl w:val="0"/>
        <w:jc w:val="both"/>
        <w:rPr>
          <w:rFonts w:ascii="Arial" w:hAnsi="Arial" w:cs="Arial"/>
          <w:b/>
          <w:bCs/>
          <w:color w:val="2D4E6B"/>
          <w:sz w:val="28"/>
          <w:szCs w:val="28"/>
          <w:lang w:val="en-US"/>
          <w14:ligatures w14:val="none"/>
        </w:rPr>
      </w:pPr>
    </w:p>
    <w:p w14:paraId="7A3B66BE" w14:textId="4225E252" w:rsidR="009037F7" w:rsidRDefault="009037F7" w:rsidP="00C33F27">
      <w:pPr>
        <w:pStyle w:val="BodyText"/>
        <w:widowControl w:val="0"/>
        <w:jc w:val="both"/>
        <w:rPr>
          <w:rFonts w:ascii="Arial" w:hAnsi="Arial" w:cs="Arial"/>
          <w:b/>
          <w:bCs/>
          <w:color w:val="2D4E6B"/>
          <w:sz w:val="28"/>
          <w:szCs w:val="28"/>
          <w:lang w:val="en-US"/>
          <w14:ligatures w14:val="none"/>
        </w:rPr>
      </w:pPr>
    </w:p>
    <w:p w14:paraId="0A2AFA91" w14:textId="695C1058" w:rsidR="009037F7" w:rsidRDefault="009D214C" w:rsidP="00C33F27">
      <w:pPr>
        <w:pStyle w:val="BodyText"/>
        <w:widowControl w:val="0"/>
        <w:jc w:val="both"/>
        <w:rPr>
          <w:rFonts w:ascii="Arial" w:hAnsi="Arial" w:cs="Arial"/>
          <w:b/>
          <w:bCs/>
          <w:color w:val="2D4E6B"/>
          <w:sz w:val="28"/>
          <w:szCs w:val="28"/>
          <w:lang w:val="en-US"/>
          <w14:ligatures w14:val="none"/>
        </w:rPr>
      </w:pPr>
      <w:r>
        <w:rPr>
          <w:rFonts w:ascii="Arial" w:hAnsi="Arial" w:cs="Arial"/>
          <w:b/>
          <w:bCs/>
          <w:noProof/>
          <w:color w:val="2D4E6B"/>
          <w:sz w:val="28"/>
          <w:szCs w:val="28"/>
          <w:lang w:val="en-US"/>
          <w14:ligatures w14:val="none"/>
        </w:rPr>
        <w:drawing>
          <wp:anchor distT="0" distB="0" distL="114300" distR="114300" simplePos="0" relativeHeight="251804678" behindDoc="0" locked="0" layoutInCell="1" allowOverlap="1" wp14:anchorId="50BC51F7" wp14:editId="03F63E92">
            <wp:simplePos x="0" y="0"/>
            <wp:positionH relativeFrom="column">
              <wp:posOffset>2703195</wp:posOffset>
            </wp:positionH>
            <wp:positionV relativeFrom="page">
              <wp:posOffset>5454015</wp:posOffset>
            </wp:positionV>
            <wp:extent cx="1225550" cy="743585"/>
            <wp:effectExtent l="0" t="0" r="0" b="0"/>
            <wp:wrapSquare wrapText="bothSides"/>
            <wp:docPr id="17480704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5550" cy="743585"/>
                    </a:xfrm>
                    <a:prstGeom prst="rect">
                      <a:avLst/>
                    </a:prstGeom>
                    <a:noFill/>
                  </pic:spPr>
                </pic:pic>
              </a:graphicData>
            </a:graphic>
          </wp:anchor>
        </w:drawing>
      </w:r>
    </w:p>
    <w:p w14:paraId="512A3377" w14:textId="7AC5B18D" w:rsidR="009037F7" w:rsidRDefault="009D214C" w:rsidP="00C33F27">
      <w:pPr>
        <w:pStyle w:val="BodyText"/>
        <w:widowControl w:val="0"/>
        <w:jc w:val="both"/>
        <w:rPr>
          <w:rFonts w:ascii="Arial" w:hAnsi="Arial" w:cs="Arial"/>
          <w:b/>
          <w:bCs/>
          <w:color w:val="2D4E6B"/>
          <w:sz w:val="28"/>
          <w:szCs w:val="28"/>
          <w:lang w:val="en-US"/>
          <w14:ligatures w14:val="none"/>
        </w:rPr>
      </w:pPr>
      <w:r>
        <w:rPr>
          <w:noProof/>
          <w:lang w:val="en-US"/>
          <w14:ligatures w14:val="none"/>
        </w:rPr>
        <w:drawing>
          <wp:anchor distT="0" distB="0" distL="114300" distR="114300" simplePos="0" relativeHeight="251810822" behindDoc="0" locked="0" layoutInCell="1" allowOverlap="1" wp14:anchorId="53B51038" wp14:editId="18CB10C7">
            <wp:simplePos x="0" y="0"/>
            <wp:positionH relativeFrom="column">
              <wp:posOffset>382270</wp:posOffset>
            </wp:positionH>
            <wp:positionV relativeFrom="paragraph">
              <wp:posOffset>3810</wp:posOffset>
            </wp:positionV>
            <wp:extent cx="1809750" cy="557530"/>
            <wp:effectExtent l="0" t="0" r="0" b="0"/>
            <wp:wrapSquare wrapText="bothSides"/>
            <wp:docPr id="5631134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9750" cy="55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B2770" w14:textId="16CE1343" w:rsidR="009037F7" w:rsidRDefault="009037F7" w:rsidP="00C33F27">
      <w:pPr>
        <w:pStyle w:val="BodyText"/>
        <w:widowControl w:val="0"/>
        <w:jc w:val="both"/>
        <w:rPr>
          <w:rFonts w:ascii="Arial" w:hAnsi="Arial" w:cs="Arial"/>
          <w:b/>
          <w:bCs/>
          <w:color w:val="2D4E6B"/>
          <w:sz w:val="28"/>
          <w:szCs w:val="28"/>
          <w:lang w:val="en-US"/>
          <w14:ligatures w14:val="none"/>
        </w:rPr>
      </w:pPr>
    </w:p>
    <w:p w14:paraId="0FFD791F" w14:textId="77777777" w:rsidR="009037F7" w:rsidRDefault="009037F7" w:rsidP="00C33F27">
      <w:pPr>
        <w:pStyle w:val="BodyText"/>
        <w:widowControl w:val="0"/>
        <w:jc w:val="both"/>
        <w:rPr>
          <w:rFonts w:ascii="Arial" w:hAnsi="Arial" w:cs="Arial"/>
          <w:b/>
          <w:bCs/>
          <w:color w:val="2D4E6B"/>
          <w:sz w:val="28"/>
          <w:szCs w:val="28"/>
          <w:lang w:val="en-US"/>
          <w14:ligatures w14:val="none"/>
        </w:rPr>
      </w:pPr>
    </w:p>
    <w:p w14:paraId="778CC85D" w14:textId="77777777" w:rsidR="00B75D12" w:rsidRDefault="00B75D12" w:rsidP="00C33F27">
      <w:pPr>
        <w:pStyle w:val="BodyText"/>
        <w:widowControl w:val="0"/>
        <w:jc w:val="both"/>
        <w:rPr>
          <w:rFonts w:ascii="Arial" w:hAnsi="Arial" w:cs="Arial"/>
          <w:b/>
          <w:bCs/>
          <w:color w:val="2D4E6B"/>
          <w:sz w:val="28"/>
          <w:szCs w:val="28"/>
          <w:lang w:val="en-US"/>
          <w14:ligatures w14:val="none"/>
        </w:rPr>
      </w:pPr>
    </w:p>
    <w:p w14:paraId="679A7F71" w14:textId="6DF2E3A0" w:rsidR="00C33F27" w:rsidRPr="005674E1" w:rsidRDefault="00C33F27" w:rsidP="00C33F27">
      <w:pPr>
        <w:pStyle w:val="BodyText"/>
        <w:widowControl w:val="0"/>
        <w:jc w:val="both"/>
        <w:rPr>
          <w:rFonts w:ascii="Arial" w:hAnsi="Arial" w:cs="Arial"/>
          <w:b/>
          <w:bCs/>
          <w:color w:val="2D4E6B"/>
          <w:sz w:val="28"/>
          <w:szCs w:val="28"/>
          <w:lang w:val="en-US"/>
          <w14:ligatures w14:val="none"/>
        </w:rPr>
      </w:pPr>
      <w:r>
        <w:rPr>
          <w:rFonts w:ascii="Arial" w:hAnsi="Arial" w:cs="Arial"/>
          <w:b/>
          <w:bCs/>
          <w:color w:val="2D4E6B"/>
          <w:sz w:val="28"/>
          <w:szCs w:val="28"/>
          <w:lang w:val="en-US"/>
          <w14:ligatures w14:val="none"/>
        </w:rPr>
        <w:t>Strategic Aims 2022-27 : progress</w:t>
      </w:r>
      <w:r w:rsidR="00492461">
        <w:rPr>
          <w:rFonts w:ascii="Arial" w:hAnsi="Arial" w:cs="Arial"/>
          <w:b/>
          <w:bCs/>
          <w:color w:val="2D4E6B"/>
          <w:sz w:val="28"/>
          <w:szCs w:val="28"/>
          <w:lang w:val="en-US"/>
          <w14:ligatures w14:val="none"/>
        </w:rPr>
        <w:t xml:space="preserve"> in 202</w:t>
      </w:r>
      <w:r w:rsidR="005674E1">
        <w:rPr>
          <w:rFonts w:ascii="Arial" w:hAnsi="Arial" w:cs="Arial"/>
          <w:b/>
          <w:bCs/>
          <w:color w:val="2D4E6B"/>
          <w:sz w:val="28"/>
          <w:szCs w:val="28"/>
          <w:lang w:val="en-US"/>
          <w14:ligatures w14:val="none"/>
        </w:rPr>
        <w:t>5</w:t>
      </w:r>
      <w:r w:rsidR="00492461">
        <w:rPr>
          <w:rFonts w:ascii="Arial" w:hAnsi="Arial" w:cs="Arial"/>
          <w:b/>
          <w:bCs/>
          <w:color w:val="2D4E6B"/>
          <w:sz w:val="28"/>
          <w:szCs w:val="28"/>
          <w:lang w:val="en-US"/>
          <w14:ligatures w14:val="none"/>
        </w:rPr>
        <w:t>-2</w:t>
      </w:r>
      <w:r w:rsidR="005674E1">
        <w:rPr>
          <w:rFonts w:ascii="Arial" w:hAnsi="Arial" w:cs="Arial"/>
          <w:b/>
          <w:bCs/>
          <w:color w:val="2D4E6B"/>
          <w:sz w:val="28"/>
          <w:szCs w:val="28"/>
          <w:lang w:val="en-US"/>
          <w14:ligatures w14:val="none"/>
        </w:rPr>
        <w:t>6</w:t>
      </w:r>
    </w:p>
    <w:p w14:paraId="2D17FB7A" w14:textId="77777777" w:rsidR="00C33F27" w:rsidRPr="008933C9" w:rsidRDefault="00C33F27" w:rsidP="00C33F27">
      <w:pPr>
        <w:pStyle w:val="BodyText"/>
        <w:widowControl w:val="0"/>
        <w:jc w:val="both"/>
        <w:rPr>
          <w:rFonts w:ascii="Arial" w:hAnsi="Arial" w:cs="Arial"/>
          <w:b/>
          <w:bCs/>
          <w:color w:val="00B0F0"/>
          <w:sz w:val="22"/>
          <w:szCs w:val="22"/>
          <w:lang w:val="en-US"/>
          <w14:ligatures w14:val="none"/>
        </w:rPr>
      </w:pPr>
      <w:r w:rsidRPr="008933C9">
        <w:rPr>
          <w:rFonts w:ascii="Arial" w:hAnsi="Arial" w:cs="Arial"/>
          <w:b/>
          <w:bCs/>
          <w:color w:val="00B0F0"/>
          <w:sz w:val="24"/>
          <w:szCs w:val="24"/>
          <w:lang w:val="en-US"/>
          <w14:ligatures w14:val="none"/>
        </w:rPr>
        <w:t>Improve &amp; extend our services to meet client needs</w:t>
      </w:r>
      <w:r w:rsidRPr="008933C9">
        <w:rPr>
          <w:rFonts w:ascii="Arial" w:hAnsi="Arial" w:cs="Arial"/>
          <w:color w:val="00B0F0"/>
          <w:lang w:val="en-US"/>
          <w14:ligatures w14:val="none"/>
        </w:rPr>
        <w:t xml:space="preserve"> </w:t>
      </w:r>
    </w:p>
    <w:p w14:paraId="0C17409B" w14:textId="5B727F5A" w:rsidR="00C33F27" w:rsidRPr="008A6405" w:rsidRDefault="008A6405" w:rsidP="00E80A08">
      <w:pPr>
        <w:pStyle w:val="Body"/>
        <w:numPr>
          <w:ilvl w:val="0"/>
          <w:numId w:val="4"/>
        </w:numPr>
        <w:spacing w:before="120" w:line="240" w:lineRule="auto"/>
        <w:ind w:left="714" w:hanging="357"/>
        <w:jc w:val="both"/>
        <w:rPr>
          <w:rFonts w:ascii="Arial" w:hAnsi="Arial" w:cs="Arial"/>
          <w:color w:val="auto"/>
          <w:lang w:val="en-US"/>
          <w14:ligatures w14:val="none"/>
        </w:rPr>
      </w:pPr>
      <w:r w:rsidRPr="008A6405">
        <w:rPr>
          <w:rFonts w:ascii="Arial" w:hAnsi="Arial" w:cs="Arial"/>
          <w:color w:val="auto"/>
          <w:lang w:val="en-US"/>
          <w14:ligatures w14:val="none"/>
        </w:rPr>
        <w:t>Demand</w:t>
      </w:r>
      <w:r w:rsidR="00C33F27" w:rsidRPr="008A6405">
        <w:rPr>
          <w:rFonts w:ascii="Arial" w:hAnsi="Arial" w:cs="Arial"/>
          <w:color w:val="auto"/>
          <w:lang w:val="en-US"/>
          <w14:ligatures w14:val="none"/>
        </w:rPr>
        <w:t xml:space="preserve"> </w:t>
      </w:r>
      <w:r w:rsidR="00B7592E" w:rsidRPr="008A6405">
        <w:rPr>
          <w:rFonts w:ascii="Arial" w:hAnsi="Arial" w:cs="Arial"/>
          <w:color w:val="auto"/>
          <w:lang w:val="en-US"/>
          <w14:ligatures w14:val="none"/>
        </w:rPr>
        <w:t>for</w:t>
      </w:r>
      <w:r w:rsidR="00160B2F" w:rsidRPr="008A6405">
        <w:rPr>
          <w:rFonts w:ascii="Arial" w:hAnsi="Arial" w:cs="Arial"/>
          <w:color w:val="auto"/>
          <w:lang w:val="en-US"/>
          <w14:ligatures w14:val="none"/>
        </w:rPr>
        <w:t xml:space="preserve"> I</w:t>
      </w:r>
      <w:r w:rsidR="00B7592E" w:rsidRPr="008A6405">
        <w:rPr>
          <w:rFonts w:ascii="Arial" w:hAnsi="Arial" w:cs="Arial"/>
          <w:color w:val="auto"/>
          <w:lang w:val="en-US"/>
          <w14:ligatures w14:val="none"/>
        </w:rPr>
        <w:t xml:space="preserve">ndividual </w:t>
      </w:r>
      <w:r w:rsidR="00E258BC" w:rsidRPr="008A6405">
        <w:rPr>
          <w:rFonts w:ascii="Arial" w:hAnsi="Arial" w:cs="Arial"/>
          <w:color w:val="auto"/>
          <w:lang w:val="en-US"/>
          <w14:ligatures w14:val="none"/>
        </w:rPr>
        <w:t>C</w:t>
      </w:r>
      <w:r w:rsidR="00B7592E" w:rsidRPr="008A6405">
        <w:rPr>
          <w:rFonts w:ascii="Arial" w:hAnsi="Arial" w:cs="Arial"/>
          <w:color w:val="auto"/>
          <w:lang w:val="en-US"/>
          <w14:ligatures w14:val="none"/>
        </w:rPr>
        <w:t>ounselling</w:t>
      </w:r>
      <w:r w:rsidRPr="008A6405">
        <w:rPr>
          <w:rFonts w:ascii="Arial" w:hAnsi="Arial" w:cs="Arial"/>
          <w:color w:val="auto"/>
          <w:lang w:val="en-US"/>
          <w14:ligatures w14:val="none"/>
        </w:rPr>
        <w:t xml:space="preserve"> continues to grow, with 131 new referrals this year, so we </w:t>
      </w:r>
      <w:r w:rsidR="00A3786B" w:rsidRPr="008A6405">
        <w:rPr>
          <w:rFonts w:ascii="Arial" w:hAnsi="Arial" w:cs="Arial"/>
          <w:color w:val="auto"/>
          <w:lang w:val="en-US"/>
          <w14:ligatures w14:val="none"/>
        </w:rPr>
        <w:t xml:space="preserve">offer everyone </w:t>
      </w:r>
      <w:r w:rsidR="007560E7" w:rsidRPr="008A6405">
        <w:rPr>
          <w:rFonts w:ascii="Arial" w:hAnsi="Arial" w:cs="Arial"/>
          <w:color w:val="auto"/>
          <w:lang w:val="en-US"/>
          <w14:ligatures w14:val="none"/>
        </w:rPr>
        <w:t xml:space="preserve">who is waiting one-to-one </w:t>
      </w:r>
      <w:r>
        <w:rPr>
          <w:rFonts w:ascii="Arial" w:hAnsi="Arial" w:cs="Arial"/>
          <w:color w:val="auto"/>
          <w:lang w:val="en-US"/>
          <w14:ligatures w14:val="none"/>
        </w:rPr>
        <w:t xml:space="preserve">sessions with a Support Worker </w:t>
      </w:r>
      <w:r w:rsidR="007560E7" w:rsidRPr="008A6405">
        <w:rPr>
          <w:rFonts w:ascii="Arial" w:hAnsi="Arial" w:cs="Arial"/>
          <w:color w:val="auto"/>
          <w:lang w:val="en-US"/>
          <w14:ligatures w14:val="none"/>
        </w:rPr>
        <w:t>meantime</w:t>
      </w:r>
      <w:r w:rsidR="00C33F27" w:rsidRPr="008A6405">
        <w:rPr>
          <w:rFonts w:ascii="Arial" w:hAnsi="Arial" w:cs="Arial"/>
          <w:color w:val="auto"/>
          <w:lang w:val="en-US"/>
          <w14:ligatures w14:val="none"/>
        </w:rPr>
        <w:t>.</w:t>
      </w:r>
    </w:p>
    <w:p w14:paraId="7886F1FC" w14:textId="77777777" w:rsidR="002B67E8" w:rsidRDefault="004D7E2C" w:rsidP="00E80A08">
      <w:pPr>
        <w:pStyle w:val="Body"/>
        <w:numPr>
          <w:ilvl w:val="0"/>
          <w:numId w:val="4"/>
        </w:numPr>
        <w:spacing w:before="120" w:line="240" w:lineRule="auto"/>
        <w:ind w:left="714" w:hanging="357"/>
        <w:jc w:val="both"/>
        <w:rPr>
          <w:rFonts w:ascii="Arial" w:hAnsi="Arial" w:cs="Arial"/>
          <w:color w:val="auto"/>
          <w:lang w:val="en-US"/>
          <w14:ligatures w14:val="none"/>
        </w:rPr>
      </w:pPr>
      <w:r w:rsidRPr="00E40430">
        <w:rPr>
          <w:rFonts w:ascii="Arial" w:hAnsi="Arial" w:cs="Arial"/>
          <w:color w:val="auto"/>
          <w:lang w:val="en-US"/>
          <w14:ligatures w14:val="none"/>
        </w:rPr>
        <w:t xml:space="preserve">We </w:t>
      </w:r>
      <w:r w:rsidR="0060141C" w:rsidRPr="00E40430">
        <w:rPr>
          <w:rFonts w:ascii="Arial" w:hAnsi="Arial" w:cs="Arial"/>
          <w:color w:val="auto"/>
          <w:lang w:val="en-US"/>
          <w14:ligatures w14:val="none"/>
        </w:rPr>
        <w:t>have</w:t>
      </w:r>
      <w:r w:rsidRPr="00E40430">
        <w:rPr>
          <w:rFonts w:ascii="Arial" w:hAnsi="Arial" w:cs="Arial"/>
          <w:color w:val="auto"/>
          <w:lang w:val="en-US"/>
          <w14:ligatures w14:val="none"/>
        </w:rPr>
        <w:t xml:space="preserve"> develop</w:t>
      </w:r>
      <w:r w:rsidR="0060141C" w:rsidRPr="00E40430">
        <w:rPr>
          <w:rFonts w:ascii="Arial" w:hAnsi="Arial" w:cs="Arial"/>
          <w:color w:val="auto"/>
          <w:lang w:val="en-US"/>
          <w14:ligatures w14:val="none"/>
        </w:rPr>
        <w:t>ed</w:t>
      </w:r>
      <w:r w:rsidRPr="00E40430">
        <w:rPr>
          <w:rFonts w:ascii="Arial" w:hAnsi="Arial" w:cs="Arial"/>
          <w:color w:val="auto"/>
          <w:lang w:val="en-US"/>
          <w14:ligatures w14:val="none"/>
        </w:rPr>
        <w:t xml:space="preserve"> our </w:t>
      </w:r>
      <w:r w:rsidR="00456CD5" w:rsidRPr="00E40430">
        <w:rPr>
          <w:rFonts w:ascii="Arial" w:hAnsi="Arial" w:cs="Arial"/>
          <w:color w:val="auto"/>
          <w:lang w:val="en-US"/>
          <w14:ligatures w14:val="none"/>
        </w:rPr>
        <w:t xml:space="preserve">Play Therapy </w:t>
      </w:r>
      <w:r w:rsidR="0060141C" w:rsidRPr="00E40430">
        <w:rPr>
          <w:rFonts w:ascii="Arial" w:hAnsi="Arial" w:cs="Arial"/>
          <w:color w:val="auto"/>
          <w:lang w:val="en-US"/>
          <w14:ligatures w14:val="none"/>
        </w:rPr>
        <w:t>service</w:t>
      </w:r>
      <w:r w:rsidR="008A6405" w:rsidRPr="00E40430">
        <w:rPr>
          <w:rFonts w:ascii="Arial" w:hAnsi="Arial" w:cs="Arial"/>
          <w:color w:val="auto"/>
          <w:lang w:val="en-US"/>
          <w14:ligatures w14:val="none"/>
        </w:rPr>
        <w:t xml:space="preserve">, hiring a </w:t>
      </w:r>
      <w:r w:rsidR="006F09BB" w:rsidRPr="00E40430">
        <w:rPr>
          <w:rFonts w:ascii="Arial" w:hAnsi="Arial" w:cs="Arial"/>
          <w:color w:val="auto"/>
          <w:lang w:val="en-US"/>
          <w14:ligatures w14:val="none"/>
        </w:rPr>
        <w:t xml:space="preserve">dedicated space so we can provide a suitable and consistent therapeutic environment for children. </w:t>
      </w:r>
    </w:p>
    <w:p w14:paraId="73162025" w14:textId="500C0775" w:rsidR="00C33F27" w:rsidRPr="00E40430" w:rsidRDefault="00E40430" w:rsidP="00E80A08">
      <w:pPr>
        <w:pStyle w:val="Body"/>
        <w:numPr>
          <w:ilvl w:val="0"/>
          <w:numId w:val="4"/>
        </w:numPr>
        <w:spacing w:before="120" w:line="240" w:lineRule="auto"/>
        <w:ind w:left="714" w:hanging="357"/>
        <w:jc w:val="both"/>
        <w:rPr>
          <w:rFonts w:ascii="Arial" w:hAnsi="Arial" w:cs="Arial"/>
          <w:color w:val="auto"/>
          <w:lang w:val="en-US"/>
          <w14:ligatures w14:val="none"/>
        </w:rPr>
      </w:pPr>
      <w:r w:rsidRPr="00E40430">
        <w:rPr>
          <w:rFonts w:ascii="Arial" w:hAnsi="Arial" w:cs="Arial"/>
          <w:color w:val="auto"/>
          <w:lang w:val="en-US"/>
          <w14:ligatures w14:val="none"/>
        </w:rPr>
        <w:t>We are working with local partners to develop integrated referral pathways for our children’s services.</w:t>
      </w:r>
      <w:r w:rsidR="0060141C" w:rsidRPr="00E40430">
        <w:rPr>
          <w:rFonts w:ascii="Arial" w:hAnsi="Arial" w:cs="Arial"/>
          <w:color w:val="auto"/>
          <w:lang w:val="en-US"/>
          <w14:ligatures w14:val="none"/>
        </w:rPr>
        <w:t xml:space="preserve"> </w:t>
      </w:r>
    </w:p>
    <w:p w14:paraId="41F39C97" w14:textId="56D9502D" w:rsidR="00C33F27" w:rsidRPr="00FA4124" w:rsidRDefault="00C33F27" w:rsidP="00E80A08">
      <w:pPr>
        <w:pStyle w:val="Body"/>
        <w:numPr>
          <w:ilvl w:val="0"/>
          <w:numId w:val="4"/>
        </w:numPr>
        <w:spacing w:before="120" w:after="160" w:line="240" w:lineRule="auto"/>
        <w:ind w:left="714" w:hanging="357"/>
        <w:jc w:val="both"/>
        <w:rPr>
          <w:rFonts w:ascii="Arial" w:hAnsi="Arial" w:cs="Arial"/>
          <w:b/>
          <w:bCs/>
          <w:i/>
          <w:iCs/>
          <w:color w:val="auto"/>
          <w:sz w:val="24"/>
          <w:szCs w:val="24"/>
          <w:lang w:val="en-US"/>
          <w14:ligatures w14:val="none"/>
        </w:rPr>
      </w:pPr>
      <w:r w:rsidRPr="00FA4124">
        <w:rPr>
          <w:rFonts w:ascii="Arial" w:hAnsi="Arial" w:cs="Arial"/>
          <w:color w:val="auto"/>
          <w:lang w:val="en-US"/>
          <w14:ligatures w14:val="none"/>
        </w:rPr>
        <w:t>Work is ongoing</w:t>
      </w:r>
      <w:r w:rsidR="007B4132" w:rsidRPr="00FA4124">
        <w:rPr>
          <w:rFonts w:ascii="Arial" w:hAnsi="Arial" w:cs="Arial"/>
          <w:color w:val="auto"/>
          <w:lang w:val="en-US"/>
          <w14:ligatures w14:val="none"/>
        </w:rPr>
        <w:t xml:space="preserve"> </w:t>
      </w:r>
      <w:r w:rsidR="00FA4124" w:rsidRPr="00FA4124">
        <w:rPr>
          <w:rFonts w:ascii="Arial" w:hAnsi="Arial" w:cs="Arial"/>
          <w:color w:val="auto"/>
          <w:lang w:val="en-US"/>
          <w14:ligatures w14:val="none"/>
        </w:rPr>
        <w:t xml:space="preserve">locally and </w:t>
      </w:r>
      <w:r w:rsidR="007B4132" w:rsidRPr="00FA4124">
        <w:rPr>
          <w:rFonts w:ascii="Arial" w:hAnsi="Arial" w:cs="Arial"/>
          <w:color w:val="auto"/>
          <w:lang w:val="en-US"/>
          <w14:ligatures w14:val="none"/>
        </w:rPr>
        <w:t xml:space="preserve">across the Relationships Scotland Network </w:t>
      </w:r>
      <w:r w:rsidRPr="00FA4124">
        <w:rPr>
          <w:rFonts w:ascii="Arial" w:hAnsi="Arial" w:cs="Arial"/>
          <w:color w:val="auto"/>
          <w:lang w:val="en-US"/>
          <w14:ligatures w14:val="none"/>
        </w:rPr>
        <w:t>to prepare for regulation of Child Contact Centre</w:t>
      </w:r>
      <w:r w:rsidR="00D67BB4" w:rsidRPr="00FA4124">
        <w:rPr>
          <w:rFonts w:ascii="Arial" w:hAnsi="Arial" w:cs="Arial"/>
          <w:color w:val="auto"/>
          <w:lang w:val="en-US"/>
          <w14:ligatures w14:val="none"/>
        </w:rPr>
        <w:t xml:space="preserve"> services</w:t>
      </w:r>
      <w:r w:rsidR="00FA4124">
        <w:rPr>
          <w:rFonts w:ascii="Arial" w:hAnsi="Arial" w:cs="Arial"/>
          <w:color w:val="auto"/>
          <w:lang w:val="en-US"/>
          <w14:ligatures w14:val="none"/>
        </w:rPr>
        <w:t>, anticipated in 2027.</w:t>
      </w:r>
    </w:p>
    <w:p w14:paraId="67DA2B2D" w14:textId="77777777" w:rsidR="00D67BB4" w:rsidRPr="008933C9" w:rsidRDefault="00D67BB4" w:rsidP="00C33F27">
      <w:pPr>
        <w:pStyle w:val="BodyText"/>
        <w:widowControl w:val="0"/>
        <w:jc w:val="both"/>
        <w:rPr>
          <w:rFonts w:ascii="Arial" w:hAnsi="Arial" w:cs="Arial"/>
          <w:b/>
          <w:bCs/>
          <w:color w:val="00B0F0"/>
          <w:sz w:val="24"/>
          <w:szCs w:val="24"/>
          <w:lang w:val="en-US"/>
          <w14:ligatures w14:val="none"/>
        </w:rPr>
      </w:pPr>
    </w:p>
    <w:p w14:paraId="39CB23A0" w14:textId="0A39D62D" w:rsidR="00C33F27" w:rsidRPr="008933C9" w:rsidRDefault="00C33F27" w:rsidP="00C33F27">
      <w:pPr>
        <w:pStyle w:val="BodyText"/>
        <w:widowControl w:val="0"/>
        <w:jc w:val="both"/>
        <w:rPr>
          <w:rFonts w:ascii="Arial" w:hAnsi="Arial" w:cs="Arial"/>
          <w:b/>
          <w:bCs/>
          <w:color w:val="00B0F0"/>
          <w:lang w:val="en-US"/>
          <w14:ligatures w14:val="none"/>
        </w:rPr>
      </w:pPr>
      <w:r w:rsidRPr="008933C9">
        <w:rPr>
          <w:rFonts w:ascii="Arial" w:hAnsi="Arial" w:cs="Arial"/>
          <w:b/>
          <w:bCs/>
          <w:color w:val="00B0F0"/>
          <w:sz w:val="24"/>
          <w:szCs w:val="24"/>
          <w:lang w:val="en-US"/>
          <w14:ligatures w14:val="none"/>
        </w:rPr>
        <w:t>Build capacity and develop the workforce</w:t>
      </w:r>
    </w:p>
    <w:p w14:paraId="616E631D" w14:textId="7FEB0248" w:rsidR="00C33F27" w:rsidRPr="00F90F7B" w:rsidRDefault="00C33F27" w:rsidP="00F90F7B">
      <w:pPr>
        <w:pStyle w:val="Body"/>
        <w:spacing w:after="120"/>
        <w:jc w:val="both"/>
        <w:rPr>
          <w:rFonts w:ascii="Arial" w:hAnsi="Arial" w:cs="Arial"/>
          <w:color w:val="auto"/>
          <w:lang w:val="en-US"/>
          <w14:ligatures w14:val="none"/>
        </w:rPr>
      </w:pPr>
      <w:r w:rsidRPr="00FA4124">
        <w:rPr>
          <w:rFonts w:ascii="Arial" w:hAnsi="Arial" w:cs="Arial"/>
          <w:color w:val="auto"/>
          <w:lang w:val="en-US"/>
          <w14:ligatures w14:val="none"/>
        </w:rPr>
        <w:t>We continue to invest in staff training and</w:t>
      </w:r>
      <w:r w:rsidR="00D101AD" w:rsidRPr="00FA4124">
        <w:rPr>
          <w:rFonts w:ascii="Arial" w:hAnsi="Arial" w:cs="Arial"/>
          <w:color w:val="auto"/>
          <w:lang w:val="en-US"/>
          <w14:ligatures w14:val="none"/>
        </w:rPr>
        <w:t xml:space="preserve"> development</w:t>
      </w:r>
      <w:r w:rsidR="0071206E">
        <w:rPr>
          <w:rFonts w:ascii="Arial" w:hAnsi="Arial" w:cs="Arial"/>
          <w:color w:val="auto"/>
          <w:lang w:val="en-US"/>
          <w14:ligatures w14:val="none"/>
        </w:rPr>
        <w:t>. In the past year</w:t>
      </w:r>
      <w:r w:rsidRPr="00FA4124">
        <w:rPr>
          <w:rFonts w:ascii="Arial" w:hAnsi="Arial" w:cs="Arial"/>
          <w:color w:val="auto"/>
          <w:lang w:val="en-US"/>
          <w14:ligatures w14:val="none"/>
        </w:rPr>
        <w:t xml:space="preserve">: </w:t>
      </w:r>
      <w:r w:rsidRPr="00FA4124">
        <w:rPr>
          <w:rFonts w:ascii="Arial" w:hAnsi="Arial" w:cs="Arial"/>
          <w:color w:val="auto"/>
          <w:lang w:val="en-US"/>
        </w:rPr>
        <w:t xml:space="preserve"> </w:t>
      </w:r>
    </w:p>
    <w:p w14:paraId="62DD34C3" w14:textId="37E4D8CA" w:rsidR="00C33F27" w:rsidRPr="00FA4124" w:rsidRDefault="00C33F27" w:rsidP="00562CC6">
      <w:pPr>
        <w:pStyle w:val="NoSpacing"/>
        <w:numPr>
          <w:ilvl w:val="0"/>
          <w:numId w:val="8"/>
        </w:numPr>
        <w:spacing w:before="120"/>
        <w:jc w:val="both"/>
        <w:rPr>
          <w:rFonts w:ascii="Arial" w:hAnsi="Arial" w:cs="Arial"/>
          <w:color w:val="auto"/>
          <w:sz w:val="22"/>
          <w:szCs w:val="22"/>
          <w:lang w:val="en-US"/>
        </w:rPr>
      </w:pPr>
      <w:r w:rsidRPr="00FA4124">
        <w:rPr>
          <w:rFonts w:ascii="Arial" w:hAnsi="Arial" w:cs="Arial"/>
          <w:color w:val="auto"/>
          <w:sz w:val="22"/>
          <w:szCs w:val="22"/>
          <w:lang w:val="en-US"/>
        </w:rPr>
        <w:t>1</w:t>
      </w:r>
      <w:r w:rsidR="00680CBD" w:rsidRPr="00FA4124">
        <w:rPr>
          <w:rFonts w:ascii="Arial" w:hAnsi="Arial" w:cs="Arial"/>
          <w:color w:val="auto"/>
          <w:sz w:val="22"/>
          <w:szCs w:val="22"/>
          <w:lang w:val="en-US"/>
        </w:rPr>
        <w:t xml:space="preserve"> trainee </w:t>
      </w:r>
      <w:r w:rsidRPr="00FA4124">
        <w:rPr>
          <w:rFonts w:ascii="Arial" w:hAnsi="Arial" w:cs="Arial"/>
          <w:color w:val="auto"/>
          <w:sz w:val="22"/>
          <w:szCs w:val="22"/>
          <w:lang w:val="en-US"/>
        </w:rPr>
        <w:t xml:space="preserve">Family Mediator </w:t>
      </w:r>
      <w:r w:rsidR="0071206E">
        <w:rPr>
          <w:rFonts w:ascii="Arial" w:hAnsi="Arial" w:cs="Arial"/>
          <w:color w:val="auto"/>
          <w:sz w:val="22"/>
          <w:szCs w:val="22"/>
          <w:lang w:val="en-US"/>
        </w:rPr>
        <w:t xml:space="preserve">has </w:t>
      </w:r>
      <w:r w:rsidR="002B67E8">
        <w:rPr>
          <w:rFonts w:ascii="Arial" w:hAnsi="Arial" w:cs="Arial"/>
          <w:color w:val="auto"/>
          <w:sz w:val="22"/>
          <w:szCs w:val="22"/>
          <w:lang w:val="en-US"/>
        </w:rPr>
        <w:t>done a practice placement,</w:t>
      </w:r>
      <w:r w:rsidR="00F90F7B">
        <w:rPr>
          <w:rFonts w:ascii="Arial" w:hAnsi="Arial" w:cs="Arial"/>
          <w:color w:val="auto"/>
          <w:sz w:val="22"/>
          <w:szCs w:val="22"/>
          <w:lang w:val="en-US"/>
        </w:rPr>
        <w:t xml:space="preserve"> working </w:t>
      </w:r>
      <w:r w:rsidRPr="00FA4124">
        <w:rPr>
          <w:rFonts w:ascii="Arial" w:hAnsi="Arial" w:cs="Arial"/>
          <w:color w:val="auto"/>
          <w:sz w:val="22"/>
          <w:szCs w:val="22"/>
          <w:lang w:val="en-US"/>
        </w:rPr>
        <w:t>to</w:t>
      </w:r>
      <w:r w:rsidR="00680CBD" w:rsidRPr="00FA4124">
        <w:rPr>
          <w:rFonts w:ascii="Arial" w:hAnsi="Arial" w:cs="Arial"/>
          <w:color w:val="auto"/>
          <w:sz w:val="22"/>
          <w:szCs w:val="22"/>
          <w:lang w:val="en-US"/>
        </w:rPr>
        <w:t>wards</w:t>
      </w:r>
      <w:r w:rsidRPr="00FA4124">
        <w:rPr>
          <w:rFonts w:ascii="Arial" w:hAnsi="Arial" w:cs="Arial"/>
          <w:color w:val="auto"/>
          <w:sz w:val="22"/>
          <w:szCs w:val="22"/>
          <w:lang w:val="en-US"/>
        </w:rPr>
        <w:t xml:space="preserve"> becom</w:t>
      </w:r>
      <w:r w:rsidR="00680CBD" w:rsidRPr="00FA4124">
        <w:rPr>
          <w:rFonts w:ascii="Arial" w:hAnsi="Arial" w:cs="Arial"/>
          <w:color w:val="auto"/>
          <w:sz w:val="22"/>
          <w:szCs w:val="22"/>
          <w:lang w:val="en-US"/>
        </w:rPr>
        <w:t>ing</w:t>
      </w:r>
      <w:r w:rsidRPr="00FA4124">
        <w:rPr>
          <w:rFonts w:ascii="Arial" w:hAnsi="Arial" w:cs="Arial"/>
          <w:color w:val="auto"/>
          <w:sz w:val="22"/>
          <w:szCs w:val="22"/>
          <w:lang w:val="en-US"/>
        </w:rPr>
        <w:t xml:space="preserve"> a Registered </w:t>
      </w:r>
      <w:r w:rsidR="002B67E8">
        <w:rPr>
          <w:rFonts w:ascii="Arial" w:hAnsi="Arial" w:cs="Arial"/>
          <w:color w:val="auto"/>
          <w:sz w:val="22"/>
          <w:szCs w:val="22"/>
          <w:lang w:val="en-US"/>
        </w:rPr>
        <w:t xml:space="preserve">Family </w:t>
      </w:r>
      <w:r w:rsidRPr="00FA4124">
        <w:rPr>
          <w:rFonts w:ascii="Arial" w:hAnsi="Arial" w:cs="Arial"/>
          <w:color w:val="auto"/>
          <w:sz w:val="22"/>
          <w:szCs w:val="22"/>
          <w:lang w:val="en-US"/>
        </w:rPr>
        <w:t>Mediator</w:t>
      </w:r>
      <w:r w:rsidR="00680CBD" w:rsidRPr="00FA4124">
        <w:rPr>
          <w:rFonts w:ascii="Arial" w:hAnsi="Arial" w:cs="Arial"/>
          <w:color w:val="auto"/>
          <w:sz w:val="22"/>
          <w:szCs w:val="22"/>
          <w:lang w:val="en-US"/>
        </w:rPr>
        <w:t>.</w:t>
      </w:r>
      <w:r w:rsidRPr="00FA4124">
        <w:rPr>
          <w:rFonts w:ascii="Arial" w:hAnsi="Arial" w:cs="Arial"/>
          <w:color w:val="auto"/>
          <w:sz w:val="22"/>
          <w:szCs w:val="22"/>
          <w:lang w:val="en-US"/>
        </w:rPr>
        <w:t xml:space="preserve"> </w:t>
      </w:r>
    </w:p>
    <w:p w14:paraId="4D4A48E8" w14:textId="38D110D3" w:rsidR="00EA391B" w:rsidRPr="00FA4124" w:rsidRDefault="00540CF1" w:rsidP="00562CC6">
      <w:pPr>
        <w:pStyle w:val="NoSpacing"/>
        <w:numPr>
          <w:ilvl w:val="0"/>
          <w:numId w:val="8"/>
        </w:numPr>
        <w:spacing w:before="120"/>
        <w:jc w:val="both"/>
        <w:rPr>
          <w:rFonts w:ascii="Arial" w:hAnsi="Arial" w:cs="Arial"/>
          <w:color w:val="auto"/>
          <w:sz w:val="22"/>
          <w:szCs w:val="22"/>
          <w:lang w:val="en-US"/>
        </w:rPr>
      </w:pPr>
      <w:r>
        <w:rPr>
          <w:rFonts w:ascii="Arial" w:hAnsi="Arial" w:cs="Arial"/>
          <w:color w:val="auto"/>
          <w:sz w:val="22"/>
          <w:szCs w:val="22"/>
          <w:lang w:val="en-US"/>
        </w:rPr>
        <w:t xml:space="preserve">1 Counsellor </w:t>
      </w:r>
      <w:r w:rsidR="002B67E8">
        <w:rPr>
          <w:rFonts w:ascii="Arial" w:hAnsi="Arial" w:cs="Arial"/>
          <w:color w:val="auto"/>
          <w:sz w:val="22"/>
          <w:szCs w:val="22"/>
          <w:lang w:val="en-US"/>
        </w:rPr>
        <w:t>has</w:t>
      </w:r>
      <w:r>
        <w:rPr>
          <w:rFonts w:ascii="Arial" w:hAnsi="Arial" w:cs="Arial"/>
          <w:color w:val="auto"/>
          <w:sz w:val="22"/>
          <w:szCs w:val="22"/>
          <w:lang w:val="en-US"/>
        </w:rPr>
        <w:t xml:space="preserve"> work</w:t>
      </w:r>
      <w:r w:rsidR="002B67E8">
        <w:rPr>
          <w:rFonts w:ascii="Arial" w:hAnsi="Arial" w:cs="Arial"/>
          <w:color w:val="auto"/>
          <w:sz w:val="22"/>
          <w:szCs w:val="22"/>
          <w:lang w:val="en-US"/>
        </w:rPr>
        <w:t>ed</w:t>
      </w:r>
      <w:r>
        <w:rPr>
          <w:rFonts w:ascii="Arial" w:hAnsi="Arial" w:cs="Arial"/>
          <w:color w:val="auto"/>
          <w:sz w:val="22"/>
          <w:szCs w:val="22"/>
          <w:lang w:val="en-US"/>
        </w:rPr>
        <w:t xml:space="preserve"> towards their Diploma in Relationship Counselling</w:t>
      </w:r>
      <w:r w:rsidR="002B67E8">
        <w:rPr>
          <w:rFonts w:ascii="Arial" w:hAnsi="Arial" w:cs="Arial"/>
          <w:color w:val="auto"/>
          <w:sz w:val="22"/>
          <w:szCs w:val="22"/>
          <w:lang w:val="en-US"/>
        </w:rPr>
        <w:t xml:space="preserve"> and is doing their practice placement</w:t>
      </w:r>
      <w:r w:rsidR="00DB3380" w:rsidRPr="00FA4124">
        <w:rPr>
          <w:rFonts w:ascii="Arial" w:hAnsi="Arial" w:cs="Arial"/>
          <w:color w:val="auto"/>
          <w:sz w:val="22"/>
          <w:szCs w:val="22"/>
          <w:lang w:val="en-US"/>
        </w:rPr>
        <w:t>.</w:t>
      </w:r>
    </w:p>
    <w:p w14:paraId="5BA1C28A" w14:textId="28A28B37" w:rsidR="004C5601" w:rsidRPr="00FA4124" w:rsidRDefault="004C5601" w:rsidP="00562CC6">
      <w:pPr>
        <w:pStyle w:val="NoSpacing"/>
        <w:numPr>
          <w:ilvl w:val="0"/>
          <w:numId w:val="8"/>
        </w:numPr>
        <w:spacing w:before="120"/>
        <w:jc w:val="both"/>
        <w:rPr>
          <w:rFonts w:ascii="Arial" w:hAnsi="Arial" w:cs="Arial"/>
          <w:color w:val="auto"/>
          <w:sz w:val="22"/>
          <w:szCs w:val="22"/>
          <w:lang w:val="en-US"/>
        </w:rPr>
      </w:pPr>
      <w:r w:rsidRPr="00FA4124">
        <w:rPr>
          <w:rFonts w:ascii="Arial" w:hAnsi="Arial" w:cs="Arial"/>
          <w:color w:val="auto"/>
          <w:sz w:val="22"/>
          <w:szCs w:val="22"/>
          <w:lang w:val="en-US"/>
        </w:rPr>
        <w:t xml:space="preserve">1 Counsellor </w:t>
      </w:r>
      <w:r w:rsidR="00540CF1">
        <w:rPr>
          <w:rFonts w:ascii="Arial" w:hAnsi="Arial" w:cs="Arial"/>
          <w:color w:val="auto"/>
          <w:sz w:val="22"/>
          <w:szCs w:val="22"/>
          <w:lang w:val="en-US"/>
        </w:rPr>
        <w:t>has completed their Diploma in Individual Counselling following their practice placement.</w:t>
      </w:r>
    </w:p>
    <w:p w14:paraId="7AB73375" w14:textId="139600B8" w:rsidR="00E825FE" w:rsidRPr="004C5BA8" w:rsidRDefault="00E825FE" w:rsidP="00C33F27">
      <w:pPr>
        <w:pStyle w:val="BodyText"/>
        <w:widowControl w:val="0"/>
        <w:jc w:val="both"/>
        <w:rPr>
          <w:color w:val="808080" w:themeColor="background1" w:themeShade="80"/>
          <w:lang w:val="en-US"/>
          <w14:ligatures w14:val="none"/>
        </w:rPr>
      </w:pPr>
    </w:p>
    <w:p w14:paraId="797A1687" w14:textId="77777777" w:rsidR="002B67E8" w:rsidRDefault="002B67E8" w:rsidP="00C33F27">
      <w:pPr>
        <w:pStyle w:val="BodyText"/>
        <w:widowControl w:val="0"/>
        <w:jc w:val="both"/>
        <w:rPr>
          <w:rFonts w:ascii="Arial" w:hAnsi="Arial" w:cs="Arial"/>
          <w:b/>
          <w:bCs/>
          <w:color w:val="808080" w:themeColor="background1" w:themeShade="80"/>
          <w:sz w:val="24"/>
          <w:szCs w:val="24"/>
          <w:lang w:val="en-US"/>
          <w14:ligatures w14:val="none"/>
        </w:rPr>
      </w:pPr>
    </w:p>
    <w:p w14:paraId="4AC5D4AB" w14:textId="77777777" w:rsidR="008933C9" w:rsidRDefault="008933C9" w:rsidP="00C33F27">
      <w:pPr>
        <w:pStyle w:val="BodyText"/>
        <w:widowControl w:val="0"/>
        <w:jc w:val="both"/>
        <w:rPr>
          <w:rFonts w:ascii="Arial" w:hAnsi="Arial" w:cs="Arial"/>
          <w:b/>
          <w:bCs/>
          <w:color w:val="074F6A" w:themeColor="accent4" w:themeShade="80"/>
          <w:sz w:val="24"/>
          <w:szCs w:val="24"/>
          <w:lang w:val="en-US"/>
          <w14:ligatures w14:val="none"/>
        </w:rPr>
      </w:pPr>
    </w:p>
    <w:p w14:paraId="1C41A94C" w14:textId="5D135C39" w:rsidR="00C33F27" w:rsidRPr="008933C9" w:rsidRDefault="00C33F27" w:rsidP="00C33F27">
      <w:pPr>
        <w:pStyle w:val="BodyText"/>
        <w:widowControl w:val="0"/>
        <w:jc w:val="both"/>
        <w:rPr>
          <w:rFonts w:ascii="Arial" w:hAnsi="Arial" w:cs="Arial"/>
          <w:b/>
          <w:bCs/>
          <w:color w:val="00B0F0"/>
          <w:sz w:val="22"/>
          <w:szCs w:val="22"/>
          <w:lang w:val="en-US"/>
          <w14:ligatures w14:val="none"/>
        </w:rPr>
      </w:pPr>
      <w:r w:rsidRPr="008933C9">
        <w:rPr>
          <w:rFonts w:ascii="Arial" w:hAnsi="Arial" w:cs="Arial"/>
          <w:b/>
          <w:bCs/>
          <w:color w:val="00B0F0"/>
          <w:sz w:val="24"/>
          <w:szCs w:val="24"/>
          <w:lang w:val="en-US"/>
          <w14:ligatures w14:val="none"/>
        </w:rPr>
        <w:t>Raise awareness of our services and influence local service development</w:t>
      </w:r>
    </w:p>
    <w:p w14:paraId="1E08962A" w14:textId="02F4D8FF" w:rsidR="00C33F27" w:rsidRPr="002B67E8" w:rsidRDefault="00C33F27" w:rsidP="00E80A08">
      <w:pPr>
        <w:pStyle w:val="Body"/>
        <w:numPr>
          <w:ilvl w:val="0"/>
          <w:numId w:val="4"/>
        </w:numPr>
        <w:spacing w:before="120"/>
        <w:ind w:left="714" w:hanging="357"/>
        <w:jc w:val="both"/>
        <w:rPr>
          <w:rFonts w:ascii="Arial" w:hAnsi="Arial" w:cs="Arial"/>
          <w:color w:val="auto"/>
          <w:lang w:val="en-US"/>
          <w14:ligatures w14:val="none"/>
        </w:rPr>
      </w:pPr>
      <w:r w:rsidRPr="002B67E8">
        <w:rPr>
          <w:rFonts w:ascii="Arial" w:hAnsi="Arial" w:cs="Arial"/>
          <w:color w:val="auto"/>
          <w:lang w:val="en-US"/>
          <w14:ligatures w14:val="none"/>
        </w:rPr>
        <w:t>We participate in a range of local partnerships including</w:t>
      </w:r>
      <w:r w:rsidR="00E136BC">
        <w:rPr>
          <w:rFonts w:ascii="Arial" w:hAnsi="Arial" w:cs="Arial"/>
          <w:color w:val="auto"/>
          <w:lang w:val="en-US"/>
          <w14:ligatures w14:val="none"/>
        </w:rPr>
        <w:t>:</w:t>
      </w:r>
      <w:r w:rsidRPr="002B67E8">
        <w:rPr>
          <w:rFonts w:ascii="Arial" w:hAnsi="Arial" w:cs="Arial"/>
          <w:color w:val="auto"/>
          <w:lang w:val="en-US"/>
          <w14:ligatures w14:val="none"/>
        </w:rPr>
        <w:t xml:space="preserve"> </w:t>
      </w:r>
      <w:r w:rsidR="00E136BC">
        <w:rPr>
          <w:rFonts w:ascii="Arial" w:hAnsi="Arial" w:cs="Arial"/>
          <w:color w:val="auto"/>
          <w:lang w:val="en-US"/>
          <w14:ligatures w14:val="none"/>
        </w:rPr>
        <w:t xml:space="preserve">Suicide Prevention Task Force, </w:t>
      </w:r>
      <w:r w:rsidRPr="002B67E8">
        <w:rPr>
          <w:rFonts w:ascii="Arial" w:hAnsi="Arial" w:cs="Arial"/>
          <w:color w:val="auto"/>
          <w:lang w:val="en-US"/>
          <w14:ligatures w14:val="none"/>
        </w:rPr>
        <w:t xml:space="preserve">Orkney Alcohol &amp; Drugs Partnership, </w:t>
      </w:r>
      <w:r w:rsidR="00E136BC">
        <w:rPr>
          <w:rFonts w:ascii="Arial" w:hAnsi="Arial" w:cs="Arial"/>
          <w:color w:val="auto"/>
          <w:lang w:val="en-US"/>
          <w14:ligatures w14:val="none"/>
        </w:rPr>
        <w:t xml:space="preserve">The Promise Board, </w:t>
      </w:r>
      <w:r w:rsidR="00EE6BA3" w:rsidRPr="002B67E8">
        <w:rPr>
          <w:rFonts w:ascii="Arial" w:hAnsi="Arial" w:cs="Arial"/>
          <w:color w:val="auto"/>
          <w:lang w:val="en-US"/>
          <w14:ligatures w14:val="none"/>
        </w:rPr>
        <w:t>Orkney Community Justice Partnership</w:t>
      </w:r>
      <w:r w:rsidR="00E136BC">
        <w:rPr>
          <w:rFonts w:ascii="Arial" w:hAnsi="Arial" w:cs="Arial"/>
          <w:color w:val="auto"/>
          <w:lang w:val="en-US"/>
          <w14:ligatures w14:val="none"/>
        </w:rPr>
        <w:t>,</w:t>
      </w:r>
      <w:r w:rsidR="00EE6BA3" w:rsidRPr="002B67E8">
        <w:rPr>
          <w:rFonts w:ascii="Arial" w:hAnsi="Arial" w:cs="Arial"/>
          <w:color w:val="auto"/>
          <w:lang w:val="en-US"/>
          <w14:ligatures w14:val="none"/>
        </w:rPr>
        <w:t xml:space="preserve"> </w:t>
      </w:r>
      <w:r w:rsidR="00E136BC" w:rsidRPr="002B67E8">
        <w:rPr>
          <w:rFonts w:ascii="Arial" w:hAnsi="Arial" w:cs="Arial"/>
          <w:color w:val="auto"/>
          <w:lang w:val="en-US"/>
          <w14:ligatures w14:val="none"/>
        </w:rPr>
        <w:t>Third Sector Working Group</w:t>
      </w:r>
      <w:r w:rsidR="004064C1">
        <w:rPr>
          <w:rFonts w:ascii="Arial" w:hAnsi="Arial" w:cs="Arial"/>
          <w:color w:val="auto"/>
          <w:lang w:val="en-US"/>
          <w14:ligatures w14:val="none"/>
        </w:rPr>
        <w:t>, Orkney MARAC</w:t>
      </w:r>
      <w:r w:rsidRPr="002B67E8">
        <w:rPr>
          <w:rFonts w:ascii="Arial" w:hAnsi="Arial" w:cs="Arial"/>
          <w:color w:val="auto"/>
          <w:lang w:val="en-US"/>
          <w14:ligatures w14:val="none"/>
        </w:rPr>
        <w:t>.</w:t>
      </w:r>
    </w:p>
    <w:p w14:paraId="4A757CA9" w14:textId="65B12305" w:rsidR="00C33F27" w:rsidRPr="002B67E8" w:rsidRDefault="00C33F27" w:rsidP="006923B2">
      <w:pPr>
        <w:pStyle w:val="Body"/>
        <w:numPr>
          <w:ilvl w:val="0"/>
          <w:numId w:val="4"/>
        </w:numPr>
        <w:spacing w:before="120" w:line="286" w:lineRule="auto"/>
        <w:ind w:left="714" w:hanging="357"/>
        <w:jc w:val="both"/>
        <w:rPr>
          <w:rFonts w:ascii="Arial" w:hAnsi="Arial" w:cs="Arial"/>
          <w:color w:val="auto"/>
          <w:lang w:val="en-US"/>
          <w14:ligatures w14:val="none"/>
        </w:rPr>
      </w:pPr>
      <w:r w:rsidRPr="002B67E8">
        <w:rPr>
          <w:rFonts w:ascii="Arial" w:hAnsi="Arial" w:cs="Arial"/>
          <w:color w:val="auto"/>
          <w:lang w:val="en-US"/>
          <w14:ligatures w14:val="none"/>
        </w:rPr>
        <w:t xml:space="preserve">We work closely and constructively with colleagues in NHS Mental Health Services, Social Work, Housing and Police Scotland </w:t>
      </w:r>
      <w:r w:rsidR="004064C1">
        <w:rPr>
          <w:rFonts w:ascii="Arial" w:hAnsi="Arial" w:cs="Arial"/>
          <w:color w:val="auto"/>
          <w:lang w:val="en-US"/>
          <w14:ligatures w14:val="none"/>
        </w:rPr>
        <w:t xml:space="preserve">as well as third sector partners </w:t>
      </w:r>
      <w:r w:rsidRPr="002B67E8">
        <w:rPr>
          <w:rFonts w:ascii="Arial" w:hAnsi="Arial" w:cs="Arial"/>
          <w:color w:val="auto"/>
          <w:lang w:val="en-US"/>
          <w14:ligatures w14:val="none"/>
        </w:rPr>
        <w:t>to support clients and ensure a holistic approach to meeting their needs.</w:t>
      </w:r>
    </w:p>
    <w:p w14:paraId="183C2A1A" w14:textId="35CCC88C" w:rsidR="00C33F27" w:rsidRPr="002B67E8" w:rsidRDefault="00FD483B" w:rsidP="006923B2">
      <w:pPr>
        <w:pStyle w:val="Body"/>
        <w:numPr>
          <w:ilvl w:val="0"/>
          <w:numId w:val="4"/>
        </w:numPr>
        <w:spacing w:before="120" w:line="257" w:lineRule="auto"/>
        <w:ind w:left="714" w:hanging="357"/>
        <w:jc w:val="both"/>
        <w:rPr>
          <w:rFonts w:ascii="Arial" w:hAnsi="Arial" w:cs="Arial"/>
          <w:color w:val="auto"/>
          <w:lang w:val="en-US"/>
          <w14:ligatures w14:val="none"/>
        </w:rPr>
      </w:pPr>
      <w:r>
        <w:rPr>
          <w:rFonts w:ascii="Arial" w:hAnsi="Arial" w:cs="Arial"/>
          <w:color w:val="auto"/>
          <w:lang w:val="en-US"/>
          <w14:ligatures w14:val="none"/>
        </w:rPr>
        <w:t xml:space="preserve">We promote our </w:t>
      </w:r>
      <w:r w:rsidR="00F66218">
        <w:rPr>
          <w:rFonts w:ascii="Arial" w:hAnsi="Arial" w:cs="Arial"/>
          <w:color w:val="auto"/>
          <w:lang w:val="en-US"/>
          <w14:ligatures w14:val="none"/>
        </w:rPr>
        <w:t>work</w:t>
      </w:r>
      <w:r>
        <w:rPr>
          <w:rFonts w:ascii="Arial" w:hAnsi="Arial" w:cs="Arial"/>
          <w:color w:val="auto"/>
          <w:lang w:val="en-US"/>
          <w14:ligatures w14:val="none"/>
        </w:rPr>
        <w:t xml:space="preserve"> through </w:t>
      </w:r>
      <w:r w:rsidR="00AB202C">
        <w:rPr>
          <w:rFonts w:ascii="Arial" w:hAnsi="Arial" w:cs="Arial"/>
          <w:color w:val="auto"/>
          <w:lang w:val="en-US"/>
          <w14:ligatures w14:val="none"/>
        </w:rPr>
        <w:t>posters and leaflets</w:t>
      </w:r>
      <w:r>
        <w:rPr>
          <w:rFonts w:ascii="Arial" w:hAnsi="Arial" w:cs="Arial"/>
          <w:color w:val="auto"/>
          <w:lang w:val="en-US"/>
          <w14:ligatures w14:val="none"/>
        </w:rPr>
        <w:t xml:space="preserve">, our website and social media, to </w:t>
      </w:r>
      <w:r w:rsidR="00CB5D45">
        <w:rPr>
          <w:rFonts w:ascii="Arial" w:hAnsi="Arial" w:cs="Arial"/>
          <w:color w:val="auto"/>
          <w:lang w:val="en-US"/>
          <w14:ligatures w14:val="none"/>
        </w:rPr>
        <w:t xml:space="preserve">raise awareness </w:t>
      </w:r>
      <w:r w:rsidR="00C33F27" w:rsidRPr="002B67E8">
        <w:rPr>
          <w:rFonts w:ascii="Arial" w:hAnsi="Arial" w:cs="Arial"/>
          <w:color w:val="auto"/>
          <w:lang w:val="en-US"/>
          <w14:ligatures w14:val="none"/>
        </w:rPr>
        <w:t>of</w:t>
      </w:r>
      <w:r w:rsidR="00CB5D45">
        <w:rPr>
          <w:rFonts w:ascii="Arial" w:hAnsi="Arial" w:cs="Arial"/>
          <w:color w:val="auto"/>
          <w:lang w:val="en-US"/>
          <w14:ligatures w14:val="none"/>
        </w:rPr>
        <w:t xml:space="preserve"> the help available</w:t>
      </w:r>
      <w:r w:rsidR="00C33F27" w:rsidRPr="002B67E8">
        <w:rPr>
          <w:rFonts w:ascii="Arial" w:hAnsi="Arial" w:cs="Arial"/>
          <w:color w:val="auto"/>
          <w:lang w:val="en-US"/>
          <w14:ligatures w14:val="none"/>
        </w:rPr>
        <w:t xml:space="preserve"> and how </w:t>
      </w:r>
      <w:r w:rsidR="0088173F">
        <w:rPr>
          <w:rFonts w:ascii="Arial" w:hAnsi="Arial" w:cs="Arial"/>
          <w:color w:val="auto"/>
          <w:lang w:val="en-US"/>
          <w14:ligatures w14:val="none"/>
        </w:rPr>
        <w:t>people can</w:t>
      </w:r>
      <w:r w:rsidR="00C33F27" w:rsidRPr="002B67E8">
        <w:rPr>
          <w:rFonts w:ascii="Arial" w:hAnsi="Arial" w:cs="Arial"/>
          <w:color w:val="auto"/>
          <w:lang w:val="en-US"/>
          <w14:ligatures w14:val="none"/>
        </w:rPr>
        <w:t xml:space="preserve"> access our services.</w:t>
      </w:r>
    </w:p>
    <w:p w14:paraId="10ABA34E" w14:textId="77777777" w:rsidR="00A57892" w:rsidRPr="00AB202C" w:rsidRDefault="00A57892" w:rsidP="00C33F27">
      <w:pPr>
        <w:pStyle w:val="BodyText"/>
        <w:widowControl w:val="0"/>
        <w:rPr>
          <w:rFonts w:ascii="Arial" w:hAnsi="Arial" w:cs="Arial"/>
          <w:b/>
          <w:bCs/>
          <w:color w:val="153D63" w:themeColor="text2" w:themeTint="E6"/>
          <w:sz w:val="24"/>
          <w:szCs w:val="24"/>
          <w:lang w:val="en-US"/>
          <w14:ligatures w14:val="none"/>
        </w:rPr>
      </w:pPr>
    </w:p>
    <w:p w14:paraId="5727DE97" w14:textId="39947DD2" w:rsidR="00C33F27" w:rsidRPr="008933C9" w:rsidRDefault="00C33F27" w:rsidP="00C33F27">
      <w:pPr>
        <w:pStyle w:val="BodyText"/>
        <w:widowControl w:val="0"/>
        <w:rPr>
          <w:rFonts w:ascii="Arial" w:hAnsi="Arial" w:cs="Arial"/>
          <w:b/>
          <w:bCs/>
          <w:color w:val="00B0F0"/>
          <w:sz w:val="24"/>
          <w:szCs w:val="24"/>
          <w:lang w:val="en-US"/>
          <w14:ligatures w14:val="none"/>
        </w:rPr>
      </w:pPr>
      <w:r w:rsidRPr="008933C9">
        <w:rPr>
          <w:rFonts w:ascii="Arial" w:hAnsi="Arial" w:cs="Arial"/>
          <w:b/>
          <w:bCs/>
          <w:color w:val="00B0F0"/>
          <w:sz w:val="24"/>
          <w:szCs w:val="24"/>
          <w:lang w:val="en-US"/>
          <w14:ligatures w14:val="none"/>
        </w:rPr>
        <w:t>Fund our ambitions</w:t>
      </w:r>
    </w:p>
    <w:p w14:paraId="37538D06" w14:textId="77777777" w:rsidR="00747146" w:rsidRDefault="00747146" w:rsidP="00747146">
      <w:pPr>
        <w:pStyle w:val="Body"/>
        <w:numPr>
          <w:ilvl w:val="0"/>
          <w:numId w:val="6"/>
        </w:numPr>
        <w:spacing w:before="120" w:line="286" w:lineRule="auto"/>
        <w:ind w:left="714" w:hanging="357"/>
        <w:jc w:val="both"/>
        <w:rPr>
          <w:rFonts w:ascii="Arial" w:hAnsi="Arial" w:cs="Arial"/>
          <w:color w:val="auto"/>
          <w:lang w:val="en-US"/>
          <w14:ligatures w14:val="none"/>
        </w:rPr>
      </w:pPr>
      <w:r>
        <w:rPr>
          <w:rFonts w:ascii="Arial" w:hAnsi="Arial" w:cs="Arial"/>
          <w:color w:val="auto"/>
          <w:lang w:val="en-US"/>
          <w14:ligatures w14:val="none"/>
        </w:rPr>
        <w:t xml:space="preserve">The funding climate continues to be challenging, and we grateful for the support of all our funding partners. </w:t>
      </w:r>
    </w:p>
    <w:p w14:paraId="3E4DF0D0" w14:textId="321A855B" w:rsidR="00C33F27" w:rsidRPr="00747146" w:rsidRDefault="00747146" w:rsidP="00747146">
      <w:pPr>
        <w:pStyle w:val="Body"/>
        <w:numPr>
          <w:ilvl w:val="0"/>
          <w:numId w:val="6"/>
        </w:numPr>
        <w:spacing w:before="120" w:line="286" w:lineRule="auto"/>
        <w:ind w:left="714" w:hanging="357"/>
        <w:jc w:val="both"/>
        <w:rPr>
          <w:rFonts w:ascii="Arial" w:hAnsi="Arial" w:cs="Arial"/>
          <w:color w:val="auto"/>
          <w:lang w:val="en-US"/>
          <w14:ligatures w14:val="none"/>
        </w:rPr>
      </w:pPr>
      <w:r>
        <w:rPr>
          <w:rFonts w:ascii="Arial" w:hAnsi="Arial" w:cs="Arial"/>
          <w:color w:val="auto"/>
          <w:lang w:val="en-US"/>
          <w14:ligatures w14:val="none"/>
        </w:rPr>
        <w:t>A Priority for the Strategy was to secure</w:t>
      </w:r>
      <w:r w:rsidR="00C33F27" w:rsidRPr="00747146">
        <w:rPr>
          <w:rFonts w:ascii="Arial" w:hAnsi="Arial" w:cs="Arial"/>
          <w:color w:val="auto"/>
          <w:lang w:val="en-US"/>
          <w14:ligatures w14:val="none"/>
        </w:rPr>
        <w:t xml:space="preserve"> </w:t>
      </w:r>
      <w:r>
        <w:rPr>
          <w:rFonts w:ascii="Arial" w:hAnsi="Arial" w:cs="Arial"/>
          <w:color w:val="auto"/>
          <w:lang w:val="en-US"/>
          <w14:ligatures w14:val="none"/>
        </w:rPr>
        <w:t xml:space="preserve">ongoing </w:t>
      </w:r>
      <w:r w:rsidR="00C33F27" w:rsidRPr="00747146">
        <w:rPr>
          <w:rFonts w:ascii="Arial" w:hAnsi="Arial" w:cs="Arial"/>
          <w:color w:val="auto"/>
          <w:lang w:val="en-US"/>
          <w14:ligatures w14:val="none"/>
        </w:rPr>
        <w:t xml:space="preserve">funding for our </w:t>
      </w:r>
      <w:r w:rsidR="00E825FE" w:rsidRPr="00747146">
        <w:rPr>
          <w:rFonts w:ascii="Arial" w:hAnsi="Arial" w:cs="Arial"/>
          <w:color w:val="auto"/>
          <w:lang w:val="en-US"/>
          <w14:ligatures w14:val="none"/>
        </w:rPr>
        <w:t>F</w:t>
      </w:r>
      <w:r w:rsidR="00C33F27" w:rsidRPr="00747146">
        <w:rPr>
          <w:rFonts w:ascii="Arial" w:hAnsi="Arial" w:cs="Arial"/>
          <w:color w:val="auto"/>
          <w:lang w:val="en-US"/>
          <w14:ligatures w14:val="none"/>
        </w:rPr>
        <w:t xml:space="preserve">amily </w:t>
      </w:r>
      <w:r w:rsidR="00E825FE" w:rsidRPr="00747146">
        <w:rPr>
          <w:rFonts w:ascii="Arial" w:hAnsi="Arial" w:cs="Arial"/>
          <w:color w:val="auto"/>
          <w:lang w:val="en-US"/>
          <w14:ligatures w14:val="none"/>
        </w:rPr>
        <w:t>S</w:t>
      </w:r>
      <w:r w:rsidR="00C33F27" w:rsidRPr="00747146">
        <w:rPr>
          <w:rFonts w:ascii="Arial" w:hAnsi="Arial" w:cs="Arial"/>
          <w:color w:val="auto"/>
          <w:lang w:val="en-US"/>
          <w14:ligatures w14:val="none"/>
        </w:rPr>
        <w:t xml:space="preserve">upport </w:t>
      </w:r>
      <w:r w:rsidR="00E825FE" w:rsidRPr="00747146">
        <w:rPr>
          <w:rFonts w:ascii="Arial" w:hAnsi="Arial" w:cs="Arial"/>
          <w:color w:val="auto"/>
          <w:lang w:val="en-US"/>
          <w14:ligatures w14:val="none"/>
        </w:rPr>
        <w:t>W</w:t>
      </w:r>
      <w:r w:rsidR="00C33F27" w:rsidRPr="00747146">
        <w:rPr>
          <w:rFonts w:ascii="Arial" w:hAnsi="Arial" w:cs="Arial"/>
          <w:color w:val="auto"/>
          <w:lang w:val="en-US"/>
          <w14:ligatures w14:val="none"/>
        </w:rPr>
        <w:t>ork</w:t>
      </w:r>
      <w:r w:rsidR="00F66218" w:rsidRPr="00747146">
        <w:rPr>
          <w:rFonts w:ascii="Arial" w:hAnsi="Arial" w:cs="Arial"/>
          <w:color w:val="auto"/>
          <w:lang w:val="en-US"/>
          <w14:ligatures w14:val="none"/>
        </w:rPr>
        <w:t xml:space="preserve">. </w:t>
      </w:r>
      <w:r>
        <w:rPr>
          <w:rFonts w:ascii="Arial" w:hAnsi="Arial" w:cs="Arial"/>
          <w:color w:val="auto"/>
          <w:lang w:val="en-US"/>
          <w14:ligatures w14:val="none"/>
        </w:rPr>
        <w:t>This is in place until 2026</w:t>
      </w:r>
      <w:r w:rsidR="00C33F27" w:rsidRPr="00747146">
        <w:rPr>
          <w:rFonts w:ascii="Arial" w:hAnsi="Arial" w:cs="Arial"/>
          <w:color w:val="auto"/>
          <w:lang w:val="en-US"/>
          <w14:ligatures w14:val="none"/>
        </w:rPr>
        <w:t xml:space="preserve">, </w:t>
      </w:r>
      <w:r w:rsidR="00F66218" w:rsidRPr="00747146">
        <w:rPr>
          <w:rFonts w:ascii="Arial" w:hAnsi="Arial" w:cs="Arial"/>
          <w:color w:val="auto"/>
          <w:lang w:val="en-US"/>
          <w14:ligatures w14:val="none"/>
        </w:rPr>
        <w:t xml:space="preserve">and we are working hard </w:t>
      </w:r>
      <w:r w:rsidR="002D0061" w:rsidRPr="00747146">
        <w:rPr>
          <w:rFonts w:ascii="Arial" w:hAnsi="Arial" w:cs="Arial"/>
          <w:color w:val="auto"/>
          <w:lang w:val="en-US"/>
          <w14:ligatures w14:val="none"/>
        </w:rPr>
        <w:t xml:space="preserve">applying for new grants </w:t>
      </w:r>
      <w:r w:rsidR="00F66218" w:rsidRPr="00747146">
        <w:rPr>
          <w:rFonts w:ascii="Arial" w:hAnsi="Arial" w:cs="Arial"/>
          <w:color w:val="auto"/>
          <w:lang w:val="en-US"/>
          <w14:ligatures w14:val="none"/>
        </w:rPr>
        <w:t xml:space="preserve">to </w:t>
      </w:r>
      <w:r w:rsidR="00E80DBB" w:rsidRPr="00747146">
        <w:rPr>
          <w:rFonts w:ascii="Arial" w:hAnsi="Arial" w:cs="Arial"/>
          <w:color w:val="auto"/>
          <w:lang w:val="en-US"/>
          <w14:ligatures w14:val="none"/>
        </w:rPr>
        <w:t xml:space="preserve">ensure this </w:t>
      </w:r>
      <w:r w:rsidR="00F66218" w:rsidRPr="00747146">
        <w:rPr>
          <w:rFonts w:ascii="Arial" w:hAnsi="Arial" w:cs="Arial"/>
          <w:color w:val="auto"/>
          <w:lang w:val="en-US"/>
          <w14:ligatures w14:val="none"/>
        </w:rPr>
        <w:t>important work</w:t>
      </w:r>
      <w:r w:rsidR="00E80DBB" w:rsidRPr="00747146">
        <w:rPr>
          <w:rFonts w:ascii="Arial" w:hAnsi="Arial" w:cs="Arial"/>
          <w:color w:val="auto"/>
          <w:lang w:val="en-US"/>
          <w14:ligatures w14:val="none"/>
        </w:rPr>
        <w:t xml:space="preserve"> can continue</w:t>
      </w:r>
      <w:r w:rsidR="002D0061" w:rsidRPr="00747146">
        <w:rPr>
          <w:rFonts w:ascii="Arial" w:hAnsi="Arial" w:cs="Arial"/>
          <w:color w:val="auto"/>
          <w:lang w:val="en-US"/>
          <w14:ligatures w14:val="none"/>
        </w:rPr>
        <w:t xml:space="preserve"> from 2027 onwards.</w:t>
      </w:r>
    </w:p>
    <w:p w14:paraId="78B95A71" w14:textId="68563D3F" w:rsidR="009037F7" w:rsidRPr="00747146" w:rsidRDefault="00C33F27" w:rsidP="00747146">
      <w:pPr>
        <w:pStyle w:val="Body"/>
        <w:numPr>
          <w:ilvl w:val="0"/>
          <w:numId w:val="6"/>
        </w:numPr>
        <w:spacing w:before="120" w:line="286" w:lineRule="auto"/>
        <w:ind w:left="714" w:hanging="357"/>
        <w:jc w:val="both"/>
        <w:rPr>
          <w:rFonts w:ascii="Arial" w:hAnsi="Arial" w:cs="Arial"/>
          <w:color w:val="auto"/>
          <w:lang w:val="en-US"/>
          <w14:ligatures w14:val="none"/>
        </w:rPr>
      </w:pPr>
      <w:r w:rsidRPr="00F66218">
        <w:rPr>
          <w:rFonts w:ascii="Arial" w:hAnsi="Arial" w:cs="Arial"/>
          <w:color w:val="auto"/>
          <w:lang w:val="en-US"/>
          <w14:ligatures w14:val="none"/>
        </w:rPr>
        <w:t xml:space="preserve">We </w:t>
      </w:r>
      <w:r w:rsidR="00A34502">
        <w:rPr>
          <w:rFonts w:ascii="Arial" w:hAnsi="Arial" w:cs="Arial"/>
          <w:color w:val="auto"/>
          <w:lang w:val="en-US"/>
          <w14:ligatures w14:val="none"/>
        </w:rPr>
        <w:t xml:space="preserve">receive donations from clients who are in a position to donate, and are doing </w:t>
      </w:r>
      <w:r w:rsidRPr="00F66218">
        <w:rPr>
          <w:rFonts w:ascii="Arial" w:hAnsi="Arial" w:cs="Arial"/>
          <w:color w:val="auto"/>
          <w:lang w:val="en-US"/>
          <w14:ligatures w14:val="none"/>
        </w:rPr>
        <w:t>more local fundraising</w:t>
      </w:r>
      <w:r w:rsidR="00747146">
        <w:rPr>
          <w:rFonts w:ascii="Arial" w:hAnsi="Arial" w:cs="Arial"/>
          <w:color w:val="auto"/>
          <w:lang w:val="en-US"/>
          <w14:ligatures w14:val="none"/>
        </w:rPr>
        <w:t xml:space="preserve"> to raise awareness and build local support for our work.</w:t>
      </w:r>
      <w:r w:rsidR="009037F7" w:rsidRPr="00747146">
        <w:rPr>
          <w:color w:val="auto"/>
          <w:lang w:val="en-US"/>
        </w:rPr>
        <w:br w:type="page"/>
      </w:r>
    </w:p>
    <w:p w14:paraId="7C9409AC" w14:textId="33E2D982" w:rsidR="005A0C06" w:rsidRDefault="005A0C06">
      <w:pPr>
        <w:rPr>
          <w:lang w:val="en-US"/>
        </w:rPr>
      </w:pPr>
    </w:p>
    <w:p w14:paraId="5FFD240D" w14:textId="2C12A923" w:rsidR="005A0C06" w:rsidRDefault="005A0C06" w:rsidP="00E75D13">
      <w:pPr>
        <w:widowControl w:val="0"/>
        <w:rPr>
          <w:rFonts w:ascii="Arial" w:hAnsi="Arial" w:cs="Arial"/>
          <w:b/>
          <w:bCs/>
          <w:color w:val="04294B"/>
          <w:sz w:val="28"/>
          <w:szCs w:val="28"/>
          <w:lang w:val="en-US"/>
          <w14:ligatures w14:val="none"/>
        </w:rPr>
      </w:pPr>
      <w:r>
        <w:rPr>
          <w:rFonts w:ascii="Arial" w:hAnsi="Arial" w:cs="Arial"/>
          <w:b/>
          <w:bCs/>
          <w:color w:val="04294B"/>
          <w:sz w:val="28"/>
          <w:szCs w:val="28"/>
          <w:lang w:val="en-US"/>
          <w14:ligatures w14:val="none"/>
        </w:rPr>
        <w:t>How to access our services</w:t>
      </w:r>
    </w:p>
    <w:p w14:paraId="4205649E" w14:textId="418BF72D" w:rsidR="005A0C06" w:rsidRDefault="005A0C06" w:rsidP="005A0C06">
      <w:pPr>
        <w:widowControl w:val="0"/>
        <w:jc w:val="both"/>
        <w:rPr>
          <w:rFonts w:ascii="Arial" w:hAnsi="Arial" w:cs="Arial"/>
          <w:sz w:val="22"/>
          <w:szCs w:val="22"/>
          <w:lang w:val="en-US"/>
          <w14:ligatures w14:val="none"/>
        </w:rPr>
      </w:pPr>
      <w:r>
        <w:rPr>
          <w:rFonts w:ascii="Arial" w:hAnsi="Arial" w:cs="Arial"/>
          <w:sz w:val="22"/>
          <w:szCs w:val="22"/>
          <w:lang w:val="en-US"/>
          <w14:ligatures w14:val="none"/>
        </w:rPr>
        <w:t xml:space="preserve">Individuals can self-refer or someone (e.g. a </w:t>
      </w:r>
      <w:r w:rsidR="00DC4F67">
        <w:rPr>
          <w:rFonts w:ascii="Arial" w:hAnsi="Arial" w:cs="Arial"/>
          <w:sz w:val="22"/>
          <w:szCs w:val="22"/>
          <w:lang w:val="en-US"/>
          <w14:ligatures w14:val="none"/>
        </w:rPr>
        <w:t xml:space="preserve">GP, Link Practitioner or </w:t>
      </w:r>
      <w:r w:rsidR="00946B5C">
        <w:rPr>
          <w:rFonts w:ascii="Arial" w:hAnsi="Arial" w:cs="Arial"/>
          <w:sz w:val="22"/>
          <w:szCs w:val="22"/>
          <w:lang w:val="en-US"/>
          <w14:ligatures w14:val="none"/>
        </w:rPr>
        <w:t>Teacher</w:t>
      </w:r>
      <w:r>
        <w:rPr>
          <w:rFonts w:ascii="Arial" w:hAnsi="Arial" w:cs="Arial"/>
          <w:sz w:val="22"/>
          <w:szCs w:val="22"/>
          <w:lang w:val="en-US"/>
          <w14:ligatures w14:val="none"/>
        </w:rPr>
        <w:t>) can contact us on their behalf.</w:t>
      </w:r>
    </w:p>
    <w:p w14:paraId="22D208F0" w14:textId="238EB6A9" w:rsidR="005C1544" w:rsidRDefault="005A0C06" w:rsidP="005A0C06">
      <w:pPr>
        <w:widowControl w:val="0"/>
        <w:jc w:val="both"/>
        <w:rPr>
          <w:rFonts w:ascii="Arial" w:hAnsi="Arial" w:cs="Arial"/>
          <w:sz w:val="22"/>
          <w:szCs w:val="22"/>
          <w:lang w:val="en-US"/>
          <w14:ligatures w14:val="none"/>
        </w:rPr>
      </w:pPr>
      <w:r>
        <w:rPr>
          <w:rFonts w:ascii="Arial" w:hAnsi="Arial" w:cs="Arial"/>
          <w:sz w:val="22"/>
          <w:szCs w:val="22"/>
          <w:lang w:val="en-US"/>
          <w14:ligatures w14:val="none"/>
        </w:rPr>
        <w:t>The</w:t>
      </w:r>
      <w:r w:rsidR="00946B5C">
        <w:rPr>
          <w:rFonts w:ascii="Arial" w:hAnsi="Arial" w:cs="Arial"/>
          <w:sz w:val="22"/>
          <w:szCs w:val="22"/>
          <w:lang w:val="en-US"/>
          <w14:ligatures w14:val="none"/>
        </w:rPr>
        <w:t xml:space="preserve"> client</w:t>
      </w:r>
      <w:r>
        <w:rPr>
          <w:rFonts w:ascii="Arial" w:hAnsi="Arial" w:cs="Arial"/>
          <w:sz w:val="22"/>
          <w:szCs w:val="22"/>
          <w:lang w:val="en-US"/>
          <w14:ligatures w14:val="none"/>
        </w:rPr>
        <w:t xml:space="preserve"> </w:t>
      </w:r>
      <w:r w:rsidR="00946B5C">
        <w:rPr>
          <w:rFonts w:ascii="Arial" w:hAnsi="Arial" w:cs="Arial"/>
          <w:sz w:val="22"/>
          <w:szCs w:val="22"/>
          <w:lang w:val="en-US"/>
          <w14:ligatures w14:val="none"/>
        </w:rPr>
        <w:t>is contacted</w:t>
      </w:r>
      <w:r>
        <w:rPr>
          <w:rFonts w:ascii="Arial" w:hAnsi="Arial" w:cs="Arial"/>
          <w:sz w:val="22"/>
          <w:szCs w:val="22"/>
          <w:lang w:val="en-US"/>
          <w14:ligatures w14:val="none"/>
        </w:rPr>
        <w:t xml:space="preserve"> within 1 working day, and an initial appointment is usually offered within 10 working days. There may be a wait for some services, but support is available meantime. </w:t>
      </w:r>
    </w:p>
    <w:p w14:paraId="5206F2BA" w14:textId="78376AC4" w:rsidR="005A0C06" w:rsidRDefault="00DB47ED" w:rsidP="005A0C06">
      <w:pPr>
        <w:widowControl w:val="0"/>
        <w:jc w:val="both"/>
        <w:rPr>
          <w:noProof/>
          <w:lang w:val="en-US"/>
          <w14:ligatures w14:val="none"/>
        </w:rPr>
      </w:pPr>
      <w:r>
        <w:rPr>
          <w:rFonts w:ascii="Arial" w:hAnsi="Arial" w:cs="Arial"/>
          <w:sz w:val="22"/>
          <w:szCs w:val="22"/>
          <w:lang w:val="en-US"/>
          <w14:ligatures w14:val="none"/>
        </w:rPr>
        <w:t>We will</w:t>
      </w:r>
      <w:r w:rsidR="005A0C06">
        <w:rPr>
          <w:rFonts w:ascii="Arial" w:hAnsi="Arial" w:cs="Arial"/>
          <w:sz w:val="22"/>
          <w:szCs w:val="22"/>
          <w:lang w:val="en-US"/>
          <w14:ligatures w14:val="none"/>
        </w:rPr>
        <w:t xml:space="preserve"> work with the individual to find out which of our services best suit their circumstances</w:t>
      </w:r>
      <w:r>
        <w:rPr>
          <w:rFonts w:ascii="Arial" w:hAnsi="Arial" w:cs="Arial"/>
          <w:sz w:val="22"/>
          <w:szCs w:val="22"/>
          <w:lang w:val="en-US"/>
          <w14:ligatures w14:val="none"/>
        </w:rPr>
        <w:t>, and may also offer support to other family members</w:t>
      </w:r>
      <w:r w:rsidR="005A0C06">
        <w:rPr>
          <w:rFonts w:ascii="Arial" w:hAnsi="Arial" w:cs="Arial"/>
          <w:sz w:val="22"/>
          <w:szCs w:val="22"/>
          <w:lang w:val="en-US"/>
          <w14:ligatures w14:val="none"/>
        </w:rPr>
        <w:t>. If appropriate, we refer on to other services</w:t>
      </w:r>
      <w:r w:rsidR="009E267C">
        <w:rPr>
          <w:rFonts w:ascii="Arial" w:hAnsi="Arial" w:cs="Arial"/>
          <w:sz w:val="22"/>
          <w:szCs w:val="22"/>
          <w:lang w:val="en-US"/>
          <w14:ligatures w14:val="none"/>
        </w:rPr>
        <w:t xml:space="preserve"> who can better meet a client’s needs</w:t>
      </w:r>
      <w:r w:rsidR="005A0C06">
        <w:rPr>
          <w:rFonts w:ascii="Arial" w:hAnsi="Arial" w:cs="Arial"/>
          <w:sz w:val="22"/>
          <w:szCs w:val="22"/>
          <w:lang w:val="en-US"/>
          <w14:ligatures w14:val="none"/>
        </w:rPr>
        <w:t xml:space="preserve">, and </w:t>
      </w:r>
      <w:r w:rsidR="009E267C">
        <w:rPr>
          <w:rFonts w:ascii="Arial" w:hAnsi="Arial" w:cs="Arial"/>
          <w:sz w:val="22"/>
          <w:szCs w:val="22"/>
          <w:lang w:val="en-US"/>
          <w14:ligatures w14:val="none"/>
        </w:rPr>
        <w:t xml:space="preserve">we </w:t>
      </w:r>
      <w:r w:rsidR="005A0C06">
        <w:rPr>
          <w:rFonts w:ascii="Arial" w:hAnsi="Arial" w:cs="Arial"/>
          <w:sz w:val="22"/>
          <w:szCs w:val="22"/>
          <w:lang w:val="en-US"/>
          <w14:ligatures w14:val="none"/>
        </w:rPr>
        <w:t>will support the</w:t>
      </w:r>
      <w:r w:rsidR="009E267C">
        <w:rPr>
          <w:rFonts w:ascii="Arial" w:hAnsi="Arial" w:cs="Arial"/>
          <w:sz w:val="22"/>
          <w:szCs w:val="22"/>
          <w:lang w:val="en-US"/>
          <w14:ligatures w14:val="none"/>
        </w:rPr>
        <w:t>m</w:t>
      </w:r>
      <w:r w:rsidR="005A0C06">
        <w:rPr>
          <w:rFonts w:ascii="Arial" w:hAnsi="Arial" w:cs="Arial"/>
          <w:sz w:val="22"/>
          <w:szCs w:val="22"/>
          <w:lang w:val="en-US"/>
          <w14:ligatures w14:val="none"/>
        </w:rPr>
        <w:t xml:space="preserve"> through the transition from one service to another.</w:t>
      </w:r>
      <w:r w:rsidR="006D454A" w:rsidRPr="006D454A">
        <w:rPr>
          <w:noProof/>
          <w:lang w:val="en-US"/>
          <w14:ligatures w14:val="none"/>
        </w:rPr>
        <w:t xml:space="preserve"> </w:t>
      </w:r>
    </w:p>
    <w:p w14:paraId="08BB207C" w14:textId="65D118CA" w:rsidR="007D3640" w:rsidRDefault="007D3640" w:rsidP="005A0C06">
      <w:pPr>
        <w:widowControl w:val="0"/>
        <w:jc w:val="both"/>
        <w:rPr>
          <w:rFonts w:ascii="Arial" w:hAnsi="Arial" w:cs="Arial"/>
          <w:sz w:val="22"/>
          <w:szCs w:val="22"/>
          <w:lang w:val="en-US"/>
          <w14:ligatures w14:val="none"/>
        </w:rPr>
      </w:pPr>
    </w:p>
    <w:p w14:paraId="46089A39" w14:textId="6B7D6087" w:rsidR="0007333C" w:rsidRPr="008933C9" w:rsidRDefault="007D3640" w:rsidP="005A0C06">
      <w:pPr>
        <w:widowControl w:val="0"/>
        <w:jc w:val="both"/>
        <w:rPr>
          <w:rFonts w:ascii="Arial" w:hAnsi="Arial" w:cs="Arial"/>
          <w:b/>
          <w:bCs/>
          <w:color w:val="00B0F0"/>
          <w:sz w:val="22"/>
          <w:szCs w:val="22"/>
          <w:lang w:val="en-US"/>
          <w14:ligatures w14:val="none"/>
        </w:rPr>
      </w:pPr>
      <w:r w:rsidRPr="008933C9">
        <w:rPr>
          <w:rFonts w:ascii="Arial" w:hAnsi="Arial" w:cs="Arial"/>
          <w:b/>
          <w:bCs/>
          <w:color w:val="00B0F0"/>
          <w:sz w:val="22"/>
          <w:szCs w:val="22"/>
          <w:lang w:val="en-US"/>
          <w14:ligatures w14:val="none"/>
        </w:rPr>
        <w:t xml:space="preserve">If you are concerned about a family member or someone else you know, you can contact us to discuss confidentially whether we may be able to help. </w:t>
      </w:r>
    </w:p>
    <w:p w14:paraId="4A28733F" w14:textId="43ED096A" w:rsidR="00DF2760" w:rsidRDefault="00DF2760" w:rsidP="005A0C06">
      <w:pPr>
        <w:widowControl w:val="0"/>
        <w:jc w:val="both"/>
        <w:rPr>
          <w:rFonts w:ascii="Arial" w:hAnsi="Arial" w:cs="Arial"/>
          <w:b/>
          <w:bCs/>
          <w:color w:val="002060"/>
          <w:sz w:val="22"/>
          <w:szCs w:val="22"/>
          <w:lang w:val="en-US"/>
          <w14:ligatures w14:val="none"/>
        </w:rPr>
      </w:pPr>
      <w:r>
        <w:rPr>
          <w:rFonts w:asciiTheme="minorHAnsi" w:eastAsiaTheme="minorHAnsi" w:hAnsiTheme="minorHAnsi" w:cs="Arial"/>
          <w:b/>
          <w:bCs/>
          <w:noProof/>
          <w:color w:val="0A2F41" w:themeColor="accent1" w:themeShade="80"/>
          <w:sz w:val="28"/>
          <w:szCs w:val="28"/>
          <w14:ligatures w14:val="standardContextual"/>
          <w14:cntxtAlts w14:val="0"/>
        </w:rPr>
        <mc:AlternateContent>
          <mc:Choice Requires="wps">
            <w:drawing>
              <wp:anchor distT="0" distB="0" distL="114300" distR="114300" simplePos="0" relativeHeight="251813894" behindDoc="0" locked="0" layoutInCell="1" allowOverlap="1" wp14:anchorId="0CA32A89" wp14:editId="2D58D577">
                <wp:simplePos x="0" y="0"/>
                <wp:positionH relativeFrom="column">
                  <wp:posOffset>-66675</wp:posOffset>
                </wp:positionH>
                <wp:positionV relativeFrom="page">
                  <wp:posOffset>4781550</wp:posOffset>
                </wp:positionV>
                <wp:extent cx="3514725" cy="2085975"/>
                <wp:effectExtent l="38100" t="152400" r="47625" b="47625"/>
                <wp:wrapSquare wrapText="bothSides"/>
                <wp:docPr id="120326012" name="Speech Bubble: Oval 15"/>
                <wp:cNvGraphicFramePr/>
                <a:graphic xmlns:a="http://schemas.openxmlformats.org/drawingml/2006/main">
                  <a:graphicData uri="http://schemas.microsoft.com/office/word/2010/wordprocessingShape">
                    <wps:wsp>
                      <wps:cNvSpPr/>
                      <wps:spPr>
                        <a:xfrm>
                          <a:off x="0" y="0"/>
                          <a:ext cx="3514725" cy="2085975"/>
                        </a:xfrm>
                        <a:prstGeom prst="wedgeEllipseCallout">
                          <a:avLst>
                            <a:gd name="adj1" fmla="val 46919"/>
                            <a:gd name="adj2" fmla="val -55146"/>
                          </a:avLst>
                        </a:prstGeom>
                        <a:solidFill>
                          <a:sysClr val="window" lastClr="FFFFFF"/>
                        </a:solidFill>
                        <a:ln w="28575" cap="flat" cmpd="sng" algn="ctr">
                          <a:solidFill>
                            <a:schemeClr val="tx2">
                              <a:lumMod val="75000"/>
                              <a:lumOff val="25000"/>
                            </a:schemeClr>
                          </a:solidFill>
                          <a:prstDash val="solid"/>
                          <a:miter lim="800000"/>
                        </a:ln>
                        <a:effectLst/>
                      </wps:spPr>
                      <wps:txbx>
                        <w:txbxContent>
                          <w:p w14:paraId="0A5F1E04" w14:textId="269A3645" w:rsidR="00DF2760" w:rsidRDefault="00DF2760" w:rsidP="00DF2760">
                            <w:pPr>
                              <w:widowControl w:val="0"/>
                              <w:jc w:val="center"/>
                              <w:rPr>
                                <w:color w:val="215E99" w:themeColor="text2" w:themeTint="BF"/>
                              </w:rPr>
                            </w:pPr>
                            <w:r w:rsidRPr="00DF2760">
                              <w:rPr>
                                <w:color w:val="215E99" w:themeColor="text2" w:themeTint="BF"/>
                              </w:rPr>
                              <w:t>“I think all the staff are very friendly and respectful of everyone’s individual needs, they provide a very high level of service which I have in the past and still do recommend to others as it’s definitely been a great help to my mental health.”</w:t>
                            </w:r>
                          </w:p>
                          <w:p w14:paraId="43CEEA30" w14:textId="5FED3871" w:rsidR="00DF2760" w:rsidRPr="00DF2760" w:rsidRDefault="00DF2760" w:rsidP="00DF2760">
                            <w:pPr>
                              <w:widowControl w:val="0"/>
                              <w:jc w:val="center"/>
                              <w:rPr>
                                <w:rFonts w:ascii="Arial" w:eastAsiaTheme="minorHAnsi" w:hAnsi="Arial" w:cs="Arial"/>
                                <w:b/>
                                <w:bCs/>
                                <w:color w:val="215E99" w:themeColor="text2" w:themeTint="BF"/>
                                <w:sz w:val="28"/>
                                <w:szCs w:val="28"/>
                                <w14:ligatures w14:val="standardContextual"/>
                              </w:rPr>
                            </w:pPr>
                            <w:r>
                              <w:rPr>
                                <w:color w:val="215E99" w:themeColor="text2" w:themeTint="BF"/>
                              </w:rPr>
                              <w:t>Former client</w:t>
                            </w:r>
                          </w:p>
                          <w:p w14:paraId="7E0F3AF1" w14:textId="77777777" w:rsidR="00DF2760" w:rsidRPr="009037F7" w:rsidRDefault="00DF2760" w:rsidP="00DF2760">
                            <w:pPr>
                              <w:spacing w:after="160" w:line="278" w:lineRule="auto"/>
                              <w:jc w:val="center"/>
                              <w:rPr>
                                <w:rFonts w:asciiTheme="minorHAnsi" w:eastAsiaTheme="minorHAnsi" w:hAnsiTheme="minorHAnsi" w:cstheme="minorBidi"/>
                                <w:color w:val="002060"/>
                                <w:kern w:val="2"/>
                                <w:sz w:val="24"/>
                                <w:szCs w:val="24"/>
                                <w:lang w:eastAsia="en-US"/>
                                <w14:ligatures w14:val="standardContextual"/>
                                <w14:cntxtAlts w14:val="0"/>
                              </w:rPr>
                            </w:pPr>
                          </w:p>
                          <w:p w14:paraId="2955384C" w14:textId="77777777" w:rsidR="00DF2760" w:rsidRPr="00A174FE" w:rsidRDefault="00DF2760" w:rsidP="00DF2760">
                            <w:pPr>
                              <w:spacing w:after="0" w:line="240" w:lineRule="auto"/>
                              <w:jc w:val="center"/>
                              <w:rPr>
                                <w:rFonts w:ascii="Segoe UI" w:hAnsi="Segoe UI" w:cs="Segoe UI"/>
                                <w:color w:val="212121"/>
                                <w:kern w:val="0"/>
                                <w:sz w:val="21"/>
                                <w:szCs w:val="21"/>
                                <w:lang w:val="en-US"/>
                                <w14:ligatures w14:val="none"/>
                                <w14:cntxtAlts w14:val="0"/>
                              </w:rPr>
                            </w:pPr>
                          </w:p>
                          <w:p w14:paraId="455D821E" w14:textId="77777777" w:rsidR="00DF2760" w:rsidRDefault="00DF2760" w:rsidP="00DF27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32A89" id="_x0000_s1049" type="#_x0000_t63" style="position:absolute;left:0;text-align:left;margin-left:-5.25pt;margin-top:376.5pt;width:276.75pt;height:164.25pt;z-index:25181389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" adj="20935,-1112" fillcolor="window" strokecolor="#215e99 [2431]" strokeweight="2.25pt">
                <v:textbox>
                  <w:txbxContent>
                    <w:p w14:paraId="0A5F1E04" w14:textId="269A3645" w:rsidR="00DF2760" w:rsidRDefault="00DF2760" w:rsidP="00DF2760">
                      <w:pPr>
                        <w:widowControl w:val="0"/>
                        <w:jc w:val="center"/>
                        <w:rPr>
                          <w:color w:val="215E99" w:themeColor="text2" w:themeTint="BF"/>
                        </w:rPr>
                      </w:pPr>
                      <w:r w:rsidRPr="00DF2760">
                        <w:rPr>
                          <w:color w:val="215E99" w:themeColor="text2" w:themeTint="BF"/>
                        </w:rPr>
                        <w:t>“I think all the staff are very friendly and respectful of everyone’s individual needs, they provide a very high level of service which I have in the past and still do recommend to others as it’s definitely been a great help to my mental health.”</w:t>
                      </w:r>
                    </w:p>
                    <w:p w14:paraId="43CEEA30" w14:textId="5FED3871" w:rsidR="00DF2760" w:rsidRPr="00DF2760" w:rsidRDefault="00DF2760" w:rsidP="00DF2760">
                      <w:pPr>
                        <w:widowControl w:val="0"/>
                        <w:jc w:val="center"/>
                        <w:rPr>
                          <w:rFonts w:ascii="Arial" w:eastAsiaTheme="minorHAnsi" w:hAnsi="Arial" w:cs="Arial"/>
                          <w:b/>
                          <w:bCs/>
                          <w:color w:val="215E99" w:themeColor="text2" w:themeTint="BF"/>
                          <w:sz w:val="28"/>
                          <w:szCs w:val="28"/>
                          <w14:ligatures w14:val="standardContextual"/>
                        </w:rPr>
                      </w:pPr>
                      <w:r>
                        <w:rPr>
                          <w:color w:val="215E99" w:themeColor="text2" w:themeTint="BF"/>
                        </w:rPr>
                        <w:t>Former client</w:t>
                      </w:r>
                    </w:p>
                    <w:p w14:paraId="7E0F3AF1" w14:textId="77777777" w:rsidR="00DF2760" w:rsidRPr="009037F7" w:rsidRDefault="00DF2760" w:rsidP="00DF2760">
                      <w:pPr>
                        <w:spacing w:after="160" w:line="278" w:lineRule="auto"/>
                        <w:jc w:val="center"/>
                        <w:rPr>
                          <w:rFonts w:asciiTheme="minorHAnsi" w:eastAsiaTheme="minorHAnsi" w:hAnsiTheme="minorHAnsi" w:cstheme="minorBidi"/>
                          <w:color w:val="002060"/>
                          <w:kern w:val="2"/>
                          <w:sz w:val="24"/>
                          <w:szCs w:val="24"/>
                          <w:lang w:eastAsia="en-US"/>
                          <w14:ligatures w14:val="standardContextual"/>
                          <w14:cntxtAlts w14:val="0"/>
                        </w:rPr>
                      </w:pPr>
                    </w:p>
                    <w:p w14:paraId="2955384C" w14:textId="77777777" w:rsidR="00DF2760" w:rsidRPr="00A174FE" w:rsidRDefault="00DF2760" w:rsidP="00DF2760">
                      <w:pPr>
                        <w:spacing w:after="0" w:line="240" w:lineRule="auto"/>
                        <w:jc w:val="center"/>
                        <w:rPr>
                          <w:rFonts w:ascii="Segoe UI" w:hAnsi="Segoe UI" w:cs="Segoe UI"/>
                          <w:color w:val="212121"/>
                          <w:kern w:val="0"/>
                          <w:sz w:val="21"/>
                          <w:szCs w:val="21"/>
                          <w:lang w:val="en-US"/>
                          <w14:ligatures w14:val="none"/>
                          <w14:cntxtAlts w14:val="0"/>
                        </w:rPr>
                      </w:pPr>
                    </w:p>
                    <w:p w14:paraId="455D821E" w14:textId="77777777" w:rsidR="00DF2760" w:rsidRDefault="00DF2760" w:rsidP="00DF2760">
                      <w:pPr>
                        <w:jc w:val="center"/>
                      </w:pPr>
                    </w:p>
                  </w:txbxContent>
                </v:textbox>
                <w10:wrap type="square" anchory="page"/>
              </v:shape>
            </w:pict>
          </mc:Fallback>
        </mc:AlternateContent>
      </w:r>
    </w:p>
    <w:p w14:paraId="2795DF56" w14:textId="7B69EB3E" w:rsidR="00DF2760" w:rsidRDefault="00DF2760" w:rsidP="005A0C06">
      <w:pPr>
        <w:widowControl w:val="0"/>
        <w:jc w:val="both"/>
        <w:rPr>
          <w:rFonts w:ascii="Arial" w:hAnsi="Arial" w:cs="Arial"/>
          <w:b/>
          <w:bCs/>
          <w:color w:val="002060"/>
          <w:sz w:val="22"/>
          <w:szCs w:val="22"/>
          <w:lang w:val="en-US"/>
          <w14:ligatures w14:val="none"/>
        </w:rPr>
      </w:pPr>
    </w:p>
    <w:p w14:paraId="5CD5C4B1" w14:textId="499D8825" w:rsidR="00DF2760" w:rsidRDefault="00DF2760" w:rsidP="005A0C06">
      <w:pPr>
        <w:widowControl w:val="0"/>
        <w:jc w:val="both"/>
        <w:rPr>
          <w:rFonts w:ascii="Arial" w:hAnsi="Arial" w:cs="Arial"/>
          <w:b/>
          <w:bCs/>
          <w:color w:val="002060"/>
          <w:sz w:val="22"/>
          <w:szCs w:val="22"/>
          <w:lang w:val="en-US"/>
          <w14:ligatures w14:val="none"/>
        </w:rPr>
      </w:pPr>
    </w:p>
    <w:p w14:paraId="1A31082E" w14:textId="39FE633C" w:rsidR="005A0C06" w:rsidRDefault="005A0C06" w:rsidP="005A0C06">
      <w:pPr>
        <w:widowControl w:val="0"/>
        <w:jc w:val="both"/>
        <w:rPr>
          <w:rFonts w:ascii="Arial" w:hAnsi="Arial" w:cs="Arial"/>
          <w:sz w:val="22"/>
          <w:szCs w:val="22"/>
          <w:lang w:val="en-US"/>
          <w14:ligatures w14:val="none"/>
        </w:rPr>
      </w:pPr>
      <w:r>
        <w:rPr>
          <w:rFonts w:ascii="Arial" w:hAnsi="Arial" w:cs="Arial"/>
          <w:sz w:val="22"/>
          <w:szCs w:val="22"/>
          <w:lang w:val="en-US"/>
          <w14:ligatures w14:val="none"/>
        </w:rPr>
        <w:t> </w:t>
      </w:r>
    </w:p>
    <w:p w14:paraId="682329CD" w14:textId="6F31BD7A" w:rsidR="00DF2760" w:rsidRPr="00DF2760" w:rsidRDefault="008933C9" w:rsidP="00DF2760">
      <w:pPr>
        <w:spacing w:after="160" w:line="256" w:lineRule="auto"/>
        <w:rPr>
          <w:rFonts w:ascii="Arial" w:hAnsi="Arial" w:cs="Arial"/>
          <w:b/>
          <w:bCs/>
          <w:color w:val="002847"/>
          <w:sz w:val="23"/>
          <w:szCs w:val="23"/>
          <w:lang w:val="en-US"/>
          <w14:ligatures w14:val="none"/>
        </w:rPr>
      </w:pPr>
      <w:r>
        <w:rPr>
          <w:noProof/>
          <w:lang w:val="en-US"/>
          <w14:ligatures w14:val="none"/>
        </w:rPr>
        <w:drawing>
          <wp:anchor distT="0" distB="0" distL="114300" distR="114300" simplePos="0" relativeHeight="251736070" behindDoc="0" locked="0" layoutInCell="1" allowOverlap="1" wp14:anchorId="701A1A34" wp14:editId="6DE83E77">
            <wp:simplePos x="0" y="0"/>
            <wp:positionH relativeFrom="column">
              <wp:posOffset>3999865</wp:posOffset>
            </wp:positionH>
            <wp:positionV relativeFrom="paragraph">
              <wp:posOffset>38100</wp:posOffset>
            </wp:positionV>
            <wp:extent cx="4848225" cy="895350"/>
            <wp:effectExtent l="0" t="0" r="9525" b="0"/>
            <wp:wrapSquare wrapText="bothSides"/>
            <wp:docPr id="819649695" name="Picture 18"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49695" name="Picture 18" descr="A group of people standing togeth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8225" cy="895350"/>
                    </a:xfrm>
                    <a:prstGeom prst="rect">
                      <a:avLst/>
                    </a:prstGeom>
                    <a:noFill/>
                  </pic:spPr>
                </pic:pic>
              </a:graphicData>
            </a:graphic>
            <wp14:sizeRelH relativeFrom="margin">
              <wp14:pctWidth>0</wp14:pctWidth>
            </wp14:sizeRelH>
            <wp14:sizeRelV relativeFrom="margin">
              <wp14:pctHeight>0</wp14:pctHeight>
            </wp14:sizeRelV>
          </wp:anchor>
        </w:drawing>
      </w:r>
    </w:p>
    <w:p w14:paraId="43985CC2" w14:textId="36666A36" w:rsidR="00DF2760" w:rsidRDefault="00DF2760" w:rsidP="005C1544">
      <w:pPr>
        <w:widowControl w:val="0"/>
        <w:spacing w:line="192" w:lineRule="auto"/>
        <w:jc w:val="right"/>
        <w:rPr>
          <w:rFonts w:ascii="Arial" w:hAnsi="Arial" w:cs="Arial"/>
          <w:b/>
          <w:bCs/>
          <w:color w:val="153D63" w:themeColor="text2" w:themeTint="E6"/>
          <w:sz w:val="24"/>
          <w:szCs w:val="24"/>
          <w:lang w:val="en-US"/>
          <w14:ligatures w14:val="none"/>
        </w:rPr>
      </w:pPr>
    </w:p>
    <w:p w14:paraId="1B4115F8" w14:textId="77777777" w:rsidR="00DF2760" w:rsidRDefault="00DF2760" w:rsidP="005C1544">
      <w:pPr>
        <w:widowControl w:val="0"/>
        <w:spacing w:line="192" w:lineRule="auto"/>
        <w:jc w:val="right"/>
        <w:rPr>
          <w:rFonts w:ascii="Arial" w:hAnsi="Arial" w:cs="Arial"/>
          <w:b/>
          <w:bCs/>
          <w:color w:val="153D63" w:themeColor="text2" w:themeTint="E6"/>
          <w:sz w:val="24"/>
          <w:szCs w:val="24"/>
          <w:lang w:val="en-US"/>
          <w14:ligatures w14:val="none"/>
        </w:rPr>
      </w:pPr>
    </w:p>
    <w:p w14:paraId="00CDD709" w14:textId="77777777" w:rsidR="00DF2760" w:rsidRDefault="00DF2760" w:rsidP="005C1544">
      <w:pPr>
        <w:widowControl w:val="0"/>
        <w:spacing w:line="192" w:lineRule="auto"/>
        <w:jc w:val="right"/>
        <w:rPr>
          <w:rFonts w:ascii="Arial" w:hAnsi="Arial" w:cs="Arial"/>
          <w:b/>
          <w:bCs/>
          <w:color w:val="153D63" w:themeColor="text2" w:themeTint="E6"/>
          <w:sz w:val="24"/>
          <w:szCs w:val="24"/>
          <w:lang w:val="en-US"/>
          <w14:ligatures w14:val="none"/>
        </w:rPr>
      </w:pPr>
    </w:p>
    <w:p w14:paraId="050BD718" w14:textId="77777777" w:rsidR="00DF2760" w:rsidRDefault="00DF2760" w:rsidP="005C1544">
      <w:pPr>
        <w:widowControl w:val="0"/>
        <w:spacing w:line="192" w:lineRule="auto"/>
        <w:jc w:val="right"/>
        <w:rPr>
          <w:rFonts w:ascii="Arial" w:hAnsi="Arial" w:cs="Arial"/>
          <w:b/>
          <w:bCs/>
          <w:color w:val="153D63" w:themeColor="text2" w:themeTint="E6"/>
          <w:sz w:val="24"/>
          <w:szCs w:val="24"/>
          <w:lang w:val="en-US"/>
          <w14:ligatures w14:val="none"/>
        </w:rPr>
      </w:pPr>
    </w:p>
    <w:p w14:paraId="76D34BE7" w14:textId="77777777" w:rsidR="00DF2760" w:rsidRDefault="00DF2760" w:rsidP="005C1544">
      <w:pPr>
        <w:widowControl w:val="0"/>
        <w:spacing w:line="192" w:lineRule="auto"/>
        <w:jc w:val="right"/>
        <w:rPr>
          <w:rFonts w:ascii="Arial" w:hAnsi="Arial" w:cs="Arial"/>
          <w:b/>
          <w:bCs/>
          <w:color w:val="153D63" w:themeColor="text2" w:themeTint="E6"/>
          <w:sz w:val="24"/>
          <w:szCs w:val="24"/>
          <w:lang w:val="en-US"/>
          <w14:ligatures w14:val="none"/>
        </w:rPr>
      </w:pPr>
    </w:p>
    <w:p w14:paraId="4D0DF4E3" w14:textId="77777777" w:rsidR="00DF2760" w:rsidRDefault="00DF2760" w:rsidP="005C1544">
      <w:pPr>
        <w:widowControl w:val="0"/>
        <w:spacing w:line="192" w:lineRule="auto"/>
        <w:jc w:val="right"/>
        <w:rPr>
          <w:rFonts w:ascii="Arial" w:hAnsi="Arial" w:cs="Arial"/>
          <w:b/>
          <w:bCs/>
          <w:color w:val="153D63" w:themeColor="text2" w:themeTint="E6"/>
          <w:sz w:val="24"/>
          <w:szCs w:val="24"/>
          <w:lang w:val="en-US"/>
          <w14:ligatures w14:val="none"/>
        </w:rPr>
      </w:pPr>
    </w:p>
    <w:p w14:paraId="1E93355B" w14:textId="2313E391" w:rsidR="005C1544" w:rsidRPr="00DF2760" w:rsidRDefault="005C1544" w:rsidP="005C1544">
      <w:pPr>
        <w:widowControl w:val="0"/>
        <w:spacing w:line="192" w:lineRule="auto"/>
        <w:jc w:val="right"/>
        <w:rPr>
          <w:rFonts w:ascii="Arial" w:hAnsi="Arial" w:cs="Arial"/>
          <w:b/>
          <w:bCs/>
          <w:color w:val="153D63" w:themeColor="text2" w:themeTint="E6"/>
          <w:sz w:val="24"/>
          <w:szCs w:val="24"/>
          <w:lang w:val="en-US"/>
          <w14:ligatures w14:val="none"/>
        </w:rPr>
      </w:pPr>
      <w:r w:rsidRPr="00DF2760">
        <w:rPr>
          <w:rFonts w:ascii="Arial" w:hAnsi="Arial" w:cs="Arial"/>
          <w:b/>
          <w:bCs/>
          <w:color w:val="153D63" w:themeColor="text2" w:themeTint="E6"/>
          <w:sz w:val="24"/>
          <w:szCs w:val="24"/>
          <w:lang w:val="en-US"/>
          <w14:ligatures w14:val="none"/>
        </w:rPr>
        <w:t xml:space="preserve">Relationships Scotland Orkney </w:t>
      </w:r>
    </w:p>
    <w:p w14:paraId="1072AD91" w14:textId="4030DC9A" w:rsidR="005C1544" w:rsidRDefault="005C1544" w:rsidP="005C1544">
      <w:pPr>
        <w:widowControl w:val="0"/>
        <w:spacing w:line="192" w:lineRule="auto"/>
        <w:jc w:val="right"/>
        <w:rPr>
          <w:rFonts w:ascii="Arial" w:hAnsi="Arial" w:cs="Arial"/>
          <w:lang w:val="en-US"/>
          <w14:ligatures w14:val="none"/>
        </w:rPr>
      </w:pPr>
      <w:r>
        <w:rPr>
          <w:rFonts w:ascii="Arial" w:hAnsi="Arial" w:cs="Arial"/>
          <w:lang w:val="en-US"/>
          <w14:ligatures w14:val="none"/>
        </w:rPr>
        <w:t>First Floor Right</w:t>
      </w:r>
    </w:p>
    <w:p w14:paraId="1A794E6C" w14:textId="77777777" w:rsidR="005C1544" w:rsidRDefault="005C1544" w:rsidP="005C1544">
      <w:pPr>
        <w:widowControl w:val="0"/>
        <w:spacing w:line="192" w:lineRule="auto"/>
        <w:jc w:val="right"/>
        <w:rPr>
          <w:rFonts w:ascii="Arial" w:hAnsi="Arial" w:cs="Arial"/>
          <w:lang w:val="en-US"/>
          <w14:ligatures w14:val="none"/>
        </w:rPr>
      </w:pPr>
      <w:r>
        <w:rPr>
          <w:rFonts w:ascii="Arial" w:hAnsi="Arial" w:cs="Arial"/>
          <w:lang w:val="en-US"/>
          <w14:ligatures w14:val="none"/>
        </w:rPr>
        <w:t xml:space="preserve">Kirkwall Travel Centre </w:t>
      </w:r>
    </w:p>
    <w:p w14:paraId="3AC2484C" w14:textId="1959A5D3" w:rsidR="005C1544" w:rsidRDefault="005C1544" w:rsidP="005C1544">
      <w:pPr>
        <w:widowControl w:val="0"/>
        <w:spacing w:line="192" w:lineRule="auto"/>
        <w:jc w:val="right"/>
        <w:rPr>
          <w:rFonts w:ascii="Arial" w:hAnsi="Arial" w:cs="Arial"/>
          <w:lang w:val="en-US"/>
          <w14:ligatures w14:val="none"/>
        </w:rPr>
      </w:pPr>
      <w:r>
        <w:rPr>
          <w:rFonts w:ascii="Arial" w:hAnsi="Arial" w:cs="Arial"/>
          <w:lang w:val="en-US"/>
          <w14:ligatures w14:val="none"/>
        </w:rPr>
        <w:t xml:space="preserve">West Castle Street </w:t>
      </w:r>
    </w:p>
    <w:p w14:paraId="4A5C54E4" w14:textId="459A159B" w:rsidR="005C1544" w:rsidRDefault="005C1544" w:rsidP="005C1544">
      <w:pPr>
        <w:widowControl w:val="0"/>
        <w:spacing w:line="192" w:lineRule="auto"/>
        <w:jc w:val="right"/>
        <w:rPr>
          <w:rFonts w:ascii="Arial" w:hAnsi="Arial" w:cs="Arial"/>
          <w:lang w:val="en-US"/>
          <w14:ligatures w14:val="none"/>
        </w:rPr>
      </w:pPr>
      <w:r>
        <w:rPr>
          <w:rFonts w:ascii="Arial" w:hAnsi="Arial" w:cs="Arial"/>
          <w:lang w:val="en-US"/>
          <w14:ligatures w14:val="none"/>
        </w:rPr>
        <w:t xml:space="preserve">Kirkwall </w:t>
      </w:r>
    </w:p>
    <w:p w14:paraId="53317B08" w14:textId="0C31A555" w:rsidR="005C1544" w:rsidRDefault="005C1544" w:rsidP="005C1544">
      <w:pPr>
        <w:widowControl w:val="0"/>
        <w:spacing w:line="192" w:lineRule="auto"/>
        <w:jc w:val="right"/>
        <w:rPr>
          <w:rFonts w:ascii="Arial" w:hAnsi="Arial" w:cs="Arial"/>
          <w:lang w:val="en-US"/>
          <w14:ligatures w14:val="none"/>
        </w:rPr>
      </w:pPr>
      <w:r>
        <w:rPr>
          <w:rFonts w:ascii="Arial" w:hAnsi="Arial" w:cs="Arial"/>
          <w:lang w:val="en-US"/>
          <w14:ligatures w14:val="none"/>
        </w:rPr>
        <w:t xml:space="preserve">Orkney KW15 1GU </w:t>
      </w:r>
    </w:p>
    <w:p w14:paraId="2C49B155" w14:textId="2C258C73" w:rsidR="005C1544" w:rsidRDefault="005C1544" w:rsidP="005C1544">
      <w:pPr>
        <w:widowControl w:val="0"/>
        <w:spacing w:line="192" w:lineRule="auto"/>
        <w:jc w:val="right"/>
        <w:rPr>
          <w:rFonts w:ascii="Arial" w:hAnsi="Arial" w:cs="Arial"/>
          <w:lang w:val="en-US"/>
          <w14:ligatures w14:val="none"/>
        </w:rPr>
      </w:pPr>
      <w:r>
        <w:rPr>
          <w:rFonts w:ascii="Arial" w:hAnsi="Arial" w:cs="Arial"/>
          <w:lang w:val="en-US"/>
          <w14:ligatures w14:val="none"/>
        </w:rPr>
        <w:t xml:space="preserve">01856 877750 </w:t>
      </w:r>
    </w:p>
    <w:p w14:paraId="36489226" w14:textId="0848153E" w:rsidR="005C1544" w:rsidRDefault="005C1544" w:rsidP="00CC1EAC">
      <w:pPr>
        <w:widowControl w:val="0"/>
        <w:spacing w:line="192" w:lineRule="auto"/>
        <w:jc w:val="right"/>
        <w:rPr>
          <w:rFonts w:ascii="Arial" w:hAnsi="Arial" w:cs="Arial"/>
          <w:lang w:val="en-US"/>
          <w14:ligatures w14:val="none"/>
        </w:rPr>
      </w:pPr>
      <w:r>
        <w:rPr>
          <w:rFonts w:ascii="Arial" w:hAnsi="Arial" w:cs="Arial"/>
          <w:lang w:val="en-US"/>
          <w14:ligatures w14:val="none"/>
        </w:rPr>
        <w:t>enquiries@rsorkney.org.uk</w:t>
      </w:r>
    </w:p>
    <w:p w14:paraId="191B7E6B" w14:textId="53AD6419" w:rsidR="005C1544" w:rsidRDefault="005C1544" w:rsidP="005C1544">
      <w:pPr>
        <w:widowControl w:val="0"/>
        <w:spacing w:line="192" w:lineRule="auto"/>
        <w:jc w:val="right"/>
        <w:rPr>
          <w:rFonts w:ascii="Arial" w:hAnsi="Arial" w:cs="Arial"/>
          <w:b/>
          <w:bCs/>
          <w:color w:val="04294B"/>
          <w:sz w:val="28"/>
          <w:szCs w:val="28"/>
          <w:lang w:val="en-US"/>
          <w14:ligatures w14:val="none"/>
        </w:rPr>
      </w:pPr>
      <w:r>
        <w:rPr>
          <w:rFonts w:ascii="Arial" w:hAnsi="Arial" w:cs="Arial"/>
          <w:b/>
          <w:bCs/>
          <w:color w:val="04294B"/>
          <w:sz w:val="28"/>
          <w:szCs w:val="28"/>
          <w:lang w:val="en-US"/>
          <w14:ligatures w14:val="none"/>
        </w:rPr>
        <w:t>www.rsorkney.org.uk</w:t>
      </w:r>
    </w:p>
    <w:p w14:paraId="3B50BAED" w14:textId="477D9BB6" w:rsidR="004F4A2F" w:rsidRDefault="005C1544" w:rsidP="00C06511">
      <w:pPr>
        <w:widowControl w:val="0"/>
        <w:rPr>
          <w:lang w:val="en-US"/>
          <w14:ligatures w14:val="none"/>
        </w:rPr>
      </w:pPr>
      <w:r>
        <w:rPr>
          <w:lang w:val="en-US"/>
          <w14:ligatures w14:val="none"/>
        </w:rPr>
        <w:t> </w:t>
      </w:r>
    </w:p>
    <w:p w14:paraId="1A61BACD" w14:textId="5196F570" w:rsidR="00CC1EAC" w:rsidRDefault="008E7EF5" w:rsidP="00C06511">
      <w:pPr>
        <w:widowControl w:val="0"/>
        <w:rPr>
          <w:lang w:val="en-US"/>
          <w14:ligatures w14:val="none"/>
        </w:rPr>
      </w:pPr>
      <w:r>
        <w:rPr>
          <w:rFonts w:ascii="Arial" w:hAnsi="Arial" w:cs="Arial"/>
          <w:b/>
          <w:bCs/>
          <w:noProof/>
          <w:color w:val="002060"/>
          <w:sz w:val="22"/>
          <w:szCs w:val="22"/>
          <w:lang w:val="en-US"/>
          <w14:ligatures w14:val="none"/>
        </w:rPr>
        <w:drawing>
          <wp:anchor distT="0" distB="0" distL="114300" distR="114300" simplePos="0" relativeHeight="251734022" behindDoc="0" locked="0" layoutInCell="1" allowOverlap="1" wp14:anchorId="7F1F33D3" wp14:editId="1FB71C38">
            <wp:simplePos x="0" y="0"/>
            <wp:positionH relativeFrom="column">
              <wp:posOffset>3201670</wp:posOffset>
            </wp:positionH>
            <wp:positionV relativeFrom="paragraph">
              <wp:posOffset>68580</wp:posOffset>
            </wp:positionV>
            <wp:extent cx="989965" cy="347980"/>
            <wp:effectExtent l="0" t="0" r="635" b="0"/>
            <wp:wrapSquare wrapText="bothSides"/>
            <wp:docPr id="1546469583" name="Picture 15"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69583" name="Picture 15" descr="A blue and white logo&#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9965" cy="347980"/>
                    </a:xfrm>
                    <a:prstGeom prst="rect">
                      <a:avLst/>
                    </a:prstGeom>
                    <a:noFill/>
                  </pic:spPr>
                </pic:pic>
              </a:graphicData>
            </a:graphic>
            <wp14:sizeRelH relativeFrom="margin">
              <wp14:pctWidth>0</wp14:pctWidth>
            </wp14:sizeRelH>
            <wp14:sizeRelV relativeFrom="margin">
              <wp14:pctHeight>0</wp14:pctHeight>
            </wp14:sizeRelV>
          </wp:anchor>
        </w:drawing>
      </w:r>
    </w:p>
    <w:p w14:paraId="138F0F48" w14:textId="55431733" w:rsidR="00CC1EAC" w:rsidRDefault="00CC1EAC" w:rsidP="00C06511">
      <w:pPr>
        <w:widowControl w:val="0"/>
        <w:rPr>
          <w:lang w:val="en-US"/>
          <w14:ligatures w14:val="none"/>
        </w:rPr>
      </w:pPr>
    </w:p>
    <w:p w14:paraId="7473D903" w14:textId="568CAAC9" w:rsidR="00CC1EAC" w:rsidRDefault="00CC1EAC" w:rsidP="00E3477B">
      <w:pPr>
        <w:jc w:val="right"/>
        <w:rPr>
          <w:rFonts w:ascii="Arial" w:hAnsi="Arial" w:cs="Arial"/>
          <w:color w:val="002060"/>
          <w:sz w:val="16"/>
          <w:szCs w:val="16"/>
        </w:rPr>
      </w:pPr>
      <w:r w:rsidRPr="00D74C7C">
        <w:rPr>
          <w:rFonts w:ascii="Arial" w:hAnsi="Arial" w:cs="Arial"/>
          <w:color w:val="002060"/>
          <w:sz w:val="16"/>
          <w:szCs w:val="16"/>
        </w:rPr>
        <w:t>Scottish Company Number SC380628</w:t>
      </w:r>
    </w:p>
    <w:p w14:paraId="7417986C" w14:textId="77777777" w:rsidR="00DF2760" w:rsidRDefault="00DF2760" w:rsidP="00E3477B">
      <w:pPr>
        <w:jc w:val="right"/>
        <w:rPr>
          <w:rFonts w:ascii="Arial" w:hAnsi="Arial" w:cs="Arial"/>
          <w:color w:val="002060"/>
          <w:sz w:val="16"/>
          <w:szCs w:val="16"/>
        </w:rPr>
      </w:pPr>
    </w:p>
    <w:p w14:paraId="247C68B4" w14:textId="77777777" w:rsidR="00DF2760" w:rsidRPr="0007333C" w:rsidRDefault="00DF2760" w:rsidP="00DF2760">
      <w:pPr>
        <w:widowControl w:val="0"/>
        <w:jc w:val="right"/>
        <w:rPr>
          <w:rFonts w:ascii="Arial" w:hAnsi="Arial" w:cs="Arial"/>
          <w:b/>
          <w:bCs/>
          <w:color w:val="002060"/>
          <w:sz w:val="22"/>
          <w:szCs w:val="22"/>
          <w:lang w:val="en-US"/>
          <w14:ligatures w14:val="none"/>
        </w:rPr>
      </w:pPr>
      <w:r w:rsidRPr="0007333C">
        <w:rPr>
          <w:rFonts w:ascii="Arial" w:hAnsi="Arial" w:cs="Arial"/>
          <w:b/>
          <w:bCs/>
          <w:color w:val="002060"/>
          <w:sz w:val="22"/>
          <w:szCs w:val="22"/>
          <w:lang w:val="en-US"/>
          <w14:ligatures w14:val="none"/>
        </w:rPr>
        <w:t>Our services are free and confidential.</w:t>
      </w:r>
    </w:p>
    <w:p w14:paraId="400BEC7E" w14:textId="77777777" w:rsidR="00DF2760" w:rsidRPr="00DF2760" w:rsidRDefault="00DF2760" w:rsidP="00E3477B">
      <w:pPr>
        <w:jc w:val="right"/>
        <w:rPr>
          <w:color w:val="002060"/>
          <w:lang w:val="en-US"/>
        </w:rPr>
      </w:pPr>
    </w:p>
    <w:sectPr w:rsidR="00DF2760" w:rsidRPr="00DF2760" w:rsidSect="005A13E1">
      <w:type w:val="continuous"/>
      <w:pgSz w:w="16838" w:h="11906"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31C64" w14:textId="77777777" w:rsidR="00CE573E" w:rsidRDefault="00CE573E" w:rsidP="006D454A">
      <w:pPr>
        <w:spacing w:after="0" w:line="240" w:lineRule="auto"/>
      </w:pPr>
      <w:r>
        <w:separator/>
      </w:r>
    </w:p>
  </w:endnote>
  <w:endnote w:type="continuationSeparator" w:id="0">
    <w:p w14:paraId="3CB9F82D" w14:textId="77777777" w:rsidR="00CE573E" w:rsidRDefault="00CE573E" w:rsidP="006D4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volini">
    <w:charset w:val="00"/>
    <w:family w:val="script"/>
    <w:pitch w:val="variable"/>
    <w:sig w:usb0="A11526FF" w:usb1="8000000A" w:usb2="00010000" w:usb3="00000000" w:csb0="0000019F" w:csb1="00000000"/>
  </w:font>
  <w:font w:name="Daytona">
    <w:charset w:val="00"/>
    <w:family w:val="swiss"/>
    <w:pitch w:val="variable"/>
    <w:sig w:usb0="800002EF" w:usb1="0000000A" w:usb2="00000000" w:usb3="00000000" w:csb0="0000019F" w:csb1="00000000"/>
  </w:font>
  <w:font w:name="BatangChe">
    <w:charset w:val="81"/>
    <w:family w:val="modern"/>
    <w:pitch w:val="fixed"/>
    <w:sig w:usb0="B00002AF" w:usb1="69D77CFB" w:usb2="00000030" w:usb3="00000000" w:csb0="0008009F" w:csb1="00000000"/>
  </w:font>
  <w:font w:name="Abadi ExtraLight">
    <w:charset w:val="00"/>
    <w:family w:val="swiss"/>
    <w:pitch w:val="variable"/>
    <w:sig w:usb0="80000003" w:usb1="00000000" w:usb2="00000000" w:usb3="00000000" w:csb0="00000093" w:csb1="00000000"/>
  </w:font>
  <w:font w:name="Walbaum Text">
    <w:charset w:val="00"/>
    <w:family w:val="roman"/>
    <w:pitch w:val="variable"/>
    <w:sig w:usb0="8000002F"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925312"/>
      <w:docPartObj>
        <w:docPartGallery w:val="Page Numbers (Bottom of Page)"/>
        <w:docPartUnique/>
      </w:docPartObj>
    </w:sdtPr>
    <w:sdtEndPr>
      <w:rPr>
        <w:noProof/>
      </w:rPr>
    </w:sdtEndPr>
    <w:sdtContent>
      <w:p w14:paraId="42D961D7" w14:textId="4443DB7D" w:rsidR="000C4415" w:rsidRDefault="000C44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80D15C" w14:textId="2B7E27CD" w:rsidR="00AA5A9D" w:rsidRDefault="00AA5A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C6EBA" w14:textId="77777777" w:rsidR="00CE573E" w:rsidRDefault="00CE573E" w:rsidP="006D454A">
      <w:pPr>
        <w:spacing w:after="0" w:line="240" w:lineRule="auto"/>
      </w:pPr>
      <w:r>
        <w:separator/>
      </w:r>
    </w:p>
  </w:footnote>
  <w:footnote w:type="continuationSeparator" w:id="0">
    <w:p w14:paraId="4E09C388" w14:textId="77777777" w:rsidR="00CE573E" w:rsidRDefault="00CE573E" w:rsidP="006D45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4B1AB" w14:textId="077429CA" w:rsidR="00C23A7B" w:rsidRDefault="00C23A7B">
    <w:pPr>
      <w:pStyle w:val="Head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0E73DFBC" wp14:editId="05F24B63">
          <wp:simplePos x="0" y="0"/>
          <wp:positionH relativeFrom="column">
            <wp:posOffset>7420610</wp:posOffset>
          </wp:positionH>
          <wp:positionV relativeFrom="paragraph">
            <wp:posOffset>-297180</wp:posOffset>
          </wp:positionV>
          <wp:extent cx="1759765" cy="1114425"/>
          <wp:effectExtent l="0" t="0" r="0" b="0"/>
          <wp:wrapNone/>
          <wp:docPr id="142741682"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background with blue text&#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9765" cy="1114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AFA23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DA23DE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A26B60"/>
    <w:multiLevelType w:val="hybridMultilevel"/>
    <w:tmpl w:val="1DF49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45E13"/>
    <w:multiLevelType w:val="hybridMultilevel"/>
    <w:tmpl w:val="98E6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C5E30"/>
    <w:multiLevelType w:val="hybridMultilevel"/>
    <w:tmpl w:val="2DCC6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5B2ED3"/>
    <w:multiLevelType w:val="hybridMultilevel"/>
    <w:tmpl w:val="443AD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490174"/>
    <w:multiLevelType w:val="hybridMultilevel"/>
    <w:tmpl w:val="E19E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62EB3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C30074E"/>
    <w:multiLevelType w:val="hybridMultilevel"/>
    <w:tmpl w:val="E31E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5C33D5"/>
    <w:multiLevelType w:val="hybridMultilevel"/>
    <w:tmpl w:val="435EF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5D249C"/>
    <w:multiLevelType w:val="hybridMultilevel"/>
    <w:tmpl w:val="5C267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16FCB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72016EED"/>
    <w:multiLevelType w:val="hybridMultilevel"/>
    <w:tmpl w:val="992EF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5515FF"/>
    <w:multiLevelType w:val="hybridMultilevel"/>
    <w:tmpl w:val="0184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FE1968"/>
    <w:multiLevelType w:val="hybridMultilevel"/>
    <w:tmpl w:val="CB68F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EA08CC"/>
    <w:multiLevelType w:val="hybridMultilevel"/>
    <w:tmpl w:val="42C61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899330">
    <w:abstractNumId w:val="13"/>
  </w:num>
  <w:num w:numId="2" w16cid:durableId="4988128">
    <w:abstractNumId w:val="15"/>
  </w:num>
  <w:num w:numId="3" w16cid:durableId="487719277">
    <w:abstractNumId w:val="10"/>
  </w:num>
  <w:num w:numId="4" w16cid:durableId="2070764520">
    <w:abstractNumId w:val="4"/>
  </w:num>
  <w:num w:numId="5" w16cid:durableId="2046757340">
    <w:abstractNumId w:val="14"/>
  </w:num>
  <w:num w:numId="6" w16cid:durableId="909730902">
    <w:abstractNumId w:val="12"/>
  </w:num>
  <w:num w:numId="7" w16cid:durableId="1423641767">
    <w:abstractNumId w:val="3"/>
  </w:num>
  <w:num w:numId="8" w16cid:durableId="1923022935">
    <w:abstractNumId w:val="6"/>
  </w:num>
  <w:num w:numId="9" w16cid:durableId="1402022505">
    <w:abstractNumId w:val="8"/>
  </w:num>
  <w:num w:numId="10" w16cid:durableId="895627322">
    <w:abstractNumId w:val="9"/>
  </w:num>
  <w:num w:numId="11" w16cid:durableId="640693604">
    <w:abstractNumId w:val="2"/>
  </w:num>
  <w:num w:numId="12" w16cid:durableId="582419080">
    <w:abstractNumId w:val="11"/>
  </w:num>
  <w:num w:numId="13" w16cid:durableId="1027873360">
    <w:abstractNumId w:val="0"/>
  </w:num>
  <w:num w:numId="14" w16cid:durableId="1816755926">
    <w:abstractNumId w:val="7"/>
  </w:num>
  <w:num w:numId="15" w16cid:durableId="905265690">
    <w:abstractNumId w:val="5"/>
  </w:num>
  <w:num w:numId="16" w16cid:durableId="222955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ECD"/>
    <w:rsid w:val="00006D29"/>
    <w:rsid w:val="00015E21"/>
    <w:rsid w:val="00020D98"/>
    <w:rsid w:val="0002655E"/>
    <w:rsid w:val="00026B4A"/>
    <w:rsid w:val="00032C32"/>
    <w:rsid w:val="0003351A"/>
    <w:rsid w:val="00033CAF"/>
    <w:rsid w:val="00035CA3"/>
    <w:rsid w:val="00052826"/>
    <w:rsid w:val="00053153"/>
    <w:rsid w:val="00056ABA"/>
    <w:rsid w:val="00060267"/>
    <w:rsid w:val="00064A5D"/>
    <w:rsid w:val="0007333C"/>
    <w:rsid w:val="0008305A"/>
    <w:rsid w:val="0008432B"/>
    <w:rsid w:val="0008676C"/>
    <w:rsid w:val="000875CB"/>
    <w:rsid w:val="00090862"/>
    <w:rsid w:val="000915B7"/>
    <w:rsid w:val="00093C34"/>
    <w:rsid w:val="00093EDC"/>
    <w:rsid w:val="000A07C6"/>
    <w:rsid w:val="000A40EC"/>
    <w:rsid w:val="000A4242"/>
    <w:rsid w:val="000A64C8"/>
    <w:rsid w:val="000A773D"/>
    <w:rsid w:val="000B05CC"/>
    <w:rsid w:val="000B32B3"/>
    <w:rsid w:val="000B431E"/>
    <w:rsid w:val="000C119C"/>
    <w:rsid w:val="000C4415"/>
    <w:rsid w:val="000C4F47"/>
    <w:rsid w:val="000D29D3"/>
    <w:rsid w:val="000D3CF6"/>
    <w:rsid w:val="000D5864"/>
    <w:rsid w:val="000D5F07"/>
    <w:rsid w:val="000D62EA"/>
    <w:rsid w:val="000E4B26"/>
    <w:rsid w:val="000E5AE4"/>
    <w:rsid w:val="000E7477"/>
    <w:rsid w:val="000F13A6"/>
    <w:rsid w:val="000F381C"/>
    <w:rsid w:val="000F4185"/>
    <w:rsid w:val="000F5739"/>
    <w:rsid w:val="000F6251"/>
    <w:rsid w:val="000F66C3"/>
    <w:rsid w:val="0010707E"/>
    <w:rsid w:val="00110865"/>
    <w:rsid w:val="00112D3E"/>
    <w:rsid w:val="001130FC"/>
    <w:rsid w:val="00130169"/>
    <w:rsid w:val="00132F98"/>
    <w:rsid w:val="00142BBE"/>
    <w:rsid w:val="00154E8A"/>
    <w:rsid w:val="00155E70"/>
    <w:rsid w:val="00157EB0"/>
    <w:rsid w:val="00157F3D"/>
    <w:rsid w:val="00160B2F"/>
    <w:rsid w:val="001654DE"/>
    <w:rsid w:val="00170509"/>
    <w:rsid w:val="00173FF0"/>
    <w:rsid w:val="0017407D"/>
    <w:rsid w:val="001763FC"/>
    <w:rsid w:val="00177A8E"/>
    <w:rsid w:val="00180A2E"/>
    <w:rsid w:val="001865B6"/>
    <w:rsid w:val="00192D65"/>
    <w:rsid w:val="00194B3B"/>
    <w:rsid w:val="00195D4E"/>
    <w:rsid w:val="001A6528"/>
    <w:rsid w:val="001B0B7D"/>
    <w:rsid w:val="001B4C68"/>
    <w:rsid w:val="001C0E40"/>
    <w:rsid w:val="001C30CC"/>
    <w:rsid w:val="001C3C88"/>
    <w:rsid w:val="001C6058"/>
    <w:rsid w:val="001D0C3F"/>
    <w:rsid w:val="001E30DC"/>
    <w:rsid w:val="001E6976"/>
    <w:rsid w:val="001F5B6B"/>
    <w:rsid w:val="001F78ED"/>
    <w:rsid w:val="002004AE"/>
    <w:rsid w:val="00200F70"/>
    <w:rsid w:val="00201839"/>
    <w:rsid w:val="00202D62"/>
    <w:rsid w:val="00203DA3"/>
    <w:rsid w:val="00211B17"/>
    <w:rsid w:val="00222E84"/>
    <w:rsid w:val="00232230"/>
    <w:rsid w:val="00236007"/>
    <w:rsid w:val="002403DC"/>
    <w:rsid w:val="002425B3"/>
    <w:rsid w:val="00252322"/>
    <w:rsid w:val="00252703"/>
    <w:rsid w:val="00255172"/>
    <w:rsid w:val="00256A5F"/>
    <w:rsid w:val="002609CE"/>
    <w:rsid w:val="00263F6F"/>
    <w:rsid w:val="00267D78"/>
    <w:rsid w:val="00285320"/>
    <w:rsid w:val="00291325"/>
    <w:rsid w:val="00294048"/>
    <w:rsid w:val="002954B9"/>
    <w:rsid w:val="00297831"/>
    <w:rsid w:val="002A1E39"/>
    <w:rsid w:val="002A6868"/>
    <w:rsid w:val="002A7012"/>
    <w:rsid w:val="002A7DEC"/>
    <w:rsid w:val="002B027C"/>
    <w:rsid w:val="002B1F64"/>
    <w:rsid w:val="002B4B2F"/>
    <w:rsid w:val="002B5DDA"/>
    <w:rsid w:val="002B6542"/>
    <w:rsid w:val="002B67E8"/>
    <w:rsid w:val="002C3A2E"/>
    <w:rsid w:val="002C6855"/>
    <w:rsid w:val="002D0061"/>
    <w:rsid w:val="002D7648"/>
    <w:rsid w:val="002F139E"/>
    <w:rsid w:val="002F5EAF"/>
    <w:rsid w:val="00310D78"/>
    <w:rsid w:val="003306A6"/>
    <w:rsid w:val="00330B9A"/>
    <w:rsid w:val="0033191A"/>
    <w:rsid w:val="0033383B"/>
    <w:rsid w:val="00334066"/>
    <w:rsid w:val="003365EB"/>
    <w:rsid w:val="003368D6"/>
    <w:rsid w:val="00342D41"/>
    <w:rsid w:val="003440AC"/>
    <w:rsid w:val="00344149"/>
    <w:rsid w:val="003454F7"/>
    <w:rsid w:val="003463D8"/>
    <w:rsid w:val="003466DB"/>
    <w:rsid w:val="00352227"/>
    <w:rsid w:val="00352CD8"/>
    <w:rsid w:val="00360CA4"/>
    <w:rsid w:val="00363064"/>
    <w:rsid w:val="003644B5"/>
    <w:rsid w:val="003746A3"/>
    <w:rsid w:val="00374AD4"/>
    <w:rsid w:val="0037550C"/>
    <w:rsid w:val="003769C3"/>
    <w:rsid w:val="003772B3"/>
    <w:rsid w:val="00386323"/>
    <w:rsid w:val="0039352F"/>
    <w:rsid w:val="00393B08"/>
    <w:rsid w:val="0039702A"/>
    <w:rsid w:val="003A0F8F"/>
    <w:rsid w:val="003A4904"/>
    <w:rsid w:val="003A6442"/>
    <w:rsid w:val="003B08ED"/>
    <w:rsid w:val="003B57A9"/>
    <w:rsid w:val="003B6975"/>
    <w:rsid w:val="003C399D"/>
    <w:rsid w:val="003C474E"/>
    <w:rsid w:val="003D3552"/>
    <w:rsid w:val="003E5756"/>
    <w:rsid w:val="00402557"/>
    <w:rsid w:val="00405C37"/>
    <w:rsid w:val="004064C1"/>
    <w:rsid w:val="00411145"/>
    <w:rsid w:val="004138E6"/>
    <w:rsid w:val="00415322"/>
    <w:rsid w:val="00415796"/>
    <w:rsid w:val="00423403"/>
    <w:rsid w:val="00430797"/>
    <w:rsid w:val="004402E4"/>
    <w:rsid w:val="00440C41"/>
    <w:rsid w:val="004449CD"/>
    <w:rsid w:val="00456959"/>
    <w:rsid w:val="00456CD5"/>
    <w:rsid w:val="00463A0B"/>
    <w:rsid w:val="0047093D"/>
    <w:rsid w:val="00473FEF"/>
    <w:rsid w:val="00475F28"/>
    <w:rsid w:val="00480584"/>
    <w:rsid w:val="004816A6"/>
    <w:rsid w:val="004852BA"/>
    <w:rsid w:val="004910C7"/>
    <w:rsid w:val="00492461"/>
    <w:rsid w:val="004A0C6C"/>
    <w:rsid w:val="004A304E"/>
    <w:rsid w:val="004A6F59"/>
    <w:rsid w:val="004B1FA1"/>
    <w:rsid w:val="004B5437"/>
    <w:rsid w:val="004B5D95"/>
    <w:rsid w:val="004B6AF5"/>
    <w:rsid w:val="004B6D28"/>
    <w:rsid w:val="004C0C42"/>
    <w:rsid w:val="004C1F62"/>
    <w:rsid w:val="004C235F"/>
    <w:rsid w:val="004C50CE"/>
    <w:rsid w:val="004C5601"/>
    <w:rsid w:val="004C5BA8"/>
    <w:rsid w:val="004D00D4"/>
    <w:rsid w:val="004D34C0"/>
    <w:rsid w:val="004D6116"/>
    <w:rsid w:val="004D7E2C"/>
    <w:rsid w:val="004E0525"/>
    <w:rsid w:val="004E269A"/>
    <w:rsid w:val="004E3350"/>
    <w:rsid w:val="004E4B70"/>
    <w:rsid w:val="004E65FF"/>
    <w:rsid w:val="004E6C2D"/>
    <w:rsid w:val="004F4A2F"/>
    <w:rsid w:val="004F61FF"/>
    <w:rsid w:val="005076EC"/>
    <w:rsid w:val="00507FB3"/>
    <w:rsid w:val="00515C97"/>
    <w:rsid w:val="00516488"/>
    <w:rsid w:val="00522D4A"/>
    <w:rsid w:val="00526102"/>
    <w:rsid w:val="00526E76"/>
    <w:rsid w:val="00532C01"/>
    <w:rsid w:val="005341C9"/>
    <w:rsid w:val="00536BF3"/>
    <w:rsid w:val="00537F0C"/>
    <w:rsid w:val="00540CF1"/>
    <w:rsid w:val="005517F3"/>
    <w:rsid w:val="005618B2"/>
    <w:rsid w:val="0056222D"/>
    <w:rsid w:val="00562CC6"/>
    <w:rsid w:val="00563062"/>
    <w:rsid w:val="00563733"/>
    <w:rsid w:val="0056456F"/>
    <w:rsid w:val="00566722"/>
    <w:rsid w:val="005674E1"/>
    <w:rsid w:val="00571E6C"/>
    <w:rsid w:val="00577EF4"/>
    <w:rsid w:val="00580588"/>
    <w:rsid w:val="00582E1A"/>
    <w:rsid w:val="0058470C"/>
    <w:rsid w:val="00585A95"/>
    <w:rsid w:val="00592570"/>
    <w:rsid w:val="0059450C"/>
    <w:rsid w:val="00594FB1"/>
    <w:rsid w:val="005A0C06"/>
    <w:rsid w:val="005A0E6B"/>
    <w:rsid w:val="005A13E1"/>
    <w:rsid w:val="005A17D4"/>
    <w:rsid w:val="005A4FBB"/>
    <w:rsid w:val="005B4454"/>
    <w:rsid w:val="005B6660"/>
    <w:rsid w:val="005C133C"/>
    <w:rsid w:val="005C1544"/>
    <w:rsid w:val="005C189E"/>
    <w:rsid w:val="005C3DBE"/>
    <w:rsid w:val="005C429B"/>
    <w:rsid w:val="005D1195"/>
    <w:rsid w:val="005E1C19"/>
    <w:rsid w:val="005E4EBC"/>
    <w:rsid w:val="005E4FBD"/>
    <w:rsid w:val="005E7EAE"/>
    <w:rsid w:val="0060141C"/>
    <w:rsid w:val="006054F6"/>
    <w:rsid w:val="00611B37"/>
    <w:rsid w:val="00613397"/>
    <w:rsid w:val="00616E29"/>
    <w:rsid w:val="006209D7"/>
    <w:rsid w:val="006218AA"/>
    <w:rsid w:val="00625F89"/>
    <w:rsid w:val="00633C37"/>
    <w:rsid w:val="00641608"/>
    <w:rsid w:val="00646B6D"/>
    <w:rsid w:val="006507E5"/>
    <w:rsid w:val="00661BED"/>
    <w:rsid w:val="00661C9F"/>
    <w:rsid w:val="006621E6"/>
    <w:rsid w:val="00680CBD"/>
    <w:rsid w:val="00682C59"/>
    <w:rsid w:val="006923B2"/>
    <w:rsid w:val="006A121E"/>
    <w:rsid w:val="006A3BCB"/>
    <w:rsid w:val="006B1966"/>
    <w:rsid w:val="006C200E"/>
    <w:rsid w:val="006C31EE"/>
    <w:rsid w:val="006C48A4"/>
    <w:rsid w:val="006C69F7"/>
    <w:rsid w:val="006C7CD3"/>
    <w:rsid w:val="006D0612"/>
    <w:rsid w:val="006D454A"/>
    <w:rsid w:val="006E3C1C"/>
    <w:rsid w:val="006F09BB"/>
    <w:rsid w:val="006F56C2"/>
    <w:rsid w:val="006F7D72"/>
    <w:rsid w:val="0071206E"/>
    <w:rsid w:val="0071244D"/>
    <w:rsid w:val="007139F9"/>
    <w:rsid w:val="0071649A"/>
    <w:rsid w:val="00724279"/>
    <w:rsid w:val="00730108"/>
    <w:rsid w:val="007324C9"/>
    <w:rsid w:val="00732BFE"/>
    <w:rsid w:val="007451B5"/>
    <w:rsid w:val="00747146"/>
    <w:rsid w:val="007519C6"/>
    <w:rsid w:val="007525DE"/>
    <w:rsid w:val="00752C52"/>
    <w:rsid w:val="007560E7"/>
    <w:rsid w:val="00756F83"/>
    <w:rsid w:val="00761CA2"/>
    <w:rsid w:val="00772B7C"/>
    <w:rsid w:val="0077306E"/>
    <w:rsid w:val="00773FB9"/>
    <w:rsid w:val="00780B56"/>
    <w:rsid w:val="00794F45"/>
    <w:rsid w:val="007A1E88"/>
    <w:rsid w:val="007B4132"/>
    <w:rsid w:val="007C0C01"/>
    <w:rsid w:val="007C344B"/>
    <w:rsid w:val="007C6651"/>
    <w:rsid w:val="007D09E9"/>
    <w:rsid w:val="007D2938"/>
    <w:rsid w:val="007D2A45"/>
    <w:rsid w:val="007D3640"/>
    <w:rsid w:val="007D5D90"/>
    <w:rsid w:val="007E003E"/>
    <w:rsid w:val="00806558"/>
    <w:rsid w:val="00810408"/>
    <w:rsid w:val="008134A9"/>
    <w:rsid w:val="0082403D"/>
    <w:rsid w:val="00826DBD"/>
    <w:rsid w:val="00843186"/>
    <w:rsid w:val="00845826"/>
    <w:rsid w:val="008535AB"/>
    <w:rsid w:val="008540C0"/>
    <w:rsid w:val="0085472A"/>
    <w:rsid w:val="008554F4"/>
    <w:rsid w:val="00856D35"/>
    <w:rsid w:val="00860822"/>
    <w:rsid w:val="00861FCC"/>
    <w:rsid w:val="00871166"/>
    <w:rsid w:val="00872A7A"/>
    <w:rsid w:val="008733C8"/>
    <w:rsid w:val="00877033"/>
    <w:rsid w:val="00880833"/>
    <w:rsid w:val="0088173F"/>
    <w:rsid w:val="008933C9"/>
    <w:rsid w:val="008954D1"/>
    <w:rsid w:val="008955FB"/>
    <w:rsid w:val="008966CB"/>
    <w:rsid w:val="008A172E"/>
    <w:rsid w:val="008A3D88"/>
    <w:rsid w:val="008A5647"/>
    <w:rsid w:val="008A5920"/>
    <w:rsid w:val="008A6405"/>
    <w:rsid w:val="008B76FB"/>
    <w:rsid w:val="008C20F8"/>
    <w:rsid w:val="008C6EC9"/>
    <w:rsid w:val="008D7CBC"/>
    <w:rsid w:val="008E06D1"/>
    <w:rsid w:val="008E1B49"/>
    <w:rsid w:val="008E2E26"/>
    <w:rsid w:val="008E365A"/>
    <w:rsid w:val="008E6981"/>
    <w:rsid w:val="008E7EF5"/>
    <w:rsid w:val="008F1865"/>
    <w:rsid w:val="008F7664"/>
    <w:rsid w:val="00902299"/>
    <w:rsid w:val="009037F7"/>
    <w:rsid w:val="00913817"/>
    <w:rsid w:val="00915A97"/>
    <w:rsid w:val="009259B0"/>
    <w:rsid w:val="009326AD"/>
    <w:rsid w:val="00936772"/>
    <w:rsid w:val="00941D5D"/>
    <w:rsid w:val="00943451"/>
    <w:rsid w:val="00944764"/>
    <w:rsid w:val="00946B5C"/>
    <w:rsid w:val="00950490"/>
    <w:rsid w:val="00961ED4"/>
    <w:rsid w:val="00962D61"/>
    <w:rsid w:val="009659A0"/>
    <w:rsid w:val="0096773A"/>
    <w:rsid w:val="00985788"/>
    <w:rsid w:val="00987218"/>
    <w:rsid w:val="00993ABF"/>
    <w:rsid w:val="0099425B"/>
    <w:rsid w:val="0099543C"/>
    <w:rsid w:val="009B028F"/>
    <w:rsid w:val="009B1A70"/>
    <w:rsid w:val="009B1A7D"/>
    <w:rsid w:val="009B28D3"/>
    <w:rsid w:val="009C1384"/>
    <w:rsid w:val="009C51F8"/>
    <w:rsid w:val="009D214C"/>
    <w:rsid w:val="009D2F97"/>
    <w:rsid w:val="009D5CDE"/>
    <w:rsid w:val="009E267C"/>
    <w:rsid w:val="009E3D04"/>
    <w:rsid w:val="009E5EC5"/>
    <w:rsid w:val="009E6CB8"/>
    <w:rsid w:val="009F01FC"/>
    <w:rsid w:val="009F25F9"/>
    <w:rsid w:val="009F3692"/>
    <w:rsid w:val="00A01A7E"/>
    <w:rsid w:val="00A10573"/>
    <w:rsid w:val="00A174FE"/>
    <w:rsid w:val="00A22FF6"/>
    <w:rsid w:val="00A24272"/>
    <w:rsid w:val="00A257E2"/>
    <w:rsid w:val="00A27CB9"/>
    <w:rsid w:val="00A31A8F"/>
    <w:rsid w:val="00A330D8"/>
    <w:rsid w:val="00A34101"/>
    <w:rsid w:val="00A34502"/>
    <w:rsid w:val="00A3786B"/>
    <w:rsid w:val="00A4034B"/>
    <w:rsid w:val="00A45131"/>
    <w:rsid w:val="00A463BA"/>
    <w:rsid w:val="00A53CC0"/>
    <w:rsid w:val="00A57892"/>
    <w:rsid w:val="00A62737"/>
    <w:rsid w:val="00A73BA6"/>
    <w:rsid w:val="00A77A17"/>
    <w:rsid w:val="00A77E4E"/>
    <w:rsid w:val="00A860FD"/>
    <w:rsid w:val="00A86B6B"/>
    <w:rsid w:val="00A96896"/>
    <w:rsid w:val="00AA4130"/>
    <w:rsid w:val="00AA5A9D"/>
    <w:rsid w:val="00AB0106"/>
    <w:rsid w:val="00AB202C"/>
    <w:rsid w:val="00AB31EF"/>
    <w:rsid w:val="00AC017B"/>
    <w:rsid w:val="00AC2DC8"/>
    <w:rsid w:val="00AC4B29"/>
    <w:rsid w:val="00AD1B71"/>
    <w:rsid w:val="00AD27E6"/>
    <w:rsid w:val="00AD38B9"/>
    <w:rsid w:val="00AD71BE"/>
    <w:rsid w:val="00AE4ECD"/>
    <w:rsid w:val="00AE5680"/>
    <w:rsid w:val="00AF3A0F"/>
    <w:rsid w:val="00AF4C40"/>
    <w:rsid w:val="00B04D88"/>
    <w:rsid w:val="00B05BA7"/>
    <w:rsid w:val="00B067AA"/>
    <w:rsid w:val="00B12485"/>
    <w:rsid w:val="00B13E27"/>
    <w:rsid w:val="00B14255"/>
    <w:rsid w:val="00B14FF6"/>
    <w:rsid w:val="00B16441"/>
    <w:rsid w:val="00B2072D"/>
    <w:rsid w:val="00B25E50"/>
    <w:rsid w:val="00B375AD"/>
    <w:rsid w:val="00B47083"/>
    <w:rsid w:val="00B5148E"/>
    <w:rsid w:val="00B57F34"/>
    <w:rsid w:val="00B629D9"/>
    <w:rsid w:val="00B643C7"/>
    <w:rsid w:val="00B71140"/>
    <w:rsid w:val="00B72116"/>
    <w:rsid w:val="00B7592E"/>
    <w:rsid w:val="00B75D12"/>
    <w:rsid w:val="00B76720"/>
    <w:rsid w:val="00B81122"/>
    <w:rsid w:val="00B85EF7"/>
    <w:rsid w:val="00B92F3D"/>
    <w:rsid w:val="00B93E59"/>
    <w:rsid w:val="00B93E5A"/>
    <w:rsid w:val="00B949AE"/>
    <w:rsid w:val="00BA1262"/>
    <w:rsid w:val="00BA24DF"/>
    <w:rsid w:val="00BA273F"/>
    <w:rsid w:val="00BA4D11"/>
    <w:rsid w:val="00BB1557"/>
    <w:rsid w:val="00BB20FF"/>
    <w:rsid w:val="00BC3F5E"/>
    <w:rsid w:val="00BC72AE"/>
    <w:rsid w:val="00BD0690"/>
    <w:rsid w:val="00BD77AB"/>
    <w:rsid w:val="00BE16F6"/>
    <w:rsid w:val="00BF440A"/>
    <w:rsid w:val="00C03F29"/>
    <w:rsid w:val="00C06511"/>
    <w:rsid w:val="00C1069E"/>
    <w:rsid w:val="00C13AB0"/>
    <w:rsid w:val="00C21867"/>
    <w:rsid w:val="00C230ED"/>
    <w:rsid w:val="00C23A7B"/>
    <w:rsid w:val="00C26A4F"/>
    <w:rsid w:val="00C33F27"/>
    <w:rsid w:val="00C341C7"/>
    <w:rsid w:val="00C3727D"/>
    <w:rsid w:val="00C40074"/>
    <w:rsid w:val="00C4531C"/>
    <w:rsid w:val="00C46250"/>
    <w:rsid w:val="00C47075"/>
    <w:rsid w:val="00C473EF"/>
    <w:rsid w:val="00C51220"/>
    <w:rsid w:val="00C57887"/>
    <w:rsid w:val="00C72BEB"/>
    <w:rsid w:val="00C73BB8"/>
    <w:rsid w:val="00C81013"/>
    <w:rsid w:val="00C86487"/>
    <w:rsid w:val="00C8661F"/>
    <w:rsid w:val="00C87CF3"/>
    <w:rsid w:val="00C924D0"/>
    <w:rsid w:val="00CA09C0"/>
    <w:rsid w:val="00CA249F"/>
    <w:rsid w:val="00CA5A00"/>
    <w:rsid w:val="00CB0947"/>
    <w:rsid w:val="00CB4BDE"/>
    <w:rsid w:val="00CB5D45"/>
    <w:rsid w:val="00CB7F34"/>
    <w:rsid w:val="00CC034A"/>
    <w:rsid w:val="00CC1EAC"/>
    <w:rsid w:val="00CC3930"/>
    <w:rsid w:val="00CC6645"/>
    <w:rsid w:val="00CD56D8"/>
    <w:rsid w:val="00CD7B84"/>
    <w:rsid w:val="00CE4B25"/>
    <w:rsid w:val="00CE573E"/>
    <w:rsid w:val="00CF0D6B"/>
    <w:rsid w:val="00D02297"/>
    <w:rsid w:val="00D047CD"/>
    <w:rsid w:val="00D05774"/>
    <w:rsid w:val="00D101AD"/>
    <w:rsid w:val="00D1072C"/>
    <w:rsid w:val="00D1144E"/>
    <w:rsid w:val="00D11E13"/>
    <w:rsid w:val="00D20D90"/>
    <w:rsid w:val="00D2162F"/>
    <w:rsid w:val="00D4320B"/>
    <w:rsid w:val="00D439FC"/>
    <w:rsid w:val="00D46D18"/>
    <w:rsid w:val="00D61634"/>
    <w:rsid w:val="00D64AFD"/>
    <w:rsid w:val="00D67BB4"/>
    <w:rsid w:val="00D71C61"/>
    <w:rsid w:val="00D7315B"/>
    <w:rsid w:val="00D74C7C"/>
    <w:rsid w:val="00D85D34"/>
    <w:rsid w:val="00D930CA"/>
    <w:rsid w:val="00D94D6C"/>
    <w:rsid w:val="00D9570B"/>
    <w:rsid w:val="00DA1401"/>
    <w:rsid w:val="00DA1B99"/>
    <w:rsid w:val="00DA73FF"/>
    <w:rsid w:val="00DA79D0"/>
    <w:rsid w:val="00DB3380"/>
    <w:rsid w:val="00DB452D"/>
    <w:rsid w:val="00DB47ED"/>
    <w:rsid w:val="00DC1306"/>
    <w:rsid w:val="00DC35C9"/>
    <w:rsid w:val="00DC4F67"/>
    <w:rsid w:val="00DC7260"/>
    <w:rsid w:val="00DD1C9B"/>
    <w:rsid w:val="00DD4E35"/>
    <w:rsid w:val="00DE64D1"/>
    <w:rsid w:val="00DF19DE"/>
    <w:rsid w:val="00DF2760"/>
    <w:rsid w:val="00DF48E5"/>
    <w:rsid w:val="00DF4B40"/>
    <w:rsid w:val="00DF61D0"/>
    <w:rsid w:val="00DF7594"/>
    <w:rsid w:val="00E0379F"/>
    <w:rsid w:val="00E136BC"/>
    <w:rsid w:val="00E1491D"/>
    <w:rsid w:val="00E235E4"/>
    <w:rsid w:val="00E2410E"/>
    <w:rsid w:val="00E258BC"/>
    <w:rsid w:val="00E30D81"/>
    <w:rsid w:val="00E32857"/>
    <w:rsid w:val="00E32B5D"/>
    <w:rsid w:val="00E34326"/>
    <w:rsid w:val="00E3477B"/>
    <w:rsid w:val="00E400D0"/>
    <w:rsid w:val="00E40430"/>
    <w:rsid w:val="00E40DD9"/>
    <w:rsid w:val="00E441B0"/>
    <w:rsid w:val="00E467FC"/>
    <w:rsid w:val="00E509E2"/>
    <w:rsid w:val="00E50F11"/>
    <w:rsid w:val="00E555E6"/>
    <w:rsid w:val="00E600C7"/>
    <w:rsid w:val="00E64401"/>
    <w:rsid w:val="00E65077"/>
    <w:rsid w:val="00E72311"/>
    <w:rsid w:val="00E7538E"/>
    <w:rsid w:val="00E75D13"/>
    <w:rsid w:val="00E76B27"/>
    <w:rsid w:val="00E80A08"/>
    <w:rsid w:val="00E80DBB"/>
    <w:rsid w:val="00E825FE"/>
    <w:rsid w:val="00E84798"/>
    <w:rsid w:val="00E84EA7"/>
    <w:rsid w:val="00E93670"/>
    <w:rsid w:val="00EA0F6E"/>
    <w:rsid w:val="00EA391B"/>
    <w:rsid w:val="00EA444D"/>
    <w:rsid w:val="00EA5A51"/>
    <w:rsid w:val="00EA7B79"/>
    <w:rsid w:val="00EB5986"/>
    <w:rsid w:val="00EC5443"/>
    <w:rsid w:val="00ED22FF"/>
    <w:rsid w:val="00ED26F1"/>
    <w:rsid w:val="00ED5536"/>
    <w:rsid w:val="00ED6162"/>
    <w:rsid w:val="00EE6BA3"/>
    <w:rsid w:val="00F0159A"/>
    <w:rsid w:val="00F11985"/>
    <w:rsid w:val="00F134EE"/>
    <w:rsid w:val="00F20566"/>
    <w:rsid w:val="00F25BD3"/>
    <w:rsid w:val="00F25E48"/>
    <w:rsid w:val="00F26603"/>
    <w:rsid w:val="00F31DA3"/>
    <w:rsid w:val="00F3380A"/>
    <w:rsid w:val="00F34D19"/>
    <w:rsid w:val="00F35FDC"/>
    <w:rsid w:val="00F361B8"/>
    <w:rsid w:val="00F4012F"/>
    <w:rsid w:val="00F40391"/>
    <w:rsid w:val="00F417D6"/>
    <w:rsid w:val="00F5167D"/>
    <w:rsid w:val="00F55573"/>
    <w:rsid w:val="00F55D5B"/>
    <w:rsid w:val="00F56A9C"/>
    <w:rsid w:val="00F56E5B"/>
    <w:rsid w:val="00F609C7"/>
    <w:rsid w:val="00F60A79"/>
    <w:rsid w:val="00F62552"/>
    <w:rsid w:val="00F63402"/>
    <w:rsid w:val="00F66218"/>
    <w:rsid w:val="00F70015"/>
    <w:rsid w:val="00F726E9"/>
    <w:rsid w:val="00F76F82"/>
    <w:rsid w:val="00F77CBE"/>
    <w:rsid w:val="00F8063A"/>
    <w:rsid w:val="00F8147D"/>
    <w:rsid w:val="00F83576"/>
    <w:rsid w:val="00F870AE"/>
    <w:rsid w:val="00F87626"/>
    <w:rsid w:val="00F90F7B"/>
    <w:rsid w:val="00F9474C"/>
    <w:rsid w:val="00F94C54"/>
    <w:rsid w:val="00F95B10"/>
    <w:rsid w:val="00F970F3"/>
    <w:rsid w:val="00F97D12"/>
    <w:rsid w:val="00FA4124"/>
    <w:rsid w:val="00FB2141"/>
    <w:rsid w:val="00FB262C"/>
    <w:rsid w:val="00FC0E3B"/>
    <w:rsid w:val="00FC1E50"/>
    <w:rsid w:val="00FD35CA"/>
    <w:rsid w:val="00FD483B"/>
    <w:rsid w:val="00FD74A2"/>
    <w:rsid w:val="00FE2B57"/>
    <w:rsid w:val="00FE3295"/>
    <w:rsid w:val="00FE6B11"/>
    <w:rsid w:val="00FF3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DC47A"/>
  <w15:chartTrackingRefBased/>
  <w15:docId w15:val="{14299230-70C7-4F97-9BC9-9DA4E20CE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ECD"/>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AE4E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E4E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4E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4E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4E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4E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4E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4E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4E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4E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4E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4E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4E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4E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4E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4E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4E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4ECD"/>
    <w:rPr>
      <w:rFonts w:eastAsiaTheme="majorEastAsia" w:cstheme="majorBidi"/>
      <w:color w:val="272727" w:themeColor="text1" w:themeTint="D8"/>
    </w:rPr>
  </w:style>
  <w:style w:type="paragraph" w:styleId="Title">
    <w:name w:val="Title"/>
    <w:basedOn w:val="Normal"/>
    <w:next w:val="Normal"/>
    <w:link w:val="TitleChar"/>
    <w:uiPriority w:val="10"/>
    <w:qFormat/>
    <w:rsid w:val="00AE4ECD"/>
    <w:pPr>
      <w:spacing w:after="8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AE4E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4E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4E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4ECD"/>
    <w:pPr>
      <w:spacing w:before="160"/>
      <w:jc w:val="center"/>
    </w:pPr>
    <w:rPr>
      <w:i/>
      <w:iCs/>
      <w:color w:val="404040" w:themeColor="text1" w:themeTint="BF"/>
    </w:rPr>
  </w:style>
  <w:style w:type="character" w:customStyle="1" w:styleId="QuoteChar">
    <w:name w:val="Quote Char"/>
    <w:basedOn w:val="DefaultParagraphFont"/>
    <w:link w:val="Quote"/>
    <w:uiPriority w:val="29"/>
    <w:rsid w:val="00AE4ECD"/>
    <w:rPr>
      <w:i/>
      <w:iCs/>
      <w:color w:val="404040" w:themeColor="text1" w:themeTint="BF"/>
    </w:rPr>
  </w:style>
  <w:style w:type="paragraph" w:styleId="ListParagraph">
    <w:name w:val="List Paragraph"/>
    <w:basedOn w:val="Normal"/>
    <w:uiPriority w:val="34"/>
    <w:qFormat/>
    <w:rsid w:val="00AE4ECD"/>
    <w:pPr>
      <w:ind w:left="720"/>
      <w:contextualSpacing/>
    </w:pPr>
  </w:style>
  <w:style w:type="character" w:styleId="IntenseEmphasis">
    <w:name w:val="Intense Emphasis"/>
    <w:basedOn w:val="DefaultParagraphFont"/>
    <w:uiPriority w:val="21"/>
    <w:qFormat/>
    <w:rsid w:val="00AE4ECD"/>
    <w:rPr>
      <w:i/>
      <w:iCs/>
      <w:color w:val="0F4761" w:themeColor="accent1" w:themeShade="BF"/>
    </w:rPr>
  </w:style>
  <w:style w:type="paragraph" w:styleId="IntenseQuote">
    <w:name w:val="Intense Quote"/>
    <w:basedOn w:val="Normal"/>
    <w:next w:val="Normal"/>
    <w:link w:val="IntenseQuoteChar"/>
    <w:uiPriority w:val="30"/>
    <w:qFormat/>
    <w:rsid w:val="00AE4E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4ECD"/>
    <w:rPr>
      <w:i/>
      <w:iCs/>
      <w:color w:val="0F4761" w:themeColor="accent1" w:themeShade="BF"/>
    </w:rPr>
  </w:style>
  <w:style w:type="character" w:styleId="IntenseReference">
    <w:name w:val="Intense Reference"/>
    <w:basedOn w:val="DefaultParagraphFont"/>
    <w:uiPriority w:val="32"/>
    <w:qFormat/>
    <w:rsid w:val="00AE4ECD"/>
    <w:rPr>
      <w:b/>
      <w:bCs/>
      <w:smallCaps/>
      <w:color w:val="0F4761" w:themeColor="accent1" w:themeShade="BF"/>
      <w:spacing w:val="5"/>
    </w:rPr>
  </w:style>
  <w:style w:type="paragraph" w:styleId="BodyText">
    <w:name w:val="Body Text"/>
    <w:link w:val="BodyTextChar"/>
    <w:uiPriority w:val="99"/>
    <w:unhideWhenUsed/>
    <w:rsid w:val="001763FC"/>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1763FC"/>
    <w:rPr>
      <w:rFonts w:ascii="Calibri" w:eastAsia="Times New Roman" w:hAnsi="Calibri" w:cs="Calibri"/>
      <w:color w:val="000000"/>
      <w:kern w:val="28"/>
      <w:sz w:val="20"/>
      <w:szCs w:val="20"/>
      <w:lang w:eastAsia="en-GB"/>
      <w14:ligatures w14:val="standard"/>
      <w14:cntxtAlts/>
    </w:rPr>
  </w:style>
  <w:style w:type="paragraph" w:styleId="Header">
    <w:name w:val="header"/>
    <w:basedOn w:val="Normal"/>
    <w:link w:val="HeaderChar"/>
    <w:uiPriority w:val="99"/>
    <w:unhideWhenUsed/>
    <w:rsid w:val="006D45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54A"/>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6D45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54A"/>
    <w:rPr>
      <w:rFonts w:ascii="Calibri" w:eastAsia="Times New Roman" w:hAnsi="Calibri" w:cs="Calibri"/>
      <w:color w:val="000000"/>
      <w:kern w:val="28"/>
      <w:sz w:val="20"/>
      <w:szCs w:val="20"/>
      <w:lang w:eastAsia="en-GB"/>
      <w14:ligatures w14:val="standard"/>
      <w14:cntxtAlts/>
    </w:rPr>
  </w:style>
  <w:style w:type="table" w:styleId="TableGrid">
    <w:name w:val="Table Grid"/>
    <w:basedOn w:val="TableNormal"/>
    <w:uiPriority w:val="39"/>
    <w:rsid w:val="00463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788">
    <w:name w:val="--sr-788"/>
    <w:basedOn w:val="DefaultParagraphFont"/>
    <w:rsid w:val="00157F3D"/>
  </w:style>
  <w:style w:type="paragraph" w:customStyle="1" w:styleId="Body">
    <w:name w:val="Body"/>
    <w:rsid w:val="00202D62"/>
    <w:pPr>
      <w:spacing w:after="0" w:line="285" w:lineRule="auto"/>
    </w:pPr>
    <w:rPr>
      <w:rFonts w:ascii="Times New Roman" w:eastAsia="Times New Roman" w:hAnsi="Times New Roman" w:cs="Times New Roman"/>
      <w:color w:val="000000"/>
      <w:kern w:val="28"/>
      <w:sz w:val="22"/>
      <w:szCs w:val="22"/>
      <w:lang w:eastAsia="en-GB"/>
      <w14:ligatures w14:val="standard"/>
      <w14:cntxtAlts/>
    </w:rPr>
  </w:style>
  <w:style w:type="paragraph" w:styleId="NoSpacing">
    <w:name w:val="No Spacing"/>
    <w:uiPriority w:val="1"/>
    <w:qFormat/>
    <w:rsid w:val="00E80A08"/>
    <w:pPr>
      <w:spacing w:after="0" w:line="240" w:lineRule="auto"/>
    </w:pPr>
    <w:rPr>
      <w:rFonts w:ascii="Calibri" w:eastAsia="Times New Roman" w:hAnsi="Calibri" w:cs="Calibri"/>
      <w:color w:val="000000"/>
      <w:kern w:val="28"/>
      <w:sz w:val="20"/>
      <w:szCs w:val="20"/>
      <w:lang w:eastAsia="en-GB"/>
      <w14:ligatures w14:val="standard"/>
      <w14:cntxtAlts/>
    </w:rPr>
  </w:style>
  <w:style w:type="paragraph" w:customStyle="1" w:styleId="Default">
    <w:name w:val="Default"/>
    <w:rsid w:val="00393B08"/>
    <w:pPr>
      <w:autoSpaceDE w:val="0"/>
      <w:autoSpaceDN w:val="0"/>
      <w:adjustRightInd w:val="0"/>
      <w:spacing w:after="0" w:line="240" w:lineRule="auto"/>
    </w:pPr>
    <w:rPr>
      <w:rFonts w:ascii="Aptos" w:hAnsi="Aptos" w:cs="Aptos"/>
      <w:color w:val="000000"/>
      <w:kern w:val="0"/>
    </w:rPr>
  </w:style>
  <w:style w:type="character" w:styleId="Strong">
    <w:name w:val="Strong"/>
    <w:basedOn w:val="DefaultParagraphFont"/>
    <w:uiPriority w:val="22"/>
    <w:qFormat/>
    <w:rsid w:val="004F61FF"/>
    <w:rPr>
      <w:b/>
      <w:bCs/>
    </w:rPr>
  </w:style>
  <w:style w:type="character" w:styleId="Hyperlink">
    <w:name w:val="Hyperlink"/>
    <w:basedOn w:val="DefaultParagraphFont"/>
    <w:uiPriority w:val="99"/>
    <w:unhideWhenUsed/>
    <w:rsid w:val="000D29D3"/>
    <w:rPr>
      <w:color w:val="467886" w:themeColor="hyperlink"/>
      <w:u w:val="single"/>
    </w:rPr>
  </w:style>
  <w:style w:type="character" w:styleId="UnresolvedMention">
    <w:name w:val="Unresolved Mention"/>
    <w:basedOn w:val="DefaultParagraphFont"/>
    <w:uiPriority w:val="99"/>
    <w:semiHidden/>
    <w:unhideWhenUsed/>
    <w:rsid w:val="000D29D3"/>
    <w:rPr>
      <w:color w:val="605E5C"/>
      <w:shd w:val="clear" w:color="auto" w:fill="E1DFDD"/>
    </w:rPr>
  </w:style>
  <w:style w:type="paragraph" w:styleId="NormalWeb">
    <w:name w:val="Normal (Web)"/>
    <w:basedOn w:val="Normal"/>
    <w:uiPriority w:val="99"/>
    <w:unhideWhenUsed/>
    <w:rsid w:val="00AA4130"/>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099491">
      <w:bodyDiv w:val="1"/>
      <w:marLeft w:val="0"/>
      <w:marRight w:val="0"/>
      <w:marTop w:val="0"/>
      <w:marBottom w:val="0"/>
      <w:divBdr>
        <w:top w:val="none" w:sz="0" w:space="0" w:color="auto"/>
        <w:left w:val="none" w:sz="0" w:space="0" w:color="auto"/>
        <w:bottom w:val="none" w:sz="0" w:space="0" w:color="auto"/>
        <w:right w:val="none" w:sz="0" w:space="0" w:color="auto"/>
      </w:divBdr>
      <w:divsChild>
        <w:div w:id="545416333">
          <w:marLeft w:val="0"/>
          <w:marRight w:val="0"/>
          <w:marTop w:val="0"/>
          <w:marBottom w:val="0"/>
          <w:divBdr>
            <w:top w:val="none" w:sz="0" w:space="0" w:color="auto"/>
            <w:left w:val="none" w:sz="0" w:space="0" w:color="auto"/>
            <w:bottom w:val="none" w:sz="0" w:space="0" w:color="auto"/>
            <w:right w:val="none" w:sz="0" w:space="0" w:color="auto"/>
          </w:divBdr>
        </w:div>
      </w:divsChild>
    </w:div>
    <w:div w:id="496313198">
      <w:bodyDiv w:val="1"/>
      <w:marLeft w:val="0"/>
      <w:marRight w:val="0"/>
      <w:marTop w:val="0"/>
      <w:marBottom w:val="0"/>
      <w:divBdr>
        <w:top w:val="none" w:sz="0" w:space="0" w:color="auto"/>
        <w:left w:val="none" w:sz="0" w:space="0" w:color="auto"/>
        <w:bottom w:val="none" w:sz="0" w:space="0" w:color="auto"/>
        <w:right w:val="none" w:sz="0" w:space="0" w:color="auto"/>
      </w:divBdr>
      <w:divsChild>
        <w:div w:id="771784423">
          <w:marLeft w:val="0"/>
          <w:marRight w:val="0"/>
          <w:marTop w:val="0"/>
          <w:marBottom w:val="0"/>
          <w:divBdr>
            <w:top w:val="none" w:sz="0" w:space="0" w:color="auto"/>
            <w:left w:val="none" w:sz="0" w:space="0" w:color="auto"/>
            <w:bottom w:val="none" w:sz="0" w:space="0" w:color="auto"/>
            <w:right w:val="none" w:sz="0" w:space="0" w:color="auto"/>
          </w:divBdr>
        </w:div>
      </w:divsChild>
    </w:div>
    <w:div w:id="958024887">
      <w:bodyDiv w:val="1"/>
      <w:marLeft w:val="0"/>
      <w:marRight w:val="0"/>
      <w:marTop w:val="0"/>
      <w:marBottom w:val="0"/>
      <w:divBdr>
        <w:top w:val="none" w:sz="0" w:space="0" w:color="auto"/>
        <w:left w:val="none" w:sz="0" w:space="0" w:color="auto"/>
        <w:bottom w:val="none" w:sz="0" w:space="0" w:color="auto"/>
        <w:right w:val="none" w:sz="0" w:space="0" w:color="auto"/>
      </w:divBdr>
    </w:div>
    <w:div w:id="959262139">
      <w:bodyDiv w:val="1"/>
      <w:marLeft w:val="0"/>
      <w:marRight w:val="0"/>
      <w:marTop w:val="0"/>
      <w:marBottom w:val="0"/>
      <w:divBdr>
        <w:top w:val="none" w:sz="0" w:space="0" w:color="auto"/>
        <w:left w:val="none" w:sz="0" w:space="0" w:color="auto"/>
        <w:bottom w:val="none" w:sz="0" w:space="0" w:color="auto"/>
        <w:right w:val="none" w:sz="0" w:space="0" w:color="auto"/>
      </w:divBdr>
    </w:div>
    <w:div w:id="1214316725">
      <w:bodyDiv w:val="1"/>
      <w:marLeft w:val="0"/>
      <w:marRight w:val="0"/>
      <w:marTop w:val="0"/>
      <w:marBottom w:val="0"/>
      <w:divBdr>
        <w:top w:val="none" w:sz="0" w:space="0" w:color="auto"/>
        <w:left w:val="none" w:sz="0" w:space="0" w:color="auto"/>
        <w:bottom w:val="none" w:sz="0" w:space="0" w:color="auto"/>
        <w:right w:val="none" w:sz="0" w:space="0" w:color="auto"/>
      </w:divBdr>
    </w:div>
    <w:div w:id="1319651024">
      <w:bodyDiv w:val="1"/>
      <w:marLeft w:val="0"/>
      <w:marRight w:val="0"/>
      <w:marTop w:val="0"/>
      <w:marBottom w:val="0"/>
      <w:divBdr>
        <w:top w:val="none" w:sz="0" w:space="0" w:color="auto"/>
        <w:left w:val="none" w:sz="0" w:space="0" w:color="auto"/>
        <w:bottom w:val="none" w:sz="0" w:space="0" w:color="auto"/>
        <w:right w:val="none" w:sz="0" w:space="0" w:color="auto"/>
      </w:divBdr>
    </w:div>
    <w:div w:id="1746611307">
      <w:bodyDiv w:val="1"/>
      <w:marLeft w:val="0"/>
      <w:marRight w:val="0"/>
      <w:marTop w:val="0"/>
      <w:marBottom w:val="0"/>
      <w:divBdr>
        <w:top w:val="none" w:sz="0" w:space="0" w:color="auto"/>
        <w:left w:val="none" w:sz="0" w:space="0" w:color="auto"/>
        <w:bottom w:val="none" w:sz="0" w:space="0" w:color="auto"/>
        <w:right w:val="none" w:sz="0" w:space="0" w:color="auto"/>
      </w:divBdr>
    </w:div>
    <w:div w:id="1818764012">
      <w:bodyDiv w:val="1"/>
      <w:marLeft w:val="0"/>
      <w:marRight w:val="0"/>
      <w:marTop w:val="0"/>
      <w:marBottom w:val="0"/>
      <w:divBdr>
        <w:top w:val="none" w:sz="0" w:space="0" w:color="auto"/>
        <w:left w:val="none" w:sz="0" w:space="0" w:color="auto"/>
        <w:bottom w:val="none" w:sz="0" w:space="0" w:color="auto"/>
        <w:right w:val="none" w:sz="0" w:space="0" w:color="auto"/>
      </w:divBdr>
    </w:div>
    <w:div w:id="1864174739">
      <w:bodyDiv w:val="1"/>
      <w:marLeft w:val="0"/>
      <w:marRight w:val="0"/>
      <w:marTop w:val="0"/>
      <w:marBottom w:val="0"/>
      <w:divBdr>
        <w:top w:val="none" w:sz="0" w:space="0" w:color="auto"/>
        <w:left w:val="none" w:sz="0" w:space="0" w:color="auto"/>
        <w:bottom w:val="none" w:sz="0" w:space="0" w:color="auto"/>
        <w:right w:val="none" w:sz="0" w:space="0" w:color="auto"/>
      </w:divBdr>
    </w:div>
    <w:div w:id="191399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chart" Target="charts/chart1.xml"/><Relationship Id="rId35" Type="http://schemas.openxmlformats.org/officeDocument/2006/relationships/image" Target="media/image24.png"/><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Funder contributions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1BC-4861-B4F1-7EBC244235F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1BC-4861-B4F1-7EBC244235F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D1BC-4861-B4F1-7EBC244235F8}"/>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D1BC-4861-B4F1-7EBC244235F8}"/>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D1BC-4861-B4F1-7EBC244235F8}"/>
              </c:ext>
            </c:extLst>
          </c:dPt>
          <c:cat>
            <c:strRef>
              <c:f>'Funder contributions'!$A$2:$A$6</c:f>
              <c:strCache>
                <c:ptCount val="5"/>
                <c:pt idx="0">
                  <c:v>Charitable grants</c:v>
                </c:pt>
                <c:pt idx="1">
                  <c:v>Scottish Government</c:v>
                </c:pt>
                <c:pt idx="2">
                  <c:v>OADP</c:v>
                </c:pt>
                <c:pt idx="3">
                  <c:v>OIC</c:v>
                </c:pt>
                <c:pt idx="4">
                  <c:v>Other</c:v>
                </c:pt>
              </c:strCache>
            </c:strRef>
          </c:cat>
          <c:val>
            <c:numRef>
              <c:f>'Funder contributions'!$B$2:$B$6</c:f>
              <c:numCache>
                <c:formatCode>0</c:formatCode>
                <c:ptCount val="5"/>
                <c:pt idx="0">
                  <c:v>42</c:v>
                </c:pt>
                <c:pt idx="1">
                  <c:v>30</c:v>
                </c:pt>
                <c:pt idx="2">
                  <c:v>12</c:v>
                </c:pt>
                <c:pt idx="3">
                  <c:v>11</c:v>
                </c:pt>
                <c:pt idx="4">
                  <c:v>5</c:v>
                </c:pt>
              </c:numCache>
            </c:numRef>
          </c:val>
          <c:extLst>
            <c:ext xmlns:c16="http://schemas.microsoft.com/office/drawing/2014/chart" uri="{C3380CC4-5D6E-409C-BE32-E72D297353CC}">
              <c16:uniqueId val="{0000000A-D1BC-4861-B4F1-7EBC244235F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31408f3-8ac9-4346-8fae-7a8076793e8c" xsi:nil="true"/>
    <lcf76f155ced4ddcb4097134ff3c332f xmlns="0efcb20c-a255-4ef4-a666-2774ba48434a">
      <Terms xmlns="http://schemas.microsoft.com/office/infopath/2007/PartnerControls"/>
    </lcf76f155ced4ddcb4097134ff3c332f>
    <DocTags xmlns="0efcb20c-a255-4ef4-a666-2774ba48434a">
      <Value>trustee annual report</Value>
    </DocTag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04853568B40F4E8366B3070197220F" ma:contentTypeVersion="19" ma:contentTypeDescription="Create a new document." ma:contentTypeScope="" ma:versionID="92e2f34063cad783ae2806e55cede758">
  <xsd:schema xmlns:xsd="http://www.w3.org/2001/XMLSchema" xmlns:xs="http://www.w3.org/2001/XMLSchema" xmlns:p="http://schemas.microsoft.com/office/2006/metadata/properties" xmlns:ns2="0efcb20c-a255-4ef4-a666-2774ba48434a" xmlns:ns3="531408f3-8ac9-4346-8fae-7a8076793e8c" targetNamespace="http://schemas.microsoft.com/office/2006/metadata/properties" ma:root="true" ma:fieldsID="b4ca0a0b40554e6041aa1af748586c6c" ns2:_="" ns3:_="">
    <xsd:import namespace="0efcb20c-a255-4ef4-a666-2774ba48434a"/>
    <xsd:import namespace="531408f3-8ac9-4346-8fae-7a8076793e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cb20c-a255-4ef4-a666-2774ba48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bda7b3-fa30-4866-a047-bdcbe10387d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ags" ma:index="26" nillable="true" ma:displayName="DocTags" ma:format="Dropdown" ma:internalName="DocTags">
      <xsd:complexType>
        <xsd:complexContent>
          <xsd:extension base="dms:MultiChoice">
            <xsd:sequence>
              <xsd:element name="Value" maxOccurs="unbounded" minOccurs="0" nillable="true">
                <xsd:simpleType>
                  <xsd:restriction base="dms:Choice">
                    <xsd:enumeration value="Accounts"/>
                    <xsd:enumeration value="External Scrutiny Report"/>
                    <xsd:enumeration value="Trustee Annual Report"/>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1408f3-8ac9-4346-8fae-7a8076793e8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928c1bd-2f72-4b7f-b28c-a0ac07293b38}" ma:internalName="TaxCatchAll" ma:showField="CatchAllData" ma:web="531408f3-8ac9-4346-8fae-7a8076793e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783A6E-F314-4BB7-AA9B-286F9ADFA84A}">
  <ds:schemaRefs>
    <ds:schemaRef ds:uri="http://schemas.microsoft.com/sharepoint/v3/contenttype/forms"/>
  </ds:schemaRefs>
</ds:datastoreItem>
</file>

<file path=customXml/itemProps2.xml><?xml version="1.0" encoding="utf-8"?>
<ds:datastoreItem xmlns:ds="http://schemas.openxmlformats.org/officeDocument/2006/customXml" ds:itemID="{AEA2EC12-30AD-4E8E-B30F-F7B10D4BC3C5}">
  <ds:schemaRefs>
    <ds:schemaRef ds:uri="http://schemas.microsoft.com/office/2006/metadata/properties"/>
    <ds:schemaRef ds:uri="http://schemas.microsoft.com/office/infopath/2007/PartnerControls"/>
    <ds:schemaRef ds:uri="488799df-2681-4d60-be38-411b40a16e02"/>
    <ds:schemaRef ds:uri="f6d23891-c1ec-49c8-bee3-025009e13ef0"/>
  </ds:schemaRefs>
</ds:datastoreItem>
</file>

<file path=customXml/itemProps3.xml><?xml version="1.0" encoding="utf-8"?>
<ds:datastoreItem xmlns:ds="http://schemas.openxmlformats.org/officeDocument/2006/customXml" ds:itemID="{DD4C49FA-E34B-4238-85F9-7D361F1EEA4D}"/>
</file>

<file path=docProps/app.xml><?xml version="1.0" encoding="utf-8"?>
<Properties xmlns="http://schemas.openxmlformats.org/officeDocument/2006/extended-properties" xmlns:vt="http://schemas.openxmlformats.org/officeDocument/2006/docPropsVTypes">
  <Template>Normal.dotm</Template>
  <TotalTime>0</TotalTime>
  <Pages>16</Pages>
  <Words>2574</Words>
  <Characters>14672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Tamsin Bailey</dc:creator>
  <cp:keywords/>
  <dc:description/>
  <cp:lastModifiedBy>Cecily</cp:lastModifiedBy>
  <cp:revision>590</cp:revision>
  <cp:lastPrinted>2026-06-23T12:26:00Z</cp:lastPrinted>
  <dcterms:created xsi:type="dcterms:W3CDTF">2025-05-15T15:27:00Z</dcterms:created>
  <dcterms:modified xsi:type="dcterms:W3CDTF">2026-07-03T10:17:00Z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0x010100CD04853568B40F4E8366B3070197220F</vt:lpwstr>
  </property>
  <property fmtid="{D5CDD505-2E9C-101B-9397-08002B2CF9AE}" pid="3" name="MediaServiceImageTags">
    <vt:lpwstr/>
  </property>
</Properties>
</file>