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theme/themeOverride8.xml" ContentType="application/vnd.openxmlformats-officedocument.themeOverride+xml"/>
  <Override PartName="/word/charts/chart8.xml" ContentType="application/vnd.openxmlformats-officedocument.drawingml.chart+xml"/>
  <Override PartName="/word/charts/colors9.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style8.xml" ContentType="application/vnd.ms-office.chartstyle+xml"/>
  <Override PartName="/word/charts/style10.xml" ContentType="application/vnd.ms-office.chartstyle+xml"/>
  <Override PartName="/word/charts/chart10.xml" ContentType="application/vnd.openxmlformats-officedocument.drawingml.chart+xml"/>
  <Override PartName="/word/theme/theme1.xml" ContentType="application/vnd.openxmlformats-officedocument.theme+xml"/>
  <Override PartName="/word/charts/colors6.xml" ContentType="application/vnd.ms-office.chartcolorstyle+xml"/>
  <Override PartName="/word/charts/colors10.xml" ContentType="application/vnd.ms-office.chartcolorstyle+xml"/>
  <Override PartName="/word/theme/themeOverride10.xml" ContentType="application/vnd.openxmlformats-officedocument.themeOverride+xml"/>
  <Override PartName="/word/theme/themeOverride9.xml" ContentType="application/vnd.openxmlformats-officedocument.themeOverride+xml"/>
  <Override PartName="/word/charts/chart6.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theme/themeOverride1.xml" ContentType="application/vnd.openxmlformats-officedocument.themeOverride+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charts/style6.xml" ContentType="application/vnd.ms-office.chartstyle+xml"/>
  <Override PartName="/word/charts/chart3.xml" ContentType="application/vnd.openxmlformats-officedocument.drawingml.chart+xml"/>
  <Override PartName="/word/charts/colors3.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style3.xml" ContentType="application/vnd.ms-office.chartstyle+xml"/>
  <Override PartName="/word/charts/colors4.xml" ContentType="application/vnd.ms-office.chartcolorstyle+xml"/>
  <Override PartName="/word/theme/themeOverride3.xml" ContentType="application/vnd.openxmlformats-officedocument.themeOverride+xml"/>
  <Override PartName="/word/theme/themeOverride4.xml" ContentType="application/vnd.openxmlformats-officedocument.themeOverride+xml"/>
  <Override PartName="/word/charts/style4.xml" ContentType="application/vnd.ms-office.chartstyle+xml"/>
  <Override PartName="/word/charts/chart4.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B9C7" w14:textId="77777777" w:rsidR="00A44A7A" w:rsidRDefault="00A44A7A" w:rsidP="00943CAA">
      <w:pPr>
        <w:spacing w:after="0" w:line="240" w:lineRule="auto"/>
        <w:jc w:val="center"/>
        <w:rPr>
          <w:b/>
          <w:sz w:val="52"/>
          <w:szCs w:val="52"/>
          <w:lang w:val="en-US"/>
        </w:rPr>
      </w:pPr>
      <w:bookmarkStart w:id="0" w:name="_Hlk147755772"/>
      <w:bookmarkStart w:id="1" w:name="_GoBack"/>
      <w:bookmarkEnd w:id="0"/>
      <w:bookmarkEnd w:id="1"/>
      <w:r>
        <w:rPr>
          <w:noProof/>
        </w:rPr>
        <w:drawing>
          <wp:inline distT="0" distB="0" distL="0" distR="0" wp14:anchorId="60854783" wp14:editId="74154946">
            <wp:extent cx="5776063" cy="4711700"/>
            <wp:effectExtent l="0" t="0" r="0" b="0"/>
            <wp:docPr id="10" name="Picture 10" descr="Y:\Admin Folder\MELD Logo, Brochure &amp; Leaflets\Logos\MEL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dmin Folder\MELD Logo, Brochure &amp; Leaflets\Logos\MELD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935" cy="4797247"/>
                    </a:xfrm>
                    <a:prstGeom prst="rect">
                      <a:avLst/>
                    </a:prstGeom>
                    <a:noFill/>
                    <a:ln>
                      <a:noFill/>
                    </a:ln>
                  </pic:spPr>
                </pic:pic>
              </a:graphicData>
            </a:graphic>
          </wp:inline>
        </w:drawing>
      </w:r>
    </w:p>
    <w:p w14:paraId="6D4CCE19" w14:textId="77777777" w:rsidR="005074B4" w:rsidRDefault="005074B4" w:rsidP="00943CAA">
      <w:pPr>
        <w:spacing w:after="0" w:line="240" w:lineRule="auto"/>
        <w:jc w:val="center"/>
        <w:rPr>
          <w:b/>
          <w:sz w:val="52"/>
          <w:szCs w:val="52"/>
          <w:lang w:val="en-US"/>
        </w:rPr>
      </w:pPr>
    </w:p>
    <w:p w14:paraId="368B87E0" w14:textId="77777777" w:rsidR="005074B4" w:rsidRDefault="005074B4" w:rsidP="00943CAA">
      <w:pPr>
        <w:spacing w:after="0" w:line="240" w:lineRule="auto"/>
        <w:jc w:val="center"/>
        <w:rPr>
          <w:b/>
          <w:sz w:val="52"/>
          <w:szCs w:val="52"/>
          <w:lang w:val="en-US"/>
        </w:rPr>
      </w:pPr>
    </w:p>
    <w:p w14:paraId="21E85A58" w14:textId="1C13192C" w:rsidR="00943CAA" w:rsidRPr="00D86DA8" w:rsidRDefault="009C58DF" w:rsidP="00943CAA">
      <w:pPr>
        <w:spacing w:after="0" w:line="240" w:lineRule="auto"/>
        <w:jc w:val="center"/>
        <w:rPr>
          <w:b/>
          <w:color w:val="7030A0"/>
          <w:sz w:val="72"/>
          <w:szCs w:val="72"/>
          <w:lang w:val="en-US"/>
        </w:rPr>
      </w:pPr>
      <w:r w:rsidRPr="00D86DA8">
        <w:rPr>
          <w:b/>
          <w:color w:val="7030A0"/>
          <w:sz w:val="72"/>
          <w:szCs w:val="72"/>
          <w:lang w:val="en-US"/>
        </w:rPr>
        <w:t xml:space="preserve">Annual Report </w:t>
      </w:r>
    </w:p>
    <w:p w14:paraId="69DE9DC2" w14:textId="77FF652D" w:rsidR="004218E5" w:rsidRPr="00D86DA8" w:rsidRDefault="00B46129" w:rsidP="00943CAA">
      <w:pPr>
        <w:spacing w:after="0" w:line="240" w:lineRule="auto"/>
        <w:jc w:val="center"/>
        <w:rPr>
          <w:b/>
          <w:sz w:val="72"/>
          <w:szCs w:val="72"/>
          <w:lang w:val="en-US"/>
        </w:rPr>
      </w:pPr>
      <w:r w:rsidRPr="00D86DA8">
        <w:rPr>
          <w:b/>
          <w:color w:val="7030A0"/>
          <w:sz w:val="72"/>
          <w:szCs w:val="72"/>
          <w:lang w:val="en-US"/>
        </w:rPr>
        <w:t>202</w:t>
      </w:r>
      <w:r w:rsidR="00B16FEC" w:rsidRPr="00D86DA8">
        <w:rPr>
          <w:b/>
          <w:color w:val="7030A0"/>
          <w:sz w:val="72"/>
          <w:szCs w:val="72"/>
          <w:lang w:val="en-US"/>
        </w:rPr>
        <w:t>4</w:t>
      </w:r>
      <w:r w:rsidRPr="00D86DA8">
        <w:rPr>
          <w:b/>
          <w:color w:val="7030A0"/>
          <w:sz w:val="72"/>
          <w:szCs w:val="72"/>
          <w:lang w:val="en-US"/>
        </w:rPr>
        <w:t>-2</w:t>
      </w:r>
      <w:r w:rsidR="00B16FEC" w:rsidRPr="00D86DA8">
        <w:rPr>
          <w:b/>
          <w:color w:val="7030A0"/>
          <w:sz w:val="72"/>
          <w:szCs w:val="72"/>
          <w:lang w:val="en-US"/>
        </w:rPr>
        <w:t>5</w:t>
      </w:r>
    </w:p>
    <w:p w14:paraId="1C5719BC" w14:textId="77777777" w:rsidR="002A5522" w:rsidRPr="00B46129" w:rsidRDefault="002A5522">
      <w:pPr>
        <w:rPr>
          <w:b/>
          <w:sz w:val="28"/>
          <w:lang w:val="en-US"/>
        </w:rPr>
      </w:pPr>
    </w:p>
    <w:p w14:paraId="5482F73F" w14:textId="77777777" w:rsidR="005074B4" w:rsidRDefault="005074B4">
      <w:pPr>
        <w:rPr>
          <w:lang w:val="en-US"/>
        </w:rPr>
      </w:pPr>
    </w:p>
    <w:p w14:paraId="3F53FD56" w14:textId="77777777" w:rsidR="005074B4" w:rsidRDefault="005074B4">
      <w:pPr>
        <w:rPr>
          <w:lang w:val="en-US"/>
        </w:rPr>
      </w:pPr>
    </w:p>
    <w:p w14:paraId="142A90BB" w14:textId="77777777" w:rsidR="005074B4" w:rsidRDefault="005074B4">
      <w:pPr>
        <w:rPr>
          <w:lang w:val="en-US"/>
        </w:rPr>
      </w:pPr>
    </w:p>
    <w:p w14:paraId="3FFF0A29" w14:textId="77777777" w:rsidR="005074B4" w:rsidRDefault="005074B4">
      <w:pPr>
        <w:rPr>
          <w:lang w:val="en-US"/>
        </w:rPr>
      </w:pPr>
    </w:p>
    <w:p w14:paraId="36359186" w14:textId="77777777" w:rsidR="005074B4" w:rsidRDefault="005074B4">
      <w:pPr>
        <w:rPr>
          <w:lang w:val="en-US"/>
        </w:rPr>
      </w:pPr>
    </w:p>
    <w:p w14:paraId="401C9839" w14:textId="77777777" w:rsidR="005074B4" w:rsidRDefault="005074B4">
      <w:pPr>
        <w:rPr>
          <w:lang w:val="en-US"/>
        </w:rPr>
      </w:pPr>
    </w:p>
    <w:p w14:paraId="240894AE" w14:textId="77777777" w:rsidR="005074B4" w:rsidRDefault="005074B4">
      <w:pPr>
        <w:rPr>
          <w:lang w:val="en-US"/>
        </w:rPr>
      </w:pPr>
    </w:p>
    <w:p w14:paraId="783CA61B" w14:textId="77777777" w:rsidR="005074B4" w:rsidRDefault="005074B4">
      <w:pPr>
        <w:rPr>
          <w:lang w:val="en-US"/>
        </w:rPr>
      </w:pPr>
    </w:p>
    <w:p w14:paraId="49BD6447" w14:textId="77777777" w:rsidR="002A5522" w:rsidRDefault="002A5522">
      <w:pPr>
        <w:rPr>
          <w:lang w:val="en-US"/>
        </w:rPr>
      </w:pPr>
      <w:r>
        <w:rPr>
          <w:lang w:val="en-US"/>
        </w:rPr>
        <w:t>Foreword: The statistics from each Section of this report represent recorded figures taken from separate sources</w:t>
      </w:r>
      <w:r w:rsidR="006D7238">
        <w:rPr>
          <w:lang w:val="en-US"/>
        </w:rPr>
        <w:t>. Anomalies may occur due to recording convention, such as where recorded interactions span more than one re</w:t>
      </w:r>
      <w:r w:rsidR="00761D33">
        <w:rPr>
          <w:lang w:val="en-US"/>
        </w:rPr>
        <w:t xml:space="preserve">porting </w:t>
      </w:r>
      <w:r w:rsidR="006D7238">
        <w:rPr>
          <w:lang w:val="en-US"/>
        </w:rPr>
        <w:t xml:space="preserve">period across departments or referral source, or where referrals are made to one service and subsequently re-routed to another. </w:t>
      </w:r>
    </w:p>
    <w:p w14:paraId="01BCC50C" w14:textId="77777777" w:rsidR="00B46129" w:rsidRPr="006D7238" w:rsidRDefault="00B46129">
      <w:pPr>
        <w:rPr>
          <w:b/>
          <w:sz w:val="28"/>
          <w:lang w:val="en-US"/>
        </w:rPr>
      </w:pPr>
      <w:bookmarkStart w:id="2" w:name="_Hlk144214405"/>
      <w:r w:rsidRPr="006D7238">
        <w:rPr>
          <w:b/>
          <w:sz w:val="28"/>
          <w:lang w:val="en-US"/>
        </w:rPr>
        <w:t xml:space="preserve">Section 1: </w:t>
      </w:r>
      <w:bookmarkEnd w:id="2"/>
      <w:r w:rsidRPr="006D7238">
        <w:rPr>
          <w:b/>
          <w:sz w:val="28"/>
          <w:lang w:val="en-US"/>
        </w:rPr>
        <w:t xml:space="preserve">Overall Figures for </w:t>
      </w:r>
      <w:r w:rsidR="00761101">
        <w:rPr>
          <w:b/>
          <w:sz w:val="28"/>
          <w:lang w:val="en-US"/>
        </w:rPr>
        <w:t>W</w:t>
      </w:r>
      <w:r w:rsidRPr="006D7238">
        <w:rPr>
          <w:b/>
          <w:sz w:val="28"/>
          <w:lang w:val="en-US"/>
        </w:rPr>
        <w:t xml:space="preserve">hole Service </w:t>
      </w:r>
    </w:p>
    <w:p w14:paraId="41E01B40" w14:textId="77777777" w:rsidR="003F0B89" w:rsidRDefault="002F6A0A">
      <w:pPr>
        <w:rPr>
          <w:lang w:val="en-US"/>
        </w:rPr>
      </w:pPr>
      <w:r>
        <w:rPr>
          <w:lang w:val="en-US"/>
        </w:rPr>
        <w:t>Table: see next page for charted data</w:t>
      </w:r>
    </w:p>
    <w:tbl>
      <w:tblPr>
        <w:tblStyle w:val="TableGrid"/>
        <w:tblW w:w="0" w:type="auto"/>
        <w:tblLook w:val="04A0" w:firstRow="1" w:lastRow="0" w:firstColumn="1" w:lastColumn="0" w:noHBand="0" w:noVBand="1"/>
      </w:tblPr>
      <w:tblGrid>
        <w:gridCol w:w="4353"/>
        <w:gridCol w:w="1556"/>
        <w:gridCol w:w="1532"/>
        <w:gridCol w:w="1575"/>
      </w:tblGrid>
      <w:tr w:rsidR="004C4657" w:rsidRPr="005074B4" w14:paraId="71A7355D" w14:textId="77777777" w:rsidTr="00761101">
        <w:tc>
          <w:tcPr>
            <w:tcW w:w="4503" w:type="dxa"/>
            <w:shd w:val="clear" w:color="auto" w:fill="E2EFD9" w:themeFill="accent6" w:themeFillTint="33"/>
          </w:tcPr>
          <w:p w14:paraId="4D824171" w14:textId="5CDEC457" w:rsidR="004C4657" w:rsidRPr="005074B4" w:rsidRDefault="004C4657" w:rsidP="004C4657">
            <w:pPr>
              <w:jc w:val="center"/>
              <w:rPr>
                <w:b/>
                <w:sz w:val="28"/>
              </w:rPr>
            </w:pPr>
            <w:r w:rsidRPr="005074B4">
              <w:rPr>
                <w:b/>
                <w:sz w:val="28"/>
              </w:rPr>
              <w:t>202</w:t>
            </w:r>
            <w:r w:rsidR="00E64281">
              <w:rPr>
                <w:b/>
                <w:sz w:val="28"/>
              </w:rPr>
              <w:t>4</w:t>
            </w:r>
            <w:r w:rsidRPr="005074B4">
              <w:rPr>
                <w:b/>
                <w:sz w:val="28"/>
              </w:rPr>
              <w:t>-2</w:t>
            </w:r>
            <w:r w:rsidR="00E64281">
              <w:rPr>
                <w:b/>
                <w:sz w:val="28"/>
              </w:rPr>
              <w:t>5</w:t>
            </w:r>
          </w:p>
        </w:tc>
        <w:tc>
          <w:tcPr>
            <w:tcW w:w="1559" w:type="dxa"/>
            <w:shd w:val="clear" w:color="auto" w:fill="C5E0B3" w:themeFill="accent6" w:themeFillTint="66"/>
          </w:tcPr>
          <w:p w14:paraId="191558B5" w14:textId="77777777" w:rsidR="004C4657" w:rsidRPr="00C20AA0" w:rsidRDefault="004C4657" w:rsidP="004C4657">
            <w:pPr>
              <w:jc w:val="center"/>
              <w:rPr>
                <w:b/>
                <w:sz w:val="28"/>
              </w:rPr>
            </w:pPr>
            <w:r w:rsidRPr="00C20AA0">
              <w:rPr>
                <w:b/>
                <w:sz w:val="28"/>
              </w:rPr>
              <w:t>Midlothian</w:t>
            </w:r>
          </w:p>
        </w:tc>
        <w:tc>
          <w:tcPr>
            <w:tcW w:w="1559" w:type="dxa"/>
            <w:shd w:val="clear" w:color="auto" w:fill="A8D08D" w:themeFill="accent6" w:themeFillTint="99"/>
          </w:tcPr>
          <w:p w14:paraId="62F8C442" w14:textId="77777777" w:rsidR="004C4657" w:rsidRPr="005074B4" w:rsidRDefault="004C4657" w:rsidP="004C4657">
            <w:pPr>
              <w:jc w:val="center"/>
              <w:rPr>
                <w:b/>
                <w:sz w:val="28"/>
              </w:rPr>
            </w:pPr>
            <w:r w:rsidRPr="005074B4">
              <w:rPr>
                <w:b/>
                <w:sz w:val="28"/>
              </w:rPr>
              <w:t>East Lothian</w:t>
            </w:r>
          </w:p>
        </w:tc>
        <w:tc>
          <w:tcPr>
            <w:tcW w:w="1621" w:type="dxa"/>
            <w:shd w:val="clear" w:color="auto" w:fill="E2EFD9" w:themeFill="accent6" w:themeFillTint="33"/>
          </w:tcPr>
          <w:p w14:paraId="7C8E1421" w14:textId="77777777" w:rsidR="004C4657" w:rsidRPr="005074B4" w:rsidRDefault="004C4657" w:rsidP="004C4657">
            <w:pPr>
              <w:jc w:val="center"/>
              <w:rPr>
                <w:b/>
                <w:sz w:val="28"/>
              </w:rPr>
            </w:pPr>
            <w:r w:rsidRPr="005074B4">
              <w:rPr>
                <w:b/>
                <w:sz w:val="28"/>
              </w:rPr>
              <w:t>Total</w:t>
            </w:r>
          </w:p>
        </w:tc>
      </w:tr>
      <w:tr w:rsidR="004C4657" w:rsidRPr="005074B4" w14:paraId="0E2A8C9B" w14:textId="77777777" w:rsidTr="00761101">
        <w:tc>
          <w:tcPr>
            <w:tcW w:w="4503" w:type="dxa"/>
            <w:shd w:val="clear" w:color="auto" w:fill="E2EFD9" w:themeFill="accent6" w:themeFillTint="33"/>
          </w:tcPr>
          <w:p w14:paraId="36B728E5" w14:textId="77777777" w:rsidR="004C4657" w:rsidRPr="005074B4" w:rsidRDefault="004C4657" w:rsidP="004C4657">
            <w:pPr>
              <w:rPr>
                <w:sz w:val="28"/>
              </w:rPr>
            </w:pPr>
            <w:r w:rsidRPr="005074B4">
              <w:rPr>
                <w:sz w:val="28"/>
              </w:rPr>
              <w:t>Contact Service Enquiries</w:t>
            </w:r>
          </w:p>
        </w:tc>
        <w:tc>
          <w:tcPr>
            <w:tcW w:w="1559" w:type="dxa"/>
            <w:shd w:val="clear" w:color="auto" w:fill="C5E0B3" w:themeFill="accent6" w:themeFillTint="66"/>
          </w:tcPr>
          <w:p w14:paraId="2BA8B9A0" w14:textId="00784AAD" w:rsidR="004C4657" w:rsidRPr="00C20AA0" w:rsidRDefault="00E64281" w:rsidP="004C4657">
            <w:pPr>
              <w:jc w:val="center"/>
              <w:rPr>
                <w:sz w:val="28"/>
              </w:rPr>
            </w:pPr>
            <w:r>
              <w:rPr>
                <w:sz w:val="28"/>
              </w:rPr>
              <w:t>1031</w:t>
            </w:r>
          </w:p>
        </w:tc>
        <w:tc>
          <w:tcPr>
            <w:tcW w:w="1559" w:type="dxa"/>
            <w:shd w:val="clear" w:color="auto" w:fill="A8D08D" w:themeFill="accent6" w:themeFillTint="99"/>
          </w:tcPr>
          <w:p w14:paraId="02E60034" w14:textId="77C4F4AA" w:rsidR="004C4657" w:rsidRPr="005074B4" w:rsidRDefault="00E64281" w:rsidP="004C4657">
            <w:pPr>
              <w:jc w:val="center"/>
              <w:rPr>
                <w:sz w:val="28"/>
              </w:rPr>
            </w:pPr>
            <w:r>
              <w:rPr>
                <w:sz w:val="28"/>
              </w:rPr>
              <w:t>1556</w:t>
            </w:r>
          </w:p>
        </w:tc>
        <w:tc>
          <w:tcPr>
            <w:tcW w:w="1621" w:type="dxa"/>
            <w:shd w:val="clear" w:color="auto" w:fill="E2EFD9" w:themeFill="accent6" w:themeFillTint="33"/>
          </w:tcPr>
          <w:p w14:paraId="4CA26C88" w14:textId="1F20463E" w:rsidR="004C4657" w:rsidRPr="005074B4" w:rsidRDefault="00E64281" w:rsidP="004C4657">
            <w:pPr>
              <w:jc w:val="center"/>
              <w:rPr>
                <w:sz w:val="28"/>
              </w:rPr>
            </w:pPr>
            <w:r>
              <w:rPr>
                <w:sz w:val="28"/>
              </w:rPr>
              <w:t>2587</w:t>
            </w:r>
          </w:p>
        </w:tc>
      </w:tr>
      <w:tr w:rsidR="004C4657" w:rsidRPr="005074B4" w14:paraId="2E680CE3" w14:textId="77777777" w:rsidTr="00761101">
        <w:tc>
          <w:tcPr>
            <w:tcW w:w="4503" w:type="dxa"/>
            <w:shd w:val="clear" w:color="auto" w:fill="E2EFD9" w:themeFill="accent6" w:themeFillTint="33"/>
          </w:tcPr>
          <w:p w14:paraId="1160CFB5" w14:textId="77777777" w:rsidR="004C4657" w:rsidRPr="005074B4" w:rsidRDefault="004C4657" w:rsidP="004C4657">
            <w:pPr>
              <w:rPr>
                <w:b/>
                <w:sz w:val="28"/>
              </w:rPr>
            </w:pPr>
            <w:r w:rsidRPr="005074B4">
              <w:rPr>
                <w:b/>
                <w:sz w:val="28"/>
              </w:rPr>
              <w:t>Core Appointments</w:t>
            </w:r>
            <w:r w:rsidR="008C1A5D" w:rsidRPr="005074B4">
              <w:rPr>
                <w:b/>
                <w:sz w:val="28"/>
              </w:rPr>
              <w:t xml:space="preserve"> offered</w:t>
            </w:r>
          </w:p>
          <w:p w14:paraId="4A0D0B79" w14:textId="77777777" w:rsidR="004C4657" w:rsidRPr="005074B4" w:rsidRDefault="004C4657" w:rsidP="004C4657">
            <w:pPr>
              <w:rPr>
                <w:sz w:val="28"/>
              </w:rPr>
            </w:pPr>
            <w:r w:rsidRPr="005074B4">
              <w:rPr>
                <w:sz w:val="28"/>
              </w:rPr>
              <w:t>Attended</w:t>
            </w:r>
          </w:p>
          <w:p w14:paraId="717E0E0D" w14:textId="77777777" w:rsidR="004C4657" w:rsidRPr="005074B4" w:rsidRDefault="004C4657" w:rsidP="004C4657">
            <w:pPr>
              <w:rPr>
                <w:sz w:val="28"/>
              </w:rPr>
            </w:pPr>
            <w:r w:rsidRPr="005074B4">
              <w:rPr>
                <w:sz w:val="28"/>
              </w:rPr>
              <w:t>Non-Attended</w:t>
            </w:r>
          </w:p>
        </w:tc>
        <w:tc>
          <w:tcPr>
            <w:tcW w:w="1559" w:type="dxa"/>
            <w:shd w:val="clear" w:color="auto" w:fill="C5E0B3" w:themeFill="accent6" w:themeFillTint="66"/>
          </w:tcPr>
          <w:p w14:paraId="01D5487E" w14:textId="77777777" w:rsidR="00E00F27" w:rsidRDefault="00E64281" w:rsidP="00B16FEC">
            <w:pPr>
              <w:jc w:val="center"/>
              <w:rPr>
                <w:sz w:val="28"/>
              </w:rPr>
            </w:pPr>
            <w:r>
              <w:rPr>
                <w:sz w:val="28"/>
              </w:rPr>
              <w:t>2508</w:t>
            </w:r>
          </w:p>
          <w:p w14:paraId="6781F17C" w14:textId="77777777" w:rsidR="00E64281" w:rsidRDefault="00E64281" w:rsidP="00B16FEC">
            <w:pPr>
              <w:jc w:val="center"/>
              <w:rPr>
                <w:sz w:val="28"/>
              </w:rPr>
            </w:pPr>
            <w:r>
              <w:rPr>
                <w:sz w:val="28"/>
              </w:rPr>
              <w:t>1881</w:t>
            </w:r>
          </w:p>
          <w:p w14:paraId="0F55E592" w14:textId="23138C15" w:rsidR="00E64281" w:rsidRPr="00C20AA0" w:rsidRDefault="00E64281" w:rsidP="00B16FEC">
            <w:pPr>
              <w:jc w:val="center"/>
              <w:rPr>
                <w:sz w:val="28"/>
              </w:rPr>
            </w:pPr>
            <w:r>
              <w:rPr>
                <w:sz w:val="28"/>
              </w:rPr>
              <w:t>627</w:t>
            </w:r>
          </w:p>
        </w:tc>
        <w:tc>
          <w:tcPr>
            <w:tcW w:w="1559" w:type="dxa"/>
            <w:shd w:val="clear" w:color="auto" w:fill="A8D08D" w:themeFill="accent6" w:themeFillTint="99"/>
          </w:tcPr>
          <w:p w14:paraId="67C33A4D" w14:textId="77777777" w:rsidR="00E00F27" w:rsidRDefault="00E64281" w:rsidP="00B16FEC">
            <w:pPr>
              <w:jc w:val="center"/>
              <w:rPr>
                <w:sz w:val="28"/>
              </w:rPr>
            </w:pPr>
            <w:r>
              <w:rPr>
                <w:sz w:val="28"/>
              </w:rPr>
              <w:t>3115</w:t>
            </w:r>
          </w:p>
          <w:p w14:paraId="009F41F1" w14:textId="77777777" w:rsidR="00E64281" w:rsidRDefault="00E64281" w:rsidP="00B16FEC">
            <w:pPr>
              <w:jc w:val="center"/>
              <w:rPr>
                <w:sz w:val="28"/>
              </w:rPr>
            </w:pPr>
            <w:r>
              <w:rPr>
                <w:sz w:val="28"/>
              </w:rPr>
              <w:t>2057</w:t>
            </w:r>
          </w:p>
          <w:p w14:paraId="0F58053C" w14:textId="057FE196" w:rsidR="00E64281" w:rsidRPr="005074B4" w:rsidRDefault="00E64281" w:rsidP="00B16FEC">
            <w:pPr>
              <w:jc w:val="center"/>
              <w:rPr>
                <w:sz w:val="28"/>
              </w:rPr>
            </w:pPr>
            <w:r>
              <w:rPr>
                <w:sz w:val="28"/>
              </w:rPr>
              <w:t>1098</w:t>
            </w:r>
          </w:p>
        </w:tc>
        <w:tc>
          <w:tcPr>
            <w:tcW w:w="1621" w:type="dxa"/>
            <w:shd w:val="clear" w:color="auto" w:fill="E2EFD9" w:themeFill="accent6" w:themeFillTint="33"/>
          </w:tcPr>
          <w:p w14:paraId="30193022" w14:textId="77777777" w:rsidR="00CA0623" w:rsidRDefault="00E64281" w:rsidP="004C4657">
            <w:pPr>
              <w:jc w:val="center"/>
              <w:rPr>
                <w:sz w:val="28"/>
              </w:rPr>
            </w:pPr>
            <w:r>
              <w:rPr>
                <w:sz w:val="28"/>
              </w:rPr>
              <w:t>5663</w:t>
            </w:r>
          </w:p>
          <w:p w14:paraId="72CAC20C" w14:textId="77777777" w:rsidR="00E64281" w:rsidRDefault="00E64281" w:rsidP="004C4657">
            <w:pPr>
              <w:jc w:val="center"/>
              <w:rPr>
                <w:sz w:val="28"/>
              </w:rPr>
            </w:pPr>
            <w:r>
              <w:rPr>
                <w:sz w:val="28"/>
              </w:rPr>
              <w:t>3938</w:t>
            </w:r>
          </w:p>
          <w:p w14:paraId="7C06DD63" w14:textId="279D3D59" w:rsidR="00E64281" w:rsidRPr="005074B4" w:rsidRDefault="00E64281" w:rsidP="004C4657">
            <w:pPr>
              <w:jc w:val="center"/>
              <w:rPr>
                <w:sz w:val="28"/>
              </w:rPr>
            </w:pPr>
            <w:r>
              <w:rPr>
                <w:sz w:val="28"/>
              </w:rPr>
              <w:t>1725</w:t>
            </w:r>
          </w:p>
        </w:tc>
      </w:tr>
      <w:tr w:rsidR="004C4657" w:rsidRPr="005074B4" w14:paraId="5F692EB0" w14:textId="77777777" w:rsidTr="00761101">
        <w:tc>
          <w:tcPr>
            <w:tcW w:w="4503" w:type="dxa"/>
            <w:shd w:val="clear" w:color="auto" w:fill="E2EFD9" w:themeFill="accent6" w:themeFillTint="33"/>
          </w:tcPr>
          <w:p w14:paraId="68C325EC" w14:textId="77777777" w:rsidR="004C4657" w:rsidRPr="005074B4" w:rsidRDefault="004C4657" w:rsidP="004C4657">
            <w:pPr>
              <w:rPr>
                <w:b/>
                <w:sz w:val="28"/>
              </w:rPr>
            </w:pPr>
            <w:r w:rsidRPr="005074B4">
              <w:rPr>
                <w:b/>
                <w:sz w:val="28"/>
              </w:rPr>
              <w:t>E/L Open Service Appointments</w:t>
            </w:r>
            <w:r w:rsidR="008C1A5D" w:rsidRPr="005074B4">
              <w:rPr>
                <w:b/>
                <w:sz w:val="28"/>
              </w:rPr>
              <w:t xml:space="preserve"> offered</w:t>
            </w:r>
          </w:p>
          <w:p w14:paraId="2192B730" w14:textId="77777777" w:rsidR="004C4657" w:rsidRPr="005074B4" w:rsidRDefault="004C4657" w:rsidP="004C4657">
            <w:pPr>
              <w:rPr>
                <w:sz w:val="28"/>
              </w:rPr>
            </w:pPr>
            <w:r w:rsidRPr="005074B4">
              <w:rPr>
                <w:sz w:val="28"/>
              </w:rPr>
              <w:t>Attended</w:t>
            </w:r>
          </w:p>
          <w:p w14:paraId="148A67DC" w14:textId="77777777" w:rsidR="004C4657" w:rsidRPr="005074B4" w:rsidRDefault="004C4657" w:rsidP="004C4657">
            <w:pPr>
              <w:rPr>
                <w:sz w:val="28"/>
              </w:rPr>
            </w:pPr>
            <w:r w:rsidRPr="005074B4">
              <w:rPr>
                <w:sz w:val="28"/>
              </w:rPr>
              <w:t>Non-Attended</w:t>
            </w:r>
          </w:p>
        </w:tc>
        <w:tc>
          <w:tcPr>
            <w:tcW w:w="1559" w:type="dxa"/>
            <w:shd w:val="clear" w:color="auto" w:fill="C5E0B3" w:themeFill="accent6" w:themeFillTint="66"/>
          </w:tcPr>
          <w:p w14:paraId="1CBF17F9" w14:textId="63299B98" w:rsidR="008C1A5D" w:rsidRPr="00C20AA0" w:rsidRDefault="008C1A5D" w:rsidP="00B16FEC">
            <w:pPr>
              <w:rPr>
                <w:sz w:val="28"/>
              </w:rPr>
            </w:pPr>
          </w:p>
          <w:p w14:paraId="6A077602" w14:textId="71549787" w:rsidR="00761101" w:rsidRDefault="008D11AD" w:rsidP="004C4657">
            <w:pPr>
              <w:jc w:val="center"/>
              <w:rPr>
                <w:sz w:val="28"/>
              </w:rPr>
            </w:pPr>
            <w:r>
              <w:rPr>
                <w:sz w:val="28"/>
              </w:rPr>
              <w:t>-</w:t>
            </w:r>
          </w:p>
          <w:p w14:paraId="3B4720AA" w14:textId="5545F92C" w:rsidR="008C1A5D" w:rsidRPr="00C20AA0" w:rsidRDefault="008D11AD" w:rsidP="001216B4">
            <w:pPr>
              <w:jc w:val="center"/>
              <w:rPr>
                <w:sz w:val="28"/>
              </w:rPr>
            </w:pPr>
            <w:r>
              <w:rPr>
                <w:sz w:val="28"/>
              </w:rPr>
              <w:t>-</w:t>
            </w:r>
          </w:p>
          <w:p w14:paraId="32BCEFDA" w14:textId="7874F2CF" w:rsidR="008C1A5D" w:rsidRPr="00C20AA0" w:rsidRDefault="008D11AD" w:rsidP="004C4657">
            <w:pPr>
              <w:jc w:val="center"/>
              <w:rPr>
                <w:sz w:val="28"/>
              </w:rPr>
            </w:pPr>
            <w:r>
              <w:rPr>
                <w:sz w:val="28"/>
              </w:rPr>
              <w:t>-</w:t>
            </w:r>
          </w:p>
        </w:tc>
        <w:tc>
          <w:tcPr>
            <w:tcW w:w="1559" w:type="dxa"/>
            <w:shd w:val="clear" w:color="auto" w:fill="A8D08D" w:themeFill="accent6" w:themeFillTint="99"/>
          </w:tcPr>
          <w:p w14:paraId="091C7BE6" w14:textId="77777777" w:rsidR="00E64281" w:rsidRDefault="00E64281" w:rsidP="00761101">
            <w:pPr>
              <w:jc w:val="center"/>
              <w:rPr>
                <w:sz w:val="28"/>
              </w:rPr>
            </w:pPr>
          </w:p>
          <w:p w14:paraId="6CC32728" w14:textId="77777777" w:rsidR="004C4657" w:rsidRDefault="00E64281" w:rsidP="00761101">
            <w:pPr>
              <w:jc w:val="center"/>
              <w:rPr>
                <w:sz w:val="28"/>
              </w:rPr>
            </w:pPr>
            <w:r>
              <w:rPr>
                <w:sz w:val="28"/>
              </w:rPr>
              <w:t>441</w:t>
            </w:r>
          </w:p>
          <w:p w14:paraId="556BD177" w14:textId="77777777" w:rsidR="00E64281" w:rsidRDefault="00E64281" w:rsidP="00761101">
            <w:pPr>
              <w:jc w:val="center"/>
              <w:rPr>
                <w:sz w:val="28"/>
              </w:rPr>
            </w:pPr>
            <w:r>
              <w:rPr>
                <w:sz w:val="28"/>
              </w:rPr>
              <w:t>351</w:t>
            </w:r>
          </w:p>
          <w:p w14:paraId="5ECFAD28" w14:textId="21398123" w:rsidR="00E64281" w:rsidRPr="005074B4" w:rsidRDefault="00E64281" w:rsidP="00761101">
            <w:pPr>
              <w:jc w:val="center"/>
              <w:rPr>
                <w:sz w:val="28"/>
              </w:rPr>
            </w:pPr>
            <w:r>
              <w:rPr>
                <w:sz w:val="28"/>
              </w:rPr>
              <w:t>90</w:t>
            </w:r>
          </w:p>
        </w:tc>
        <w:tc>
          <w:tcPr>
            <w:tcW w:w="1621" w:type="dxa"/>
            <w:shd w:val="clear" w:color="auto" w:fill="E2EFD9" w:themeFill="accent6" w:themeFillTint="33"/>
          </w:tcPr>
          <w:p w14:paraId="6F4270A0" w14:textId="77777777" w:rsidR="00E64281" w:rsidRDefault="00E64281" w:rsidP="008C1A5D">
            <w:pPr>
              <w:jc w:val="center"/>
              <w:rPr>
                <w:sz w:val="28"/>
              </w:rPr>
            </w:pPr>
          </w:p>
          <w:p w14:paraId="0AF128A3" w14:textId="77777777" w:rsidR="00CA0623" w:rsidRDefault="00E64281" w:rsidP="008C1A5D">
            <w:pPr>
              <w:jc w:val="center"/>
              <w:rPr>
                <w:sz w:val="28"/>
              </w:rPr>
            </w:pPr>
            <w:r>
              <w:rPr>
                <w:sz w:val="28"/>
              </w:rPr>
              <w:t>441</w:t>
            </w:r>
          </w:p>
          <w:p w14:paraId="5BC71E1D" w14:textId="77777777" w:rsidR="00E64281" w:rsidRPr="00E64281" w:rsidRDefault="00E64281" w:rsidP="00E64281">
            <w:pPr>
              <w:jc w:val="center"/>
              <w:rPr>
                <w:sz w:val="28"/>
              </w:rPr>
            </w:pPr>
            <w:r w:rsidRPr="00E64281">
              <w:rPr>
                <w:sz w:val="28"/>
              </w:rPr>
              <w:t>351</w:t>
            </w:r>
          </w:p>
          <w:p w14:paraId="39752DC2" w14:textId="00DB2DF5" w:rsidR="00E64281" w:rsidRPr="005074B4" w:rsidRDefault="00E64281" w:rsidP="00E64281">
            <w:pPr>
              <w:jc w:val="center"/>
              <w:rPr>
                <w:sz w:val="28"/>
              </w:rPr>
            </w:pPr>
            <w:r w:rsidRPr="00E64281">
              <w:rPr>
                <w:sz w:val="28"/>
              </w:rPr>
              <w:t>90</w:t>
            </w:r>
          </w:p>
        </w:tc>
      </w:tr>
      <w:tr w:rsidR="004C4657" w:rsidRPr="005074B4" w14:paraId="5DE05783" w14:textId="77777777" w:rsidTr="00761101">
        <w:tc>
          <w:tcPr>
            <w:tcW w:w="4503" w:type="dxa"/>
            <w:shd w:val="clear" w:color="auto" w:fill="E2EFD9" w:themeFill="accent6" w:themeFillTint="33"/>
          </w:tcPr>
          <w:p w14:paraId="6130ED27" w14:textId="77777777" w:rsidR="004C4657" w:rsidRPr="00237C57" w:rsidRDefault="004C4657" w:rsidP="004C4657">
            <w:pPr>
              <w:rPr>
                <w:b/>
                <w:sz w:val="28"/>
              </w:rPr>
            </w:pPr>
            <w:r w:rsidRPr="005074B4">
              <w:rPr>
                <w:b/>
                <w:sz w:val="28"/>
              </w:rPr>
              <w:t>E/L Family Support Group A</w:t>
            </w:r>
            <w:r w:rsidR="00E01900" w:rsidRPr="005074B4">
              <w:rPr>
                <w:b/>
                <w:sz w:val="28"/>
              </w:rPr>
              <w:t>ttendance</w:t>
            </w:r>
            <w:r w:rsidRPr="005074B4">
              <w:rPr>
                <w:b/>
                <w:sz w:val="28"/>
              </w:rPr>
              <w:t>s</w:t>
            </w:r>
            <w:r w:rsidR="00237C57">
              <w:rPr>
                <w:b/>
                <w:sz w:val="28"/>
              </w:rPr>
              <w:t xml:space="preserve"> *</w:t>
            </w:r>
          </w:p>
        </w:tc>
        <w:tc>
          <w:tcPr>
            <w:tcW w:w="1559" w:type="dxa"/>
            <w:shd w:val="clear" w:color="auto" w:fill="C5E0B3" w:themeFill="accent6" w:themeFillTint="66"/>
          </w:tcPr>
          <w:p w14:paraId="2D06DB7E" w14:textId="77777777" w:rsidR="004C4657" w:rsidRPr="00C20AA0" w:rsidRDefault="004C4657" w:rsidP="004C4657">
            <w:pPr>
              <w:jc w:val="center"/>
              <w:rPr>
                <w:sz w:val="28"/>
              </w:rPr>
            </w:pPr>
          </w:p>
          <w:p w14:paraId="7B1F40F2" w14:textId="3993E9A2" w:rsidR="008C1A5D" w:rsidRPr="00C20AA0" w:rsidRDefault="008D11AD" w:rsidP="00E01900">
            <w:pPr>
              <w:jc w:val="center"/>
              <w:rPr>
                <w:sz w:val="28"/>
              </w:rPr>
            </w:pPr>
            <w:r>
              <w:rPr>
                <w:sz w:val="28"/>
              </w:rPr>
              <w:t>-</w:t>
            </w:r>
          </w:p>
        </w:tc>
        <w:tc>
          <w:tcPr>
            <w:tcW w:w="1559" w:type="dxa"/>
            <w:shd w:val="clear" w:color="auto" w:fill="A8D08D" w:themeFill="accent6" w:themeFillTint="99"/>
          </w:tcPr>
          <w:p w14:paraId="790B6B63" w14:textId="77777777" w:rsidR="00E01900" w:rsidRDefault="00E01900" w:rsidP="004C4657">
            <w:pPr>
              <w:jc w:val="center"/>
              <w:rPr>
                <w:sz w:val="28"/>
              </w:rPr>
            </w:pPr>
          </w:p>
          <w:p w14:paraId="4623AF53" w14:textId="50D645FF" w:rsidR="00761101" w:rsidRPr="005074B4" w:rsidRDefault="008853E4" w:rsidP="004C4657">
            <w:pPr>
              <w:jc w:val="center"/>
              <w:rPr>
                <w:sz w:val="28"/>
              </w:rPr>
            </w:pPr>
            <w:r>
              <w:rPr>
                <w:sz w:val="28"/>
              </w:rPr>
              <w:t>68</w:t>
            </w:r>
          </w:p>
        </w:tc>
        <w:tc>
          <w:tcPr>
            <w:tcW w:w="1621" w:type="dxa"/>
            <w:shd w:val="clear" w:color="auto" w:fill="E2EFD9" w:themeFill="accent6" w:themeFillTint="33"/>
          </w:tcPr>
          <w:p w14:paraId="6209CE74" w14:textId="77777777" w:rsidR="00E01900" w:rsidRPr="005074B4" w:rsidRDefault="00E01900" w:rsidP="004C4657">
            <w:pPr>
              <w:jc w:val="center"/>
              <w:rPr>
                <w:sz w:val="28"/>
              </w:rPr>
            </w:pPr>
          </w:p>
          <w:p w14:paraId="2D422709" w14:textId="7A95F3D4" w:rsidR="008853E4" w:rsidRPr="005074B4" w:rsidRDefault="008853E4" w:rsidP="008853E4">
            <w:pPr>
              <w:jc w:val="center"/>
              <w:rPr>
                <w:sz w:val="28"/>
              </w:rPr>
            </w:pPr>
            <w:r>
              <w:rPr>
                <w:sz w:val="28"/>
              </w:rPr>
              <w:t>68</w:t>
            </w:r>
          </w:p>
        </w:tc>
      </w:tr>
      <w:tr w:rsidR="004C4657" w:rsidRPr="005074B4" w14:paraId="5A8D2029" w14:textId="77777777" w:rsidTr="00761101">
        <w:tc>
          <w:tcPr>
            <w:tcW w:w="4503" w:type="dxa"/>
            <w:shd w:val="clear" w:color="auto" w:fill="E2EFD9" w:themeFill="accent6" w:themeFillTint="33"/>
          </w:tcPr>
          <w:p w14:paraId="028A353A" w14:textId="77777777" w:rsidR="004C4657" w:rsidRPr="005074B4" w:rsidRDefault="004C4657" w:rsidP="004C4657">
            <w:pPr>
              <w:rPr>
                <w:b/>
                <w:sz w:val="28"/>
              </w:rPr>
            </w:pPr>
            <w:r w:rsidRPr="005074B4">
              <w:rPr>
                <w:b/>
                <w:sz w:val="28"/>
              </w:rPr>
              <w:t>E/L Peer Support Service Appointments</w:t>
            </w:r>
            <w:r w:rsidR="00E01900" w:rsidRPr="005074B4">
              <w:rPr>
                <w:b/>
                <w:sz w:val="28"/>
              </w:rPr>
              <w:t xml:space="preserve"> </w:t>
            </w:r>
          </w:p>
          <w:p w14:paraId="0B28B67C" w14:textId="77777777" w:rsidR="004C4657" w:rsidRPr="005074B4" w:rsidRDefault="004C4657" w:rsidP="004C4657">
            <w:pPr>
              <w:rPr>
                <w:sz w:val="28"/>
              </w:rPr>
            </w:pPr>
            <w:r w:rsidRPr="005074B4">
              <w:rPr>
                <w:sz w:val="28"/>
              </w:rPr>
              <w:t>Attended</w:t>
            </w:r>
          </w:p>
          <w:p w14:paraId="33ED604F" w14:textId="77777777" w:rsidR="004C4657" w:rsidRPr="005074B4" w:rsidRDefault="004C4657" w:rsidP="004C4657">
            <w:pPr>
              <w:rPr>
                <w:sz w:val="28"/>
              </w:rPr>
            </w:pPr>
            <w:r w:rsidRPr="005074B4">
              <w:rPr>
                <w:sz w:val="28"/>
              </w:rPr>
              <w:t>Non-Attended</w:t>
            </w:r>
          </w:p>
        </w:tc>
        <w:tc>
          <w:tcPr>
            <w:tcW w:w="1559" w:type="dxa"/>
            <w:shd w:val="clear" w:color="auto" w:fill="C5E0B3" w:themeFill="accent6" w:themeFillTint="66"/>
          </w:tcPr>
          <w:p w14:paraId="386B75E8" w14:textId="77777777" w:rsidR="00E01900" w:rsidRDefault="00E01900" w:rsidP="00B16FEC">
            <w:pPr>
              <w:jc w:val="center"/>
              <w:rPr>
                <w:sz w:val="28"/>
              </w:rPr>
            </w:pPr>
          </w:p>
          <w:p w14:paraId="66306D10" w14:textId="77777777" w:rsidR="008D11AD" w:rsidRDefault="008D11AD" w:rsidP="00B16FEC">
            <w:pPr>
              <w:jc w:val="center"/>
              <w:rPr>
                <w:sz w:val="28"/>
              </w:rPr>
            </w:pPr>
            <w:r>
              <w:rPr>
                <w:sz w:val="28"/>
              </w:rPr>
              <w:t>-</w:t>
            </w:r>
          </w:p>
          <w:p w14:paraId="09271139" w14:textId="77777777" w:rsidR="008D11AD" w:rsidRDefault="008D11AD" w:rsidP="00B16FEC">
            <w:pPr>
              <w:jc w:val="center"/>
              <w:rPr>
                <w:sz w:val="28"/>
              </w:rPr>
            </w:pPr>
            <w:r>
              <w:rPr>
                <w:sz w:val="28"/>
              </w:rPr>
              <w:t>-</w:t>
            </w:r>
          </w:p>
          <w:p w14:paraId="39457692" w14:textId="3ACC6869" w:rsidR="008D11AD" w:rsidRPr="00C20AA0" w:rsidRDefault="008D11AD" w:rsidP="00B16FEC">
            <w:pPr>
              <w:jc w:val="center"/>
              <w:rPr>
                <w:sz w:val="28"/>
              </w:rPr>
            </w:pPr>
            <w:r>
              <w:rPr>
                <w:sz w:val="28"/>
              </w:rPr>
              <w:t>-</w:t>
            </w:r>
          </w:p>
        </w:tc>
        <w:tc>
          <w:tcPr>
            <w:tcW w:w="1559" w:type="dxa"/>
            <w:shd w:val="clear" w:color="auto" w:fill="A8D08D" w:themeFill="accent6" w:themeFillTint="99"/>
          </w:tcPr>
          <w:p w14:paraId="2A6169D9" w14:textId="77777777" w:rsidR="008853E4" w:rsidRDefault="008853E4" w:rsidP="00761101">
            <w:pPr>
              <w:jc w:val="center"/>
              <w:rPr>
                <w:sz w:val="28"/>
              </w:rPr>
            </w:pPr>
          </w:p>
          <w:p w14:paraId="3DAD59A2" w14:textId="77777777" w:rsidR="00E01900" w:rsidRDefault="008853E4" w:rsidP="00761101">
            <w:pPr>
              <w:jc w:val="center"/>
              <w:rPr>
                <w:sz w:val="28"/>
              </w:rPr>
            </w:pPr>
            <w:r>
              <w:rPr>
                <w:sz w:val="28"/>
              </w:rPr>
              <w:t>70</w:t>
            </w:r>
          </w:p>
          <w:p w14:paraId="4D8F5005" w14:textId="77777777" w:rsidR="008853E4" w:rsidRDefault="008853E4" w:rsidP="00761101">
            <w:pPr>
              <w:jc w:val="center"/>
              <w:rPr>
                <w:sz w:val="28"/>
              </w:rPr>
            </w:pPr>
            <w:r>
              <w:rPr>
                <w:sz w:val="28"/>
              </w:rPr>
              <w:t>45</w:t>
            </w:r>
          </w:p>
          <w:p w14:paraId="772AA7A4" w14:textId="582B9AA6" w:rsidR="008853E4" w:rsidRPr="005074B4" w:rsidRDefault="008853E4" w:rsidP="00761101">
            <w:pPr>
              <w:jc w:val="center"/>
              <w:rPr>
                <w:sz w:val="28"/>
              </w:rPr>
            </w:pPr>
            <w:r>
              <w:rPr>
                <w:sz w:val="28"/>
              </w:rPr>
              <w:t>25</w:t>
            </w:r>
          </w:p>
        </w:tc>
        <w:tc>
          <w:tcPr>
            <w:tcW w:w="1621" w:type="dxa"/>
            <w:shd w:val="clear" w:color="auto" w:fill="E2EFD9" w:themeFill="accent6" w:themeFillTint="33"/>
          </w:tcPr>
          <w:p w14:paraId="096338CF" w14:textId="77777777" w:rsidR="00CA0623" w:rsidRDefault="00CA0623" w:rsidP="004C4657">
            <w:pPr>
              <w:jc w:val="center"/>
              <w:rPr>
                <w:sz w:val="28"/>
              </w:rPr>
            </w:pPr>
          </w:p>
          <w:p w14:paraId="63F94EAA" w14:textId="77777777" w:rsidR="008853E4" w:rsidRPr="008853E4" w:rsidRDefault="008853E4" w:rsidP="008853E4">
            <w:pPr>
              <w:jc w:val="center"/>
              <w:rPr>
                <w:sz w:val="28"/>
              </w:rPr>
            </w:pPr>
            <w:r w:rsidRPr="008853E4">
              <w:rPr>
                <w:sz w:val="28"/>
              </w:rPr>
              <w:t>70</w:t>
            </w:r>
          </w:p>
          <w:p w14:paraId="6E4BBE93" w14:textId="77777777" w:rsidR="008853E4" w:rsidRPr="008853E4" w:rsidRDefault="008853E4" w:rsidP="008853E4">
            <w:pPr>
              <w:jc w:val="center"/>
              <w:rPr>
                <w:sz w:val="28"/>
              </w:rPr>
            </w:pPr>
            <w:r w:rsidRPr="008853E4">
              <w:rPr>
                <w:sz w:val="28"/>
              </w:rPr>
              <w:t>45</w:t>
            </w:r>
          </w:p>
          <w:p w14:paraId="1204BB2B" w14:textId="6ADB000A" w:rsidR="008853E4" w:rsidRPr="005074B4" w:rsidRDefault="008853E4" w:rsidP="008853E4">
            <w:pPr>
              <w:jc w:val="center"/>
              <w:rPr>
                <w:sz w:val="28"/>
              </w:rPr>
            </w:pPr>
            <w:r w:rsidRPr="008853E4">
              <w:rPr>
                <w:sz w:val="28"/>
              </w:rPr>
              <w:t>25</w:t>
            </w:r>
          </w:p>
        </w:tc>
      </w:tr>
      <w:tr w:rsidR="004C4657" w:rsidRPr="005074B4" w14:paraId="3397B3BD" w14:textId="77777777" w:rsidTr="00761101">
        <w:tc>
          <w:tcPr>
            <w:tcW w:w="4503" w:type="dxa"/>
            <w:shd w:val="clear" w:color="auto" w:fill="E2EFD9" w:themeFill="accent6" w:themeFillTint="33"/>
          </w:tcPr>
          <w:p w14:paraId="73179FEE" w14:textId="77777777" w:rsidR="004C4657" w:rsidRPr="005074B4" w:rsidRDefault="004C4657" w:rsidP="004C4657">
            <w:pPr>
              <w:rPr>
                <w:sz w:val="28"/>
              </w:rPr>
            </w:pPr>
            <w:r w:rsidRPr="005074B4">
              <w:rPr>
                <w:sz w:val="28"/>
              </w:rPr>
              <w:t>Referrals to other Services</w:t>
            </w:r>
          </w:p>
        </w:tc>
        <w:tc>
          <w:tcPr>
            <w:tcW w:w="1559" w:type="dxa"/>
            <w:shd w:val="clear" w:color="auto" w:fill="C5E0B3" w:themeFill="accent6" w:themeFillTint="66"/>
          </w:tcPr>
          <w:p w14:paraId="6C5F61E6" w14:textId="4460F292" w:rsidR="004C4657" w:rsidRPr="00C20AA0" w:rsidRDefault="004C4657" w:rsidP="00B16FEC">
            <w:pPr>
              <w:rPr>
                <w:sz w:val="28"/>
              </w:rPr>
            </w:pPr>
          </w:p>
        </w:tc>
        <w:tc>
          <w:tcPr>
            <w:tcW w:w="1559" w:type="dxa"/>
            <w:shd w:val="clear" w:color="auto" w:fill="A8D08D" w:themeFill="accent6" w:themeFillTint="99"/>
          </w:tcPr>
          <w:p w14:paraId="223B98E3" w14:textId="42334814" w:rsidR="004C4657" w:rsidRPr="005074B4" w:rsidRDefault="004C4657" w:rsidP="00B16FEC">
            <w:pPr>
              <w:rPr>
                <w:sz w:val="28"/>
              </w:rPr>
            </w:pPr>
          </w:p>
        </w:tc>
        <w:tc>
          <w:tcPr>
            <w:tcW w:w="1621" w:type="dxa"/>
            <w:shd w:val="clear" w:color="auto" w:fill="E2EFD9" w:themeFill="accent6" w:themeFillTint="33"/>
          </w:tcPr>
          <w:p w14:paraId="6364F855" w14:textId="117196A8" w:rsidR="004C4657" w:rsidRPr="005074B4" w:rsidRDefault="008853E4" w:rsidP="004C4657">
            <w:pPr>
              <w:jc w:val="center"/>
              <w:rPr>
                <w:sz w:val="28"/>
              </w:rPr>
            </w:pPr>
            <w:r>
              <w:rPr>
                <w:sz w:val="28"/>
              </w:rPr>
              <w:t>641</w:t>
            </w:r>
          </w:p>
        </w:tc>
      </w:tr>
    </w:tbl>
    <w:p w14:paraId="5DD731D9" w14:textId="77777777" w:rsidR="005074B4" w:rsidRDefault="005074B4">
      <w:pPr>
        <w:rPr>
          <w:lang w:val="en-US"/>
        </w:rPr>
      </w:pPr>
    </w:p>
    <w:p w14:paraId="23A04A05" w14:textId="0639C85E" w:rsidR="005074B4" w:rsidRPr="00237C57" w:rsidRDefault="00237C57" w:rsidP="00237C57">
      <w:pPr>
        <w:rPr>
          <w:lang w:val="en-US"/>
        </w:rPr>
      </w:pPr>
      <w:r>
        <w:rPr>
          <w:lang w:val="en-US"/>
        </w:rPr>
        <w:t xml:space="preserve">*Family Support Group is </w:t>
      </w:r>
      <w:r w:rsidR="006979AA">
        <w:rPr>
          <w:lang w:val="en-US"/>
        </w:rPr>
        <w:t>held</w:t>
      </w:r>
      <w:r>
        <w:rPr>
          <w:lang w:val="en-US"/>
        </w:rPr>
        <w:t xml:space="preserve"> on a fortnightly basis</w:t>
      </w:r>
      <w:r w:rsidR="006979AA">
        <w:rPr>
          <w:lang w:val="en-US"/>
        </w:rPr>
        <w:t>, not including dates affected by staff leave. Attendances total is for all weeks for which a group was offered during 202</w:t>
      </w:r>
      <w:r w:rsidR="00B16FEC">
        <w:rPr>
          <w:lang w:val="en-US"/>
        </w:rPr>
        <w:t>4</w:t>
      </w:r>
      <w:r w:rsidR="006979AA">
        <w:rPr>
          <w:lang w:val="en-US"/>
        </w:rPr>
        <w:t>-2</w:t>
      </w:r>
      <w:r w:rsidR="00B16FEC">
        <w:rPr>
          <w:lang w:val="en-US"/>
        </w:rPr>
        <w:t>5</w:t>
      </w:r>
      <w:r w:rsidR="006979AA">
        <w:rPr>
          <w:lang w:val="en-US"/>
        </w:rPr>
        <w:t xml:space="preserve">, for a total of </w:t>
      </w:r>
      <w:r w:rsidR="00B16FEC">
        <w:rPr>
          <w:lang w:val="en-US"/>
        </w:rPr>
        <w:t>??</w:t>
      </w:r>
      <w:r w:rsidR="006979AA">
        <w:rPr>
          <w:lang w:val="en-US"/>
        </w:rPr>
        <w:t xml:space="preserve"> sessions.</w:t>
      </w:r>
    </w:p>
    <w:p w14:paraId="574462C7" w14:textId="77777777" w:rsidR="005074B4" w:rsidRDefault="005074B4">
      <w:pPr>
        <w:rPr>
          <w:lang w:val="en-US"/>
        </w:rPr>
      </w:pPr>
    </w:p>
    <w:p w14:paraId="758E58A3" w14:textId="77777777" w:rsidR="005074B4" w:rsidRDefault="005074B4">
      <w:pPr>
        <w:rPr>
          <w:lang w:val="en-US"/>
        </w:rPr>
      </w:pPr>
    </w:p>
    <w:p w14:paraId="70EB5814" w14:textId="77777777" w:rsidR="005074B4" w:rsidRDefault="005074B4">
      <w:pPr>
        <w:rPr>
          <w:lang w:val="en-US"/>
        </w:rPr>
      </w:pPr>
    </w:p>
    <w:p w14:paraId="0F9EE2A4" w14:textId="77777777" w:rsidR="005074B4" w:rsidRDefault="005074B4">
      <w:pPr>
        <w:rPr>
          <w:lang w:val="en-US"/>
        </w:rPr>
      </w:pPr>
    </w:p>
    <w:p w14:paraId="5D696C4B" w14:textId="77777777" w:rsidR="005074B4" w:rsidRDefault="005074B4">
      <w:pPr>
        <w:rPr>
          <w:lang w:val="en-US"/>
        </w:rPr>
      </w:pPr>
    </w:p>
    <w:p w14:paraId="306C545C" w14:textId="77777777" w:rsidR="005074B4" w:rsidRDefault="005074B4">
      <w:pPr>
        <w:rPr>
          <w:lang w:val="en-US"/>
        </w:rPr>
      </w:pPr>
    </w:p>
    <w:p w14:paraId="46ED2277" w14:textId="2F1265BF" w:rsidR="00630996" w:rsidRDefault="004043F5" w:rsidP="009B439E">
      <w:pPr>
        <w:rPr>
          <w:lang w:val="en-US"/>
        </w:rPr>
      </w:pPr>
      <w:r>
        <w:rPr>
          <w:noProof/>
        </w:rPr>
        <w:lastRenderedPageBreak/>
        <w:drawing>
          <wp:inline distT="0" distB="0" distL="0" distR="0" wp14:anchorId="7ED46349" wp14:editId="533CB95D">
            <wp:extent cx="2867025" cy="2743200"/>
            <wp:effectExtent l="0" t="0" r="9525" b="0"/>
            <wp:docPr id="2052808919" name="Chart 1">
              <a:extLst xmlns:a="http://schemas.openxmlformats.org/drawingml/2006/main">
                <a:ext uri="{FF2B5EF4-FFF2-40B4-BE49-F238E27FC236}">
                  <a16:creationId xmlns:a16="http://schemas.microsoft.com/office/drawing/2014/main" id="{B501BE64-91D8-67EE-0B1B-87C688243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B439E">
        <w:rPr>
          <w:lang w:val="en-US"/>
        </w:rPr>
        <w:t xml:space="preserve">    </w:t>
      </w:r>
      <w:r w:rsidR="00CD20B7">
        <w:rPr>
          <w:noProof/>
        </w:rPr>
        <w:drawing>
          <wp:inline distT="0" distB="0" distL="0" distR="0" wp14:anchorId="4BDDF507" wp14:editId="703D1F77">
            <wp:extent cx="2705100" cy="2743200"/>
            <wp:effectExtent l="0" t="0" r="0" b="0"/>
            <wp:docPr id="1877978139" name="Chart 1">
              <a:extLst xmlns:a="http://schemas.openxmlformats.org/drawingml/2006/main">
                <a:ext uri="{FF2B5EF4-FFF2-40B4-BE49-F238E27FC236}">
                  <a16:creationId xmlns:a16="http://schemas.microsoft.com/office/drawing/2014/main" id="{16396B74-372C-AC16-0CD8-5B6179C65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500F4B" w14:textId="77777777" w:rsidR="00790D9B" w:rsidRDefault="00790D9B" w:rsidP="009B439E">
      <w:pPr>
        <w:rPr>
          <w:lang w:val="en-US"/>
        </w:rPr>
      </w:pPr>
    </w:p>
    <w:p w14:paraId="24675E7B" w14:textId="77777777" w:rsidR="00790D9B" w:rsidRDefault="00790D9B" w:rsidP="009B439E">
      <w:pPr>
        <w:rPr>
          <w:lang w:val="en-US"/>
        </w:rPr>
      </w:pPr>
    </w:p>
    <w:p w14:paraId="2CA04AEF" w14:textId="4A45C2F2" w:rsidR="00630996" w:rsidRDefault="00782FE9">
      <w:pPr>
        <w:rPr>
          <w:lang w:val="en-US"/>
        </w:rPr>
      </w:pPr>
      <w:r>
        <w:rPr>
          <w:noProof/>
        </w:rPr>
        <w:drawing>
          <wp:inline distT="0" distB="0" distL="0" distR="0" wp14:anchorId="0144C1E5" wp14:editId="7B59C2A0">
            <wp:extent cx="2895600" cy="2743200"/>
            <wp:effectExtent l="0" t="0" r="0" b="0"/>
            <wp:docPr id="1215351368" name="Chart 1">
              <a:extLst xmlns:a="http://schemas.openxmlformats.org/drawingml/2006/main">
                <a:ext uri="{FF2B5EF4-FFF2-40B4-BE49-F238E27FC236}">
                  <a16:creationId xmlns:a16="http://schemas.microsoft.com/office/drawing/2014/main" id="{024CC25C-2E6B-CEC5-FC7C-26E3047E86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E78CF">
        <w:rPr>
          <w:lang w:val="en-US"/>
        </w:rPr>
        <w:t xml:space="preserve">    </w:t>
      </w:r>
      <w:r w:rsidR="008D11AD">
        <w:rPr>
          <w:noProof/>
        </w:rPr>
        <w:drawing>
          <wp:inline distT="0" distB="0" distL="0" distR="0" wp14:anchorId="6317AB5F" wp14:editId="42CB38C8">
            <wp:extent cx="2695575" cy="2743200"/>
            <wp:effectExtent l="0" t="0" r="9525" b="0"/>
            <wp:docPr id="1403547276" name="Chart 1">
              <a:extLst xmlns:a="http://schemas.openxmlformats.org/drawingml/2006/main">
                <a:ext uri="{FF2B5EF4-FFF2-40B4-BE49-F238E27FC236}">
                  <a16:creationId xmlns:a16="http://schemas.microsoft.com/office/drawing/2014/main" id="{F0A9A562-B23F-27DD-6A0D-E51C80BA5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6779C9" w14:textId="77777777" w:rsidR="00FE413E" w:rsidRDefault="00FE413E">
      <w:pPr>
        <w:rPr>
          <w:lang w:val="en-US"/>
        </w:rPr>
      </w:pPr>
    </w:p>
    <w:p w14:paraId="48B7C805" w14:textId="77777777" w:rsidR="00FE413E" w:rsidRDefault="00FE413E" w:rsidP="00FE413E">
      <w:pPr>
        <w:rPr>
          <w:lang w:val="en-US"/>
        </w:rPr>
      </w:pPr>
    </w:p>
    <w:p w14:paraId="4D8143E7" w14:textId="77777777" w:rsidR="00FE413E" w:rsidRDefault="00FE413E" w:rsidP="00FE413E">
      <w:pPr>
        <w:rPr>
          <w:b/>
          <w:sz w:val="28"/>
          <w:lang w:val="en-US"/>
        </w:rPr>
      </w:pPr>
    </w:p>
    <w:p w14:paraId="7316D7D2" w14:textId="77777777" w:rsidR="00FE413E" w:rsidRDefault="00FE413E" w:rsidP="00FE413E">
      <w:pPr>
        <w:rPr>
          <w:b/>
          <w:sz w:val="28"/>
          <w:lang w:val="en-US"/>
        </w:rPr>
      </w:pPr>
    </w:p>
    <w:p w14:paraId="4E628A80" w14:textId="77777777" w:rsidR="00FE413E" w:rsidRDefault="00FE413E" w:rsidP="00FE413E">
      <w:pPr>
        <w:rPr>
          <w:b/>
          <w:sz w:val="28"/>
          <w:lang w:val="en-US"/>
        </w:rPr>
      </w:pPr>
    </w:p>
    <w:p w14:paraId="35682A0A" w14:textId="77777777" w:rsidR="00FE413E" w:rsidRDefault="00FE413E" w:rsidP="00FE413E">
      <w:pPr>
        <w:rPr>
          <w:b/>
          <w:sz w:val="28"/>
          <w:lang w:val="en-US"/>
        </w:rPr>
      </w:pPr>
    </w:p>
    <w:p w14:paraId="78219DCB" w14:textId="77777777" w:rsidR="00FE413E" w:rsidRDefault="00FE413E" w:rsidP="00FE413E">
      <w:pPr>
        <w:rPr>
          <w:b/>
          <w:sz w:val="28"/>
          <w:lang w:val="en-US"/>
        </w:rPr>
      </w:pPr>
    </w:p>
    <w:p w14:paraId="3CAF5E9F" w14:textId="77777777" w:rsidR="00FE413E" w:rsidRDefault="00FE413E" w:rsidP="00FE413E">
      <w:pPr>
        <w:rPr>
          <w:b/>
          <w:sz w:val="28"/>
          <w:lang w:val="en-US"/>
        </w:rPr>
      </w:pPr>
    </w:p>
    <w:p w14:paraId="2ECDC691" w14:textId="04EBCB5E" w:rsidR="00FE413E" w:rsidRPr="00C14985" w:rsidRDefault="00FE413E" w:rsidP="00FE413E">
      <w:pPr>
        <w:rPr>
          <w:b/>
          <w:sz w:val="28"/>
          <w:lang w:val="en-US"/>
        </w:rPr>
      </w:pPr>
      <w:r w:rsidRPr="00C14985">
        <w:rPr>
          <w:b/>
          <w:sz w:val="28"/>
          <w:lang w:val="en-US"/>
        </w:rPr>
        <w:t>Section 2: Referrals to Core service</w:t>
      </w:r>
      <w:r w:rsidR="00761101">
        <w:rPr>
          <w:b/>
          <w:sz w:val="28"/>
          <w:lang w:val="en-US"/>
        </w:rPr>
        <w:t>: collected at intake</w:t>
      </w:r>
      <w:r w:rsidRPr="00C14985">
        <w:rPr>
          <w:b/>
          <w:sz w:val="28"/>
          <w:lang w:val="en-US"/>
        </w:rPr>
        <w:t xml:space="preserve"> (202</w:t>
      </w:r>
      <w:r w:rsidR="00B16FEC">
        <w:rPr>
          <w:b/>
          <w:sz w:val="28"/>
          <w:lang w:val="en-US"/>
        </w:rPr>
        <w:t>4</w:t>
      </w:r>
      <w:r w:rsidRPr="00C14985">
        <w:rPr>
          <w:b/>
          <w:sz w:val="28"/>
          <w:lang w:val="en-US"/>
        </w:rPr>
        <w:t>/2</w:t>
      </w:r>
      <w:r w:rsidR="00B16FEC">
        <w:rPr>
          <w:b/>
          <w:sz w:val="28"/>
          <w:lang w:val="en-US"/>
        </w:rPr>
        <w:t>5</w:t>
      </w:r>
      <w:r w:rsidRPr="00C14985">
        <w:rPr>
          <w:b/>
          <w:sz w:val="28"/>
          <w:lang w:val="en-US"/>
        </w:rPr>
        <w:t>)</w:t>
      </w:r>
    </w:p>
    <w:tbl>
      <w:tblPr>
        <w:tblStyle w:val="TableGrid"/>
        <w:tblW w:w="0" w:type="auto"/>
        <w:tblLook w:val="04A0" w:firstRow="1" w:lastRow="0" w:firstColumn="1" w:lastColumn="0" w:noHBand="0" w:noVBand="1"/>
      </w:tblPr>
      <w:tblGrid>
        <w:gridCol w:w="4673"/>
        <w:gridCol w:w="1559"/>
        <w:gridCol w:w="1701"/>
        <w:gridCol w:w="1083"/>
      </w:tblGrid>
      <w:tr w:rsidR="00FE413E" w:rsidRPr="00042936" w14:paraId="107E38AC" w14:textId="77777777" w:rsidTr="00761101">
        <w:trPr>
          <w:trHeight w:val="310"/>
        </w:trPr>
        <w:tc>
          <w:tcPr>
            <w:tcW w:w="4673" w:type="dxa"/>
            <w:shd w:val="clear" w:color="auto" w:fill="DEEAF6" w:themeFill="accent5" w:themeFillTint="33"/>
            <w:noWrap/>
            <w:vAlign w:val="bottom"/>
            <w:hideMark/>
          </w:tcPr>
          <w:p w14:paraId="2747631F" w14:textId="77777777" w:rsidR="00FE413E" w:rsidRDefault="00FE413E" w:rsidP="00277EB5">
            <w:pPr>
              <w:rPr>
                <w:rFonts w:ascii="Calibri" w:hAnsi="Calibri" w:cs="Calibri"/>
                <w:b/>
                <w:bCs/>
                <w:color w:val="000000"/>
              </w:rPr>
            </w:pPr>
            <w:r>
              <w:rPr>
                <w:rFonts w:ascii="Calibri" w:hAnsi="Calibri" w:cs="Calibri"/>
                <w:b/>
                <w:bCs/>
                <w:color w:val="000000"/>
              </w:rPr>
              <w:t> </w:t>
            </w:r>
          </w:p>
        </w:tc>
        <w:tc>
          <w:tcPr>
            <w:tcW w:w="1559" w:type="dxa"/>
            <w:shd w:val="clear" w:color="auto" w:fill="BDD6EE" w:themeFill="accent5" w:themeFillTint="66"/>
            <w:noWrap/>
            <w:vAlign w:val="bottom"/>
            <w:hideMark/>
          </w:tcPr>
          <w:p w14:paraId="78B269CF" w14:textId="77777777" w:rsidR="00FE413E" w:rsidRDefault="00FE413E" w:rsidP="00277EB5">
            <w:pPr>
              <w:rPr>
                <w:rFonts w:ascii="Calibri" w:hAnsi="Calibri" w:cs="Calibri"/>
                <w:b/>
                <w:bCs/>
                <w:color w:val="000000"/>
              </w:rPr>
            </w:pPr>
            <w:r>
              <w:rPr>
                <w:rFonts w:ascii="Calibri" w:hAnsi="Calibri" w:cs="Calibri"/>
                <w:b/>
                <w:bCs/>
                <w:color w:val="000000"/>
              </w:rPr>
              <w:t>Midlothian</w:t>
            </w:r>
          </w:p>
        </w:tc>
        <w:tc>
          <w:tcPr>
            <w:tcW w:w="1701" w:type="dxa"/>
            <w:shd w:val="clear" w:color="auto" w:fill="9CC2E5" w:themeFill="accent5" w:themeFillTint="99"/>
            <w:noWrap/>
            <w:vAlign w:val="bottom"/>
            <w:hideMark/>
          </w:tcPr>
          <w:p w14:paraId="6F922A53" w14:textId="77777777" w:rsidR="00FE413E" w:rsidRDefault="00FE413E" w:rsidP="00277EB5">
            <w:pPr>
              <w:rPr>
                <w:rFonts w:ascii="Calibri" w:hAnsi="Calibri" w:cs="Calibri"/>
                <w:b/>
                <w:bCs/>
                <w:color w:val="000000"/>
              </w:rPr>
            </w:pPr>
            <w:r>
              <w:rPr>
                <w:rFonts w:ascii="Calibri" w:hAnsi="Calibri" w:cs="Calibri"/>
                <w:b/>
                <w:bCs/>
                <w:color w:val="000000"/>
              </w:rPr>
              <w:t>East Lothian</w:t>
            </w:r>
          </w:p>
        </w:tc>
        <w:tc>
          <w:tcPr>
            <w:tcW w:w="1083" w:type="dxa"/>
            <w:shd w:val="clear" w:color="auto" w:fill="DEEAF6" w:themeFill="accent5" w:themeFillTint="33"/>
            <w:noWrap/>
            <w:vAlign w:val="bottom"/>
            <w:hideMark/>
          </w:tcPr>
          <w:p w14:paraId="556EA35E" w14:textId="77777777" w:rsidR="00FE413E" w:rsidRPr="00C14985" w:rsidRDefault="00FE413E" w:rsidP="00277EB5">
            <w:pPr>
              <w:rPr>
                <w:rFonts w:ascii="Calibri" w:hAnsi="Calibri" w:cs="Calibri"/>
                <w:b/>
                <w:bCs/>
                <w:color w:val="000000"/>
              </w:rPr>
            </w:pPr>
            <w:r w:rsidRPr="00C14985">
              <w:rPr>
                <w:rFonts w:ascii="Calibri" w:hAnsi="Calibri" w:cs="Calibri"/>
                <w:b/>
                <w:bCs/>
                <w:color w:val="000000"/>
              </w:rPr>
              <w:t xml:space="preserve">Total </w:t>
            </w:r>
          </w:p>
        </w:tc>
      </w:tr>
      <w:tr w:rsidR="00B16FEC" w:rsidRPr="00042936" w14:paraId="42038726" w14:textId="77777777" w:rsidTr="009C58DF">
        <w:trPr>
          <w:trHeight w:val="310"/>
        </w:trPr>
        <w:tc>
          <w:tcPr>
            <w:tcW w:w="4673" w:type="dxa"/>
            <w:shd w:val="clear" w:color="auto" w:fill="DEEAF6" w:themeFill="accent5" w:themeFillTint="33"/>
            <w:noWrap/>
            <w:vAlign w:val="bottom"/>
            <w:hideMark/>
          </w:tcPr>
          <w:p w14:paraId="5550EB0F" w14:textId="77777777" w:rsidR="00B16FEC" w:rsidRDefault="00B16FEC" w:rsidP="00B16FEC">
            <w:pPr>
              <w:rPr>
                <w:rFonts w:ascii="Calibri" w:hAnsi="Calibri" w:cs="Calibri"/>
                <w:b/>
                <w:bCs/>
                <w:color w:val="000000"/>
              </w:rPr>
            </w:pPr>
            <w:r>
              <w:rPr>
                <w:rFonts w:ascii="Calibri" w:hAnsi="Calibri" w:cs="Calibri"/>
                <w:b/>
                <w:bCs/>
                <w:color w:val="000000"/>
              </w:rPr>
              <w:t xml:space="preserve">Total Referrals to Service </w:t>
            </w:r>
          </w:p>
        </w:tc>
        <w:tc>
          <w:tcPr>
            <w:tcW w:w="1559" w:type="dxa"/>
            <w:shd w:val="clear" w:color="auto" w:fill="BDD6EE" w:themeFill="accent5" w:themeFillTint="66"/>
            <w:noWrap/>
          </w:tcPr>
          <w:p w14:paraId="1C5690B8" w14:textId="60F76715" w:rsidR="00B16FEC" w:rsidRPr="002E2A2C" w:rsidRDefault="00B16FEC" w:rsidP="00B16FEC">
            <w:pPr>
              <w:jc w:val="right"/>
              <w:rPr>
                <w:rFonts w:ascii="Calibri" w:hAnsi="Calibri" w:cs="Calibri"/>
                <w:b/>
                <w:color w:val="000000"/>
              </w:rPr>
            </w:pPr>
            <w:r w:rsidRPr="00230283">
              <w:t>274</w:t>
            </w:r>
          </w:p>
        </w:tc>
        <w:tc>
          <w:tcPr>
            <w:tcW w:w="1701" w:type="dxa"/>
            <w:shd w:val="clear" w:color="auto" w:fill="9CC2E5" w:themeFill="accent5" w:themeFillTint="99"/>
            <w:noWrap/>
          </w:tcPr>
          <w:p w14:paraId="3FFA9665" w14:textId="75F8C263" w:rsidR="00B16FEC" w:rsidRPr="002E2A2C" w:rsidRDefault="00B16FEC" w:rsidP="00B16FEC">
            <w:pPr>
              <w:jc w:val="right"/>
              <w:rPr>
                <w:rFonts w:ascii="Calibri" w:hAnsi="Calibri" w:cs="Calibri"/>
                <w:b/>
                <w:color w:val="000000"/>
              </w:rPr>
            </w:pPr>
            <w:r w:rsidRPr="00230283">
              <w:t>327</w:t>
            </w:r>
          </w:p>
        </w:tc>
        <w:tc>
          <w:tcPr>
            <w:tcW w:w="1083" w:type="dxa"/>
            <w:shd w:val="clear" w:color="auto" w:fill="DEEAF6" w:themeFill="accent5" w:themeFillTint="33"/>
            <w:noWrap/>
          </w:tcPr>
          <w:p w14:paraId="0B687956" w14:textId="19D7C64E" w:rsidR="00B16FEC" w:rsidRPr="00B16FEC" w:rsidRDefault="00B16FEC" w:rsidP="00B16FEC">
            <w:pPr>
              <w:jc w:val="right"/>
              <w:rPr>
                <w:rFonts w:ascii="Calibri" w:hAnsi="Calibri" w:cs="Calibri"/>
                <w:b/>
                <w:bCs/>
                <w:color w:val="000000"/>
              </w:rPr>
            </w:pPr>
            <w:r w:rsidRPr="00B16FEC">
              <w:rPr>
                <w:b/>
                <w:bCs/>
              </w:rPr>
              <w:t>601</w:t>
            </w:r>
          </w:p>
        </w:tc>
      </w:tr>
      <w:tr w:rsidR="0054751D" w:rsidRPr="00042936" w14:paraId="03F17D0F" w14:textId="77777777" w:rsidTr="00761101">
        <w:trPr>
          <w:trHeight w:val="310"/>
        </w:trPr>
        <w:tc>
          <w:tcPr>
            <w:tcW w:w="4673" w:type="dxa"/>
            <w:shd w:val="clear" w:color="auto" w:fill="DEEAF6" w:themeFill="accent5" w:themeFillTint="33"/>
            <w:noWrap/>
            <w:vAlign w:val="bottom"/>
          </w:tcPr>
          <w:p w14:paraId="1C648B68" w14:textId="77777777" w:rsidR="0054751D" w:rsidRDefault="0054751D" w:rsidP="00277EB5">
            <w:pPr>
              <w:rPr>
                <w:rFonts w:ascii="Calibri" w:hAnsi="Calibri" w:cs="Calibri"/>
                <w:b/>
                <w:bCs/>
                <w:color w:val="000000"/>
              </w:rPr>
            </w:pPr>
          </w:p>
        </w:tc>
        <w:tc>
          <w:tcPr>
            <w:tcW w:w="1559" w:type="dxa"/>
            <w:shd w:val="clear" w:color="auto" w:fill="BDD6EE" w:themeFill="accent5" w:themeFillTint="66"/>
            <w:noWrap/>
            <w:vAlign w:val="bottom"/>
          </w:tcPr>
          <w:p w14:paraId="5844DD03" w14:textId="77777777" w:rsidR="0054751D" w:rsidRDefault="0054751D" w:rsidP="00277EB5">
            <w:pPr>
              <w:jc w:val="right"/>
              <w:rPr>
                <w:rFonts w:ascii="Calibri" w:hAnsi="Calibri" w:cs="Calibri"/>
                <w:b/>
                <w:color w:val="000000"/>
              </w:rPr>
            </w:pPr>
          </w:p>
        </w:tc>
        <w:tc>
          <w:tcPr>
            <w:tcW w:w="1701" w:type="dxa"/>
            <w:shd w:val="clear" w:color="auto" w:fill="9CC2E5" w:themeFill="accent5" w:themeFillTint="99"/>
            <w:noWrap/>
            <w:vAlign w:val="bottom"/>
          </w:tcPr>
          <w:p w14:paraId="64DF99D3" w14:textId="77777777" w:rsidR="0054751D" w:rsidRDefault="0054751D" w:rsidP="00277EB5">
            <w:pPr>
              <w:jc w:val="right"/>
              <w:rPr>
                <w:rFonts w:ascii="Calibri" w:hAnsi="Calibri" w:cs="Calibri"/>
                <w:b/>
                <w:color w:val="000000"/>
              </w:rPr>
            </w:pPr>
          </w:p>
        </w:tc>
        <w:tc>
          <w:tcPr>
            <w:tcW w:w="1083" w:type="dxa"/>
            <w:shd w:val="clear" w:color="auto" w:fill="DEEAF6" w:themeFill="accent5" w:themeFillTint="33"/>
            <w:noWrap/>
            <w:vAlign w:val="bottom"/>
          </w:tcPr>
          <w:p w14:paraId="711D1668" w14:textId="77777777" w:rsidR="0054751D" w:rsidRPr="00B16FEC" w:rsidRDefault="0054751D" w:rsidP="00277EB5">
            <w:pPr>
              <w:jc w:val="right"/>
              <w:rPr>
                <w:rFonts w:ascii="Calibri" w:hAnsi="Calibri" w:cs="Calibri"/>
                <w:b/>
                <w:bCs/>
                <w:color w:val="000000"/>
              </w:rPr>
            </w:pPr>
          </w:p>
        </w:tc>
      </w:tr>
      <w:tr w:rsidR="00FE413E" w:rsidRPr="00042936" w14:paraId="7A5BE372" w14:textId="77777777" w:rsidTr="00761101">
        <w:trPr>
          <w:trHeight w:val="310"/>
        </w:trPr>
        <w:tc>
          <w:tcPr>
            <w:tcW w:w="4673" w:type="dxa"/>
            <w:shd w:val="clear" w:color="auto" w:fill="DEEAF6" w:themeFill="accent5" w:themeFillTint="33"/>
            <w:noWrap/>
            <w:vAlign w:val="bottom"/>
            <w:hideMark/>
          </w:tcPr>
          <w:p w14:paraId="625763DE" w14:textId="77777777" w:rsidR="00FE413E" w:rsidRDefault="00FE413E" w:rsidP="00277EB5">
            <w:pPr>
              <w:rPr>
                <w:rFonts w:ascii="Calibri" w:hAnsi="Calibri" w:cs="Calibri"/>
                <w:b/>
                <w:bCs/>
                <w:color w:val="000000"/>
                <w:sz w:val="24"/>
                <w:szCs w:val="24"/>
              </w:rPr>
            </w:pPr>
            <w:r>
              <w:rPr>
                <w:rFonts w:ascii="Calibri" w:hAnsi="Calibri" w:cs="Calibri"/>
                <w:b/>
                <w:bCs/>
                <w:color w:val="000000"/>
              </w:rPr>
              <w:t>Assessments</w:t>
            </w:r>
          </w:p>
        </w:tc>
        <w:tc>
          <w:tcPr>
            <w:tcW w:w="1559" w:type="dxa"/>
            <w:shd w:val="clear" w:color="auto" w:fill="BDD6EE" w:themeFill="accent5" w:themeFillTint="66"/>
            <w:noWrap/>
            <w:vAlign w:val="bottom"/>
          </w:tcPr>
          <w:p w14:paraId="4D9F170F"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6B448B5D"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3FA364B9" w14:textId="77777777" w:rsidR="00FE413E" w:rsidRPr="00B16FEC" w:rsidRDefault="00FE413E" w:rsidP="00277EB5">
            <w:pPr>
              <w:rPr>
                <w:rFonts w:ascii="Calibri" w:hAnsi="Calibri" w:cs="Calibri"/>
                <w:b/>
                <w:bCs/>
                <w:color w:val="000000"/>
              </w:rPr>
            </w:pPr>
          </w:p>
        </w:tc>
      </w:tr>
      <w:tr w:rsidR="00B16FEC" w:rsidRPr="00042936" w14:paraId="2BB1C003" w14:textId="77777777" w:rsidTr="009C58DF">
        <w:trPr>
          <w:trHeight w:val="310"/>
        </w:trPr>
        <w:tc>
          <w:tcPr>
            <w:tcW w:w="4673" w:type="dxa"/>
            <w:shd w:val="clear" w:color="auto" w:fill="DEEAF6" w:themeFill="accent5" w:themeFillTint="33"/>
            <w:noWrap/>
            <w:vAlign w:val="bottom"/>
            <w:hideMark/>
          </w:tcPr>
          <w:p w14:paraId="32318F3D" w14:textId="77777777" w:rsidR="00B16FEC" w:rsidRDefault="00B16FEC" w:rsidP="00B16FEC">
            <w:pPr>
              <w:rPr>
                <w:rFonts w:ascii="Calibri" w:hAnsi="Calibri" w:cs="Calibri"/>
                <w:color w:val="000000"/>
                <w:sz w:val="24"/>
                <w:szCs w:val="24"/>
              </w:rPr>
            </w:pPr>
            <w:r>
              <w:rPr>
                <w:rFonts w:ascii="Calibri" w:hAnsi="Calibri" w:cs="Calibri"/>
                <w:color w:val="000000"/>
              </w:rPr>
              <w:t>No. of Appointments Offered</w:t>
            </w:r>
          </w:p>
        </w:tc>
        <w:tc>
          <w:tcPr>
            <w:tcW w:w="1559" w:type="dxa"/>
            <w:shd w:val="clear" w:color="auto" w:fill="BDD6EE" w:themeFill="accent5" w:themeFillTint="66"/>
            <w:noWrap/>
          </w:tcPr>
          <w:p w14:paraId="3250F6B2" w14:textId="18A18179" w:rsidR="00B16FEC" w:rsidRPr="0057214C" w:rsidRDefault="00B16FEC" w:rsidP="00B16FEC">
            <w:pPr>
              <w:jc w:val="right"/>
              <w:rPr>
                <w:rFonts w:ascii="Calibri" w:hAnsi="Calibri" w:cs="Calibri"/>
                <w:b/>
                <w:color w:val="000000"/>
              </w:rPr>
            </w:pPr>
            <w:r w:rsidRPr="00EB503D">
              <w:t>314</w:t>
            </w:r>
          </w:p>
        </w:tc>
        <w:tc>
          <w:tcPr>
            <w:tcW w:w="1701" w:type="dxa"/>
            <w:shd w:val="clear" w:color="auto" w:fill="9CC2E5" w:themeFill="accent5" w:themeFillTint="99"/>
            <w:noWrap/>
          </w:tcPr>
          <w:p w14:paraId="6714D4D7" w14:textId="5CC04990" w:rsidR="00B16FEC" w:rsidRPr="0057214C" w:rsidRDefault="00B16FEC" w:rsidP="00B16FEC">
            <w:pPr>
              <w:jc w:val="right"/>
              <w:rPr>
                <w:rFonts w:ascii="Calibri" w:hAnsi="Calibri" w:cs="Calibri"/>
                <w:b/>
                <w:color w:val="000000"/>
              </w:rPr>
            </w:pPr>
            <w:r w:rsidRPr="00EB503D">
              <w:t>391</w:t>
            </w:r>
          </w:p>
        </w:tc>
        <w:tc>
          <w:tcPr>
            <w:tcW w:w="1083" w:type="dxa"/>
            <w:shd w:val="clear" w:color="auto" w:fill="DEEAF6" w:themeFill="accent5" w:themeFillTint="33"/>
            <w:noWrap/>
          </w:tcPr>
          <w:p w14:paraId="25363591" w14:textId="52DDEFCE" w:rsidR="00B16FEC" w:rsidRPr="00B16FEC" w:rsidRDefault="00B16FEC" w:rsidP="00B16FEC">
            <w:pPr>
              <w:jc w:val="right"/>
              <w:rPr>
                <w:rFonts w:ascii="Calibri" w:hAnsi="Calibri" w:cs="Calibri"/>
                <w:b/>
                <w:bCs/>
                <w:color w:val="000000"/>
              </w:rPr>
            </w:pPr>
            <w:r w:rsidRPr="00B16FEC">
              <w:rPr>
                <w:b/>
                <w:bCs/>
              </w:rPr>
              <w:t>705</w:t>
            </w:r>
          </w:p>
        </w:tc>
      </w:tr>
      <w:tr w:rsidR="00B16FEC" w:rsidRPr="00042936" w14:paraId="62DE8E0F" w14:textId="77777777" w:rsidTr="009C58DF">
        <w:trPr>
          <w:trHeight w:val="310"/>
        </w:trPr>
        <w:tc>
          <w:tcPr>
            <w:tcW w:w="4673" w:type="dxa"/>
            <w:shd w:val="clear" w:color="auto" w:fill="DEEAF6" w:themeFill="accent5" w:themeFillTint="33"/>
            <w:noWrap/>
            <w:vAlign w:val="bottom"/>
            <w:hideMark/>
          </w:tcPr>
          <w:p w14:paraId="5D1FFFBD" w14:textId="77777777" w:rsidR="00B16FEC" w:rsidRDefault="00B16FEC" w:rsidP="00B16FEC">
            <w:pPr>
              <w:rPr>
                <w:rFonts w:ascii="Calibri" w:hAnsi="Calibri" w:cs="Calibri"/>
                <w:color w:val="000000"/>
                <w:sz w:val="24"/>
                <w:szCs w:val="24"/>
              </w:rPr>
            </w:pPr>
            <w:r>
              <w:rPr>
                <w:rFonts w:ascii="Calibri" w:hAnsi="Calibri" w:cs="Calibri"/>
                <w:color w:val="000000"/>
              </w:rPr>
              <w:t>Attended &amp; Allocated to Worker</w:t>
            </w:r>
          </w:p>
        </w:tc>
        <w:tc>
          <w:tcPr>
            <w:tcW w:w="1559" w:type="dxa"/>
            <w:shd w:val="clear" w:color="auto" w:fill="BDD6EE" w:themeFill="accent5" w:themeFillTint="66"/>
            <w:noWrap/>
          </w:tcPr>
          <w:p w14:paraId="2FA2EEE5" w14:textId="4DBC3F76" w:rsidR="00B16FEC" w:rsidRDefault="00B16FEC" w:rsidP="00B16FEC">
            <w:pPr>
              <w:jc w:val="right"/>
              <w:rPr>
                <w:rFonts w:ascii="Calibri" w:hAnsi="Calibri" w:cs="Calibri"/>
                <w:color w:val="000000"/>
              </w:rPr>
            </w:pPr>
            <w:r w:rsidRPr="00AC290B">
              <w:t>205</w:t>
            </w:r>
          </w:p>
        </w:tc>
        <w:tc>
          <w:tcPr>
            <w:tcW w:w="1701" w:type="dxa"/>
            <w:shd w:val="clear" w:color="auto" w:fill="9CC2E5" w:themeFill="accent5" w:themeFillTint="99"/>
            <w:noWrap/>
          </w:tcPr>
          <w:p w14:paraId="18B39CFD" w14:textId="00E55A42" w:rsidR="00B16FEC" w:rsidRDefault="00B16FEC" w:rsidP="00B16FEC">
            <w:pPr>
              <w:jc w:val="right"/>
              <w:rPr>
                <w:rFonts w:ascii="Calibri" w:hAnsi="Calibri" w:cs="Calibri"/>
                <w:color w:val="000000"/>
              </w:rPr>
            </w:pPr>
            <w:r w:rsidRPr="00AC290B">
              <w:t>247</w:t>
            </w:r>
          </w:p>
        </w:tc>
        <w:tc>
          <w:tcPr>
            <w:tcW w:w="1083" w:type="dxa"/>
            <w:shd w:val="clear" w:color="auto" w:fill="DEEAF6" w:themeFill="accent5" w:themeFillTint="33"/>
            <w:noWrap/>
          </w:tcPr>
          <w:p w14:paraId="3D9A4890" w14:textId="7B22EEB9" w:rsidR="00B16FEC" w:rsidRPr="00B16FEC" w:rsidRDefault="00B16FEC" w:rsidP="00B16FEC">
            <w:pPr>
              <w:jc w:val="right"/>
              <w:rPr>
                <w:rFonts w:ascii="Calibri" w:hAnsi="Calibri" w:cs="Calibri"/>
                <w:b/>
                <w:bCs/>
                <w:color w:val="000000"/>
              </w:rPr>
            </w:pPr>
            <w:r w:rsidRPr="00B16FEC">
              <w:rPr>
                <w:b/>
                <w:bCs/>
              </w:rPr>
              <w:t>452</w:t>
            </w:r>
          </w:p>
        </w:tc>
      </w:tr>
      <w:tr w:rsidR="00B16FEC" w:rsidRPr="00042936" w14:paraId="460F6137" w14:textId="77777777" w:rsidTr="009C58DF">
        <w:trPr>
          <w:trHeight w:val="310"/>
        </w:trPr>
        <w:tc>
          <w:tcPr>
            <w:tcW w:w="4673" w:type="dxa"/>
            <w:shd w:val="clear" w:color="auto" w:fill="DEEAF6" w:themeFill="accent5" w:themeFillTint="33"/>
            <w:noWrap/>
            <w:vAlign w:val="bottom"/>
            <w:hideMark/>
          </w:tcPr>
          <w:p w14:paraId="0EFCB5CF" w14:textId="77777777" w:rsidR="00B16FEC" w:rsidRDefault="00B16FEC" w:rsidP="00B16FEC">
            <w:pPr>
              <w:rPr>
                <w:rFonts w:ascii="Calibri" w:hAnsi="Calibri" w:cs="Calibri"/>
                <w:color w:val="000000"/>
                <w:sz w:val="24"/>
                <w:szCs w:val="24"/>
              </w:rPr>
            </w:pPr>
            <w:r>
              <w:rPr>
                <w:rFonts w:ascii="Calibri" w:hAnsi="Calibri" w:cs="Calibri"/>
                <w:color w:val="000000"/>
              </w:rPr>
              <w:t xml:space="preserve">Attended &amp; No Further Action </w:t>
            </w:r>
          </w:p>
        </w:tc>
        <w:tc>
          <w:tcPr>
            <w:tcW w:w="1559" w:type="dxa"/>
            <w:shd w:val="clear" w:color="auto" w:fill="BDD6EE" w:themeFill="accent5" w:themeFillTint="66"/>
            <w:noWrap/>
          </w:tcPr>
          <w:p w14:paraId="0FD7904E" w14:textId="5C400943" w:rsidR="00B16FEC" w:rsidRDefault="00B16FEC" w:rsidP="00B16FEC">
            <w:pPr>
              <w:jc w:val="right"/>
              <w:rPr>
                <w:rFonts w:ascii="Calibri" w:hAnsi="Calibri" w:cs="Calibri"/>
                <w:color w:val="000000"/>
              </w:rPr>
            </w:pPr>
            <w:r w:rsidRPr="00342868">
              <w:t>3</w:t>
            </w:r>
          </w:p>
        </w:tc>
        <w:tc>
          <w:tcPr>
            <w:tcW w:w="1701" w:type="dxa"/>
            <w:shd w:val="clear" w:color="auto" w:fill="9CC2E5" w:themeFill="accent5" w:themeFillTint="99"/>
            <w:noWrap/>
          </w:tcPr>
          <w:p w14:paraId="5BC7CC76" w14:textId="48D46595" w:rsidR="00B16FEC" w:rsidRDefault="00B16FEC" w:rsidP="00B16FEC">
            <w:pPr>
              <w:jc w:val="right"/>
              <w:rPr>
                <w:rFonts w:ascii="Calibri" w:hAnsi="Calibri" w:cs="Calibri"/>
                <w:color w:val="000000"/>
              </w:rPr>
            </w:pPr>
            <w:r w:rsidRPr="00342868">
              <w:t>3</w:t>
            </w:r>
          </w:p>
        </w:tc>
        <w:tc>
          <w:tcPr>
            <w:tcW w:w="1083" w:type="dxa"/>
            <w:shd w:val="clear" w:color="auto" w:fill="DEEAF6" w:themeFill="accent5" w:themeFillTint="33"/>
            <w:noWrap/>
          </w:tcPr>
          <w:p w14:paraId="1AFBB9B0" w14:textId="09B64DDA" w:rsidR="00B16FEC" w:rsidRPr="00B16FEC" w:rsidRDefault="00B16FEC" w:rsidP="00B16FEC">
            <w:pPr>
              <w:jc w:val="right"/>
              <w:rPr>
                <w:rFonts w:ascii="Calibri" w:hAnsi="Calibri" w:cs="Calibri"/>
                <w:b/>
                <w:bCs/>
                <w:color w:val="000000"/>
              </w:rPr>
            </w:pPr>
            <w:r w:rsidRPr="00B16FEC">
              <w:rPr>
                <w:b/>
                <w:bCs/>
              </w:rPr>
              <w:t>6</w:t>
            </w:r>
          </w:p>
        </w:tc>
      </w:tr>
      <w:tr w:rsidR="00B16FEC" w:rsidRPr="00042936" w14:paraId="30F4592C" w14:textId="77777777" w:rsidTr="009C58DF">
        <w:trPr>
          <w:trHeight w:val="310"/>
        </w:trPr>
        <w:tc>
          <w:tcPr>
            <w:tcW w:w="4673" w:type="dxa"/>
            <w:shd w:val="clear" w:color="auto" w:fill="DEEAF6" w:themeFill="accent5" w:themeFillTint="33"/>
            <w:noWrap/>
            <w:vAlign w:val="bottom"/>
            <w:hideMark/>
          </w:tcPr>
          <w:p w14:paraId="5711515F" w14:textId="77777777" w:rsidR="00B16FEC" w:rsidRDefault="00B16FEC" w:rsidP="00B16FEC">
            <w:pPr>
              <w:rPr>
                <w:rFonts w:ascii="Calibri" w:hAnsi="Calibri" w:cs="Calibri"/>
                <w:color w:val="000000"/>
                <w:sz w:val="24"/>
                <w:szCs w:val="24"/>
              </w:rPr>
            </w:pPr>
            <w:r>
              <w:rPr>
                <w:rFonts w:ascii="Calibri" w:hAnsi="Calibri" w:cs="Calibri"/>
                <w:color w:val="000000"/>
              </w:rPr>
              <w:t>Cancelled</w:t>
            </w:r>
          </w:p>
        </w:tc>
        <w:tc>
          <w:tcPr>
            <w:tcW w:w="1559" w:type="dxa"/>
            <w:shd w:val="clear" w:color="auto" w:fill="BDD6EE" w:themeFill="accent5" w:themeFillTint="66"/>
            <w:noWrap/>
          </w:tcPr>
          <w:p w14:paraId="4E6B93E9" w14:textId="630186C1" w:rsidR="00B16FEC" w:rsidRDefault="00B16FEC" w:rsidP="00B16FEC">
            <w:pPr>
              <w:jc w:val="right"/>
              <w:rPr>
                <w:rFonts w:ascii="Calibri" w:hAnsi="Calibri" w:cs="Calibri"/>
                <w:color w:val="000000"/>
              </w:rPr>
            </w:pPr>
            <w:r w:rsidRPr="006F5BC8">
              <w:t>38</w:t>
            </w:r>
          </w:p>
        </w:tc>
        <w:tc>
          <w:tcPr>
            <w:tcW w:w="1701" w:type="dxa"/>
            <w:shd w:val="clear" w:color="auto" w:fill="9CC2E5" w:themeFill="accent5" w:themeFillTint="99"/>
            <w:noWrap/>
          </w:tcPr>
          <w:p w14:paraId="101628CA" w14:textId="03040615" w:rsidR="00B16FEC" w:rsidRDefault="00B16FEC" w:rsidP="00B16FEC">
            <w:pPr>
              <w:jc w:val="right"/>
              <w:rPr>
                <w:rFonts w:ascii="Calibri" w:hAnsi="Calibri" w:cs="Calibri"/>
                <w:color w:val="000000"/>
              </w:rPr>
            </w:pPr>
            <w:r w:rsidRPr="006F5BC8">
              <w:t>65</w:t>
            </w:r>
          </w:p>
        </w:tc>
        <w:tc>
          <w:tcPr>
            <w:tcW w:w="1083" w:type="dxa"/>
            <w:shd w:val="clear" w:color="auto" w:fill="DEEAF6" w:themeFill="accent5" w:themeFillTint="33"/>
            <w:noWrap/>
          </w:tcPr>
          <w:p w14:paraId="3D278A60" w14:textId="1C5CF471" w:rsidR="00B16FEC" w:rsidRPr="00B16FEC" w:rsidRDefault="00B16FEC" w:rsidP="00B16FEC">
            <w:pPr>
              <w:jc w:val="right"/>
              <w:rPr>
                <w:rFonts w:ascii="Calibri" w:hAnsi="Calibri" w:cs="Calibri"/>
                <w:b/>
                <w:bCs/>
                <w:color w:val="000000"/>
              </w:rPr>
            </w:pPr>
            <w:r w:rsidRPr="00B16FEC">
              <w:rPr>
                <w:b/>
                <w:bCs/>
              </w:rPr>
              <w:t>103</w:t>
            </w:r>
          </w:p>
        </w:tc>
      </w:tr>
      <w:tr w:rsidR="00B16FEC" w:rsidRPr="00042936" w14:paraId="0EF8B159" w14:textId="77777777" w:rsidTr="009C58DF">
        <w:trPr>
          <w:trHeight w:val="310"/>
        </w:trPr>
        <w:tc>
          <w:tcPr>
            <w:tcW w:w="4673" w:type="dxa"/>
            <w:shd w:val="clear" w:color="auto" w:fill="DEEAF6" w:themeFill="accent5" w:themeFillTint="33"/>
            <w:noWrap/>
            <w:vAlign w:val="bottom"/>
            <w:hideMark/>
          </w:tcPr>
          <w:p w14:paraId="290DADB9" w14:textId="77777777" w:rsidR="00B16FEC" w:rsidRDefault="00B16FEC" w:rsidP="00B16FEC">
            <w:pPr>
              <w:rPr>
                <w:rFonts w:ascii="Calibri" w:hAnsi="Calibri" w:cs="Calibri"/>
                <w:color w:val="000000"/>
                <w:sz w:val="24"/>
                <w:szCs w:val="24"/>
              </w:rPr>
            </w:pPr>
            <w:r>
              <w:rPr>
                <w:rFonts w:ascii="Calibri" w:hAnsi="Calibri" w:cs="Calibri"/>
                <w:color w:val="000000"/>
              </w:rPr>
              <w:t>Did Not Attend</w:t>
            </w:r>
          </w:p>
        </w:tc>
        <w:tc>
          <w:tcPr>
            <w:tcW w:w="1559" w:type="dxa"/>
            <w:shd w:val="clear" w:color="auto" w:fill="BDD6EE" w:themeFill="accent5" w:themeFillTint="66"/>
            <w:noWrap/>
          </w:tcPr>
          <w:p w14:paraId="0CCE69A7" w14:textId="789FC42C" w:rsidR="00B16FEC" w:rsidRDefault="00B16FEC" w:rsidP="00B16FEC">
            <w:pPr>
              <w:jc w:val="right"/>
              <w:rPr>
                <w:rFonts w:ascii="Calibri" w:hAnsi="Calibri" w:cs="Calibri"/>
                <w:color w:val="000000"/>
              </w:rPr>
            </w:pPr>
            <w:r w:rsidRPr="00A93AFC">
              <w:t>72</w:t>
            </w:r>
          </w:p>
        </w:tc>
        <w:tc>
          <w:tcPr>
            <w:tcW w:w="1701" w:type="dxa"/>
            <w:shd w:val="clear" w:color="auto" w:fill="9CC2E5" w:themeFill="accent5" w:themeFillTint="99"/>
            <w:noWrap/>
          </w:tcPr>
          <w:p w14:paraId="65B7DE2B" w14:textId="402910B3" w:rsidR="00B16FEC" w:rsidRDefault="00B16FEC" w:rsidP="00B16FEC">
            <w:pPr>
              <w:jc w:val="right"/>
              <w:rPr>
                <w:rFonts w:ascii="Calibri" w:hAnsi="Calibri" w:cs="Calibri"/>
                <w:color w:val="000000"/>
              </w:rPr>
            </w:pPr>
            <w:r w:rsidRPr="00A93AFC">
              <w:t>66</w:t>
            </w:r>
          </w:p>
        </w:tc>
        <w:tc>
          <w:tcPr>
            <w:tcW w:w="1083" w:type="dxa"/>
            <w:shd w:val="clear" w:color="auto" w:fill="DEEAF6" w:themeFill="accent5" w:themeFillTint="33"/>
            <w:noWrap/>
          </w:tcPr>
          <w:p w14:paraId="59D301CB" w14:textId="7DF93922" w:rsidR="00B16FEC" w:rsidRPr="00B16FEC" w:rsidRDefault="00B16FEC" w:rsidP="00B16FEC">
            <w:pPr>
              <w:jc w:val="right"/>
              <w:rPr>
                <w:rFonts w:ascii="Calibri" w:hAnsi="Calibri" w:cs="Calibri"/>
                <w:b/>
                <w:bCs/>
                <w:color w:val="000000"/>
              </w:rPr>
            </w:pPr>
            <w:r w:rsidRPr="00B16FEC">
              <w:rPr>
                <w:b/>
                <w:bCs/>
              </w:rPr>
              <w:t>138</w:t>
            </w:r>
          </w:p>
        </w:tc>
      </w:tr>
      <w:tr w:rsidR="00B16FEC" w:rsidRPr="00042936" w14:paraId="7C22F25E" w14:textId="77777777" w:rsidTr="009C58DF">
        <w:trPr>
          <w:trHeight w:val="310"/>
        </w:trPr>
        <w:tc>
          <w:tcPr>
            <w:tcW w:w="4673" w:type="dxa"/>
            <w:shd w:val="clear" w:color="auto" w:fill="DEEAF6" w:themeFill="accent5" w:themeFillTint="33"/>
            <w:noWrap/>
            <w:vAlign w:val="bottom"/>
            <w:hideMark/>
          </w:tcPr>
          <w:p w14:paraId="75B86CAF" w14:textId="77777777" w:rsidR="00B16FEC" w:rsidRDefault="00B16FEC" w:rsidP="00B16FEC">
            <w:pPr>
              <w:rPr>
                <w:rFonts w:ascii="Calibri" w:hAnsi="Calibri" w:cs="Calibri"/>
                <w:color w:val="000000"/>
                <w:sz w:val="24"/>
                <w:szCs w:val="24"/>
              </w:rPr>
            </w:pPr>
            <w:r>
              <w:rPr>
                <w:rFonts w:ascii="Calibri" w:hAnsi="Calibri" w:cs="Calibri"/>
                <w:color w:val="000000"/>
              </w:rPr>
              <w:t>No contact with client</w:t>
            </w:r>
          </w:p>
        </w:tc>
        <w:tc>
          <w:tcPr>
            <w:tcW w:w="1559" w:type="dxa"/>
            <w:shd w:val="clear" w:color="auto" w:fill="BDD6EE" w:themeFill="accent5" w:themeFillTint="66"/>
            <w:noWrap/>
          </w:tcPr>
          <w:p w14:paraId="3F2E6F1C" w14:textId="389DF9B1" w:rsidR="00B16FEC" w:rsidRDefault="00B16FEC" w:rsidP="00B16FEC">
            <w:pPr>
              <w:jc w:val="right"/>
              <w:rPr>
                <w:rFonts w:ascii="Calibri" w:hAnsi="Calibri" w:cs="Calibri"/>
                <w:color w:val="000000"/>
              </w:rPr>
            </w:pPr>
            <w:r w:rsidRPr="000E2B5E">
              <w:t>9</w:t>
            </w:r>
          </w:p>
        </w:tc>
        <w:tc>
          <w:tcPr>
            <w:tcW w:w="1701" w:type="dxa"/>
            <w:shd w:val="clear" w:color="auto" w:fill="9CC2E5" w:themeFill="accent5" w:themeFillTint="99"/>
            <w:noWrap/>
          </w:tcPr>
          <w:p w14:paraId="7369509F" w14:textId="29E2B5C1" w:rsidR="00B16FEC" w:rsidRDefault="00B16FEC" w:rsidP="00B16FEC">
            <w:pPr>
              <w:jc w:val="right"/>
              <w:rPr>
                <w:rFonts w:ascii="Calibri" w:hAnsi="Calibri" w:cs="Calibri"/>
                <w:color w:val="000000"/>
              </w:rPr>
            </w:pPr>
            <w:r w:rsidRPr="000E2B5E">
              <w:t>6</w:t>
            </w:r>
          </w:p>
        </w:tc>
        <w:tc>
          <w:tcPr>
            <w:tcW w:w="1083" w:type="dxa"/>
            <w:shd w:val="clear" w:color="auto" w:fill="DEEAF6" w:themeFill="accent5" w:themeFillTint="33"/>
            <w:noWrap/>
          </w:tcPr>
          <w:p w14:paraId="2A46E098" w14:textId="79B8D642" w:rsidR="00B16FEC" w:rsidRPr="00B16FEC" w:rsidRDefault="00B16FEC" w:rsidP="00B16FEC">
            <w:pPr>
              <w:jc w:val="right"/>
              <w:rPr>
                <w:rFonts w:ascii="Calibri" w:hAnsi="Calibri" w:cs="Calibri"/>
                <w:b/>
                <w:bCs/>
                <w:color w:val="000000"/>
              </w:rPr>
            </w:pPr>
            <w:r w:rsidRPr="00B16FEC">
              <w:rPr>
                <w:b/>
                <w:bCs/>
              </w:rPr>
              <w:t>15</w:t>
            </w:r>
          </w:p>
        </w:tc>
      </w:tr>
      <w:tr w:rsidR="00FE413E" w:rsidRPr="00042936" w14:paraId="1E0A5AA3" w14:textId="77777777" w:rsidTr="00761101">
        <w:trPr>
          <w:trHeight w:val="310"/>
        </w:trPr>
        <w:tc>
          <w:tcPr>
            <w:tcW w:w="4673" w:type="dxa"/>
            <w:shd w:val="clear" w:color="auto" w:fill="DEEAF6" w:themeFill="accent5" w:themeFillTint="33"/>
            <w:noWrap/>
            <w:vAlign w:val="bottom"/>
            <w:hideMark/>
          </w:tcPr>
          <w:p w14:paraId="63B90778" w14:textId="77777777" w:rsidR="00FE413E" w:rsidRDefault="00FE413E" w:rsidP="00277EB5">
            <w:pPr>
              <w:rPr>
                <w:rFonts w:ascii="Calibri" w:hAnsi="Calibri" w:cs="Calibri"/>
                <w:color w:val="000000"/>
                <w:sz w:val="24"/>
                <w:szCs w:val="24"/>
              </w:rPr>
            </w:pPr>
            <w:r>
              <w:rPr>
                <w:rFonts w:ascii="Calibri" w:hAnsi="Calibri" w:cs="Calibri"/>
                <w:color w:val="000000"/>
              </w:rPr>
              <w:t> </w:t>
            </w:r>
          </w:p>
        </w:tc>
        <w:tc>
          <w:tcPr>
            <w:tcW w:w="1559" w:type="dxa"/>
            <w:shd w:val="clear" w:color="auto" w:fill="BDD6EE" w:themeFill="accent5" w:themeFillTint="66"/>
            <w:noWrap/>
            <w:vAlign w:val="bottom"/>
          </w:tcPr>
          <w:p w14:paraId="4C60623B"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28A550E5"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691D2466" w14:textId="77777777" w:rsidR="00FE413E" w:rsidRPr="00C14985" w:rsidRDefault="00FE413E" w:rsidP="00277EB5">
            <w:pPr>
              <w:rPr>
                <w:rFonts w:ascii="Calibri" w:hAnsi="Calibri" w:cs="Calibri"/>
                <w:b/>
                <w:color w:val="000000"/>
              </w:rPr>
            </w:pPr>
          </w:p>
        </w:tc>
      </w:tr>
      <w:tr w:rsidR="00FE413E" w:rsidRPr="00042936" w14:paraId="08519D62" w14:textId="77777777" w:rsidTr="00761101">
        <w:trPr>
          <w:trHeight w:val="310"/>
        </w:trPr>
        <w:tc>
          <w:tcPr>
            <w:tcW w:w="4673" w:type="dxa"/>
            <w:shd w:val="clear" w:color="auto" w:fill="DEEAF6" w:themeFill="accent5" w:themeFillTint="33"/>
            <w:noWrap/>
            <w:vAlign w:val="bottom"/>
            <w:hideMark/>
          </w:tcPr>
          <w:p w14:paraId="0E43E32E" w14:textId="77777777" w:rsidR="00FE413E" w:rsidRDefault="00FE413E" w:rsidP="00277EB5">
            <w:pPr>
              <w:rPr>
                <w:rFonts w:ascii="Calibri" w:hAnsi="Calibri" w:cs="Calibri"/>
                <w:b/>
                <w:bCs/>
                <w:color w:val="000000"/>
                <w:sz w:val="24"/>
                <w:szCs w:val="24"/>
              </w:rPr>
            </w:pPr>
            <w:r>
              <w:rPr>
                <w:rFonts w:ascii="Calibri" w:hAnsi="Calibri" w:cs="Calibri"/>
                <w:b/>
                <w:bCs/>
                <w:color w:val="000000"/>
              </w:rPr>
              <w:t xml:space="preserve">Source of Referrals </w:t>
            </w:r>
          </w:p>
        </w:tc>
        <w:tc>
          <w:tcPr>
            <w:tcW w:w="1559" w:type="dxa"/>
            <w:shd w:val="clear" w:color="auto" w:fill="BDD6EE" w:themeFill="accent5" w:themeFillTint="66"/>
            <w:noWrap/>
            <w:vAlign w:val="bottom"/>
          </w:tcPr>
          <w:p w14:paraId="5D6F0585"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0733A6CC"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63928DAA" w14:textId="77777777" w:rsidR="00FE413E" w:rsidRPr="00C14985" w:rsidRDefault="00FE413E" w:rsidP="00277EB5">
            <w:pPr>
              <w:rPr>
                <w:rFonts w:ascii="Calibri" w:hAnsi="Calibri" w:cs="Calibri"/>
                <w:b/>
                <w:color w:val="000000"/>
              </w:rPr>
            </w:pPr>
          </w:p>
        </w:tc>
      </w:tr>
      <w:tr w:rsidR="00B16FEC" w:rsidRPr="00042936" w14:paraId="369405B1" w14:textId="77777777" w:rsidTr="009C58DF">
        <w:trPr>
          <w:trHeight w:val="310"/>
        </w:trPr>
        <w:tc>
          <w:tcPr>
            <w:tcW w:w="4673" w:type="dxa"/>
            <w:shd w:val="clear" w:color="auto" w:fill="DEEAF6" w:themeFill="accent5" w:themeFillTint="33"/>
            <w:noWrap/>
            <w:vAlign w:val="bottom"/>
            <w:hideMark/>
          </w:tcPr>
          <w:p w14:paraId="3E0F7E49" w14:textId="77777777" w:rsidR="00B16FEC" w:rsidRDefault="00B16FEC" w:rsidP="00B16FEC">
            <w:pPr>
              <w:rPr>
                <w:rFonts w:ascii="Calibri" w:hAnsi="Calibri" w:cs="Calibri"/>
                <w:color w:val="000000"/>
                <w:sz w:val="24"/>
                <w:szCs w:val="24"/>
              </w:rPr>
            </w:pPr>
            <w:r>
              <w:rPr>
                <w:rFonts w:ascii="Calibri" w:hAnsi="Calibri" w:cs="Calibri"/>
                <w:color w:val="000000"/>
              </w:rPr>
              <w:t>Transfer from Mid SUS</w:t>
            </w:r>
          </w:p>
        </w:tc>
        <w:tc>
          <w:tcPr>
            <w:tcW w:w="1559" w:type="dxa"/>
            <w:shd w:val="clear" w:color="auto" w:fill="BDD6EE" w:themeFill="accent5" w:themeFillTint="66"/>
            <w:noWrap/>
          </w:tcPr>
          <w:p w14:paraId="736C8D82" w14:textId="5371B785" w:rsidR="00B16FEC" w:rsidRDefault="00B16FEC" w:rsidP="00B16FEC">
            <w:pPr>
              <w:jc w:val="right"/>
              <w:rPr>
                <w:rFonts w:ascii="Calibri" w:hAnsi="Calibri" w:cs="Calibri"/>
                <w:color w:val="000000"/>
              </w:rPr>
            </w:pPr>
            <w:r w:rsidRPr="00C60836">
              <w:t>11</w:t>
            </w:r>
          </w:p>
        </w:tc>
        <w:tc>
          <w:tcPr>
            <w:tcW w:w="1701" w:type="dxa"/>
            <w:shd w:val="clear" w:color="auto" w:fill="9CC2E5" w:themeFill="accent5" w:themeFillTint="99"/>
            <w:noWrap/>
          </w:tcPr>
          <w:p w14:paraId="267DB003" w14:textId="570ED02F" w:rsidR="00B16FEC" w:rsidRDefault="00B16FEC" w:rsidP="00B16FEC">
            <w:pPr>
              <w:jc w:val="right"/>
              <w:rPr>
                <w:rFonts w:ascii="Calibri" w:hAnsi="Calibri" w:cs="Calibri"/>
                <w:color w:val="000000"/>
              </w:rPr>
            </w:pPr>
            <w:r w:rsidRPr="00C60836">
              <w:t>0</w:t>
            </w:r>
          </w:p>
        </w:tc>
        <w:tc>
          <w:tcPr>
            <w:tcW w:w="1083" w:type="dxa"/>
            <w:shd w:val="clear" w:color="auto" w:fill="DEEAF6" w:themeFill="accent5" w:themeFillTint="33"/>
            <w:noWrap/>
          </w:tcPr>
          <w:p w14:paraId="3ED61943" w14:textId="5EAF8F79" w:rsidR="00B16FEC" w:rsidRPr="00B16FEC" w:rsidRDefault="00B16FEC" w:rsidP="00B16FEC">
            <w:pPr>
              <w:jc w:val="right"/>
              <w:rPr>
                <w:rFonts w:ascii="Calibri" w:hAnsi="Calibri" w:cs="Calibri"/>
                <w:b/>
                <w:bCs/>
                <w:color w:val="000000"/>
              </w:rPr>
            </w:pPr>
            <w:r w:rsidRPr="00B16FEC">
              <w:rPr>
                <w:b/>
                <w:bCs/>
              </w:rPr>
              <w:t>11</w:t>
            </w:r>
          </w:p>
        </w:tc>
      </w:tr>
      <w:tr w:rsidR="00B16FEC" w:rsidRPr="00042936" w14:paraId="555111F7" w14:textId="77777777" w:rsidTr="009C58DF">
        <w:trPr>
          <w:trHeight w:val="310"/>
        </w:trPr>
        <w:tc>
          <w:tcPr>
            <w:tcW w:w="4673" w:type="dxa"/>
            <w:shd w:val="clear" w:color="auto" w:fill="DEEAF6" w:themeFill="accent5" w:themeFillTint="33"/>
            <w:noWrap/>
            <w:vAlign w:val="bottom"/>
            <w:hideMark/>
          </w:tcPr>
          <w:p w14:paraId="67AB35C9" w14:textId="77777777" w:rsidR="00B16FEC" w:rsidRDefault="00B16FEC" w:rsidP="00B16FEC">
            <w:pPr>
              <w:rPr>
                <w:rFonts w:ascii="Calibri" w:hAnsi="Calibri" w:cs="Calibri"/>
                <w:color w:val="000000"/>
                <w:sz w:val="24"/>
                <w:szCs w:val="24"/>
              </w:rPr>
            </w:pPr>
            <w:r>
              <w:rPr>
                <w:rFonts w:ascii="Calibri" w:hAnsi="Calibri" w:cs="Calibri"/>
                <w:color w:val="000000"/>
              </w:rPr>
              <w:t>Transfer from East SUS</w:t>
            </w:r>
          </w:p>
        </w:tc>
        <w:tc>
          <w:tcPr>
            <w:tcW w:w="1559" w:type="dxa"/>
            <w:shd w:val="clear" w:color="auto" w:fill="BDD6EE" w:themeFill="accent5" w:themeFillTint="66"/>
            <w:noWrap/>
          </w:tcPr>
          <w:p w14:paraId="2E3B3BBC" w14:textId="65EAF5DD" w:rsidR="00B16FEC" w:rsidRDefault="00B16FEC" w:rsidP="00B16FEC">
            <w:pPr>
              <w:jc w:val="right"/>
              <w:rPr>
                <w:rFonts w:ascii="Calibri" w:hAnsi="Calibri" w:cs="Calibri"/>
                <w:color w:val="000000"/>
              </w:rPr>
            </w:pPr>
            <w:r w:rsidRPr="009F13C7">
              <w:t>0</w:t>
            </w:r>
          </w:p>
        </w:tc>
        <w:tc>
          <w:tcPr>
            <w:tcW w:w="1701" w:type="dxa"/>
            <w:shd w:val="clear" w:color="auto" w:fill="9CC2E5" w:themeFill="accent5" w:themeFillTint="99"/>
            <w:noWrap/>
          </w:tcPr>
          <w:p w14:paraId="316F5B5D" w14:textId="1A1A56CF" w:rsidR="00B16FEC" w:rsidRDefault="00B16FEC" w:rsidP="00B16FEC">
            <w:pPr>
              <w:jc w:val="right"/>
              <w:rPr>
                <w:rFonts w:ascii="Calibri" w:hAnsi="Calibri" w:cs="Calibri"/>
                <w:color w:val="000000"/>
              </w:rPr>
            </w:pPr>
            <w:r w:rsidRPr="009F13C7">
              <w:t>6</w:t>
            </w:r>
          </w:p>
        </w:tc>
        <w:tc>
          <w:tcPr>
            <w:tcW w:w="1083" w:type="dxa"/>
            <w:shd w:val="clear" w:color="auto" w:fill="DEEAF6" w:themeFill="accent5" w:themeFillTint="33"/>
            <w:noWrap/>
          </w:tcPr>
          <w:p w14:paraId="1810BDE1" w14:textId="14D14D81" w:rsidR="00B16FEC" w:rsidRPr="00B16FEC" w:rsidRDefault="00B16FEC" w:rsidP="00B16FEC">
            <w:pPr>
              <w:jc w:val="right"/>
              <w:rPr>
                <w:rFonts w:ascii="Calibri" w:hAnsi="Calibri" w:cs="Calibri"/>
                <w:b/>
                <w:bCs/>
                <w:color w:val="000000"/>
              </w:rPr>
            </w:pPr>
            <w:r w:rsidRPr="00B16FEC">
              <w:rPr>
                <w:b/>
                <w:bCs/>
              </w:rPr>
              <w:t>6</w:t>
            </w:r>
          </w:p>
        </w:tc>
      </w:tr>
      <w:tr w:rsidR="00B16FEC" w:rsidRPr="00042936" w14:paraId="1CAA38BB" w14:textId="77777777" w:rsidTr="009C58DF">
        <w:trPr>
          <w:trHeight w:val="310"/>
        </w:trPr>
        <w:tc>
          <w:tcPr>
            <w:tcW w:w="4673" w:type="dxa"/>
            <w:shd w:val="clear" w:color="auto" w:fill="DEEAF6" w:themeFill="accent5" w:themeFillTint="33"/>
            <w:noWrap/>
            <w:vAlign w:val="bottom"/>
            <w:hideMark/>
          </w:tcPr>
          <w:p w14:paraId="222B1789" w14:textId="77777777" w:rsidR="00B16FEC" w:rsidRDefault="00B16FEC" w:rsidP="00B16FEC">
            <w:pPr>
              <w:rPr>
                <w:rFonts w:ascii="Calibri" w:hAnsi="Calibri" w:cs="Calibri"/>
                <w:color w:val="000000"/>
                <w:sz w:val="24"/>
                <w:szCs w:val="24"/>
              </w:rPr>
            </w:pPr>
            <w:r>
              <w:rPr>
                <w:rFonts w:ascii="Calibri" w:hAnsi="Calibri" w:cs="Calibri"/>
                <w:color w:val="000000"/>
              </w:rPr>
              <w:t>Contact Service/phone*</w:t>
            </w:r>
          </w:p>
        </w:tc>
        <w:tc>
          <w:tcPr>
            <w:tcW w:w="1559" w:type="dxa"/>
            <w:shd w:val="clear" w:color="auto" w:fill="BDD6EE" w:themeFill="accent5" w:themeFillTint="66"/>
            <w:noWrap/>
          </w:tcPr>
          <w:p w14:paraId="6A329E56" w14:textId="42CBCB12" w:rsidR="00B16FEC" w:rsidRDefault="00B16FEC" w:rsidP="00B16FEC">
            <w:pPr>
              <w:jc w:val="right"/>
              <w:rPr>
                <w:rFonts w:ascii="Calibri" w:hAnsi="Calibri" w:cs="Calibri"/>
                <w:color w:val="000000"/>
              </w:rPr>
            </w:pPr>
            <w:r w:rsidRPr="001C069E">
              <w:t>263</w:t>
            </w:r>
          </w:p>
        </w:tc>
        <w:tc>
          <w:tcPr>
            <w:tcW w:w="1701" w:type="dxa"/>
            <w:shd w:val="clear" w:color="auto" w:fill="9CC2E5" w:themeFill="accent5" w:themeFillTint="99"/>
            <w:noWrap/>
          </w:tcPr>
          <w:p w14:paraId="32F13298" w14:textId="1ADAB4DE" w:rsidR="00B16FEC" w:rsidRDefault="00B16FEC" w:rsidP="00B16FEC">
            <w:pPr>
              <w:jc w:val="right"/>
              <w:rPr>
                <w:rFonts w:ascii="Calibri" w:hAnsi="Calibri" w:cs="Calibri"/>
                <w:color w:val="000000"/>
              </w:rPr>
            </w:pPr>
            <w:r w:rsidRPr="001C069E">
              <w:t>321</w:t>
            </w:r>
          </w:p>
        </w:tc>
        <w:tc>
          <w:tcPr>
            <w:tcW w:w="1083" w:type="dxa"/>
            <w:shd w:val="clear" w:color="auto" w:fill="DEEAF6" w:themeFill="accent5" w:themeFillTint="33"/>
            <w:noWrap/>
          </w:tcPr>
          <w:p w14:paraId="6A2EB387" w14:textId="2AC7B467" w:rsidR="00B16FEC" w:rsidRPr="00B16FEC" w:rsidRDefault="00B16FEC" w:rsidP="00B16FEC">
            <w:pPr>
              <w:jc w:val="right"/>
              <w:rPr>
                <w:rFonts w:ascii="Calibri" w:hAnsi="Calibri" w:cs="Calibri"/>
                <w:b/>
                <w:bCs/>
                <w:color w:val="000000"/>
              </w:rPr>
            </w:pPr>
            <w:r w:rsidRPr="00B16FEC">
              <w:rPr>
                <w:b/>
                <w:bCs/>
              </w:rPr>
              <w:t>584</w:t>
            </w:r>
          </w:p>
        </w:tc>
      </w:tr>
      <w:tr w:rsidR="00B16FEC" w:rsidRPr="00042936" w14:paraId="0ABB3C16" w14:textId="77777777" w:rsidTr="009C58DF">
        <w:trPr>
          <w:trHeight w:val="310"/>
        </w:trPr>
        <w:tc>
          <w:tcPr>
            <w:tcW w:w="4673" w:type="dxa"/>
            <w:shd w:val="clear" w:color="auto" w:fill="DEEAF6" w:themeFill="accent5" w:themeFillTint="33"/>
            <w:noWrap/>
            <w:vAlign w:val="bottom"/>
            <w:hideMark/>
          </w:tcPr>
          <w:p w14:paraId="494F2CFC" w14:textId="77777777" w:rsidR="00B16FEC" w:rsidRPr="00616051" w:rsidRDefault="00B16FEC" w:rsidP="00B16FEC">
            <w:pPr>
              <w:rPr>
                <w:rFonts w:ascii="Calibri" w:hAnsi="Calibri" w:cs="Calibri"/>
                <w:b/>
                <w:color w:val="000000"/>
                <w:sz w:val="24"/>
                <w:szCs w:val="24"/>
              </w:rPr>
            </w:pPr>
            <w:r w:rsidRPr="00616051">
              <w:rPr>
                <w:rFonts w:ascii="Calibri" w:hAnsi="Calibri" w:cs="Calibri"/>
                <w:b/>
                <w:color w:val="000000"/>
              </w:rPr>
              <w:t>Total</w:t>
            </w:r>
          </w:p>
        </w:tc>
        <w:tc>
          <w:tcPr>
            <w:tcW w:w="1559" w:type="dxa"/>
            <w:shd w:val="clear" w:color="auto" w:fill="BDD6EE" w:themeFill="accent5" w:themeFillTint="66"/>
            <w:noWrap/>
          </w:tcPr>
          <w:p w14:paraId="7D7D8B39" w14:textId="59AB029B" w:rsidR="00B16FEC" w:rsidRPr="00B16FEC" w:rsidRDefault="00B16FEC" w:rsidP="00B16FEC">
            <w:pPr>
              <w:jc w:val="right"/>
              <w:rPr>
                <w:rFonts w:ascii="Calibri" w:hAnsi="Calibri" w:cs="Calibri"/>
                <w:b/>
                <w:bCs/>
                <w:color w:val="000000"/>
              </w:rPr>
            </w:pPr>
            <w:r w:rsidRPr="00B16FEC">
              <w:rPr>
                <w:b/>
                <w:bCs/>
              </w:rPr>
              <w:t>274</w:t>
            </w:r>
          </w:p>
        </w:tc>
        <w:tc>
          <w:tcPr>
            <w:tcW w:w="1701" w:type="dxa"/>
            <w:shd w:val="clear" w:color="auto" w:fill="9CC2E5" w:themeFill="accent5" w:themeFillTint="99"/>
            <w:noWrap/>
          </w:tcPr>
          <w:p w14:paraId="5452F514" w14:textId="7C2B8833" w:rsidR="00B16FEC" w:rsidRPr="00B16FEC" w:rsidRDefault="00B16FEC" w:rsidP="00B16FEC">
            <w:pPr>
              <w:jc w:val="right"/>
              <w:rPr>
                <w:rFonts w:ascii="Calibri" w:hAnsi="Calibri" w:cs="Calibri"/>
                <w:b/>
                <w:bCs/>
                <w:color w:val="000000"/>
              </w:rPr>
            </w:pPr>
            <w:r w:rsidRPr="00B16FEC">
              <w:rPr>
                <w:b/>
                <w:bCs/>
              </w:rPr>
              <w:t>327</w:t>
            </w:r>
          </w:p>
        </w:tc>
        <w:tc>
          <w:tcPr>
            <w:tcW w:w="1083" w:type="dxa"/>
            <w:shd w:val="clear" w:color="auto" w:fill="DEEAF6" w:themeFill="accent5" w:themeFillTint="33"/>
            <w:noWrap/>
          </w:tcPr>
          <w:p w14:paraId="0D90E559" w14:textId="1BEF4FC0" w:rsidR="00B16FEC" w:rsidRPr="00B16FEC" w:rsidRDefault="00B16FEC" w:rsidP="00B16FEC">
            <w:pPr>
              <w:jc w:val="right"/>
              <w:rPr>
                <w:rFonts w:ascii="Calibri" w:hAnsi="Calibri" w:cs="Calibri"/>
                <w:b/>
                <w:bCs/>
                <w:color w:val="000000"/>
              </w:rPr>
            </w:pPr>
            <w:r w:rsidRPr="00B16FEC">
              <w:rPr>
                <w:b/>
                <w:bCs/>
              </w:rPr>
              <w:t>601</w:t>
            </w:r>
          </w:p>
        </w:tc>
      </w:tr>
      <w:tr w:rsidR="00FE413E" w:rsidRPr="00042936" w14:paraId="225DDC0E" w14:textId="77777777" w:rsidTr="00761101">
        <w:trPr>
          <w:trHeight w:val="310"/>
        </w:trPr>
        <w:tc>
          <w:tcPr>
            <w:tcW w:w="4673" w:type="dxa"/>
            <w:shd w:val="clear" w:color="auto" w:fill="DEEAF6" w:themeFill="accent5" w:themeFillTint="33"/>
            <w:noWrap/>
            <w:vAlign w:val="bottom"/>
          </w:tcPr>
          <w:p w14:paraId="4BFCC6AC" w14:textId="77777777" w:rsidR="00FE413E" w:rsidRDefault="00FE413E" w:rsidP="00277EB5">
            <w:pPr>
              <w:rPr>
                <w:rFonts w:ascii="Calibri" w:hAnsi="Calibri" w:cs="Calibri"/>
                <w:color w:val="000000"/>
              </w:rPr>
            </w:pPr>
          </w:p>
        </w:tc>
        <w:tc>
          <w:tcPr>
            <w:tcW w:w="1559" w:type="dxa"/>
            <w:shd w:val="clear" w:color="auto" w:fill="BDD6EE" w:themeFill="accent5" w:themeFillTint="66"/>
            <w:noWrap/>
            <w:vAlign w:val="bottom"/>
          </w:tcPr>
          <w:p w14:paraId="3B5E948B"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36756D17"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51E6E7F7" w14:textId="77777777" w:rsidR="00FE413E" w:rsidRPr="00C14985" w:rsidRDefault="00FE413E" w:rsidP="00277EB5">
            <w:pPr>
              <w:rPr>
                <w:rFonts w:ascii="Calibri" w:hAnsi="Calibri" w:cs="Calibri"/>
                <w:b/>
                <w:color w:val="000000"/>
              </w:rPr>
            </w:pPr>
          </w:p>
        </w:tc>
      </w:tr>
      <w:tr w:rsidR="00FE413E" w:rsidRPr="00042936" w14:paraId="7A91CFD7" w14:textId="77777777" w:rsidTr="00761101">
        <w:trPr>
          <w:trHeight w:val="310"/>
        </w:trPr>
        <w:tc>
          <w:tcPr>
            <w:tcW w:w="4673" w:type="dxa"/>
            <w:shd w:val="clear" w:color="auto" w:fill="DEEAF6" w:themeFill="accent5" w:themeFillTint="33"/>
            <w:noWrap/>
            <w:vAlign w:val="bottom"/>
            <w:hideMark/>
          </w:tcPr>
          <w:p w14:paraId="05CFB917" w14:textId="77777777" w:rsidR="00FE413E" w:rsidRDefault="00FE413E" w:rsidP="00277EB5">
            <w:pPr>
              <w:rPr>
                <w:rFonts w:ascii="Calibri" w:hAnsi="Calibri" w:cs="Calibri"/>
                <w:b/>
                <w:bCs/>
                <w:color w:val="000000"/>
                <w:sz w:val="24"/>
                <w:szCs w:val="24"/>
              </w:rPr>
            </w:pPr>
            <w:r>
              <w:rPr>
                <w:rFonts w:ascii="Calibri" w:hAnsi="Calibri" w:cs="Calibri"/>
                <w:b/>
                <w:bCs/>
                <w:color w:val="000000"/>
              </w:rPr>
              <w:t xml:space="preserve">Main Drug at Point of Referral </w:t>
            </w:r>
          </w:p>
        </w:tc>
        <w:tc>
          <w:tcPr>
            <w:tcW w:w="1559" w:type="dxa"/>
            <w:shd w:val="clear" w:color="auto" w:fill="BDD6EE" w:themeFill="accent5" w:themeFillTint="66"/>
            <w:noWrap/>
            <w:vAlign w:val="bottom"/>
          </w:tcPr>
          <w:p w14:paraId="0CFC5D15"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488BAB2C"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313287D5" w14:textId="77777777" w:rsidR="00FE413E" w:rsidRPr="00C14985" w:rsidRDefault="00FE413E" w:rsidP="00277EB5">
            <w:pPr>
              <w:rPr>
                <w:rFonts w:ascii="Calibri" w:hAnsi="Calibri" w:cs="Calibri"/>
                <w:b/>
                <w:color w:val="000000"/>
              </w:rPr>
            </w:pPr>
          </w:p>
        </w:tc>
      </w:tr>
      <w:tr w:rsidR="00EB3126" w:rsidRPr="00042936" w14:paraId="429FDA85"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46DF66AA" w14:textId="77777777" w:rsidR="00EB3126" w:rsidRDefault="00EB3126" w:rsidP="00EB3126">
            <w:pPr>
              <w:rPr>
                <w:rFonts w:ascii="Calibri" w:hAnsi="Calibri" w:cs="Calibri"/>
                <w:color w:val="000000"/>
              </w:rPr>
            </w:pPr>
            <w:r>
              <w:rPr>
                <w:rFonts w:ascii="Calibri" w:hAnsi="Calibri" w:cs="Calibri"/>
                <w:color w:val="000000"/>
              </w:rPr>
              <w:t>Alcohol</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03724F78" w14:textId="026B52BB" w:rsidR="00EB3126" w:rsidRPr="005E7829" w:rsidRDefault="00EB3126" w:rsidP="00EB3126">
            <w:pPr>
              <w:jc w:val="right"/>
              <w:rPr>
                <w:rFonts w:ascii="Calibri" w:hAnsi="Calibri" w:cs="Calibri"/>
                <w:color w:val="000000"/>
              </w:rPr>
            </w:pPr>
            <w:r w:rsidRPr="00DD778A">
              <w:t>173</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535F5B8D" w14:textId="5311717E" w:rsidR="00EB3126" w:rsidRPr="005E7829" w:rsidRDefault="00EB3126" w:rsidP="00EB3126">
            <w:pPr>
              <w:jc w:val="right"/>
              <w:rPr>
                <w:rFonts w:ascii="Calibri" w:hAnsi="Calibri" w:cs="Calibri"/>
                <w:color w:val="000000"/>
              </w:rPr>
            </w:pPr>
            <w:r w:rsidRPr="00DD778A">
              <w:t>191</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0C480977" w14:textId="14359914" w:rsidR="00EB3126" w:rsidRPr="006D0C79" w:rsidRDefault="00EB3126" w:rsidP="00EB3126">
            <w:pPr>
              <w:jc w:val="right"/>
              <w:rPr>
                <w:rFonts w:ascii="Calibri" w:hAnsi="Calibri" w:cs="Calibri"/>
                <w:b/>
                <w:bCs/>
                <w:color w:val="000000"/>
              </w:rPr>
            </w:pPr>
            <w:r w:rsidRPr="006D0C79">
              <w:rPr>
                <w:b/>
                <w:bCs/>
              </w:rPr>
              <w:t>364</w:t>
            </w:r>
          </w:p>
        </w:tc>
      </w:tr>
      <w:tr w:rsidR="00EB3126" w:rsidRPr="00042936" w14:paraId="0CA31D99"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Pr>
          <w:p w14:paraId="3F0278B1" w14:textId="4A2B258C" w:rsidR="00EB3126" w:rsidRDefault="00EB3126" w:rsidP="00EB3126">
            <w:pPr>
              <w:rPr>
                <w:rFonts w:ascii="Calibri" w:hAnsi="Calibri" w:cs="Calibri"/>
                <w:color w:val="000000"/>
              </w:rPr>
            </w:pPr>
            <w:r w:rsidRPr="00861481">
              <w:t>Alcohol with Cocaine as 2nd drug</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5CDCEFBF" w14:textId="744C3C7B" w:rsidR="00EB3126" w:rsidRPr="00DD778A" w:rsidRDefault="00EB3126" w:rsidP="00EB3126">
            <w:pPr>
              <w:jc w:val="right"/>
            </w:pPr>
            <w:r w:rsidRPr="00861481">
              <w:t>27</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22E65D3D" w14:textId="2BB9259C" w:rsidR="00EB3126" w:rsidRPr="00DD778A" w:rsidRDefault="00EB3126" w:rsidP="00EB3126">
            <w:pPr>
              <w:jc w:val="right"/>
            </w:pPr>
            <w:r w:rsidRPr="00861481">
              <w:t>35</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7A93A162" w14:textId="78E48CF0" w:rsidR="00EB3126" w:rsidRPr="006D0C79" w:rsidRDefault="00EB3126" w:rsidP="00EB3126">
            <w:pPr>
              <w:jc w:val="right"/>
              <w:rPr>
                <w:b/>
                <w:bCs/>
              </w:rPr>
            </w:pPr>
            <w:r w:rsidRPr="006D0C79">
              <w:rPr>
                <w:b/>
                <w:bCs/>
              </w:rPr>
              <w:t>62</w:t>
            </w:r>
          </w:p>
        </w:tc>
      </w:tr>
      <w:tr w:rsidR="00EB3126" w:rsidRPr="00042936" w14:paraId="08B30293"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98EF451" w14:textId="77777777" w:rsidR="00EB3126" w:rsidRDefault="00EB3126" w:rsidP="00EB3126">
            <w:pPr>
              <w:rPr>
                <w:rFonts w:ascii="Calibri" w:hAnsi="Calibri" w:cs="Calibri"/>
                <w:color w:val="000000"/>
              </w:rPr>
            </w:pPr>
            <w:r>
              <w:rPr>
                <w:rFonts w:ascii="Calibri" w:hAnsi="Calibri" w:cs="Calibri"/>
                <w:color w:val="000000"/>
              </w:rPr>
              <w:t>Cocaine</w:t>
            </w:r>
          </w:p>
        </w:tc>
        <w:tc>
          <w:tcPr>
            <w:tcW w:w="1559" w:type="dxa"/>
            <w:tcBorders>
              <w:top w:val="nil"/>
              <w:left w:val="nil"/>
              <w:bottom w:val="single" w:sz="4" w:space="0" w:color="auto"/>
              <w:right w:val="single" w:sz="4" w:space="0" w:color="auto"/>
            </w:tcBorders>
            <w:shd w:val="clear" w:color="auto" w:fill="BDD6EE" w:themeFill="accent5" w:themeFillTint="66"/>
            <w:noWrap/>
          </w:tcPr>
          <w:p w14:paraId="4C3F6C4A" w14:textId="1089D62C" w:rsidR="00EB3126" w:rsidRPr="005E7829" w:rsidRDefault="00EB3126" w:rsidP="00EB3126">
            <w:pPr>
              <w:jc w:val="right"/>
              <w:rPr>
                <w:rFonts w:ascii="Calibri" w:hAnsi="Calibri" w:cs="Calibri"/>
                <w:color w:val="000000"/>
              </w:rPr>
            </w:pPr>
            <w:r w:rsidRPr="0051491F">
              <w:t>20</w:t>
            </w:r>
          </w:p>
        </w:tc>
        <w:tc>
          <w:tcPr>
            <w:tcW w:w="1701" w:type="dxa"/>
            <w:tcBorders>
              <w:top w:val="nil"/>
              <w:left w:val="nil"/>
              <w:bottom w:val="single" w:sz="4" w:space="0" w:color="auto"/>
              <w:right w:val="single" w:sz="4" w:space="0" w:color="auto"/>
            </w:tcBorders>
            <w:shd w:val="clear" w:color="auto" w:fill="9CC2E5" w:themeFill="accent5" w:themeFillTint="99"/>
            <w:noWrap/>
          </w:tcPr>
          <w:p w14:paraId="382A3ACF" w14:textId="37C4822D" w:rsidR="00EB3126" w:rsidRPr="005E7829" w:rsidRDefault="00EB3126" w:rsidP="00EB3126">
            <w:pPr>
              <w:jc w:val="right"/>
              <w:rPr>
                <w:rFonts w:ascii="Calibri" w:hAnsi="Calibri" w:cs="Calibri"/>
                <w:color w:val="000000"/>
              </w:rPr>
            </w:pPr>
            <w:r w:rsidRPr="0051491F">
              <w:t>36</w:t>
            </w:r>
          </w:p>
        </w:tc>
        <w:tc>
          <w:tcPr>
            <w:tcW w:w="1083" w:type="dxa"/>
            <w:tcBorders>
              <w:top w:val="nil"/>
              <w:left w:val="nil"/>
              <w:bottom w:val="single" w:sz="4" w:space="0" w:color="auto"/>
              <w:right w:val="single" w:sz="4" w:space="0" w:color="auto"/>
            </w:tcBorders>
            <w:shd w:val="clear" w:color="auto" w:fill="DEEAF6" w:themeFill="accent5" w:themeFillTint="33"/>
            <w:noWrap/>
          </w:tcPr>
          <w:p w14:paraId="471EEE91" w14:textId="3625C02D" w:rsidR="00EB3126" w:rsidRPr="006D0C79" w:rsidRDefault="00EB3126" w:rsidP="00EB3126">
            <w:pPr>
              <w:jc w:val="right"/>
              <w:rPr>
                <w:rFonts w:ascii="Calibri" w:hAnsi="Calibri" w:cs="Calibri"/>
                <w:b/>
                <w:bCs/>
                <w:color w:val="000000"/>
              </w:rPr>
            </w:pPr>
            <w:r w:rsidRPr="006D0C79">
              <w:rPr>
                <w:b/>
                <w:bCs/>
              </w:rPr>
              <w:t>56</w:t>
            </w:r>
          </w:p>
        </w:tc>
      </w:tr>
      <w:tr w:rsidR="00EB3126" w:rsidRPr="00042936" w14:paraId="1635ED21"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56768955" w14:textId="77777777" w:rsidR="00EB3126" w:rsidRDefault="00EB3126" w:rsidP="00EB3126">
            <w:pPr>
              <w:rPr>
                <w:rFonts w:ascii="Calibri" w:hAnsi="Calibri" w:cs="Calibri"/>
                <w:color w:val="000000"/>
              </w:rPr>
            </w:pPr>
            <w:r>
              <w:rPr>
                <w:rFonts w:ascii="Calibri" w:hAnsi="Calibri" w:cs="Calibri"/>
                <w:color w:val="000000"/>
              </w:rPr>
              <w:t>Cannabis</w:t>
            </w:r>
          </w:p>
        </w:tc>
        <w:tc>
          <w:tcPr>
            <w:tcW w:w="1559" w:type="dxa"/>
            <w:tcBorders>
              <w:top w:val="nil"/>
              <w:left w:val="nil"/>
              <w:bottom w:val="single" w:sz="4" w:space="0" w:color="auto"/>
              <w:right w:val="single" w:sz="4" w:space="0" w:color="auto"/>
            </w:tcBorders>
            <w:shd w:val="clear" w:color="auto" w:fill="BDD6EE" w:themeFill="accent5" w:themeFillTint="66"/>
            <w:noWrap/>
          </w:tcPr>
          <w:p w14:paraId="1C7F6A1B" w14:textId="44E24A41" w:rsidR="00EB3126" w:rsidRPr="005E7829" w:rsidRDefault="00EB3126" w:rsidP="00EB3126">
            <w:pPr>
              <w:jc w:val="right"/>
              <w:rPr>
                <w:rFonts w:ascii="Calibri" w:hAnsi="Calibri" w:cs="Calibri"/>
                <w:color w:val="000000"/>
              </w:rPr>
            </w:pPr>
            <w:r w:rsidRPr="008A0AE3">
              <w:t>14</w:t>
            </w:r>
          </w:p>
        </w:tc>
        <w:tc>
          <w:tcPr>
            <w:tcW w:w="1701" w:type="dxa"/>
            <w:tcBorders>
              <w:top w:val="nil"/>
              <w:left w:val="nil"/>
              <w:bottom w:val="single" w:sz="4" w:space="0" w:color="auto"/>
              <w:right w:val="single" w:sz="4" w:space="0" w:color="auto"/>
            </w:tcBorders>
            <w:shd w:val="clear" w:color="auto" w:fill="9CC2E5" w:themeFill="accent5" w:themeFillTint="99"/>
            <w:noWrap/>
          </w:tcPr>
          <w:p w14:paraId="5F165AAF" w14:textId="2BD9C87C" w:rsidR="00EB3126" w:rsidRPr="005E7829" w:rsidRDefault="00EB3126" w:rsidP="00EB3126">
            <w:pPr>
              <w:jc w:val="right"/>
              <w:rPr>
                <w:rFonts w:ascii="Calibri" w:hAnsi="Calibri" w:cs="Calibri"/>
                <w:color w:val="000000"/>
              </w:rPr>
            </w:pPr>
            <w:r w:rsidRPr="008A0AE3">
              <w:t>16</w:t>
            </w:r>
          </w:p>
        </w:tc>
        <w:tc>
          <w:tcPr>
            <w:tcW w:w="1083" w:type="dxa"/>
            <w:tcBorders>
              <w:top w:val="nil"/>
              <w:left w:val="nil"/>
              <w:bottom w:val="single" w:sz="4" w:space="0" w:color="auto"/>
              <w:right w:val="single" w:sz="4" w:space="0" w:color="auto"/>
            </w:tcBorders>
            <w:shd w:val="clear" w:color="auto" w:fill="DEEAF6" w:themeFill="accent5" w:themeFillTint="33"/>
            <w:noWrap/>
          </w:tcPr>
          <w:p w14:paraId="77A1D359" w14:textId="09978D90" w:rsidR="00EB3126" w:rsidRPr="006D0C79" w:rsidRDefault="00EB3126" w:rsidP="00EB3126">
            <w:pPr>
              <w:jc w:val="right"/>
              <w:rPr>
                <w:rFonts w:ascii="Calibri" w:hAnsi="Calibri" w:cs="Calibri"/>
                <w:b/>
                <w:bCs/>
                <w:color w:val="000000"/>
              </w:rPr>
            </w:pPr>
            <w:r w:rsidRPr="006D0C79">
              <w:rPr>
                <w:b/>
                <w:bCs/>
              </w:rPr>
              <w:t>30</w:t>
            </w:r>
          </w:p>
        </w:tc>
      </w:tr>
      <w:tr w:rsidR="00EB3126" w:rsidRPr="00042936" w14:paraId="402B0C54"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2DD6BEC4" w14:textId="77777777" w:rsidR="00EB3126" w:rsidRDefault="00EB3126" w:rsidP="00EB3126">
            <w:pPr>
              <w:rPr>
                <w:rFonts w:ascii="Calibri" w:hAnsi="Calibri" w:cs="Calibri"/>
                <w:color w:val="000000"/>
              </w:rPr>
            </w:pPr>
            <w:r>
              <w:rPr>
                <w:rFonts w:ascii="Calibri" w:hAnsi="Calibri" w:cs="Calibri"/>
                <w:color w:val="000000"/>
              </w:rPr>
              <w:t>Crack Cocaine</w:t>
            </w:r>
          </w:p>
        </w:tc>
        <w:tc>
          <w:tcPr>
            <w:tcW w:w="1559" w:type="dxa"/>
            <w:tcBorders>
              <w:top w:val="nil"/>
              <w:left w:val="nil"/>
              <w:bottom w:val="single" w:sz="4" w:space="0" w:color="auto"/>
              <w:right w:val="single" w:sz="4" w:space="0" w:color="auto"/>
            </w:tcBorders>
            <w:shd w:val="clear" w:color="auto" w:fill="BDD6EE" w:themeFill="accent5" w:themeFillTint="66"/>
            <w:noWrap/>
          </w:tcPr>
          <w:p w14:paraId="22612C63" w14:textId="50E12C21" w:rsidR="00EB3126" w:rsidRPr="005E7829" w:rsidRDefault="00EB3126" w:rsidP="00EB3126">
            <w:pPr>
              <w:jc w:val="right"/>
              <w:rPr>
                <w:rFonts w:ascii="Calibri" w:hAnsi="Calibri" w:cs="Calibri"/>
                <w:color w:val="000000"/>
              </w:rPr>
            </w:pPr>
            <w:r w:rsidRPr="00F3085D">
              <w:t>7</w:t>
            </w:r>
          </w:p>
        </w:tc>
        <w:tc>
          <w:tcPr>
            <w:tcW w:w="1701" w:type="dxa"/>
            <w:tcBorders>
              <w:top w:val="nil"/>
              <w:left w:val="nil"/>
              <w:bottom w:val="single" w:sz="4" w:space="0" w:color="auto"/>
              <w:right w:val="single" w:sz="4" w:space="0" w:color="auto"/>
            </w:tcBorders>
            <w:shd w:val="clear" w:color="auto" w:fill="9CC2E5" w:themeFill="accent5" w:themeFillTint="99"/>
            <w:noWrap/>
          </w:tcPr>
          <w:p w14:paraId="04F09AE0" w14:textId="29D5C19E" w:rsidR="00EB3126" w:rsidRPr="005E7829" w:rsidRDefault="00EB3126" w:rsidP="00EB3126">
            <w:pPr>
              <w:jc w:val="right"/>
              <w:rPr>
                <w:rFonts w:ascii="Calibri" w:hAnsi="Calibri" w:cs="Calibri"/>
                <w:color w:val="000000"/>
              </w:rPr>
            </w:pPr>
            <w:r w:rsidRPr="00F3085D">
              <w:t>9</w:t>
            </w:r>
          </w:p>
        </w:tc>
        <w:tc>
          <w:tcPr>
            <w:tcW w:w="1083" w:type="dxa"/>
            <w:tcBorders>
              <w:top w:val="nil"/>
              <w:left w:val="nil"/>
              <w:bottom w:val="single" w:sz="4" w:space="0" w:color="auto"/>
              <w:right w:val="single" w:sz="4" w:space="0" w:color="auto"/>
            </w:tcBorders>
            <w:shd w:val="clear" w:color="auto" w:fill="DEEAF6" w:themeFill="accent5" w:themeFillTint="33"/>
            <w:noWrap/>
          </w:tcPr>
          <w:p w14:paraId="1D722CBD" w14:textId="06F67508" w:rsidR="00EB3126" w:rsidRPr="006D0C79" w:rsidRDefault="00EB3126" w:rsidP="00EB3126">
            <w:pPr>
              <w:jc w:val="right"/>
              <w:rPr>
                <w:rFonts w:ascii="Calibri" w:hAnsi="Calibri" w:cs="Calibri"/>
                <w:b/>
                <w:bCs/>
                <w:color w:val="000000"/>
              </w:rPr>
            </w:pPr>
            <w:r w:rsidRPr="006D0C79">
              <w:rPr>
                <w:b/>
                <w:bCs/>
              </w:rPr>
              <w:t>16</w:t>
            </w:r>
          </w:p>
        </w:tc>
      </w:tr>
      <w:tr w:rsidR="00EB3126" w:rsidRPr="00042936" w14:paraId="27DC2EAF"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E84B8CC" w14:textId="0A5438EA" w:rsidR="00EB3126" w:rsidRDefault="00EB3126" w:rsidP="00EB3126">
            <w:pPr>
              <w:rPr>
                <w:rFonts w:ascii="Calibri" w:hAnsi="Calibri" w:cs="Calibri"/>
                <w:color w:val="000000"/>
              </w:rPr>
            </w:pPr>
            <w:r>
              <w:rPr>
                <w:rFonts w:ascii="Calibri" w:hAnsi="Calibri" w:cs="Calibri"/>
                <w:color w:val="000000"/>
              </w:rPr>
              <w:t>Other opiates: specify type**</w:t>
            </w:r>
            <w:r w:rsidR="00146B2B">
              <w:rPr>
                <w:rFonts w:ascii="Calibri" w:hAnsi="Calibri" w:cs="Calibri"/>
                <w:color w:val="000000"/>
              </w:rPr>
              <w:t>**</w:t>
            </w:r>
          </w:p>
        </w:tc>
        <w:tc>
          <w:tcPr>
            <w:tcW w:w="1559" w:type="dxa"/>
            <w:tcBorders>
              <w:top w:val="nil"/>
              <w:left w:val="nil"/>
              <w:bottom w:val="single" w:sz="4" w:space="0" w:color="auto"/>
              <w:right w:val="single" w:sz="4" w:space="0" w:color="auto"/>
            </w:tcBorders>
            <w:shd w:val="clear" w:color="auto" w:fill="BDD6EE" w:themeFill="accent5" w:themeFillTint="66"/>
            <w:noWrap/>
          </w:tcPr>
          <w:p w14:paraId="54B2527C" w14:textId="17DB2F84" w:rsidR="00EB3126" w:rsidRPr="005E7829" w:rsidRDefault="00EB3126" w:rsidP="00EB3126">
            <w:pPr>
              <w:jc w:val="right"/>
              <w:rPr>
                <w:rFonts w:ascii="Calibri" w:hAnsi="Calibri" w:cs="Calibri"/>
                <w:color w:val="000000"/>
              </w:rPr>
            </w:pPr>
            <w:r w:rsidRPr="00B77078">
              <w:t>5</w:t>
            </w:r>
          </w:p>
        </w:tc>
        <w:tc>
          <w:tcPr>
            <w:tcW w:w="1701" w:type="dxa"/>
            <w:tcBorders>
              <w:top w:val="nil"/>
              <w:left w:val="nil"/>
              <w:bottom w:val="single" w:sz="4" w:space="0" w:color="auto"/>
              <w:right w:val="single" w:sz="4" w:space="0" w:color="auto"/>
            </w:tcBorders>
            <w:shd w:val="clear" w:color="auto" w:fill="9CC2E5" w:themeFill="accent5" w:themeFillTint="99"/>
            <w:noWrap/>
          </w:tcPr>
          <w:p w14:paraId="581339DC" w14:textId="696F1BAB" w:rsidR="00EB3126" w:rsidRPr="005E7829" w:rsidRDefault="00EB3126" w:rsidP="00EB3126">
            <w:pPr>
              <w:jc w:val="right"/>
              <w:rPr>
                <w:rFonts w:ascii="Calibri" w:hAnsi="Calibri" w:cs="Calibri"/>
                <w:color w:val="000000"/>
              </w:rPr>
            </w:pPr>
            <w:r w:rsidRPr="00B77078">
              <w:t>6</w:t>
            </w:r>
          </w:p>
        </w:tc>
        <w:tc>
          <w:tcPr>
            <w:tcW w:w="1083" w:type="dxa"/>
            <w:tcBorders>
              <w:top w:val="nil"/>
              <w:left w:val="nil"/>
              <w:bottom w:val="single" w:sz="4" w:space="0" w:color="auto"/>
              <w:right w:val="single" w:sz="4" w:space="0" w:color="auto"/>
            </w:tcBorders>
            <w:shd w:val="clear" w:color="auto" w:fill="DEEAF6" w:themeFill="accent5" w:themeFillTint="33"/>
            <w:noWrap/>
          </w:tcPr>
          <w:p w14:paraId="749F8C74" w14:textId="26DEC268" w:rsidR="00EB3126" w:rsidRPr="006D0C79" w:rsidRDefault="00EB3126" w:rsidP="00EB3126">
            <w:pPr>
              <w:jc w:val="right"/>
              <w:rPr>
                <w:rFonts w:ascii="Calibri" w:hAnsi="Calibri" w:cs="Calibri"/>
                <w:b/>
                <w:bCs/>
                <w:color w:val="000000"/>
              </w:rPr>
            </w:pPr>
            <w:r w:rsidRPr="006D0C79">
              <w:rPr>
                <w:b/>
                <w:bCs/>
              </w:rPr>
              <w:t>11</w:t>
            </w:r>
          </w:p>
        </w:tc>
      </w:tr>
      <w:tr w:rsidR="00EB3126" w:rsidRPr="00042936" w14:paraId="2BA23BA3"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4F7C2D2" w14:textId="77777777" w:rsidR="00EB3126" w:rsidRDefault="00EB3126" w:rsidP="00EB3126">
            <w:pPr>
              <w:rPr>
                <w:rFonts w:ascii="Calibri" w:hAnsi="Calibri" w:cs="Calibri"/>
                <w:color w:val="000000"/>
              </w:rPr>
            </w:pPr>
            <w:r>
              <w:rPr>
                <w:rFonts w:ascii="Calibri" w:hAnsi="Calibri" w:cs="Calibri"/>
                <w:color w:val="000000"/>
              </w:rPr>
              <w:t>Heroin</w:t>
            </w:r>
          </w:p>
        </w:tc>
        <w:tc>
          <w:tcPr>
            <w:tcW w:w="1559" w:type="dxa"/>
            <w:tcBorders>
              <w:top w:val="nil"/>
              <w:left w:val="nil"/>
              <w:bottom w:val="single" w:sz="4" w:space="0" w:color="auto"/>
              <w:right w:val="single" w:sz="4" w:space="0" w:color="auto"/>
            </w:tcBorders>
            <w:shd w:val="clear" w:color="auto" w:fill="BDD6EE" w:themeFill="accent5" w:themeFillTint="66"/>
            <w:noWrap/>
          </w:tcPr>
          <w:p w14:paraId="6FF9C48F" w14:textId="6CACAB8B" w:rsidR="00EB3126" w:rsidRPr="005E7829" w:rsidRDefault="00EB3126" w:rsidP="00EB3126">
            <w:pPr>
              <w:jc w:val="right"/>
              <w:rPr>
                <w:rFonts w:ascii="Calibri" w:hAnsi="Calibri" w:cs="Calibri"/>
                <w:color w:val="000000"/>
              </w:rPr>
            </w:pPr>
            <w:r w:rsidRPr="00463337">
              <w:t>6</w:t>
            </w:r>
          </w:p>
        </w:tc>
        <w:tc>
          <w:tcPr>
            <w:tcW w:w="1701" w:type="dxa"/>
            <w:tcBorders>
              <w:top w:val="nil"/>
              <w:left w:val="nil"/>
              <w:bottom w:val="single" w:sz="4" w:space="0" w:color="auto"/>
              <w:right w:val="single" w:sz="4" w:space="0" w:color="auto"/>
            </w:tcBorders>
            <w:shd w:val="clear" w:color="auto" w:fill="9CC2E5" w:themeFill="accent5" w:themeFillTint="99"/>
            <w:noWrap/>
          </w:tcPr>
          <w:p w14:paraId="5BF68CB8" w14:textId="5C428839" w:rsidR="00EB3126" w:rsidRPr="005E7829" w:rsidRDefault="00EB3126" w:rsidP="00EB3126">
            <w:pPr>
              <w:jc w:val="right"/>
              <w:rPr>
                <w:rFonts w:ascii="Calibri" w:hAnsi="Calibri" w:cs="Calibri"/>
                <w:color w:val="000000"/>
              </w:rPr>
            </w:pPr>
            <w:r w:rsidRPr="00463337">
              <w:t>4</w:t>
            </w:r>
          </w:p>
        </w:tc>
        <w:tc>
          <w:tcPr>
            <w:tcW w:w="1083" w:type="dxa"/>
            <w:tcBorders>
              <w:top w:val="nil"/>
              <w:left w:val="nil"/>
              <w:bottom w:val="single" w:sz="4" w:space="0" w:color="auto"/>
              <w:right w:val="single" w:sz="4" w:space="0" w:color="auto"/>
            </w:tcBorders>
            <w:shd w:val="clear" w:color="auto" w:fill="DEEAF6" w:themeFill="accent5" w:themeFillTint="33"/>
            <w:noWrap/>
          </w:tcPr>
          <w:p w14:paraId="1C8168E8" w14:textId="2A015361" w:rsidR="00EB3126" w:rsidRPr="006D0C79" w:rsidRDefault="00EB3126" w:rsidP="00EB3126">
            <w:pPr>
              <w:jc w:val="right"/>
              <w:rPr>
                <w:rFonts w:ascii="Calibri" w:hAnsi="Calibri" w:cs="Calibri"/>
                <w:b/>
                <w:bCs/>
                <w:color w:val="000000"/>
              </w:rPr>
            </w:pPr>
            <w:r w:rsidRPr="006D0C79">
              <w:rPr>
                <w:b/>
                <w:bCs/>
              </w:rPr>
              <w:t>10</w:t>
            </w:r>
          </w:p>
        </w:tc>
      </w:tr>
      <w:tr w:rsidR="00EB3126" w:rsidRPr="00042936" w14:paraId="734713C0"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09D6AE44" w14:textId="1AC6E167" w:rsidR="00EB3126" w:rsidRPr="00FE4C12" w:rsidRDefault="00EB3126" w:rsidP="00EB3126">
            <w:pPr>
              <w:rPr>
                <w:rFonts w:ascii="Calibri" w:hAnsi="Calibri" w:cs="Calibri"/>
                <w:color w:val="000000"/>
              </w:rPr>
            </w:pPr>
            <w:r w:rsidRPr="00FE4C12">
              <w:rPr>
                <w:rFonts w:ascii="Calibri" w:hAnsi="Calibri" w:cs="Calibri"/>
                <w:color w:val="000000"/>
              </w:rPr>
              <w:t>Poly</w:t>
            </w:r>
            <w:r>
              <w:rPr>
                <w:rFonts w:ascii="Calibri" w:hAnsi="Calibri" w:cs="Calibri"/>
                <w:color w:val="000000"/>
              </w:rPr>
              <w:t xml:space="preserve"> Drug Use***</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0BE81636" w14:textId="7DB244BB" w:rsidR="00EB3126" w:rsidRPr="00FE4C12" w:rsidRDefault="00EB3126" w:rsidP="00EB3126">
            <w:pPr>
              <w:jc w:val="right"/>
              <w:rPr>
                <w:rFonts w:ascii="Calibri" w:hAnsi="Calibri" w:cs="Calibri"/>
                <w:color w:val="000000"/>
              </w:rPr>
            </w:pPr>
            <w:r w:rsidRPr="00030DB1">
              <w:t>14</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61A8CF3C" w14:textId="1611C49B" w:rsidR="00EB3126" w:rsidRPr="00FE4C12" w:rsidRDefault="00EB3126" w:rsidP="00EB3126">
            <w:pPr>
              <w:jc w:val="right"/>
              <w:rPr>
                <w:rFonts w:ascii="Calibri" w:hAnsi="Calibri" w:cs="Calibri"/>
                <w:color w:val="000000"/>
              </w:rPr>
            </w:pPr>
            <w:r w:rsidRPr="00030DB1">
              <w:t>15</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242324CA" w14:textId="7D17EAA4" w:rsidR="00EB3126" w:rsidRPr="006D0C79" w:rsidRDefault="00EB3126" w:rsidP="00EB3126">
            <w:pPr>
              <w:jc w:val="right"/>
              <w:rPr>
                <w:rFonts w:ascii="Calibri" w:hAnsi="Calibri" w:cs="Calibri"/>
                <w:b/>
                <w:bCs/>
                <w:color w:val="000000"/>
              </w:rPr>
            </w:pPr>
            <w:r w:rsidRPr="006D0C79">
              <w:rPr>
                <w:b/>
                <w:bCs/>
              </w:rPr>
              <w:t>29</w:t>
            </w:r>
          </w:p>
        </w:tc>
      </w:tr>
      <w:tr w:rsidR="006D0C79" w:rsidRPr="00042936" w14:paraId="68751879"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8CD99B3" w14:textId="77777777" w:rsidR="006D0C79" w:rsidRDefault="006D0C79" w:rsidP="006D0C79">
            <w:pPr>
              <w:rPr>
                <w:rFonts w:ascii="Calibri" w:hAnsi="Calibri" w:cs="Calibri"/>
                <w:color w:val="000000"/>
              </w:rPr>
            </w:pPr>
            <w:r>
              <w:rPr>
                <w:rFonts w:ascii="Calibri" w:hAnsi="Calibri" w:cs="Calibri"/>
                <w:color w:val="000000"/>
              </w:rPr>
              <w:t>Benzodiazepines: specify type**</w:t>
            </w:r>
          </w:p>
        </w:tc>
        <w:tc>
          <w:tcPr>
            <w:tcW w:w="1559" w:type="dxa"/>
            <w:tcBorders>
              <w:top w:val="nil"/>
              <w:left w:val="nil"/>
              <w:bottom w:val="single" w:sz="4" w:space="0" w:color="auto"/>
              <w:right w:val="single" w:sz="4" w:space="0" w:color="auto"/>
            </w:tcBorders>
            <w:shd w:val="clear" w:color="auto" w:fill="BDD6EE" w:themeFill="accent5" w:themeFillTint="66"/>
            <w:noWrap/>
          </w:tcPr>
          <w:p w14:paraId="528E1FB3" w14:textId="753A06AE" w:rsidR="006D0C79" w:rsidRPr="005E7829" w:rsidRDefault="006D0C79" w:rsidP="006D0C79">
            <w:pPr>
              <w:jc w:val="right"/>
              <w:rPr>
                <w:rFonts w:ascii="Calibri" w:hAnsi="Calibri" w:cs="Calibri"/>
                <w:color w:val="000000"/>
              </w:rPr>
            </w:pPr>
            <w:r w:rsidRPr="00C859AC">
              <w:t>4</w:t>
            </w:r>
          </w:p>
        </w:tc>
        <w:tc>
          <w:tcPr>
            <w:tcW w:w="1701" w:type="dxa"/>
            <w:tcBorders>
              <w:top w:val="nil"/>
              <w:left w:val="nil"/>
              <w:bottom w:val="single" w:sz="4" w:space="0" w:color="auto"/>
              <w:right w:val="single" w:sz="4" w:space="0" w:color="auto"/>
            </w:tcBorders>
            <w:shd w:val="clear" w:color="auto" w:fill="9CC2E5" w:themeFill="accent5" w:themeFillTint="99"/>
            <w:noWrap/>
          </w:tcPr>
          <w:p w14:paraId="3162EE4B" w14:textId="1F935777" w:rsidR="006D0C79" w:rsidRPr="005E7829" w:rsidRDefault="006D0C79" w:rsidP="006D0C79">
            <w:pPr>
              <w:jc w:val="right"/>
              <w:rPr>
                <w:rFonts w:ascii="Calibri" w:hAnsi="Calibri" w:cs="Calibri"/>
                <w:color w:val="000000"/>
              </w:rPr>
            </w:pPr>
            <w:r w:rsidRPr="00C859AC">
              <w:t>1</w:t>
            </w:r>
          </w:p>
        </w:tc>
        <w:tc>
          <w:tcPr>
            <w:tcW w:w="1083" w:type="dxa"/>
            <w:tcBorders>
              <w:top w:val="nil"/>
              <w:left w:val="nil"/>
              <w:bottom w:val="single" w:sz="4" w:space="0" w:color="auto"/>
              <w:right w:val="single" w:sz="4" w:space="0" w:color="auto"/>
            </w:tcBorders>
            <w:shd w:val="clear" w:color="auto" w:fill="DEEAF6" w:themeFill="accent5" w:themeFillTint="33"/>
            <w:noWrap/>
          </w:tcPr>
          <w:p w14:paraId="3B5C8C09" w14:textId="7A39B2D3" w:rsidR="006D0C79" w:rsidRPr="006D0C79" w:rsidRDefault="006D0C79" w:rsidP="006D0C79">
            <w:pPr>
              <w:jc w:val="right"/>
              <w:rPr>
                <w:rFonts w:ascii="Calibri" w:hAnsi="Calibri" w:cs="Calibri"/>
                <w:b/>
                <w:bCs/>
                <w:color w:val="000000"/>
              </w:rPr>
            </w:pPr>
            <w:r w:rsidRPr="006D0C79">
              <w:rPr>
                <w:b/>
                <w:bCs/>
              </w:rPr>
              <w:t>5</w:t>
            </w:r>
          </w:p>
        </w:tc>
      </w:tr>
      <w:tr w:rsidR="006D0C79" w:rsidRPr="00042936" w14:paraId="2059E0E3"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6F38C6AD" w14:textId="74D01750" w:rsidR="006D0C79" w:rsidRDefault="006D0C79" w:rsidP="006D0C79">
            <w:pPr>
              <w:rPr>
                <w:rFonts w:ascii="Calibri" w:hAnsi="Calibri" w:cs="Calibri"/>
                <w:color w:val="000000"/>
              </w:rPr>
            </w:pPr>
            <w:r>
              <w:rPr>
                <w:rFonts w:ascii="Calibri" w:hAnsi="Calibri" w:cs="Calibri"/>
                <w:color w:val="000000"/>
              </w:rPr>
              <w:t>Ketamine</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702ACA30" w14:textId="65027955" w:rsidR="006D0C79" w:rsidRPr="005E7829" w:rsidRDefault="006D0C79" w:rsidP="006D0C79">
            <w:pPr>
              <w:jc w:val="right"/>
              <w:rPr>
                <w:rFonts w:ascii="Calibri" w:hAnsi="Calibri" w:cs="Calibri"/>
                <w:color w:val="000000"/>
              </w:rPr>
            </w:pPr>
            <w:r w:rsidRPr="0051624A">
              <w:t>0</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349B90A5" w14:textId="2C539D1B" w:rsidR="006D0C79" w:rsidRPr="005E7829" w:rsidRDefault="006D0C79" w:rsidP="006D0C79">
            <w:pPr>
              <w:jc w:val="right"/>
              <w:rPr>
                <w:rFonts w:ascii="Calibri" w:hAnsi="Calibri" w:cs="Calibri"/>
                <w:color w:val="000000"/>
              </w:rPr>
            </w:pPr>
            <w:r w:rsidRPr="0051624A">
              <w:t>8</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4F08D17F" w14:textId="1E51C26B" w:rsidR="006D0C79" w:rsidRPr="006D0C79" w:rsidRDefault="006D0C79" w:rsidP="006D0C79">
            <w:pPr>
              <w:jc w:val="right"/>
              <w:rPr>
                <w:rFonts w:ascii="Calibri" w:hAnsi="Calibri" w:cs="Calibri"/>
                <w:b/>
                <w:bCs/>
                <w:color w:val="000000"/>
                <w:sz w:val="24"/>
                <w:szCs w:val="24"/>
              </w:rPr>
            </w:pPr>
            <w:r w:rsidRPr="006D0C79">
              <w:rPr>
                <w:b/>
                <w:bCs/>
              </w:rPr>
              <w:t>8</w:t>
            </w:r>
          </w:p>
        </w:tc>
      </w:tr>
      <w:tr w:rsidR="006D0C79" w:rsidRPr="00042936" w14:paraId="27AAB230"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3F197D19" w14:textId="2B68F565" w:rsidR="006D0C79" w:rsidRDefault="006D0C79" w:rsidP="006D0C79">
            <w:pPr>
              <w:rPr>
                <w:rFonts w:ascii="Calibri" w:hAnsi="Calibri" w:cs="Calibri"/>
                <w:color w:val="000000"/>
              </w:rPr>
            </w:pPr>
            <w:r>
              <w:rPr>
                <w:rFonts w:ascii="Calibri" w:hAnsi="Calibri" w:cs="Calibri"/>
                <w:color w:val="000000"/>
              </w:rPr>
              <w:t>Pregabalin</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4FE106B7" w14:textId="013E0291" w:rsidR="006D0C79" w:rsidRPr="0051624A" w:rsidRDefault="006D0C79" w:rsidP="006D0C79">
            <w:pPr>
              <w:jc w:val="right"/>
            </w:pPr>
            <w:r w:rsidRPr="00D20385">
              <w:t>1</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06CB8422" w14:textId="42F534BD" w:rsidR="006D0C79" w:rsidRPr="0051624A" w:rsidRDefault="006D0C79" w:rsidP="006D0C79">
            <w:pPr>
              <w:jc w:val="right"/>
            </w:pPr>
            <w:r w:rsidRPr="00D20385">
              <w:t>2</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4898C42C" w14:textId="53F51C1D" w:rsidR="006D0C79" w:rsidRPr="006D0C79" w:rsidRDefault="006D0C79" w:rsidP="006D0C79">
            <w:pPr>
              <w:jc w:val="right"/>
              <w:rPr>
                <w:b/>
                <w:bCs/>
              </w:rPr>
            </w:pPr>
            <w:r w:rsidRPr="006D0C79">
              <w:rPr>
                <w:b/>
                <w:bCs/>
              </w:rPr>
              <w:t>3</w:t>
            </w:r>
          </w:p>
        </w:tc>
      </w:tr>
      <w:tr w:rsidR="006D0C79" w:rsidRPr="00042936" w14:paraId="03E4A118"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3151F96" w14:textId="77777777" w:rsidR="006D0C79" w:rsidRDefault="006D0C79" w:rsidP="006D0C79">
            <w:pPr>
              <w:rPr>
                <w:rFonts w:ascii="Calibri" w:hAnsi="Calibri" w:cs="Calibri"/>
                <w:color w:val="000000"/>
              </w:rPr>
            </w:pPr>
            <w:r>
              <w:rPr>
                <w:rFonts w:ascii="Calibri" w:hAnsi="Calibri" w:cs="Calibri"/>
                <w:color w:val="000000"/>
              </w:rPr>
              <w:t>Drug free</w:t>
            </w:r>
          </w:p>
        </w:tc>
        <w:tc>
          <w:tcPr>
            <w:tcW w:w="1559" w:type="dxa"/>
            <w:tcBorders>
              <w:top w:val="nil"/>
              <w:left w:val="nil"/>
              <w:bottom w:val="single" w:sz="4" w:space="0" w:color="auto"/>
              <w:right w:val="single" w:sz="4" w:space="0" w:color="auto"/>
            </w:tcBorders>
            <w:shd w:val="clear" w:color="auto" w:fill="BDD6EE" w:themeFill="accent5" w:themeFillTint="66"/>
            <w:noWrap/>
          </w:tcPr>
          <w:p w14:paraId="4C697D08" w14:textId="0581FC21" w:rsidR="006D0C79" w:rsidRPr="005E7829" w:rsidRDefault="006D0C79" w:rsidP="006D0C79">
            <w:pPr>
              <w:jc w:val="right"/>
              <w:rPr>
                <w:rFonts w:ascii="Calibri" w:hAnsi="Calibri" w:cs="Calibri"/>
                <w:color w:val="000000"/>
              </w:rPr>
            </w:pPr>
            <w:r w:rsidRPr="00485B92">
              <w:t>3</w:t>
            </w:r>
          </w:p>
        </w:tc>
        <w:tc>
          <w:tcPr>
            <w:tcW w:w="1701" w:type="dxa"/>
            <w:tcBorders>
              <w:top w:val="nil"/>
              <w:left w:val="nil"/>
              <w:bottom w:val="single" w:sz="4" w:space="0" w:color="auto"/>
              <w:right w:val="single" w:sz="4" w:space="0" w:color="auto"/>
            </w:tcBorders>
            <w:shd w:val="clear" w:color="auto" w:fill="9CC2E5" w:themeFill="accent5" w:themeFillTint="99"/>
            <w:noWrap/>
          </w:tcPr>
          <w:p w14:paraId="05EE76F3" w14:textId="5DF24A76" w:rsidR="006D0C79" w:rsidRPr="005E7829" w:rsidRDefault="006D0C79" w:rsidP="006D0C79">
            <w:pPr>
              <w:jc w:val="right"/>
              <w:rPr>
                <w:rFonts w:ascii="Calibri" w:hAnsi="Calibri" w:cs="Calibri"/>
                <w:color w:val="000000"/>
              </w:rPr>
            </w:pPr>
            <w:r w:rsidRPr="00485B92">
              <w:t>3</w:t>
            </w:r>
          </w:p>
        </w:tc>
        <w:tc>
          <w:tcPr>
            <w:tcW w:w="1083" w:type="dxa"/>
            <w:tcBorders>
              <w:top w:val="nil"/>
              <w:left w:val="nil"/>
              <w:bottom w:val="single" w:sz="4" w:space="0" w:color="auto"/>
              <w:right w:val="single" w:sz="4" w:space="0" w:color="auto"/>
            </w:tcBorders>
            <w:shd w:val="clear" w:color="auto" w:fill="DEEAF6" w:themeFill="accent5" w:themeFillTint="33"/>
            <w:noWrap/>
          </w:tcPr>
          <w:p w14:paraId="2855EFFE" w14:textId="582509BA" w:rsidR="006D0C79" w:rsidRPr="006D0C79" w:rsidRDefault="006D0C79" w:rsidP="006D0C79">
            <w:pPr>
              <w:jc w:val="right"/>
              <w:rPr>
                <w:rFonts w:ascii="Calibri" w:hAnsi="Calibri" w:cs="Calibri"/>
                <w:b/>
                <w:bCs/>
                <w:color w:val="000000"/>
                <w:sz w:val="24"/>
                <w:szCs w:val="24"/>
              </w:rPr>
            </w:pPr>
            <w:r w:rsidRPr="006D0C79">
              <w:rPr>
                <w:b/>
                <w:bCs/>
              </w:rPr>
              <w:t>6</w:t>
            </w:r>
          </w:p>
        </w:tc>
      </w:tr>
      <w:tr w:rsidR="006D0C79" w:rsidRPr="00042936" w14:paraId="0296FFBD"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504C392" w14:textId="77777777" w:rsidR="006D0C79" w:rsidRDefault="006D0C79" w:rsidP="006D0C79">
            <w:pPr>
              <w:rPr>
                <w:rFonts w:ascii="Calibri" w:hAnsi="Calibri" w:cs="Calibri"/>
                <w:color w:val="000000"/>
              </w:rPr>
            </w:pPr>
            <w:r>
              <w:rPr>
                <w:rFonts w:ascii="Calibri" w:hAnsi="Calibri" w:cs="Calibri"/>
                <w:color w:val="000000"/>
              </w:rPr>
              <w:t>Methadone</w:t>
            </w:r>
          </w:p>
        </w:tc>
        <w:tc>
          <w:tcPr>
            <w:tcW w:w="1559" w:type="dxa"/>
            <w:tcBorders>
              <w:top w:val="nil"/>
              <w:left w:val="nil"/>
              <w:bottom w:val="single" w:sz="4" w:space="0" w:color="auto"/>
              <w:right w:val="single" w:sz="4" w:space="0" w:color="auto"/>
            </w:tcBorders>
            <w:shd w:val="clear" w:color="auto" w:fill="BDD6EE" w:themeFill="accent5" w:themeFillTint="66"/>
            <w:noWrap/>
          </w:tcPr>
          <w:p w14:paraId="52CFBE89" w14:textId="5064588C" w:rsidR="006D0C79" w:rsidRPr="005E7829" w:rsidRDefault="006D0C79" w:rsidP="006D0C79">
            <w:pPr>
              <w:jc w:val="right"/>
              <w:rPr>
                <w:rFonts w:ascii="Calibri" w:hAnsi="Calibri" w:cs="Calibri"/>
                <w:color w:val="000000"/>
              </w:rPr>
            </w:pPr>
            <w:r w:rsidRPr="00303A38">
              <w:t>0</w:t>
            </w:r>
          </w:p>
        </w:tc>
        <w:tc>
          <w:tcPr>
            <w:tcW w:w="1701" w:type="dxa"/>
            <w:tcBorders>
              <w:top w:val="nil"/>
              <w:left w:val="nil"/>
              <w:bottom w:val="single" w:sz="4" w:space="0" w:color="auto"/>
              <w:right w:val="single" w:sz="4" w:space="0" w:color="auto"/>
            </w:tcBorders>
            <w:shd w:val="clear" w:color="auto" w:fill="9CC2E5" w:themeFill="accent5" w:themeFillTint="99"/>
            <w:noWrap/>
          </w:tcPr>
          <w:p w14:paraId="06CD6969" w14:textId="5A0385AB" w:rsidR="006D0C79" w:rsidRPr="005E7829" w:rsidRDefault="006D0C79" w:rsidP="006D0C79">
            <w:pPr>
              <w:jc w:val="right"/>
              <w:rPr>
                <w:rFonts w:ascii="Calibri" w:hAnsi="Calibri" w:cs="Calibri"/>
                <w:color w:val="000000"/>
              </w:rPr>
            </w:pPr>
            <w:r w:rsidRPr="00303A38">
              <w:t>1</w:t>
            </w:r>
          </w:p>
        </w:tc>
        <w:tc>
          <w:tcPr>
            <w:tcW w:w="1083" w:type="dxa"/>
            <w:tcBorders>
              <w:top w:val="nil"/>
              <w:left w:val="nil"/>
              <w:bottom w:val="single" w:sz="4" w:space="0" w:color="auto"/>
              <w:right w:val="single" w:sz="4" w:space="0" w:color="auto"/>
            </w:tcBorders>
            <w:shd w:val="clear" w:color="auto" w:fill="DEEAF6" w:themeFill="accent5" w:themeFillTint="33"/>
            <w:noWrap/>
          </w:tcPr>
          <w:p w14:paraId="11519A3E" w14:textId="322C8D7A" w:rsidR="006D0C79" w:rsidRPr="006D0C79" w:rsidRDefault="006D0C79" w:rsidP="006D0C79">
            <w:pPr>
              <w:jc w:val="right"/>
              <w:rPr>
                <w:rFonts w:ascii="Calibri" w:hAnsi="Calibri" w:cs="Calibri"/>
                <w:b/>
                <w:bCs/>
                <w:color w:val="000000"/>
              </w:rPr>
            </w:pPr>
            <w:r w:rsidRPr="006D0C79">
              <w:rPr>
                <w:b/>
                <w:bCs/>
              </w:rPr>
              <w:t>1</w:t>
            </w:r>
          </w:p>
        </w:tc>
      </w:tr>
      <w:tr w:rsidR="006D0C79" w:rsidRPr="00042936" w14:paraId="5DAC03CA"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75DDA683" w14:textId="77777777" w:rsidR="006D0C79" w:rsidRPr="005E7829" w:rsidRDefault="006D0C79" w:rsidP="006D0C79">
            <w:pPr>
              <w:rPr>
                <w:rFonts w:ascii="Calibri" w:hAnsi="Calibri" w:cs="Calibri"/>
                <w:b/>
                <w:color w:val="000000"/>
              </w:rPr>
            </w:pPr>
            <w:r>
              <w:rPr>
                <w:rFonts w:ascii="Calibri" w:hAnsi="Calibri" w:cs="Calibri"/>
                <w:b/>
                <w:color w:val="000000"/>
              </w:rPr>
              <w:t>Total</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5349D9EA" w14:textId="5D4A8C9D" w:rsidR="006D0C79" w:rsidRPr="006D0C79" w:rsidRDefault="006D0C79" w:rsidP="006D0C79">
            <w:pPr>
              <w:jc w:val="right"/>
              <w:rPr>
                <w:rFonts w:ascii="Calibri" w:hAnsi="Calibri" w:cs="Calibri"/>
                <w:b/>
                <w:bCs/>
                <w:color w:val="000000"/>
              </w:rPr>
            </w:pPr>
            <w:r w:rsidRPr="006D0C79">
              <w:rPr>
                <w:b/>
                <w:bCs/>
              </w:rPr>
              <w:t>274</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5339CD2F" w14:textId="19CE5775" w:rsidR="006D0C79" w:rsidRPr="006D0C79" w:rsidRDefault="006D0C79" w:rsidP="006D0C79">
            <w:pPr>
              <w:jc w:val="right"/>
              <w:rPr>
                <w:rFonts w:ascii="Calibri" w:hAnsi="Calibri" w:cs="Calibri"/>
                <w:b/>
                <w:bCs/>
                <w:color w:val="000000"/>
              </w:rPr>
            </w:pPr>
            <w:r w:rsidRPr="006D0C79">
              <w:rPr>
                <w:b/>
                <w:bCs/>
              </w:rPr>
              <w:t>327</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6B81627B" w14:textId="74020ECB" w:rsidR="006D0C79" w:rsidRPr="006D0C79" w:rsidRDefault="006D0C79" w:rsidP="006D0C79">
            <w:pPr>
              <w:jc w:val="right"/>
              <w:rPr>
                <w:rFonts w:ascii="Calibri" w:hAnsi="Calibri" w:cs="Calibri"/>
                <w:b/>
                <w:bCs/>
                <w:color w:val="000000"/>
              </w:rPr>
            </w:pPr>
            <w:r w:rsidRPr="006D0C79">
              <w:rPr>
                <w:b/>
                <w:bCs/>
              </w:rPr>
              <w:t>601</w:t>
            </w:r>
          </w:p>
        </w:tc>
      </w:tr>
    </w:tbl>
    <w:p w14:paraId="2B1A4702" w14:textId="77777777" w:rsidR="00790D9B" w:rsidRDefault="00790D9B" w:rsidP="00A44A7A">
      <w:pPr>
        <w:spacing w:after="0"/>
        <w:rPr>
          <w:lang w:val="en-US"/>
        </w:rPr>
      </w:pPr>
    </w:p>
    <w:p w14:paraId="2A22DD69" w14:textId="77777777" w:rsidR="00FE413E" w:rsidRDefault="00FE413E" w:rsidP="00A44A7A">
      <w:pPr>
        <w:spacing w:after="0"/>
        <w:rPr>
          <w:lang w:val="en-US"/>
        </w:rPr>
      </w:pPr>
      <w:r>
        <w:rPr>
          <w:lang w:val="en-US"/>
        </w:rPr>
        <w:t>*includes re-engagements where full triage was not required</w:t>
      </w:r>
    </w:p>
    <w:p w14:paraId="1694DC24" w14:textId="77777777" w:rsidR="00FE413E" w:rsidRDefault="00FE413E" w:rsidP="00A44A7A">
      <w:pPr>
        <w:spacing w:after="0"/>
        <w:rPr>
          <w:lang w:val="en-US"/>
        </w:rPr>
      </w:pPr>
      <w:r>
        <w:rPr>
          <w:lang w:val="en-US"/>
        </w:rPr>
        <w:t xml:space="preserve">** </w:t>
      </w:r>
      <w:r w:rsidR="00A44A7A">
        <w:rPr>
          <w:lang w:val="en-US"/>
        </w:rPr>
        <w:t>Other types: specified below</w:t>
      </w:r>
      <w:r w:rsidR="004749C2">
        <w:rPr>
          <w:lang w:val="en-US"/>
        </w:rPr>
        <w:t xml:space="preserve"> (where known</w:t>
      </w:r>
      <w:r w:rsidR="006D7544">
        <w:rPr>
          <w:lang w:val="en-US"/>
        </w:rPr>
        <w:t>; breakdown recorded from Q3 onwards</w:t>
      </w:r>
      <w:r w:rsidR="004749C2">
        <w:rPr>
          <w:lang w:val="en-US"/>
        </w:rPr>
        <w:t>)</w:t>
      </w:r>
    </w:p>
    <w:p w14:paraId="67CE0022" w14:textId="77777777" w:rsidR="00FE4C12" w:rsidRDefault="00FE4C12" w:rsidP="00A44A7A">
      <w:pPr>
        <w:spacing w:after="0"/>
      </w:pPr>
      <w:r>
        <w:t xml:space="preserve">*** Poly drug use </w:t>
      </w:r>
      <w:r w:rsidR="006D7544">
        <w:t xml:space="preserve">category </w:t>
      </w:r>
      <w:r>
        <w:t>recorded Q1-2</w:t>
      </w:r>
      <w:r w:rsidR="006D7544">
        <w:t xml:space="preserve"> only</w:t>
      </w:r>
      <w:r>
        <w:t>;</w:t>
      </w:r>
      <w:r w:rsidR="006D7544">
        <w:t xml:space="preserve"> thereafter recorded</w:t>
      </w:r>
      <w:r w:rsidR="000B26E5">
        <w:t xml:space="preserve"> by</w:t>
      </w:r>
      <w:r>
        <w:t xml:space="preserve"> main drug </w:t>
      </w:r>
      <w:r w:rsidR="000B26E5">
        <w:t>cited</w:t>
      </w:r>
    </w:p>
    <w:p w14:paraId="64E7F4E3" w14:textId="77777777" w:rsidR="000B26E5" w:rsidRDefault="000B26E5" w:rsidP="00A44A7A">
      <w:pPr>
        <w:spacing w:after="0"/>
      </w:pPr>
    </w:p>
    <w:p w14:paraId="5AA29100" w14:textId="77777777" w:rsidR="000B26E5" w:rsidRDefault="000B26E5" w:rsidP="00A44A7A">
      <w:pPr>
        <w:spacing w:after="0"/>
      </w:pPr>
    </w:p>
    <w:p w14:paraId="29A18498" w14:textId="77777777" w:rsidR="000B26E5" w:rsidRDefault="000B26E5" w:rsidP="00A44A7A">
      <w:pPr>
        <w:spacing w:after="0"/>
      </w:pPr>
    </w:p>
    <w:p w14:paraId="34687BA8" w14:textId="77777777" w:rsidR="000B26E5" w:rsidRDefault="000B26E5" w:rsidP="00A44A7A">
      <w:pPr>
        <w:spacing w:after="0"/>
      </w:pPr>
    </w:p>
    <w:p w14:paraId="275CBDF7" w14:textId="77777777" w:rsidR="000B26E5" w:rsidRDefault="000B26E5" w:rsidP="00A44A7A">
      <w:pPr>
        <w:spacing w:after="0"/>
      </w:pPr>
    </w:p>
    <w:p w14:paraId="2BF06FB8" w14:textId="77777777" w:rsidR="000B26E5" w:rsidRDefault="000B26E5" w:rsidP="00A44A7A">
      <w:pPr>
        <w:spacing w:after="0"/>
      </w:pPr>
    </w:p>
    <w:p w14:paraId="4430BC05" w14:textId="77777777" w:rsidR="00B350BB" w:rsidRDefault="00B350BB" w:rsidP="00A44A7A">
      <w:pPr>
        <w:spacing w:after="0"/>
      </w:pPr>
    </w:p>
    <w:p w14:paraId="41FAA828" w14:textId="77777777" w:rsidR="00790D9B" w:rsidRDefault="00790D9B" w:rsidP="00A44A7A">
      <w:pPr>
        <w:spacing w:after="0"/>
      </w:pPr>
      <w:bookmarkStart w:id="3" w:name="_Hlk166747010"/>
      <w:r>
        <w:t>Table: other types breakdown</w:t>
      </w:r>
    </w:p>
    <w:tbl>
      <w:tblPr>
        <w:tblStyle w:val="TableGrid"/>
        <w:tblW w:w="0" w:type="auto"/>
        <w:tblLook w:val="04A0" w:firstRow="1" w:lastRow="0" w:firstColumn="1" w:lastColumn="0" w:noHBand="0" w:noVBand="1"/>
      </w:tblPr>
      <w:tblGrid>
        <w:gridCol w:w="4508"/>
        <w:gridCol w:w="4508"/>
      </w:tblGrid>
      <w:tr w:rsidR="00FE413E" w14:paraId="2B76525A" w14:textId="77777777" w:rsidTr="00277EB5">
        <w:tc>
          <w:tcPr>
            <w:tcW w:w="4508" w:type="dxa"/>
            <w:shd w:val="clear" w:color="auto" w:fill="E2EFD9" w:themeFill="accent6" w:themeFillTint="33"/>
          </w:tcPr>
          <w:bookmarkEnd w:id="3"/>
          <w:p w14:paraId="4811D6DB" w14:textId="253E4517" w:rsidR="00FE413E" w:rsidRPr="00521010" w:rsidRDefault="00FE413E" w:rsidP="00277EB5">
            <w:pPr>
              <w:rPr>
                <w:b/>
              </w:rPr>
            </w:pPr>
            <w:r w:rsidRPr="00521010">
              <w:rPr>
                <w:b/>
              </w:rPr>
              <w:t>Benzodiazepines</w:t>
            </w:r>
            <w:r w:rsidR="00146B2B">
              <w:rPr>
                <w:b/>
              </w:rPr>
              <w:t>**</w:t>
            </w:r>
          </w:p>
        </w:tc>
        <w:tc>
          <w:tcPr>
            <w:tcW w:w="4508" w:type="dxa"/>
            <w:shd w:val="clear" w:color="auto" w:fill="E2EFD9" w:themeFill="accent6" w:themeFillTint="33"/>
          </w:tcPr>
          <w:p w14:paraId="6F6C5E9B" w14:textId="77777777" w:rsidR="00FE413E" w:rsidRPr="00521010" w:rsidRDefault="00FE413E" w:rsidP="00277EB5">
            <w:pPr>
              <w:rPr>
                <w:b/>
              </w:rPr>
            </w:pPr>
          </w:p>
        </w:tc>
      </w:tr>
      <w:tr w:rsidR="00146B2B" w14:paraId="481213C4" w14:textId="77777777" w:rsidTr="00277EB5">
        <w:tc>
          <w:tcPr>
            <w:tcW w:w="4508" w:type="dxa"/>
            <w:shd w:val="clear" w:color="auto" w:fill="E2EFD9" w:themeFill="accent6" w:themeFillTint="33"/>
          </w:tcPr>
          <w:p w14:paraId="75420BDA" w14:textId="77777777" w:rsidR="00146B2B" w:rsidRPr="00521010" w:rsidRDefault="00146B2B" w:rsidP="00146B2B">
            <w:r w:rsidRPr="00521010">
              <w:t>Diazepam</w:t>
            </w:r>
            <w:r>
              <w:t xml:space="preserve"> (Valium)</w:t>
            </w:r>
          </w:p>
        </w:tc>
        <w:tc>
          <w:tcPr>
            <w:tcW w:w="4508" w:type="dxa"/>
            <w:shd w:val="clear" w:color="auto" w:fill="E2EFD9" w:themeFill="accent6" w:themeFillTint="33"/>
          </w:tcPr>
          <w:p w14:paraId="01CD9D24" w14:textId="2CD59809" w:rsidR="00146B2B" w:rsidRPr="00521010" w:rsidRDefault="00146B2B" w:rsidP="00146B2B">
            <w:r w:rsidRPr="005F62F8">
              <w:t>4</w:t>
            </w:r>
          </w:p>
        </w:tc>
      </w:tr>
      <w:tr w:rsidR="00146B2B" w14:paraId="5164068B" w14:textId="77777777" w:rsidTr="00277EB5">
        <w:tc>
          <w:tcPr>
            <w:tcW w:w="4508" w:type="dxa"/>
            <w:shd w:val="clear" w:color="auto" w:fill="E2EFD9" w:themeFill="accent6" w:themeFillTint="33"/>
          </w:tcPr>
          <w:p w14:paraId="4F2D5461" w14:textId="55116815" w:rsidR="00146B2B" w:rsidRPr="00521010" w:rsidRDefault="00146B2B" w:rsidP="00146B2B">
            <w:r>
              <w:t>Unknown</w:t>
            </w:r>
          </w:p>
        </w:tc>
        <w:tc>
          <w:tcPr>
            <w:tcW w:w="4508" w:type="dxa"/>
            <w:shd w:val="clear" w:color="auto" w:fill="E2EFD9" w:themeFill="accent6" w:themeFillTint="33"/>
          </w:tcPr>
          <w:p w14:paraId="190AE0F0" w14:textId="1936620C" w:rsidR="00146B2B" w:rsidRDefault="00146B2B" w:rsidP="00146B2B">
            <w:r w:rsidRPr="005F62F8">
              <w:t>1</w:t>
            </w:r>
          </w:p>
        </w:tc>
      </w:tr>
      <w:tr w:rsidR="00FE413E" w14:paraId="5D61A65C" w14:textId="77777777" w:rsidTr="00277EB5">
        <w:tc>
          <w:tcPr>
            <w:tcW w:w="4508" w:type="dxa"/>
            <w:shd w:val="clear" w:color="auto" w:fill="FFF2CC" w:themeFill="accent4" w:themeFillTint="33"/>
          </w:tcPr>
          <w:p w14:paraId="788D2E0E" w14:textId="5077237F" w:rsidR="00FE413E" w:rsidRPr="00521010" w:rsidRDefault="00FE413E" w:rsidP="00277EB5">
            <w:pPr>
              <w:rPr>
                <w:b/>
              </w:rPr>
            </w:pPr>
            <w:r w:rsidRPr="00521010">
              <w:rPr>
                <w:b/>
              </w:rPr>
              <w:t>Other Opiates</w:t>
            </w:r>
            <w:r w:rsidR="00146B2B">
              <w:rPr>
                <w:b/>
              </w:rPr>
              <w:t>****</w:t>
            </w:r>
          </w:p>
        </w:tc>
        <w:tc>
          <w:tcPr>
            <w:tcW w:w="4508" w:type="dxa"/>
            <w:shd w:val="clear" w:color="auto" w:fill="FFF2CC" w:themeFill="accent4" w:themeFillTint="33"/>
          </w:tcPr>
          <w:p w14:paraId="5B2CB67C" w14:textId="77777777" w:rsidR="00FE413E" w:rsidRPr="00521010" w:rsidRDefault="00FE413E" w:rsidP="00277EB5">
            <w:pPr>
              <w:rPr>
                <w:b/>
              </w:rPr>
            </w:pPr>
          </w:p>
        </w:tc>
      </w:tr>
      <w:tr w:rsidR="00146B2B" w14:paraId="0399D8FA" w14:textId="77777777" w:rsidTr="00277EB5">
        <w:tc>
          <w:tcPr>
            <w:tcW w:w="4508" w:type="dxa"/>
            <w:shd w:val="clear" w:color="auto" w:fill="FFF2CC" w:themeFill="accent4" w:themeFillTint="33"/>
          </w:tcPr>
          <w:p w14:paraId="0638062B" w14:textId="5F06758A" w:rsidR="00146B2B" w:rsidRDefault="00146B2B" w:rsidP="00146B2B">
            <w:r w:rsidRPr="001B18FC">
              <w:t>Dihydrocodeine</w:t>
            </w:r>
          </w:p>
        </w:tc>
        <w:tc>
          <w:tcPr>
            <w:tcW w:w="4508" w:type="dxa"/>
            <w:shd w:val="clear" w:color="auto" w:fill="FFF2CC" w:themeFill="accent4" w:themeFillTint="33"/>
          </w:tcPr>
          <w:p w14:paraId="2E5164EE" w14:textId="1B08C013" w:rsidR="00146B2B" w:rsidRDefault="00146B2B" w:rsidP="00146B2B">
            <w:r w:rsidRPr="002244C3">
              <w:t>4</w:t>
            </w:r>
          </w:p>
        </w:tc>
      </w:tr>
      <w:tr w:rsidR="00146B2B" w14:paraId="1A506EEE" w14:textId="77777777" w:rsidTr="00277EB5">
        <w:tc>
          <w:tcPr>
            <w:tcW w:w="4508" w:type="dxa"/>
            <w:shd w:val="clear" w:color="auto" w:fill="FFF2CC" w:themeFill="accent4" w:themeFillTint="33"/>
          </w:tcPr>
          <w:p w14:paraId="4025B27B" w14:textId="1E961ABB" w:rsidR="00146B2B" w:rsidRDefault="00146B2B" w:rsidP="00146B2B">
            <w:r w:rsidRPr="001B18FC">
              <w:t>Codeine</w:t>
            </w:r>
          </w:p>
        </w:tc>
        <w:tc>
          <w:tcPr>
            <w:tcW w:w="4508" w:type="dxa"/>
            <w:shd w:val="clear" w:color="auto" w:fill="FFF2CC" w:themeFill="accent4" w:themeFillTint="33"/>
          </w:tcPr>
          <w:p w14:paraId="013CF35A" w14:textId="304FDE15" w:rsidR="00146B2B" w:rsidRDefault="00146B2B" w:rsidP="00146B2B">
            <w:r w:rsidRPr="002244C3">
              <w:t>3</w:t>
            </w:r>
          </w:p>
        </w:tc>
      </w:tr>
      <w:tr w:rsidR="00146B2B" w14:paraId="170CB54E" w14:textId="77777777" w:rsidTr="00277EB5">
        <w:tc>
          <w:tcPr>
            <w:tcW w:w="4508" w:type="dxa"/>
            <w:shd w:val="clear" w:color="auto" w:fill="FFF2CC" w:themeFill="accent4" w:themeFillTint="33"/>
          </w:tcPr>
          <w:p w14:paraId="1ABC72E3" w14:textId="4449B4B0" w:rsidR="00146B2B" w:rsidRDefault="00146B2B" w:rsidP="00146B2B">
            <w:r w:rsidRPr="001B18FC">
              <w:t>Morphine</w:t>
            </w:r>
          </w:p>
        </w:tc>
        <w:tc>
          <w:tcPr>
            <w:tcW w:w="4508" w:type="dxa"/>
            <w:shd w:val="clear" w:color="auto" w:fill="FFF2CC" w:themeFill="accent4" w:themeFillTint="33"/>
          </w:tcPr>
          <w:p w14:paraId="4A9025F3" w14:textId="53BAA86D" w:rsidR="00146B2B" w:rsidRDefault="00146B2B" w:rsidP="00146B2B">
            <w:r w:rsidRPr="002244C3">
              <w:t>2</w:t>
            </w:r>
          </w:p>
        </w:tc>
      </w:tr>
      <w:tr w:rsidR="00146B2B" w14:paraId="77C1C8BF" w14:textId="77777777" w:rsidTr="00277EB5">
        <w:tc>
          <w:tcPr>
            <w:tcW w:w="4508" w:type="dxa"/>
            <w:shd w:val="clear" w:color="auto" w:fill="FFF2CC" w:themeFill="accent4" w:themeFillTint="33"/>
          </w:tcPr>
          <w:p w14:paraId="5D944135" w14:textId="20BF14A7" w:rsidR="00146B2B" w:rsidRDefault="00146B2B" w:rsidP="00146B2B">
            <w:r w:rsidRPr="001B18FC">
              <w:t>Espranor</w:t>
            </w:r>
          </w:p>
        </w:tc>
        <w:tc>
          <w:tcPr>
            <w:tcW w:w="4508" w:type="dxa"/>
            <w:shd w:val="clear" w:color="auto" w:fill="FFF2CC" w:themeFill="accent4" w:themeFillTint="33"/>
          </w:tcPr>
          <w:p w14:paraId="1B968039" w14:textId="2D532BD9" w:rsidR="00146B2B" w:rsidRDefault="00146B2B" w:rsidP="00146B2B">
            <w:r w:rsidRPr="002244C3">
              <w:t>1</w:t>
            </w:r>
          </w:p>
        </w:tc>
      </w:tr>
      <w:tr w:rsidR="00146B2B" w14:paraId="0769A0B2" w14:textId="77777777" w:rsidTr="00277EB5">
        <w:tc>
          <w:tcPr>
            <w:tcW w:w="4508" w:type="dxa"/>
            <w:shd w:val="clear" w:color="auto" w:fill="FFF2CC" w:themeFill="accent4" w:themeFillTint="33"/>
          </w:tcPr>
          <w:p w14:paraId="0457F303" w14:textId="5D881C90" w:rsidR="00146B2B" w:rsidRDefault="00146B2B" w:rsidP="00146B2B">
            <w:r w:rsidRPr="001B18FC">
              <w:t>Unknown</w:t>
            </w:r>
          </w:p>
        </w:tc>
        <w:tc>
          <w:tcPr>
            <w:tcW w:w="4508" w:type="dxa"/>
            <w:shd w:val="clear" w:color="auto" w:fill="FFF2CC" w:themeFill="accent4" w:themeFillTint="33"/>
          </w:tcPr>
          <w:p w14:paraId="3D127043" w14:textId="6AC5E3AB" w:rsidR="00146B2B" w:rsidRDefault="00146B2B" w:rsidP="00146B2B">
            <w:r w:rsidRPr="002244C3">
              <w:t>1</w:t>
            </w:r>
          </w:p>
        </w:tc>
      </w:tr>
    </w:tbl>
    <w:p w14:paraId="6A6DCCF0" w14:textId="77777777" w:rsidR="00FE413E" w:rsidRDefault="00FE413E" w:rsidP="00FE413E">
      <w:pPr>
        <w:rPr>
          <w:lang w:val="en-US"/>
        </w:rPr>
      </w:pPr>
    </w:p>
    <w:p w14:paraId="115C13D8" w14:textId="488BAE18" w:rsidR="00FE413E" w:rsidRDefault="001F2BEC">
      <w:pPr>
        <w:rPr>
          <w:lang w:val="en-US"/>
        </w:rPr>
      </w:pPr>
      <w:r>
        <w:rPr>
          <w:noProof/>
        </w:rPr>
        <w:drawing>
          <wp:inline distT="0" distB="0" distL="0" distR="0" wp14:anchorId="31A2A723" wp14:editId="601980BE">
            <wp:extent cx="5667375" cy="2847975"/>
            <wp:effectExtent l="0" t="0" r="9525" b="9525"/>
            <wp:docPr id="497072425" name="Chart 1">
              <a:extLst xmlns:a="http://schemas.openxmlformats.org/drawingml/2006/main">
                <a:ext uri="{FF2B5EF4-FFF2-40B4-BE49-F238E27FC236}">
                  <a16:creationId xmlns:a16="http://schemas.microsoft.com/office/drawing/2014/main" id="{27BF4763-7008-A9B2-F73D-61F6213401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71F43A" w14:textId="5D6E8789" w:rsidR="00630996" w:rsidRDefault="00630996">
      <w:pPr>
        <w:rPr>
          <w:lang w:val="en-US"/>
        </w:rPr>
      </w:pPr>
    </w:p>
    <w:p w14:paraId="72B315BB" w14:textId="64CC7C24" w:rsidR="000823C1" w:rsidRDefault="004F4E3E">
      <w:pPr>
        <w:rPr>
          <w:lang w:val="en-US"/>
        </w:rPr>
      </w:pPr>
      <w:r>
        <w:rPr>
          <w:noProof/>
        </w:rPr>
        <w:drawing>
          <wp:inline distT="0" distB="0" distL="0" distR="0" wp14:anchorId="13C354F6" wp14:editId="3CA97BCD">
            <wp:extent cx="5762625" cy="3333750"/>
            <wp:effectExtent l="0" t="0" r="9525" b="0"/>
            <wp:docPr id="146155027" name="Chart 1">
              <a:extLst xmlns:a="http://schemas.openxmlformats.org/drawingml/2006/main">
                <a:ext uri="{FF2B5EF4-FFF2-40B4-BE49-F238E27FC236}">
                  <a16:creationId xmlns:a16="http://schemas.microsoft.com/office/drawing/2014/main" id="{C04D1F70-F13F-BD16-F6C6-E8DE11120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559DC5" w14:textId="644386C7" w:rsidR="003F0B89" w:rsidRPr="005074B4" w:rsidRDefault="003F0B89" w:rsidP="00FC0DAF">
      <w:pPr>
        <w:rPr>
          <w:b/>
          <w:sz w:val="36"/>
          <w:lang w:val="en-US"/>
        </w:rPr>
      </w:pPr>
      <w:r w:rsidRPr="005074B4">
        <w:rPr>
          <w:b/>
          <w:sz w:val="36"/>
          <w:lang w:val="en-US"/>
        </w:rPr>
        <w:t>Section 3: Contact Service report</w:t>
      </w:r>
      <w:r w:rsidR="00FD1285" w:rsidRPr="005074B4">
        <w:rPr>
          <w:b/>
          <w:sz w:val="36"/>
          <w:lang w:val="en-US"/>
        </w:rPr>
        <w:t xml:space="preserve"> (202</w:t>
      </w:r>
      <w:r w:rsidR="004F4331">
        <w:rPr>
          <w:b/>
          <w:sz w:val="36"/>
          <w:lang w:val="en-US"/>
        </w:rPr>
        <w:t>4</w:t>
      </w:r>
      <w:r w:rsidR="00FD1285" w:rsidRPr="005074B4">
        <w:rPr>
          <w:b/>
          <w:sz w:val="36"/>
          <w:lang w:val="en-US"/>
        </w:rPr>
        <w:t>/2</w:t>
      </w:r>
      <w:r w:rsidR="00425FAF">
        <w:rPr>
          <w:b/>
          <w:sz w:val="36"/>
          <w:lang w:val="en-US"/>
        </w:rPr>
        <w:t>5</w:t>
      </w:r>
      <w:r w:rsidR="00503762" w:rsidRPr="005074B4">
        <w:rPr>
          <w:b/>
          <w:sz w:val="36"/>
          <w:lang w:val="en-US"/>
        </w:rPr>
        <w:t>)</w:t>
      </w:r>
    </w:p>
    <w:p w14:paraId="7E926BB3" w14:textId="77777777" w:rsidR="006979AA" w:rsidRDefault="00E12355" w:rsidP="00FC0DAF">
      <w:pPr>
        <w:rPr>
          <w:lang w:val="en-US"/>
        </w:rPr>
      </w:pPr>
      <w:r>
        <w:rPr>
          <w:lang w:val="en-US"/>
        </w:rPr>
        <w:t xml:space="preserve">Contact Service </w:t>
      </w:r>
      <w:r w:rsidR="006979AA">
        <w:rPr>
          <w:lang w:val="en-US"/>
        </w:rPr>
        <w:t>–</w:t>
      </w:r>
      <w:r>
        <w:rPr>
          <w:lang w:val="en-US"/>
        </w:rPr>
        <w:t xml:space="preserve"> </w:t>
      </w:r>
      <w:r w:rsidR="006979AA">
        <w:rPr>
          <w:lang w:val="en-US"/>
        </w:rPr>
        <w:t>Total figures refer to service totals for all hours</w:t>
      </w:r>
      <w:r w:rsidR="00401666">
        <w:rPr>
          <w:lang w:val="en-US"/>
        </w:rPr>
        <w:t xml:space="preserve"> of operation</w:t>
      </w:r>
      <w:r w:rsidR="006979AA">
        <w:rPr>
          <w:lang w:val="en-US"/>
        </w:rPr>
        <w:t xml:space="preserve">. </w:t>
      </w:r>
      <w:r>
        <w:rPr>
          <w:lang w:val="en-US"/>
        </w:rPr>
        <w:t xml:space="preserve">Evening service breakdown figures refer to incoming enquiries received during the extended </w:t>
      </w:r>
      <w:r w:rsidR="006979AA">
        <w:rPr>
          <w:lang w:val="en-US"/>
        </w:rPr>
        <w:t>evening</w:t>
      </w:r>
      <w:r>
        <w:rPr>
          <w:lang w:val="en-US"/>
        </w:rPr>
        <w:t xml:space="preserve"> hours, unless explicitly stated to be </w:t>
      </w:r>
      <w:r w:rsidR="006979AA">
        <w:rPr>
          <w:lang w:val="en-US"/>
        </w:rPr>
        <w:t>a</w:t>
      </w:r>
      <w:r>
        <w:rPr>
          <w:lang w:val="en-US"/>
        </w:rPr>
        <w:t xml:space="preserve">ppointment figures. </w:t>
      </w:r>
    </w:p>
    <w:p w14:paraId="523AA9C3" w14:textId="77777777" w:rsidR="006979AA" w:rsidRDefault="00E12355" w:rsidP="00FC0DAF">
      <w:pPr>
        <w:rPr>
          <w:lang w:val="en-US"/>
        </w:rPr>
      </w:pPr>
      <w:r>
        <w:rPr>
          <w:lang w:val="en-US"/>
        </w:rPr>
        <w:t>Appointments carried out during the extended hours may have originated from daytime enquiries, and vice versa.</w:t>
      </w:r>
      <w:r w:rsidR="006979AA">
        <w:rPr>
          <w:lang w:val="en-US"/>
        </w:rPr>
        <w:t xml:space="preserve"> </w:t>
      </w:r>
    </w:p>
    <w:p w14:paraId="2C4A5AC2" w14:textId="40A7159A" w:rsidR="004E7035" w:rsidRDefault="004E7035" w:rsidP="00FC0DAF">
      <w:pPr>
        <w:rPr>
          <w:lang w:val="en-US"/>
        </w:rPr>
      </w:pPr>
      <w:r>
        <w:rPr>
          <w:lang w:val="en-US"/>
        </w:rPr>
        <w:t>Please note that due to extended periods of sickness by Contact Service workers offering the service during the day, the evening enquiries will show an inflated levels of contact due to enquiries being diverted to them.</w:t>
      </w:r>
    </w:p>
    <w:p w14:paraId="2F760E4C" w14:textId="5E38D843" w:rsidR="00E44698" w:rsidRPr="00462ECC" w:rsidRDefault="00462ECC" w:rsidP="00FC0DAF">
      <w:pPr>
        <w:rPr>
          <w:b/>
          <w:sz w:val="24"/>
          <w:szCs w:val="24"/>
          <w:lang w:val="en-US"/>
        </w:rPr>
      </w:pPr>
      <w:r w:rsidRPr="00462ECC">
        <w:rPr>
          <w:b/>
          <w:sz w:val="24"/>
          <w:szCs w:val="24"/>
          <w:lang w:val="en-US"/>
        </w:rPr>
        <w:t>A</w:t>
      </w:r>
      <w:r w:rsidR="003F0B89" w:rsidRPr="00462ECC">
        <w:rPr>
          <w:b/>
          <w:sz w:val="24"/>
          <w:szCs w:val="24"/>
          <w:lang w:val="en-US"/>
        </w:rPr>
        <w:t xml:space="preserve">: </w:t>
      </w:r>
      <w:r w:rsidR="00E44698" w:rsidRPr="00462ECC">
        <w:rPr>
          <w:b/>
          <w:sz w:val="24"/>
          <w:szCs w:val="24"/>
          <w:lang w:val="en-US"/>
        </w:rPr>
        <w:t>Total Enquiries</w:t>
      </w:r>
    </w:p>
    <w:tbl>
      <w:tblPr>
        <w:tblStyle w:val="TableGrid"/>
        <w:tblW w:w="0" w:type="auto"/>
        <w:tblLook w:val="04A0" w:firstRow="1" w:lastRow="0" w:firstColumn="1" w:lastColumn="0" w:noHBand="0" w:noVBand="1"/>
      </w:tblPr>
      <w:tblGrid>
        <w:gridCol w:w="1228"/>
        <w:gridCol w:w="960"/>
        <w:gridCol w:w="1108"/>
        <w:gridCol w:w="1203"/>
        <w:gridCol w:w="1134"/>
        <w:gridCol w:w="1134"/>
      </w:tblGrid>
      <w:tr w:rsidR="00E44698" w:rsidRPr="00E44698" w14:paraId="0317ED5D" w14:textId="77777777" w:rsidTr="00CC39C2">
        <w:trPr>
          <w:trHeight w:val="290"/>
        </w:trPr>
        <w:tc>
          <w:tcPr>
            <w:tcW w:w="1228" w:type="dxa"/>
            <w:shd w:val="clear" w:color="auto" w:fill="FBE4D5" w:themeFill="accent2" w:themeFillTint="33"/>
            <w:noWrap/>
            <w:vAlign w:val="center"/>
            <w:hideMark/>
          </w:tcPr>
          <w:p w14:paraId="5F0F3B9F" w14:textId="77777777" w:rsidR="00E44698" w:rsidRPr="00E44698" w:rsidRDefault="00E44698" w:rsidP="00E44698">
            <w:pPr>
              <w:rPr>
                <w:b/>
                <w:bCs/>
              </w:rPr>
            </w:pPr>
            <w:r>
              <w:rPr>
                <w:b/>
                <w:bCs/>
              </w:rPr>
              <w:t>Midlothian</w:t>
            </w:r>
          </w:p>
        </w:tc>
        <w:tc>
          <w:tcPr>
            <w:tcW w:w="960" w:type="dxa"/>
            <w:shd w:val="clear" w:color="auto" w:fill="F7CAAC" w:themeFill="accent2" w:themeFillTint="66"/>
            <w:noWrap/>
            <w:vAlign w:val="center"/>
            <w:hideMark/>
          </w:tcPr>
          <w:p w14:paraId="666F1D93" w14:textId="77777777" w:rsidR="00E44698" w:rsidRPr="00E44698" w:rsidRDefault="00E44698" w:rsidP="00E44698">
            <w:pPr>
              <w:rPr>
                <w:b/>
                <w:bCs/>
              </w:rPr>
            </w:pPr>
            <w:r w:rsidRPr="00E44698">
              <w:rPr>
                <w:b/>
                <w:bCs/>
              </w:rPr>
              <w:t>Total</w:t>
            </w:r>
          </w:p>
        </w:tc>
        <w:tc>
          <w:tcPr>
            <w:tcW w:w="1108" w:type="dxa"/>
            <w:shd w:val="clear" w:color="auto" w:fill="FBE4D5" w:themeFill="accent2" w:themeFillTint="33"/>
            <w:noWrap/>
            <w:vAlign w:val="center"/>
            <w:hideMark/>
          </w:tcPr>
          <w:p w14:paraId="4FCE6FEF" w14:textId="77777777" w:rsidR="00E44698" w:rsidRPr="00BC1CF3" w:rsidRDefault="00E44698" w:rsidP="00E44698">
            <w:pPr>
              <w:rPr>
                <w:b/>
                <w:bCs/>
              </w:rPr>
            </w:pPr>
            <w:r w:rsidRPr="00BC1CF3">
              <w:rPr>
                <w:b/>
                <w:bCs/>
              </w:rPr>
              <w:t>Evening</w:t>
            </w:r>
          </w:p>
        </w:tc>
        <w:tc>
          <w:tcPr>
            <w:tcW w:w="1203" w:type="dxa"/>
            <w:shd w:val="clear" w:color="auto" w:fill="FFF2CC" w:themeFill="accent4" w:themeFillTint="33"/>
            <w:vAlign w:val="center"/>
          </w:tcPr>
          <w:p w14:paraId="3DA9145E" w14:textId="77777777" w:rsidR="00E44698" w:rsidRDefault="00E44698" w:rsidP="00E44698">
            <w:pPr>
              <w:rPr>
                <w:rFonts w:ascii="Calibri" w:hAnsi="Calibri" w:cs="Calibri"/>
                <w:b/>
                <w:bCs/>
                <w:color w:val="000000"/>
              </w:rPr>
            </w:pPr>
            <w:r>
              <w:rPr>
                <w:rFonts w:ascii="Calibri" w:hAnsi="Calibri" w:cs="Calibri"/>
                <w:b/>
                <w:bCs/>
                <w:color w:val="000000"/>
              </w:rPr>
              <w:t>East Lothian</w:t>
            </w:r>
          </w:p>
        </w:tc>
        <w:tc>
          <w:tcPr>
            <w:tcW w:w="1134" w:type="dxa"/>
            <w:shd w:val="clear" w:color="auto" w:fill="FFE599" w:themeFill="accent4" w:themeFillTint="66"/>
            <w:vAlign w:val="center"/>
          </w:tcPr>
          <w:p w14:paraId="1A7F2D3F" w14:textId="77777777" w:rsidR="00E44698" w:rsidRDefault="00E44698" w:rsidP="00E44698">
            <w:pPr>
              <w:rPr>
                <w:rFonts w:ascii="Calibri" w:hAnsi="Calibri" w:cs="Calibri"/>
                <w:b/>
                <w:bCs/>
                <w:color w:val="000000"/>
              </w:rPr>
            </w:pPr>
            <w:r>
              <w:rPr>
                <w:rFonts w:ascii="Calibri" w:hAnsi="Calibri" w:cs="Calibri"/>
                <w:b/>
                <w:bCs/>
                <w:color w:val="000000"/>
              </w:rPr>
              <w:t>Total</w:t>
            </w:r>
          </w:p>
        </w:tc>
        <w:tc>
          <w:tcPr>
            <w:tcW w:w="1134" w:type="dxa"/>
            <w:shd w:val="clear" w:color="auto" w:fill="FFF2CC" w:themeFill="accent4" w:themeFillTint="33"/>
            <w:vAlign w:val="center"/>
          </w:tcPr>
          <w:p w14:paraId="1BF78E39" w14:textId="77777777" w:rsidR="00E44698" w:rsidRPr="00BC1CF3" w:rsidRDefault="00E44698" w:rsidP="00E44698">
            <w:pPr>
              <w:rPr>
                <w:rFonts w:ascii="Calibri" w:hAnsi="Calibri" w:cs="Calibri"/>
                <w:b/>
                <w:bCs/>
              </w:rPr>
            </w:pPr>
            <w:r w:rsidRPr="00BC1CF3">
              <w:rPr>
                <w:rFonts w:ascii="Calibri" w:hAnsi="Calibri" w:cs="Calibri"/>
                <w:b/>
                <w:bCs/>
              </w:rPr>
              <w:t>Evening</w:t>
            </w:r>
          </w:p>
        </w:tc>
      </w:tr>
      <w:tr w:rsidR="009B6CE2" w:rsidRPr="00E44698" w14:paraId="67E4065B" w14:textId="77777777" w:rsidTr="00CC39C2">
        <w:trPr>
          <w:trHeight w:val="290"/>
        </w:trPr>
        <w:tc>
          <w:tcPr>
            <w:tcW w:w="1228" w:type="dxa"/>
            <w:shd w:val="clear" w:color="auto" w:fill="FBE4D5" w:themeFill="accent2" w:themeFillTint="33"/>
            <w:noWrap/>
            <w:vAlign w:val="center"/>
            <w:hideMark/>
          </w:tcPr>
          <w:p w14:paraId="47F9B54B" w14:textId="77777777" w:rsidR="009B6CE2" w:rsidRPr="00BC1CF3" w:rsidRDefault="009B6CE2" w:rsidP="009B6CE2">
            <w:pPr>
              <w:rPr>
                <w:b/>
              </w:rPr>
            </w:pPr>
            <w:r>
              <w:rPr>
                <w:b/>
              </w:rPr>
              <w:t>Q1</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51ACD40A" w14:textId="4A22C798" w:rsidR="009B6CE2" w:rsidRDefault="00980930" w:rsidP="009B6CE2">
            <w:pPr>
              <w:jc w:val="right"/>
              <w:rPr>
                <w:rFonts w:ascii="Calibri" w:hAnsi="Calibri" w:cs="Calibri"/>
                <w:color w:val="000000"/>
              </w:rPr>
            </w:pPr>
            <w:r>
              <w:rPr>
                <w:rFonts w:ascii="Calibri" w:hAnsi="Calibri" w:cs="Calibri"/>
                <w:color w:val="000000"/>
              </w:rPr>
              <w:t>2</w:t>
            </w:r>
            <w:r w:rsidR="004E7035">
              <w:rPr>
                <w:rFonts w:ascii="Calibri" w:hAnsi="Calibri" w:cs="Calibri"/>
                <w:color w:val="000000"/>
              </w:rPr>
              <w:t>64</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6E4F73A6" w14:textId="14AE8915"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34</w:t>
            </w:r>
          </w:p>
        </w:tc>
        <w:tc>
          <w:tcPr>
            <w:tcW w:w="1203" w:type="dxa"/>
            <w:shd w:val="clear" w:color="auto" w:fill="FFF2CC" w:themeFill="accent4" w:themeFillTint="33"/>
            <w:vAlign w:val="center"/>
          </w:tcPr>
          <w:p w14:paraId="79149658" w14:textId="77777777" w:rsidR="009B6CE2" w:rsidRPr="00BC1CF3" w:rsidRDefault="009B6CE2" w:rsidP="009B6CE2">
            <w:pPr>
              <w:rPr>
                <w:b/>
              </w:rPr>
            </w:pPr>
            <w:r>
              <w:rPr>
                <w:b/>
              </w:rPr>
              <w:t>Q1</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5D8B5AA" w14:textId="766D1C9B" w:rsidR="009B6CE2" w:rsidRDefault="004E7035" w:rsidP="009B6CE2">
            <w:pPr>
              <w:jc w:val="right"/>
              <w:rPr>
                <w:rFonts w:ascii="Calibri" w:hAnsi="Calibri" w:cs="Calibri"/>
                <w:color w:val="000000"/>
              </w:rPr>
            </w:pPr>
            <w:r>
              <w:rPr>
                <w:rFonts w:ascii="Calibri" w:hAnsi="Calibri" w:cs="Calibri"/>
                <w:color w:val="000000"/>
              </w:rPr>
              <w:t>382</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5BE12CD" w14:textId="6AF8D6ED"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52</w:t>
            </w:r>
          </w:p>
        </w:tc>
      </w:tr>
      <w:tr w:rsidR="009B6CE2" w:rsidRPr="00E44698" w14:paraId="53724580" w14:textId="77777777" w:rsidTr="00CC39C2">
        <w:trPr>
          <w:trHeight w:val="290"/>
        </w:trPr>
        <w:tc>
          <w:tcPr>
            <w:tcW w:w="1228" w:type="dxa"/>
            <w:shd w:val="clear" w:color="auto" w:fill="FBE4D5" w:themeFill="accent2" w:themeFillTint="33"/>
            <w:noWrap/>
            <w:vAlign w:val="center"/>
            <w:hideMark/>
          </w:tcPr>
          <w:p w14:paraId="31D4C0A1" w14:textId="77777777" w:rsidR="009B6CE2" w:rsidRPr="00BC1CF3" w:rsidRDefault="009B6CE2" w:rsidP="009B6CE2">
            <w:pPr>
              <w:rPr>
                <w:b/>
              </w:rPr>
            </w:pPr>
            <w:r>
              <w:rPr>
                <w:b/>
              </w:rPr>
              <w:t>Q2</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49EEA5B9" w14:textId="439122D8" w:rsidR="009B6CE2" w:rsidRDefault="00980930" w:rsidP="009B6CE2">
            <w:pPr>
              <w:jc w:val="right"/>
              <w:rPr>
                <w:rFonts w:ascii="Calibri" w:hAnsi="Calibri" w:cs="Calibri"/>
                <w:color w:val="000000"/>
              </w:rPr>
            </w:pPr>
            <w:r>
              <w:rPr>
                <w:rFonts w:ascii="Calibri" w:hAnsi="Calibri" w:cs="Calibri"/>
                <w:color w:val="000000"/>
              </w:rPr>
              <w:t>2</w:t>
            </w:r>
            <w:r w:rsidR="004E7035">
              <w:rPr>
                <w:rFonts w:ascii="Calibri" w:hAnsi="Calibri" w:cs="Calibri"/>
                <w:color w:val="000000"/>
              </w:rPr>
              <w:t>36</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63587DC0" w14:textId="4430F7DC"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3</w:t>
            </w:r>
            <w:r w:rsidR="00980930" w:rsidRPr="00401666">
              <w:rPr>
                <w:rFonts w:ascii="Calibri" w:hAnsi="Calibri" w:cs="Calibri"/>
                <w:color w:val="385623" w:themeColor="accent6" w:themeShade="80"/>
              </w:rPr>
              <w:t>0</w:t>
            </w:r>
          </w:p>
        </w:tc>
        <w:tc>
          <w:tcPr>
            <w:tcW w:w="1203" w:type="dxa"/>
            <w:shd w:val="clear" w:color="auto" w:fill="FFF2CC" w:themeFill="accent4" w:themeFillTint="33"/>
            <w:vAlign w:val="center"/>
          </w:tcPr>
          <w:p w14:paraId="54DD1CE5" w14:textId="77777777" w:rsidR="009B6CE2" w:rsidRPr="00BC1CF3" w:rsidRDefault="009B6CE2" w:rsidP="009B6CE2">
            <w:pPr>
              <w:rPr>
                <w:b/>
              </w:rPr>
            </w:pPr>
            <w:r>
              <w:rPr>
                <w:b/>
              </w:rPr>
              <w:t>Q2</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1AA577B" w14:textId="380A0820" w:rsidR="009B6CE2" w:rsidRDefault="004E7035" w:rsidP="009B6CE2">
            <w:pPr>
              <w:jc w:val="right"/>
              <w:rPr>
                <w:rFonts w:ascii="Calibri" w:hAnsi="Calibri" w:cs="Calibri"/>
                <w:color w:val="000000"/>
              </w:rPr>
            </w:pPr>
            <w:r>
              <w:rPr>
                <w:rFonts w:ascii="Calibri" w:hAnsi="Calibri" w:cs="Calibri"/>
                <w:color w:val="000000"/>
              </w:rPr>
              <w:t>444</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EEADECD" w14:textId="219F23C2"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69</w:t>
            </w:r>
          </w:p>
        </w:tc>
      </w:tr>
      <w:tr w:rsidR="009B6CE2" w:rsidRPr="00E44698" w14:paraId="047C1E2E" w14:textId="77777777" w:rsidTr="00CC39C2">
        <w:trPr>
          <w:trHeight w:val="290"/>
        </w:trPr>
        <w:tc>
          <w:tcPr>
            <w:tcW w:w="1228" w:type="dxa"/>
            <w:shd w:val="clear" w:color="auto" w:fill="FBE4D5" w:themeFill="accent2" w:themeFillTint="33"/>
            <w:noWrap/>
            <w:vAlign w:val="center"/>
            <w:hideMark/>
          </w:tcPr>
          <w:p w14:paraId="61E10FF9" w14:textId="77777777" w:rsidR="009B6CE2" w:rsidRPr="00BC1CF3" w:rsidRDefault="009B6CE2" w:rsidP="009B6CE2">
            <w:pPr>
              <w:rPr>
                <w:b/>
              </w:rPr>
            </w:pPr>
            <w:r>
              <w:rPr>
                <w:b/>
              </w:rPr>
              <w:t>Q3</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122EA072" w14:textId="424C6BB3" w:rsidR="009B6CE2" w:rsidRDefault="004E7035" w:rsidP="009B6CE2">
            <w:pPr>
              <w:jc w:val="right"/>
              <w:rPr>
                <w:rFonts w:ascii="Calibri" w:hAnsi="Calibri" w:cs="Calibri"/>
                <w:color w:val="000000"/>
              </w:rPr>
            </w:pPr>
            <w:r>
              <w:rPr>
                <w:rFonts w:ascii="Calibri" w:hAnsi="Calibri" w:cs="Calibri"/>
                <w:color w:val="000000"/>
              </w:rPr>
              <w:t>257</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21CDF8DA" w14:textId="0C716F16"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63</w:t>
            </w:r>
          </w:p>
        </w:tc>
        <w:tc>
          <w:tcPr>
            <w:tcW w:w="1203" w:type="dxa"/>
            <w:shd w:val="clear" w:color="auto" w:fill="FFF2CC" w:themeFill="accent4" w:themeFillTint="33"/>
            <w:vAlign w:val="center"/>
          </w:tcPr>
          <w:p w14:paraId="75D088F3" w14:textId="77777777" w:rsidR="009B6CE2" w:rsidRPr="00BC1CF3" w:rsidRDefault="009B6CE2" w:rsidP="009B6CE2">
            <w:pPr>
              <w:rPr>
                <w:b/>
              </w:rPr>
            </w:pPr>
            <w:r>
              <w:rPr>
                <w:b/>
              </w:rPr>
              <w:t>Q3</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C22D699" w14:textId="001A55F3" w:rsidR="009B6CE2" w:rsidRDefault="004E7035" w:rsidP="009B6CE2">
            <w:pPr>
              <w:jc w:val="right"/>
              <w:rPr>
                <w:rFonts w:ascii="Calibri" w:hAnsi="Calibri" w:cs="Calibri"/>
                <w:color w:val="000000"/>
              </w:rPr>
            </w:pPr>
            <w:r>
              <w:rPr>
                <w:rFonts w:ascii="Calibri" w:hAnsi="Calibri" w:cs="Calibri"/>
                <w:color w:val="000000"/>
              </w:rPr>
              <w:t>327</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F8FA365" w14:textId="3985758D"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84</w:t>
            </w:r>
          </w:p>
        </w:tc>
      </w:tr>
      <w:tr w:rsidR="009B6CE2" w:rsidRPr="00E44698" w14:paraId="0793DC7B" w14:textId="77777777" w:rsidTr="00CC39C2">
        <w:trPr>
          <w:trHeight w:val="290"/>
        </w:trPr>
        <w:tc>
          <w:tcPr>
            <w:tcW w:w="1228" w:type="dxa"/>
            <w:shd w:val="clear" w:color="auto" w:fill="FBE4D5" w:themeFill="accent2" w:themeFillTint="33"/>
            <w:noWrap/>
            <w:vAlign w:val="center"/>
          </w:tcPr>
          <w:p w14:paraId="289E7EF0" w14:textId="77777777" w:rsidR="009B6CE2" w:rsidRDefault="009B6CE2" w:rsidP="009B6CE2">
            <w:pPr>
              <w:rPr>
                <w:b/>
              </w:rPr>
            </w:pPr>
            <w:r>
              <w:rPr>
                <w:b/>
              </w:rPr>
              <w:t>Q4</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637887D0" w14:textId="528CE7DB" w:rsidR="009B6CE2" w:rsidRDefault="00980930" w:rsidP="009B6CE2">
            <w:pPr>
              <w:jc w:val="right"/>
              <w:rPr>
                <w:rFonts w:ascii="Calibri" w:hAnsi="Calibri" w:cs="Calibri"/>
                <w:color w:val="000000"/>
              </w:rPr>
            </w:pPr>
            <w:r>
              <w:rPr>
                <w:rFonts w:ascii="Calibri" w:hAnsi="Calibri" w:cs="Calibri"/>
                <w:color w:val="000000"/>
              </w:rPr>
              <w:t>2</w:t>
            </w:r>
            <w:r w:rsidR="004E7035">
              <w:rPr>
                <w:rFonts w:ascii="Calibri" w:hAnsi="Calibri" w:cs="Calibri"/>
                <w:color w:val="000000"/>
              </w:rPr>
              <w:t>75</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21FF3378" w14:textId="747D9EFD" w:rsidR="009B6CE2" w:rsidRPr="00401666" w:rsidRDefault="00980930" w:rsidP="009B6CE2">
            <w:pPr>
              <w:jc w:val="right"/>
              <w:rPr>
                <w:rFonts w:ascii="Calibri" w:hAnsi="Calibri" w:cs="Calibri"/>
                <w:color w:val="385623" w:themeColor="accent6" w:themeShade="80"/>
              </w:rPr>
            </w:pPr>
            <w:r w:rsidRPr="00401666">
              <w:rPr>
                <w:rFonts w:ascii="Calibri" w:hAnsi="Calibri" w:cs="Calibri"/>
                <w:color w:val="385623" w:themeColor="accent6" w:themeShade="80"/>
              </w:rPr>
              <w:t>5</w:t>
            </w:r>
            <w:r w:rsidR="004E7035">
              <w:rPr>
                <w:rFonts w:ascii="Calibri" w:hAnsi="Calibri" w:cs="Calibri"/>
                <w:color w:val="385623" w:themeColor="accent6" w:themeShade="80"/>
              </w:rPr>
              <w:t>1</w:t>
            </w:r>
          </w:p>
        </w:tc>
        <w:tc>
          <w:tcPr>
            <w:tcW w:w="1203" w:type="dxa"/>
            <w:shd w:val="clear" w:color="auto" w:fill="FFF2CC" w:themeFill="accent4" w:themeFillTint="33"/>
            <w:vAlign w:val="center"/>
          </w:tcPr>
          <w:p w14:paraId="56665490" w14:textId="77777777" w:rsidR="009B6CE2" w:rsidRDefault="009B6CE2" w:rsidP="009B6CE2">
            <w:pPr>
              <w:rPr>
                <w:b/>
              </w:rPr>
            </w:pPr>
            <w:r>
              <w:rPr>
                <w:b/>
              </w:rPr>
              <w:t>Q4</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EC70D94" w14:textId="24CE6712" w:rsidR="009B6CE2" w:rsidRDefault="004E7035" w:rsidP="009B6CE2">
            <w:pPr>
              <w:jc w:val="right"/>
              <w:rPr>
                <w:rFonts w:ascii="Calibri" w:hAnsi="Calibri" w:cs="Calibri"/>
                <w:color w:val="000000"/>
              </w:rPr>
            </w:pPr>
            <w:r>
              <w:rPr>
                <w:rFonts w:ascii="Calibri" w:hAnsi="Calibri" w:cs="Calibri"/>
                <w:color w:val="000000"/>
              </w:rPr>
              <w:t>406</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560A482" w14:textId="5E6A4C3C"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81</w:t>
            </w:r>
          </w:p>
        </w:tc>
      </w:tr>
      <w:tr w:rsidR="007606EE" w:rsidRPr="00E44698" w14:paraId="1D350FB9" w14:textId="77777777" w:rsidTr="00CC39C2">
        <w:trPr>
          <w:trHeight w:val="290"/>
        </w:trPr>
        <w:tc>
          <w:tcPr>
            <w:tcW w:w="1228" w:type="dxa"/>
            <w:shd w:val="clear" w:color="auto" w:fill="FBE4D5" w:themeFill="accent2" w:themeFillTint="33"/>
            <w:noWrap/>
            <w:vAlign w:val="center"/>
            <w:hideMark/>
          </w:tcPr>
          <w:p w14:paraId="4E7E1893" w14:textId="77777777" w:rsidR="007606EE" w:rsidRPr="005D6CA7" w:rsidRDefault="007606EE" w:rsidP="007606EE">
            <w:pPr>
              <w:rPr>
                <w:b/>
              </w:rPr>
            </w:pPr>
            <w:r w:rsidRPr="005D6CA7">
              <w:rPr>
                <w:b/>
              </w:rPr>
              <w:t>TOTAL</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56819A97" w14:textId="03D0D96C" w:rsidR="007606EE" w:rsidRDefault="004E7035" w:rsidP="007606EE">
            <w:pPr>
              <w:jc w:val="right"/>
              <w:rPr>
                <w:rFonts w:ascii="Calibri" w:hAnsi="Calibri" w:cs="Calibri"/>
                <w:b/>
                <w:bCs/>
                <w:color w:val="000000"/>
              </w:rPr>
            </w:pPr>
            <w:r>
              <w:rPr>
                <w:rFonts w:ascii="Calibri" w:hAnsi="Calibri" w:cs="Calibri"/>
                <w:b/>
                <w:bCs/>
                <w:color w:val="000000"/>
              </w:rPr>
              <w:t>1032</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45146EDE" w14:textId="09B430A6" w:rsidR="007606EE" w:rsidRPr="00401666" w:rsidRDefault="004E7035" w:rsidP="007606EE">
            <w:pPr>
              <w:jc w:val="right"/>
              <w:rPr>
                <w:rFonts w:ascii="Calibri" w:hAnsi="Calibri" w:cs="Calibri"/>
                <w:b/>
                <w:bCs/>
                <w:color w:val="385623" w:themeColor="accent6" w:themeShade="80"/>
              </w:rPr>
            </w:pPr>
            <w:r>
              <w:rPr>
                <w:rFonts w:ascii="Calibri" w:hAnsi="Calibri" w:cs="Calibri"/>
                <w:b/>
                <w:bCs/>
                <w:color w:val="385623" w:themeColor="accent6" w:themeShade="80"/>
              </w:rPr>
              <w:t>178</w:t>
            </w:r>
          </w:p>
        </w:tc>
        <w:tc>
          <w:tcPr>
            <w:tcW w:w="1203" w:type="dxa"/>
            <w:shd w:val="clear" w:color="auto" w:fill="FFF2CC" w:themeFill="accent4" w:themeFillTint="33"/>
            <w:vAlign w:val="center"/>
          </w:tcPr>
          <w:p w14:paraId="3BEE1696" w14:textId="77777777" w:rsidR="007606EE" w:rsidRPr="005D6CA7" w:rsidRDefault="007606EE" w:rsidP="007606EE">
            <w:pPr>
              <w:rPr>
                <w:rFonts w:ascii="Calibri" w:hAnsi="Calibri" w:cs="Calibri"/>
                <w:b/>
                <w:bCs/>
                <w:color w:val="000000"/>
              </w:rPr>
            </w:pPr>
            <w:r w:rsidRPr="005D6CA7">
              <w:rPr>
                <w:rFonts w:ascii="Calibri" w:hAnsi="Calibri" w:cs="Calibri"/>
                <w:b/>
                <w:bCs/>
                <w:color w:val="000000"/>
              </w:rPr>
              <w:t>TOTAL</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E54D76" w14:textId="007A0976" w:rsidR="007606EE" w:rsidRPr="00F656EB" w:rsidRDefault="004E7035" w:rsidP="004E7035">
            <w:pPr>
              <w:jc w:val="right"/>
              <w:rPr>
                <w:rFonts w:ascii="Calibri" w:hAnsi="Calibri" w:cs="Calibri"/>
                <w:b/>
                <w:color w:val="000000"/>
              </w:rPr>
            </w:pPr>
            <w:r>
              <w:rPr>
                <w:rFonts w:ascii="Calibri" w:hAnsi="Calibri" w:cs="Calibri"/>
                <w:b/>
                <w:color w:val="000000"/>
              </w:rPr>
              <w:t>1559</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2D980F4" w14:textId="09B56679" w:rsidR="007606EE" w:rsidRPr="00401666" w:rsidRDefault="004E7035" w:rsidP="007606EE">
            <w:pPr>
              <w:jc w:val="right"/>
              <w:rPr>
                <w:rFonts w:ascii="Calibri" w:hAnsi="Calibri" w:cs="Calibri"/>
                <w:b/>
                <w:bCs/>
                <w:color w:val="385623" w:themeColor="accent6" w:themeShade="80"/>
              </w:rPr>
            </w:pPr>
            <w:r>
              <w:rPr>
                <w:rFonts w:ascii="Calibri" w:hAnsi="Calibri" w:cs="Calibri"/>
                <w:b/>
                <w:bCs/>
                <w:color w:val="385623" w:themeColor="accent6" w:themeShade="80"/>
              </w:rPr>
              <w:t>286</w:t>
            </w:r>
          </w:p>
        </w:tc>
      </w:tr>
    </w:tbl>
    <w:p w14:paraId="17A8E215" w14:textId="77777777" w:rsidR="00E44698" w:rsidRPr="00E44698" w:rsidRDefault="00E44698" w:rsidP="00E44698">
      <w:pPr>
        <w:rPr>
          <w:lang w:val="en-US"/>
        </w:rPr>
      </w:pPr>
    </w:p>
    <w:p w14:paraId="465F5075" w14:textId="46628F2E" w:rsidR="006D7238" w:rsidRPr="00762CF7" w:rsidRDefault="00462ECC" w:rsidP="002A5522">
      <w:pPr>
        <w:rPr>
          <w:b/>
          <w:sz w:val="24"/>
          <w:lang w:val="en-US"/>
        </w:rPr>
      </w:pPr>
      <w:r>
        <w:rPr>
          <w:b/>
          <w:sz w:val="24"/>
          <w:lang w:val="en-US"/>
        </w:rPr>
        <w:t>B</w:t>
      </w:r>
      <w:r w:rsidR="006D7238" w:rsidRPr="00762CF7">
        <w:rPr>
          <w:b/>
          <w:sz w:val="24"/>
          <w:lang w:val="en-US"/>
        </w:rPr>
        <w:t>: Gender Breakdown</w:t>
      </w:r>
    </w:p>
    <w:tbl>
      <w:tblPr>
        <w:tblStyle w:val="TableGrid"/>
        <w:tblW w:w="8784" w:type="dxa"/>
        <w:tblLook w:val="04A0" w:firstRow="1" w:lastRow="0" w:firstColumn="1" w:lastColumn="0" w:noHBand="0" w:noVBand="1"/>
      </w:tblPr>
      <w:tblGrid>
        <w:gridCol w:w="3114"/>
        <w:gridCol w:w="1276"/>
        <w:gridCol w:w="1559"/>
        <w:gridCol w:w="1276"/>
        <w:gridCol w:w="1559"/>
      </w:tblGrid>
      <w:tr w:rsidR="009F2AFC" w:rsidRPr="00E44698" w14:paraId="6FA3AC09" w14:textId="77777777" w:rsidTr="00401666">
        <w:trPr>
          <w:trHeight w:val="290"/>
        </w:trPr>
        <w:tc>
          <w:tcPr>
            <w:tcW w:w="3114" w:type="dxa"/>
            <w:shd w:val="clear" w:color="auto" w:fill="E7E6E6" w:themeFill="background2"/>
            <w:noWrap/>
          </w:tcPr>
          <w:p w14:paraId="519E85D3" w14:textId="77777777" w:rsidR="009F2AFC" w:rsidRPr="00FC0DAF" w:rsidRDefault="009F2AFC" w:rsidP="004C4657">
            <w:pPr>
              <w:rPr>
                <w:b/>
              </w:rPr>
            </w:pPr>
          </w:p>
        </w:tc>
        <w:tc>
          <w:tcPr>
            <w:tcW w:w="2835" w:type="dxa"/>
            <w:gridSpan w:val="2"/>
            <w:shd w:val="clear" w:color="auto" w:fill="B4C6E7" w:themeFill="accent1" w:themeFillTint="66"/>
            <w:noWrap/>
          </w:tcPr>
          <w:p w14:paraId="4980CA04" w14:textId="77777777" w:rsidR="009F2AFC" w:rsidRPr="00E44698" w:rsidRDefault="009F2AFC" w:rsidP="004C4657">
            <w:pPr>
              <w:jc w:val="center"/>
              <w:rPr>
                <w:b/>
              </w:rPr>
            </w:pPr>
            <w:r w:rsidRPr="00A42123">
              <w:rPr>
                <w:b/>
              </w:rPr>
              <w:t>Midlothian</w:t>
            </w:r>
          </w:p>
        </w:tc>
        <w:tc>
          <w:tcPr>
            <w:tcW w:w="2835" w:type="dxa"/>
            <w:gridSpan w:val="2"/>
            <w:shd w:val="clear" w:color="auto" w:fill="D9E2F3" w:themeFill="accent1" w:themeFillTint="33"/>
            <w:vAlign w:val="bottom"/>
          </w:tcPr>
          <w:p w14:paraId="6CD2D78A" w14:textId="77777777" w:rsidR="009F2AFC" w:rsidRPr="00E44698" w:rsidRDefault="009F2AFC" w:rsidP="004C4657">
            <w:pPr>
              <w:jc w:val="center"/>
              <w:rPr>
                <w:rFonts w:ascii="Calibri" w:hAnsi="Calibri" w:cs="Calibri"/>
                <w:b/>
              </w:rPr>
            </w:pPr>
            <w:r w:rsidRPr="00A42123">
              <w:rPr>
                <w:rFonts w:ascii="Calibri" w:hAnsi="Calibri" w:cs="Calibri"/>
                <w:b/>
              </w:rPr>
              <w:t>East Lothian</w:t>
            </w:r>
          </w:p>
        </w:tc>
      </w:tr>
      <w:tr w:rsidR="009F2AFC" w:rsidRPr="00E44698" w14:paraId="55513CD2" w14:textId="77777777" w:rsidTr="00401666">
        <w:trPr>
          <w:trHeight w:val="290"/>
        </w:trPr>
        <w:tc>
          <w:tcPr>
            <w:tcW w:w="3114" w:type="dxa"/>
            <w:shd w:val="clear" w:color="auto" w:fill="E7E6E6" w:themeFill="background2"/>
            <w:noWrap/>
          </w:tcPr>
          <w:p w14:paraId="750BCC7A" w14:textId="77777777" w:rsidR="009F2AFC" w:rsidRPr="00FC0DAF" w:rsidRDefault="009F2AFC" w:rsidP="004C4657">
            <w:pPr>
              <w:rPr>
                <w:b/>
              </w:rPr>
            </w:pPr>
          </w:p>
        </w:tc>
        <w:tc>
          <w:tcPr>
            <w:tcW w:w="1276" w:type="dxa"/>
            <w:tcBorders>
              <w:bottom w:val="single" w:sz="4" w:space="0" w:color="auto"/>
            </w:tcBorders>
            <w:shd w:val="clear" w:color="auto" w:fill="B4C6E7" w:themeFill="accent1" w:themeFillTint="66"/>
            <w:noWrap/>
          </w:tcPr>
          <w:p w14:paraId="60B06439" w14:textId="77777777" w:rsidR="009F2AFC" w:rsidRPr="00E44698" w:rsidRDefault="009F2AFC" w:rsidP="004C4657">
            <w:pPr>
              <w:rPr>
                <w:b/>
              </w:rPr>
            </w:pPr>
            <w:r w:rsidRPr="00E44698">
              <w:rPr>
                <w:b/>
              </w:rPr>
              <w:t>Total</w:t>
            </w:r>
          </w:p>
        </w:tc>
        <w:tc>
          <w:tcPr>
            <w:tcW w:w="1559" w:type="dxa"/>
            <w:tcBorders>
              <w:bottom w:val="single" w:sz="4" w:space="0" w:color="auto"/>
            </w:tcBorders>
            <w:shd w:val="clear" w:color="auto" w:fill="B4C6E7" w:themeFill="accent1" w:themeFillTint="66"/>
            <w:noWrap/>
          </w:tcPr>
          <w:p w14:paraId="6A01BAF1" w14:textId="77777777" w:rsidR="009F2AFC" w:rsidRPr="00E44698" w:rsidRDefault="009F2AFC" w:rsidP="004C4657">
            <w:pPr>
              <w:rPr>
                <w:b/>
              </w:rPr>
            </w:pPr>
            <w:r w:rsidRPr="00E44698">
              <w:rPr>
                <w:b/>
              </w:rPr>
              <w:t xml:space="preserve">Evening </w:t>
            </w:r>
          </w:p>
        </w:tc>
        <w:tc>
          <w:tcPr>
            <w:tcW w:w="1276" w:type="dxa"/>
            <w:tcBorders>
              <w:bottom w:val="single" w:sz="4" w:space="0" w:color="auto"/>
            </w:tcBorders>
            <w:shd w:val="clear" w:color="auto" w:fill="D9E2F3" w:themeFill="accent1" w:themeFillTint="33"/>
            <w:vAlign w:val="bottom"/>
          </w:tcPr>
          <w:p w14:paraId="5F6DA064" w14:textId="77777777" w:rsidR="009F2AFC" w:rsidRPr="00E44698" w:rsidRDefault="009F2AFC" w:rsidP="004C4657">
            <w:pPr>
              <w:rPr>
                <w:rFonts w:ascii="Calibri" w:hAnsi="Calibri" w:cs="Calibri"/>
                <w:b/>
                <w:color w:val="000000"/>
              </w:rPr>
            </w:pPr>
            <w:r w:rsidRPr="00E44698">
              <w:rPr>
                <w:rFonts w:ascii="Calibri" w:hAnsi="Calibri" w:cs="Calibri"/>
                <w:b/>
                <w:color w:val="000000"/>
              </w:rPr>
              <w:t>Total</w:t>
            </w:r>
          </w:p>
        </w:tc>
        <w:tc>
          <w:tcPr>
            <w:tcW w:w="1559" w:type="dxa"/>
            <w:tcBorders>
              <w:bottom w:val="single" w:sz="4" w:space="0" w:color="auto"/>
            </w:tcBorders>
            <w:shd w:val="clear" w:color="auto" w:fill="D9E2F3" w:themeFill="accent1" w:themeFillTint="33"/>
            <w:vAlign w:val="bottom"/>
          </w:tcPr>
          <w:p w14:paraId="0BAF0B4D" w14:textId="77777777" w:rsidR="009F2AFC" w:rsidRPr="00E44698" w:rsidRDefault="009F2AFC" w:rsidP="004C4657">
            <w:pPr>
              <w:rPr>
                <w:rFonts w:ascii="Calibri" w:hAnsi="Calibri" w:cs="Calibri"/>
                <w:b/>
              </w:rPr>
            </w:pPr>
            <w:r w:rsidRPr="00E44698">
              <w:rPr>
                <w:rFonts w:ascii="Calibri" w:hAnsi="Calibri" w:cs="Calibri"/>
                <w:b/>
              </w:rPr>
              <w:t>Evening</w:t>
            </w:r>
          </w:p>
        </w:tc>
      </w:tr>
      <w:tr w:rsidR="00585696" w:rsidRPr="00E44698" w14:paraId="7506203F" w14:textId="77777777" w:rsidTr="00401666">
        <w:trPr>
          <w:trHeight w:val="290"/>
        </w:trPr>
        <w:tc>
          <w:tcPr>
            <w:tcW w:w="3114" w:type="dxa"/>
            <w:shd w:val="clear" w:color="auto" w:fill="E7E6E6" w:themeFill="background2"/>
            <w:noWrap/>
            <w:hideMark/>
          </w:tcPr>
          <w:p w14:paraId="289738CE" w14:textId="77777777" w:rsidR="00585696" w:rsidRPr="00FC0DAF" w:rsidRDefault="00585696" w:rsidP="00585696">
            <w:r>
              <w:t>Male</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4C6AFB9F" w14:textId="169D925B" w:rsidR="00585696" w:rsidRDefault="00DE1555" w:rsidP="00585696">
            <w:pPr>
              <w:jc w:val="right"/>
              <w:rPr>
                <w:rFonts w:ascii="Calibri" w:hAnsi="Calibri" w:cs="Calibri"/>
                <w:color w:val="000000"/>
              </w:rPr>
            </w:pPr>
            <w:r>
              <w:rPr>
                <w:rFonts w:ascii="Calibri" w:hAnsi="Calibri" w:cs="Calibri"/>
                <w:color w:val="000000"/>
              </w:rPr>
              <w:t>53</w:t>
            </w:r>
            <w:r w:rsidR="00462ECC">
              <w:rPr>
                <w:rFonts w:ascii="Calibri" w:hAnsi="Calibri" w:cs="Calibri"/>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3F43D2DC" w14:textId="6645B6BB" w:rsidR="00585696" w:rsidRPr="00401666" w:rsidRDefault="00DE1555" w:rsidP="00585696">
            <w:pPr>
              <w:jc w:val="right"/>
              <w:rPr>
                <w:rFonts w:ascii="Calibri" w:hAnsi="Calibri" w:cs="Calibri"/>
                <w:bCs/>
                <w:color w:val="385623" w:themeColor="accent6" w:themeShade="80"/>
              </w:rPr>
            </w:pPr>
            <w:r>
              <w:rPr>
                <w:rFonts w:ascii="Calibri" w:hAnsi="Calibri" w:cs="Calibri"/>
                <w:bCs/>
                <w:color w:val="385623" w:themeColor="accent6" w:themeShade="80"/>
              </w:rPr>
              <w:t>90</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27FD226E" w14:textId="0F1C40D6" w:rsidR="00585696" w:rsidRDefault="00DE1555" w:rsidP="00585696">
            <w:pPr>
              <w:jc w:val="right"/>
              <w:rPr>
                <w:rFonts w:ascii="Calibri" w:hAnsi="Calibri" w:cs="Calibri"/>
                <w:color w:val="000000"/>
              </w:rPr>
            </w:pPr>
            <w:r>
              <w:rPr>
                <w:rFonts w:ascii="Calibri" w:hAnsi="Calibri" w:cs="Calibri"/>
                <w:color w:val="000000"/>
              </w:rPr>
              <w:t>768</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351EAE01" w14:textId="6CAD1130" w:rsidR="00585696" w:rsidRPr="00401666" w:rsidRDefault="00DE1555" w:rsidP="00585696">
            <w:pPr>
              <w:jc w:val="right"/>
              <w:rPr>
                <w:rFonts w:ascii="Calibri" w:hAnsi="Calibri" w:cs="Calibri"/>
                <w:color w:val="385623" w:themeColor="accent6" w:themeShade="80"/>
              </w:rPr>
            </w:pPr>
            <w:r>
              <w:rPr>
                <w:rFonts w:ascii="Calibri" w:hAnsi="Calibri" w:cs="Calibri"/>
                <w:color w:val="385623" w:themeColor="accent6" w:themeShade="80"/>
              </w:rPr>
              <w:t>139</w:t>
            </w:r>
          </w:p>
        </w:tc>
      </w:tr>
      <w:tr w:rsidR="00585696" w:rsidRPr="00E44698" w14:paraId="665D7D6F" w14:textId="77777777" w:rsidTr="00401666">
        <w:trPr>
          <w:trHeight w:val="290"/>
        </w:trPr>
        <w:tc>
          <w:tcPr>
            <w:tcW w:w="3114" w:type="dxa"/>
            <w:shd w:val="clear" w:color="auto" w:fill="E7E6E6" w:themeFill="background2"/>
            <w:noWrap/>
            <w:hideMark/>
          </w:tcPr>
          <w:p w14:paraId="07100075" w14:textId="77777777" w:rsidR="00585696" w:rsidRPr="00FC0DAF" w:rsidRDefault="00585696" w:rsidP="00585696">
            <w:r>
              <w:t>Female</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0BEE4DD1" w14:textId="1BD569B9" w:rsidR="00585696" w:rsidRDefault="00DE1555" w:rsidP="00585696">
            <w:pPr>
              <w:jc w:val="right"/>
              <w:rPr>
                <w:rFonts w:ascii="Calibri" w:hAnsi="Calibri" w:cs="Calibri"/>
                <w:color w:val="000000"/>
              </w:rPr>
            </w:pPr>
            <w:r>
              <w:rPr>
                <w:rFonts w:ascii="Calibri" w:hAnsi="Calibri" w:cs="Calibri"/>
                <w:color w:val="000000"/>
              </w:rPr>
              <w:t>391</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502BFF13" w14:textId="782AA224" w:rsidR="00585696" w:rsidRPr="00401666" w:rsidRDefault="00DE1555" w:rsidP="00585696">
            <w:pPr>
              <w:jc w:val="right"/>
              <w:rPr>
                <w:rFonts w:ascii="Calibri" w:hAnsi="Calibri" w:cs="Calibri"/>
                <w:bCs/>
                <w:color w:val="385623" w:themeColor="accent6" w:themeShade="80"/>
              </w:rPr>
            </w:pPr>
            <w:r>
              <w:rPr>
                <w:rFonts w:ascii="Calibri" w:hAnsi="Calibri" w:cs="Calibri"/>
                <w:bCs/>
                <w:color w:val="385623" w:themeColor="accent6" w:themeShade="80"/>
              </w:rPr>
              <w:t>73</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42E565ED" w14:textId="273EC9EC" w:rsidR="00585696" w:rsidRDefault="00DE1555" w:rsidP="00585696">
            <w:pPr>
              <w:jc w:val="right"/>
              <w:rPr>
                <w:rFonts w:ascii="Calibri" w:hAnsi="Calibri" w:cs="Calibri"/>
                <w:color w:val="000000"/>
              </w:rPr>
            </w:pPr>
            <w:r>
              <w:rPr>
                <w:rFonts w:ascii="Calibri" w:hAnsi="Calibri" w:cs="Calibri"/>
                <w:color w:val="000000"/>
              </w:rPr>
              <w:t>587</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5840FC2" w14:textId="69A77956" w:rsidR="00585696" w:rsidRPr="00401666" w:rsidRDefault="00DE1555" w:rsidP="00585696">
            <w:pPr>
              <w:jc w:val="right"/>
              <w:rPr>
                <w:rFonts w:ascii="Calibri" w:hAnsi="Calibri" w:cs="Calibri"/>
                <w:color w:val="385623" w:themeColor="accent6" w:themeShade="80"/>
              </w:rPr>
            </w:pPr>
            <w:r>
              <w:rPr>
                <w:rFonts w:ascii="Calibri" w:hAnsi="Calibri" w:cs="Calibri"/>
                <w:color w:val="385623" w:themeColor="accent6" w:themeShade="80"/>
              </w:rPr>
              <w:t>104</w:t>
            </w:r>
          </w:p>
        </w:tc>
      </w:tr>
      <w:tr w:rsidR="00A73471" w:rsidRPr="00E44698" w14:paraId="2A2BF45E" w14:textId="77777777" w:rsidTr="00401666">
        <w:trPr>
          <w:trHeight w:val="290"/>
        </w:trPr>
        <w:tc>
          <w:tcPr>
            <w:tcW w:w="3114" w:type="dxa"/>
            <w:shd w:val="clear" w:color="auto" w:fill="E7E6E6" w:themeFill="background2"/>
            <w:noWrap/>
          </w:tcPr>
          <w:p w14:paraId="2BA2042F" w14:textId="77777777" w:rsidR="00A73471" w:rsidRPr="009F2AFC" w:rsidRDefault="00A73471" w:rsidP="00585696">
            <w:r>
              <w:t>Other not listed</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01875865" w14:textId="395193FB" w:rsidR="00A73471" w:rsidRDefault="00DE1555" w:rsidP="00585696">
            <w:pPr>
              <w:jc w:val="right"/>
              <w:rPr>
                <w:rFonts w:ascii="Calibri" w:hAnsi="Calibri" w:cs="Calibri"/>
                <w:color w:val="000000"/>
              </w:rPr>
            </w:pPr>
            <w:r>
              <w:rPr>
                <w:rFonts w:ascii="Calibri" w:hAnsi="Calibri" w:cs="Calibri"/>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4056BB96" w14:textId="77777777" w:rsidR="00A73471" w:rsidRPr="00401666" w:rsidRDefault="00A73471" w:rsidP="00585696">
            <w:pPr>
              <w:jc w:val="right"/>
              <w:rPr>
                <w:rFonts w:ascii="Calibri" w:hAnsi="Calibri" w:cs="Calibri"/>
                <w:bCs/>
                <w:color w:val="385623" w:themeColor="accent6" w:themeShade="80"/>
              </w:rPr>
            </w:pPr>
            <w:r w:rsidRPr="00401666">
              <w:rPr>
                <w:rFonts w:ascii="Calibri" w:hAnsi="Calibri" w:cs="Calibri"/>
                <w:bCs/>
                <w:color w:val="385623" w:themeColor="accent6" w:themeShade="80"/>
              </w:rPr>
              <w:t>0</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5A67395E" w14:textId="442B9477" w:rsidR="00A73471" w:rsidRDefault="00DE1555" w:rsidP="00585696">
            <w:pPr>
              <w:jc w:val="right"/>
              <w:rPr>
                <w:rFonts w:ascii="Calibri" w:hAnsi="Calibri" w:cs="Calibri"/>
                <w:color w:val="000000"/>
              </w:rPr>
            </w:pPr>
            <w:r>
              <w:rPr>
                <w:rFonts w:ascii="Calibri" w:hAnsi="Calibri" w:cs="Calibri"/>
                <w:color w:val="000000"/>
              </w:rPr>
              <w:t>1</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4510A237" w14:textId="77777777" w:rsidR="00A73471" w:rsidRPr="00401666" w:rsidRDefault="00A73471" w:rsidP="00585696">
            <w:pPr>
              <w:jc w:val="right"/>
              <w:rPr>
                <w:rFonts w:ascii="Calibri" w:hAnsi="Calibri" w:cs="Calibri"/>
                <w:color w:val="385623" w:themeColor="accent6" w:themeShade="80"/>
              </w:rPr>
            </w:pPr>
            <w:r w:rsidRPr="00401666">
              <w:rPr>
                <w:rFonts w:ascii="Calibri" w:hAnsi="Calibri" w:cs="Calibri"/>
                <w:color w:val="385623" w:themeColor="accent6" w:themeShade="80"/>
              </w:rPr>
              <w:t>0</w:t>
            </w:r>
          </w:p>
        </w:tc>
      </w:tr>
      <w:tr w:rsidR="00585696" w:rsidRPr="00E44698" w14:paraId="54C01B48" w14:textId="77777777" w:rsidTr="00401666">
        <w:trPr>
          <w:trHeight w:val="290"/>
        </w:trPr>
        <w:tc>
          <w:tcPr>
            <w:tcW w:w="3114" w:type="dxa"/>
            <w:shd w:val="clear" w:color="auto" w:fill="E7E6E6" w:themeFill="background2"/>
            <w:noWrap/>
            <w:hideMark/>
          </w:tcPr>
          <w:p w14:paraId="734A9290" w14:textId="77777777" w:rsidR="00585696" w:rsidRPr="00FC0DAF" w:rsidRDefault="00585696" w:rsidP="00585696">
            <w:r w:rsidRPr="009F2AFC">
              <w:t xml:space="preserve">Unknown or not </w:t>
            </w:r>
            <w:r>
              <w:t>D</w:t>
            </w:r>
            <w:r w:rsidRPr="009F2AFC">
              <w:t>isclosed</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0EE5850B" w14:textId="1794376F" w:rsidR="00585696" w:rsidRDefault="00DE1555" w:rsidP="00DE1555">
            <w:pPr>
              <w:jc w:val="right"/>
              <w:rPr>
                <w:rFonts w:ascii="Calibri" w:hAnsi="Calibri" w:cs="Calibri"/>
                <w:color w:val="000000"/>
              </w:rPr>
            </w:pPr>
            <w:r>
              <w:rPr>
                <w:rFonts w:ascii="Calibri" w:hAnsi="Calibri" w:cs="Calibri"/>
                <w:color w:val="000000"/>
              </w:rPr>
              <w:t>109</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162DABAC" w14:textId="443D966C" w:rsidR="00585696" w:rsidRPr="00401666" w:rsidRDefault="00DE1555" w:rsidP="00585696">
            <w:pPr>
              <w:jc w:val="right"/>
              <w:rPr>
                <w:rFonts w:ascii="Calibri" w:hAnsi="Calibri" w:cs="Calibri"/>
                <w:bCs/>
                <w:color w:val="385623" w:themeColor="accent6" w:themeShade="80"/>
              </w:rPr>
            </w:pPr>
            <w:r>
              <w:rPr>
                <w:rFonts w:ascii="Calibri" w:hAnsi="Calibri" w:cs="Calibri"/>
                <w:bCs/>
                <w:color w:val="385623" w:themeColor="accent6" w:themeShade="80"/>
              </w:rPr>
              <w:t>15</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11FB38F" w14:textId="71F5CFA8" w:rsidR="00585696" w:rsidRDefault="00DE1555" w:rsidP="00585696">
            <w:pPr>
              <w:jc w:val="right"/>
              <w:rPr>
                <w:rFonts w:ascii="Calibri" w:hAnsi="Calibri" w:cs="Calibri"/>
                <w:color w:val="000000"/>
              </w:rPr>
            </w:pPr>
            <w:r>
              <w:rPr>
                <w:rFonts w:ascii="Calibri" w:hAnsi="Calibri" w:cs="Calibri"/>
                <w:color w:val="000000"/>
              </w:rPr>
              <w:t>20</w:t>
            </w:r>
            <w:r w:rsidR="00462ECC">
              <w:rPr>
                <w:rFonts w:ascii="Calibri" w:hAnsi="Calibri" w:cs="Calibri"/>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8385920" w14:textId="2E7A3C89" w:rsidR="00585696" w:rsidRPr="00401666" w:rsidRDefault="00DE1555" w:rsidP="00585696">
            <w:pPr>
              <w:jc w:val="right"/>
              <w:rPr>
                <w:rFonts w:ascii="Calibri" w:hAnsi="Calibri" w:cs="Calibri"/>
                <w:color w:val="385623" w:themeColor="accent6" w:themeShade="80"/>
              </w:rPr>
            </w:pPr>
            <w:r>
              <w:rPr>
                <w:rFonts w:ascii="Calibri" w:hAnsi="Calibri" w:cs="Calibri"/>
                <w:color w:val="385623" w:themeColor="accent6" w:themeShade="80"/>
              </w:rPr>
              <w:t>4</w:t>
            </w:r>
            <w:r w:rsidR="00462ECC">
              <w:rPr>
                <w:rFonts w:ascii="Calibri" w:hAnsi="Calibri" w:cs="Calibri"/>
                <w:color w:val="385623" w:themeColor="accent6" w:themeShade="80"/>
              </w:rPr>
              <w:t>3</w:t>
            </w:r>
          </w:p>
        </w:tc>
      </w:tr>
      <w:tr w:rsidR="00585696" w:rsidRPr="00E44698" w14:paraId="53F3C54D" w14:textId="77777777" w:rsidTr="00401666">
        <w:trPr>
          <w:trHeight w:val="290"/>
        </w:trPr>
        <w:tc>
          <w:tcPr>
            <w:tcW w:w="3114" w:type="dxa"/>
            <w:shd w:val="clear" w:color="auto" w:fill="E7E6E6" w:themeFill="background2"/>
            <w:noWrap/>
            <w:hideMark/>
          </w:tcPr>
          <w:p w14:paraId="68E38041" w14:textId="77777777" w:rsidR="00585696" w:rsidRPr="009F2AFC" w:rsidRDefault="00585696" w:rsidP="00585696">
            <w:pPr>
              <w:rPr>
                <w:b/>
              </w:rPr>
            </w:pPr>
            <w:r w:rsidRPr="009F2AFC">
              <w:rPr>
                <w:b/>
              </w:rPr>
              <w:t>Totals</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7ABC3B6A" w14:textId="6425B4D7" w:rsidR="00585696" w:rsidRDefault="00DE1555" w:rsidP="00585696">
            <w:pPr>
              <w:jc w:val="right"/>
              <w:rPr>
                <w:rFonts w:ascii="Calibri" w:hAnsi="Calibri" w:cs="Calibri"/>
                <w:b/>
                <w:bCs/>
                <w:color w:val="000000"/>
              </w:rPr>
            </w:pPr>
            <w:r>
              <w:rPr>
                <w:rFonts w:ascii="Calibri" w:hAnsi="Calibri" w:cs="Calibri"/>
                <w:b/>
                <w:bCs/>
                <w:color w:val="000000"/>
              </w:rPr>
              <w:t>103</w:t>
            </w:r>
            <w:r w:rsidR="00462ECC">
              <w:rPr>
                <w:rFonts w:ascii="Calibri" w:hAnsi="Calibri" w:cs="Calibri"/>
                <w:b/>
                <w:bCs/>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24050BD" w14:textId="5DB9818D" w:rsidR="00585696" w:rsidRPr="00401666" w:rsidRDefault="00DE1555" w:rsidP="00585696">
            <w:pPr>
              <w:jc w:val="right"/>
              <w:rPr>
                <w:rFonts w:ascii="Calibri" w:hAnsi="Calibri" w:cs="Calibri"/>
                <w:b/>
                <w:bCs/>
                <w:color w:val="385623" w:themeColor="accent6" w:themeShade="80"/>
              </w:rPr>
            </w:pPr>
            <w:r>
              <w:rPr>
                <w:rFonts w:ascii="Calibri" w:hAnsi="Calibri" w:cs="Calibri"/>
                <w:b/>
                <w:bCs/>
                <w:color w:val="385623" w:themeColor="accent6" w:themeShade="80"/>
              </w:rPr>
              <w:t>178</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1866269F" w14:textId="0577E683" w:rsidR="00585696" w:rsidRDefault="00DE1555" w:rsidP="00DE1555">
            <w:pPr>
              <w:jc w:val="right"/>
              <w:rPr>
                <w:rFonts w:ascii="Calibri" w:hAnsi="Calibri" w:cs="Calibri"/>
                <w:b/>
                <w:bCs/>
                <w:color w:val="000000"/>
              </w:rPr>
            </w:pPr>
            <w:r>
              <w:rPr>
                <w:rFonts w:ascii="Calibri" w:hAnsi="Calibri" w:cs="Calibri"/>
                <w:b/>
                <w:bCs/>
                <w:color w:val="000000"/>
              </w:rPr>
              <w:t>155</w:t>
            </w:r>
            <w:r w:rsidR="00462ECC">
              <w:rPr>
                <w:rFonts w:ascii="Calibri" w:hAnsi="Calibri" w:cs="Calibri"/>
                <w:b/>
                <w:bCs/>
                <w:color w:val="000000"/>
              </w:rPr>
              <w:t>9</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21E471F0" w14:textId="77FFCA27" w:rsidR="00585696" w:rsidRPr="00401666" w:rsidRDefault="00DE1555" w:rsidP="00585696">
            <w:pPr>
              <w:jc w:val="right"/>
              <w:rPr>
                <w:rFonts w:ascii="Calibri" w:hAnsi="Calibri" w:cs="Calibri"/>
                <w:b/>
                <w:bCs/>
                <w:color w:val="385623" w:themeColor="accent6" w:themeShade="80"/>
              </w:rPr>
            </w:pPr>
            <w:r>
              <w:rPr>
                <w:rFonts w:ascii="Calibri" w:hAnsi="Calibri" w:cs="Calibri"/>
                <w:b/>
                <w:bCs/>
                <w:color w:val="385623" w:themeColor="accent6" w:themeShade="80"/>
              </w:rPr>
              <w:t>2</w:t>
            </w:r>
            <w:r w:rsidR="00462ECC">
              <w:rPr>
                <w:rFonts w:ascii="Calibri" w:hAnsi="Calibri" w:cs="Calibri"/>
                <w:b/>
                <w:bCs/>
                <w:color w:val="385623" w:themeColor="accent6" w:themeShade="80"/>
              </w:rPr>
              <w:t>86</w:t>
            </w:r>
          </w:p>
        </w:tc>
      </w:tr>
    </w:tbl>
    <w:p w14:paraId="49E4EEE4" w14:textId="77777777" w:rsidR="006D7238" w:rsidRDefault="006D7238" w:rsidP="002A5522">
      <w:pPr>
        <w:rPr>
          <w:b/>
          <w:lang w:val="en-US"/>
        </w:rPr>
      </w:pPr>
    </w:p>
    <w:p w14:paraId="349FA2E1" w14:textId="121A5864" w:rsidR="00EE2CFE" w:rsidRDefault="00EE2CFE" w:rsidP="002A5522">
      <w:pPr>
        <w:rPr>
          <w:b/>
          <w:lang w:val="en-US"/>
        </w:rPr>
      </w:pPr>
      <w:r>
        <w:rPr>
          <w:noProof/>
        </w:rPr>
        <w:drawing>
          <wp:inline distT="0" distB="0" distL="0" distR="0" wp14:anchorId="17BDA137" wp14:editId="242D18F2">
            <wp:extent cx="5572125" cy="2847975"/>
            <wp:effectExtent l="0" t="0" r="9525" b="9525"/>
            <wp:docPr id="554956765" name="Chart 1">
              <a:extLst xmlns:a="http://schemas.openxmlformats.org/drawingml/2006/main">
                <a:ext uri="{FF2B5EF4-FFF2-40B4-BE49-F238E27FC236}">
                  <a16:creationId xmlns:a16="http://schemas.microsoft.com/office/drawing/2014/main" id="{45B05C70-B413-D638-6EB4-69985A433E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BEE032" w14:textId="4D51E3E9" w:rsidR="004218E5" w:rsidRPr="00C20AA0" w:rsidRDefault="00462ECC" w:rsidP="002A5522">
      <w:pPr>
        <w:rPr>
          <w:b/>
          <w:sz w:val="28"/>
          <w:lang w:val="en-US"/>
        </w:rPr>
      </w:pPr>
      <w:r>
        <w:rPr>
          <w:b/>
          <w:sz w:val="28"/>
          <w:lang w:val="en-US"/>
        </w:rPr>
        <w:t>C</w:t>
      </w:r>
      <w:r w:rsidR="004218E5" w:rsidRPr="00C20AA0">
        <w:rPr>
          <w:b/>
          <w:sz w:val="28"/>
          <w:lang w:val="en-US"/>
        </w:rPr>
        <w:t xml:space="preserve">: </w:t>
      </w:r>
      <w:r w:rsidR="00045C6B" w:rsidRPr="00C20AA0">
        <w:rPr>
          <w:b/>
          <w:sz w:val="28"/>
          <w:lang w:val="en-US"/>
        </w:rPr>
        <w:t>202</w:t>
      </w:r>
      <w:r w:rsidR="00D021EB">
        <w:rPr>
          <w:b/>
          <w:sz w:val="28"/>
          <w:lang w:val="en-US"/>
        </w:rPr>
        <w:t>4</w:t>
      </w:r>
      <w:r w:rsidR="00045C6B" w:rsidRPr="00C20AA0">
        <w:rPr>
          <w:b/>
          <w:sz w:val="28"/>
          <w:lang w:val="en-US"/>
        </w:rPr>
        <w:t>-2</w:t>
      </w:r>
      <w:r w:rsidR="00D021EB">
        <w:rPr>
          <w:b/>
          <w:sz w:val="28"/>
          <w:lang w:val="en-US"/>
        </w:rPr>
        <w:t>5</w:t>
      </w:r>
      <w:r w:rsidR="00291EAE" w:rsidRPr="00C20AA0">
        <w:rPr>
          <w:b/>
          <w:sz w:val="28"/>
          <w:lang w:val="en-US"/>
        </w:rPr>
        <w:t xml:space="preserve"> </w:t>
      </w:r>
      <w:r w:rsidR="004218E5" w:rsidRPr="00C20AA0">
        <w:rPr>
          <w:b/>
          <w:sz w:val="28"/>
          <w:lang w:val="en-US"/>
        </w:rPr>
        <w:t>Age Breakdown</w:t>
      </w:r>
      <w:r w:rsidR="00761101">
        <w:rPr>
          <w:b/>
          <w:sz w:val="28"/>
          <w:lang w:val="en-US"/>
        </w:rPr>
        <w:t>s</w:t>
      </w:r>
    </w:p>
    <w:tbl>
      <w:tblPr>
        <w:tblStyle w:val="TableGrid"/>
        <w:tblW w:w="0" w:type="auto"/>
        <w:tblLook w:val="04A0" w:firstRow="1" w:lastRow="0" w:firstColumn="1" w:lastColumn="0" w:noHBand="0" w:noVBand="1"/>
      </w:tblPr>
      <w:tblGrid>
        <w:gridCol w:w="1362"/>
        <w:gridCol w:w="824"/>
        <w:gridCol w:w="1224"/>
        <w:gridCol w:w="1361"/>
        <w:gridCol w:w="838"/>
        <w:gridCol w:w="1151"/>
        <w:gridCol w:w="1457"/>
      </w:tblGrid>
      <w:tr w:rsidR="007B225C" w:rsidRPr="00C20AA0" w14:paraId="4DEE3E83" w14:textId="77777777" w:rsidTr="007B225C">
        <w:tc>
          <w:tcPr>
            <w:tcW w:w="3410" w:type="dxa"/>
            <w:gridSpan w:val="3"/>
            <w:shd w:val="clear" w:color="auto" w:fill="B4C6E7" w:themeFill="accent1" w:themeFillTint="66"/>
            <w:vAlign w:val="center"/>
          </w:tcPr>
          <w:p w14:paraId="2CABCAD0" w14:textId="77777777" w:rsidR="007B225C" w:rsidRPr="003B697E" w:rsidRDefault="007B225C" w:rsidP="000F1C4B">
            <w:pPr>
              <w:jc w:val="center"/>
              <w:rPr>
                <w:b/>
                <w:sz w:val="24"/>
                <w:lang w:val="en-US"/>
              </w:rPr>
            </w:pPr>
            <w:r w:rsidRPr="003B697E">
              <w:rPr>
                <w:b/>
                <w:sz w:val="24"/>
                <w:lang w:val="en-US"/>
              </w:rPr>
              <w:t>Midlothian</w:t>
            </w:r>
          </w:p>
        </w:tc>
        <w:tc>
          <w:tcPr>
            <w:tcW w:w="3350" w:type="dxa"/>
            <w:gridSpan w:val="3"/>
            <w:shd w:val="clear" w:color="auto" w:fill="D9E2F3" w:themeFill="accent1" w:themeFillTint="33"/>
            <w:vAlign w:val="center"/>
          </w:tcPr>
          <w:p w14:paraId="55904F93" w14:textId="77777777" w:rsidR="007B225C" w:rsidRPr="003B697E" w:rsidRDefault="007B225C" w:rsidP="000F1C4B">
            <w:pPr>
              <w:jc w:val="center"/>
              <w:rPr>
                <w:b/>
                <w:sz w:val="24"/>
                <w:lang w:val="en-US"/>
              </w:rPr>
            </w:pPr>
            <w:r w:rsidRPr="003B697E">
              <w:rPr>
                <w:b/>
                <w:sz w:val="24"/>
                <w:lang w:val="en-US"/>
              </w:rPr>
              <w:t>East Lothian</w:t>
            </w:r>
          </w:p>
        </w:tc>
        <w:tc>
          <w:tcPr>
            <w:tcW w:w="1457" w:type="dxa"/>
            <w:vMerge w:val="restart"/>
            <w:shd w:val="clear" w:color="auto" w:fill="D9E2F3" w:themeFill="accent1" w:themeFillTint="33"/>
          </w:tcPr>
          <w:p w14:paraId="1C499538" w14:textId="77777777" w:rsidR="007B225C" w:rsidRPr="003B697E" w:rsidRDefault="007B225C" w:rsidP="000F1C4B">
            <w:pPr>
              <w:jc w:val="center"/>
              <w:rPr>
                <w:b/>
                <w:sz w:val="24"/>
                <w:lang w:val="en-US"/>
              </w:rPr>
            </w:pPr>
            <w:r>
              <w:rPr>
                <w:b/>
                <w:sz w:val="24"/>
                <w:lang w:val="en-US"/>
              </w:rPr>
              <w:t>Service Total</w:t>
            </w:r>
          </w:p>
        </w:tc>
      </w:tr>
      <w:tr w:rsidR="007B225C" w:rsidRPr="00C20AA0" w14:paraId="5B63E921" w14:textId="77777777" w:rsidTr="007B225C">
        <w:trPr>
          <w:trHeight w:val="385"/>
        </w:trPr>
        <w:tc>
          <w:tcPr>
            <w:tcW w:w="1362" w:type="dxa"/>
            <w:shd w:val="clear" w:color="auto" w:fill="B4C6E7" w:themeFill="accent1" w:themeFillTint="66"/>
            <w:vAlign w:val="center"/>
            <w:hideMark/>
          </w:tcPr>
          <w:p w14:paraId="47E11822" w14:textId="77777777" w:rsidR="007B225C" w:rsidRPr="003B697E" w:rsidRDefault="007B225C" w:rsidP="004218E5">
            <w:pPr>
              <w:rPr>
                <w:b/>
                <w:sz w:val="24"/>
              </w:rPr>
            </w:pPr>
            <w:r w:rsidRPr="003B697E">
              <w:rPr>
                <w:b/>
                <w:bCs/>
                <w:sz w:val="24"/>
              </w:rPr>
              <w:t>Range</w:t>
            </w:r>
          </w:p>
        </w:tc>
        <w:tc>
          <w:tcPr>
            <w:tcW w:w="824" w:type="dxa"/>
            <w:tcBorders>
              <w:bottom w:val="single" w:sz="4" w:space="0" w:color="auto"/>
            </w:tcBorders>
            <w:shd w:val="clear" w:color="auto" w:fill="B4C6E7" w:themeFill="accent1" w:themeFillTint="66"/>
            <w:vAlign w:val="center"/>
            <w:hideMark/>
          </w:tcPr>
          <w:p w14:paraId="2167A373" w14:textId="77777777" w:rsidR="007B225C" w:rsidRPr="003B697E" w:rsidRDefault="007B225C" w:rsidP="004218E5">
            <w:pPr>
              <w:rPr>
                <w:b/>
                <w:sz w:val="24"/>
              </w:rPr>
            </w:pPr>
            <w:r w:rsidRPr="003B697E">
              <w:rPr>
                <w:b/>
                <w:bCs/>
                <w:sz w:val="24"/>
              </w:rPr>
              <w:t>Total</w:t>
            </w:r>
          </w:p>
        </w:tc>
        <w:tc>
          <w:tcPr>
            <w:tcW w:w="1224" w:type="dxa"/>
            <w:tcBorders>
              <w:bottom w:val="single" w:sz="4" w:space="0" w:color="auto"/>
            </w:tcBorders>
            <w:shd w:val="clear" w:color="auto" w:fill="B4C6E7" w:themeFill="accent1" w:themeFillTint="66"/>
            <w:vAlign w:val="center"/>
            <w:hideMark/>
          </w:tcPr>
          <w:p w14:paraId="1FF6371D" w14:textId="77777777" w:rsidR="007B225C" w:rsidRPr="003B697E" w:rsidRDefault="007B225C" w:rsidP="004218E5">
            <w:pPr>
              <w:rPr>
                <w:b/>
                <w:sz w:val="24"/>
              </w:rPr>
            </w:pPr>
            <w:r w:rsidRPr="003B697E">
              <w:rPr>
                <w:b/>
                <w:bCs/>
                <w:sz w:val="24"/>
                <w:lang w:val="en-US"/>
              </w:rPr>
              <w:t>Evening only</w:t>
            </w:r>
          </w:p>
        </w:tc>
        <w:tc>
          <w:tcPr>
            <w:tcW w:w="1361" w:type="dxa"/>
            <w:tcBorders>
              <w:bottom w:val="single" w:sz="4" w:space="0" w:color="auto"/>
            </w:tcBorders>
            <w:shd w:val="clear" w:color="auto" w:fill="D9E2F3" w:themeFill="accent1" w:themeFillTint="33"/>
            <w:vAlign w:val="center"/>
          </w:tcPr>
          <w:p w14:paraId="43AD2030" w14:textId="77777777" w:rsidR="007B225C" w:rsidRPr="003B697E" w:rsidRDefault="007B225C" w:rsidP="004218E5">
            <w:pPr>
              <w:rPr>
                <w:b/>
                <w:sz w:val="24"/>
              </w:rPr>
            </w:pPr>
            <w:r w:rsidRPr="003B697E">
              <w:rPr>
                <w:b/>
                <w:bCs/>
                <w:sz w:val="24"/>
              </w:rPr>
              <w:t>Range</w:t>
            </w:r>
          </w:p>
        </w:tc>
        <w:tc>
          <w:tcPr>
            <w:tcW w:w="838" w:type="dxa"/>
            <w:tcBorders>
              <w:bottom w:val="single" w:sz="4" w:space="0" w:color="auto"/>
            </w:tcBorders>
            <w:shd w:val="clear" w:color="auto" w:fill="D9E2F3" w:themeFill="accent1" w:themeFillTint="33"/>
            <w:vAlign w:val="center"/>
          </w:tcPr>
          <w:p w14:paraId="63B8A44E" w14:textId="77777777" w:rsidR="007B225C" w:rsidRPr="003B697E" w:rsidRDefault="007B225C" w:rsidP="004218E5">
            <w:pPr>
              <w:rPr>
                <w:b/>
                <w:sz w:val="24"/>
              </w:rPr>
            </w:pPr>
            <w:r w:rsidRPr="003B697E">
              <w:rPr>
                <w:b/>
                <w:bCs/>
                <w:sz w:val="24"/>
              </w:rPr>
              <w:t>Total</w:t>
            </w:r>
          </w:p>
        </w:tc>
        <w:tc>
          <w:tcPr>
            <w:tcW w:w="1151" w:type="dxa"/>
            <w:tcBorders>
              <w:bottom w:val="single" w:sz="4" w:space="0" w:color="auto"/>
            </w:tcBorders>
            <w:shd w:val="clear" w:color="auto" w:fill="D9E2F3" w:themeFill="accent1" w:themeFillTint="33"/>
            <w:vAlign w:val="center"/>
          </w:tcPr>
          <w:p w14:paraId="3D84407E" w14:textId="77777777" w:rsidR="007B225C" w:rsidRPr="003B697E" w:rsidRDefault="007B225C" w:rsidP="004218E5">
            <w:pPr>
              <w:rPr>
                <w:b/>
                <w:sz w:val="24"/>
              </w:rPr>
            </w:pPr>
            <w:r w:rsidRPr="003B697E">
              <w:rPr>
                <w:b/>
                <w:bCs/>
                <w:sz w:val="24"/>
                <w:lang w:val="en-US"/>
              </w:rPr>
              <w:t>Evening only</w:t>
            </w:r>
          </w:p>
        </w:tc>
        <w:tc>
          <w:tcPr>
            <w:tcW w:w="1457" w:type="dxa"/>
            <w:vMerge/>
            <w:tcBorders>
              <w:bottom w:val="single" w:sz="4" w:space="0" w:color="auto"/>
            </w:tcBorders>
            <w:shd w:val="clear" w:color="auto" w:fill="D9E2F3" w:themeFill="accent1" w:themeFillTint="33"/>
          </w:tcPr>
          <w:p w14:paraId="15AAFACB" w14:textId="77777777" w:rsidR="007B225C" w:rsidRPr="003B697E" w:rsidRDefault="007B225C" w:rsidP="004218E5">
            <w:pPr>
              <w:rPr>
                <w:b/>
                <w:bCs/>
                <w:sz w:val="24"/>
                <w:lang w:val="en-US"/>
              </w:rPr>
            </w:pPr>
          </w:p>
        </w:tc>
      </w:tr>
      <w:tr w:rsidR="007B225C" w:rsidRPr="00C20AA0" w14:paraId="380D9F1B" w14:textId="77777777" w:rsidTr="007B225C">
        <w:trPr>
          <w:trHeight w:val="397"/>
        </w:trPr>
        <w:tc>
          <w:tcPr>
            <w:tcW w:w="1362" w:type="dxa"/>
            <w:shd w:val="clear" w:color="auto" w:fill="B4C6E7" w:themeFill="accent1" w:themeFillTint="66"/>
            <w:vAlign w:val="center"/>
            <w:hideMark/>
          </w:tcPr>
          <w:p w14:paraId="22F37759" w14:textId="77777777" w:rsidR="007B225C" w:rsidRPr="007B225C" w:rsidRDefault="007B225C" w:rsidP="003B697E">
            <w:pPr>
              <w:rPr>
                <w:b/>
                <w:sz w:val="24"/>
              </w:rPr>
            </w:pPr>
            <w:r w:rsidRPr="007B225C">
              <w:rPr>
                <w:b/>
                <w:sz w:val="24"/>
              </w:rPr>
              <w:t>Under 20</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71365B6F" w14:textId="7AA44769" w:rsidR="007B225C" w:rsidRPr="003B697E" w:rsidRDefault="00EE2CFE" w:rsidP="003B697E">
            <w:pPr>
              <w:rPr>
                <w:rFonts w:ascii="Calibri" w:hAnsi="Calibri" w:cs="Calibri"/>
                <w:color w:val="000000"/>
                <w:sz w:val="24"/>
              </w:rPr>
            </w:pPr>
            <w:r>
              <w:rPr>
                <w:rFonts w:ascii="Calibri" w:hAnsi="Calibri" w:cs="Calibri"/>
                <w:color w:val="000000"/>
                <w:sz w:val="24"/>
              </w:rPr>
              <w:t>3</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4D5EA3D0" w14:textId="41A31811"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1</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BF5162" w14:textId="77777777" w:rsidR="007B225C" w:rsidRPr="003B697E" w:rsidRDefault="007B225C" w:rsidP="003B697E">
            <w:pPr>
              <w:rPr>
                <w:sz w:val="24"/>
              </w:rPr>
            </w:pPr>
            <w:r w:rsidRPr="003B697E">
              <w:rPr>
                <w:sz w:val="24"/>
              </w:rPr>
              <w:t>Under 20</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A1E8E1" w14:textId="425283DF"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1</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6FD622" w14:textId="126ED910"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4</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769A63" w14:textId="233BAE8F" w:rsidR="007B225C" w:rsidRPr="007B225C" w:rsidRDefault="00EE2CFE" w:rsidP="003B697E">
            <w:pPr>
              <w:autoSpaceDE w:val="0"/>
              <w:autoSpaceDN w:val="0"/>
              <w:adjustRightInd w:val="0"/>
              <w:rPr>
                <w:rFonts w:ascii="Calibri" w:hAnsi="Calibri" w:cs="Calibri"/>
                <w:b/>
                <w:sz w:val="24"/>
              </w:rPr>
            </w:pPr>
            <w:r>
              <w:rPr>
                <w:rFonts w:ascii="Calibri" w:hAnsi="Calibri" w:cs="Calibri"/>
                <w:b/>
                <w:sz w:val="24"/>
              </w:rPr>
              <w:t>1</w:t>
            </w:r>
            <w:r w:rsidR="004666BC">
              <w:rPr>
                <w:rFonts w:ascii="Calibri" w:hAnsi="Calibri" w:cs="Calibri"/>
                <w:b/>
                <w:sz w:val="24"/>
              </w:rPr>
              <w:t>9</w:t>
            </w:r>
          </w:p>
        </w:tc>
      </w:tr>
      <w:tr w:rsidR="007B225C" w:rsidRPr="00C20AA0" w14:paraId="3D17492A" w14:textId="77777777" w:rsidTr="007B225C">
        <w:trPr>
          <w:trHeight w:val="397"/>
        </w:trPr>
        <w:tc>
          <w:tcPr>
            <w:tcW w:w="1362" w:type="dxa"/>
            <w:shd w:val="clear" w:color="auto" w:fill="B4C6E7" w:themeFill="accent1" w:themeFillTint="66"/>
            <w:vAlign w:val="center"/>
            <w:hideMark/>
          </w:tcPr>
          <w:p w14:paraId="7D9DB229" w14:textId="77777777" w:rsidR="007B225C" w:rsidRPr="007B225C" w:rsidRDefault="007B225C" w:rsidP="003B697E">
            <w:pPr>
              <w:rPr>
                <w:b/>
                <w:sz w:val="24"/>
              </w:rPr>
            </w:pPr>
            <w:r w:rsidRPr="007B225C">
              <w:rPr>
                <w:b/>
                <w:sz w:val="24"/>
              </w:rPr>
              <w:t>20-29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25C8C98E" w14:textId="798126BE" w:rsidR="007B225C" w:rsidRPr="003B697E" w:rsidRDefault="00EE2CFE" w:rsidP="003B697E">
            <w:pPr>
              <w:rPr>
                <w:rFonts w:ascii="Calibri" w:hAnsi="Calibri" w:cs="Calibri"/>
                <w:color w:val="000000"/>
                <w:sz w:val="24"/>
              </w:rPr>
            </w:pPr>
            <w:r>
              <w:rPr>
                <w:rFonts w:ascii="Calibri" w:hAnsi="Calibri" w:cs="Calibri"/>
                <w:color w:val="000000"/>
                <w:sz w:val="24"/>
              </w:rPr>
              <w:t>90</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22E90D67" w14:textId="176F092B"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16</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B3E076" w14:textId="77777777" w:rsidR="007B225C" w:rsidRPr="003B697E" w:rsidRDefault="007B225C" w:rsidP="003B697E">
            <w:pPr>
              <w:rPr>
                <w:sz w:val="24"/>
              </w:rPr>
            </w:pPr>
            <w:r w:rsidRPr="003B697E">
              <w:rPr>
                <w:sz w:val="24"/>
              </w:rPr>
              <w:t>20-29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B709F9" w14:textId="1412A5A2"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00</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068002" w14:textId="16974180" w:rsidR="007B225C" w:rsidRPr="00401666" w:rsidRDefault="007B225C" w:rsidP="003B697E">
            <w:pPr>
              <w:autoSpaceDE w:val="0"/>
              <w:autoSpaceDN w:val="0"/>
              <w:adjustRightInd w:val="0"/>
              <w:rPr>
                <w:rFonts w:ascii="Calibri" w:hAnsi="Calibri" w:cs="Calibri"/>
                <w:color w:val="385623" w:themeColor="accent6" w:themeShade="80"/>
                <w:sz w:val="24"/>
              </w:rPr>
            </w:pPr>
            <w:r w:rsidRPr="00401666">
              <w:rPr>
                <w:rFonts w:ascii="Calibri" w:hAnsi="Calibri" w:cs="Calibri"/>
                <w:color w:val="385623" w:themeColor="accent6" w:themeShade="80"/>
                <w:sz w:val="24"/>
              </w:rPr>
              <w:t>1</w:t>
            </w:r>
            <w:r w:rsidR="00EE2CFE">
              <w:rPr>
                <w:rFonts w:ascii="Calibri" w:hAnsi="Calibri" w:cs="Calibri"/>
                <w:color w:val="385623" w:themeColor="accent6" w:themeShade="80"/>
                <w:sz w:val="24"/>
              </w:rPr>
              <w:t>9</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698B72" w14:textId="5AD7E1B9" w:rsidR="007B225C" w:rsidRPr="007B225C" w:rsidRDefault="007B225C" w:rsidP="003B697E">
            <w:pPr>
              <w:autoSpaceDE w:val="0"/>
              <w:autoSpaceDN w:val="0"/>
              <w:adjustRightInd w:val="0"/>
              <w:rPr>
                <w:rFonts w:ascii="Calibri" w:hAnsi="Calibri" w:cs="Calibri"/>
                <w:b/>
                <w:sz w:val="24"/>
              </w:rPr>
            </w:pPr>
            <w:r w:rsidRPr="007B225C">
              <w:rPr>
                <w:rFonts w:ascii="Calibri" w:hAnsi="Calibri" w:cs="Calibri"/>
                <w:b/>
                <w:sz w:val="24"/>
              </w:rPr>
              <w:t>2</w:t>
            </w:r>
            <w:r w:rsidR="004666BC">
              <w:rPr>
                <w:rFonts w:ascii="Calibri" w:hAnsi="Calibri" w:cs="Calibri"/>
                <w:b/>
                <w:sz w:val="24"/>
              </w:rPr>
              <w:t>25</w:t>
            </w:r>
          </w:p>
        </w:tc>
      </w:tr>
      <w:tr w:rsidR="007B225C" w:rsidRPr="00C20AA0" w14:paraId="36C69D61" w14:textId="77777777" w:rsidTr="007B225C">
        <w:trPr>
          <w:trHeight w:val="397"/>
        </w:trPr>
        <w:tc>
          <w:tcPr>
            <w:tcW w:w="1362" w:type="dxa"/>
            <w:shd w:val="clear" w:color="auto" w:fill="B4C6E7" w:themeFill="accent1" w:themeFillTint="66"/>
            <w:vAlign w:val="center"/>
            <w:hideMark/>
          </w:tcPr>
          <w:p w14:paraId="415EA54D" w14:textId="77777777" w:rsidR="007B225C" w:rsidRPr="007B225C" w:rsidRDefault="007B225C" w:rsidP="003B697E">
            <w:pPr>
              <w:rPr>
                <w:b/>
                <w:sz w:val="24"/>
              </w:rPr>
            </w:pPr>
            <w:r w:rsidRPr="007B225C">
              <w:rPr>
                <w:b/>
                <w:sz w:val="24"/>
              </w:rPr>
              <w:t>30-39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66F85B07" w14:textId="5351AA67" w:rsidR="007B225C" w:rsidRPr="003B697E" w:rsidRDefault="007B225C" w:rsidP="003B697E">
            <w:pPr>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68</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60C91680" w14:textId="3288F803" w:rsidR="007B225C" w:rsidRPr="00401666" w:rsidRDefault="007B225C" w:rsidP="003B697E">
            <w:pPr>
              <w:rPr>
                <w:rFonts w:ascii="Calibri" w:hAnsi="Calibri" w:cs="Calibri"/>
                <w:color w:val="385623" w:themeColor="accent6" w:themeShade="80"/>
                <w:sz w:val="24"/>
              </w:rPr>
            </w:pPr>
            <w:r w:rsidRPr="00401666">
              <w:rPr>
                <w:rFonts w:ascii="Calibri" w:hAnsi="Calibri" w:cs="Calibri"/>
                <w:color w:val="385623" w:themeColor="accent6" w:themeShade="80"/>
                <w:sz w:val="24"/>
              </w:rPr>
              <w:t>1</w:t>
            </w:r>
            <w:r w:rsidR="00EE2CFE">
              <w:rPr>
                <w:rFonts w:ascii="Calibri" w:hAnsi="Calibri" w:cs="Calibri"/>
                <w:color w:val="385623" w:themeColor="accent6" w:themeShade="80"/>
                <w:sz w:val="24"/>
              </w:rPr>
              <w:t>9</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71091D" w14:textId="77777777" w:rsidR="007B225C" w:rsidRPr="003B697E" w:rsidRDefault="007B225C" w:rsidP="003B697E">
            <w:pPr>
              <w:rPr>
                <w:sz w:val="24"/>
              </w:rPr>
            </w:pPr>
            <w:r w:rsidRPr="003B697E">
              <w:rPr>
                <w:sz w:val="24"/>
              </w:rPr>
              <w:t>30-39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77647F" w14:textId="39DC1FEA" w:rsidR="007B225C" w:rsidRPr="003B697E" w:rsidRDefault="00EE2CFE" w:rsidP="003B697E">
            <w:pPr>
              <w:autoSpaceDE w:val="0"/>
              <w:autoSpaceDN w:val="0"/>
              <w:adjustRightInd w:val="0"/>
              <w:rPr>
                <w:rFonts w:ascii="Calibri" w:hAnsi="Calibri" w:cs="Calibri"/>
                <w:color w:val="000000"/>
                <w:sz w:val="24"/>
              </w:rPr>
            </w:pPr>
            <w:r>
              <w:rPr>
                <w:rFonts w:ascii="Calibri" w:hAnsi="Calibri" w:cs="Calibri"/>
                <w:color w:val="000000"/>
                <w:sz w:val="24"/>
              </w:rPr>
              <w:t>186</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571023" w14:textId="69E3CC73"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32</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12EACC" w14:textId="4ECC480C"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405</w:t>
            </w:r>
          </w:p>
        </w:tc>
      </w:tr>
      <w:tr w:rsidR="007B225C" w:rsidRPr="00C20AA0" w14:paraId="4296AE16" w14:textId="77777777" w:rsidTr="007B225C">
        <w:trPr>
          <w:trHeight w:val="397"/>
        </w:trPr>
        <w:tc>
          <w:tcPr>
            <w:tcW w:w="1362" w:type="dxa"/>
            <w:shd w:val="clear" w:color="auto" w:fill="B4C6E7" w:themeFill="accent1" w:themeFillTint="66"/>
            <w:vAlign w:val="center"/>
            <w:hideMark/>
          </w:tcPr>
          <w:p w14:paraId="7C906315" w14:textId="77777777" w:rsidR="007B225C" w:rsidRPr="007B225C" w:rsidRDefault="007B225C" w:rsidP="003B697E">
            <w:pPr>
              <w:rPr>
                <w:b/>
                <w:sz w:val="24"/>
              </w:rPr>
            </w:pPr>
            <w:r w:rsidRPr="007B225C">
              <w:rPr>
                <w:b/>
                <w:sz w:val="24"/>
              </w:rPr>
              <w:t>40-49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4A361C75" w14:textId="3DEB0D8A" w:rsidR="007B225C" w:rsidRPr="003B697E" w:rsidRDefault="007B225C" w:rsidP="003B697E">
            <w:pPr>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31</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18EE89DA" w14:textId="7C52FF48"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21</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2B1F67" w14:textId="77777777" w:rsidR="007B225C" w:rsidRPr="003B697E" w:rsidRDefault="007B225C" w:rsidP="003B697E">
            <w:pPr>
              <w:rPr>
                <w:sz w:val="24"/>
              </w:rPr>
            </w:pPr>
            <w:r w:rsidRPr="003B697E">
              <w:rPr>
                <w:sz w:val="24"/>
              </w:rPr>
              <w:t>40-49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607688" w14:textId="63DC560C"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60</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AFF727" w14:textId="6F475DAA"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35</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A97267" w14:textId="6BFAD260"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347</w:t>
            </w:r>
          </w:p>
        </w:tc>
      </w:tr>
      <w:tr w:rsidR="007B225C" w:rsidRPr="00C20AA0" w14:paraId="34F940E2" w14:textId="77777777" w:rsidTr="007B225C">
        <w:trPr>
          <w:trHeight w:val="397"/>
        </w:trPr>
        <w:tc>
          <w:tcPr>
            <w:tcW w:w="1362" w:type="dxa"/>
            <w:shd w:val="clear" w:color="auto" w:fill="B4C6E7" w:themeFill="accent1" w:themeFillTint="66"/>
            <w:vAlign w:val="center"/>
            <w:hideMark/>
          </w:tcPr>
          <w:p w14:paraId="29A16593" w14:textId="77777777" w:rsidR="007B225C" w:rsidRPr="007B225C" w:rsidRDefault="007B225C" w:rsidP="003B697E">
            <w:pPr>
              <w:rPr>
                <w:b/>
                <w:sz w:val="24"/>
              </w:rPr>
            </w:pPr>
            <w:r w:rsidRPr="007B225C">
              <w:rPr>
                <w:b/>
                <w:sz w:val="24"/>
              </w:rPr>
              <w:t>50-59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2FC27B3D" w14:textId="19680A6F" w:rsidR="007B225C" w:rsidRPr="003B697E" w:rsidRDefault="00EE2CFE" w:rsidP="003B697E">
            <w:pPr>
              <w:rPr>
                <w:rFonts w:ascii="Calibri" w:hAnsi="Calibri" w:cs="Calibri"/>
                <w:color w:val="000000"/>
                <w:sz w:val="24"/>
              </w:rPr>
            </w:pPr>
            <w:r>
              <w:rPr>
                <w:rFonts w:ascii="Calibri" w:hAnsi="Calibri" w:cs="Calibri"/>
                <w:color w:val="000000"/>
                <w:sz w:val="24"/>
              </w:rPr>
              <w:t>109</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52FEADE6" w14:textId="0FD74C6A"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23</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622920" w14:textId="77777777" w:rsidR="007B225C" w:rsidRPr="003B697E" w:rsidRDefault="007B225C" w:rsidP="003B697E">
            <w:pPr>
              <w:rPr>
                <w:sz w:val="24"/>
              </w:rPr>
            </w:pPr>
            <w:r w:rsidRPr="003B697E">
              <w:rPr>
                <w:sz w:val="24"/>
              </w:rPr>
              <w:t>50-59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D05890" w14:textId="4C9785AB"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63</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E25F09" w14:textId="76557885"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26</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64A420" w14:textId="6DDD1BBD"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321</w:t>
            </w:r>
          </w:p>
        </w:tc>
      </w:tr>
      <w:tr w:rsidR="007B225C" w:rsidRPr="00C20AA0" w14:paraId="56902E40" w14:textId="77777777" w:rsidTr="007B225C">
        <w:trPr>
          <w:trHeight w:val="397"/>
        </w:trPr>
        <w:tc>
          <w:tcPr>
            <w:tcW w:w="1362" w:type="dxa"/>
            <w:shd w:val="clear" w:color="auto" w:fill="B4C6E7" w:themeFill="accent1" w:themeFillTint="66"/>
            <w:vAlign w:val="center"/>
            <w:hideMark/>
          </w:tcPr>
          <w:p w14:paraId="593AEF19" w14:textId="77777777" w:rsidR="007B225C" w:rsidRPr="007B225C" w:rsidRDefault="007B225C" w:rsidP="003B697E">
            <w:pPr>
              <w:rPr>
                <w:b/>
                <w:sz w:val="24"/>
              </w:rPr>
            </w:pPr>
            <w:r w:rsidRPr="007B225C">
              <w:rPr>
                <w:b/>
                <w:sz w:val="24"/>
              </w:rPr>
              <w:t>60-69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44F3797C" w14:textId="12E77B9C" w:rsidR="007B225C" w:rsidRPr="003B697E" w:rsidRDefault="00EE2CFE" w:rsidP="003B697E">
            <w:pPr>
              <w:rPr>
                <w:rFonts w:ascii="Calibri" w:hAnsi="Calibri" w:cs="Calibri"/>
                <w:color w:val="000000"/>
                <w:sz w:val="24"/>
              </w:rPr>
            </w:pPr>
            <w:r>
              <w:rPr>
                <w:rFonts w:ascii="Calibri" w:hAnsi="Calibri" w:cs="Calibri"/>
                <w:color w:val="000000"/>
                <w:sz w:val="24"/>
              </w:rPr>
              <w:t>41</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4B8856FF" w14:textId="5402227E"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5</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7E6361" w14:textId="77777777" w:rsidR="007B225C" w:rsidRPr="003B697E" w:rsidRDefault="007B225C" w:rsidP="003B697E">
            <w:pPr>
              <w:rPr>
                <w:sz w:val="24"/>
              </w:rPr>
            </w:pPr>
            <w:r w:rsidRPr="003B697E">
              <w:rPr>
                <w:sz w:val="24"/>
              </w:rPr>
              <w:t>60-69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B76BE9" w14:textId="0F23A127" w:rsidR="007B225C" w:rsidRPr="003B697E" w:rsidRDefault="00EE2CFE" w:rsidP="003B697E">
            <w:pPr>
              <w:autoSpaceDE w:val="0"/>
              <w:autoSpaceDN w:val="0"/>
              <w:adjustRightInd w:val="0"/>
              <w:rPr>
                <w:rFonts w:ascii="Calibri" w:hAnsi="Calibri" w:cs="Calibri"/>
                <w:color w:val="000000"/>
                <w:sz w:val="24"/>
              </w:rPr>
            </w:pPr>
            <w:r>
              <w:rPr>
                <w:rFonts w:ascii="Calibri" w:hAnsi="Calibri" w:cs="Calibri"/>
                <w:color w:val="000000"/>
                <w:sz w:val="24"/>
              </w:rPr>
              <w:t>90</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B3A429" w14:textId="7845768C"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11</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AD7C8D" w14:textId="13AD7BAD" w:rsidR="007B225C" w:rsidRPr="007B225C" w:rsidRDefault="007B225C" w:rsidP="003B697E">
            <w:pPr>
              <w:autoSpaceDE w:val="0"/>
              <w:autoSpaceDN w:val="0"/>
              <w:adjustRightInd w:val="0"/>
              <w:rPr>
                <w:rFonts w:ascii="Calibri" w:hAnsi="Calibri" w:cs="Calibri"/>
                <w:b/>
                <w:sz w:val="24"/>
              </w:rPr>
            </w:pPr>
            <w:r>
              <w:rPr>
                <w:rFonts w:ascii="Calibri" w:hAnsi="Calibri" w:cs="Calibri"/>
                <w:b/>
                <w:sz w:val="24"/>
              </w:rPr>
              <w:t>1</w:t>
            </w:r>
            <w:r w:rsidR="004666BC">
              <w:rPr>
                <w:rFonts w:ascii="Calibri" w:hAnsi="Calibri" w:cs="Calibri"/>
                <w:b/>
                <w:sz w:val="24"/>
              </w:rPr>
              <w:t>47</w:t>
            </w:r>
          </w:p>
        </w:tc>
      </w:tr>
      <w:tr w:rsidR="007B225C" w:rsidRPr="00C20AA0" w14:paraId="2E78DC4E" w14:textId="77777777" w:rsidTr="007B225C">
        <w:trPr>
          <w:trHeight w:val="397"/>
        </w:trPr>
        <w:tc>
          <w:tcPr>
            <w:tcW w:w="1362" w:type="dxa"/>
            <w:shd w:val="clear" w:color="auto" w:fill="B4C6E7" w:themeFill="accent1" w:themeFillTint="66"/>
            <w:vAlign w:val="center"/>
          </w:tcPr>
          <w:p w14:paraId="744B1EFE" w14:textId="77777777" w:rsidR="007B225C" w:rsidRPr="007B225C" w:rsidRDefault="007B225C" w:rsidP="003B697E">
            <w:pPr>
              <w:rPr>
                <w:b/>
                <w:sz w:val="24"/>
              </w:rPr>
            </w:pPr>
            <w:r w:rsidRPr="007B225C">
              <w:rPr>
                <w:b/>
                <w:sz w:val="24"/>
              </w:rPr>
              <w:t>70-79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0F0FD00" w14:textId="7250C1FE" w:rsidR="007B225C" w:rsidRPr="003B697E" w:rsidRDefault="00EE2CFE" w:rsidP="003B697E">
            <w:pPr>
              <w:rPr>
                <w:rFonts w:ascii="Calibri" w:hAnsi="Calibri" w:cs="Calibri"/>
                <w:color w:val="000000"/>
                <w:sz w:val="24"/>
              </w:rPr>
            </w:pPr>
            <w:r>
              <w:rPr>
                <w:rFonts w:ascii="Calibri" w:hAnsi="Calibri" w:cs="Calibri"/>
                <w:color w:val="000000"/>
                <w:sz w:val="24"/>
              </w:rPr>
              <w:t>5</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38268CE4" w14:textId="6BEE414F"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0</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F7E0E5" w14:textId="77777777" w:rsidR="007B225C" w:rsidRPr="003B697E" w:rsidRDefault="007B225C" w:rsidP="003B697E">
            <w:pPr>
              <w:rPr>
                <w:sz w:val="24"/>
              </w:rPr>
            </w:pPr>
            <w:r w:rsidRPr="003B697E">
              <w:rPr>
                <w:sz w:val="24"/>
              </w:rPr>
              <w:t>70-79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7B7CDE" w14:textId="3271E518" w:rsidR="007B225C" w:rsidRPr="003B697E" w:rsidRDefault="00EE2CFE" w:rsidP="003B697E">
            <w:pPr>
              <w:autoSpaceDE w:val="0"/>
              <w:autoSpaceDN w:val="0"/>
              <w:adjustRightInd w:val="0"/>
              <w:rPr>
                <w:rFonts w:ascii="Calibri" w:hAnsi="Calibri" w:cs="Calibri"/>
                <w:color w:val="000000"/>
                <w:sz w:val="24"/>
              </w:rPr>
            </w:pPr>
            <w:r>
              <w:rPr>
                <w:rFonts w:ascii="Calibri" w:hAnsi="Calibri" w:cs="Calibri"/>
                <w:color w:val="000000"/>
                <w:sz w:val="24"/>
              </w:rPr>
              <w:t>19</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723C06" w14:textId="6DB3748D"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4</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7570E5" w14:textId="026CB7BB" w:rsidR="007B225C" w:rsidRPr="007B225C" w:rsidRDefault="007B225C" w:rsidP="003B697E">
            <w:pPr>
              <w:autoSpaceDE w:val="0"/>
              <w:autoSpaceDN w:val="0"/>
              <w:adjustRightInd w:val="0"/>
              <w:rPr>
                <w:rFonts w:ascii="Calibri" w:hAnsi="Calibri" w:cs="Calibri"/>
                <w:b/>
                <w:sz w:val="24"/>
              </w:rPr>
            </w:pPr>
            <w:r>
              <w:rPr>
                <w:rFonts w:ascii="Calibri" w:hAnsi="Calibri" w:cs="Calibri"/>
                <w:b/>
                <w:sz w:val="24"/>
              </w:rPr>
              <w:t>2</w:t>
            </w:r>
            <w:r w:rsidR="004666BC">
              <w:rPr>
                <w:rFonts w:ascii="Calibri" w:hAnsi="Calibri" w:cs="Calibri"/>
                <w:b/>
                <w:sz w:val="24"/>
              </w:rPr>
              <w:t>8</w:t>
            </w:r>
          </w:p>
        </w:tc>
      </w:tr>
      <w:tr w:rsidR="007B225C" w:rsidRPr="00C20AA0" w14:paraId="743BE433" w14:textId="77777777" w:rsidTr="007B225C">
        <w:trPr>
          <w:trHeight w:val="397"/>
        </w:trPr>
        <w:tc>
          <w:tcPr>
            <w:tcW w:w="1362" w:type="dxa"/>
            <w:shd w:val="clear" w:color="auto" w:fill="B4C6E7" w:themeFill="accent1" w:themeFillTint="66"/>
            <w:vAlign w:val="center"/>
          </w:tcPr>
          <w:p w14:paraId="6DA87161" w14:textId="77777777" w:rsidR="007B225C" w:rsidRPr="007B225C" w:rsidRDefault="007B225C" w:rsidP="003B697E">
            <w:pPr>
              <w:rPr>
                <w:b/>
                <w:sz w:val="24"/>
              </w:rPr>
            </w:pPr>
            <w:r w:rsidRPr="007B225C">
              <w:rPr>
                <w:b/>
                <w:sz w:val="24"/>
              </w:rPr>
              <w:t>Over 80</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7212764B" w14:textId="444F6A87" w:rsidR="007B225C" w:rsidRPr="003B697E" w:rsidRDefault="00EE2CFE" w:rsidP="003B697E">
            <w:pPr>
              <w:rPr>
                <w:rFonts w:ascii="Calibri" w:hAnsi="Calibri" w:cs="Calibri"/>
                <w:color w:val="000000"/>
                <w:sz w:val="24"/>
              </w:rPr>
            </w:pPr>
            <w:r>
              <w:rPr>
                <w:rFonts w:ascii="Calibri" w:hAnsi="Calibri" w:cs="Calibri"/>
                <w:color w:val="000000"/>
                <w:sz w:val="24"/>
              </w:rPr>
              <w:t>2</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4951165A" w14:textId="378DDBDF"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1</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36551" w14:textId="77777777" w:rsidR="007B225C" w:rsidRPr="003B697E" w:rsidRDefault="007B225C" w:rsidP="003B697E">
            <w:pPr>
              <w:rPr>
                <w:sz w:val="24"/>
              </w:rPr>
            </w:pPr>
            <w:r w:rsidRPr="003B697E">
              <w:rPr>
                <w:sz w:val="24"/>
              </w:rPr>
              <w:t>Over 80</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E2C079" w14:textId="77777777"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FEB8F3" w14:textId="77777777" w:rsidR="007B225C" w:rsidRPr="00401666" w:rsidRDefault="007B225C" w:rsidP="003B697E">
            <w:pPr>
              <w:autoSpaceDE w:val="0"/>
              <w:autoSpaceDN w:val="0"/>
              <w:adjustRightInd w:val="0"/>
              <w:rPr>
                <w:rFonts w:ascii="Calibri" w:hAnsi="Calibri" w:cs="Calibri"/>
                <w:color w:val="385623" w:themeColor="accent6" w:themeShade="80"/>
                <w:sz w:val="24"/>
              </w:rPr>
            </w:pPr>
            <w:r w:rsidRPr="00401666">
              <w:rPr>
                <w:rFonts w:ascii="Calibri" w:hAnsi="Calibri" w:cs="Calibri"/>
                <w:color w:val="385623" w:themeColor="accent6" w:themeShade="80"/>
                <w:sz w:val="24"/>
              </w:rPr>
              <w:t>0</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0A17B2" w14:textId="36C92958"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4</w:t>
            </w:r>
          </w:p>
        </w:tc>
      </w:tr>
      <w:tr w:rsidR="007B225C" w:rsidRPr="00C20AA0" w14:paraId="760B3FBB" w14:textId="77777777" w:rsidTr="007B225C">
        <w:trPr>
          <w:trHeight w:val="397"/>
        </w:trPr>
        <w:tc>
          <w:tcPr>
            <w:tcW w:w="1362" w:type="dxa"/>
            <w:shd w:val="clear" w:color="auto" w:fill="B4C6E7" w:themeFill="accent1" w:themeFillTint="66"/>
            <w:vAlign w:val="center"/>
            <w:hideMark/>
          </w:tcPr>
          <w:p w14:paraId="38AE5EE1" w14:textId="77777777" w:rsidR="007B225C" w:rsidRPr="007B225C" w:rsidRDefault="007B225C" w:rsidP="003B697E">
            <w:pPr>
              <w:rPr>
                <w:b/>
                <w:sz w:val="24"/>
              </w:rPr>
            </w:pPr>
            <w:r w:rsidRPr="007B225C">
              <w:rPr>
                <w:b/>
                <w:sz w:val="24"/>
              </w:rPr>
              <w:t xml:space="preserve">N/A or Unknown </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147ABC60" w14:textId="47CDAB54" w:rsidR="007B225C" w:rsidRPr="003B697E" w:rsidRDefault="00EE2CFE" w:rsidP="003B697E">
            <w:pPr>
              <w:rPr>
                <w:rFonts w:ascii="Calibri" w:hAnsi="Calibri" w:cs="Calibri"/>
                <w:color w:val="000000"/>
                <w:sz w:val="24"/>
              </w:rPr>
            </w:pPr>
            <w:r>
              <w:rPr>
                <w:rFonts w:ascii="Calibri" w:hAnsi="Calibri" w:cs="Calibri"/>
                <w:color w:val="000000"/>
                <w:sz w:val="24"/>
              </w:rPr>
              <w:t>482</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43997229" w14:textId="5170686F"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92</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BD6D14" w14:textId="77777777" w:rsidR="007B225C" w:rsidRPr="003B697E" w:rsidRDefault="007B225C" w:rsidP="003B697E">
            <w:pPr>
              <w:rPr>
                <w:sz w:val="24"/>
              </w:rPr>
            </w:pPr>
            <w:r w:rsidRPr="003B697E">
              <w:rPr>
                <w:sz w:val="24"/>
              </w:rPr>
              <w:t xml:space="preserve">N/A or Unknown </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0E7E78" w14:textId="7B985F46" w:rsidR="007B225C" w:rsidRPr="003B697E" w:rsidRDefault="00EE2CFE" w:rsidP="003B697E">
            <w:pPr>
              <w:autoSpaceDE w:val="0"/>
              <w:autoSpaceDN w:val="0"/>
              <w:adjustRightInd w:val="0"/>
              <w:rPr>
                <w:rFonts w:ascii="Calibri" w:hAnsi="Calibri" w:cs="Calibri"/>
                <w:color w:val="000000"/>
                <w:sz w:val="24"/>
              </w:rPr>
            </w:pPr>
            <w:r>
              <w:rPr>
                <w:rFonts w:ascii="Calibri" w:hAnsi="Calibri" w:cs="Calibri"/>
                <w:color w:val="000000"/>
                <w:sz w:val="24"/>
              </w:rPr>
              <w:t>826</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169223" w14:textId="2338FFB9"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160</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F15308" w14:textId="29F1880A"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1560</w:t>
            </w:r>
          </w:p>
        </w:tc>
      </w:tr>
      <w:tr w:rsidR="007B225C" w:rsidRPr="00C20AA0" w14:paraId="6D5F9781" w14:textId="77777777" w:rsidTr="007B225C">
        <w:trPr>
          <w:trHeight w:val="397"/>
        </w:trPr>
        <w:tc>
          <w:tcPr>
            <w:tcW w:w="1362" w:type="dxa"/>
            <w:shd w:val="clear" w:color="auto" w:fill="B4C6E7" w:themeFill="accent1" w:themeFillTint="66"/>
            <w:vAlign w:val="center"/>
            <w:hideMark/>
          </w:tcPr>
          <w:p w14:paraId="2898E35E" w14:textId="77777777" w:rsidR="007B225C" w:rsidRPr="003B697E" w:rsidRDefault="007B225C" w:rsidP="003B697E">
            <w:pPr>
              <w:rPr>
                <w:b/>
                <w:sz w:val="24"/>
              </w:rPr>
            </w:pPr>
            <w:r w:rsidRPr="003B697E">
              <w:rPr>
                <w:b/>
                <w:bCs/>
                <w:sz w:val="24"/>
              </w:rPr>
              <w:t>Total</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C575F80" w14:textId="3EFCE559" w:rsidR="007B225C" w:rsidRPr="003B697E" w:rsidRDefault="004666BC" w:rsidP="003B697E">
            <w:pPr>
              <w:rPr>
                <w:rFonts w:ascii="Calibri" w:hAnsi="Calibri" w:cs="Calibri"/>
                <w:b/>
                <w:bCs/>
                <w:sz w:val="24"/>
              </w:rPr>
            </w:pPr>
            <w:r>
              <w:rPr>
                <w:rFonts w:ascii="Calibri" w:hAnsi="Calibri" w:cs="Calibri"/>
                <w:b/>
                <w:bCs/>
                <w:sz w:val="24"/>
              </w:rPr>
              <w:t>1031</w:t>
            </w:r>
          </w:p>
        </w:tc>
        <w:tc>
          <w:tcPr>
            <w:tcW w:w="12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F75685" w14:textId="3884FE41" w:rsidR="007B225C" w:rsidRPr="00401666" w:rsidRDefault="004666BC" w:rsidP="003B697E">
            <w:pPr>
              <w:rPr>
                <w:rFonts w:ascii="Calibri" w:hAnsi="Calibri" w:cs="Calibri"/>
                <w:b/>
                <w:bCs/>
                <w:color w:val="385623" w:themeColor="accent6" w:themeShade="80"/>
                <w:sz w:val="24"/>
              </w:rPr>
            </w:pPr>
            <w:r>
              <w:rPr>
                <w:rFonts w:ascii="Calibri" w:hAnsi="Calibri" w:cs="Calibri"/>
                <w:b/>
                <w:bCs/>
                <w:color w:val="385623" w:themeColor="accent6" w:themeShade="80"/>
                <w:sz w:val="24"/>
              </w:rPr>
              <w:t>178</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BED574" w14:textId="77777777" w:rsidR="007B225C" w:rsidRPr="003B697E" w:rsidRDefault="007B225C" w:rsidP="003B697E">
            <w:pPr>
              <w:rPr>
                <w:b/>
                <w:sz w:val="24"/>
              </w:rPr>
            </w:pPr>
            <w:r w:rsidRPr="003B697E">
              <w:rPr>
                <w:b/>
                <w:bCs/>
                <w:sz w:val="24"/>
              </w:rPr>
              <w:t>Total</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0F9244" w14:textId="36B12720" w:rsidR="007B225C" w:rsidRPr="003B697E" w:rsidRDefault="004666BC" w:rsidP="003B697E">
            <w:pPr>
              <w:rPr>
                <w:rFonts w:ascii="Calibri" w:hAnsi="Calibri" w:cs="Calibri"/>
                <w:b/>
                <w:sz w:val="24"/>
              </w:rPr>
            </w:pPr>
            <w:r>
              <w:rPr>
                <w:rFonts w:ascii="Calibri" w:hAnsi="Calibri" w:cs="Calibri"/>
                <w:b/>
                <w:sz w:val="24"/>
              </w:rPr>
              <w:t>1556</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6B0D59" w14:textId="3599587B" w:rsidR="007B225C" w:rsidRPr="00401666" w:rsidRDefault="009A4FE3" w:rsidP="003B697E">
            <w:pPr>
              <w:rPr>
                <w:rFonts w:ascii="Calibri" w:hAnsi="Calibri" w:cs="Calibri"/>
                <w:b/>
                <w:color w:val="385623" w:themeColor="accent6" w:themeShade="80"/>
                <w:sz w:val="24"/>
              </w:rPr>
            </w:pPr>
            <w:r>
              <w:rPr>
                <w:rFonts w:ascii="Calibri" w:hAnsi="Calibri" w:cs="Calibri"/>
                <w:b/>
                <w:color w:val="385623" w:themeColor="accent6" w:themeShade="80"/>
                <w:sz w:val="24"/>
              </w:rPr>
              <w:t>291</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BF695" w14:textId="1C16F6CE" w:rsidR="007B225C" w:rsidRPr="007B225C" w:rsidRDefault="007B225C" w:rsidP="003B697E">
            <w:pPr>
              <w:rPr>
                <w:rFonts w:ascii="Calibri" w:hAnsi="Calibri" w:cs="Calibri"/>
                <w:b/>
                <w:sz w:val="24"/>
              </w:rPr>
            </w:pPr>
            <w:r>
              <w:rPr>
                <w:rFonts w:ascii="Calibri" w:hAnsi="Calibri" w:cs="Calibri"/>
                <w:b/>
                <w:sz w:val="24"/>
              </w:rPr>
              <w:fldChar w:fldCharType="begin"/>
            </w:r>
            <w:r>
              <w:rPr>
                <w:rFonts w:ascii="Calibri" w:hAnsi="Calibri" w:cs="Calibri"/>
                <w:b/>
                <w:sz w:val="24"/>
              </w:rPr>
              <w:instrText xml:space="preserve"> =SUM(ABOVE) </w:instrText>
            </w:r>
            <w:r>
              <w:rPr>
                <w:rFonts w:ascii="Calibri" w:hAnsi="Calibri" w:cs="Calibri"/>
                <w:b/>
                <w:sz w:val="24"/>
              </w:rPr>
              <w:fldChar w:fldCharType="separate"/>
            </w:r>
            <w:r w:rsidR="004666BC">
              <w:rPr>
                <w:rFonts w:ascii="Calibri" w:hAnsi="Calibri" w:cs="Calibri"/>
                <w:b/>
                <w:noProof/>
                <w:sz w:val="24"/>
              </w:rPr>
              <w:t>3056</w:t>
            </w:r>
            <w:r>
              <w:rPr>
                <w:rFonts w:ascii="Calibri" w:hAnsi="Calibri" w:cs="Calibri"/>
                <w:b/>
                <w:sz w:val="24"/>
              </w:rPr>
              <w:fldChar w:fldCharType="end"/>
            </w:r>
          </w:p>
        </w:tc>
      </w:tr>
    </w:tbl>
    <w:p w14:paraId="074426EE" w14:textId="77777777" w:rsidR="004218E5" w:rsidRDefault="004218E5" w:rsidP="002A5522">
      <w:pPr>
        <w:rPr>
          <w:b/>
          <w:lang w:val="en-US"/>
        </w:rPr>
      </w:pPr>
    </w:p>
    <w:p w14:paraId="7B9C10C2" w14:textId="1A30A254" w:rsidR="00BB5E1F" w:rsidRDefault="009A4FE3" w:rsidP="002A5522">
      <w:pPr>
        <w:rPr>
          <w:b/>
          <w:lang w:val="en-US"/>
        </w:rPr>
      </w:pPr>
      <w:r>
        <w:rPr>
          <w:noProof/>
        </w:rPr>
        <w:drawing>
          <wp:inline distT="0" distB="0" distL="0" distR="0" wp14:anchorId="56D03898" wp14:editId="6C8FBA80">
            <wp:extent cx="5219700" cy="3152775"/>
            <wp:effectExtent l="0" t="0" r="0" b="9525"/>
            <wp:docPr id="1631188475" name="Chart 1">
              <a:extLst xmlns:a="http://schemas.openxmlformats.org/drawingml/2006/main">
                <a:ext uri="{FF2B5EF4-FFF2-40B4-BE49-F238E27FC236}">
                  <a16:creationId xmlns:a16="http://schemas.microsoft.com/office/drawing/2014/main" id="{1242707E-2F1F-F313-43CE-319BFC972E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3BE587" w14:textId="675BBD76" w:rsidR="00BB5E1F" w:rsidRDefault="00BB5E1F" w:rsidP="002A5522">
      <w:pPr>
        <w:rPr>
          <w:b/>
          <w:lang w:val="en-US"/>
        </w:rPr>
      </w:pPr>
    </w:p>
    <w:p w14:paraId="6DE13A0A" w14:textId="77777777" w:rsidR="00BB5E1F" w:rsidRDefault="00BB5E1F" w:rsidP="002A5522">
      <w:pPr>
        <w:rPr>
          <w:b/>
          <w:lang w:val="en-US"/>
        </w:rPr>
      </w:pPr>
    </w:p>
    <w:p w14:paraId="747C9534" w14:textId="77777777" w:rsidR="00BB5E1F" w:rsidRDefault="00BB5E1F" w:rsidP="002A5522">
      <w:pPr>
        <w:rPr>
          <w:b/>
          <w:lang w:val="en-US"/>
        </w:rPr>
      </w:pPr>
    </w:p>
    <w:p w14:paraId="18D2DCF7" w14:textId="77777777" w:rsidR="00462ECC" w:rsidRDefault="00462ECC" w:rsidP="002A5522">
      <w:pPr>
        <w:rPr>
          <w:b/>
          <w:lang w:val="en-US"/>
        </w:rPr>
      </w:pPr>
    </w:p>
    <w:p w14:paraId="2B4EB9AB" w14:textId="77777777" w:rsidR="00462ECC" w:rsidRDefault="00462ECC" w:rsidP="002A5522">
      <w:pPr>
        <w:rPr>
          <w:b/>
          <w:lang w:val="en-US"/>
        </w:rPr>
      </w:pPr>
    </w:p>
    <w:p w14:paraId="5338740A" w14:textId="77777777" w:rsidR="00462ECC" w:rsidRDefault="00462ECC" w:rsidP="002A5522">
      <w:pPr>
        <w:rPr>
          <w:b/>
          <w:lang w:val="en-US"/>
        </w:rPr>
      </w:pPr>
    </w:p>
    <w:p w14:paraId="6A74EA98" w14:textId="24177EE3" w:rsidR="00D23AAB" w:rsidRPr="00F12C35" w:rsidRDefault="00462ECC" w:rsidP="002A5522">
      <w:pPr>
        <w:rPr>
          <w:b/>
          <w:sz w:val="28"/>
          <w:lang w:val="en-US"/>
        </w:rPr>
      </w:pPr>
      <w:r>
        <w:rPr>
          <w:b/>
          <w:sz w:val="28"/>
          <w:lang w:val="en-US"/>
        </w:rPr>
        <w:t>D</w:t>
      </w:r>
      <w:r w:rsidR="00D23AAB" w:rsidRPr="00F12C35">
        <w:rPr>
          <w:b/>
          <w:sz w:val="28"/>
          <w:lang w:val="en-US"/>
        </w:rPr>
        <w:t xml:space="preserve">: </w:t>
      </w:r>
      <w:r w:rsidR="00045C6B" w:rsidRPr="00F12C35">
        <w:rPr>
          <w:b/>
          <w:sz w:val="28"/>
          <w:lang w:val="en-US"/>
        </w:rPr>
        <w:t>202</w:t>
      </w:r>
      <w:r w:rsidR="00D021EB">
        <w:rPr>
          <w:b/>
          <w:sz w:val="28"/>
          <w:lang w:val="en-US"/>
        </w:rPr>
        <w:t>4</w:t>
      </w:r>
      <w:r w:rsidR="00045C6B" w:rsidRPr="00F12C35">
        <w:rPr>
          <w:b/>
          <w:sz w:val="28"/>
          <w:lang w:val="en-US"/>
        </w:rPr>
        <w:t>-2</w:t>
      </w:r>
      <w:r w:rsidR="00D021EB">
        <w:rPr>
          <w:b/>
          <w:sz w:val="28"/>
          <w:lang w:val="en-US"/>
        </w:rPr>
        <w:t>5</w:t>
      </w:r>
      <w:r w:rsidR="0089707F" w:rsidRPr="00F12C35">
        <w:rPr>
          <w:b/>
          <w:sz w:val="28"/>
          <w:lang w:val="en-US"/>
        </w:rPr>
        <w:t xml:space="preserve"> </w:t>
      </w:r>
      <w:r w:rsidR="00D23AAB" w:rsidRPr="00F12C35">
        <w:rPr>
          <w:b/>
          <w:sz w:val="28"/>
          <w:lang w:val="en-US"/>
        </w:rPr>
        <w:t>Area Breakdowns</w:t>
      </w:r>
    </w:p>
    <w:p w14:paraId="2258A90E" w14:textId="77777777" w:rsidR="0089707F" w:rsidRPr="0089707F" w:rsidRDefault="0089707F" w:rsidP="0089707F">
      <w:pPr>
        <w:pStyle w:val="ListParagraph"/>
        <w:numPr>
          <w:ilvl w:val="0"/>
          <w:numId w:val="7"/>
        </w:numPr>
        <w:rPr>
          <w:b/>
          <w:lang w:val="en-US"/>
        </w:rPr>
      </w:pPr>
      <w:r>
        <w:rPr>
          <w:b/>
          <w:lang w:val="en-US"/>
        </w:rPr>
        <w:t>Midlothian</w:t>
      </w:r>
    </w:p>
    <w:tbl>
      <w:tblPr>
        <w:tblStyle w:val="TableGrid"/>
        <w:tblpPr w:leftFromText="180" w:rightFromText="180" w:vertAnchor="text" w:tblpY="1"/>
        <w:tblOverlap w:val="never"/>
        <w:tblW w:w="0" w:type="auto"/>
        <w:tblLook w:val="04A0" w:firstRow="1" w:lastRow="0" w:firstColumn="1" w:lastColumn="0" w:noHBand="0" w:noVBand="1"/>
      </w:tblPr>
      <w:tblGrid>
        <w:gridCol w:w="2993"/>
        <w:gridCol w:w="1418"/>
        <w:gridCol w:w="1417"/>
      </w:tblGrid>
      <w:tr w:rsidR="00D23AAB" w:rsidRPr="00D23AAB" w14:paraId="37EFC477" w14:textId="77777777" w:rsidTr="00CC39C2">
        <w:trPr>
          <w:trHeight w:val="429"/>
        </w:trPr>
        <w:tc>
          <w:tcPr>
            <w:tcW w:w="2993" w:type="dxa"/>
            <w:tcBorders>
              <w:bottom w:val="single" w:sz="4" w:space="0" w:color="auto"/>
            </w:tcBorders>
            <w:shd w:val="clear" w:color="auto" w:fill="FBE4D5" w:themeFill="accent2" w:themeFillTint="33"/>
            <w:hideMark/>
          </w:tcPr>
          <w:p w14:paraId="3E5A3DC7" w14:textId="77777777" w:rsidR="00D23AAB" w:rsidRPr="00D23AAB" w:rsidRDefault="00D23AAB" w:rsidP="009B439E">
            <w:pPr>
              <w:jc w:val="center"/>
              <w:rPr>
                <w:b/>
              </w:rPr>
            </w:pPr>
            <w:r>
              <w:rPr>
                <w:b/>
                <w:lang w:val="en-US"/>
              </w:rPr>
              <w:t>M</w:t>
            </w:r>
            <w:r w:rsidR="00943CAA">
              <w:rPr>
                <w:b/>
                <w:lang w:val="en-US"/>
              </w:rPr>
              <w:t>idlothian</w:t>
            </w:r>
          </w:p>
        </w:tc>
        <w:tc>
          <w:tcPr>
            <w:tcW w:w="1418" w:type="dxa"/>
            <w:tcBorders>
              <w:bottom w:val="single" w:sz="4" w:space="0" w:color="auto"/>
            </w:tcBorders>
            <w:shd w:val="clear" w:color="auto" w:fill="FFF2CC" w:themeFill="accent4" w:themeFillTint="33"/>
            <w:hideMark/>
          </w:tcPr>
          <w:p w14:paraId="2700BDE8" w14:textId="77777777" w:rsidR="00D23AAB" w:rsidRPr="00D23AAB" w:rsidRDefault="00D23AAB" w:rsidP="009B439E">
            <w:pPr>
              <w:jc w:val="center"/>
              <w:rPr>
                <w:b/>
              </w:rPr>
            </w:pPr>
            <w:r w:rsidRPr="00D23AAB">
              <w:rPr>
                <w:b/>
                <w:bCs/>
                <w:lang w:val="en-US"/>
              </w:rPr>
              <w:t>T</w:t>
            </w:r>
            <w:r w:rsidR="00943CAA">
              <w:rPr>
                <w:b/>
                <w:bCs/>
                <w:lang w:val="en-US"/>
              </w:rPr>
              <w:t>otal</w:t>
            </w:r>
          </w:p>
        </w:tc>
        <w:tc>
          <w:tcPr>
            <w:tcW w:w="1417" w:type="dxa"/>
            <w:tcBorders>
              <w:bottom w:val="single" w:sz="4" w:space="0" w:color="auto"/>
            </w:tcBorders>
            <w:shd w:val="clear" w:color="auto" w:fill="DEEAF6" w:themeFill="accent5" w:themeFillTint="33"/>
            <w:hideMark/>
          </w:tcPr>
          <w:p w14:paraId="6282331D" w14:textId="77777777" w:rsidR="00D23AAB" w:rsidRPr="00D23AAB" w:rsidRDefault="00D23AAB" w:rsidP="009B439E">
            <w:pPr>
              <w:jc w:val="center"/>
              <w:rPr>
                <w:b/>
              </w:rPr>
            </w:pPr>
            <w:r w:rsidRPr="00D23AAB">
              <w:rPr>
                <w:b/>
                <w:bCs/>
              </w:rPr>
              <w:t>Evening only</w:t>
            </w:r>
          </w:p>
        </w:tc>
      </w:tr>
      <w:tr w:rsidR="00D021EB" w:rsidRPr="00D23AAB" w14:paraId="6F9CC8AE"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0D669"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Dalkeith/Eskbank/Woodburn</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3E3112" w14:textId="17F5443F" w:rsidR="00D021EB" w:rsidRDefault="00D021EB" w:rsidP="00D021EB">
            <w:pPr>
              <w:autoSpaceDE w:val="0"/>
              <w:autoSpaceDN w:val="0"/>
              <w:adjustRightInd w:val="0"/>
              <w:jc w:val="right"/>
              <w:rPr>
                <w:rFonts w:ascii="Calibri" w:hAnsi="Calibri" w:cs="Calibri"/>
                <w:color w:val="000000"/>
              </w:rPr>
            </w:pPr>
            <w:r w:rsidRPr="00A20A7D">
              <w:t>248</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ED387B" w14:textId="5E888850" w:rsidR="00D021EB" w:rsidRDefault="00D021EB" w:rsidP="00D021EB">
            <w:pPr>
              <w:autoSpaceDE w:val="0"/>
              <w:autoSpaceDN w:val="0"/>
              <w:adjustRightInd w:val="0"/>
              <w:jc w:val="right"/>
              <w:rPr>
                <w:rFonts w:ascii="Calibri" w:hAnsi="Calibri" w:cs="Calibri"/>
                <w:color w:val="000000"/>
              </w:rPr>
            </w:pPr>
            <w:r w:rsidRPr="00A20A7D">
              <w:t>36</w:t>
            </w:r>
          </w:p>
        </w:tc>
      </w:tr>
      <w:tr w:rsidR="00D021EB" w:rsidRPr="00D23AAB" w14:paraId="64DBE787"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CBC108"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Penicuik/Roslin/Bilston</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B939A1" w14:textId="218B2A78" w:rsidR="00D021EB" w:rsidRDefault="00D021EB" w:rsidP="00D021EB">
            <w:pPr>
              <w:autoSpaceDE w:val="0"/>
              <w:autoSpaceDN w:val="0"/>
              <w:adjustRightInd w:val="0"/>
              <w:jc w:val="right"/>
              <w:rPr>
                <w:rFonts w:ascii="Calibri" w:hAnsi="Calibri" w:cs="Calibri"/>
                <w:color w:val="000000"/>
              </w:rPr>
            </w:pPr>
            <w:r w:rsidRPr="00A20A7D">
              <w:t>130</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4BAB7" w14:textId="71C4DF8C" w:rsidR="00D021EB" w:rsidRDefault="00D021EB" w:rsidP="00D021EB">
            <w:pPr>
              <w:autoSpaceDE w:val="0"/>
              <w:autoSpaceDN w:val="0"/>
              <w:adjustRightInd w:val="0"/>
              <w:jc w:val="right"/>
              <w:rPr>
                <w:rFonts w:ascii="Calibri" w:hAnsi="Calibri" w:cs="Calibri"/>
                <w:color w:val="000000"/>
              </w:rPr>
            </w:pPr>
            <w:r w:rsidRPr="00A20A7D">
              <w:t>19</w:t>
            </w:r>
          </w:p>
        </w:tc>
      </w:tr>
      <w:tr w:rsidR="00D021EB" w:rsidRPr="00D23AAB" w14:paraId="10A3AF8D"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E1935"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Bonnyrigg/Poltonhall/Rosewell</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29E710" w14:textId="0D640EA2" w:rsidR="00D021EB" w:rsidRDefault="00D021EB" w:rsidP="00D021EB">
            <w:pPr>
              <w:autoSpaceDE w:val="0"/>
              <w:autoSpaceDN w:val="0"/>
              <w:adjustRightInd w:val="0"/>
              <w:jc w:val="right"/>
              <w:rPr>
                <w:rFonts w:ascii="Calibri" w:hAnsi="Calibri" w:cs="Calibri"/>
                <w:color w:val="000000"/>
              </w:rPr>
            </w:pPr>
            <w:r w:rsidRPr="00A20A7D">
              <w:t>103</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21E5D" w14:textId="4A8BC10A" w:rsidR="00D021EB" w:rsidRDefault="00D021EB" w:rsidP="00D021EB">
            <w:pPr>
              <w:autoSpaceDE w:val="0"/>
              <w:autoSpaceDN w:val="0"/>
              <w:adjustRightInd w:val="0"/>
              <w:jc w:val="right"/>
              <w:rPr>
                <w:rFonts w:ascii="Calibri" w:hAnsi="Calibri" w:cs="Calibri"/>
                <w:color w:val="000000"/>
              </w:rPr>
            </w:pPr>
            <w:r w:rsidRPr="00A20A7D">
              <w:t>18</w:t>
            </w:r>
          </w:p>
        </w:tc>
      </w:tr>
      <w:tr w:rsidR="00D021EB" w:rsidRPr="00D23AAB" w14:paraId="4EFF3907"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927EEC"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Gorebridge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1C279B" w14:textId="43614189" w:rsidR="00D021EB" w:rsidRDefault="00D021EB" w:rsidP="00D021EB">
            <w:pPr>
              <w:autoSpaceDE w:val="0"/>
              <w:autoSpaceDN w:val="0"/>
              <w:adjustRightInd w:val="0"/>
              <w:jc w:val="right"/>
              <w:rPr>
                <w:rFonts w:ascii="Calibri" w:hAnsi="Calibri" w:cs="Calibri"/>
                <w:color w:val="000000"/>
              </w:rPr>
            </w:pPr>
            <w:r w:rsidRPr="00A20A7D">
              <w:t>70</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285986" w14:textId="1F2E6AE5" w:rsidR="00D021EB" w:rsidRDefault="00D021EB" w:rsidP="00D021EB">
            <w:pPr>
              <w:autoSpaceDE w:val="0"/>
              <w:autoSpaceDN w:val="0"/>
              <w:adjustRightInd w:val="0"/>
              <w:jc w:val="right"/>
              <w:rPr>
                <w:rFonts w:ascii="Calibri" w:hAnsi="Calibri" w:cs="Calibri"/>
                <w:color w:val="000000"/>
              </w:rPr>
            </w:pPr>
            <w:r w:rsidRPr="00A20A7D">
              <w:t>14</w:t>
            </w:r>
          </w:p>
        </w:tc>
      </w:tr>
      <w:tr w:rsidR="00D021EB" w:rsidRPr="00D23AAB" w14:paraId="5E0F299E"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3BA918"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Mayfield/Easthouses</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D2D89A" w14:textId="5037A9BC" w:rsidR="00D021EB" w:rsidRDefault="00D021EB" w:rsidP="00D021EB">
            <w:pPr>
              <w:autoSpaceDE w:val="0"/>
              <w:autoSpaceDN w:val="0"/>
              <w:adjustRightInd w:val="0"/>
              <w:jc w:val="right"/>
              <w:rPr>
                <w:rFonts w:ascii="Calibri" w:hAnsi="Calibri" w:cs="Calibri"/>
                <w:color w:val="000000"/>
              </w:rPr>
            </w:pPr>
            <w:r w:rsidRPr="00A20A7D">
              <w:t>62</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CC98CF" w14:textId="3AD469B2" w:rsidR="00D021EB" w:rsidRDefault="00D021EB" w:rsidP="00D021EB">
            <w:pPr>
              <w:autoSpaceDE w:val="0"/>
              <w:autoSpaceDN w:val="0"/>
              <w:adjustRightInd w:val="0"/>
              <w:jc w:val="right"/>
              <w:rPr>
                <w:rFonts w:ascii="Calibri" w:hAnsi="Calibri" w:cs="Calibri"/>
                <w:color w:val="000000"/>
              </w:rPr>
            </w:pPr>
            <w:r w:rsidRPr="00A20A7D">
              <w:t>6</w:t>
            </w:r>
          </w:p>
        </w:tc>
      </w:tr>
      <w:tr w:rsidR="00D021EB" w:rsidRPr="00D23AAB" w14:paraId="3EFBC760"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BC8C3C"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Loanhead</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5C9A9D" w14:textId="312C8B36" w:rsidR="00D021EB" w:rsidRDefault="00D021EB" w:rsidP="00D021EB">
            <w:pPr>
              <w:autoSpaceDE w:val="0"/>
              <w:autoSpaceDN w:val="0"/>
              <w:adjustRightInd w:val="0"/>
              <w:jc w:val="right"/>
              <w:rPr>
                <w:rFonts w:ascii="Calibri" w:hAnsi="Calibri" w:cs="Calibri"/>
                <w:color w:val="000000"/>
              </w:rPr>
            </w:pPr>
            <w:r w:rsidRPr="00A20A7D">
              <w:t>45</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A43115" w14:textId="3D666BBA" w:rsidR="00D021EB" w:rsidRDefault="00D021EB" w:rsidP="00D021EB">
            <w:pPr>
              <w:autoSpaceDE w:val="0"/>
              <w:autoSpaceDN w:val="0"/>
              <w:adjustRightInd w:val="0"/>
              <w:jc w:val="right"/>
              <w:rPr>
                <w:rFonts w:ascii="Calibri" w:hAnsi="Calibri" w:cs="Calibri"/>
                <w:color w:val="000000"/>
              </w:rPr>
            </w:pPr>
            <w:r w:rsidRPr="00A20A7D">
              <w:t>2</w:t>
            </w:r>
          </w:p>
        </w:tc>
      </w:tr>
      <w:tr w:rsidR="00D021EB" w:rsidRPr="00D23AAB" w14:paraId="23714F94"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1C720F"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Newtongrange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508E87" w14:textId="2C50BF9C" w:rsidR="00D021EB" w:rsidRDefault="00D021EB" w:rsidP="00D021EB">
            <w:pPr>
              <w:autoSpaceDE w:val="0"/>
              <w:autoSpaceDN w:val="0"/>
              <w:adjustRightInd w:val="0"/>
              <w:jc w:val="right"/>
              <w:rPr>
                <w:rFonts w:ascii="Calibri" w:hAnsi="Calibri" w:cs="Calibri"/>
                <w:color w:val="000000"/>
              </w:rPr>
            </w:pPr>
            <w:r w:rsidRPr="00A20A7D">
              <w:t>37</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78AC29" w14:textId="40574762" w:rsidR="00D021EB" w:rsidRDefault="00D021EB" w:rsidP="00D021EB">
            <w:pPr>
              <w:autoSpaceDE w:val="0"/>
              <w:autoSpaceDN w:val="0"/>
              <w:adjustRightInd w:val="0"/>
              <w:jc w:val="right"/>
              <w:rPr>
                <w:rFonts w:ascii="Calibri" w:hAnsi="Calibri" w:cs="Calibri"/>
                <w:color w:val="000000"/>
              </w:rPr>
            </w:pPr>
            <w:r w:rsidRPr="00A20A7D">
              <w:t>6</w:t>
            </w:r>
          </w:p>
        </w:tc>
      </w:tr>
      <w:tr w:rsidR="00D021EB" w:rsidRPr="00D23AAB" w14:paraId="23F691A5"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069A76"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Pathhead</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607577" w14:textId="78B3B5B8" w:rsidR="00D021EB" w:rsidRDefault="00D021EB" w:rsidP="00D021EB">
            <w:pPr>
              <w:autoSpaceDE w:val="0"/>
              <w:autoSpaceDN w:val="0"/>
              <w:adjustRightInd w:val="0"/>
              <w:jc w:val="right"/>
              <w:rPr>
                <w:rFonts w:ascii="Calibri" w:hAnsi="Calibri" w:cs="Calibri"/>
                <w:color w:val="000000"/>
              </w:rPr>
            </w:pPr>
            <w:r w:rsidRPr="00A20A7D">
              <w:t>18</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870C7B" w14:textId="78A64124" w:rsidR="00D021EB" w:rsidRDefault="00D021EB" w:rsidP="00D021EB">
            <w:pPr>
              <w:autoSpaceDE w:val="0"/>
              <w:autoSpaceDN w:val="0"/>
              <w:adjustRightInd w:val="0"/>
              <w:jc w:val="right"/>
              <w:rPr>
                <w:rFonts w:ascii="Calibri" w:hAnsi="Calibri" w:cs="Calibri"/>
                <w:color w:val="000000"/>
              </w:rPr>
            </w:pPr>
            <w:r w:rsidRPr="00A20A7D">
              <w:t>1</w:t>
            </w:r>
          </w:p>
        </w:tc>
      </w:tr>
      <w:tr w:rsidR="00D021EB" w:rsidRPr="00D23AAB" w14:paraId="164E891D"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3E1AF1"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Danderhall/Newton Village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9C6BA2" w14:textId="23027937" w:rsidR="00D021EB" w:rsidRDefault="00D021EB" w:rsidP="00D021EB">
            <w:pPr>
              <w:autoSpaceDE w:val="0"/>
              <w:autoSpaceDN w:val="0"/>
              <w:adjustRightInd w:val="0"/>
              <w:jc w:val="right"/>
              <w:rPr>
                <w:rFonts w:ascii="Calibri" w:hAnsi="Calibri" w:cs="Calibri"/>
                <w:color w:val="000000"/>
              </w:rPr>
            </w:pPr>
            <w:r w:rsidRPr="00A20A7D">
              <w:t>24</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A2F1E" w14:textId="24FC85B8" w:rsidR="00D021EB" w:rsidRDefault="00D021EB" w:rsidP="00D021EB">
            <w:pPr>
              <w:autoSpaceDE w:val="0"/>
              <w:autoSpaceDN w:val="0"/>
              <w:adjustRightInd w:val="0"/>
              <w:jc w:val="right"/>
              <w:rPr>
                <w:rFonts w:ascii="Calibri" w:hAnsi="Calibri" w:cs="Calibri"/>
                <w:color w:val="000000"/>
              </w:rPr>
            </w:pPr>
            <w:r w:rsidRPr="00A20A7D">
              <w:t>2</w:t>
            </w:r>
          </w:p>
        </w:tc>
      </w:tr>
      <w:tr w:rsidR="00D021EB" w:rsidRPr="00D23AAB" w14:paraId="181D17A6"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ED0A2"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N/A or Unknown</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C6D269" w14:textId="2C0617BD" w:rsidR="00D021EB" w:rsidRDefault="00D021EB" w:rsidP="00D021EB">
            <w:pPr>
              <w:autoSpaceDE w:val="0"/>
              <w:autoSpaceDN w:val="0"/>
              <w:adjustRightInd w:val="0"/>
              <w:jc w:val="right"/>
              <w:rPr>
                <w:rFonts w:ascii="Calibri" w:hAnsi="Calibri" w:cs="Calibri"/>
                <w:color w:val="000000"/>
              </w:rPr>
            </w:pPr>
            <w:r w:rsidRPr="00A20A7D">
              <w:t>275</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82CDC7" w14:textId="4DBC328B" w:rsidR="00D021EB" w:rsidRDefault="00D021EB" w:rsidP="00D021EB">
            <w:pPr>
              <w:autoSpaceDE w:val="0"/>
              <w:autoSpaceDN w:val="0"/>
              <w:adjustRightInd w:val="0"/>
              <w:jc w:val="right"/>
              <w:rPr>
                <w:rFonts w:ascii="Calibri" w:hAnsi="Calibri" w:cs="Calibri"/>
                <w:color w:val="000000"/>
              </w:rPr>
            </w:pPr>
            <w:r w:rsidRPr="00A20A7D">
              <w:t>74</w:t>
            </w:r>
          </w:p>
        </w:tc>
      </w:tr>
      <w:tr w:rsidR="00D021EB" w:rsidRPr="00D23AAB" w14:paraId="4638DF09"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0F24E"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Out of Area</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FC5A41" w14:textId="3E7B1102" w:rsidR="00D021EB" w:rsidRDefault="00D021EB" w:rsidP="00D021EB">
            <w:pPr>
              <w:autoSpaceDE w:val="0"/>
              <w:autoSpaceDN w:val="0"/>
              <w:adjustRightInd w:val="0"/>
              <w:jc w:val="right"/>
              <w:rPr>
                <w:rFonts w:ascii="Calibri" w:hAnsi="Calibri" w:cs="Calibri"/>
                <w:color w:val="000000"/>
              </w:rPr>
            </w:pPr>
            <w:r w:rsidRPr="00A20A7D">
              <w:t>19</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F20C3" w14:textId="79C0CA1B" w:rsidR="00D021EB" w:rsidRDefault="00D021EB" w:rsidP="00D021EB">
            <w:pPr>
              <w:autoSpaceDE w:val="0"/>
              <w:autoSpaceDN w:val="0"/>
              <w:adjustRightInd w:val="0"/>
              <w:jc w:val="right"/>
              <w:rPr>
                <w:rFonts w:ascii="Calibri" w:hAnsi="Calibri" w:cs="Calibri"/>
                <w:color w:val="000000"/>
              </w:rPr>
            </w:pPr>
            <w:r w:rsidRPr="00A20A7D">
              <w:t>0</w:t>
            </w:r>
          </w:p>
        </w:tc>
      </w:tr>
      <w:tr w:rsidR="00D021EB" w:rsidRPr="00D23AAB" w14:paraId="18808B67"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D14266" w14:textId="77777777" w:rsidR="00D021EB" w:rsidRPr="00F12C35" w:rsidRDefault="00D021EB" w:rsidP="00D021EB">
            <w:pPr>
              <w:autoSpaceDE w:val="0"/>
              <w:autoSpaceDN w:val="0"/>
              <w:adjustRightInd w:val="0"/>
              <w:rPr>
                <w:rFonts w:ascii="Calibri" w:hAnsi="Calibri" w:cs="Calibri"/>
                <w:b/>
                <w:color w:val="000000"/>
              </w:rPr>
            </w:pPr>
            <w:r w:rsidRPr="00F12C35">
              <w:rPr>
                <w:rFonts w:ascii="Calibri" w:hAnsi="Calibri" w:cs="Calibri"/>
                <w:b/>
                <w:color w:val="000000"/>
              </w:rPr>
              <w:t>Total</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ED0CA3" w14:textId="1AEC01D3" w:rsidR="00D021EB" w:rsidRPr="00D021EB" w:rsidRDefault="00D021EB" w:rsidP="00D021EB">
            <w:pPr>
              <w:autoSpaceDE w:val="0"/>
              <w:autoSpaceDN w:val="0"/>
              <w:adjustRightInd w:val="0"/>
              <w:jc w:val="right"/>
              <w:rPr>
                <w:rFonts w:ascii="Calibri" w:hAnsi="Calibri" w:cs="Calibri"/>
                <w:b/>
                <w:bCs/>
                <w:color w:val="000000"/>
              </w:rPr>
            </w:pPr>
            <w:r w:rsidRPr="00D021EB">
              <w:rPr>
                <w:b/>
                <w:bCs/>
              </w:rPr>
              <w:t>1031</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0A8AEC" w14:textId="2D391879" w:rsidR="00D021EB" w:rsidRPr="00D021EB" w:rsidRDefault="00D021EB" w:rsidP="00D021EB">
            <w:pPr>
              <w:autoSpaceDE w:val="0"/>
              <w:autoSpaceDN w:val="0"/>
              <w:adjustRightInd w:val="0"/>
              <w:jc w:val="right"/>
              <w:rPr>
                <w:rFonts w:ascii="Calibri" w:hAnsi="Calibri" w:cs="Calibri"/>
                <w:b/>
                <w:bCs/>
                <w:color w:val="000000"/>
              </w:rPr>
            </w:pPr>
            <w:r w:rsidRPr="00D021EB">
              <w:rPr>
                <w:b/>
                <w:bCs/>
              </w:rPr>
              <w:t>178</w:t>
            </w:r>
          </w:p>
        </w:tc>
      </w:tr>
    </w:tbl>
    <w:p w14:paraId="1670B813" w14:textId="77777777" w:rsidR="00D23AAB" w:rsidRDefault="009B439E" w:rsidP="002A5522">
      <w:pPr>
        <w:rPr>
          <w:b/>
          <w:lang w:val="en-US"/>
        </w:rPr>
      </w:pPr>
      <w:r>
        <w:rPr>
          <w:b/>
          <w:lang w:val="en-US"/>
        </w:rPr>
        <w:br w:type="textWrapping" w:clear="all"/>
      </w:r>
    </w:p>
    <w:p w14:paraId="7D527994" w14:textId="36ED507C" w:rsidR="00A44A7A" w:rsidRDefault="00A44A7A" w:rsidP="002A5522">
      <w:pPr>
        <w:rPr>
          <w:b/>
          <w:lang w:val="en-US"/>
        </w:rPr>
      </w:pPr>
    </w:p>
    <w:p w14:paraId="600F2A4F" w14:textId="5F5506EF" w:rsidR="009B439E" w:rsidRDefault="006270EA" w:rsidP="002A5522">
      <w:pPr>
        <w:rPr>
          <w:b/>
          <w:lang w:val="en-US"/>
        </w:rPr>
      </w:pPr>
      <w:r>
        <w:rPr>
          <w:noProof/>
        </w:rPr>
        <w:drawing>
          <wp:inline distT="0" distB="0" distL="0" distR="0" wp14:anchorId="5BF7F86E" wp14:editId="25C45E5F">
            <wp:extent cx="4953000" cy="2905125"/>
            <wp:effectExtent l="0" t="0" r="0" b="9525"/>
            <wp:docPr id="526007091" name="Chart 1">
              <a:extLst xmlns:a="http://schemas.openxmlformats.org/drawingml/2006/main">
                <a:ext uri="{FF2B5EF4-FFF2-40B4-BE49-F238E27FC236}">
                  <a16:creationId xmlns:a16="http://schemas.microsoft.com/office/drawing/2014/main" id="{F5BFAD91-55C9-1BBC-14A1-6EFB223EF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D7092B" w14:textId="0CD2A006" w:rsidR="00F12C35" w:rsidRDefault="00F12C35" w:rsidP="002A5522">
      <w:pPr>
        <w:rPr>
          <w:b/>
          <w:lang w:val="en-US"/>
        </w:rPr>
      </w:pPr>
    </w:p>
    <w:p w14:paraId="1C69459A" w14:textId="77777777" w:rsidR="00462ECC" w:rsidRDefault="00462ECC" w:rsidP="002A5522">
      <w:pPr>
        <w:rPr>
          <w:b/>
          <w:lang w:val="en-US"/>
        </w:rPr>
      </w:pPr>
    </w:p>
    <w:p w14:paraId="148782C0" w14:textId="77777777" w:rsidR="009B439E" w:rsidRDefault="009B439E" w:rsidP="002A5522">
      <w:pPr>
        <w:rPr>
          <w:b/>
          <w:lang w:val="en-US"/>
        </w:rPr>
      </w:pPr>
    </w:p>
    <w:p w14:paraId="2DAFC835" w14:textId="77777777" w:rsidR="009B439E" w:rsidRPr="0089707F" w:rsidRDefault="0089707F" w:rsidP="0089707F">
      <w:pPr>
        <w:pStyle w:val="ListParagraph"/>
        <w:numPr>
          <w:ilvl w:val="0"/>
          <w:numId w:val="7"/>
        </w:numPr>
        <w:rPr>
          <w:b/>
          <w:lang w:val="en-US"/>
        </w:rPr>
      </w:pPr>
      <w:r>
        <w:rPr>
          <w:b/>
          <w:lang w:val="en-US"/>
        </w:rPr>
        <w:t>East Lothian</w:t>
      </w:r>
    </w:p>
    <w:tbl>
      <w:tblPr>
        <w:tblStyle w:val="TableGrid"/>
        <w:tblpPr w:leftFromText="180" w:rightFromText="180" w:vertAnchor="text" w:tblpY="1"/>
        <w:tblOverlap w:val="never"/>
        <w:tblW w:w="0" w:type="auto"/>
        <w:tblLook w:val="04A0" w:firstRow="1" w:lastRow="0" w:firstColumn="1" w:lastColumn="0" w:noHBand="0" w:noVBand="1"/>
      </w:tblPr>
      <w:tblGrid>
        <w:gridCol w:w="4988"/>
        <w:gridCol w:w="1418"/>
        <w:gridCol w:w="1417"/>
      </w:tblGrid>
      <w:tr w:rsidR="00D23AAB" w:rsidRPr="00D23AAB" w14:paraId="520D865E" w14:textId="77777777" w:rsidTr="00CC39C2">
        <w:trPr>
          <w:trHeight w:val="470"/>
        </w:trPr>
        <w:tc>
          <w:tcPr>
            <w:tcW w:w="4988" w:type="dxa"/>
            <w:tcBorders>
              <w:bottom w:val="single" w:sz="4" w:space="0" w:color="auto"/>
            </w:tcBorders>
            <w:shd w:val="clear" w:color="auto" w:fill="FBE4D5" w:themeFill="accent2" w:themeFillTint="33"/>
            <w:hideMark/>
          </w:tcPr>
          <w:p w14:paraId="4BA06588" w14:textId="77777777" w:rsidR="00D23AAB" w:rsidRPr="00D23AAB" w:rsidRDefault="00D23AAB" w:rsidP="00904CAE">
            <w:pPr>
              <w:jc w:val="center"/>
              <w:rPr>
                <w:b/>
              </w:rPr>
            </w:pPr>
            <w:r>
              <w:rPr>
                <w:b/>
                <w:lang w:val="en-US"/>
              </w:rPr>
              <w:t>E</w:t>
            </w:r>
            <w:r w:rsidR="00943CAA">
              <w:rPr>
                <w:b/>
                <w:lang w:val="en-US"/>
              </w:rPr>
              <w:t>ast Lothian</w:t>
            </w:r>
          </w:p>
        </w:tc>
        <w:tc>
          <w:tcPr>
            <w:tcW w:w="1418" w:type="dxa"/>
            <w:tcBorders>
              <w:bottom w:val="single" w:sz="4" w:space="0" w:color="auto"/>
            </w:tcBorders>
            <w:shd w:val="clear" w:color="auto" w:fill="FFF2CC" w:themeFill="accent4" w:themeFillTint="33"/>
            <w:hideMark/>
          </w:tcPr>
          <w:p w14:paraId="6363E8CC" w14:textId="77777777" w:rsidR="00D23AAB" w:rsidRPr="00D23AAB" w:rsidRDefault="00D23AAB" w:rsidP="00904CAE">
            <w:pPr>
              <w:jc w:val="center"/>
              <w:rPr>
                <w:b/>
              </w:rPr>
            </w:pPr>
            <w:r w:rsidRPr="00D23AAB">
              <w:rPr>
                <w:b/>
                <w:bCs/>
                <w:lang w:val="en-US"/>
              </w:rPr>
              <w:t>T</w:t>
            </w:r>
            <w:r w:rsidR="00943CAA">
              <w:rPr>
                <w:b/>
                <w:bCs/>
                <w:lang w:val="en-US"/>
              </w:rPr>
              <w:t>otal</w:t>
            </w:r>
          </w:p>
        </w:tc>
        <w:tc>
          <w:tcPr>
            <w:tcW w:w="1417" w:type="dxa"/>
            <w:tcBorders>
              <w:bottom w:val="single" w:sz="4" w:space="0" w:color="auto"/>
            </w:tcBorders>
            <w:shd w:val="clear" w:color="auto" w:fill="DEEAF6" w:themeFill="accent5" w:themeFillTint="33"/>
            <w:hideMark/>
          </w:tcPr>
          <w:p w14:paraId="0AE6C483" w14:textId="77777777" w:rsidR="00D23AAB" w:rsidRPr="00D23AAB" w:rsidRDefault="00D23AAB" w:rsidP="00904CAE">
            <w:pPr>
              <w:jc w:val="center"/>
              <w:rPr>
                <w:b/>
              </w:rPr>
            </w:pPr>
            <w:r w:rsidRPr="00D23AAB">
              <w:rPr>
                <w:b/>
                <w:bCs/>
              </w:rPr>
              <w:t>Evening only</w:t>
            </w:r>
          </w:p>
        </w:tc>
      </w:tr>
      <w:tr w:rsidR="000E2982" w:rsidRPr="00D23AAB" w14:paraId="638BA329"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E8A780"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Musselburgh</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6ED428" w14:textId="70C115F8" w:rsidR="000E2982" w:rsidRDefault="000E2982" w:rsidP="000E2982">
            <w:pPr>
              <w:autoSpaceDE w:val="0"/>
              <w:autoSpaceDN w:val="0"/>
              <w:adjustRightInd w:val="0"/>
              <w:jc w:val="right"/>
              <w:rPr>
                <w:rFonts w:ascii="Calibri" w:hAnsi="Calibri" w:cs="Calibri"/>
                <w:color w:val="000000"/>
              </w:rPr>
            </w:pPr>
            <w:r w:rsidRPr="00AC7FE6">
              <w:t>296</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CDE9B5" w14:textId="2D9C74E0"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55</w:t>
            </w:r>
          </w:p>
        </w:tc>
      </w:tr>
      <w:tr w:rsidR="000E2982" w:rsidRPr="00D23AAB" w14:paraId="0579020C"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FF5700"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Tranent/Gladsmuir/Macmerry/Ormiston/Pencaitland</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858D" w14:textId="3A01BD2A" w:rsidR="000E2982" w:rsidRDefault="000E2982" w:rsidP="000E2982">
            <w:pPr>
              <w:autoSpaceDE w:val="0"/>
              <w:autoSpaceDN w:val="0"/>
              <w:adjustRightInd w:val="0"/>
              <w:jc w:val="right"/>
              <w:rPr>
                <w:rFonts w:ascii="Calibri" w:hAnsi="Calibri" w:cs="Calibri"/>
                <w:color w:val="000000"/>
              </w:rPr>
            </w:pPr>
            <w:r w:rsidRPr="00AC7FE6">
              <w:t>150</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53116" w14:textId="1F77C61C"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22</w:t>
            </w:r>
          </w:p>
        </w:tc>
      </w:tr>
      <w:tr w:rsidR="000E2982" w:rsidRPr="00D23AAB" w14:paraId="4709A9E7"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02CF3"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Prestonpans/Cockenzie/Port Seton</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D92EA9" w14:textId="511A3AF9" w:rsidR="000E2982" w:rsidRDefault="000E2982" w:rsidP="000E2982">
            <w:pPr>
              <w:autoSpaceDE w:val="0"/>
              <w:autoSpaceDN w:val="0"/>
              <w:adjustRightInd w:val="0"/>
              <w:jc w:val="right"/>
              <w:rPr>
                <w:rFonts w:ascii="Calibri" w:hAnsi="Calibri" w:cs="Calibri"/>
                <w:color w:val="000000"/>
              </w:rPr>
            </w:pPr>
            <w:r w:rsidRPr="00AC7FE6">
              <w:t>137</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DFCEB5" w14:textId="3F58BCE2"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24</w:t>
            </w:r>
          </w:p>
        </w:tc>
      </w:tr>
      <w:tr w:rsidR="000E2982" w:rsidRPr="00D23AAB" w14:paraId="0AD5C731"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C7ECF1"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Haddington/Drem</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D9B438" w14:textId="6FB96FFA" w:rsidR="000E2982" w:rsidRDefault="000E2982" w:rsidP="000E2982">
            <w:pPr>
              <w:autoSpaceDE w:val="0"/>
              <w:autoSpaceDN w:val="0"/>
              <w:adjustRightInd w:val="0"/>
              <w:jc w:val="right"/>
              <w:rPr>
                <w:rFonts w:ascii="Calibri" w:hAnsi="Calibri" w:cs="Calibri"/>
                <w:color w:val="000000"/>
              </w:rPr>
            </w:pPr>
            <w:r w:rsidRPr="00AC7FE6">
              <w:t>99</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E37394" w14:textId="67C97A41"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26</w:t>
            </w:r>
          </w:p>
        </w:tc>
      </w:tr>
      <w:tr w:rsidR="000E2982" w:rsidRPr="00D23AAB" w14:paraId="17AF0EB7"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474EC9"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Dunbar/West Barns</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A64066" w14:textId="14E4F4EB" w:rsidR="000E2982" w:rsidRDefault="000E2982" w:rsidP="000E2982">
            <w:pPr>
              <w:autoSpaceDE w:val="0"/>
              <w:autoSpaceDN w:val="0"/>
              <w:adjustRightInd w:val="0"/>
              <w:jc w:val="right"/>
              <w:rPr>
                <w:rFonts w:ascii="Calibri" w:hAnsi="Calibri" w:cs="Calibri"/>
                <w:color w:val="000000"/>
              </w:rPr>
            </w:pPr>
            <w:r w:rsidRPr="00AC7FE6">
              <w:t>81</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01588D" w14:textId="179FE552"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13</w:t>
            </w:r>
          </w:p>
        </w:tc>
      </w:tr>
      <w:tr w:rsidR="000E2982" w:rsidRPr="00D23AAB" w14:paraId="51CA9DEB"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D42EC4"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North Berwick/Dirleton/Gullane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12D618" w14:textId="1EDB7B47" w:rsidR="000E2982" w:rsidRDefault="000E2982" w:rsidP="000E2982">
            <w:pPr>
              <w:autoSpaceDE w:val="0"/>
              <w:autoSpaceDN w:val="0"/>
              <w:adjustRightInd w:val="0"/>
              <w:jc w:val="right"/>
              <w:rPr>
                <w:rFonts w:ascii="Calibri" w:hAnsi="Calibri" w:cs="Calibri"/>
                <w:color w:val="000000"/>
              </w:rPr>
            </w:pPr>
            <w:r w:rsidRPr="00AC7FE6">
              <w:t>57</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AC15BC" w14:textId="7755A06B"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14</w:t>
            </w:r>
          </w:p>
        </w:tc>
      </w:tr>
      <w:tr w:rsidR="000E2982" w:rsidRPr="00D23AAB" w14:paraId="7E9E5CE2"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192B4B"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Wallyford/Whitecraig</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9EBDCE" w14:textId="0C8ED830" w:rsidR="000E2982" w:rsidRDefault="000E2982" w:rsidP="000E2982">
            <w:pPr>
              <w:autoSpaceDE w:val="0"/>
              <w:autoSpaceDN w:val="0"/>
              <w:adjustRightInd w:val="0"/>
              <w:jc w:val="right"/>
              <w:rPr>
                <w:rFonts w:ascii="Calibri" w:hAnsi="Calibri" w:cs="Calibri"/>
                <w:color w:val="000000"/>
              </w:rPr>
            </w:pPr>
            <w:r w:rsidRPr="00AC7FE6">
              <w:t>25</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E44E59" w14:textId="605F9D7A"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3</w:t>
            </w:r>
          </w:p>
        </w:tc>
      </w:tr>
      <w:tr w:rsidR="000E2982" w:rsidRPr="00D23AAB" w14:paraId="6D526A31"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5E3EEB"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Longniddry</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A077BD" w14:textId="7D718723" w:rsidR="000E2982" w:rsidRDefault="000E2982" w:rsidP="000E2982">
            <w:pPr>
              <w:autoSpaceDE w:val="0"/>
              <w:autoSpaceDN w:val="0"/>
              <w:adjustRightInd w:val="0"/>
              <w:jc w:val="right"/>
              <w:rPr>
                <w:rFonts w:ascii="Calibri" w:hAnsi="Calibri" w:cs="Calibri"/>
                <w:color w:val="000000"/>
              </w:rPr>
            </w:pPr>
            <w:r w:rsidRPr="00AC7FE6">
              <w:t>24</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1E7A9B" w14:textId="2A829432"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2</w:t>
            </w:r>
          </w:p>
        </w:tc>
      </w:tr>
      <w:tr w:rsidR="000E2982" w:rsidRPr="00D23AAB" w14:paraId="55606BA5"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C0CA7F"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N/A or u/k</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2524CE" w14:textId="2870D960" w:rsidR="000E2982" w:rsidRDefault="000E2982" w:rsidP="000E2982">
            <w:pPr>
              <w:autoSpaceDE w:val="0"/>
              <w:autoSpaceDN w:val="0"/>
              <w:adjustRightInd w:val="0"/>
              <w:jc w:val="right"/>
              <w:rPr>
                <w:rFonts w:ascii="Calibri" w:hAnsi="Calibri" w:cs="Calibri"/>
                <w:color w:val="000000"/>
              </w:rPr>
            </w:pPr>
            <w:r w:rsidRPr="00AC7FE6">
              <w:t>654</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01D54C" w14:textId="7520BE08"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129</w:t>
            </w:r>
          </w:p>
        </w:tc>
      </w:tr>
      <w:tr w:rsidR="000E2982" w:rsidRPr="00D23AAB" w14:paraId="75DE6B46"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0E8B21"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Out of Area</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FC6A4D" w14:textId="6DE3CEA5" w:rsidR="000E2982" w:rsidRDefault="000E2982" w:rsidP="000E2982">
            <w:pPr>
              <w:autoSpaceDE w:val="0"/>
              <w:autoSpaceDN w:val="0"/>
              <w:adjustRightInd w:val="0"/>
              <w:jc w:val="right"/>
              <w:rPr>
                <w:rFonts w:ascii="Calibri" w:hAnsi="Calibri" w:cs="Calibri"/>
                <w:color w:val="000000"/>
              </w:rPr>
            </w:pPr>
            <w:r w:rsidRPr="00AC7FE6">
              <w:t>33</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6C272" w14:textId="35D50120"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3</w:t>
            </w:r>
          </w:p>
        </w:tc>
      </w:tr>
      <w:tr w:rsidR="000E2982" w:rsidRPr="00D23AAB" w14:paraId="5921647D" w14:textId="77777777" w:rsidTr="009C58DF">
        <w:trPr>
          <w:trHeight w:val="470"/>
        </w:trPr>
        <w:tc>
          <w:tcPr>
            <w:tcW w:w="4988" w:type="dxa"/>
            <w:tcBorders>
              <w:top w:val="single" w:sz="4" w:space="0" w:color="auto"/>
            </w:tcBorders>
            <w:shd w:val="clear" w:color="auto" w:fill="FBE4D5" w:themeFill="accent2" w:themeFillTint="33"/>
            <w:vAlign w:val="bottom"/>
          </w:tcPr>
          <w:p w14:paraId="70C650CA" w14:textId="77777777" w:rsidR="000E2982" w:rsidRPr="00C20AA0" w:rsidRDefault="000E2982" w:rsidP="000E2982">
            <w:pPr>
              <w:rPr>
                <w:rFonts w:ascii="Calibri" w:hAnsi="Calibri" w:cs="Calibri"/>
                <w:b/>
                <w:bCs/>
              </w:rPr>
            </w:pPr>
            <w:r w:rsidRPr="00C20AA0">
              <w:rPr>
                <w:rFonts w:ascii="Calibri" w:hAnsi="Calibri" w:cs="Calibri"/>
                <w:b/>
                <w:bCs/>
              </w:rPr>
              <w:t>TOTAL</w:t>
            </w:r>
          </w:p>
        </w:tc>
        <w:tc>
          <w:tcPr>
            <w:tcW w:w="1418" w:type="dxa"/>
            <w:tcBorders>
              <w:top w:val="single" w:sz="4" w:space="0" w:color="auto"/>
            </w:tcBorders>
            <w:shd w:val="clear" w:color="auto" w:fill="FFF2CC" w:themeFill="accent4" w:themeFillTint="33"/>
          </w:tcPr>
          <w:p w14:paraId="03165909" w14:textId="50B626CB" w:rsidR="000E2982" w:rsidRPr="000E2982" w:rsidRDefault="000E2982" w:rsidP="000E2982">
            <w:pPr>
              <w:jc w:val="right"/>
              <w:rPr>
                <w:rFonts w:ascii="Calibri" w:hAnsi="Calibri" w:cs="Calibri"/>
                <w:b/>
                <w:bCs/>
              </w:rPr>
            </w:pPr>
            <w:r w:rsidRPr="000E2982">
              <w:rPr>
                <w:b/>
                <w:bCs/>
              </w:rPr>
              <w:t>1556</w:t>
            </w:r>
          </w:p>
        </w:tc>
        <w:tc>
          <w:tcPr>
            <w:tcW w:w="1417" w:type="dxa"/>
            <w:tcBorders>
              <w:top w:val="single" w:sz="4" w:space="0" w:color="auto"/>
            </w:tcBorders>
            <w:shd w:val="clear" w:color="auto" w:fill="DEEAF6" w:themeFill="accent5" w:themeFillTint="33"/>
          </w:tcPr>
          <w:p w14:paraId="0B62674B" w14:textId="1BD47484" w:rsidR="000E2982" w:rsidRPr="000E2982" w:rsidRDefault="000E2982" w:rsidP="000E2982">
            <w:pPr>
              <w:jc w:val="right"/>
              <w:rPr>
                <w:rFonts w:ascii="Calibri" w:hAnsi="Calibri" w:cs="Calibri"/>
                <w:b/>
                <w:bCs/>
              </w:rPr>
            </w:pPr>
            <w:r w:rsidRPr="000E2982">
              <w:rPr>
                <w:b/>
                <w:bCs/>
              </w:rPr>
              <w:t>291</w:t>
            </w:r>
          </w:p>
        </w:tc>
      </w:tr>
    </w:tbl>
    <w:p w14:paraId="711901BD" w14:textId="77777777" w:rsidR="00A44A7A" w:rsidRDefault="00A44A7A" w:rsidP="002A5522">
      <w:pPr>
        <w:rPr>
          <w:b/>
          <w:lang w:val="en-US"/>
        </w:rPr>
      </w:pPr>
    </w:p>
    <w:p w14:paraId="6764A79E" w14:textId="77777777" w:rsidR="00A44A7A" w:rsidRDefault="00A44A7A" w:rsidP="002A5522">
      <w:pPr>
        <w:rPr>
          <w:b/>
          <w:lang w:val="en-US"/>
        </w:rPr>
      </w:pPr>
    </w:p>
    <w:p w14:paraId="1B7F5143" w14:textId="77777777" w:rsidR="00A44A7A" w:rsidRDefault="00A44A7A" w:rsidP="002A5522">
      <w:pPr>
        <w:rPr>
          <w:b/>
          <w:lang w:val="en-US"/>
        </w:rPr>
      </w:pPr>
    </w:p>
    <w:p w14:paraId="7E5D2A4A" w14:textId="77777777" w:rsidR="00A44A7A" w:rsidRDefault="00A44A7A" w:rsidP="002A5522">
      <w:pPr>
        <w:rPr>
          <w:b/>
          <w:lang w:val="en-US"/>
        </w:rPr>
      </w:pPr>
    </w:p>
    <w:p w14:paraId="572C4680" w14:textId="77777777" w:rsidR="00A44A7A" w:rsidRDefault="00A44A7A" w:rsidP="002A5522">
      <w:pPr>
        <w:rPr>
          <w:b/>
          <w:lang w:val="en-US"/>
        </w:rPr>
      </w:pPr>
    </w:p>
    <w:p w14:paraId="589992D0" w14:textId="77777777" w:rsidR="00A44A7A" w:rsidRDefault="00A44A7A" w:rsidP="002A5522">
      <w:pPr>
        <w:rPr>
          <w:b/>
          <w:lang w:val="en-US"/>
        </w:rPr>
      </w:pPr>
    </w:p>
    <w:p w14:paraId="16A20823" w14:textId="77777777" w:rsidR="00A44A7A" w:rsidRDefault="00A44A7A" w:rsidP="002A5522">
      <w:pPr>
        <w:rPr>
          <w:b/>
          <w:lang w:val="en-US"/>
        </w:rPr>
      </w:pPr>
    </w:p>
    <w:p w14:paraId="611EE0A2" w14:textId="77777777" w:rsidR="00A44A7A" w:rsidRDefault="00A44A7A" w:rsidP="002A5522">
      <w:pPr>
        <w:rPr>
          <w:b/>
          <w:lang w:val="en-US"/>
        </w:rPr>
      </w:pPr>
    </w:p>
    <w:p w14:paraId="789C9059" w14:textId="77777777" w:rsidR="00A44A7A" w:rsidRDefault="00A44A7A" w:rsidP="002A5522">
      <w:pPr>
        <w:rPr>
          <w:b/>
          <w:lang w:val="en-US"/>
        </w:rPr>
      </w:pPr>
    </w:p>
    <w:p w14:paraId="295A9CF2" w14:textId="77777777" w:rsidR="00A44A7A" w:rsidRDefault="00A44A7A" w:rsidP="002A5522">
      <w:pPr>
        <w:rPr>
          <w:b/>
          <w:lang w:val="en-US"/>
        </w:rPr>
      </w:pPr>
    </w:p>
    <w:p w14:paraId="1443B813" w14:textId="77777777" w:rsidR="00A44A7A" w:rsidRDefault="00A44A7A" w:rsidP="002A5522">
      <w:pPr>
        <w:rPr>
          <w:b/>
          <w:lang w:val="en-US"/>
        </w:rPr>
      </w:pPr>
    </w:p>
    <w:p w14:paraId="04F9614F" w14:textId="77777777" w:rsidR="00A44A7A" w:rsidRDefault="00A44A7A" w:rsidP="002A5522">
      <w:pPr>
        <w:rPr>
          <w:b/>
          <w:lang w:val="en-US"/>
        </w:rPr>
      </w:pPr>
    </w:p>
    <w:p w14:paraId="6E16D436" w14:textId="77777777" w:rsidR="00A44A7A" w:rsidRDefault="00A44A7A" w:rsidP="002A5522">
      <w:pPr>
        <w:rPr>
          <w:b/>
          <w:lang w:val="en-US"/>
        </w:rPr>
      </w:pPr>
    </w:p>
    <w:p w14:paraId="7CD80483" w14:textId="77777777" w:rsidR="00A44A7A" w:rsidRDefault="00A44A7A" w:rsidP="002A5522">
      <w:pPr>
        <w:rPr>
          <w:b/>
          <w:lang w:val="en-US"/>
        </w:rPr>
      </w:pPr>
    </w:p>
    <w:p w14:paraId="0632212F" w14:textId="77777777" w:rsidR="00A44A7A" w:rsidRDefault="00A44A7A" w:rsidP="002A5522">
      <w:pPr>
        <w:rPr>
          <w:b/>
          <w:lang w:val="en-US"/>
        </w:rPr>
      </w:pPr>
    </w:p>
    <w:p w14:paraId="4C2FCAD6" w14:textId="5399EF49" w:rsidR="00D23AAB" w:rsidRDefault="006270EA" w:rsidP="002A5522">
      <w:pPr>
        <w:rPr>
          <w:b/>
          <w:lang w:val="en-US"/>
        </w:rPr>
      </w:pPr>
      <w:r>
        <w:rPr>
          <w:noProof/>
        </w:rPr>
        <w:drawing>
          <wp:inline distT="0" distB="0" distL="0" distR="0" wp14:anchorId="427D8FF5" wp14:editId="3E0E582A">
            <wp:extent cx="5448300" cy="3200400"/>
            <wp:effectExtent l="0" t="0" r="0" b="0"/>
            <wp:docPr id="1828155612" name="Chart 1">
              <a:extLst xmlns:a="http://schemas.openxmlformats.org/drawingml/2006/main">
                <a:ext uri="{FF2B5EF4-FFF2-40B4-BE49-F238E27FC236}">
                  <a16:creationId xmlns:a16="http://schemas.microsoft.com/office/drawing/2014/main" id="{CB26BCF2-2D2B-60E6-1841-725434F63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904CAE">
        <w:rPr>
          <w:b/>
          <w:lang w:val="en-US"/>
        </w:rPr>
        <w:br w:type="textWrapping" w:clear="all"/>
      </w:r>
    </w:p>
    <w:p w14:paraId="537DB329" w14:textId="184F1E76" w:rsidR="009C58DF" w:rsidRDefault="009C58DF" w:rsidP="002A5522">
      <w:pPr>
        <w:rPr>
          <w:b/>
          <w:lang w:val="en-US"/>
        </w:rPr>
      </w:pPr>
    </w:p>
    <w:p w14:paraId="2E50644B" w14:textId="5D245967" w:rsidR="009C58DF" w:rsidRDefault="009C58DF" w:rsidP="002A5522">
      <w:pPr>
        <w:rPr>
          <w:b/>
          <w:lang w:val="en-US"/>
        </w:rPr>
      </w:pPr>
    </w:p>
    <w:p w14:paraId="56869B2F" w14:textId="04FC40F4" w:rsidR="009C58DF" w:rsidRDefault="009C58DF" w:rsidP="002A5522">
      <w:pPr>
        <w:rPr>
          <w:b/>
          <w:lang w:val="en-US"/>
        </w:rPr>
      </w:pPr>
    </w:p>
    <w:tbl>
      <w:tblPr>
        <w:tblW w:w="10205" w:type="dxa"/>
        <w:tblInd w:w="-8" w:type="dxa"/>
        <w:tblLayout w:type="fixed"/>
        <w:tblCellMar>
          <w:left w:w="0" w:type="dxa"/>
          <w:right w:w="0" w:type="dxa"/>
        </w:tblCellMar>
        <w:tblLook w:val="0000" w:firstRow="0" w:lastRow="0" w:firstColumn="0" w:lastColumn="0" w:noHBand="0" w:noVBand="0"/>
      </w:tblPr>
      <w:tblGrid>
        <w:gridCol w:w="4818"/>
        <w:gridCol w:w="5387"/>
      </w:tblGrid>
      <w:tr w:rsidR="009C58DF" w:rsidRPr="008D0A6F" w14:paraId="672D6F8C" w14:textId="77777777" w:rsidTr="009C58DF">
        <w:trPr>
          <w:trHeight w:val="538"/>
        </w:trPr>
        <w:tc>
          <w:tcPr>
            <w:tcW w:w="4818" w:type="dxa"/>
            <w:tcBorders>
              <w:top w:val="single" w:sz="8" w:space="0" w:color="FFFFFF"/>
              <w:left w:val="single" w:sz="8" w:space="0" w:color="FFFFFF"/>
              <w:bottom w:val="single" w:sz="24" w:space="0" w:color="FFFFFF"/>
              <w:right w:val="nil"/>
            </w:tcBorders>
            <w:shd w:val="clear" w:color="auto" w:fill="8064A2"/>
          </w:tcPr>
          <w:p w14:paraId="5DAD4A68" w14:textId="77777777" w:rsidR="009C58DF" w:rsidRPr="008D0A6F" w:rsidRDefault="009C58DF" w:rsidP="009C58DF">
            <w:pPr>
              <w:spacing w:line="240" w:lineRule="auto"/>
              <w:rPr>
                <w:b/>
                <w:bCs/>
                <w:color w:val="FFFFFF"/>
                <w:sz w:val="28"/>
                <w:szCs w:val="28"/>
              </w:rPr>
            </w:pPr>
            <w:bookmarkStart w:id="4" w:name="_Hlk225343565"/>
            <w:r w:rsidRPr="008D0A6F">
              <w:rPr>
                <w:b/>
                <w:bCs/>
                <w:color w:val="FFFFFF"/>
                <w:sz w:val="28"/>
                <w:szCs w:val="28"/>
              </w:rPr>
              <w:t xml:space="preserve">MELD Staff List </w:t>
            </w:r>
          </w:p>
          <w:p w14:paraId="5C0C622E" w14:textId="34918143" w:rsidR="009C58DF" w:rsidRPr="008D0A6F" w:rsidRDefault="009C58DF" w:rsidP="009C58DF">
            <w:pPr>
              <w:spacing w:line="240" w:lineRule="auto"/>
              <w:rPr>
                <w:sz w:val="28"/>
                <w:szCs w:val="28"/>
              </w:rPr>
            </w:pPr>
            <w:r w:rsidRPr="008D0A6F">
              <w:rPr>
                <w:b/>
                <w:bCs/>
                <w:color w:val="FFFFFF"/>
                <w:sz w:val="28"/>
                <w:szCs w:val="28"/>
              </w:rPr>
              <w:t>31</w:t>
            </w:r>
            <w:r w:rsidRPr="008D0A6F">
              <w:rPr>
                <w:b/>
                <w:bCs/>
                <w:color w:val="FFFFFF"/>
                <w:sz w:val="28"/>
                <w:szCs w:val="28"/>
                <w:vertAlign w:val="superscript"/>
              </w:rPr>
              <w:t>st</w:t>
            </w:r>
            <w:r w:rsidRPr="008D0A6F">
              <w:rPr>
                <w:b/>
                <w:bCs/>
                <w:color w:val="FFFFFF"/>
                <w:sz w:val="28"/>
                <w:szCs w:val="28"/>
              </w:rPr>
              <w:t>March 202</w:t>
            </w:r>
            <w:r>
              <w:rPr>
                <w:b/>
                <w:bCs/>
                <w:color w:val="FFFFFF"/>
                <w:sz w:val="28"/>
                <w:szCs w:val="28"/>
              </w:rPr>
              <w:t>5</w:t>
            </w:r>
          </w:p>
        </w:tc>
        <w:tc>
          <w:tcPr>
            <w:tcW w:w="5387" w:type="dxa"/>
            <w:tcBorders>
              <w:top w:val="single" w:sz="8" w:space="0" w:color="FFFFFF"/>
              <w:left w:val="nil"/>
              <w:bottom w:val="single" w:sz="24" w:space="0" w:color="FFFFFF"/>
              <w:right w:val="single" w:sz="8" w:space="0" w:color="FFFFFF"/>
            </w:tcBorders>
            <w:shd w:val="clear" w:color="auto" w:fill="8064A2"/>
          </w:tcPr>
          <w:p w14:paraId="621F55DA" w14:textId="77777777" w:rsidR="009C58DF" w:rsidRPr="008D0A6F" w:rsidRDefault="009C58DF" w:rsidP="009C58DF">
            <w:pPr>
              <w:spacing w:line="240" w:lineRule="auto"/>
              <w:rPr>
                <w:sz w:val="28"/>
                <w:szCs w:val="28"/>
              </w:rPr>
            </w:pPr>
          </w:p>
        </w:tc>
      </w:tr>
      <w:tr w:rsidR="009C58DF" w:rsidRPr="008D0A6F" w14:paraId="7A0E0B86" w14:textId="77777777" w:rsidTr="009C58DF">
        <w:trPr>
          <w:trHeight w:val="532"/>
        </w:trPr>
        <w:tc>
          <w:tcPr>
            <w:tcW w:w="4818" w:type="dxa"/>
            <w:tcBorders>
              <w:top w:val="single" w:sz="24" w:space="0" w:color="FFFFFF"/>
              <w:left w:val="single" w:sz="8" w:space="0" w:color="FFFFFF"/>
              <w:bottom w:val="single" w:sz="8" w:space="0" w:color="FFFFFF"/>
              <w:right w:val="single" w:sz="24" w:space="0" w:color="FFFFFF"/>
            </w:tcBorders>
            <w:shd w:val="clear" w:color="auto" w:fill="8064A2"/>
          </w:tcPr>
          <w:p w14:paraId="551D4884" w14:textId="77777777" w:rsidR="009C58DF" w:rsidRPr="008D0A6F" w:rsidRDefault="009C58DF" w:rsidP="009C58DF">
            <w:pPr>
              <w:spacing w:line="240" w:lineRule="auto"/>
              <w:rPr>
                <w:sz w:val="28"/>
                <w:szCs w:val="28"/>
              </w:rPr>
            </w:pPr>
            <w:r w:rsidRPr="008D0A6F">
              <w:rPr>
                <w:color w:val="FFFFFF"/>
                <w:sz w:val="28"/>
                <w:szCs w:val="28"/>
              </w:rPr>
              <w:t>Dave Gasparini</w:t>
            </w:r>
          </w:p>
        </w:tc>
        <w:tc>
          <w:tcPr>
            <w:tcW w:w="5387" w:type="dxa"/>
            <w:tcBorders>
              <w:top w:val="single" w:sz="24" w:space="0" w:color="FFFFFF"/>
              <w:left w:val="single" w:sz="24" w:space="0" w:color="FFFFFF"/>
              <w:bottom w:val="single" w:sz="8" w:space="0" w:color="FFFFFF"/>
              <w:right w:val="single" w:sz="8" w:space="0" w:color="FFFFFF"/>
            </w:tcBorders>
            <w:shd w:val="clear" w:color="auto" w:fill="BFB1D0"/>
          </w:tcPr>
          <w:p w14:paraId="5F73D70E" w14:textId="77777777" w:rsidR="009C58DF" w:rsidRPr="008D0A6F" w:rsidRDefault="009C58DF" w:rsidP="009C58DF">
            <w:pPr>
              <w:spacing w:after="0" w:line="240" w:lineRule="auto"/>
              <w:rPr>
                <w:sz w:val="28"/>
                <w:szCs w:val="28"/>
              </w:rPr>
            </w:pPr>
            <w:r w:rsidRPr="008D0A6F">
              <w:rPr>
                <w:sz w:val="28"/>
                <w:szCs w:val="28"/>
              </w:rPr>
              <w:t>Project Manager</w:t>
            </w:r>
          </w:p>
        </w:tc>
      </w:tr>
      <w:tr w:rsidR="009C58DF" w:rsidRPr="008D0A6F" w14:paraId="6027627B"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07DD12E9" w14:textId="77777777" w:rsidR="009C58DF" w:rsidRPr="008D0A6F" w:rsidRDefault="009C58DF" w:rsidP="009C58DF">
            <w:pPr>
              <w:spacing w:line="240" w:lineRule="auto"/>
              <w:rPr>
                <w:sz w:val="28"/>
                <w:szCs w:val="28"/>
              </w:rPr>
            </w:pPr>
            <w:r w:rsidRPr="008D0A6F">
              <w:rPr>
                <w:color w:val="FFFFFF"/>
                <w:sz w:val="28"/>
                <w:szCs w:val="28"/>
              </w:rPr>
              <w:t xml:space="preserve">Bob McConnell </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472B389B" w14:textId="77777777" w:rsidR="009C58DF" w:rsidRPr="008D0A6F" w:rsidRDefault="009C58DF" w:rsidP="009C58DF">
            <w:pPr>
              <w:spacing w:after="0" w:line="240" w:lineRule="auto"/>
              <w:rPr>
                <w:sz w:val="28"/>
                <w:szCs w:val="28"/>
              </w:rPr>
            </w:pPr>
            <w:r w:rsidRPr="008D0A6F">
              <w:rPr>
                <w:sz w:val="28"/>
                <w:szCs w:val="28"/>
              </w:rPr>
              <w:t>Assistant Manager</w:t>
            </w:r>
          </w:p>
        </w:tc>
      </w:tr>
      <w:tr w:rsidR="009C58DF" w:rsidRPr="008D0A6F" w14:paraId="454D9E2F" w14:textId="77777777" w:rsidTr="009C58DF">
        <w:trPr>
          <w:trHeight w:val="47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61F9F028" w14:textId="77777777" w:rsidR="009C58DF" w:rsidRPr="008D0A6F" w:rsidRDefault="009C58DF" w:rsidP="009C58DF">
            <w:pPr>
              <w:spacing w:line="240" w:lineRule="auto"/>
              <w:rPr>
                <w:sz w:val="28"/>
                <w:szCs w:val="28"/>
              </w:rPr>
            </w:pPr>
            <w:r w:rsidRPr="008D0A6F">
              <w:rPr>
                <w:color w:val="FFFFFF"/>
                <w:sz w:val="28"/>
                <w:szCs w:val="28"/>
              </w:rPr>
              <w:t>Linda Bernard</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4C7F28D0" w14:textId="77777777" w:rsidR="009C58DF" w:rsidRPr="008D0A6F" w:rsidRDefault="009C58DF" w:rsidP="009C58DF">
            <w:pPr>
              <w:spacing w:after="0" w:line="240" w:lineRule="auto"/>
              <w:rPr>
                <w:sz w:val="28"/>
                <w:szCs w:val="28"/>
              </w:rPr>
            </w:pPr>
            <w:r w:rsidRPr="008D0A6F">
              <w:rPr>
                <w:sz w:val="28"/>
                <w:szCs w:val="28"/>
              </w:rPr>
              <w:t>Finance Manager</w:t>
            </w:r>
          </w:p>
        </w:tc>
      </w:tr>
      <w:tr w:rsidR="009C58DF" w:rsidRPr="008D0A6F" w14:paraId="09D4A409" w14:textId="77777777" w:rsidTr="009C58DF">
        <w:trPr>
          <w:trHeight w:val="47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4DBA5D1F" w14:textId="77777777" w:rsidR="009C58DF" w:rsidRPr="008D0A6F" w:rsidRDefault="009C58DF" w:rsidP="009C58DF">
            <w:pPr>
              <w:spacing w:line="240" w:lineRule="auto"/>
              <w:rPr>
                <w:color w:val="FFFFFF"/>
                <w:sz w:val="28"/>
                <w:szCs w:val="28"/>
              </w:rPr>
            </w:pPr>
            <w:r w:rsidRPr="008D0A6F">
              <w:rPr>
                <w:color w:val="FFFFFF"/>
                <w:sz w:val="28"/>
                <w:szCs w:val="28"/>
              </w:rPr>
              <w:t>Laura Fearn</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01934542" w14:textId="77777777" w:rsidR="009C58DF" w:rsidRPr="008D0A6F" w:rsidRDefault="009C58DF" w:rsidP="009C58DF">
            <w:pPr>
              <w:spacing w:after="0" w:line="240" w:lineRule="auto"/>
              <w:rPr>
                <w:sz w:val="28"/>
                <w:szCs w:val="28"/>
              </w:rPr>
            </w:pPr>
            <w:r w:rsidRPr="008D0A6F">
              <w:rPr>
                <w:sz w:val="28"/>
                <w:szCs w:val="28"/>
              </w:rPr>
              <w:t>Business Support Manager</w:t>
            </w:r>
          </w:p>
        </w:tc>
      </w:tr>
      <w:tr w:rsidR="009C58DF" w:rsidRPr="008D0A6F" w14:paraId="31ADE604" w14:textId="77777777" w:rsidTr="009C58DF">
        <w:trPr>
          <w:trHeight w:val="47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3DA5A372" w14:textId="77777777" w:rsidR="009C58DF" w:rsidRPr="008D0A6F" w:rsidRDefault="009C58DF" w:rsidP="009C58DF">
            <w:pPr>
              <w:spacing w:line="240" w:lineRule="auto"/>
              <w:rPr>
                <w:sz w:val="28"/>
                <w:szCs w:val="28"/>
              </w:rPr>
            </w:pPr>
            <w:r w:rsidRPr="008D0A6F">
              <w:rPr>
                <w:color w:val="FFFFFF"/>
                <w:sz w:val="28"/>
                <w:szCs w:val="28"/>
              </w:rPr>
              <w:t>Laura Grant</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167C17E8" w14:textId="77777777" w:rsidR="009C58DF" w:rsidRPr="008D0A6F" w:rsidRDefault="009C58DF" w:rsidP="009C58DF">
            <w:pPr>
              <w:spacing w:after="0" w:line="240" w:lineRule="auto"/>
              <w:rPr>
                <w:sz w:val="28"/>
                <w:szCs w:val="28"/>
              </w:rPr>
            </w:pPr>
            <w:r w:rsidRPr="008D0A6F">
              <w:rPr>
                <w:sz w:val="28"/>
                <w:szCs w:val="28"/>
              </w:rPr>
              <w:t xml:space="preserve">Peer Support Senior Worker </w:t>
            </w:r>
          </w:p>
        </w:tc>
      </w:tr>
      <w:tr w:rsidR="009C58DF" w:rsidRPr="008D0A6F" w14:paraId="38BC6DA7" w14:textId="77777777" w:rsidTr="009C58DF">
        <w:trPr>
          <w:trHeight w:val="47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775DECE9" w14:textId="3E2A4FBE" w:rsidR="009C58DF" w:rsidRPr="008D0A6F" w:rsidRDefault="009C58DF" w:rsidP="009C58DF">
            <w:pPr>
              <w:spacing w:line="240" w:lineRule="auto"/>
              <w:rPr>
                <w:sz w:val="28"/>
                <w:szCs w:val="28"/>
              </w:rPr>
            </w:pPr>
            <w:r>
              <w:rPr>
                <w:color w:val="FFFFFF"/>
                <w:sz w:val="28"/>
                <w:szCs w:val="28"/>
              </w:rPr>
              <w:t>Kimberley Fraser</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9568F18" w14:textId="77777777" w:rsidR="009C58DF" w:rsidRPr="008D0A6F" w:rsidRDefault="009C58DF" w:rsidP="009C58DF">
            <w:pPr>
              <w:spacing w:after="0" w:line="240" w:lineRule="auto"/>
              <w:rPr>
                <w:sz w:val="28"/>
                <w:szCs w:val="28"/>
              </w:rPr>
            </w:pPr>
            <w:r w:rsidRPr="008D0A6F">
              <w:rPr>
                <w:sz w:val="28"/>
                <w:szCs w:val="28"/>
              </w:rPr>
              <w:t>Administrator</w:t>
            </w:r>
          </w:p>
        </w:tc>
      </w:tr>
      <w:tr w:rsidR="009C58DF" w:rsidRPr="008D0A6F" w14:paraId="6E41C54A" w14:textId="77777777" w:rsidTr="009C58DF">
        <w:trPr>
          <w:trHeight w:val="51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2FC762A8" w14:textId="77777777" w:rsidR="009C58DF" w:rsidRPr="008D0A6F" w:rsidRDefault="009C58DF" w:rsidP="009C58DF">
            <w:pPr>
              <w:spacing w:line="240" w:lineRule="auto"/>
              <w:rPr>
                <w:color w:val="FFFFFF"/>
                <w:sz w:val="28"/>
                <w:szCs w:val="28"/>
              </w:rPr>
            </w:pPr>
            <w:r w:rsidRPr="008D0A6F">
              <w:rPr>
                <w:color w:val="FFFFFF"/>
                <w:sz w:val="28"/>
                <w:szCs w:val="28"/>
              </w:rPr>
              <w:t>Eilidh Graham</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0F208959" w14:textId="77777777" w:rsidR="009C58DF" w:rsidRPr="008D0A6F" w:rsidRDefault="009C58DF" w:rsidP="009C58DF">
            <w:pPr>
              <w:spacing w:after="0" w:line="240" w:lineRule="auto"/>
              <w:rPr>
                <w:sz w:val="28"/>
                <w:szCs w:val="28"/>
              </w:rPr>
            </w:pPr>
            <w:r w:rsidRPr="008D0A6F">
              <w:rPr>
                <w:sz w:val="28"/>
                <w:szCs w:val="28"/>
              </w:rPr>
              <w:t>Senior Recovery Worker</w:t>
            </w:r>
          </w:p>
        </w:tc>
      </w:tr>
      <w:tr w:rsidR="009C58DF" w:rsidRPr="008D0A6F" w14:paraId="6CCC13D6" w14:textId="77777777" w:rsidTr="009C58DF">
        <w:trPr>
          <w:trHeight w:val="51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6C3A9D4B" w14:textId="03F3A672" w:rsidR="009C58DF" w:rsidRPr="008D0A6F" w:rsidRDefault="009C58DF" w:rsidP="009C58DF">
            <w:pPr>
              <w:spacing w:line="240" w:lineRule="auto"/>
              <w:rPr>
                <w:color w:val="FFFFFF"/>
                <w:sz w:val="28"/>
                <w:szCs w:val="28"/>
              </w:rPr>
            </w:pPr>
            <w:r>
              <w:rPr>
                <w:color w:val="FFFFFF"/>
                <w:sz w:val="28"/>
                <w:szCs w:val="28"/>
              </w:rPr>
              <w:t>Lorena Rivadulla</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1FB1385D"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487AFE3B" w14:textId="77777777" w:rsidTr="009C58DF">
        <w:trPr>
          <w:trHeight w:val="51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6C21E097" w14:textId="77777777" w:rsidR="009C58DF" w:rsidRPr="008D0A6F" w:rsidRDefault="009C58DF" w:rsidP="009C58DF">
            <w:pPr>
              <w:spacing w:line="240" w:lineRule="auto"/>
              <w:rPr>
                <w:sz w:val="28"/>
                <w:szCs w:val="28"/>
              </w:rPr>
            </w:pPr>
            <w:r w:rsidRPr="008D0A6F">
              <w:rPr>
                <w:color w:val="FFFFFF"/>
                <w:sz w:val="28"/>
                <w:szCs w:val="28"/>
              </w:rPr>
              <w:t>David Boyd</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AB1F7C4"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38D83364"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31780A15" w14:textId="1ABB667F" w:rsidR="009C58DF" w:rsidRPr="008D0A6F" w:rsidRDefault="009C58DF" w:rsidP="009C58DF">
            <w:pPr>
              <w:spacing w:line="240" w:lineRule="auto"/>
              <w:rPr>
                <w:sz w:val="28"/>
                <w:szCs w:val="28"/>
              </w:rPr>
            </w:pPr>
            <w:r>
              <w:rPr>
                <w:color w:val="FFFFFF"/>
                <w:sz w:val="28"/>
                <w:szCs w:val="28"/>
              </w:rPr>
              <w:t>Ian Moore</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52789A4"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16DAE254"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593862DC" w14:textId="77777777" w:rsidR="009C58DF" w:rsidRPr="008D0A6F" w:rsidRDefault="009C58DF" w:rsidP="009C58DF">
            <w:pPr>
              <w:spacing w:line="240" w:lineRule="auto"/>
              <w:rPr>
                <w:sz w:val="28"/>
                <w:szCs w:val="28"/>
              </w:rPr>
            </w:pPr>
            <w:r w:rsidRPr="008D0A6F">
              <w:rPr>
                <w:color w:val="FFFFFF"/>
                <w:sz w:val="28"/>
                <w:szCs w:val="28"/>
              </w:rPr>
              <w:t>Daya Feldwick</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3358276" w14:textId="77777777" w:rsidR="009C58DF" w:rsidRPr="008D0A6F" w:rsidRDefault="009C58DF" w:rsidP="009C58DF">
            <w:pPr>
              <w:spacing w:after="0" w:line="240" w:lineRule="auto"/>
              <w:rPr>
                <w:sz w:val="28"/>
                <w:szCs w:val="28"/>
              </w:rPr>
            </w:pPr>
            <w:r w:rsidRPr="008D0A6F">
              <w:rPr>
                <w:sz w:val="28"/>
                <w:szCs w:val="28"/>
              </w:rPr>
              <w:t xml:space="preserve">Recovery Worker </w:t>
            </w:r>
          </w:p>
        </w:tc>
      </w:tr>
      <w:tr w:rsidR="009C58DF" w:rsidRPr="008D0A6F" w14:paraId="6DA0DD1A"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63871D2F" w14:textId="77777777" w:rsidR="009C58DF" w:rsidRPr="008D0A6F" w:rsidRDefault="009C58DF" w:rsidP="009C58DF">
            <w:pPr>
              <w:spacing w:line="240" w:lineRule="auto"/>
              <w:rPr>
                <w:color w:val="FFFFFF"/>
                <w:sz w:val="28"/>
                <w:szCs w:val="28"/>
              </w:rPr>
            </w:pPr>
            <w:r w:rsidRPr="008D0A6F">
              <w:rPr>
                <w:color w:val="FFFFFF"/>
                <w:sz w:val="28"/>
                <w:szCs w:val="28"/>
              </w:rPr>
              <w:t>Jamie Kelly</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51776D17"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096AAF6C"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4F4F0ECD" w14:textId="77777777" w:rsidR="009C58DF" w:rsidRPr="008D0A6F" w:rsidRDefault="009C58DF" w:rsidP="009C58DF">
            <w:pPr>
              <w:spacing w:line="240" w:lineRule="auto"/>
              <w:rPr>
                <w:color w:val="FFFFFF"/>
                <w:sz w:val="28"/>
                <w:szCs w:val="28"/>
              </w:rPr>
            </w:pPr>
            <w:r w:rsidRPr="008D0A6F">
              <w:rPr>
                <w:color w:val="FFFFFF"/>
                <w:sz w:val="28"/>
                <w:szCs w:val="28"/>
              </w:rPr>
              <w:t>Ashley Caddy</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26F7BF17"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263CA830"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5CD88272" w14:textId="31B68F2D" w:rsidR="009C58DF" w:rsidRPr="008D0A6F" w:rsidRDefault="009C58DF" w:rsidP="009C58DF">
            <w:pPr>
              <w:spacing w:line="240" w:lineRule="auto"/>
              <w:rPr>
                <w:color w:val="FFFFFF"/>
                <w:sz w:val="28"/>
                <w:szCs w:val="28"/>
              </w:rPr>
            </w:pPr>
            <w:r>
              <w:rPr>
                <w:color w:val="FFFFFF"/>
                <w:sz w:val="28"/>
                <w:szCs w:val="28"/>
              </w:rPr>
              <w:t>Craig Rowan</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791142CD" w14:textId="01CFE4B2" w:rsidR="009C58DF" w:rsidRPr="008D0A6F" w:rsidRDefault="009C58DF" w:rsidP="009C58DF">
            <w:pPr>
              <w:spacing w:after="0" w:line="240" w:lineRule="auto"/>
              <w:rPr>
                <w:sz w:val="28"/>
                <w:szCs w:val="28"/>
              </w:rPr>
            </w:pPr>
            <w:r>
              <w:rPr>
                <w:sz w:val="28"/>
                <w:szCs w:val="28"/>
              </w:rPr>
              <w:t>GP Outreach Peer Support Worker</w:t>
            </w:r>
          </w:p>
        </w:tc>
      </w:tr>
      <w:tr w:rsidR="009C58DF" w:rsidRPr="008D0A6F" w14:paraId="02156E7D"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000CFAB4" w14:textId="77777777" w:rsidR="009C58DF" w:rsidRPr="008D0A6F" w:rsidRDefault="009C58DF" w:rsidP="009C58DF">
            <w:pPr>
              <w:spacing w:line="240" w:lineRule="auto"/>
              <w:rPr>
                <w:sz w:val="28"/>
                <w:szCs w:val="28"/>
              </w:rPr>
            </w:pPr>
            <w:r w:rsidRPr="008D0A6F">
              <w:rPr>
                <w:color w:val="FFFFFF"/>
                <w:sz w:val="28"/>
                <w:szCs w:val="28"/>
              </w:rPr>
              <w:t>George Forrester</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0CFA86E3" w14:textId="77777777" w:rsidR="009C58DF" w:rsidRPr="008D0A6F" w:rsidRDefault="009C58DF" w:rsidP="009C58DF">
            <w:pPr>
              <w:spacing w:after="0" w:line="240" w:lineRule="auto"/>
              <w:rPr>
                <w:sz w:val="28"/>
                <w:szCs w:val="28"/>
              </w:rPr>
            </w:pPr>
            <w:r w:rsidRPr="008D0A6F">
              <w:rPr>
                <w:sz w:val="28"/>
                <w:szCs w:val="28"/>
              </w:rPr>
              <w:t xml:space="preserve">GP Outreach Peer Support Worker </w:t>
            </w:r>
          </w:p>
        </w:tc>
      </w:tr>
      <w:tr w:rsidR="009C58DF" w:rsidRPr="008D0A6F" w14:paraId="637C31FD"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0B3C5F24" w14:textId="77777777" w:rsidR="009C58DF" w:rsidRPr="008D0A6F" w:rsidRDefault="009C58DF" w:rsidP="009C58DF">
            <w:pPr>
              <w:spacing w:line="240" w:lineRule="auto"/>
              <w:rPr>
                <w:color w:val="FFFFFF"/>
                <w:sz w:val="28"/>
                <w:szCs w:val="28"/>
              </w:rPr>
            </w:pPr>
            <w:r w:rsidRPr="008D0A6F">
              <w:rPr>
                <w:color w:val="FFFFFF"/>
                <w:sz w:val="28"/>
                <w:szCs w:val="28"/>
              </w:rPr>
              <w:t>Kevin McGuire</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261A8C11" w14:textId="77777777" w:rsidR="009C58DF" w:rsidRPr="008D0A6F" w:rsidRDefault="009C58DF" w:rsidP="009C58DF">
            <w:pPr>
              <w:spacing w:after="0" w:line="240" w:lineRule="auto"/>
              <w:rPr>
                <w:sz w:val="28"/>
                <w:szCs w:val="28"/>
              </w:rPr>
            </w:pPr>
            <w:r w:rsidRPr="008D0A6F">
              <w:rPr>
                <w:sz w:val="28"/>
                <w:szCs w:val="28"/>
              </w:rPr>
              <w:t>Peer Support Worker</w:t>
            </w:r>
          </w:p>
        </w:tc>
      </w:tr>
      <w:tr w:rsidR="009C58DF" w:rsidRPr="008D0A6F" w14:paraId="754DE723"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2E969CC7" w14:textId="77777777" w:rsidR="009C58DF" w:rsidRPr="008D0A6F" w:rsidRDefault="009C58DF" w:rsidP="009C58DF">
            <w:pPr>
              <w:spacing w:line="240" w:lineRule="auto"/>
              <w:rPr>
                <w:color w:val="FFFFFF"/>
                <w:sz w:val="28"/>
                <w:szCs w:val="28"/>
              </w:rPr>
            </w:pPr>
            <w:r w:rsidRPr="008D0A6F">
              <w:rPr>
                <w:color w:val="FFFFFF"/>
                <w:sz w:val="28"/>
                <w:szCs w:val="28"/>
              </w:rPr>
              <w:t>Moira McKay</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30942A0" w14:textId="77777777" w:rsidR="009C58DF" w:rsidRPr="008D0A6F" w:rsidRDefault="009C58DF" w:rsidP="009C58DF">
            <w:pPr>
              <w:spacing w:after="0" w:line="240" w:lineRule="auto"/>
              <w:rPr>
                <w:sz w:val="28"/>
                <w:szCs w:val="28"/>
              </w:rPr>
            </w:pPr>
            <w:r w:rsidRPr="008D0A6F">
              <w:rPr>
                <w:sz w:val="28"/>
                <w:szCs w:val="28"/>
              </w:rPr>
              <w:t>Peer Support Worker</w:t>
            </w:r>
          </w:p>
        </w:tc>
      </w:tr>
      <w:tr w:rsidR="009C58DF" w:rsidRPr="008D0A6F" w14:paraId="145F3D4C"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48A922F3" w14:textId="77777777" w:rsidR="009C58DF" w:rsidRPr="008D0A6F" w:rsidRDefault="009C58DF" w:rsidP="009C58DF">
            <w:pPr>
              <w:spacing w:line="240" w:lineRule="auto"/>
              <w:rPr>
                <w:sz w:val="28"/>
                <w:szCs w:val="28"/>
              </w:rPr>
            </w:pPr>
            <w:r w:rsidRPr="008D0A6F">
              <w:rPr>
                <w:color w:val="FFFFFF"/>
                <w:sz w:val="28"/>
                <w:szCs w:val="28"/>
              </w:rPr>
              <w:t>Alasdair MacGregor</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1BAE9A39" w14:textId="77777777" w:rsidR="009C58DF" w:rsidRPr="008D0A6F" w:rsidRDefault="009C58DF" w:rsidP="009C58DF">
            <w:pPr>
              <w:spacing w:after="0" w:line="240" w:lineRule="auto"/>
              <w:rPr>
                <w:sz w:val="28"/>
                <w:szCs w:val="28"/>
              </w:rPr>
            </w:pPr>
            <w:r w:rsidRPr="008D0A6F">
              <w:rPr>
                <w:sz w:val="28"/>
                <w:szCs w:val="28"/>
              </w:rPr>
              <w:t>Contact Service Worker</w:t>
            </w:r>
          </w:p>
        </w:tc>
      </w:tr>
      <w:tr w:rsidR="009C58DF" w:rsidRPr="008D0A6F" w14:paraId="4595B801"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24BF561E" w14:textId="77777777" w:rsidR="009C58DF" w:rsidRPr="008D0A6F" w:rsidRDefault="009C58DF" w:rsidP="009C58DF">
            <w:pPr>
              <w:spacing w:line="240" w:lineRule="auto"/>
              <w:rPr>
                <w:sz w:val="28"/>
                <w:szCs w:val="28"/>
              </w:rPr>
            </w:pPr>
            <w:r w:rsidRPr="008D0A6F">
              <w:rPr>
                <w:color w:val="FFFFFF"/>
                <w:sz w:val="28"/>
                <w:szCs w:val="28"/>
              </w:rPr>
              <w:t>Chavah Ferguson</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5B5777A4" w14:textId="77777777" w:rsidR="009C58DF" w:rsidRPr="008D0A6F" w:rsidRDefault="009C58DF" w:rsidP="009C58DF">
            <w:pPr>
              <w:spacing w:after="0" w:line="240" w:lineRule="auto"/>
              <w:rPr>
                <w:sz w:val="28"/>
                <w:szCs w:val="28"/>
              </w:rPr>
            </w:pPr>
            <w:r w:rsidRPr="008D0A6F">
              <w:rPr>
                <w:sz w:val="28"/>
                <w:szCs w:val="28"/>
              </w:rPr>
              <w:t>Contact Service Worker</w:t>
            </w:r>
          </w:p>
        </w:tc>
      </w:tr>
      <w:tr w:rsidR="009C58DF" w:rsidRPr="008D0A6F" w14:paraId="1FDF47DE"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1BC0C7A5" w14:textId="77777777" w:rsidR="009C58DF" w:rsidRPr="008D0A6F" w:rsidRDefault="009C58DF" w:rsidP="009C58DF">
            <w:pPr>
              <w:spacing w:line="240" w:lineRule="auto"/>
              <w:rPr>
                <w:sz w:val="28"/>
                <w:szCs w:val="28"/>
              </w:rPr>
            </w:pPr>
            <w:r w:rsidRPr="008D0A6F">
              <w:rPr>
                <w:color w:val="FFFFFF"/>
                <w:sz w:val="28"/>
                <w:szCs w:val="28"/>
              </w:rPr>
              <w:t>Janet Johnstone</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4DB7D125" w14:textId="77777777" w:rsidR="009C58DF" w:rsidRPr="008D0A6F" w:rsidRDefault="009C58DF" w:rsidP="009C58DF">
            <w:pPr>
              <w:spacing w:after="0" w:line="240" w:lineRule="auto"/>
              <w:rPr>
                <w:sz w:val="28"/>
                <w:szCs w:val="28"/>
              </w:rPr>
            </w:pPr>
            <w:r w:rsidRPr="008D0A6F">
              <w:rPr>
                <w:sz w:val="28"/>
                <w:szCs w:val="28"/>
              </w:rPr>
              <w:t>Family Support Worker</w:t>
            </w:r>
          </w:p>
        </w:tc>
      </w:tr>
      <w:tr w:rsidR="009C58DF" w:rsidRPr="008D0A6F" w14:paraId="06A03BD0" w14:textId="77777777" w:rsidTr="009C58DF">
        <w:trPr>
          <w:trHeight w:val="482"/>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136C8331" w14:textId="50C20F9C" w:rsidR="009C58DF" w:rsidRPr="008D0A6F" w:rsidRDefault="009C58DF" w:rsidP="009C58DF">
            <w:pPr>
              <w:spacing w:line="240" w:lineRule="auto"/>
              <w:rPr>
                <w:sz w:val="28"/>
                <w:szCs w:val="28"/>
              </w:rPr>
            </w:pPr>
            <w:r>
              <w:rPr>
                <w:color w:val="FFFFFF"/>
                <w:sz w:val="28"/>
                <w:szCs w:val="28"/>
              </w:rPr>
              <w:t>Vicky Featherstonehaugh</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44F1ADAA" w14:textId="77777777" w:rsidR="009C58DF" w:rsidRPr="008D0A6F" w:rsidRDefault="009C58DF" w:rsidP="009C58DF">
            <w:pPr>
              <w:spacing w:after="0" w:line="240" w:lineRule="auto"/>
              <w:rPr>
                <w:sz w:val="28"/>
                <w:szCs w:val="28"/>
              </w:rPr>
            </w:pPr>
            <w:r w:rsidRPr="008D0A6F">
              <w:rPr>
                <w:sz w:val="28"/>
                <w:szCs w:val="28"/>
              </w:rPr>
              <w:t xml:space="preserve">Horizons Recovery Café Worker </w:t>
            </w:r>
          </w:p>
        </w:tc>
      </w:tr>
      <w:tr w:rsidR="009C58DF" w:rsidRPr="008D0A6F" w14:paraId="25C43BC0" w14:textId="77777777" w:rsidTr="009C58DF">
        <w:trPr>
          <w:trHeight w:val="482"/>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4C234100" w14:textId="5508701D" w:rsidR="009C58DF" w:rsidRPr="008D0A6F" w:rsidRDefault="009C58DF" w:rsidP="009C58DF">
            <w:pPr>
              <w:spacing w:line="240" w:lineRule="auto"/>
              <w:rPr>
                <w:color w:val="FFFFFF"/>
                <w:sz w:val="28"/>
                <w:szCs w:val="28"/>
              </w:rPr>
            </w:pPr>
            <w:r>
              <w:rPr>
                <w:color w:val="FFFFFF"/>
                <w:sz w:val="28"/>
                <w:szCs w:val="28"/>
              </w:rPr>
              <w:t>Margaret Fox</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7F817DCE" w14:textId="77777777" w:rsidR="009C58DF" w:rsidRPr="008D0A6F" w:rsidRDefault="009C58DF" w:rsidP="009C58DF">
            <w:pPr>
              <w:spacing w:after="0" w:line="240" w:lineRule="auto"/>
              <w:rPr>
                <w:sz w:val="28"/>
                <w:szCs w:val="28"/>
              </w:rPr>
            </w:pPr>
            <w:r w:rsidRPr="008D0A6F">
              <w:rPr>
                <w:sz w:val="28"/>
                <w:szCs w:val="28"/>
              </w:rPr>
              <w:t>Starfish Recovery Café Worker</w:t>
            </w:r>
          </w:p>
        </w:tc>
      </w:tr>
    </w:tbl>
    <w:p w14:paraId="29173C4B" w14:textId="7F4A6D26" w:rsidR="009C58DF" w:rsidRDefault="009C58DF" w:rsidP="009C58DF">
      <w:pPr>
        <w:rPr>
          <w:b/>
          <w:bCs/>
          <w:caps/>
          <w:color w:val="800080"/>
          <w:sz w:val="28"/>
          <w:szCs w:val="28"/>
          <w:lang w:val="en-US"/>
        </w:rPr>
      </w:pPr>
    </w:p>
    <w:p w14:paraId="654A4D67" w14:textId="77777777" w:rsidR="009C58DF" w:rsidRPr="008D0A6F" w:rsidRDefault="009C58DF" w:rsidP="009C58DF">
      <w:pPr>
        <w:rPr>
          <w:b/>
          <w:bCs/>
          <w:caps/>
          <w:color w:val="800080"/>
          <w:sz w:val="28"/>
          <w:szCs w:val="28"/>
          <w:lang w:val="en-US"/>
        </w:rPr>
      </w:pPr>
    </w:p>
    <w:tbl>
      <w:tblPr>
        <w:tblW w:w="9852" w:type="dxa"/>
        <w:tblInd w:w="-8" w:type="dxa"/>
        <w:tblLayout w:type="fixed"/>
        <w:tblCellMar>
          <w:left w:w="0" w:type="dxa"/>
          <w:right w:w="0" w:type="dxa"/>
        </w:tblCellMar>
        <w:tblLook w:val="0000" w:firstRow="0" w:lastRow="0" w:firstColumn="0" w:lastColumn="0" w:noHBand="0" w:noVBand="0"/>
      </w:tblPr>
      <w:tblGrid>
        <w:gridCol w:w="4553"/>
        <w:gridCol w:w="5299"/>
      </w:tblGrid>
      <w:tr w:rsidR="009C58DF" w:rsidRPr="008D0A6F" w14:paraId="1690D3BC" w14:textId="77777777" w:rsidTr="009C58DF">
        <w:trPr>
          <w:trHeight w:val="538"/>
        </w:trPr>
        <w:tc>
          <w:tcPr>
            <w:tcW w:w="4553" w:type="dxa"/>
            <w:tcBorders>
              <w:top w:val="single" w:sz="8" w:space="0" w:color="FFFFFF"/>
              <w:left w:val="single" w:sz="8" w:space="0" w:color="FFFFFF"/>
              <w:bottom w:val="single" w:sz="24" w:space="0" w:color="FFFFFF"/>
              <w:right w:val="nil"/>
            </w:tcBorders>
            <w:shd w:val="clear" w:color="auto" w:fill="8064A2"/>
          </w:tcPr>
          <w:p w14:paraId="7B70CCC1" w14:textId="77777777" w:rsidR="009C58DF" w:rsidRPr="008D0A6F" w:rsidRDefault="009C58DF" w:rsidP="009C58DF">
            <w:pPr>
              <w:spacing w:line="240" w:lineRule="auto"/>
              <w:rPr>
                <w:sz w:val="28"/>
                <w:szCs w:val="28"/>
              </w:rPr>
            </w:pPr>
            <w:r w:rsidRPr="008D0A6F">
              <w:rPr>
                <w:b/>
                <w:bCs/>
                <w:color w:val="FFFFFF"/>
                <w:sz w:val="28"/>
                <w:szCs w:val="28"/>
              </w:rPr>
              <w:t xml:space="preserve">MELD Board Members </w:t>
            </w:r>
          </w:p>
        </w:tc>
        <w:tc>
          <w:tcPr>
            <w:tcW w:w="5299" w:type="dxa"/>
            <w:tcBorders>
              <w:top w:val="single" w:sz="8" w:space="0" w:color="FFFFFF"/>
              <w:left w:val="nil"/>
              <w:bottom w:val="single" w:sz="24" w:space="0" w:color="FFFFFF"/>
              <w:right w:val="single" w:sz="8" w:space="0" w:color="FFFFFF"/>
            </w:tcBorders>
            <w:shd w:val="clear" w:color="auto" w:fill="8064A2"/>
          </w:tcPr>
          <w:p w14:paraId="316BFB34" w14:textId="77777777" w:rsidR="009C58DF" w:rsidRPr="008D0A6F" w:rsidRDefault="009C58DF" w:rsidP="009C58DF">
            <w:pPr>
              <w:spacing w:line="240" w:lineRule="auto"/>
              <w:rPr>
                <w:sz w:val="28"/>
                <w:szCs w:val="28"/>
              </w:rPr>
            </w:pPr>
          </w:p>
        </w:tc>
      </w:tr>
      <w:tr w:rsidR="009C58DF" w:rsidRPr="008D0A6F" w14:paraId="338C7641" w14:textId="77777777" w:rsidTr="009C58DF">
        <w:trPr>
          <w:trHeight w:val="479"/>
        </w:trPr>
        <w:tc>
          <w:tcPr>
            <w:tcW w:w="4553" w:type="dxa"/>
            <w:tcBorders>
              <w:top w:val="single" w:sz="24" w:space="0" w:color="FFFFFF"/>
              <w:left w:val="single" w:sz="8" w:space="0" w:color="FFFFFF"/>
              <w:bottom w:val="single" w:sz="8" w:space="0" w:color="FFFFFF"/>
              <w:right w:val="single" w:sz="24" w:space="0" w:color="FFFFFF"/>
            </w:tcBorders>
            <w:shd w:val="clear" w:color="auto" w:fill="8064A2"/>
          </w:tcPr>
          <w:p w14:paraId="4D177E9B" w14:textId="77777777" w:rsidR="009C58DF" w:rsidRPr="008D0A6F" w:rsidRDefault="009C58DF" w:rsidP="009C58DF">
            <w:pPr>
              <w:spacing w:line="240" w:lineRule="auto"/>
              <w:rPr>
                <w:sz w:val="28"/>
                <w:szCs w:val="28"/>
              </w:rPr>
            </w:pPr>
            <w:r w:rsidRPr="008D0A6F">
              <w:rPr>
                <w:color w:val="FFFFFF"/>
                <w:sz w:val="28"/>
                <w:szCs w:val="28"/>
              </w:rPr>
              <w:t>Allister Page</w:t>
            </w:r>
          </w:p>
        </w:tc>
        <w:tc>
          <w:tcPr>
            <w:tcW w:w="5299" w:type="dxa"/>
            <w:tcBorders>
              <w:top w:val="single" w:sz="24" w:space="0" w:color="FFFFFF"/>
              <w:left w:val="single" w:sz="24" w:space="0" w:color="FFFFFF"/>
              <w:bottom w:val="single" w:sz="8" w:space="0" w:color="FFFFFF"/>
              <w:right w:val="single" w:sz="8" w:space="0" w:color="FFFFFF"/>
            </w:tcBorders>
            <w:shd w:val="clear" w:color="auto" w:fill="BFB1D0"/>
          </w:tcPr>
          <w:p w14:paraId="1960D9B3" w14:textId="77777777" w:rsidR="009C58DF" w:rsidRPr="008D0A6F" w:rsidRDefault="009C58DF" w:rsidP="009C58DF">
            <w:pPr>
              <w:spacing w:after="0" w:line="240" w:lineRule="auto"/>
              <w:rPr>
                <w:sz w:val="28"/>
                <w:szCs w:val="28"/>
              </w:rPr>
            </w:pPr>
            <w:r w:rsidRPr="008D0A6F">
              <w:rPr>
                <w:sz w:val="28"/>
                <w:szCs w:val="28"/>
              </w:rPr>
              <w:t xml:space="preserve">Chair </w:t>
            </w:r>
          </w:p>
        </w:tc>
      </w:tr>
      <w:tr w:rsidR="009C58DF" w:rsidRPr="008D0A6F" w14:paraId="1026A583" w14:textId="77777777" w:rsidTr="009C58DF">
        <w:trPr>
          <w:trHeight w:val="459"/>
        </w:trPr>
        <w:tc>
          <w:tcPr>
            <w:tcW w:w="4553" w:type="dxa"/>
            <w:tcBorders>
              <w:top w:val="single" w:sz="8" w:space="0" w:color="FFFFFF"/>
              <w:left w:val="single" w:sz="8" w:space="0" w:color="FFFFFF"/>
              <w:bottom w:val="single" w:sz="8" w:space="0" w:color="FFFFFF"/>
              <w:right w:val="single" w:sz="24" w:space="0" w:color="FFFFFF"/>
            </w:tcBorders>
            <w:shd w:val="clear" w:color="auto" w:fill="8064A2"/>
          </w:tcPr>
          <w:p w14:paraId="2EA1675E" w14:textId="77777777" w:rsidR="009C58DF" w:rsidRPr="008D0A6F" w:rsidRDefault="009C58DF" w:rsidP="009C58DF">
            <w:pPr>
              <w:spacing w:line="240" w:lineRule="auto"/>
              <w:rPr>
                <w:sz w:val="28"/>
                <w:szCs w:val="28"/>
              </w:rPr>
            </w:pPr>
            <w:r w:rsidRPr="008D0A6F">
              <w:rPr>
                <w:color w:val="FFFFFF"/>
                <w:sz w:val="28"/>
                <w:szCs w:val="28"/>
              </w:rPr>
              <w:t xml:space="preserve">Alison Glencorse </w:t>
            </w:r>
          </w:p>
        </w:tc>
        <w:tc>
          <w:tcPr>
            <w:tcW w:w="5299" w:type="dxa"/>
            <w:tcBorders>
              <w:top w:val="single" w:sz="8" w:space="0" w:color="FFFFFF"/>
              <w:left w:val="single" w:sz="24" w:space="0" w:color="FFFFFF"/>
              <w:bottom w:val="single" w:sz="8" w:space="0" w:color="FFFFFF"/>
              <w:right w:val="single" w:sz="8" w:space="0" w:color="FFFFFF"/>
            </w:tcBorders>
            <w:shd w:val="clear" w:color="auto" w:fill="BFB1D0"/>
          </w:tcPr>
          <w:p w14:paraId="01074D21" w14:textId="77777777" w:rsidR="009C58DF" w:rsidRPr="008D0A6F" w:rsidRDefault="009C58DF" w:rsidP="009C58DF">
            <w:pPr>
              <w:spacing w:after="0" w:line="240" w:lineRule="auto"/>
              <w:rPr>
                <w:sz w:val="28"/>
                <w:szCs w:val="28"/>
              </w:rPr>
            </w:pPr>
            <w:r w:rsidRPr="008D0A6F">
              <w:rPr>
                <w:sz w:val="28"/>
                <w:szCs w:val="28"/>
              </w:rPr>
              <w:t>Treasurer</w:t>
            </w:r>
          </w:p>
        </w:tc>
      </w:tr>
      <w:tr w:rsidR="009C58DF" w:rsidRPr="008D0A6F" w14:paraId="3A8EFB2C" w14:textId="77777777" w:rsidTr="009C58DF">
        <w:trPr>
          <w:trHeight w:val="469"/>
        </w:trPr>
        <w:tc>
          <w:tcPr>
            <w:tcW w:w="4553" w:type="dxa"/>
            <w:tcBorders>
              <w:top w:val="single" w:sz="8" w:space="0" w:color="FFFFFF"/>
              <w:left w:val="single" w:sz="8" w:space="0" w:color="FFFFFF"/>
              <w:bottom w:val="single" w:sz="8" w:space="0" w:color="FFFFFF"/>
              <w:right w:val="single" w:sz="24" w:space="0" w:color="FFFFFF"/>
            </w:tcBorders>
            <w:shd w:val="clear" w:color="auto" w:fill="8064A2"/>
          </w:tcPr>
          <w:p w14:paraId="35A840BF" w14:textId="77777777" w:rsidR="009C58DF" w:rsidRPr="008D0A6F" w:rsidRDefault="009C58DF" w:rsidP="009C58DF">
            <w:pPr>
              <w:spacing w:line="240" w:lineRule="auto"/>
              <w:rPr>
                <w:sz w:val="28"/>
                <w:szCs w:val="28"/>
              </w:rPr>
            </w:pPr>
            <w:r w:rsidRPr="008D0A6F">
              <w:rPr>
                <w:color w:val="FFFFFF"/>
                <w:sz w:val="28"/>
                <w:szCs w:val="28"/>
              </w:rPr>
              <w:t xml:space="preserve">Mike Day </w:t>
            </w:r>
          </w:p>
        </w:tc>
        <w:tc>
          <w:tcPr>
            <w:tcW w:w="5299" w:type="dxa"/>
            <w:tcBorders>
              <w:top w:val="single" w:sz="8" w:space="0" w:color="FFFFFF"/>
              <w:left w:val="single" w:sz="24" w:space="0" w:color="FFFFFF"/>
              <w:bottom w:val="single" w:sz="8" w:space="0" w:color="FFFFFF"/>
              <w:right w:val="single" w:sz="8" w:space="0" w:color="FFFFFF"/>
            </w:tcBorders>
            <w:shd w:val="clear" w:color="auto" w:fill="BFB1D0"/>
          </w:tcPr>
          <w:p w14:paraId="12C8C089" w14:textId="77777777" w:rsidR="009C58DF" w:rsidRPr="008D0A6F" w:rsidRDefault="009C58DF" w:rsidP="009C58DF">
            <w:pPr>
              <w:spacing w:after="0" w:line="240" w:lineRule="auto"/>
              <w:rPr>
                <w:sz w:val="28"/>
                <w:szCs w:val="28"/>
              </w:rPr>
            </w:pPr>
            <w:r w:rsidRPr="008D0A6F">
              <w:rPr>
                <w:sz w:val="28"/>
                <w:szCs w:val="28"/>
              </w:rPr>
              <w:t xml:space="preserve">Secretary </w:t>
            </w:r>
          </w:p>
        </w:tc>
      </w:tr>
    </w:tbl>
    <w:p w14:paraId="1FD0446D" w14:textId="5E83BF30" w:rsidR="009C58DF" w:rsidRPr="009C58DF" w:rsidRDefault="009C58DF" w:rsidP="009C58DF">
      <w:pPr>
        <w:rPr>
          <w:sz w:val="32"/>
          <w:szCs w:val="32"/>
        </w:rPr>
      </w:pPr>
      <w:r w:rsidRPr="009C58DF">
        <w:rPr>
          <w:b/>
          <w:bCs/>
          <w:caps/>
          <w:color w:val="800080"/>
          <w:sz w:val="32"/>
          <w:szCs w:val="32"/>
          <w:lang w:val="en-US"/>
        </w:rPr>
        <w:t xml:space="preserve">mELD CONTACTS </w:t>
      </w:r>
    </w:p>
    <w:tbl>
      <w:tblPr>
        <w:tblW w:w="10041" w:type="dxa"/>
        <w:tblInd w:w="-8" w:type="dxa"/>
        <w:tblBorders>
          <w:top w:val="single" w:sz="8" w:space="0" w:color="FFFFFF"/>
          <w:left w:val="single" w:sz="8" w:space="0" w:color="FFFFFF"/>
          <w:bottom w:val="single" w:sz="24" w:space="0" w:color="FFFFFF"/>
          <w:right w:val="single" w:sz="8" w:space="0" w:color="FFFFFF"/>
          <w:insideH w:val="single" w:sz="24" w:space="0" w:color="FFFFFF"/>
          <w:insideV w:val="single" w:sz="4" w:space="0" w:color="auto"/>
        </w:tblBorders>
        <w:tblLayout w:type="fixed"/>
        <w:tblCellMar>
          <w:left w:w="0" w:type="dxa"/>
          <w:right w:w="0" w:type="dxa"/>
        </w:tblCellMar>
        <w:tblLook w:val="0000" w:firstRow="0" w:lastRow="0" w:firstColumn="0" w:lastColumn="0" w:noHBand="0" w:noVBand="0"/>
      </w:tblPr>
      <w:tblGrid>
        <w:gridCol w:w="4696"/>
        <w:gridCol w:w="5345"/>
      </w:tblGrid>
      <w:tr w:rsidR="009C58DF" w:rsidRPr="00444B13" w14:paraId="3C9BA5FD" w14:textId="77777777" w:rsidTr="009C58DF">
        <w:trPr>
          <w:trHeight w:val="633"/>
        </w:trPr>
        <w:tc>
          <w:tcPr>
            <w:tcW w:w="4696" w:type="dxa"/>
            <w:shd w:val="clear" w:color="auto" w:fill="7030A0"/>
          </w:tcPr>
          <w:p w14:paraId="13DDCEC2" w14:textId="77777777" w:rsidR="009C58DF" w:rsidRPr="00444B13" w:rsidRDefault="009C58DF" w:rsidP="009C58DF">
            <w:pPr>
              <w:spacing w:line="240" w:lineRule="auto"/>
              <w:rPr>
                <w:sz w:val="24"/>
                <w:szCs w:val="24"/>
              </w:rPr>
            </w:pPr>
            <w:r w:rsidRPr="00444B13">
              <w:rPr>
                <w:b/>
                <w:bCs/>
                <w:color w:val="FFFFFF"/>
                <w:sz w:val="40"/>
                <w:szCs w:val="40"/>
              </w:rPr>
              <w:t xml:space="preserve">Midlothian </w:t>
            </w:r>
          </w:p>
        </w:tc>
        <w:tc>
          <w:tcPr>
            <w:tcW w:w="5345" w:type="dxa"/>
            <w:shd w:val="clear" w:color="auto" w:fill="7030A0"/>
          </w:tcPr>
          <w:p w14:paraId="3F51B50E" w14:textId="77777777" w:rsidR="009C58DF" w:rsidRPr="00444B13" w:rsidRDefault="009C58DF" w:rsidP="009C58DF">
            <w:pPr>
              <w:spacing w:line="240" w:lineRule="auto"/>
              <w:rPr>
                <w:sz w:val="24"/>
                <w:szCs w:val="24"/>
              </w:rPr>
            </w:pPr>
            <w:r w:rsidRPr="00444B13">
              <w:rPr>
                <w:b/>
                <w:bCs/>
                <w:color w:val="FFFFFF"/>
                <w:sz w:val="40"/>
                <w:szCs w:val="40"/>
              </w:rPr>
              <w:t xml:space="preserve"> East Lothian</w:t>
            </w:r>
          </w:p>
        </w:tc>
      </w:tr>
      <w:tr w:rsidR="009C58DF" w:rsidRPr="00444B13" w14:paraId="4C25DB46" w14:textId="77777777" w:rsidTr="009C58DF">
        <w:trPr>
          <w:trHeight w:val="2431"/>
        </w:trPr>
        <w:tc>
          <w:tcPr>
            <w:tcW w:w="4696" w:type="dxa"/>
            <w:shd w:val="clear" w:color="auto" w:fill="DACDE1"/>
          </w:tcPr>
          <w:p w14:paraId="3A3BB4D3" w14:textId="77777777" w:rsidR="009C58DF" w:rsidRPr="00444B13" w:rsidRDefault="009C58DF" w:rsidP="009C58DF">
            <w:pPr>
              <w:spacing w:after="0" w:line="240" w:lineRule="auto"/>
              <w:rPr>
                <w:sz w:val="40"/>
                <w:szCs w:val="40"/>
              </w:rPr>
            </w:pPr>
            <w:r w:rsidRPr="00444B13">
              <w:rPr>
                <w:sz w:val="40"/>
                <w:szCs w:val="40"/>
              </w:rPr>
              <w:t>Number 11</w:t>
            </w:r>
          </w:p>
          <w:p w14:paraId="1F94DB4B" w14:textId="77777777" w:rsidR="009C58DF" w:rsidRPr="00444B13" w:rsidRDefault="009C58DF" w:rsidP="009C58DF">
            <w:pPr>
              <w:spacing w:after="0" w:line="240" w:lineRule="auto"/>
              <w:rPr>
                <w:sz w:val="40"/>
                <w:szCs w:val="40"/>
              </w:rPr>
            </w:pPr>
            <w:r w:rsidRPr="00444B13">
              <w:rPr>
                <w:sz w:val="40"/>
                <w:szCs w:val="40"/>
              </w:rPr>
              <w:t>St Andrew Street</w:t>
            </w:r>
          </w:p>
          <w:p w14:paraId="2CADA184" w14:textId="77777777" w:rsidR="009C58DF" w:rsidRPr="00444B13" w:rsidRDefault="009C58DF" w:rsidP="009C58DF">
            <w:pPr>
              <w:spacing w:after="0" w:line="240" w:lineRule="auto"/>
              <w:rPr>
                <w:sz w:val="40"/>
                <w:szCs w:val="40"/>
              </w:rPr>
            </w:pPr>
            <w:r w:rsidRPr="00444B13">
              <w:rPr>
                <w:sz w:val="40"/>
                <w:szCs w:val="40"/>
              </w:rPr>
              <w:t>Dalkeith                              EH22 1AL</w:t>
            </w:r>
          </w:p>
          <w:p w14:paraId="1C1A138E" w14:textId="77777777" w:rsidR="009C58DF" w:rsidRPr="00444B13" w:rsidRDefault="009C58DF" w:rsidP="009C58DF">
            <w:pPr>
              <w:spacing w:after="0" w:line="240" w:lineRule="auto"/>
              <w:rPr>
                <w:sz w:val="24"/>
                <w:szCs w:val="24"/>
              </w:rPr>
            </w:pPr>
            <w:r w:rsidRPr="00444B13">
              <w:rPr>
                <w:sz w:val="40"/>
                <w:szCs w:val="40"/>
              </w:rPr>
              <w:t>Tel: 0131 285 9600</w:t>
            </w:r>
          </w:p>
        </w:tc>
        <w:tc>
          <w:tcPr>
            <w:tcW w:w="5345" w:type="dxa"/>
            <w:shd w:val="clear" w:color="auto" w:fill="DACDE1"/>
          </w:tcPr>
          <w:p w14:paraId="2F6CF6D1" w14:textId="77777777" w:rsidR="009C58DF" w:rsidRPr="00444B13" w:rsidRDefault="009C58DF" w:rsidP="009C58DF">
            <w:pPr>
              <w:spacing w:after="0" w:line="240" w:lineRule="auto"/>
              <w:rPr>
                <w:sz w:val="40"/>
                <w:szCs w:val="40"/>
              </w:rPr>
            </w:pPr>
            <w:r w:rsidRPr="00444B13">
              <w:rPr>
                <w:sz w:val="40"/>
                <w:szCs w:val="40"/>
              </w:rPr>
              <w:t xml:space="preserve"> Esk Centre</w:t>
            </w:r>
          </w:p>
          <w:p w14:paraId="02458DAA" w14:textId="77777777" w:rsidR="009C58DF" w:rsidRPr="00444B13" w:rsidRDefault="009C58DF" w:rsidP="009C58DF">
            <w:pPr>
              <w:spacing w:after="0" w:line="240" w:lineRule="auto"/>
              <w:rPr>
                <w:sz w:val="40"/>
                <w:szCs w:val="40"/>
              </w:rPr>
            </w:pPr>
            <w:r w:rsidRPr="00444B13">
              <w:rPr>
                <w:sz w:val="40"/>
                <w:szCs w:val="40"/>
              </w:rPr>
              <w:t xml:space="preserve"> Ladywell Way</w:t>
            </w:r>
          </w:p>
          <w:p w14:paraId="41586F26" w14:textId="77777777" w:rsidR="009C58DF" w:rsidRPr="00444B13" w:rsidRDefault="009C58DF" w:rsidP="009C58DF">
            <w:pPr>
              <w:spacing w:after="0" w:line="240" w:lineRule="auto"/>
              <w:rPr>
                <w:sz w:val="40"/>
                <w:szCs w:val="40"/>
              </w:rPr>
            </w:pPr>
            <w:r w:rsidRPr="00444B13">
              <w:rPr>
                <w:sz w:val="40"/>
                <w:szCs w:val="40"/>
              </w:rPr>
              <w:t xml:space="preserve"> Musselburgh  </w:t>
            </w:r>
          </w:p>
          <w:p w14:paraId="78ACEE14" w14:textId="77777777" w:rsidR="009C58DF" w:rsidRPr="00444B13" w:rsidRDefault="009C58DF" w:rsidP="009C58DF">
            <w:pPr>
              <w:spacing w:after="0" w:line="240" w:lineRule="auto"/>
              <w:rPr>
                <w:sz w:val="40"/>
                <w:szCs w:val="40"/>
              </w:rPr>
            </w:pPr>
            <w:r w:rsidRPr="00444B13">
              <w:rPr>
                <w:sz w:val="40"/>
                <w:szCs w:val="40"/>
              </w:rPr>
              <w:t xml:space="preserve"> EH21 6AB                            </w:t>
            </w:r>
          </w:p>
          <w:p w14:paraId="1D366DFA" w14:textId="77777777" w:rsidR="009C58DF" w:rsidRPr="00444B13" w:rsidRDefault="009C58DF" w:rsidP="009C58DF">
            <w:pPr>
              <w:spacing w:after="0" w:line="240" w:lineRule="auto"/>
              <w:rPr>
                <w:sz w:val="24"/>
                <w:szCs w:val="24"/>
              </w:rPr>
            </w:pPr>
            <w:r w:rsidRPr="00444B13">
              <w:rPr>
                <w:sz w:val="40"/>
                <w:szCs w:val="40"/>
              </w:rPr>
              <w:t xml:space="preserve"> Tel: 0131 446 4833</w:t>
            </w:r>
          </w:p>
        </w:tc>
      </w:tr>
    </w:tbl>
    <w:p w14:paraId="6359E2E5" w14:textId="77777777" w:rsidR="009C58DF" w:rsidRDefault="009C58DF" w:rsidP="009C58DF"/>
    <w:tbl>
      <w:tblPr>
        <w:tblW w:w="10041" w:type="dxa"/>
        <w:tblInd w:w="-8" w:type="dxa"/>
        <w:tblLayout w:type="fixed"/>
        <w:tblCellMar>
          <w:left w:w="0" w:type="dxa"/>
          <w:right w:w="0" w:type="dxa"/>
        </w:tblCellMar>
        <w:tblLook w:val="0000" w:firstRow="0" w:lastRow="0" w:firstColumn="0" w:lastColumn="0" w:noHBand="0" w:noVBand="0"/>
      </w:tblPr>
      <w:tblGrid>
        <w:gridCol w:w="10041"/>
      </w:tblGrid>
      <w:tr w:rsidR="009C58DF" w:rsidRPr="00444B13" w14:paraId="7A85ACF7" w14:textId="77777777" w:rsidTr="009C58DF">
        <w:trPr>
          <w:trHeight w:val="876"/>
        </w:trPr>
        <w:tc>
          <w:tcPr>
            <w:tcW w:w="10041" w:type="dxa"/>
            <w:tcBorders>
              <w:top w:val="single" w:sz="24" w:space="0" w:color="FFFFFF"/>
              <w:left w:val="single" w:sz="8" w:space="0" w:color="FFFFFF"/>
              <w:bottom w:val="single" w:sz="8" w:space="0" w:color="FFFFFF"/>
              <w:right w:val="single" w:sz="8" w:space="0" w:color="FFFFFF"/>
            </w:tcBorders>
            <w:shd w:val="clear" w:color="auto" w:fill="DACDE1"/>
          </w:tcPr>
          <w:p w14:paraId="0A625C90" w14:textId="77777777" w:rsidR="009C58DF" w:rsidRPr="00444B13" w:rsidRDefault="009C58DF" w:rsidP="009C58DF">
            <w:pPr>
              <w:spacing w:line="240" w:lineRule="auto"/>
              <w:rPr>
                <w:b/>
                <w:bCs/>
                <w:color w:val="400040"/>
                <w:sz w:val="40"/>
                <w:szCs w:val="40"/>
              </w:rPr>
            </w:pPr>
            <w:r w:rsidRPr="00444B13">
              <w:rPr>
                <w:b/>
                <w:bCs/>
                <w:color w:val="400040"/>
                <w:sz w:val="40"/>
                <w:szCs w:val="40"/>
              </w:rPr>
              <w:t>Contact Service number is 07843 339958 for both Midlothian and East Lothian</w:t>
            </w:r>
          </w:p>
        </w:tc>
      </w:tr>
    </w:tbl>
    <w:p w14:paraId="754989D2" w14:textId="77777777" w:rsidR="009C58DF" w:rsidRDefault="009C58DF" w:rsidP="009C58D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19184B" wp14:editId="11C5D785">
                <wp:simplePos x="0" y="0"/>
                <wp:positionH relativeFrom="column">
                  <wp:posOffset>633095</wp:posOffset>
                </wp:positionH>
                <wp:positionV relativeFrom="paragraph">
                  <wp:posOffset>6696710</wp:posOffset>
                </wp:positionV>
                <wp:extent cx="6376670" cy="1529080"/>
                <wp:effectExtent l="0" t="0" r="0" b="0"/>
                <wp:wrapNone/>
                <wp:docPr id="2"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6670" cy="1529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977EA" id="Control 5" o:spid="_x0000_s1026" style="position:absolute;margin-left:49.85pt;margin-top:527.3pt;width:502.1pt;height:120.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" filled="f" stroked="f" insetpen="t">
                <v:shadow color="#eeece1"/>
                <o:lock v:ext="edit" shapetype="t"/>
                <v:textbox inset="0,0,0,0"/>
              </v:rect>
            </w:pict>
          </mc:Fallback>
        </mc:AlternateContent>
      </w:r>
      <w:r>
        <w:rPr>
          <w:rFonts w:ascii="Times New Roman" w:hAnsi="Times New Roman" w:cs="Times New Roman"/>
          <w:sz w:val="24"/>
          <w:szCs w:val="24"/>
        </w:rPr>
        <w:t>b</w:t>
      </w:r>
    </w:p>
    <w:tbl>
      <w:tblPr>
        <w:tblW w:w="10065" w:type="dxa"/>
        <w:tblInd w:w="-10" w:type="dxa"/>
        <w:tblCellMar>
          <w:left w:w="0" w:type="dxa"/>
          <w:right w:w="0" w:type="dxa"/>
        </w:tblCellMar>
        <w:tblLook w:val="04A0" w:firstRow="1" w:lastRow="0" w:firstColumn="1" w:lastColumn="0" w:noHBand="0" w:noVBand="1"/>
      </w:tblPr>
      <w:tblGrid>
        <w:gridCol w:w="10065"/>
      </w:tblGrid>
      <w:tr w:rsidR="009C58DF" w:rsidRPr="00444B13" w14:paraId="2A9FEC0A" w14:textId="77777777" w:rsidTr="009C58DF">
        <w:trPr>
          <w:trHeight w:val="606"/>
        </w:trPr>
        <w:tc>
          <w:tcPr>
            <w:tcW w:w="10065" w:type="dxa"/>
            <w:tcBorders>
              <w:top w:val="single" w:sz="8" w:space="0" w:color="FFFFFF"/>
              <w:left w:val="single" w:sz="8" w:space="0" w:color="FFFFFF"/>
              <w:bottom w:val="single" w:sz="24" w:space="0" w:color="FFFFFF"/>
              <w:right w:val="single" w:sz="8" w:space="0" w:color="FFFFFF"/>
            </w:tcBorders>
            <w:shd w:val="clear" w:color="auto" w:fill="7030A0"/>
            <w:tcMar>
              <w:top w:w="0" w:type="dxa"/>
              <w:left w:w="108" w:type="dxa"/>
              <w:bottom w:w="0" w:type="dxa"/>
              <w:right w:w="108" w:type="dxa"/>
            </w:tcMar>
            <w:hideMark/>
          </w:tcPr>
          <w:p w14:paraId="21393481" w14:textId="77777777" w:rsidR="009C58DF" w:rsidRPr="00444B13" w:rsidRDefault="009C58DF" w:rsidP="009C58DF">
            <w:pPr>
              <w:rPr>
                <w:sz w:val="40"/>
                <w:szCs w:val="40"/>
              </w:rPr>
            </w:pPr>
            <w:r w:rsidRPr="00444B13">
              <w:rPr>
                <w:b/>
                <w:bCs/>
                <w:color w:val="FFFFFF"/>
                <w:sz w:val="40"/>
                <w:szCs w:val="40"/>
              </w:rPr>
              <w:t xml:space="preserve">Online </w:t>
            </w:r>
          </w:p>
        </w:tc>
      </w:tr>
      <w:tr w:rsidR="009C58DF" w:rsidRPr="00444B13" w14:paraId="08D7E541" w14:textId="77777777" w:rsidTr="009C58DF">
        <w:trPr>
          <w:trHeight w:val="1802"/>
        </w:trPr>
        <w:tc>
          <w:tcPr>
            <w:tcW w:w="10065" w:type="dxa"/>
            <w:tcBorders>
              <w:top w:val="single" w:sz="24" w:space="0" w:color="FFFFFF"/>
              <w:left w:val="single" w:sz="8" w:space="0" w:color="FFFFFF"/>
              <w:bottom w:val="single" w:sz="8" w:space="0" w:color="FFFFFF"/>
              <w:right w:val="single" w:sz="8" w:space="0" w:color="FFFFFF"/>
            </w:tcBorders>
            <w:shd w:val="clear" w:color="auto" w:fill="DACDE1"/>
            <w:tcMar>
              <w:top w:w="0" w:type="dxa"/>
              <w:left w:w="108" w:type="dxa"/>
              <w:bottom w:w="0" w:type="dxa"/>
              <w:right w:w="108" w:type="dxa"/>
            </w:tcMar>
            <w:hideMark/>
          </w:tcPr>
          <w:p w14:paraId="542F17CB" w14:textId="77777777" w:rsidR="009C58DF" w:rsidRPr="00444B13" w:rsidRDefault="009C58DF" w:rsidP="009C58DF">
            <w:pPr>
              <w:rPr>
                <w:sz w:val="40"/>
                <w:szCs w:val="40"/>
              </w:rPr>
            </w:pPr>
            <w:r w:rsidRPr="00444B13">
              <w:rPr>
                <w:sz w:val="40"/>
                <w:szCs w:val="40"/>
              </w:rPr>
              <w:t>Website: www.meld-drugs.org.uk</w:t>
            </w:r>
          </w:p>
          <w:p w14:paraId="2DB0B09F" w14:textId="77777777" w:rsidR="009C58DF" w:rsidRPr="00444B13" w:rsidRDefault="009C58DF" w:rsidP="009C58DF">
            <w:pPr>
              <w:rPr>
                <w:sz w:val="40"/>
                <w:szCs w:val="40"/>
              </w:rPr>
            </w:pPr>
            <w:r w:rsidRPr="00444B13">
              <w:rPr>
                <w:sz w:val="40"/>
                <w:szCs w:val="40"/>
              </w:rPr>
              <w:t>Facebook: MELDNew</w:t>
            </w:r>
          </w:p>
          <w:p w14:paraId="6E74907C" w14:textId="77777777" w:rsidR="009C58DF" w:rsidRPr="00444B13" w:rsidRDefault="009C58DF" w:rsidP="009C58DF">
            <w:pPr>
              <w:rPr>
                <w:sz w:val="40"/>
                <w:szCs w:val="40"/>
              </w:rPr>
            </w:pPr>
            <w:r w:rsidRPr="00444B13">
              <w:rPr>
                <w:sz w:val="40"/>
                <w:szCs w:val="40"/>
              </w:rPr>
              <w:t xml:space="preserve">Email: office@meld-drugs.org.uk </w:t>
            </w:r>
          </w:p>
        </w:tc>
      </w:tr>
    </w:tbl>
    <w:p w14:paraId="5D8299FF" w14:textId="77777777" w:rsidR="009C58DF" w:rsidRDefault="009C58DF" w:rsidP="009C58DF"/>
    <w:p w14:paraId="765AABFE" w14:textId="77777777" w:rsidR="009C58DF" w:rsidRDefault="009C58DF" w:rsidP="009C58DF">
      <w:pPr>
        <w:spacing w:line="275" w:lineRule="auto"/>
        <w:rPr>
          <w:b/>
          <w:bCs/>
          <w:color w:val="600060"/>
          <w:sz w:val="40"/>
          <w:szCs w:val="40"/>
        </w:rPr>
      </w:pPr>
      <w:r>
        <w:rPr>
          <w:b/>
          <w:bCs/>
          <w:color w:val="600060"/>
          <w:sz w:val="40"/>
          <w:szCs w:val="40"/>
        </w:rPr>
        <w:t xml:space="preserve">Signed_________________________ </w:t>
      </w:r>
    </w:p>
    <w:p w14:paraId="011F883B" w14:textId="77777777" w:rsidR="009C58DF" w:rsidRDefault="009C58DF" w:rsidP="009C58DF">
      <w:pPr>
        <w:spacing w:line="275" w:lineRule="auto"/>
        <w:rPr>
          <w:b/>
          <w:bCs/>
          <w:color w:val="600060"/>
          <w:sz w:val="40"/>
          <w:szCs w:val="40"/>
        </w:rPr>
      </w:pPr>
      <w:r>
        <w:rPr>
          <w:b/>
          <w:bCs/>
          <w:color w:val="600060"/>
          <w:sz w:val="40"/>
          <w:szCs w:val="40"/>
        </w:rPr>
        <w:t>Date_____________</w:t>
      </w:r>
    </w:p>
    <w:p w14:paraId="31B9E87F" w14:textId="77777777" w:rsidR="009C58DF" w:rsidRPr="008D0A6F" w:rsidRDefault="009C58DF" w:rsidP="009C58DF">
      <w:pPr>
        <w:spacing w:line="275" w:lineRule="auto"/>
        <w:rPr>
          <w:bCs/>
          <w:color w:val="600060"/>
          <w:sz w:val="36"/>
          <w:szCs w:val="36"/>
        </w:rPr>
      </w:pPr>
      <w:r w:rsidRPr="008D0A6F">
        <w:rPr>
          <w:bCs/>
          <w:color w:val="600060"/>
          <w:sz w:val="36"/>
          <w:szCs w:val="36"/>
        </w:rPr>
        <w:t>Dave Gasparini (Project Manager) on behalf MELD Trustees</w:t>
      </w:r>
      <w:bookmarkEnd w:id="4"/>
    </w:p>
    <w:p w14:paraId="77786B4F" w14:textId="77777777" w:rsidR="009C58DF" w:rsidRPr="002A5522" w:rsidRDefault="009C58DF" w:rsidP="002A5522">
      <w:pPr>
        <w:rPr>
          <w:b/>
          <w:lang w:val="en-US"/>
        </w:rPr>
      </w:pPr>
    </w:p>
    <w:sectPr w:rsidR="009C58DF" w:rsidRPr="002A552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5EC4C" w14:textId="77777777" w:rsidR="00A144B3" w:rsidRDefault="00A144B3" w:rsidP="00A44A7A">
      <w:pPr>
        <w:spacing w:after="0" w:line="240" w:lineRule="auto"/>
      </w:pPr>
      <w:r>
        <w:separator/>
      </w:r>
    </w:p>
  </w:endnote>
  <w:endnote w:type="continuationSeparator" w:id="0">
    <w:p w14:paraId="66C82D71" w14:textId="77777777" w:rsidR="00A144B3" w:rsidRDefault="00A144B3" w:rsidP="00A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419937"/>
      <w:docPartObj>
        <w:docPartGallery w:val="Page Numbers (Bottom of Page)"/>
        <w:docPartUnique/>
      </w:docPartObj>
    </w:sdtPr>
    <w:sdtEndPr>
      <w:rPr>
        <w:noProof/>
      </w:rPr>
    </w:sdtEndPr>
    <w:sdtContent>
      <w:p w14:paraId="0B023A8C" w14:textId="77777777" w:rsidR="009C58DF" w:rsidRDefault="009C58DF" w:rsidP="00D86D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CB518" w14:textId="77777777" w:rsidR="009C58DF" w:rsidRDefault="009C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DF75F" w14:textId="77777777" w:rsidR="00A144B3" w:rsidRDefault="00A144B3" w:rsidP="00A44A7A">
      <w:pPr>
        <w:spacing w:after="0" w:line="240" w:lineRule="auto"/>
      </w:pPr>
      <w:r>
        <w:separator/>
      </w:r>
    </w:p>
  </w:footnote>
  <w:footnote w:type="continuationSeparator" w:id="0">
    <w:p w14:paraId="7D0A7682" w14:textId="77777777" w:rsidR="00A144B3" w:rsidRDefault="00A144B3" w:rsidP="00A4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8C97" w14:textId="0013926A" w:rsidR="009C58DF" w:rsidRDefault="009C58DF">
    <w:pPr>
      <w:pStyle w:val="Header"/>
    </w:pPr>
  </w:p>
  <w:p w14:paraId="49007D22" w14:textId="77777777" w:rsidR="009C58DF" w:rsidRDefault="009C5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0C4"/>
    <w:multiLevelType w:val="hybridMultilevel"/>
    <w:tmpl w:val="8C6A2744"/>
    <w:lvl w:ilvl="0" w:tplc="27404D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E0253"/>
    <w:multiLevelType w:val="hybridMultilevel"/>
    <w:tmpl w:val="4B5209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9C7612"/>
    <w:multiLevelType w:val="hybridMultilevel"/>
    <w:tmpl w:val="69BE2C46"/>
    <w:lvl w:ilvl="0" w:tplc="B2CCCF26">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940A0"/>
    <w:multiLevelType w:val="hybridMultilevel"/>
    <w:tmpl w:val="357EAB7E"/>
    <w:lvl w:ilvl="0" w:tplc="CAC20FEC">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E645A"/>
    <w:multiLevelType w:val="hybridMultilevel"/>
    <w:tmpl w:val="9224E594"/>
    <w:lvl w:ilvl="0" w:tplc="9D1A59D4">
      <w:start w:val="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D7363"/>
    <w:multiLevelType w:val="hybridMultilevel"/>
    <w:tmpl w:val="7A8E1E26"/>
    <w:lvl w:ilvl="0" w:tplc="5E0435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C00AB"/>
    <w:multiLevelType w:val="hybridMultilevel"/>
    <w:tmpl w:val="22126EE2"/>
    <w:lvl w:ilvl="0" w:tplc="DECCCEB2">
      <w:start w:val="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866E8"/>
    <w:multiLevelType w:val="hybridMultilevel"/>
    <w:tmpl w:val="706EB9FC"/>
    <w:lvl w:ilvl="0" w:tplc="C520E818">
      <w:start w:val="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929E5"/>
    <w:multiLevelType w:val="hybridMultilevel"/>
    <w:tmpl w:val="D2E6613E"/>
    <w:lvl w:ilvl="0" w:tplc="9EDCD45E">
      <w:start w:val="22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C55031"/>
    <w:multiLevelType w:val="hybridMultilevel"/>
    <w:tmpl w:val="6DCCBF6A"/>
    <w:lvl w:ilvl="0" w:tplc="57A24EC0">
      <w:start w:val="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7"/>
  </w:num>
  <w:num w:numId="6">
    <w:abstractNumId w:val="0"/>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29"/>
    <w:rsid w:val="0002425F"/>
    <w:rsid w:val="00042936"/>
    <w:rsid w:val="00045C6B"/>
    <w:rsid w:val="0005759D"/>
    <w:rsid w:val="000753EB"/>
    <w:rsid w:val="000823C1"/>
    <w:rsid w:val="000978DD"/>
    <w:rsid w:val="000A157F"/>
    <w:rsid w:val="000A1AAB"/>
    <w:rsid w:val="000A384A"/>
    <w:rsid w:val="000B26E5"/>
    <w:rsid w:val="000E2982"/>
    <w:rsid w:val="000E2FB3"/>
    <w:rsid w:val="000F1C4B"/>
    <w:rsid w:val="001216B4"/>
    <w:rsid w:val="00146B2B"/>
    <w:rsid w:val="00163B2C"/>
    <w:rsid w:val="001700D7"/>
    <w:rsid w:val="001C0308"/>
    <w:rsid w:val="001F2BEC"/>
    <w:rsid w:val="00216111"/>
    <w:rsid w:val="00234144"/>
    <w:rsid w:val="00237C57"/>
    <w:rsid w:val="002439A8"/>
    <w:rsid w:val="00277EB5"/>
    <w:rsid w:val="00291EAE"/>
    <w:rsid w:val="002A0CEA"/>
    <w:rsid w:val="002A5522"/>
    <w:rsid w:val="002C6BAE"/>
    <w:rsid w:val="002E2A2C"/>
    <w:rsid w:val="002E73C6"/>
    <w:rsid w:val="002F6A0A"/>
    <w:rsid w:val="003838EC"/>
    <w:rsid w:val="003B697E"/>
    <w:rsid w:val="003B750D"/>
    <w:rsid w:val="003D1E4F"/>
    <w:rsid w:val="003E30B2"/>
    <w:rsid w:val="003F0B89"/>
    <w:rsid w:val="003F29B1"/>
    <w:rsid w:val="003F7801"/>
    <w:rsid w:val="00401666"/>
    <w:rsid w:val="004043F5"/>
    <w:rsid w:val="00412A6C"/>
    <w:rsid w:val="004218E5"/>
    <w:rsid w:val="00425FAF"/>
    <w:rsid w:val="00446107"/>
    <w:rsid w:val="00462ECC"/>
    <w:rsid w:val="004666BC"/>
    <w:rsid w:val="004749C2"/>
    <w:rsid w:val="004A29DB"/>
    <w:rsid w:val="004C4657"/>
    <w:rsid w:val="004D1455"/>
    <w:rsid w:val="004E04DB"/>
    <w:rsid w:val="004E7035"/>
    <w:rsid w:val="004F4331"/>
    <w:rsid w:val="004F4E3E"/>
    <w:rsid w:val="0050156F"/>
    <w:rsid w:val="00503762"/>
    <w:rsid w:val="00506086"/>
    <w:rsid w:val="005074B4"/>
    <w:rsid w:val="00521010"/>
    <w:rsid w:val="0054751D"/>
    <w:rsid w:val="00561A28"/>
    <w:rsid w:val="0057214C"/>
    <w:rsid w:val="00574428"/>
    <w:rsid w:val="00585696"/>
    <w:rsid w:val="005A25C1"/>
    <w:rsid w:val="005B6E72"/>
    <w:rsid w:val="005C3795"/>
    <w:rsid w:val="005D0AD3"/>
    <w:rsid w:val="005D6CA7"/>
    <w:rsid w:val="005E7829"/>
    <w:rsid w:val="00616051"/>
    <w:rsid w:val="00620B07"/>
    <w:rsid w:val="006227B4"/>
    <w:rsid w:val="00622EDE"/>
    <w:rsid w:val="006270EA"/>
    <w:rsid w:val="00630996"/>
    <w:rsid w:val="006644E1"/>
    <w:rsid w:val="00675E3E"/>
    <w:rsid w:val="00675FFC"/>
    <w:rsid w:val="006852B7"/>
    <w:rsid w:val="006979AA"/>
    <w:rsid w:val="006B014E"/>
    <w:rsid w:val="006D0C79"/>
    <w:rsid w:val="006D24E0"/>
    <w:rsid w:val="006D7238"/>
    <w:rsid w:val="006D7544"/>
    <w:rsid w:val="006F1F9A"/>
    <w:rsid w:val="007132C3"/>
    <w:rsid w:val="007606EE"/>
    <w:rsid w:val="00761101"/>
    <w:rsid w:val="00761D33"/>
    <w:rsid w:val="00762CF7"/>
    <w:rsid w:val="00763CC9"/>
    <w:rsid w:val="007653F6"/>
    <w:rsid w:val="00782FE9"/>
    <w:rsid w:val="00790D9B"/>
    <w:rsid w:val="007B1C01"/>
    <w:rsid w:val="007B225C"/>
    <w:rsid w:val="007B4C94"/>
    <w:rsid w:val="007E78CF"/>
    <w:rsid w:val="00830C11"/>
    <w:rsid w:val="00860C43"/>
    <w:rsid w:val="008853E4"/>
    <w:rsid w:val="0089707F"/>
    <w:rsid w:val="008A44B7"/>
    <w:rsid w:val="008C1A5D"/>
    <w:rsid w:val="008D11AD"/>
    <w:rsid w:val="008F7279"/>
    <w:rsid w:val="00904554"/>
    <w:rsid w:val="00904CAE"/>
    <w:rsid w:val="009400A6"/>
    <w:rsid w:val="00943CAA"/>
    <w:rsid w:val="00980930"/>
    <w:rsid w:val="009A4FE3"/>
    <w:rsid w:val="009B439E"/>
    <w:rsid w:val="009B6CE2"/>
    <w:rsid w:val="009C58DF"/>
    <w:rsid w:val="009F1BC7"/>
    <w:rsid w:val="009F2AFC"/>
    <w:rsid w:val="00A144B3"/>
    <w:rsid w:val="00A15F9C"/>
    <w:rsid w:val="00A42123"/>
    <w:rsid w:val="00A44A7A"/>
    <w:rsid w:val="00A73471"/>
    <w:rsid w:val="00AB22B3"/>
    <w:rsid w:val="00AD42BA"/>
    <w:rsid w:val="00AD57EE"/>
    <w:rsid w:val="00B01964"/>
    <w:rsid w:val="00B16FEC"/>
    <w:rsid w:val="00B350BB"/>
    <w:rsid w:val="00B46129"/>
    <w:rsid w:val="00B56811"/>
    <w:rsid w:val="00B60F1A"/>
    <w:rsid w:val="00BB5E1F"/>
    <w:rsid w:val="00BC1CF3"/>
    <w:rsid w:val="00BF520B"/>
    <w:rsid w:val="00C14985"/>
    <w:rsid w:val="00C20AA0"/>
    <w:rsid w:val="00C33632"/>
    <w:rsid w:val="00C355F8"/>
    <w:rsid w:val="00C35933"/>
    <w:rsid w:val="00C574D5"/>
    <w:rsid w:val="00CA0623"/>
    <w:rsid w:val="00CB0EEE"/>
    <w:rsid w:val="00CB18F5"/>
    <w:rsid w:val="00CC39C2"/>
    <w:rsid w:val="00CD20B7"/>
    <w:rsid w:val="00CD42EB"/>
    <w:rsid w:val="00D021EB"/>
    <w:rsid w:val="00D23AAB"/>
    <w:rsid w:val="00D86DA8"/>
    <w:rsid w:val="00DA3D14"/>
    <w:rsid w:val="00DB45D6"/>
    <w:rsid w:val="00DC0AFC"/>
    <w:rsid w:val="00DE1555"/>
    <w:rsid w:val="00E00F27"/>
    <w:rsid w:val="00E01900"/>
    <w:rsid w:val="00E12355"/>
    <w:rsid w:val="00E25F2E"/>
    <w:rsid w:val="00E44698"/>
    <w:rsid w:val="00E46AE5"/>
    <w:rsid w:val="00E61863"/>
    <w:rsid w:val="00E64281"/>
    <w:rsid w:val="00E8069A"/>
    <w:rsid w:val="00EB3126"/>
    <w:rsid w:val="00EB745C"/>
    <w:rsid w:val="00EE2CFE"/>
    <w:rsid w:val="00F066DB"/>
    <w:rsid w:val="00F12C35"/>
    <w:rsid w:val="00F14F4B"/>
    <w:rsid w:val="00F511C3"/>
    <w:rsid w:val="00F526E6"/>
    <w:rsid w:val="00F53F34"/>
    <w:rsid w:val="00F656EB"/>
    <w:rsid w:val="00FA69B3"/>
    <w:rsid w:val="00FC0DAF"/>
    <w:rsid w:val="00FC5036"/>
    <w:rsid w:val="00FD1285"/>
    <w:rsid w:val="00FD12BB"/>
    <w:rsid w:val="00FE413E"/>
    <w:rsid w:val="00FE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64316"/>
  <w15:chartTrackingRefBased/>
  <w15:docId w15:val="{85AA14E0-68B0-4A50-B643-61608986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01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B014E"/>
    <w:pPr>
      <w:ind w:left="720"/>
      <w:contextualSpacing/>
    </w:pPr>
  </w:style>
  <w:style w:type="paragraph" w:styleId="BalloonText">
    <w:name w:val="Balloon Text"/>
    <w:basedOn w:val="Normal"/>
    <w:link w:val="BalloonTextChar"/>
    <w:uiPriority w:val="99"/>
    <w:semiHidden/>
    <w:unhideWhenUsed/>
    <w:rsid w:val="000A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7F"/>
    <w:rPr>
      <w:rFonts w:ascii="Segoe UI" w:hAnsi="Segoe UI" w:cs="Segoe UI"/>
      <w:sz w:val="18"/>
      <w:szCs w:val="18"/>
    </w:rPr>
  </w:style>
  <w:style w:type="paragraph" w:styleId="Header">
    <w:name w:val="header"/>
    <w:basedOn w:val="Normal"/>
    <w:link w:val="HeaderChar"/>
    <w:uiPriority w:val="99"/>
    <w:unhideWhenUsed/>
    <w:rsid w:val="00A4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A7A"/>
  </w:style>
  <w:style w:type="paragraph" w:styleId="Footer">
    <w:name w:val="footer"/>
    <w:basedOn w:val="Normal"/>
    <w:link w:val="FooterChar"/>
    <w:uiPriority w:val="99"/>
    <w:unhideWhenUsed/>
    <w:rsid w:val="00A4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5565">
      <w:bodyDiv w:val="1"/>
      <w:marLeft w:val="0"/>
      <w:marRight w:val="0"/>
      <w:marTop w:val="0"/>
      <w:marBottom w:val="0"/>
      <w:divBdr>
        <w:top w:val="none" w:sz="0" w:space="0" w:color="auto"/>
        <w:left w:val="none" w:sz="0" w:space="0" w:color="auto"/>
        <w:bottom w:val="none" w:sz="0" w:space="0" w:color="auto"/>
        <w:right w:val="none" w:sz="0" w:space="0" w:color="auto"/>
      </w:divBdr>
    </w:div>
    <w:div w:id="102069325">
      <w:bodyDiv w:val="1"/>
      <w:marLeft w:val="0"/>
      <w:marRight w:val="0"/>
      <w:marTop w:val="0"/>
      <w:marBottom w:val="0"/>
      <w:divBdr>
        <w:top w:val="none" w:sz="0" w:space="0" w:color="auto"/>
        <w:left w:val="none" w:sz="0" w:space="0" w:color="auto"/>
        <w:bottom w:val="none" w:sz="0" w:space="0" w:color="auto"/>
        <w:right w:val="none" w:sz="0" w:space="0" w:color="auto"/>
      </w:divBdr>
    </w:div>
    <w:div w:id="130563311">
      <w:bodyDiv w:val="1"/>
      <w:marLeft w:val="0"/>
      <w:marRight w:val="0"/>
      <w:marTop w:val="0"/>
      <w:marBottom w:val="0"/>
      <w:divBdr>
        <w:top w:val="none" w:sz="0" w:space="0" w:color="auto"/>
        <w:left w:val="none" w:sz="0" w:space="0" w:color="auto"/>
        <w:bottom w:val="none" w:sz="0" w:space="0" w:color="auto"/>
        <w:right w:val="none" w:sz="0" w:space="0" w:color="auto"/>
      </w:divBdr>
    </w:div>
    <w:div w:id="141779817">
      <w:bodyDiv w:val="1"/>
      <w:marLeft w:val="0"/>
      <w:marRight w:val="0"/>
      <w:marTop w:val="0"/>
      <w:marBottom w:val="0"/>
      <w:divBdr>
        <w:top w:val="none" w:sz="0" w:space="0" w:color="auto"/>
        <w:left w:val="none" w:sz="0" w:space="0" w:color="auto"/>
        <w:bottom w:val="none" w:sz="0" w:space="0" w:color="auto"/>
        <w:right w:val="none" w:sz="0" w:space="0" w:color="auto"/>
      </w:divBdr>
    </w:div>
    <w:div w:id="210964300">
      <w:bodyDiv w:val="1"/>
      <w:marLeft w:val="0"/>
      <w:marRight w:val="0"/>
      <w:marTop w:val="0"/>
      <w:marBottom w:val="0"/>
      <w:divBdr>
        <w:top w:val="none" w:sz="0" w:space="0" w:color="auto"/>
        <w:left w:val="none" w:sz="0" w:space="0" w:color="auto"/>
        <w:bottom w:val="none" w:sz="0" w:space="0" w:color="auto"/>
        <w:right w:val="none" w:sz="0" w:space="0" w:color="auto"/>
      </w:divBdr>
    </w:div>
    <w:div w:id="238443485">
      <w:bodyDiv w:val="1"/>
      <w:marLeft w:val="0"/>
      <w:marRight w:val="0"/>
      <w:marTop w:val="0"/>
      <w:marBottom w:val="0"/>
      <w:divBdr>
        <w:top w:val="none" w:sz="0" w:space="0" w:color="auto"/>
        <w:left w:val="none" w:sz="0" w:space="0" w:color="auto"/>
        <w:bottom w:val="none" w:sz="0" w:space="0" w:color="auto"/>
        <w:right w:val="none" w:sz="0" w:space="0" w:color="auto"/>
      </w:divBdr>
    </w:div>
    <w:div w:id="311983770">
      <w:bodyDiv w:val="1"/>
      <w:marLeft w:val="0"/>
      <w:marRight w:val="0"/>
      <w:marTop w:val="0"/>
      <w:marBottom w:val="0"/>
      <w:divBdr>
        <w:top w:val="none" w:sz="0" w:space="0" w:color="auto"/>
        <w:left w:val="none" w:sz="0" w:space="0" w:color="auto"/>
        <w:bottom w:val="none" w:sz="0" w:space="0" w:color="auto"/>
        <w:right w:val="none" w:sz="0" w:space="0" w:color="auto"/>
      </w:divBdr>
    </w:div>
    <w:div w:id="377626441">
      <w:bodyDiv w:val="1"/>
      <w:marLeft w:val="0"/>
      <w:marRight w:val="0"/>
      <w:marTop w:val="0"/>
      <w:marBottom w:val="0"/>
      <w:divBdr>
        <w:top w:val="none" w:sz="0" w:space="0" w:color="auto"/>
        <w:left w:val="none" w:sz="0" w:space="0" w:color="auto"/>
        <w:bottom w:val="none" w:sz="0" w:space="0" w:color="auto"/>
        <w:right w:val="none" w:sz="0" w:space="0" w:color="auto"/>
      </w:divBdr>
    </w:div>
    <w:div w:id="381096852">
      <w:bodyDiv w:val="1"/>
      <w:marLeft w:val="0"/>
      <w:marRight w:val="0"/>
      <w:marTop w:val="0"/>
      <w:marBottom w:val="0"/>
      <w:divBdr>
        <w:top w:val="none" w:sz="0" w:space="0" w:color="auto"/>
        <w:left w:val="none" w:sz="0" w:space="0" w:color="auto"/>
        <w:bottom w:val="none" w:sz="0" w:space="0" w:color="auto"/>
        <w:right w:val="none" w:sz="0" w:space="0" w:color="auto"/>
      </w:divBdr>
    </w:div>
    <w:div w:id="451291093">
      <w:bodyDiv w:val="1"/>
      <w:marLeft w:val="0"/>
      <w:marRight w:val="0"/>
      <w:marTop w:val="0"/>
      <w:marBottom w:val="0"/>
      <w:divBdr>
        <w:top w:val="none" w:sz="0" w:space="0" w:color="auto"/>
        <w:left w:val="none" w:sz="0" w:space="0" w:color="auto"/>
        <w:bottom w:val="none" w:sz="0" w:space="0" w:color="auto"/>
        <w:right w:val="none" w:sz="0" w:space="0" w:color="auto"/>
      </w:divBdr>
    </w:div>
    <w:div w:id="497962950">
      <w:bodyDiv w:val="1"/>
      <w:marLeft w:val="0"/>
      <w:marRight w:val="0"/>
      <w:marTop w:val="0"/>
      <w:marBottom w:val="0"/>
      <w:divBdr>
        <w:top w:val="none" w:sz="0" w:space="0" w:color="auto"/>
        <w:left w:val="none" w:sz="0" w:space="0" w:color="auto"/>
        <w:bottom w:val="none" w:sz="0" w:space="0" w:color="auto"/>
        <w:right w:val="none" w:sz="0" w:space="0" w:color="auto"/>
      </w:divBdr>
    </w:div>
    <w:div w:id="513030810">
      <w:bodyDiv w:val="1"/>
      <w:marLeft w:val="0"/>
      <w:marRight w:val="0"/>
      <w:marTop w:val="0"/>
      <w:marBottom w:val="0"/>
      <w:divBdr>
        <w:top w:val="none" w:sz="0" w:space="0" w:color="auto"/>
        <w:left w:val="none" w:sz="0" w:space="0" w:color="auto"/>
        <w:bottom w:val="none" w:sz="0" w:space="0" w:color="auto"/>
        <w:right w:val="none" w:sz="0" w:space="0" w:color="auto"/>
      </w:divBdr>
    </w:div>
    <w:div w:id="529807868">
      <w:bodyDiv w:val="1"/>
      <w:marLeft w:val="0"/>
      <w:marRight w:val="0"/>
      <w:marTop w:val="0"/>
      <w:marBottom w:val="0"/>
      <w:divBdr>
        <w:top w:val="none" w:sz="0" w:space="0" w:color="auto"/>
        <w:left w:val="none" w:sz="0" w:space="0" w:color="auto"/>
        <w:bottom w:val="none" w:sz="0" w:space="0" w:color="auto"/>
        <w:right w:val="none" w:sz="0" w:space="0" w:color="auto"/>
      </w:divBdr>
    </w:div>
    <w:div w:id="613174419">
      <w:bodyDiv w:val="1"/>
      <w:marLeft w:val="0"/>
      <w:marRight w:val="0"/>
      <w:marTop w:val="0"/>
      <w:marBottom w:val="0"/>
      <w:divBdr>
        <w:top w:val="none" w:sz="0" w:space="0" w:color="auto"/>
        <w:left w:val="none" w:sz="0" w:space="0" w:color="auto"/>
        <w:bottom w:val="none" w:sz="0" w:space="0" w:color="auto"/>
        <w:right w:val="none" w:sz="0" w:space="0" w:color="auto"/>
      </w:divBdr>
    </w:div>
    <w:div w:id="633171247">
      <w:bodyDiv w:val="1"/>
      <w:marLeft w:val="0"/>
      <w:marRight w:val="0"/>
      <w:marTop w:val="0"/>
      <w:marBottom w:val="0"/>
      <w:divBdr>
        <w:top w:val="none" w:sz="0" w:space="0" w:color="auto"/>
        <w:left w:val="none" w:sz="0" w:space="0" w:color="auto"/>
        <w:bottom w:val="none" w:sz="0" w:space="0" w:color="auto"/>
        <w:right w:val="none" w:sz="0" w:space="0" w:color="auto"/>
      </w:divBdr>
    </w:div>
    <w:div w:id="969944177">
      <w:bodyDiv w:val="1"/>
      <w:marLeft w:val="0"/>
      <w:marRight w:val="0"/>
      <w:marTop w:val="0"/>
      <w:marBottom w:val="0"/>
      <w:divBdr>
        <w:top w:val="none" w:sz="0" w:space="0" w:color="auto"/>
        <w:left w:val="none" w:sz="0" w:space="0" w:color="auto"/>
        <w:bottom w:val="none" w:sz="0" w:space="0" w:color="auto"/>
        <w:right w:val="none" w:sz="0" w:space="0" w:color="auto"/>
      </w:divBdr>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
    <w:div w:id="1034309874">
      <w:bodyDiv w:val="1"/>
      <w:marLeft w:val="0"/>
      <w:marRight w:val="0"/>
      <w:marTop w:val="0"/>
      <w:marBottom w:val="0"/>
      <w:divBdr>
        <w:top w:val="none" w:sz="0" w:space="0" w:color="auto"/>
        <w:left w:val="none" w:sz="0" w:space="0" w:color="auto"/>
        <w:bottom w:val="none" w:sz="0" w:space="0" w:color="auto"/>
        <w:right w:val="none" w:sz="0" w:space="0" w:color="auto"/>
      </w:divBdr>
    </w:div>
    <w:div w:id="1127158348">
      <w:bodyDiv w:val="1"/>
      <w:marLeft w:val="0"/>
      <w:marRight w:val="0"/>
      <w:marTop w:val="0"/>
      <w:marBottom w:val="0"/>
      <w:divBdr>
        <w:top w:val="none" w:sz="0" w:space="0" w:color="auto"/>
        <w:left w:val="none" w:sz="0" w:space="0" w:color="auto"/>
        <w:bottom w:val="none" w:sz="0" w:space="0" w:color="auto"/>
        <w:right w:val="none" w:sz="0" w:space="0" w:color="auto"/>
      </w:divBdr>
    </w:div>
    <w:div w:id="1184780938">
      <w:bodyDiv w:val="1"/>
      <w:marLeft w:val="0"/>
      <w:marRight w:val="0"/>
      <w:marTop w:val="0"/>
      <w:marBottom w:val="0"/>
      <w:divBdr>
        <w:top w:val="none" w:sz="0" w:space="0" w:color="auto"/>
        <w:left w:val="none" w:sz="0" w:space="0" w:color="auto"/>
        <w:bottom w:val="none" w:sz="0" w:space="0" w:color="auto"/>
        <w:right w:val="none" w:sz="0" w:space="0" w:color="auto"/>
      </w:divBdr>
    </w:div>
    <w:div w:id="1321230681">
      <w:bodyDiv w:val="1"/>
      <w:marLeft w:val="0"/>
      <w:marRight w:val="0"/>
      <w:marTop w:val="0"/>
      <w:marBottom w:val="0"/>
      <w:divBdr>
        <w:top w:val="none" w:sz="0" w:space="0" w:color="auto"/>
        <w:left w:val="none" w:sz="0" w:space="0" w:color="auto"/>
        <w:bottom w:val="none" w:sz="0" w:space="0" w:color="auto"/>
        <w:right w:val="none" w:sz="0" w:space="0" w:color="auto"/>
      </w:divBdr>
    </w:div>
    <w:div w:id="1431970464">
      <w:bodyDiv w:val="1"/>
      <w:marLeft w:val="0"/>
      <w:marRight w:val="0"/>
      <w:marTop w:val="0"/>
      <w:marBottom w:val="0"/>
      <w:divBdr>
        <w:top w:val="none" w:sz="0" w:space="0" w:color="auto"/>
        <w:left w:val="none" w:sz="0" w:space="0" w:color="auto"/>
        <w:bottom w:val="none" w:sz="0" w:space="0" w:color="auto"/>
        <w:right w:val="none" w:sz="0" w:space="0" w:color="auto"/>
      </w:divBdr>
    </w:div>
    <w:div w:id="1432819301">
      <w:bodyDiv w:val="1"/>
      <w:marLeft w:val="0"/>
      <w:marRight w:val="0"/>
      <w:marTop w:val="0"/>
      <w:marBottom w:val="0"/>
      <w:divBdr>
        <w:top w:val="none" w:sz="0" w:space="0" w:color="auto"/>
        <w:left w:val="none" w:sz="0" w:space="0" w:color="auto"/>
        <w:bottom w:val="none" w:sz="0" w:space="0" w:color="auto"/>
        <w:right w:val="none" w:sz="0" w:space="0" w:color="auto"/>
      </w:divBdr>
    </w:div>
    <w:div w:id="1554543589">
      <w:bodyDiv w:val="1"/>
      <w:marLeft w:val="0"/>
      <w:marRight w:val="0"/>
      <w:marTop w:val="0"/>
      <w:marBottom w:val="0"/>
      <w:divBdr>
        <w:top w:val="none" w:sz="0" w:space="0" w:color="auto"/>
        <w:left w:val="none" w:sz="0" w:space="0" w:color="auto"/>
        <w:bottom w:val="none" w:sz="0" w:space="0" w:color="auto"/>
        <w:right w:val="none" w:sz="0" w:space="0" w:color="auto"/>
      </w:divBdr>
    </w:div>
    <w:div w:id="1590457697">
      <w:bodyDiv w:val="1"/>
      <w:marLeft w:val="0"/>
      <w:marRight w:val="0"/>
      <w:marTop w:val="0"/>
      <w:marBottom w:val="0"/>
      <w:divBdr>
        <w:top w:val="none" w:sz="0" w:space="0" w:color="auto"/>
        <w:left w:val="none" w:sz="0" w:space="0" w:color="auto"/>
        <w:bottom w:val="none" w:sz="0" w:space="0" w:color="auto"/>
        <w:right w:val="none" w:sz="0" w:space="0" w:color="auto"/>
      </w:divBdr>
    </w:div>
    <w:div w:id="1849909790">
      <w:bodyDiv w:val="1"/>
      <w:marLeft w:val="0"/>
      <w:marRight w:val="0"/>
      <w:marTop w:val="0"/>
      <w:marBottom w:val="0"/>
      <w:divBdr>
        <w:top w:val="none" w:sz="0" w:space="0" w:color="auto"/>
        <w:left w:val="none" w:sz="0" w:space="0" w:color="auto"/>
        <w:bottom w:val="none" w:sz="0" w:space="0" w:color="auto"/>
        <w:right w:val="none" w:sz="0" w:space="0" w:color="auto"/>
      </w:divBdr>
    </w:div>
    <w:div w:id="1858302468">
      <w:bodyDiv w:val="1"/>
      <w:marLeft w:val="0"/>
      <w:marRight w:val="0"/>
      <w:marTop w:val="0"/>
      <w:marBottom w:val="0"/>
      <w:divBdr>
        <w:top w:val="none" w:sz="0" w:space="0" w:color="auto"/>
        <w:left w:val="none" w:sz="0" w:space="0" w:color="auto"/>
        <w:bottom w:val="none" w:sz="0" w:space="0" w:color="auto"/>
        <w:right w:val="none" w:sz="0" w:space="0" w:color="auto"/>
      </w:divBdr>
    </w:div>
    <w:div w:id="1917737699">
      <w:bodyDiv w:val="1"/>
      <w:marLeft w:val="0"/>
      <w:marRight w:val="0"/>
      <w:marTop w:val="0"/>
      <w:marBottom w:val="0"/>
      <w:divBdr>
        <w:top w:val="none" w:sz="0" w:space="0" w:color="auto"/>
        <w:left w:val="none" w:sz="0" w:space="0" w:color="auto"/>
        <w:bottom w:val="none" w:sz="0" w:space="0" w:color="auto"/>
        <w:right w:val="none" w:sz="0" w:space="0" w:color="auto"/>
      </w:divBdr>
    </w:div>
    <w:div w:id="1957785537">
      <w:bodyDiv w:val="1"/>
      <w:marLeft w:val="0"/>
      <w:marRight w:val="0"/>
      <w:marTop w:val="0"/>
      <w:marBottom w:val="0"/>
      <w:divBdr>
        <w:top w:val="none" w:sz="0" w:space="0" w:color="auto"/>
        <w:left w:val="none" w:sz="0" w:space="0" w:color="auto"/>
        <w:bottom w:val="none" w:sz="0" w:space="0" w:color="auto"/>
        <w:right w:val="none" w:sz="0" w:space="0" w:color="auto"/>
      </w:divBdr>
    </w:div>
    <w:div w:id="2058846147">
      <w:bodyDiv w:val="1"/>
      <w:marLeft w:val="0"/>
      <w:marRight w:val="0"/>
      <w:marTop w:val="0"/>
      <w:marBottom w:val="0"/>
      <w:divBdr>
        <w:top w:val="none" w:sz="0" w:space="0" w:color="auto"/>
        <w:left w:val="none" w:sz="0" w:space="0" w:color="auto"/>
        <w:bottom w:val="none" w:sz="0" w:space="0" w:color="auto"/>
        <w:right w:val="none" w:sz="0" w:space="0" w:color="auto"/>
      </w:divBdr>
    </w:div>
    <w:div w:id="2112627307">
      <w:bodyDiv w:val="1"/>
      <w:marLeft w:val="0"/>
      <w:marRight w:val="0"/>
      <w:marTop w:val="0"/>
      <w:marBottom w:val="0"/>
      <w:divBdr>
        <w:top w:val="none" w:sz="0" w:space="0" w:color="auto"/>
        <w:left w:val="none" w:sz="0" w:space="0" w:color="auto"/>
        <w:bottom w:val="none" w:sz="0" w:space="0" w:color="auto"/>
        <w:right w:val="none" w:sz="0" w:space="0" w:color="auto"/>
      </w:divBdr>
    </w:div>
    <w:div w:id="214272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ustomXml" Target="../customXml/item2.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dave.g\Desktop\MELDAP%20QI%20%20Aug%202025\Stats\Charts.od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dave.g\Desktop\MELDAP%20QI%20%20Aug%202025\Stats\Charts.ods"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dave.g\Desktop\MELDAP%20QI%20%20Aug%202025\Stats\Charts.ods"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dave.g\Desktop\MELDAP%20QI%20%20Aug%202025\Stats\Charts.ods"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dave.g\Desktop\MELDAP%20QI%20%20Aug%202025\Stats\Charts.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Contact</a:t>
            </a:r>
            <a:r>
              <a:rPr lang="en-GB" baseline="0"/>
              <a:t> Service Enquiries 2024/25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5D-4A4B-B050-524E3C7FAF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5D-4A4B-B050-524E3C7FAF30}"/>
              </c:ext>
            </c:extLst>
          </c:dPt>
          <c:dLbls>
            <c:dLbl>
              <c:idx val="0"/>
              <c:layout>
                <c:manualLayout>
                  <c:x val="-9.617782152230971E-3"/>
                  <c:y val="-1.816673957421993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5D-4A4B-B050-524E3C7FAF30}"/>
                </c:ext>
              </c:extLst>
            </c:dLbl>
            <c:dLbl>
              <c:idx val="1"/>
              <c:layout>
                <c:manualLayout>
                  <c:x val="-1.1911964129483815E-2"/>
                  <c:y val="-5.118365412656751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5D-4A4B-B050-524E3C7FAF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Sheet7!$A$1:$A$2</c:f>
              <c:strCache>
                <c:ptCount val="2"/>
                <c:pt idx="0">
                  <c:v>Midlothian</c:v>
                </c:pt>
                <c:pt idx="1">
                  <c:v>East Lothian</c:v>
                </c:pt>
              </c:strCache>
            </c:strRef>
          </c:cat>
          <c:val>
            <c:numRef>
              <c:f>Sheet7!$B$1:$B$2</c:f>
              <c:numCache>
                <c:formatCode>General</c:formatCode>
                <c:ptCount val="2"/>
                <c:pt idx="0">
                  <c:v>1031</c:v>
                </c:pt>
                <c:pt idx="1">
                  <c:v>1553</c:v>
                </c:pt>
              </c:numCache>
            </c:numRef>
          </c:val>
          <c:extLst>
            <c:ext xmlns:c16="http://schemas.microsoft.com/office/drawing/2014/chart" uri="{C3380CC4-5D6E-409C-BE32-E72D297353CC}">
              <c16:uniqueId val="{00000004-FF5D-4A4B-B050-524E3C7FAF3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Contact Service: EL Area Breakdown 2024/25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Sheet6!$A$1:$A$8</c:f>
              <c:strCache>
                <c:ptCount val="8"/>
                <c:pt idx="0">
                  <c:v>Musselburgh</c:v>
                </c:pt>
                <c:pt idx="1">
                  <c:v>Tranent/Gladsmuir/Macmerry/Ormiston/Pencaitland</c:v>
                </c:pt>
                <c:pt idx="2">
                  <c:v>Prestonpans/Cockenzie/Port Seton</c:v>
                </c:pt>
                <c:pt idx="3">
                  <c:v>Haddington/Drem</c:v>
                </c:pt>
                <c:pt idx="4">
                  <c:v>Dunbar/West Barns</c:v>
                </c:pt>
                <c:pt idx="5">
                  <c:v>North Berwick/Dirleton/Gullane</c:v>
                </c:pt>
                <c:pt idx="6">
                  <c:v>Wallyford/Whitecraig</c:v>
                </c:pt>
                <c:pt idx="7">
                  <c:v>Longniddry</c:v>
                </c:pt>
              </c:strCache>
            </c:strRef>
          </c:cat>
          <c:val>
            <c:numRef>
              <c:f>Sheet6!$B$1:$B$8</c:f>
              <c:numCache>
                <c:formatCode>General</c:formatCode>
                <c:ptCount val="8"/>
                <c:pt idx="0">
                  <c:v>296</c:v>
                </c:pt>
                <c:pt idx="1">
                  <c:v>150</c:v>
                </c:pt>
                <c:pt idx="2">
                  <c:v>137</c:v>
                </c:pt>
                <c:pt idx="3">
                  <c:v>99</c:v>
                </c:pt>
                <c:pt idx="4">
                  <c:v>81</c:v>
                </c:pt>
                <c:pt idx="5">
                  <c:v>57</c:v>
                </c:pt>
                <c:pt idx="6">
                  <c:v>25</c:v>
                </c:pt>
                <c:pt idx="7">
                  <c:v>24</c:v>
                </c:pt>
              </c:numCache>
            </c:numRef>
          </c:val>
          <c:extLst>
            <c:ext xmlns:c16="http://schemas.microsoft.com/office/drawing/2014/chart" uri="{C3380CC4-5D6E-409C-BE32-E72D297353CC}">
              <c16:uniqueId val="{00000000-AFF5-40B8-A9AD-4423CC266B4E}"/>
            </c:ext>
          </c:extLst>
        </c:ser>
        <c:dLbls>
          <c:dLblPos val="outEnd"/>
          <c:showLegendKey val="0"/>
          <c:showVal val="1"/>
          <c:showCatName val="0"/>
          <c:showSerName val="0"/>
          <c:showPercent val="0"/>
          <c:showBubbleSize val="0"/>
        </c:dLbls>
        <c:gapWidth val="219"/>
        <c:overlap val="-27"/>
        <c:axId val="1191327487"/>
        <c:axId val="1191325567"/>
      </c:barChart>
      <c:catAx>
        <c:axId val="119132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325567"/>
        <c:crosses val="autoZero"/>
        <c:auto val="1"/>
        <c:lblAlgn val="ctr"/>
        <c:lblOffset val="100"/>
        <c:noMultiLvlLbl val="0"/>
      </c:catAx>
      <c:valAx>
        <c:axId val="1191325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327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Core</a:t>
            </a:r>
            <a:r>
              <a:rPr lang="en-GB" baseline="0"/>
              <a:t> Appt Offered 2024/25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00-4889-ACE7-D08A9006419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200-4889-ACE7-D08A90064196}"/>
              </c:ext>
            </c:extLst>
          </c:dPt>
          <c:dLbls>
            <c:dLbl>
              <c:idx val="0"/>
              <c:layout>
                <c:manualLayout>
                  <c:x val="2.5873359580052494E-2"/>
                  <c:y val="-2.7684456109652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00-4889-ACE7-D08A90064196}"/>
                </c:ext>
              </c:extLst>
            </c:dLbl>
            <c:dLbl>
              <c:idx val="1"/>
              <c:layout>
                <c:manualLayout>
                  <c:x val="-1.1291994750656169E-2"/>
                  <c:y val="-4.628900554097404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00-4889-ACE7-D08A900641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Sheet8!$A$1:$A$2</c:f>
              <c:strCache>
                <c:ptCount val="2"/>
                <c:pt idx="0">
                  <c:v>Attended</c:v>
                </c:pt>
                <c:pt idx="1">
                  <c:v>Non-Attended</c:v>
                </c:pt>
              </c:strCache>
            </c:strRef>
          </c:cat>
          <c:val>
            <c:numRef>
              <c:f>Sheet8!$B$1:$B$2</c:f>
              <c:numCache>
                <c:formatCode>General</c:formatCode>
                <c:ptCount val="2"/>
                <c:pt idx="0">
                  <c:v>3938</c:v>
                </c:pt>
                <c:pt idx="1">
                  <c:v>1725</c:v>
                </c:pt>
              </c:numCache>
            </c:numRef>
          </c:val>
          <c:extLst>
            <c:ext xmlns:c16="http://schemas.microsoft.com/office/drawing/2014/chart" uri="{C3380CC4-5D6E-409C-BE32-E72D297353CC}">
              <c16:uniqueId val="{00000004-9200-4889-ACE7-D08A9006419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East</a:t>
            </a:r>
            <a:r>
              <a:rPr lang="en-GB" baseline="0"/>
              <a:t> Lothian Opr Service</a:t>
            </a:r>
          </a:p>
          <a:p>
            <a:pPr>
              <a:defRPr/>
            </a:pPr>
            <a:r>
              <a:rPr lang="en-GB" baseline="0"/>
              <a:t>Appointments</a:t>
            </a:r>
          </a:p>
          <a:p>
            <a:pPr>
              <a:defRPr/>
            </a:pPr>
            <a:r>
              <a:rPr lang="en-GB" baseline="0"/>
              <a:t>Offered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explosion val="3"/>
          <c:dPt>
            <c:idx val="0"/>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1-F532-4F23-9D55-F65165F96D8C}"/>
              </c:ext>
            </c:extLst>
          </c:dPt>
          <c:dPt>
            <c:idx val="1"/>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3-F532-4F23-9D55-F65165F96D8C}"/>
              </c:ext>
            </c:extLst>
          </c:dPt>
          <c:dLbls>
            <c:dLbl>
              <c:idx val="0"/>
              <c:layout>
                <c:manualLayout>
                  <c:x val="4.653412073490814E-2"/>
                  <c:y val="-9.39322688830562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32-4F23-9D55-F65165F96D8C}"/>
                </c:ext>
              </c:extLst>
            </c:dLbl>
            <c:dLbl>
              <c:idx val="1"/>
              <c:layout>
                <c:manualLayout>
                  <c:x val="-1.1871172353455818E-2"/>
                  <c:y val="-6.400189559638378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32-4F23-9D55-F65165F96D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Sheet9!$A$1:$A$2</c:f>
              <c:strCache>
                <c:ptCount val="2"/>
                <c:pt idx="0">
                  <c:v>Attended</c:v>
                </c:pt>
                <c:pt idx="1">
                  <c:v>Non-Attended</c:v>
                </c:pt>
              </c:strCache>
            </c:strRef>
          </c:cat>
          <c:val>
            <c:numRef>
              <c:f>Sheet9!$B$1:$B$2</c:f>
              <c:numCache>
                <c:formatCode>General</c:formatCode>
                <c:ptCount val="2"/>
                <c:pt idx="0">
                  <c:v>351</c:v>
                </c:pt>
                <c:pt idx="1">
                  <c:v>90</c:v>
                </c:pt>
              </c:numCache>
            </c:numRef>
          </c:val>
          <c:extLst>
            <c:ext xmlns:c16="http://schemas.microsoft.com/office/drawing/2014/chart" uri="{C3380CC4-5D6E-409C-BE32-E72D297353CC}">
              <c16:uniqueId val="{00000004-F532-4F23-9D55-F65165F96D8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East Lothian Peer Support </a:t>
            </a:r>
          </a:p>
          <a:p>
            <a:pPr>
              <a:defRPr/>
            </a:pPr>
            <a:r>
              <a:rPr lang="en-GB"/>
              <a:t>Appointments</a:t>
            </a:r>
          </a:p>
          <a:p>
            <a:pPr>
              <a:defRPr/>
            </a:pPr>
            <a:r>
              <a:rPr lang="en-GB"/>
              <a:t>2024/25</a:t>
            </a:r>
          </a:p>
        </c:rich>
      </c:tx>
      <c:layout>
        <c:manualLayout>
          <c:xMode val="edge"/>
          <c:yMode val="edge"/>
          <c:x val="9.6093750000000006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explosion val="2"/>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8CE-4425-82FF-53D90CE66B9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8CE-4425-82FF-53D90CE66B93}"/>
              </c:ext>
            </c:extLst>
          </c:dPt>
          <c:dLbls>
            <c:dLbl>
              <c:idx val="0"/>
              <c:layout>
                <c:manualLayout>
                  <c:x val="1.7910870516185475E-2"/>
                  <c:y val="-1.607866724992709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CE-4425-82FF-53D90CE66B93}"/>
                </c:ext>
              </c:extLst>
            </c:dLbl>
            <c:dLbl>
              <c:idx val="1"/>
              <c:layout>
                <c:manualLayout>
                  <c:x val="2.3813429571303587E-3"/>
                  <c:y val="-3.465551181102362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CE-4425-82FF-53D90CE66B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Sheet10!$A$1:$A$2</c:f>
              <c:strCache>
                <c:ptCount val="2"/>
                <c:pt idx="0">
                  <c:v>Attended</c:v>
                </c:pt>
                <c:pt idx="1">
                  <c:v>Non-Attended</c:v>
                </c:pt>
              </c:strCache>
            </c:strRef>
          </c:cat>
          <c:val>
            <c:numRef>
              <c:f>Sheet10!$B$1:$B$2</c:f>
              <c:numCache>
                <c:formatCode>General</c:formatCode>
                <c:ptCount val="2"/>
                <c:pt idx="0">
                  <c:v>45</c:v>
                </c:pt>
                <c:pt idx="1">
                  <c:v>25</c:v>
                </c:pt>
              </c:numCache>
            </c:numRef>
          </c:val>
          <c:extLst>
            <c:ext xmlns:c16="http://schemas.microsoft.com/office/drawing/2014/chart" uri="{C3380CC4-5D6E-409C-BE32-E72D297353CC}">
              <c16:uniqueId val="{00000004-28CE-4425-82FF-53D90CE66B9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Main</a:t>
            </a:r>
            <a:r>
              <a:rPr lang="en-GB" baseline="0"/>
              <a:t> Drug at Point of Referral</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32-4245-B61F-BE09BF6627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32-4245-B61F-BE09BF6627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332-4245-B61F-BE09BF6627CB}"/>
              </c:ext>
            </c:extLst>
          </c:dPt>
          <c:dLbls>
            <c:dLbl>
              <c:idx val="0"/>
              <c:layout>
                <c:manualLayout>
                  <c:x val="-7.5216535433070865E-3"/>
                  <c:y val="6.6502624671916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32-4245-B61F-BE09BF6627CB}"/>
                </c:ext>
              </c:extLst>
            </c:dLbl>
            <c:dLbl>
              <c:idx val="1"/>
              <c:layout>
                <c:manualLayout>
                  <c:x val="1.0201662292213474E-2"/>
                  <c:y val="-6.984908136482939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32-4245-B61F-BE09BF6627CB}"/>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32-4245-B61F-BE09BF6627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Sheet1!$A$1:$A$3</c:f>
              <c:strCache>
                <c:ptCount val="3"/>
                <c:pt idx="0">
                  <c:v>Alcohol</c:v>
                </c:pt>
                <c:pt idx="1">
                  <c:v>Alcohol with Cocaine as 2nd drug</c:v>
                </c:pt>
                <c:pt idx="2">
                  <c:v>Other Substances</c:v>
                </c:pt>
              </c:strCache>
            </c:strRef>
          </c:cat>
          <c:val>
            <c:numRef>
              <c:f>Sheet1!$B$1:$B$3</c:f>
              <c:numCache>
                <c:formatCode>General</c:formatCode>
                <c:ptCount val="3"/>
                <c:pt idx="0">
                  <c:v>364</c:v>
                </c:pt>
                <c:pt idx="1">
                  <c:v>62</c:v>
                </c:pt>
                <c:pt idx="2">
                  <c:v>175</c:v>
                </c:pt>
              </c:numCache>
            </c:numRef>
          </c:val>
          <c:extLst>
            <c:ext xmlns:c16="http://schemas.microsoft.com/office/drawing/2014/chart" uri="{C3380CC4-5D6E-409C-BE32-E72D297353CC}">
              <c16:uniqueId val="{00000006-7332-4245-B61F-BE09BF6627C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Main Drug at Point of Referral - Non-Alocohol</a:t>
            </a:r>
            <a:r>
              <a:rPr lang="en-GB" baseline="0"/>
              <a:t> Exclusive</a:t>
            </a:r>
            <a:endParaRPr lang="en-GB"/>
          </a:p>
        </c:rich>
      </c:tx>
      <c:layout>
        <c:manualLayout>
          <c:xMode val="edge"/>
          <c:yMode val="edge"/>
          <c:x val="0.1292915573053368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overflow" horzOverflow="overflow"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Sheet2!$A$1:$A$12</c:f>
              <c:strCache>
                <c:ptCount val="12"/>
                <c:pt idx="0">
                  <c:v>Alcohol with Cocaine as 2nd drug</c:v>
                </c:pt>
                <c:pt idx="1">
                  <c:v>Cocaine</c:v>
                </c:pt>
                <c:pt idx="2">
                  <c:v>Cannabis</c:v>
                </c:pt>
                <c:pt idx="3">
                  <c:v>Crack Cocaine</c:v>
                </c:pt>
                <c:pt idx="4">
                  <c:v>Other opiates: specify type****</c:v>
                </c:pt>
                <c:pt idx="5">
                  <c:v>Heroin</c:v>
                </c:pt>
                <c:pt idx="6">
                  <c:v>Poly Drug Use***</c:v>
                </c:pt>
                <c:pt idx="7">
                  <c:v>Benzodiazepines: specify type**</c:v>
                </c:pt>
                <c:pt idx="8">
                  <c:v>Ketamine</c:v>
                </c:pt>
                <c:pt idx="9">
                  <c:v>Pregabalin</c:v>
                </c:pt>
                <c:pt idx="10">
                  <c:v>Drug free</c:v>
                </c:pt>
                <c:pt idx="11">
                  <c:v>Methadone</c:v>
                </c:pt>
              </c:strCache>
            </c:strRef>
          </c:cat>
          <c:val>
            <c:numRef>
              <c:f>Sheet2!$B$1:$B$12</c:f>
              <c:numCache>
                <c:formatCode>General</c:formatCode>
                <c:ptCount val="12"/>
                <c:pt idx="0">
                  <c:v>62</c:v>
                </c:pt>
                <c:pt idx="1">
                  <c:v>56</c:v>
                </c:pt>
                <c:pt idx="2">
                  <c:v>30</c:v>
                </c:pt>
                <c:pt idx="3">
                  <c:v>16</c:v>
                </c:pt>
                <c:pt idx="4">
                  <c:v>11</c:v>
                </c:pt>
                <c:pt idx="5">
                  <c:v>10</c:v>
                </c:pt>
                <c:pt idx="6">
                  <c:v>29</c:v>
                </c:pt>
                <c:pt idx="7">
                  <c:v>5</c:v>
                </c:pt>
                <c:pt idx="8">
                  <c:v>8</c:v>
                </c:pt>
                <c:pt idx="9">
                  <c:v>3</c:v>
                </c:pt>
                <c:pt idx="10">
                  <c:v>6</c:v>
                </c:pt>
                <c:pt idx="11">
                  <c:v>1</c:v>
                </c:pt>
              </c:numCache>
            </c:numRef>
          </c:val>
          <c:extLst>
            <c:ext xmlns:c16="http://schemas.microsoft.com/office/drawing/2014/chart" uri="{C3380CC4-5D6E-409C-BE32-E72D297353CC}">
              <c16:uniqueId val="{0000000C-633B-4F77-AD81-7CD2C754BBA5}"/>
            </c:ext>
          </c:extLst>
        </c:ser>
        <c:dLbls>
          <c:showLegendKey val="0"/>
          <c:showVal val="0"/>
          <c:showCatName val="0"/>
          <c:showSerName val="0"/>
          <c:showPercent val="0"/>
          <c:showBubbleSize val="0"/>
        </c:dLbls>
        <c:gapWidth val="150"/>
        <c:axId val="1175641663"/>
        <c:axId val="1175640223"/>
      </c:barChart>
      <c:catAx>
        <c:axId val="11756416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640223"/>
        <c:crosses val="autoZero"/>
        <c:auto val="1"/>
        <c:lblAlgn val="ctr"/>
        <c:lblOffset val="100"/>
        <c:noMultiLvlLbl val="0"/>
      </c:catAx>
      <c:valAx>
        <c:axId val="1175640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641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Contact Service:</a:t>
            </a:r>
            <a:r>
              <a:rPr lang="en-GB" baseline="0"/>
              <a:t> Gender Breakdown: 2024/25 Total</a:t>
            </a:r>
            <a:endParaRPr lang="en-GB"/>
          </a:p>
        </c:rich>
      </c:tx>
      <c:layout>
        <c:manualLayout>
          <c:xMode val="edge"/>
          <c:yMode val="edge"/>
          <c:x val="0.15031233595800525"/>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C2-47EC-B23A-42E98E554B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3C2-47EC-B23A-42E98E554B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3C2-47EC-B23A-42E98E554B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Sheet3!$A$1:$A$3</c:f>
              <c:strCache>
                <c:ptCount val="3"/>
                <c:pt idx="0">
                  <c:v>Male</c:v>
                </c:pt>
                <c:pt idx="1">
                  <c:v>Female</c:v>
                </c:pt>
                <c:pt idx="2">
                  <c:v>Unknown or not Disclosed</c:v>
                </c:pt>
              </c:strCache>
            </c:strRef>
          </c:cat>
          <c:val>
            <c:numRef>
              <c:f>Sheet3!$B$1:$B$3</c:f>
              <c:numCache>
                <c:formatCode>General</c:formatCode>
                <c:ptCount val="3"/>
                <c:pt idx="0">
                  <c:v>1528</c:v>
                </c:pt>
                <c:pt idx="1">
                  <c:v>1155</c:v>
                </c:pt>
                <c:pt idx="2">
                  <c:v>373</c:v>
                </c:pt>
              </c:numCache>
            </c:numRef>
          </c:val>
          <c:extLst>
            <c:ext xmlns:c16="http://schemas.microsoft.com/office/drawing/2014/chart" uri="{C3380CC4-5D6E-409C-BE32-E72D297353CC}">
              <c16:uniqueId val="{00000006-E3C2-47EC-B23A-42E98E554B2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 Range (Where Known)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Sheet4!$A$1:$A$8</c:f>
              <c:strCache>
                <c:ptCount val="8"/>
                <c:pt idx="0">
                  <c:v>Under 20</c:v>
                </c:pt>
                <c:pt idx="1">
                  <c:v>20-29</c:v>
                </c:pt>
                <c:pt idx="2">
                  <c:v>30-39</c:v>
                </c:pt>
                <c:pt idx="3">
                  <c:v>40-49</c:v>
                </c:pt>
                <c:pt idx="4">
                  <c:v>50-59</c:v>
                </c:pt>
                <c:pt idx="5">
                  <c:v>60-69</c:v>
                </c:pt>
                <c:pt idx="6">
                  <c:v>70-79</c:v>
                </c:pt>
                <c:pt idx="7">
                  <c:v>Over 80</c:v>
                </c:pt>
              </c:strCache>
            </c:strRef>
          </c:cat>
          <c:val>
            <c:numRef>
              <c:f>Sheet4!$B$1:$B$8</c:f>
              <c:numCache>
                <c:formatCode>General</c:formatCode>
                <c:ptCount val="8"/>
                <c:pt idx="0">
                  <c:v>19</c:v>
                </c:pt>
                <c:pt idx="1">
                  <c:v>225</c:v>
                </c:pt>
                <c:pt idx="2">
                  <c:v>405</c:v>
                </c:pt>
                <c:pt idx="3">
                  <c:v>347</c:v>
                </c:pt>
                <c:pt idx="4">
                  <c:v>321</c:v>
                </c:pt>
                <c:pt idx="5">
                  <c:v>147</c:v>
                </c:pt>
                <c:pt idx="6">
                  <c:v>28</c:v>
                </c:pt>
                <c:pt idx="7">
                  <c:v>4</c:v>
                </c:pt>
              </c:numCache>
            </c:numRef>
          </c:val>
          <c:extLst>
            <c:ext xmlns:c16="http://schemas.microsoft.com/office/drawing/2014/chart" uri="{C3380CC4-5D6E-409C-BE32-E72D297353CC}">
              <c16:uniqueId val="{00000000-3FB2-40CC-84F4-96E301548F1A}"/>
            </c:ext>
          </c:extLst>
        </c:ser>
        <c:dLbls>
          <c:dLblPos val="outEnd"/>
          <c:showLegendKey val="0"/>
          <c:showVal val="1"/>
          <c:showCatName val="0"/>
          <c:showSerName val="0"/>
          <c:showPercent val="0"/>
          <c:showBubbleSize val="0"/>
        </c:dLbls>
        <c:gapWidth val="219"/>
        <c:overlap val="-27"/>
        <c:axId val="1188882767"/>
        <c:axId val="1188883727"/>
      </c:barChart>
      <c:catAx>
        <c:axId val="118888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883727"/>
        <c:crosses val="autoZero"/>
        <c:auto val="1"/>
        <c:lblAlgn val="ctr"/>
        <c:lblOffset val="100"/>
        <c:noMultiLvlLbl val="0"/>
      </c:catAx>
      <c:valAx>
        <c:axId val="118888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882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Contact</a:t>
            </a:r>
            <a:r>
              <a:rPr lang="en-GB" baseline="0"/>
              <a:t> Service:  ML Area Breakdown 2024/25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Sheet5!$A$1:$A$9</c:f>
              <c:strCache>
                <c:ptCount val="9"/>
                <c:pt idx="0">
                  <c:v>Dalkeith/Eskbank/Woodburn</c:v>
                </c:pt>
                <c:pt idx="1">
                  <c:v>Penicuik/Roslin/Bilston</c:v>
                </c:pt>
                <c:pt idx="2">
                  <c:v>Bonnyrigg/Poltonhall/Rosewell</c:v>
                </c:pt>
                <c:pt idx="3">
                  <c:v>Gorebridge</c:v>
                </c:pt>
                <c:pt idx="4">
                  <c:v>Mayfield/Easthouses</c:v>
                </c:pt>
                <c:pt idx="5">
                  <c:v>Loanhead</c:v>
                </c:pt>
                <c:pt idx="6">
                  <c:v>Newtongrange </c:v>
                </c:pt>
                <c:pt idx="7">
                  <c:v>Pathhead</c:v>
                </c:pt>
                <c:pt idx="8">
                  <c:v>Danderhall/Newton Village</c:v>
                </c:pt>
              </c:strCache>
            </c:strRef>
          </c:cat>
          <c:val>
            <c:numRef>
              <c:f>Sheet5!$B$1:$B$9</c:f>
              <c:numCache>
                <c:formatCode>General</c:formatCode>
                <c:ptCount val="9"/>
                <c:pt idx="0">
                  <c:v>248</c:v>
                </c:pt>
                <c:pt idx="1">
                  <c:v>130</c:v>
                </c:pt>
                <c:pt idx="2">
                  <c:v>103</c:v>
                </c:pt>
                <c:pt idx="3">
                  <c:v>70</c:v>
                </c:pt>
                <c:pt idx="4">
                  <c:v>62</c:v>
                </c:pt>
                <c:pt idx="5">
                  <c:v>45</c:v>
                </c:pt>
                <c:pt idx="6">
                  <c:v>37</c:v>
                </c:pt>
                <c:pt idx="7">
                  <c:v>18</c:v>
                </c:pt>
                <c:pt idx="8">
                  <c:v>24</c:v>
                </c:pt>
              </c:numCache>
            </c:numRef>
          </c:val>
          <c:extLst>
            <c:ext xmlns:c16="http://schemas.microsoft.com/office/drawing/2014/chart" uri="{C3380CC4-5D6E-409C-BE32-E72D297353CC}">
              <c16:uniqueId val="{00000000-EC16-43C0-8F71-16121292731F}"/>
            </c:ext>
          </c:extLst>
        </c:ser>
        <c:dLbls>
          <c:dLblPos val="outEnd"/>
          <c:showLegendKey val="0"/>
          <c:showVal val="1"/>
          <c:showCatName val="0"/>
          <c:showSerName val="0"/>
          <c:showPercent val="0"/>
          <c:showBubbleSize val="0"/>
        </c:dLbls>
        <c:gapWidth val="219"/>
        <c:overlap val="-27"/>
        <c:axId val="1147347279"/>
        <c:axId val="1147347759"/>
      </c:barChart>
      <c:catAx>
        <c:axId val="114734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7347759"/>
        <c:crosses val="autoZero"/>
        <c:auto val="1"/>
        <c:lblAlgn val="ctr"/>
        <c:lblOffset val="100"/>
        <c:noMultiLvlLbl val="0"/>
      </c:catAx>
      <c:valAx>
        <c:axId val="1147347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7347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4475432E-2581-4114-A963-0981FB0EF19A}">
  <ds:schemaRefs>
    <ds:schemaRef ds:uri="http://schemas.openxmlformats.org/officeDocument/2006/bibliography"/>
  </ds:schemaRefs>
</ds:datastoreItem>
</file>

<file path=customXml/itemProps2.xml><?xml version="1.0" encoding="utf-8"?>
<ds:datastoreItem xmlns:ds="http://schemas.openxmlformats.org/officeDocument/2006/customXml" ds:itemID="{CB8D1E6A-A257-4E06-B495-F874913A0956}"/>
</file>

<file path=customXml/itemProps3.xml><?xml version="1.0" encoding="utf-8"?>
<ds:datastoreItem xmlns:ds="http://schemas.openxmlformats.org/officeDocument/2006/customXml" ds:itemID="{BD023F46-C9A3-47C0-9C4F-B000323A10A1}"/>
</file>

<file path=customXml/itemProps4.xml><?xml version="1.0" encoding="utf-8"?>
<ds:datastoreItem xmlns:ds="http://schemas.openxmlformats.org/officeDocument/2006/customXml" ds:itemID="{499FFC60-555F-4E56-A244-62D9D108137A}"/>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Fearn</dc:creator>
  <cp:keywords/>
  <dc:description/>
  <cp:lastModifiedBy>Linda Bernard</cp:lastModifiedBy>
  <cp:revision>2</cp:revision>
  <cp:lastPrinted>2024-04-29T08:52:00Z</cp:lastPrinted>
  <dcterms:created xsi:type="dcterms:W3CDTF">2026-04-01T20:55:00Z</dcterms:created>
  <dcterms:modified xsi:type="dcterms:W3CDTF">2026-04-01T20:55:00Z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