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F571C4" w14:textId="77777777" w:rsidR="001D6368" w:rsidRPr="00517C78" w:rsidRDefault="001D6368">
      <w:pPr>
        <w:spacing w:before="240" w:after="60"/>
        <w:jc w:val="center"/>
        <w:rPr>
          <w:rFonts w:eastAsia="Cambria" w:cs="Times New Roman"/>
          <w:b/>
          <w:sz w:val="32"/>
          <w:lang w:val="en-GB" w:eastAsia="en-GB"/>
        </w:rPr>
      </w:pPr>
      <w:r w:rsidRPr="00517C78">
        <w:rPr>
          <w:rFonts w:eastAsia="Cambria" w:cs="Times New Roman"/>
          <w:b/>
          <w:sz w:val="32"/>
          <w:lang w:val="en-GB" w:eastAsia="en-GB"/>
        </w:rPr>
        <w:t>The Church of Scotland</w:t>
      </w:r>
    </w:p>
    <w:p w14:paraId="681A540D" w14:textId="77777777" w:rsidR="001D6368" w:rsidRDefault="001D6368">
      <w:pPr>
        <w:jc w:val="center"/>
        <w:rPr>
          <w:rFonts w:cs="Times New Roman"/>
          <w:b/>
          <w:sz w:val="32"/>
          <w:lang w:val="en-GB" w:eastAsia="en-GB"/>
        </w:rPr>
      </w:pPr>
    </w:p>
    <w:p w14:paraId="55176D7C" w14:textId="77777777" w:rsidR="00461B46" w:rsidRDefault="00461B46">
      <w:pPr>
        <w:jc w:val="center"/>
        <w:rPr>
          <w:rFonts w:cs="Times New Roman"/>
          <w:b/>
          <w:sz w:val="32"/>
          <w:lang w:val="en-GB" w:eastAsia="en-GB"/>
        </w:rPr>
      </w:pPr>
    </w:p>
    <w:p w14:paraId="7ED00410" w14:textId="77777777" w:rsidR="001D6368" w:rsidRDefault="00461B46">
      <w:pPr>
        <w:jc w:val="center"/>
        <w:rPr>
          <w:rFonts w:cs="Times New Roman"/>
          <w:b/>
          <w:sz w:val="32"/>
          <w:lang w:val="en-GB" w:eastAsia="en-GB"/>
        </w:rPr>
      </w:pPr>
      <w:r>
        <w:rPr>
          <w:rFonts w:cs="Times New Roman"/>
          <w:b/>
          <w:sz w:val="32"/>
          <w:lang w:val="en-GB" w:eastAsia="en-GB"/>
        </w:rPr>
        <w:t>St</w:t>
      </w:r>
      <w:r w:rsidR="00CD107E">
        <w:rPr>
          <w:rFonts w:cs="Times New Roman"/>
          <w:b/>
          <w:sz w:val="32"/>
          <w:lang w:val="en-GB" w:eastAsia="en-GB"/>
        </w:rPr>
        <w:t xml:space="preserve">irling: </w:t>
      </w:r>
      <w:r w:rsidR="00230193">
        <w:rPr>
          <w:rFonts w:cs="Times New Roman"/>
          <w:b/>
          <w:sz w:val="32"/>
          <w:lang w:val="en-GB" w:eastAsia="en-GB"/>
        </w:rPr>
        <w:t>Holy Rude V</w:t>
      </w:r>
      <w:r w:rsidR="001D6368">
        <w:rPr>
          <w:rFonts w:cs="Times New Roman"/>
          <w:b/>
          <w:sz w:val="32"/>
          <w:lang w:val="en-GB" w:eastAsia="en-GB"/>
        </w:rPr>
        <w:t>iewfield Church of Scotland</w:t>
      </w:r>
    </w:p>
    <w:p w14:paraId="0D38C7BC" w14:textId="77777777" w:rsidR="00230193" w:rsidRDefault="00230193" w:rsidP="00230193">
      <w:pPr>
        <w:tabs>
          <w:tab w:val="left" w:pos="1044"/>
        </w:tabs>
        <w:rPr>
          <w:rFonts w:cs="Times New Roman"/>
          <w:b/>
          <w:sz w:val="32"/>
          <w:lang w:val="en-GB" w:eastAsia="en-GB"/>
        </w:rPr>
      </w:pPr>
      <w:r>
        <w:rPr>
          <w:rFonts w:cs="Times New Roman"/>
          <w:b/>
          <w:sz w:val="32"/>
          <w:lang w:val="en-GB" w:eastAsia="en-GB"/>
        </w:rPr>
        <w:tab/>
        <w:t>(Union of Holy Rude and Viewfield Erskine)</w:t>
      </w:r>
    </w:p>
    <w:p w14:paraId="56533CC1" w14:textId="77777777" w:rsidR="001D6368" w:rsidRDefault="001D6368">
      <w:pPr>
        <w:jc w:val="center"/>
        <w:rPr>
          <w:rFonts w:cs="Times New Roman"/>
          <w:b/>
          <w:lang w:val="en-GB" w:eastAsia="en-GB"/>
        </w:rPr>
      </w:pPr>
    </w:p>
    <w:p w14:paraId="524EA090" w14:textId="77777777" w:rsidR="001D6368" w:rsidRDefault="001D6368">
      <w:pPr>
        <w:jc w:val="center"/>
        <w:rPr>
          <w:rFonts w:cs="Times New Roman"/>
          <w:b/>
          <w:lang w:val="en-GB" w:eastAsia="en-GB"/>
        </w:rPr>
      </w:pPr>
    </w:p>
    <w:p w14:paraId="2D729618" w14:textId="77777777" w:rsidR="001D6368" w:rsidRDefault="001D6368">
      <w:pPr>
        <w:jc w:val="center"/>
        <w:rPr>
          <w:rFonts w:cs="Times New Roman"/>
          <w:b/>
          <w:lang w:val="en-GB" w:eastAsia="en-GB"/>
        </w:rPr>
      </w:pPr>
    </w:p>
    <w:p w14:paraId="1FF4F222" w14:textId="77777777" w:rsidR="001D6368" w:rsidRDefault="001D6368">
      <w:pPr>
        <w:jc w:val="center"/>
        <w:rPr>
          <w:rFonts w:cs="Times New Roman"/>
          <w:b/>
          <w:lang w:val="en-GB" w:eastAsia="en-GB"/>
        </w:rPr>
      </w:pPr>
    </w:p>
    <w:p w14:paraId="12F9CCE9" w14:textId="77777777" w:rsidR="001D6368" w:rsidRDefault="001D6368">
      <w:pPr>
        <w:jc w:val="center"/>
        <w:rPr>
          <w:rFonts w:cs="Times New Roman"/>
          <w:b/>
          <w:lang w:val="en-GB" w:eastAsia="en-GB"/>
        </w:rPr>
      </w:pPr>
    </w:p>
    <w:p w14:paraId="1436AFDC" w14:textId="77777777" w:rsidR="001D6368" w:rsidRDefault="001D6368">
      <w:pPr>
        <w:jc w:val="center"/>
        <w:rPr>
          <w:rFonts w:cs="Times New Roman"/>
          <w:b/>
          <w:lang w:val="en-GB" w:eastAsia="en-GB"/>
        </w:rPr>
      </w:pPr>
    </w:p>
    <w:p w14:paraId="11053AA8" w14:textId="77777777" w:rsidR="001D6368" w:rsidRDefault="001D6368">
      <w:pPr>
        <w:jc w:val="center"/>
        <w:rPr>
          <w:rFonts w:cs="Times New Roman"/>
          <w:b/>
          <w:sz w:val="28"/>
          <w:lang w:val="en-GB" w:eastAsia="en-GB"/>
        </w:rPr>
      </w:pPr>
      <w:r>
        <w:rPr>
          <w:rFonts w:cs="Times New Roman"/>
          <w:b/>
          <w:sz w:val="28"/>
          <w:lang w:val="en-GB" w:eastAsia="en-GB"/>
        </w:rPr>
        <w:t>TRUSTEES ANNUAL REPORT AND FINANCIAL STATEMENTS</w:t>
      </w:r>
    </w:p>
    <w:p w14:paraId="10A7E732" w14:textId="77777777" w:rsidR="001D6368" w:rsidRDefault="001D6368">
      <w:pPr>
        <w:jc w:val="center"/>
        <w:rPr>
          <w:rFonts w:cs="Times New Roman"/>
          <w:b/>
          <w:sz w:val="28"/>
          <w:lang w:val="en-GB" w:eastAsia="en-GB"/>
        </w:rPr>
      </w:pPr>
    </w:p>
    <w:p w14:paraId="145D2A6E" w14:textId="77777777" w:rsidR="001D6368" w:rsidRDefault="001D6368">
      <w:pPr>
        <w:jc w:val="center"/>
        <w:rPr>
          <w:rFonts w:cs="Times New Roman"/>
          <w:b/>
          <w:sz w:val="28"/>
          <w:lang w:val="en-GB" w:eastAsia="en-GB"/>
        </w:rPr>
      </w:pPr>
      <w:r>
        <w:rPr>
          <w:rFonts w:cs="Times New Roman"/>
          <w:b/>
          <w:sz w:val="28"/>
          <w:lang w:val="en-GB" w:eastAsia="en-GB"/>
        </w:rPr>
        <w:t>Year ended 31 December 20</w:t>
      </w:r>
      <w:r w:rsidR="00CF2C81">
        <w:rPr>
          <w:rFonts w:cs="Times New Roman"/>
          <w:b/>
          <w:sz w:val="28"/>
          <w:lang w:val="en-GB" w:eastAsia="en-GB"/>
        </w:rPr>
        <w:t>2</w:t>
      </w:r>
      <w:r w:rsidR="0095569F">
        <w:rPr>
          <w:rFonts w:cs="Times New Roman"/>
          <w:b/>
          <w:sz w:val="28"/>
          <w:lang w:val="en-GB" w:eastAsia="en-GB"/>
        </w:rPr>
        <w:t>5</w:t>
      </w:r>
    </w:p>
    <w:p w14:paraId="55317974" w14:textId="77777777" w:rsidR="001D6368" w:rsidRDefault="001D6368">
      <w:pPr>
        <w:jc w:val="center"/>
        <w:rPr>
          <w:rFonts w:cs="Times New Roman"/>
          <w:b/>
          <w:sz w:val="28"/>
          <w:lang w:val="en-GB" w:eastAsia="en-GB"/>
        </w:rPr>
      </w:pPr>
    </w:p>
    <w:p w14:paraId="660D3985" w14:textId="77777777" w:rsidR="001D6368" w:rsidRDefault="001D6368">
      <w:pPr>
        <w:jc w:val="center"/>
        <w:rPr>
          <w:rFonts w:cs="Times New Roman"/>
          <w:b/>
          <w:lang w:val="en-GB" w:eastAsia="en-GB"/>
        </w:rPr>
      </w:pPr>
      <w:r>
        <w:rPr>
          <w:rFonts w:cs="Times New Roman"/>
          <w:b/>
          <w:lang w:eastAsia="en-US"/>
        </w:rPr>
        <w:t xml:space="preserve"> </w:t>
      </w:r>
    </w:p>
    <w:p w14:paraId="2464901D" w14:textId="77777777" w:rsidR="001D6368" w:rsidRDefault="001D6368">
      <w:pPr>
        <w:jc w:val="center"/>
        <w:rPr>
          <w:rFonts w:cs="Times New Roman"/>
          <w:b/>
          <w:lang w:val="en-GB" w:eastAsia="en-GB"/>
        </w:rPr>
      </w:pPr>
      <w:r>
        <w:rPr>
          <w:rFonts w:cs="Times New Roman"/>
          <w:b/>
          <w:lang w:val="en-GB" w:eastAsia="en-GB"/>
        </w:rPr>
        <w:t>Congregation No:</w:t>
      </w:r>
      <w:r w:rsidR="00F22B06">
        <w:rPr>
          <w:rFonts w:cs="Times New Roman"/>
          <w:b/>
          <w:lang w:val="en-GB" w:eastAsia="en-GB"/>
        </w:rPr>
        <w:t xml:space="preserve"> 281712</w:t>
      </w:r>
    </w:p>
    <w:p w14:paraId="40F9787C" w14:textId="77777777" w:rsidR="001D6368" w:rsidRDefault="001D6368">
      <w:pPr>
        <w:jc w:val="center"/>
        <w:rPr>
          <w:rFonts w:cs="Times New Roman"/>
          <w:b/>
          <w:lang w:val="en-GB" w:eastAsia="en-GB"/>
        </w:rPr>
      </w:pPr>
    </w:p>
    <w:p w14:paraId="3D8FFF9E" w14:textId="77777777" w:rsidR="001D6368" w:rsidRDefault="001D6368">
      <w:pPr>
        <w:jc w:val="center"/>
        <w:rPr>
          <w:rFonts w:cs="Times New Roman"/>
          <w:b/>
          <w:lang w:val="en-GB" w:eastAsia="en-GB"/>
        </w:rPr>
      </w:pPr>
      <w:r>
        <w:rPr>
          <w:rFonts w:cs="Times New Roman"/>
          <w:b/>
          <w:lang w:val="en-GB" w:eastAsia="en-GB"/>
        </w:rPr>
        <w:t>Charity No: SC007533</w:t>
      </w:r>
    </w:p>
    <w:p w14:paraId="584E30AE" w14:textId="77777777" w:rsidR="001D6368" w:rsidRDefault="001D6368">
      <w:pPr>
        <w:jc w:val="center"/>
        <w:rPr>
          <w:rFonts w:cs="Times New Roman"/>
          <w:b/>
          <w:lang w:val="en-GB" w:eastAsia="en-GB"/>
        </w:rPr>
      </w:pPr>
    </w:p>
    <w:p w14:paraId="4AAE6CB6" w14:textId="77777777" w:rsidR="001D6368" w:rsidRDefault="001D6368">
      <w:pPr>
        <w:jc w:val="center"/>
        <w:rPr>
          <w:rFonts w:cs="Times New Roman"/>
          <w:b/>
          <w:lang w:val="en-GB" w:eastAsia="en-GB"/>
        </w:rPr>
      </w:pPr>
    </w:p>
    <w:p w14:paraId="208D525E" w14:textId="77777777" w:rsidR="001D6368" w:rsidRDefault="001D6368">
      <w:pPr>
        <w:jc w:val="center"/>
        <w:rPr>
          <w:rFonts w:cs="Times New Roman"/>
          <w:b/>
          <w:lang w:val="en-GB" w:eastAsia="en-GB"/>
        </w:rPr>
      </w:pPr>
    </w:p>
    <w:p w14:paraId="689DA83A" w14:textId="77777777" w:rsidR="001D6368" w:rsidRDefault="001D6368">
      <w:pPr>
        <w:jc w:val="center"/>
        <w:rPr>
          <w:rFonts w:cs="Times New Roman"/>
          <w:b/>
          <w:lang w:val="en-GB" w:eastAsia="en-GB"/>
        </w:rPr>
      </w:pPr>
    </w:p>
    <w:p w14:paraId="034BAF3C" w14:textId="77777777" w:rsidR="001D6368" w:rsidRDefault="001D6368">
      <w:pPr>
        <w:jc w:val="center"/>
        <w:rPr>
          <w:rFonts w:cs="Times New Roman"/>
          <w:b/>
          <w:lang w:val="en-GB" w:eastAsia="en-GB"/>
        </w:rPr>
      </w:pPr>
    </w:p>
    <w:p w14:paraId="098E556F" w14:textId="77777777" w:rsidR="001D6368" w:rsidRDefault="001D6368" w:rsidP="00615E65">
      <w:pPr>
        <w:jc w:val="right"/>
        <w:rPr>
          <w:rFonts w:cs="Times New Roman"/>
          <w:b/>
          <w:lang w:val="en-GB" w:eastAsia="en-GB"/>
        </w:rPr>
      </w:pPr>
    </w:p>
    <w:p w14:paraId="3470457D" w14:textId="77777777" w:rsidR="001D6368" w:rsidRDefault="001D6368">
      <w:pPr>
        <w:rPr>
          <w:rFonts w:cs="Times New Roman"/>
          <w:b/>
          <w:lang w:val="en-GB" w:eastAsia="en-GB"/>
        </w:rPr>
      </w:pPr>
    </w:p>
    <w:p w14:paraId="5226A5CA" w14:textId="77777777" w:rsidR="001D6368" w:rsidRDefault="001D6368">
      <w:pPr>
        <w:rPr>
          <w:rFonts w:cs="Times New Roman"/>
          <w:b/>
          <w:lang w:val="en-GB" w:eastAsia="en-GB"/>
        </w:rPr>
      </w:pPr>
    </w:p>
    <w:p w14:paraId="2FB31BBA" w14:textId="77777777" w:rsidR="001D6368" w:rsidRDefault="00396E9F" w:rsidP="00396E9F">
      <w:pPr>
        <w:tabs>
          <w:tab w:val="left" w:pos="7500"/>
        </w:tabs>
        <w:rPr>
          <w:rFonts w:cs="Times New Roman"/>
          <w:b/>
          <w:lang w:val="en-GB" w:eastAsia="en-GB"/>
        </w:rPr>
      </w:pPr>
      <w:r>
        <w:rPr>
          <w:rFonts w:cs="Times New Roman"/>
          <w:b/>
          <w:lang w:val="en-GB" w:eastAsia="en-GB"/>
        </w:rPr>
        <w:tab/>
      </w:r>
    </w:p>
    <w:p w14:paraId="053B6892" w14:textId="77777777" w:rsidR="001D6368" w:rsidRDefault="001D6368">
      <w:pPr>
        <w:rPr>
          <w:rFonts w:cs="Times New Roman"/>
          <w:b/>
          <w:lang w:val="en-GB" w:eastAsia="en-GB"/>
        </w:rPr>
      </w:pPr>
    </w:p>
    <w:p w14:paraId="53274CC7" w14:textId="77777777" w:rsidR="001D6368" w:rsidRDefault="001D6368">
      <w:pPr>
        <w:rPr>
          <w:rFonts w:cs="Times New Roman"/>
          <w:b/>
          <w:lang w:val="en-GB" w:eastAsia="en-GB"/>
        </w:rPr>
      </w:pPr>
    </w:p>
    <w:p w14:paraId="25B960C9" w14:textId="77777777" w:rsidR="001D6368" w:rsidRDefault="001D6368">
      <w:pPr>
        <w:rPr>
          <w:rFonts w:cs="Times New Roman"/>
          <w:b/>
          <w:lang w:val="en-GB" w:eastAsia="en-GB"/>
        </w:rPr>
      </w:pPr>
    </w:p>
    <w:p w14:paraId="53C2C779" w14:textId="77777777" w:rsidR="001D6368" w:rsidRDefault="001D6368">
      <w:pPr>
        <w:rPr>
          <w:rFonts w:cs="Times New Roman"/>
          <w:b/>
          <w:lang w:val="en-GB" w:eastAsia="en-GB"/>
        </w:rPr>
      </w:pPr>
    </w:p>
    <w:p w14:paraId="726B5F98" w14:textId="77777777" w:rsidR="001D6368" w:rsidRDefault="001D6368">
      <w:pPr>
        <w:rPr>
          <w:rFonts w:cs="Times New Roman"/>
          <w:b/>
          <w:lang w:val="en-GB" w:eastAsia="en-GB"/>
        </w:rPr>
      </w:pPr>
    </w:p>
    <w:p w14:paraId="1C3F46FA" w14:textId="77777777" w:rsidR="001D6368" w:rsidRDefault="001D6368">
      <w:pPr>
        <w:rPr>
          <w:rFonts w:cs="Times New Roman"/>
          <w:b/>
          <w:lang w:val="en-GB" w:eastAsia="en-GB"/>
        </w:rPr>
      </w:pPr>
    </w:p>
    <w:p w14:paraId="4292A8EE" w14:textId="77777777" w:rsidR="001D6368" w:rsidRDefault="001D6368">
      <w:pPr>
        <w:rPr>
          <w:rFonts w:cs="Times New Roman"/>
          <w:b/>
          <w:lang w:val="en-GB" w:eastAsia="en-GB"/>
        </w:rPr>
      </w:pPr>
    </w:p>
    <w:p w14:paraId="0F679093" w14:textId="77777777" w:rsidR="001D6368" w:rsidRDefault="001D6368">
      <w:pPr>
        <w:rPr>
          <w:rFonts w:cs="Times New Roman"/>
          <w:b/>
          <w:lang w:val="en-GB" w:eastAsia="en-GB"/>
        </w:rPr>
      </w:pPr>
    </w:p>
    <w:p w14:paraId="13221047" w14:textId="77777777" w:rsidR="001D6368" w:rsidRDefault="001D6368">
      <w:pPr>
        <w:rPr>
          <w:rFonts w:cs="Times New Roman"/>
          <w:b/>
          <w:lang w:val="en-GB" w:eastAsia="en-GB"/>
        </w:rPr>
      </w:pPr>
    </w:p>
    <w:p w14:paraId="1CD7221A" w14:textId="77777777" w:rsidR="001D6368" w:rsidRDefault="001D6368">
      <w:pPr>
        <w:rPr>
          <w:rFonts w:cs="Times New Roman"/>
          <w:b/>
          <w:lang w:val="en-GB" w:eastAsia="en-GB"/>
        </w:rPr>
      </w:pPr>
    </w:p>
    <w:p w14:paraId="0443FCAA" w14:textId="77777777" w:rsidR="001D6368" w:rsidRDefault="001D6368">
      <w:pPr>
        <w:rPr>
          <w:rFonts w:cs="Times New Roman"/>
          <w:b/>
          <w:lang w:val="en-GB" w:eastAsia="en-GB"/>
        </w:rPr>
      </w:pPr>
    </w:p>
    <w:p w14:paraId="3F40C898" w14:textId="77777777" w:rsidR="001D6368" w:rsidRDefault="001D6368">
      <w:pPr>
        <w:rPr>
          <w:rFonts w:cs="Times New Roman"/>
          <w:b/>
          <w:lang w:val="en-GB" w:eastAsia="en-GB"/>
        </w:rPr>
      </w:pPr>
    </w:p>
    <w:p w14:paraId="335C49F5" w14:textId="77777777" w:rsidR="001D6368" w:rsidRDefault="001D6368">
      <w:pPr>
        <w:rPr>
          <w:rFonts w:cs="Times New Roman"/>
          <w:b/>
          <w:lang w:val="en-GB" w:eastAsia="en-GB"/>
        </w:rPr>
      </w:pPr>
    </w:p>
    <w:p w14:paraId="768E1491" w14:textId="77777777" w:rsidR="001D6368" w:rsidRDefault="001D6368">
      <w:pPr>
        <w:rPr>
          <w:rFonts w:cs="Times New Roman"/>
          <w:b/>
          <w:lang w:val="en-GB" w:eastAsia="en-GB"/>
        </w:rPr>
      </w:pPr>
    </w:p>
    <w:p w14:paraId="43B7F357" w14:textId="77777777" w:rsidR="001D6368" w:rsidRDefault="001D6368">
      <w:pPr>
        <w:rPr>
          <w:rFonts w:cs="Times New Roman"/>
          <w:b/>
          <w:lang w:val="en-GB" w:eastAsia="en-GB"/>
        </w:rPr>
      </w:pPr>
    </w:p>
    <w:p w14:paraId="02FF2368" w14:textId="77777777" w:rsidR="001D6368" w:rsidRDefault="001D6368">
      <w:pPr>
        <w:rPr>
          <w:rFonts w:cs="Times New Roman"/>
          <w:b/>
          <w:lang w:val="en-GB" w:eastAsia="en-GB"/>
        </w:rPr>
      </w:pPr>
    </w:p>
    <w:p w14:paraId="10FDF53F" w14:textId="77777777" w:rsidR="001D6368" w:rsidRDefault="001D6368">
      <w:pPr>
        <w:rPr>
          <w:rFonts w:cs="Times New Roman"/>
          <w:b/>
          <w:lang w:val="en-GB" w:eastAsia="en-GB"/>
        </w:rPr>
      </w:pPr>
    </w:p>
    <w:p w14:paraId="79B628A9" w14:textId="77777777" w:rsidR="001D6368" w:rsidRDefault="001D6368">
      <w:pPr>
        <w:rPr>
          <w:rFonts w:cs="Times New Roman"/>
          <w:b/>
          <w:lang w:val="en-GB" w:eastAsia="en-GB"/>
        </w:rPr>
      </w:pPr>
    </w:p>
    <w:p w14:paraId="5C42C3C5" w14:textId="77777777" w:rsidR="001D6368" w:rsidRDefault="001D6368">
      <w:pPr>
        <w:rPr>
          <w:rFonts w:cs="Times New Roman"/>
          <w:b/>
          <w:lang w:val="en-GB" w:eastAsia="en-GB"/>
        </w:rPr>
      </w:pPr>
    </w:p>
    <w:p w14:paraId="085D3775" w14:textId="77777777" w:rsidR="001D6368" w:rsidRDefault="001D6368">
      <w:pPr>
        <w:jc w:val="center"/>
        <w:rPr>
          <w:rFonts w:cs="Times New Roman"/>
          <w:b/>
          <w:sz w:val="36"/>
          <w:lang w:val="en-GB" w:eastAsia="en-GB"/>
        </w:rPr>
      </w:pPr>
      <w:r>
        <w:rPr>
          <w:rFonts w:cs="Times New Roman"/>
          <w:b/>
          <w:sz w:val="36"/>
          <w:lang w:val="en-GB" w:eastAsia="en-GB"/>
        </w:rPr>
        <w:lastRenderedPageBreak/>
        <w:t>Index</w:t>
      </w:r>
    </w:p>
    <w:p w14:paraId="7B2543A4" w14:textId="77777777" w:rsidR="001D6368" w:rsidRDefault="001D6368">
      <w:pPr>
        <w:rPr>
          <w:rFonts w:cs="Times New Roman"/>
          <w:b/>
          <w:lang w:val="en-GB" w:eastAsia="en-GB"/>
        </w:rPr>
      </w:pPr>
    </w:p>
    <w:p w14:paraId="5FA0D6FF" w14:textId="77777777" w:rsidR="001D6368" w:rsidRDefault="001D6368">
      <w:pPr>
        <w:rPr>
          <w:rFonts w:cs="Times New Roman"/>
          <w:b/>
          <w:lang w:val="en-GB" w:eastAsia="en-GB"/>
        </w:rPr>
      </w:pPr>
    </w:p>
    <w:tbl>
      <w:tblPr>
        <w:tblW w:w="0" w:type="auto"/>
        <w:tblLook w:val="0000" w:firstRow="0" w:lastRow="0" w:firstColumn="0" w:lastColumn="0" w:noHBand="0" w:noVBand="0"/>
      </w:tblPr>
      <w:tblGrid>
        <w:gridCol w:w="1688"/>
        <w:gridCol w:w="6618"/>
      </w:tblGrid>
      <w:tr w:rsidR="001D6368" w14:paraId="4ADC083B" w14:textId="77777777">
        <w:trPr>
          <w:trHeight w:val="20"/>
        </w:trPr>
        <w:tc>
          <w:tcPr>
            <w:tcW w:w="1728" w:type="dxa"/>
          </w:tcPr>
          <w:p w14:paraId="3864EE8C" w14:textId="77777777" w:rsidR="001D6368" w:rsidRDefault="001D6368">
            <w:r>
              <w:rPr>
                <w:rFonts w:cs="Times New Roman"/>
                <w:b/>
                <w:lang w:val="en-GB" w:eastAsia="en-GB"/>
              </w:rPr>
              <w:t>Page</w:t>
            </w:r>
          </w:p>
        </w:tc>
        <w:tc>
          <w:tcPr>
            <w:tcW w:w="6794" w:type="dxa"/>
          </w:tcPr>
          <w:p w14:paraId="132038A5" w14:textId="77777777" w:rsidR="001D6368" w:rsidRDefault="001D6368">
            <w:pPr>
              <w:rPr>
                <w:rFonts w:cs="Times New Roman"/>
                <w:b/>
                <w:lang w:val="en-GB" w:eastAsia="en-GB"/>
              </w:rPr>
            </w:pPr>
            <w:r>
              <w:rPr>
                <w:rFonts w:cs="Times New Roman"/>
                <w:b/>
                <w:lang w:val="en-GB" w:eastAsia="en-GB"/>
              </w:rPr>
              <w:t>Contents</w:t>
            </w:r>
          </w:p>
          <w:p w14:paraId="5629C5DE" w14:textId="77777777" w:rsidR="001D6368" w:rsidRDefault="001D6368">
            <w:pPr>
              <w:rPr>
                <w:rFonts w:cs="Times New Roman"/>
                <w:b/>
                <w:lang w:val="en-GB" w:eastAsia="en-GB"/>
              </w:rPr>
            </w:pPr>
          </w:p>
          <w:p w14:paraId="1B98AAC5" w14:textId="77777777" w:rsidR="001D6368" w:rsidRDefault="001D6368"/>
        </w:tc>
      </w:tr>
      <w:tr w:rsidR="001D6368" w14:paraId="5B21DE93" w14:textId="77777777">
        <w:trPr>
          <w:trHeight w:val="20"/>
        </w:trPr>
        <w:tc>
          <w:tcPr>
            <w:tcW w:w="1728" w:type="dxa"/>
          </w:tcPr>
          <w:p w14:paraId="76348FE7" w14:textId="77777777" w:rsidR="001D6368" w:rsidRDefault="001D6368">
            <w:r>
              <w:rPr>
                <w:rFonts w:cs="Times New Roman"/>
                <w:lang w:val="en-GB" w:eastAsia="en-GB"/>
              </w:rPr>
              <w:t>1-5</w:t>
            </w:r>
          </w:p>
        </w:tc>
        <w:tc>
          <w:tcPr>
            <w:tcW w:w="6794" w:type="dxa"/>
          </w:tcPr>
          <w:p w14:paraId="59819444" w14:textId="77777777" w:rsidR="001D6368" w:rsidRDefault="001D6368">
            <w:r>
              <w:rPr>
                <w:rFonts w:cs="Times New Roman"/>
                <w:lang w:val="en-GB" w:eastAsia="en-GB"/>
              </w:rPr>
              <w:t xml:space="preserve">Trustees Annual Report </w:t>
            </w:r>
          </w:p>
        </w:tc>
      </w:tr>
      <w:tr w:rsidR="001D6368" w14:paraId="4A5BE425" w14:textId="77777777">
        <w:trPr>
          <w:trHeight w:val="20"/>
        </w:trPr>
        <w:tc>
          <w:tcPr>
            <w:tcW w:w="1728" w:type="dxa"/>
          </w:tcPr>
          <w:p w14:paraId="3D64A07E" w14:textId="77777777" w:rsidR="001D6368" w:rsidRDefault="001D6368"/>
        </w:tc>
        <w:tc>
          <w:tcPr>
            <w:tcW w:w="6794" w:type="dxa"/>
          </w:tcPr>
          <w:p w14:paraId="586DDB9C" w14:textId="77777777" w:rsidR="001D6368" w:rsidRDefault="001D6368">
            <w:pPr>
              <w:rPr>
                <w:rFonts w:cs="Times New Roman"/>
                <w:lang w:val="en-GB" w:eastAsia="en-GB"/>
              </w:rPr>
            </w:pPr>
          </w:p>
          <w:p w14:paraId="098EE7B6" w14:textId="77777777" w:rsidR="001D6368" w:rsidRDefault="001D6368"/>
        </w:tc>
      </w:tr>
      <w:tr w:rsidR="001D6368" w14:paraId="458E0ABA" w14:textId="77777777">
        <w:trPr>
          <w:trHeight w:val="20"/>
        </w:trPr>
        <w:tc>
          <w:tcPr>
            <w:tcW w:w="1728" w:type="dxa"/>
          </w:tcPr>
          <w:p w14:paraId="424C2DAB" w14:textId="77777777" w:rsidR="001D6368" w:rsidRDefault="001D6368">
            <w:r>
              <w:rPr>
                <w:rFonts w:cs="Times New Roman"/>
                <w:lang w:val="en-GB" w:eastAsia="en-GB"/>
              </w:rPr>
              <w:t>6</w:t>
            </w:r>
          </w:p>
        </w:tc>
        <w:tc>
          <w:tcPr>
            <w:tcW w:w="6794" w:type="dxa"/>
          </w:tcPr>
          <w:p w14:paraId="7F80C4DF" w14:textId="77777777" w:rsidR="001D6368" w:rsidRDefault="001D6368">
            <w:pPr>
              <w:rPr>
                <w:rFonts w:cs="Times New Roman"/>
                <w:lang w:val="en-GB" w:eastAsia="en-GB"/>
              </w:rPr>
            </w:pPr>
            <w:r>
              <w:rPr>
                <w:rFonts w:cs="Times New Roman"/>
                <w:lang w:val="en-GB" w:eastAsia="en-GB"/>
              </w:rPr>
              <w:t xml:space="preserve">Independent Examiner’s Report to the Trustees of </w:t>
            </w:r>
            <w:r w:rsidR="00D96C2C">
              <w:rPr>
                <w:rFonts w:cs="Times New Roman"/>
                <w:lang w:val="en-GB" w:eastAsia="en-GB"/>
              </w:rPr>
              <w:t>Holy Rude Viewfield</w:t>
            </w:r>
            <w:r>
              <w:rPr>
                <w:rFonts w:cs="Times New Roman"/>
                <w:lang w:val="en-GB" w:eastAsia="en-GB"/>
              </w:rPr>
              <w:t xml:space="preserve"> </w:t>
            </w:r>
            <w:r w:rsidR="00D96C2C">
              <w:rPr>
                <w:rFonts w:cs="Times New Roman"/>
                <w:lang w:val="en-GB" w:eastAsia="en-GB"/>
              </w:rPr>
              <w:t xml:space="preserve">Church of </w:t>
            </w:r>
            <w:r>
              <w:rPr>
                <w:rFonts w:cs="Times New Roman"/>
                <w:lang w:val="en-GB" w:eastAsia="en-GB"/>
              </w:rPr>
              <w:t>Scotland</w:t>
            </w:r>
          </w:p>
          <w:p w14:paraId="0A0D915B" w14:textId="77777777" w:rsidR="001D6368" w:rsidRDefault="001D6368"/>
        </w:tc>
      </w:tr>
      <w:tr w:rsidR="001D6368" w14:paraId="16A4F3EB" w14:textId="77777777">
        <w:trPr>
          <w:trHeight w:val="20"/>
        </w:trPr>
        <w:tc>
          <w:tcPr>
            <w:tcW w:w="1728" w:type="dxa"/>
          </w:tcPr>
          <w:p w14:paraId="753E6406" w14:textId="77777777" w:rsidR="001D6368" w:rsidRDefault="001D6368">
            <w:r>
              <w:rPr>
                <w:rFonts w:cs="Times New Roman"/>
                <w:lang w:val="en-GB" w:eastAsia="en-GB"/>
              </w:rPr>
              <w:t>7</w:t>
            </w:r>
          </w:p>
        </w:tc>
        <w:tc>
          <w:tcPr>
            <w:tcW w:w="6794" w:type="dxa"/>
          </w:tcPr>
          <w:p w14:paraId="75902DF1" w14:textId="77777777" w:rsidR="001D6368" w:rsidRDefault="002335EC">
            <w:pPr>
              <w:rPr>
                <w:rFonts w:cs="Times New Roman"/>
                <w:lang w:val="en-GB" w:eastAsia="en-GB"/>
              </w:rPr>
            </w:pPr>
            <w:r>
              <w:rPr>
                <w:rFonts w:cs="Times New Roman"/>
                <w:lang w:val="en-GB" w:eastAsia="en-GB"/>
              </w:rPr>
              <w:t>State</w:t>
            </w:r>
            <w:r w:rsidR="009B4BEB">
              <w:rPr>
                <w:rFonts w:cs="Times New Roman"/>
                <w:lang w:val="en-GB" w:eastAsia="en-GB"/>
              </w:rPr>
              <w:t>ment</w:t>
            </w:r>
            <w:r>
              <w:rPr>
                <w:rFonts w:cs="Times New Roman"/>
                <w:lang w:val="en-GB" w:eastAsia="en-GB"/>
              </w:rPr>
              <w:t xml:space="preserve"> of Financial Activities - </w:t>
            </w:r>
            <w:r w:rsidR="001D6368">
              <w:rPr>
                <w:rFonts w:cs="Times New Roman"/>
                <w:lang w:val="en-GB" w:eastAsia="en-GB"/>
              </w:rPr>
              <w:t>Income and Expenditure</w:t>
            </w:r>
          </w:p>
          <w:p w14:paraId="373F68D1" w14:textId="77777777" w:rsidR="001D6368" w:rsidRDefault="001D6368"/>
        </w:tc>
      </w:tr>
      <w:tr w:rsidR="001D6368" w14:paraId="42D4DC9A" w14:textId="77777777">
        <w:trPr>
          <w:trHeight w:val="20"/>
        </w:trPr>
        <w:tc>
          <w:tcPr>
            <w:tcW w:w="1728" w:type="dxa"/>
          </w:tcPr>
          <w:p w14:paraId="512E379E" w14:textId="77777777" w:rsidR="001D6368" w:rsidRDefault="001D6368">
            <w:r>
              <w:rPr>
                <w:rFonts w:cs="Times New Roman"/>
                <w:lang w:val="en-GB" w:eastAsia="en-GB"/>
              </w:rPr>
              <w:t>8</w:t>
            </w:r>
          </w:p>
        </w:tc>
        <w:tc>
          <w:tcPr>
            <w:tcW w:w="6794" w:type="dxa"/>
          </w:tcPr>
          <w:p w14:paraId="7518798B" w14:textId="77777777" w:rsidR="001D6368" w:rsidRDefault="001D6368">
            <w:pPr>
              <w:rPr>
                <w:rFonts w:cs="Times New Roman"/>
                <w:lang w:val="en-GB" w:eastAsia="en-GB"/>
              </w:rPr>
            </w:pPr>
            <w:r>
              <w:rPr>
                <w:rFonts w:cs="Times New Roman"/>
                <w:lang w:val="en-GB" w:eastAsia="en-GB"/>
              </w:rPr>
              <w:t>Balance Sheet</w:t>
            </w:r>
          </w:p>
          <w:p w14:paraId="46FBBED5" w14:textId="77777777" w:rsidR="001D6368" w:rsidRDefault="001D6368"/>
        </w:tc>
      </w:tr>
      <w:tr w:rsidR="001D6368" w14:paraId="1297CCE6" w14:textId="77777777">
        <w:trPr>
          <w:trHeight w:val="20"/>
        </w:trPr>
        <w:tc>
          <w:tcPr>
            <w:tcW w:w="1728" w:type="dxa"/>
          </w:tcPr>
          <w:p w14:paraId="7B1FD702" w14:textId="77777777" w:rsidR="001D6368" w:rsidRDefault="001D6368">
            <w:r>
              <w:rPr>
                <w:rFonts w:cs="Times New Roman"/>
                <w:lang w:val="en-GB" w:eastAsia="en-GB"/>
              </w:rPr>
              <w:t>9-1</w:t>
            </w:r>
            <w:r w:rsidR="007B5EC2">
              <w:rPr>
                <w:rFonts w:cs="Times New Roman"/>
                <w:lang w:val="en-GB" w:eastAsia="en-GB"/>
              </w:rPr>
              <w:t>0</w:t>
            </w:r>
          </w:p>
        </w:tc>
        <w:tc>
          <w:tcPr>
            <w:tcW w:w="6794" w:type="dxa"/>
          </w:tcPr>
          <w:p w14:paraId="0F886A7B" w14:textId="77777777" w:rsidR="001D6368" w:rsidRDefault="007B5EC2">
            <w:pPr>
              <w:rPr>
                <w:rFonts w:cs="Times New Roman"/>
                <w:lang w:val="en-GB" w:eastAsia="en-GB"/>
              </w:rPr>
            </w:pPr>
            <w:r>
              <w:rPr>
                <w:rFonts w:cs="Times New Roman"/>
                <w:lang w:val="en-GB" w:eastAsia="en-GB"/>
              </w:rPr>
              <w:t>Accounting Policies</w:t>
            </w:r>
          </w:p>
          <w:p w14:paraId="7F69A2CF" w14:textId="77777777" w:rsidR="001D6368" w:rsidRDefault="001D6368"/>
        </w:tc>
      </w:tr>
      <w:tr w:rsidR="007B5EC2" w14:paraId="4C6456A5" w14:textId="77777777">
        <w:trPr>
          <w:trHeight w:val="20"/>
        </w:trPr>
        <w:tc>
          <w:tcPr>
            <w:tcW w:w="1728" w:type="dxa"/>
          </w:tcPr>
          <w:p w14:paraId="649C4408" w14:textId="77777777" w:rsidR="007B5EC2" w:rsidRDefault="007B5EC2">
            <w:pPr>
              <w:rPr>
                <w:rFonts w:cs="Times New Roman"/>
                <w:lang w:val="en-GB" w:eastAsia="en-GB"/>
              </w:rPr>
            </w:pPr>
            <w:r>
              <w:rPr>
                <w:rFonts w:cs="Times New Roman"/>
                <w:lang w:val="en-GB" w:eastAsia="en-GB"/>
              </w:rPr>
              <w:t>11-1</w:t>
            </w:r>
            <w:r w:rsidR="00891814">
              <w:rPr>
                <w:rFonts w:cs="Times New Roman"/>
                <w:lang w:val="en-GB" w:eastAsia="en-GB"/>
              </w:rPr>
              <w:t>6</w:t>
            </w:r>
          </w:p>
        </w:tc>
        <w:tc>
          <w:tcPr>
            <w:tcW w:w="6794" w:type="dxa"/>
          </w:tcPr>
          <w:p w14:paraId="59EAD4C0" w14:textId="77777777" w:rsidR="007B5EC2" w:rsidRDefault="007B5EC2">
            <w:pPr>
              <w:rPr>
                <w:rFonts w:cs="Times New Roman"/>
                <w:lang w:val="en-GB" w:eastAsia="en-GB"/>
              </w:rPr>
            </w:pPr>
            <w:r>
              <w:rPr>
                <w:rFonts w:cs="Times New Roman"/>
                <w:lang w:val="en-GB" w:eastAsia="en-GB"/>
              </w:rPr>
              <w:t>Notes to the Accounts:</w:t>
            </w:r>
          </w:p>
          <w:p w14:paraId="20F0AE88" w14:textId="77777777" w:rsidR="007B5EC2" w:rsidRDefault="007B5EC2">
            <w:pPr>
              <w:rPr>
                <w:rFonts w:cs="Times New Roman"/>
                <w:lang w:val="en-GB" w:eastAsia="en-GB"/>
              </w:rPr>
            </w:pPr>
          </w:p>
        </w:tc>
      </w:tr>
      <w:tr w:rsidR="001D6368" w14:paraId="04B671DA" w14:textId="77777777">
        <w:trPr>
          <w:trHeight w:val="20"/>
        </w:trPr>
        <w:tc>
          <w:tcPr>
            <w:tcW w:w="1728" w:type="dxa"/>
          </w:tcPr>
          <w:p w14:paraId="405CDD78" w14:textId="77777777" w:rsidR="001D6368" w:rsidRDefault="001D6368"/>
        </w:tc>
        <w:tc>
          <w:tcPr>
            <w:tcW w:w="6794" w:type="dxa"/>
          </w:tcPr>
          <w:p w14:paraId="45A92327" w14:textId="77777777" w:rsidR="001D6368" w:rsidRDefault="001D6368">
            <w:r>
              <w:rPr>
                <w:rFonts w:cs="Times New Roman"/>
                <w:lang w:val="en-GB" w:eastAsia="en-GB"/>
              </w:rPr>
              <w:t xml:space="preserve">Note 1 </w:t>
            </w:r>
            <w:r w:rsidR="007B5EC2">
              <w:rPr>
                <w:rFonts w:cs="Times New Roman"/>
                <w:lang w:val="en-GB" w:eastAsia="en-GB"/>
              </w:rPr>
              <w:t>Donations and Legacies</w:t>
            </w:r>
          </w:p>
        </w:tc>
      </w:tr>
      <w:tr w:rsidR="001D6368" w14:paraId="1999D091" w14:textId="77777777">
        <w:trPr>
          <w:trHeight w:val="20"/>
        </w:trPr>
        <w:tc>
          <w:tcPr>
            <w:tcW w:w="1728" w:type="dxa"/>
          </w:tcPr>
          <w:p w14:paraId="663A7423" w14:textId="77777777" w:rsidR="001D6368" w:rsidRDefault="001D6368"/>
        </w:tc>
        <w:tc>
          <w:tcPr>
            <w:tcW w:w="6794" w:type="dxa"/>
          </w:tcPr>
          <w:p w14:paraId="6B86488A" w14:textId="77777777" w:rsidR="001D6368" w:rsidRDefault="001D6368">
            <w:r>
              <w:rPr>
                <w:rFonts w:cs="Times New Roman"/>
                <w:lang w:val="en-GB" w:eastAsia="en-GB"/>
              </w:rPr>
              <w:t xml:space="preserve">Note 2 </w:t>
            </w:r>
            <w:r w:rsidR="007B5EC2">
              <w:rPr>
                <w:rFonts w:cs="Times New Roman"/>
                <w:lang w:val="en-GB" w:eastAsia="en-GB"/>
              </w:rPr>
              <w:t>Income from Charitable Activities</w:t>
            </w:r>
          </w:p>
        </w:tc>
      </w:tr>
      <w:tr w:rsidR="001D6368" w14:paraId="151C4F73" w14:textId="77777777">
        <w:trPr>
          <w:trHeight w:val="20"/>
        </w:trPr>
        <w:tc>
          <w:tcPr>
            <w:tcW w:w="1728" w:type="dxa"/>
          </w:tcPr>
          <w:p w14:paraId="3CE31D06" w14:textId="77777777" w:rsidR="001D6368" w:rsidRDefault="001D6368"/>
        </w:tc>
        <w:tc>
          <w:tcPr>
            <w:tcW w:w="6794" w:type="dxa"/>
          </w:tcPr>
          <w:p w14:paraId="6FDD3A8E" w14:textId="77777777" w:rsidR="001D6368" w:rsidRDefault="001D6368">
            <w:r>
              <w:rPr>
                <w:rFonts w:cs="Times New Roman"/>
                <w:lang w:val="en-GB" w:eastAsia="en-GB"/>
              </w:rPr>
              <w:t xml:space="preserve">Note 3 </w:t>
            </w:r>
            <w:r w:rsidR="007B5EC2">
              <w:rPr>
                <w:rFonts w:cs="Times New Roman"/>
                <w:lang w:val="en-GB" w:eastAsia="en-GB"/>
              </w:rPr>
              <w:t xml:space="preserve">Income from Other </w:t>
            </w:r>
            <w:r w:rsidR="00A204B9">
              <w:rPr>
                <w:rFonts w:cs="Times New Roman"/>
                <w:lang w:val="en-GB" w:eastAsia="en-GB"/>
              </w:rPr>
              <w:t xml:space="preserve">Trading </w:t>
            </w:r>
            <w:r w:rsidR="007B5EC2">
              <w:rPr>
                <w:rFonts w:cs="Times New Roman"/>
                <w:lang w:val="en-GB" w:eastAsia="en-GB"/>
              </w:rPr>
              <w:t>Activities</w:t>
            </w:r>
          </w:p>
        </w:tc>
      </w:tr>
      <w:tr w:rsidR="001D6368" w14:paraId="0681FA75" w14:textId="77777777">
        <w:trPr>
          <w:trHeight w:val="20"/>
        </w:trPr>
        <w:tc>
          <w:tcPr>
            <w:tcW w:w="1728" w:type="dxa"/>
          </w:tcPr>
          <w:p w14:paraId="7A20BDF9" w14:textId="77777777" w:rsidR="001D6368" w:rsidRDefault="001D6368"/>
        </w:tc>
        <w:tc>
          <w:tcPr>
            <w:tcW w:w="6794" w:type="dxa"/>
          </w:tcPr>
          <w:p w14:paraId="5524F96F" w14:textId="77777777" w:rsidR="001D6368" w:rsidRDefault="001D6368">
            <w:r>
              <w:rPr>
                <w:rFonts w:cs="Times New Roman"/>
                <w:lang w:val="en-GB" w:eastAsia="en-GB"/>
              </w:rPr>
              <w:t xml:space="preserve">Note 4 </w:t>
            </w:r>
            <w:r w:rsidR="007B5EC2">
              <w:rPr>
                <w:rFonts w:cs="Times New Roman"/>
                <w:lang w:val="en-GB" w:eastAsia="en-GB"/>
              </w:rPr>
              <w:t>Investment Income</w:t>
            </w:r>
          </w:p>
        </w:tc>
      </w:tr>
      <w:tr w:rsidR="001D6368" w14:paraId="51B49A90" w14:textId="77777777">
        <w:trPr>
          <w:trHeight w:val="20"/>
        </w:trPr>
        <w:tc>
          <w:tcPr>
            <w:tcW w:w="1728" w:type="dxa"/>
          </w:tcPr>
          <w:p w14:paraId="437219E5" w14:textId="77777777" w:rsidR="001D6368" w:rsidRDefault="001D6368"/>
        </w:tc>
        <w:tc>
          <w:tcPr>
            <w:tcW w:w="6794" w:type="dxa"/>
          </w:tcPr>
          <w:p w14:paraId="0B58334C" w14:textId="77777777" w:rsidR="001D6368" w:rsidRPr="001A538A" w:rsidRDefault="001D6368" w:rsidP="008F6808">
            <w:pPr>
              <w:rPr>
                <w:color w:val="auto"/>
              </w:rPr>
            </w:pPr>
            <w:r w:rsidRPr="001A538A">
              <w:rPr>
                <w:rFonts w:cs="Times New Roman"/>
                <w:color w:val="auto"/>
                <w:lang w:val="en-GB" w:eastAsia="en-GB"/>
              </w:rPr>
              <w:t xml:space="preserve">Note 5 </w:t>
            </w:r>
            <w:r w:rsidR="007B5EC2">
              <w:rPr>
                <w:rFonts w:cs="Times New Roman"/>
                <w:color w:val="auto"/>
                <w:lang w:val="en-GB" w:eastAsia="en-GB"/>
              </w:rPr>
              <w:t>Other Income</w:t>
            </w:r>
          </w:p>
        </w:tc>
      </w:tr>
      <w:tr w:rsidR="001D6368" w14:paraId="4354C880" w14:textId="77777777">
        <w:trPr>
          <w:trHeight w:val="20"/>
        </w:trPr>
        <w:tc>
          <w:tcPr>
            <w:tcW w:w="1728" w:type="dxa"/>
          </w:tcPr>
          <w:p w14:paraId="189A69BF" w14:textId="77777777" w:rsidR="001D6368" w:rsidRPr="008F6808" w:rsidRDefault="001D6368">
            <w:pPr>
              <w:rPr>
                <w:color w:val="00B050"/>
              </w:rPr>
            </w:pPr>
          </w:p>
        </w:tc>
        <w:tc>
          <w:tcPr>
            <w:tcW w:w="6794" w:type="dxa"/>
          </w:tcPr>
          <w:p w14:paraId="76D77948" w14:textId="77777777" w:rsidR="001D6368" w:rsidRPr="001A538A" w:rsidRDefault="001D6368" w:rsidP="008F6808">
            <w:pPr>
              <w:rPr>
                <w:color w:val="auto"/>
              </w:rPr>
            </w:pPr>
            <w:r w:rsidRPr="001A538A">
              <w:rPr>
                <w:rFonts w:cs="Times New Roman"/>
                <w:color w:val="auto"/>
                <w:lang w:val="en-GB" w:eastAsia="en-GB"/>
              </w:rPr>
              <w:t xml:space="preserve">Note 6 </w:t>
            </w:r>
            <w:r w:rsidR="007B5EC2">
              <w:rPr>
                <w:rFonts w:cs="Times New Roman"/>
                <w:color w:val="auto"/>
                <w:lang w:val="en-GB" w:eastAsia="en-GB"/>
              </w:rPr>
              <w:t>Analysis of Expenditure</w:t>
            </w:r>
          </w:p>
        </w:tc>
      </w:tr>
      <w:tr w:rsidR="001D6368" w14:paraId="65CD7B06" w14:textId="77777777">
        <w:trPr>
          <w:trHeight w:val="20"/>
        </w:trPr>
        <w:tc>
          <w:tcPr>
            <w:tcW w:w="1728" w:type="dxa"/>
          </w:tcPr>
          <w:p w14:paraId="269CAE65" w14:textId="77777777" w:rsidR="001D6368" w:rsidRDefault="001D6368"/>
        </w:tc>
        <w:tc>
          <w:tcPr>
            <w:tcW w:w="6794" w:type="dxa"/>
          </w:tcPr>
          <w:p w14:paraId="63DB0EA3" w14:textId="77777777" w:rsidR="001D6368" w:rsidRDefault="001D6368">
            <w:r>
              <w:rPr>
                <w:rFonts w:cs="Times New Roman"/>
                <w:lang w:val="en-GB" w:eastAsia="en-GB"/>
              </w:rPr>
              <w:t xml:space="preserve">Note 7 </w:t>
            </w:r>
            <w:r w:rsidR="007B5EC2">
              <w:rPr>
                <w:rFonts w:cs="Times New Roman"/>
                <w:lang w:val="en-GB" w:eastAsia="en-GB"/>
              </w:rPr>
              <w:t>Staff Costs and Numbers</w:t>
            </w:r>
          </w:p>
        </w:tc>
      </w:tr>
      <w:tr w:rsidR="001D6368" w14:paraId="45AA4DFB" w14:textId="77777777">
        <w:trPr>
          <w:trHeight w:val="20"/>
        </w:trPr>
        <w:tc>
          <w:tcPr>
            <w:tcW w:w="1728" w:type="dxa"/>
          </w:tcPr>
          <w:p w14:paraId="16F58008" w14:textId="77777777" w:rsidR="001D6368" w:rsidRDefault="001D6368"/>
        </w:tc>
        <w:tc>
          <w:tcPr>
            <w:tcW w:w="6794" w:type="dxa"/>
          </w:tcPr>
          <w:p w14:paraId="633D6721" w14:textId="77777777" w:rsidR="001D6368" w:rsidRDefault="001D6368">
            <w:r>
              <w:rPr>
                <w:rFonts w:cs="Times New Roman"/>
                <w:lang w:val="en-GB" w:eastAsia="en-GB"/>
              </w:rPr>
              <w:t xml:space="preserve">Note 8 </w:t>
            </w:r>
            <w:r w:rsidR="007B5EC2">
              <w:rPr>
                <w:rFonts w:cs="Times New Roman"/>
                <w:lang w:val="en-GB" w:eastAsia="en-GB"/>
              </w:rPr>
              <w:t>Trustee Remuneration</w:t>
            </w:r>
            <w:r w:rsidR="003604CF">
              <w:rPr>
                <w:rFonts w:cs="Times New Roman"/>
                <w:lang w:val="en-GB" w:eastAsia="en-GB"/>
              </w:rPr>
              <w:t xml:space="preserve"> and Related Party Transactions</w:t>
            </w:r>
          </w:p>
        </w:tc>
      </w:tr>
      <w:tr w:rsidR="001D6368" w14:paraId="492EBC65" w14:textId="77777777">
        <w:trPr>
          <w:trHeight w:val="20"/>
        </w:trPr>
        <w:tc>
          <w:tcPr>
            <w:tcW w:w="1728" w:type="dxa"/>
          </w:tcPr>
          <w:p w14:paraId="317E6CBA" w14:textId="77777777" w:rsidR="001D6368" w:rsidRDefault="001D6368"/>
        </w:tc>
        <w:tc>
          <w:tcPr>
            <w:tcW w:w="6794" w:type="dxa"/>
          </w:tcPr>
          <w:p w14:paraId="5A1DED8A" w14:textId="77777777" w:rsidR="001D6368" w:rsidRDefault="001D6368">
            <w:pPr>
              <w:ind w:left="792" w:hanging="792"/>
            </w:pPr>
            <w:r>
              <w:rPr>
                <w:rFonts w:cs="Times New Roman"/>
                <w:lang w:val="en-GB" w:eastAsia="en-GB"/>
              </w:rPr>
              <w:t xml:space="preserve">Note 9 </w:t>
            </w:r>
            <w:r w:rsidR="003604CF">
              <w:rPr>
                <w:rFonts w:cs="Times New Roman"/>
                <w:lang w:val="en-GB" w:eastAsia="en-GB"/>
              </w:rPr>
              <w:t xml:space="preserve">Tangible </w:t>
            </w:r>
            <w:r w:rsidR="007B5EC2">
              <w:rPr>
                <w:rFonts w:cs="Times New Roman"/>
                <w:lang w:val="en-GB" w:eastAsia="en-GB"/>
              </w:rPr>
              <w:t>Fixed Assets</w:t>
            </w:r>
          </w:p>
        </w:tc>
      </w:tr>
      <w:tr w:rsidR="001D6368" w14:paraId="422E92AD" w14:textId="77777777">
        <w:trPr>
          <w:trHeight w:val="20"/>
        </w:trPr>
        <w:tc>
          <w:tcPr>
            <w:tcW w:w="1728" w:type="dxa"/>
          </w:tcPr>
          <w:p w14:paraId="20FE52CC" w14:textId="77777777" w:rsidR="001D6368" w:rsidRDefault="001D6368"/>
        </w:tc>
        <w:tc>
          <w:tcPr>
            <w:tcW w:w="6794" w:type="dxa"/>
          </w:tcPr>
          <w:p w14:paraId="57BB295C" w14:textId="77777777" w:rsidR="001D6368" w:rsidRDefault="001D6368">
            <w:pPr>
              <w:ind w:left="792" w:hanging="792"/>
            </w:pPr>
            <w:r>
              <w:rPr>
                <w:rFonts w:cs="Times New Roman"/>
                <w:lang w:val="en-GB" w:eastAsia="en-GB"/>
              </w:rPr>
              <w:t xml:space="preserve">Note 10 </w:t>
            </w:r>
            <w:r w:rsidR="007B5EC2">
              <w:rPr>
                <w:rFonts w:cs="Times New Roman"/>
                <w:lang w:val="en-GB" w:eastAsia="en-GB"/>
              </w:rPr>
              <w:t>Investments</w:t>
            </w:r>
          </w:p>
        </w:tc>
      </w:tr>
      <w:tr w:rsidR="001D6368" w14:paraId="3932C918" w14:textId="77777777">
        <w:trPr>
          <w:trHeight w:val="20"/>
        </w:trPr>
        <w:tc>
          <w:tcPr>
            <w:tcW w:w="1728" w:type="dxa"/>
          </w:tcPr>
          <w:p w14:paraId="0FBDD20A" w14:textId="77777777" w:rsidR="001D6368" w:rsidRDefault="001D6368"/>
        </w:tc>
        <w:tc>
          <w:tcPr>
            <w:tcW w:w="6794" w:type="dxa"/>
          </w:tcPr>
          <w:p w14:paraId="002F7F49" w14:textId="77777777" w:rsidR="001D6368" w:rsidRDefault="001D6368">
            <w:pPr>
              <w:ind w:left="792" w:hanging="792"/>
            </w:pPr>
            <w:r>
              <w:rPr>
                <w:rFonts w:cs="Times New Roman"/>
                <w:lang w:val="en-GB" w:eastAsia="en-GB"/>
              </w:rPr>
              <w:t xml:space="preserve">Note 11 </w:t>
            </w:r>
            <w:r w:rsidR="007B5EC2">
              <w:rPr>
                <w:rFonts w:cs="Times New Roman"/>
                <w:lang w:val="en-GB" w:eastAsia="en-GB"/>
              </w:rPr>
              <w:t>Debtors</w:t>
            </w:r>
          </w:p>
        </w:tc>
      </w:tr>
      <w:tr w:rsidR="001D6368" w14:paraId="76500380" w14:textId="77777777">
        <w:trPr>
          <w:trHeight w:val="20"/>
        </w:trPr>
        <w:tc>
          <w:tcPr>
            <w:tcW w:w="1728" w:type="dxa"/>
          </w:tcPr>
          <w:p w14:paraId="6C5972B0" w14:textId="77777777" w:rsidR="001D6368" w:rsidRDefault="001D6368"/>
        </w:tc>
        <w:tc>
          <w:tcPr>
            <w:tcW w:w="6794" w:type="dxa"/>
          </w:tcPr>
          <w:p w14:paraId="3E91B16A" w14:textId="77777777" w:rsidR="001D6368" w:rsidRDefault="001D6368">
            <w:pPr>
              <w:ind w:left="792" w:hanging="792"/>
            </w:pPr>
            <w:r>
              <w:rPr>
                <w:rFonts w:cs="Times New Roman"/>
                <w:lang w:val="en-GB" w:eastAsia="en-GB"/>
              </w:rPr>
              <w:t xml:space="preserve">Note 12 </w:t>
            </w:r>
            <w:r w:rsidR="007B5EC2">
              <w:rPr>
                <w:rFonts w:cs="Times New Roman"/>
                <w:lang w:val="en-GB" w:eastAsia="en-GB"/>
              </w:rPr>
              <w:t>Creditors</w:t>
            </w:r>
          </w:p>
        </w:tc>
      </w:tr>
      <w:tr w:rsidR="001D6368" w14:paraId="0C25829A" w14:textId="77777777">
        <w:trPr>
          <w:trHeight w:val="20"/>
        </w:trPr>
        <w:tc>
          <w:tcPr>
            <w:tcW w:w="1728" w:type="dxa"/>
          </w:tcPr>
          <w:p w14:paraId="76A33717" w14:textId="77777777" w:rsidR="001D6368" w:rsidRDefault="001D6368"/>
        </w:tc>
        <w:tc>
          <w:tcPr>
            <w:tcW w:w="6794" w:type="dxa"/>
          </w:tcPr>
          <w:p w14:paraId="6E855547" w14:textId="77777777" w:rsidR="001D6368" w:rsidRDefault="001D6368">
            <w:pPr>
              <w:ind w:left="792" w:hanging="792"/>
            </w:pPr>
            <w:r>
              <w:rPr>
                <w:rFonts w:cs="Times New Roman"/>
                <w:lang w:val="en-GB" w:eastAsia="en-GB"/>
              </w:rPr>
              <w:t xml:space="preserve">Note 13 </w:t>
            </w:r>
            <w:r w:rsidR="007B5EC2">
              <w:rPr>
                <w:rFonts w:cs="Times New Roman"/>
                <w:lang w:val="en-GB" w:eastAsia="en-GB"/>
              </w:rPr>
              <w:t>Analysis of Assets Among Funds</w:t>
            </w:r>
          </w:p>
        </w:tc>
      </w:tr>
      <w:tr w:rsidR="001D6368" w14:paraId="79B96FFB" w14:textId="77777777">
        <w:trPr>
          <w:trHeight w:val="20"/>
        </w:trPr>
        <w:tc>
          <w:tcPr>
            <w:tcW w:w="1728" w:type="dxa"/>
          </w:tcPr>
          <w:p w14:paraId="16100086" w14:textId="77777777" w:rsidR="001D6368" w:rsidRDefault="001D6368"/>
        </w:tc>
        <w:tc>
          <w:tcPr>
            <w:tcW w:w="6794" w:type="dxa"/>
          </w:tcPr>
          <w:p w14:paraId="7EF0DF74" w14:textId="77777777" w:rsidR="001D6368" w:rsidRDefault="001D6368">
            <w:pPr>
              <w:ind w:left="792" w:hanging="792"/>
            </w:pPr>
            <w:r>
              <w:rPr>
                <w:rFonts w:cs="Times New Roman"/>
                <w:lang w:val="en-GB" w:eastAsia="en-GB"/>
              </w:rPr>
              <w:t xml:space="preserve">Note 14 </w:t>
            </w:r>
            <w:r w:rsidR="007B5EC2">
              <w:rPr>
                <w:rFonts w:cs="Times New Roman"/>
                <w:lang w:val="en-GB" w:eastAsia="en-GB"/>
              </w:rPr>
              <w:t>Volunteers</w:t>
            </w:r>
          </w:p>
        </w:tc>
      </w:tr>
      <w:tr w:rsidR="001D6368" w14:paraId="781EBCDF" w14:textId="77777777">
        <w:trPr>
          <w:trHeight w:val="20"/>
        </w:trPr>
        <w:tc>
          <w:tcPr>
            <w:tcW w:w="1728" w:type="dxa"/>
          </w:tcPr>
          <w:p w14:paraId="5A09E05A" w14:textId="77777777" w:rsidR="001D6368" w:rsidRDefault="001D6368"/>
        </w:tc>
        <w:tc>
          <w:tcPr>
            <w:tcW w:w="6794" w:type="dxa"/>
          </w:tcPr>
          <w:p w14:paraId="47F0B363" w14:textId="77777777" w:rsidR="001D6368" w:rsidRDefault="001D6368">
            <w:pPr>
              <w:ind w:left="792" w:hanging="792"/>
            </w:pPr>
            <w:r>
              <w:rPr>
                <w:rFonts w:cs="Times New Roman"/>
                <w:lang w:val="en-GB" w:eastAsia="en-GB"/>
              </w:rPr>
              <w:t xml:space="preserve">Note 15 </w:t>
            </w:r>
            <w:r w:rsidR="007B5EC2">
              <w:rPr>
                <w:rFonts w:cs="Times New Roman"/>
                <w:lang w:val="en-GB" w:eastAsia="en-GB"/>
              </w:rPr>
              <w:t>Movement in Funds</w:t>
            </w:r>
          </w:p>
        </w:tc>
      </w:tr>
      <w:tr w:rsidR="001D6368" w14:paraId="7491E63D" w14:textId="77777777">
        <w:trPr>
          <w:trHeight w:val="20"/>
        </w:trPr>
        <w:tc>
          <w:tcPr>
            <w:tcW w:w="1728" w:type="dxa"/>
          </w:tcPr>
          <w:p w14:paraId="4E40A408" w14:textId="77777777" w:rsidR="001D6368" w:rsidRDefault="001D6368"/>
        </w:tc>
        <w:tc>
          <w:tcPr>
            <w:tcW w:w="6794" w:type="dxa"/>
          </w:tcPr>
          <w:p w14:paraId="20E1ABD6" w14:textId="77777777" w:rsidR="005C7EF9" w:rsidRDefault="001D6368">
            <w:pPr>
              <w:ind w:left="792" w:hanging="792"/>
              <w:rPr>
                <w:rFonts w:cs="Times New Roman"/>
                <w:lang w:val="en-GB" w:eastAsia="en-GB"/>
              </w:rPr>
            </w:pPr>
            <w:r>
              <w:rPr>
                <w:rFonts w:cs="Times New Roman"/>
                <w:lang w:val="en-GB" w:eastAsia="en-GB"/>
              </w:rPr>
              <w:t xml:space="preserve">Note 16 </w:t>
            </w:r>
            <w:r w:rsidR="007B5EC2">
              <w:rPr>
                <w:rFonts w:cs="Times New Roman"/>
                <w:lang w:val="en-GB" w:eastAsia="en-GB"/>
              </w:rPr>
              <w:t>Collections for Third Parties</w:t>
            </w:r>
          </w:p>
          <w:p w14:paraId="0C89FDEC" w14:textId="66D7FED1" w:rsidR="005C7EF9" w:rsidRDefault="005C7EF9">
            <w:pPr>
              <w:ind w:left="792" w:hanging="792"/>
              <w:rPr>
                <w:rFonts w:cs="Times New Roman"/>
                <w:lang w:val="en-GB" w:eastAsia="en-GB"/>
              </w:rPr>
            </w:pPr>
            <w:r>
              <w:rPr>
                <w:rFonts w:cs="Times New Roman"/>
                <w:lang w:val="en-GB" w:eastAsia="en-GB"/>
              </w:rPr>
              <w:t>Appendix: Funds held on behalf of the congregation by the</w:t>
            </w:r>
            <w:r w:rsidR="00C84FF2">
              <w:rPr>
                <w:rFonts w:cs="Times New Roman"/>
                <w:lang w:val="en-GB" w:eastAsia="en-GB"/>
              </w:rPr>
              <w:t xml:space="preserve"> Church of Scotland General Trustees</w:t>
            </w:r>
            <w:r>
              <w:rPr>
                <w:rFonts w:cs="Times New Roman"/>
                <w:lang w:val="en-GB" w:eastAsia="en-GB"/>
              </w:rPr>
              <w:t xml:space="preserve"> </w:t>
            </w:r>
            <w:r w:rsidR="00C84FF2">
              <w:rPr>
                <w:rFonts w:cs="Times New Roman"/>
                <w:lang w:val="en-GB" w:eastAsia="en-GB"/>
              </w:rPr>
              <w:t xml:space="preserve">     </w:t>
            </w:r>
            <w:r>
              <w:rPr>
                <w:rFonts w:cs="Times New Roman"/>
                <w:lang w:val="en-GB" w:eastAsia="en-GB"/>
              </w:rPr>
              <w:t xml:space="preserve">           </w:t>
            </w:r>
            <w:r w:rsidR="0000525D">
              <w:rPr>
                <w:rFonts w:cs="Times New Roman"/>
                <w:lang w:val="en-GB" w:eastAsia="en-GB"/>
              </w:rPr>
              <w:t xml:space="preserve">   </w:t>
            </w:r>
            <w:r>
              <w:rPr>
                <w:rFonts w:cs="Times New Roman"/>
                <w:lang w:val="en-GB" w:eastAsia="en-GB"/>
              </w:rPr>
              <w:t xml:space="preserve"> </w:t>
            </w:r>
          </w:p>
          <w:p w14:paraId="24DEFDA9" w14:textId="77777777" w:rsidR="005C7EF9" w:rsidRDefault="005C7EF9">
            <w:pPr>
              <w:ind w:left="792" w:hanging="792"/>
              <w:rPr>
                <w:rFonts w:cs="Times New Roman"/>
                <w:lang w:val="en-GB" w:eastAsia="en-GB"/>
              </w:rPr>
            </w:pPr>
          </w:p>
          <w:p w14:paraId="19B5F558" w14:textId="77777777" w:rsidR="001D6368" w:rsidRDefault="007B5EC2">
            <w:pPr>
              <w:ind w:left="792" w:hanging="792"/>
            </w:pPr>
            <w:r>
              <w:rPr>
                <w:rFonts w:cs="Times New Roman"/>
                <w:lang w:val="en-GB" w:eastAsia="en-GB"/>
              </w:rPr>
              <w:t xml:space="preserve"> </w:t>
            </w:r>
          </w:p>
        </w:tc>
      </w:tr>
    </w:tbl>
    <w:p w14:paraId="1C3AB7FC" w14:textId="77777777" w:rsidR="001D6368" w:rsidRDefault="001D6368">
      <w:pPr>
        <w:rPr>
          <w:rFonts w:cs="Times New Roman"/>
          <w:lang w:val="en-GB" w:eastAsia="en-GB"/>
        </w:rPr>
      </w:pPr>
    </w:p>
    <w:p w14:paraId="13B101E9" w14:textId="77777777" w:rsidR="009C2438" w:rsidRPr="009C2438" w:rsidRDefault="009C2438" w:rsidP="009C2438">
      <w:pPr>
        <w:rPr>
          <w:rFonts w:cs="Times New Roman"/>
          <w:lang w:val="en-GB" w:eastAsia="en-GB"/>
        </w:rPr>
      </w:pPr>
    </w:p>
    <w:p w14:paraId="08A30670" w14:textId="77777777" w:rsidR="009C2438" w:rsidRPr="009C2438" w:rsidRDefault="009C2438" w:rsidP="009C2438">
      <w:pPr>
        <w:rPr>
          <w:rFonts w:cs="Times New Roman"/>
          <w:lang w:val="en-GB" w:eastAsia="en-GB"/>
        </w:rPr>
      </w:pPr>
    </w:p>
    <w:p w14:paraId="713AB267" w14:textId="77777777" w:rsidR="009C2438" w:rsidRPr="009C2438" w:rsidRDefault="009C2438" w:rsidP="009C2438">
      <w:pPr>
        <w:rPr>
          <w:rFonts w:cs="Times New Roman"/>
          <w:lang w:val="en-GB" w:eastAsia="en-GB"/>
        </w:rPr>
      </w:pPr>
    </w:p>
    <w:p w14:paraId="73DB10B3" w14:textId="77777777" w:rsidR="009C2438" w:rsidRPr="009C2438" w:rsidRDefault="009C2438" w:rsidP="009C2438">
      <w:pPr>
        <w:rPr>
          <w:rFonts w:cs="Times New Roman"/>
          <w:lang w:val="en-GB" w:eastAsia="en-GB"/>
        </w:rPr>
      </w:pPr>
    </w:p>
    <w:p w14:paraId="361CA9D3" w14:textId="77777777" w:rsidR="009C2438" w:rsidRPr="009C2438" w:rsidRDefault="009C2438" w:rsidP="009C2438">
      <w:pPr>
        <w:rPr>
          <w:rFonts w:cs="Times New Roman"/>
          <w:lang w:val="en-GB" w:eastAsia="en-GB"/>
        </w:rPr>
      </w:pPr>
    </w:p>
    <w:p w14:paraId="04ABD4CE" w14:textId="77777777" w:rsidR="009C2438" w:rsidRPr="009C2438" w:rsidRDefault="009C2438" w:rsidP="009C2438">
      <w:pPr>
        <w:tabs>
          <w:tab w:val="left" w:pos="3600"/>
        </w:tabs>
        <w:rPr>
          <w:rFonts w:cs="Times New Roman"/>
          <w:lang w:val="en-GB" w:eastAsia="en-GB"/>
        </w:rPr>
        <w:sectPr w:rsidR="009C2438" w:rsidRPr="009C2438" w:rsidSect="00902ADF">
          <w:pgSz w:w="11906" w:h="16838"/>
          <w:pgMar w:top="1440" w:right="1800" w:bottom="1440" w:left="1800" w:header="708" w:footer="708" w:gutter="0"/>
          <w:cols w:space="720"/>
        </w:sectPr>
      </w:pPr>
      <w:r>
        <w:rPr>
          <w:rFonts w:cs="Times New Roman"/>
          <w:lang w:val="en-GB" w:eastAsia="en-GB"/>
        </w:rPr>
        <w:tab/>
      </w:r>
      <w:r>
        <w:rPr>
          <w:rFonts w:cs="Times New Roman"/>
          <w:lang w:val="en-GB" w:eastAsia="en-GB"/>
        </w:rPr>
        <w:tab/>
      </w:r>
    </w:p>
    <w:p w14:paraId="4F0F8B72" w14:textId="77777777" w:rsidR="001D6368" w:rsidRDefault="00CD107E">
      <w:pPr>
        <w:rPr>
          <w:rFonts w:cs="Times New Roman"/>
          <w:b/>
          <w:sz w:val="28"/>
          <w:lang w:val="en-GB" w:eastAsia="en-GB"/>
        </w:rPr>
      </w:pPr>
      <w:r>
        <w:rPr>
          <w:rFonts w:cs="Times New Roman"/>
          <w:b/>
          <w:sz w:val="28"/>
          <w:lang w:val="en-GB" w:eastAsia="en-GB"/>
        </w:rPr>
        <w:lastRenderedPageBreak/>
        <w:t xml:space="preserve">STIRLING: </w:t>
      </w:r>
      <w:r w:rsidR="00230193">
        <w:rPr>
          <w:rFonts w:cs="Times New Roman"/>
          <w:b/>
          <w:sz w:val="28"/>
          <w:lang w:val="en-GB" w:eastAsia="en-GB"/>
        </w:rPr>
        <w:t xml:space="preserve">HOLY RUDE </w:t>
      </w:r>
      <w:r w:rsidR="001D6368">
        <w:rPr>
          <w:rFonts w:cs="Times New Roman"/>
          <w:b/>
          <w:sz w:val="28"/>
          <w:lang w:val="en-GB" w:eastAsia="en-GB"/>
        </w:rPr>
        <w:t>VIEWFIELD CHURCH OF SCOTLAND</w:t>
      </w:r>
    </w:p>
    <w:p w14:paraId="22657F7D" w14:textId="77777777" w:rsidR="001D6368" w:rsidRDefault="001D6368">
      <w:pPr>
        <w:rPr>
          <w:rFonts w:cs="Times New Roman"/>
          <w:b/>
          <w:sz w:val="28"/>
          <w:lang w:val="en-GB" w:eastAsia="en-GB"/>
        </w:rPr>
      </w:pPr>
      <w:r>
        <w:rPr>
          <w:rFonts w:cs="Times New Roman"/>
          <w:b/>
          <w:sz w:val="28"/>
          <w:lang w:val="en-GB" w:eastAsia="en-GB"/>
        </w:rPr>
        <w:t xml:space="preserve">TRUSTEES </w:t>
      </w:r>
      <w:r w:rsidR="006C3701">
        <w:rPr>
          <w:rFonts w:cs="Times New Roman"/>
          <w:b/>
          <w:sz w:val="28"/>
          <w:lang w:val="en-GB" w:eastAsia="en-GB"/>
        </w:rPr>
        <w:t xml:space="preserve">ANNUAL </w:t>
      </w:r>
      <w:r>
        <w:rPr>
          <w:rFonts w:cs="Times New Roman"/>
          <w:b/>
          <w:sz w:val="28"/>
          <w:lang w:val="en-GB" w:eastAsia="en-GB"/>
        </w:rPr>
        <w:t>REPORT</w:t>
      </w:r>
    </w:p>
    <w:p w14:paraId="2AD8A78B" w14:textId="77777777" w:rsidR="001D6368" w:rsidRDefault="001D6368">
      <w:pPr>
        <w:rPr>
          <w:rFonts w:cs="Times New Roman"/>
          <w:b/>
          <w:sz w:val="28"/>
          <w:lang w:val="en-GB" w:eastAsia="en-GB"/>
        </w:rPr>
      </w:pPr>
      <w:r>
        <w:rPr>
          <w:rFonts w:cs="Times New Roman"/>
          <w:b/>
          <w:sz w:val="28"/>
          <w:lang w:val="en-GB" w:eastAsia="en-GB"/>
        </w:rPr>
        <w:t xml:space="preserve">Year Ended 31 December </w:t>
      </w:r>
      <w:r w:rsidR="006C4402">
        <w:rPr>
          <w:rFonts w:cs="Times New Roman"/>
          <w:b/>
          <w:sz w:val="28"/>
          <w:lang w:val="en-GB" w:eastAsia="en-GB"/>
        </w:rPr>
        <w:t>202</w:t>
      </w:r>
      <w:r w:rsidR="0095569F">
        <w:rPr>
          <w:rFonts w:cs="Times New Roman"/>
          <w:b/>
          <w:sz w:val="28"/>
          <w:lang w:val="en-GB" w:eastAsia="en-GB"/>
        </w:rPr>
        <w:t>5</w:t>
      </w:r>
    </w:p>
    <w:p w14:paraId="54A03DC3" w14:textId="77777777" w:rsidR="001D6368" w:rsidRDefault="001D6368">
      <w:pPr>
        <w:rPr>
          <w:rFonts w:cs="Times New Roman"/>
          <w:b/>
          <w:lang w:val="en-GB" w:eastAsia="en-GB"/>
        </w:rPr>
      </w:pPr>
    </w:p>
    <w:p w14:paraId="226E3982" w14:textId="77777777" w:rsidR="009C2438" w:rsidRDefault="001D6368">
      <w:pPr>
        <w:rPr>
          <w:rFonts w:cs="Times New Roman"/>
          <w:lang w:val="en-GB" w:eastAsia="en-GB"/>
        </w:rPr>
      </w:pPr>
      <w:r>
        <w:rPr>
          <w:rFonts w:cs="Times New Roman"/>
          <w:lang w:val="en-GB" w:eastAsia="en-GB"/>
        </w:rPr>
        <w:t>The trustees present their annual report and financial statements of the charity for the year ended 31 December 20</w:t>
      </w:r>
      <w:r w:rsidR="00795C82">
        <w:rPr>
          <w:rFonts w:cs="Times New Roman"/>
          <w:lang w:val="en-GB" w:eastAsia="en-GB"/>
        </w:rPr>
        <w:t>2</w:t>
      </w:r>
      <w:r w:rsidR="0095569F">
        <w:rPr>
          <w:rFonts w:cs="Times New Roman"/>
          <w:lang w:val="en-GB" w:eastAsia="en-GB"/>
        </w:rPr>
        <w:t>5</w:t>
      </w:r>
      <w:r>
        <w:rPr>
          <w:rFonts w:cs="Times New Roman"/>
          <w:lang w:val="en-GB" w:eastAsia="en-GB"/>
        </w:rPr>
        <w:t xml:space="preserve">. The financial statements have been prepared in accordance with the accounting policies set out in Note 1 to the accounts and comply with the General </w:t>
      </w:r>
    </w:p>
    <w:p w14:paraId="79A0F7A1" w14:textId="77777777" w:rsidR="001D6368" w:rsidRDefault="001D6368">
      <w:pPr>
        <w:rPr>
          <w:rFonts w:cs="Times New Roman"/>
          <w:lang w:val="en-GB" w:eastAsia="en-GB"/>
        </w:rPr>
      </w:pPr>
      <w:r>
        <w:rPr>
          <w:rFonts w:cs="Times New Roman"/>
          <w:lang w:val="en-GB" w:eastAsia="en-GB"/>
        </w:rPr>
        <w:t>Assembly Regulations for Congregational Finance, the Charities and Trustee Investment</w:t>
      </w:r>
      <w:r w:rsidR="009926B0">
        <w:rPr>
          <w:rFonts w:cs="Times New Roman"/>
          <w:lang w:val="en-GB" w:eastAsia="en-GB"/>
        </w:rPr>
        <w:t xml:space="preserve"> </w:t>
      </w:r>
      <w:r>
        <w:rPr>
          <w:rFonts w:cs="Times New Roman"/>
          <w:lang w:val="en-GB" w:eastAsia="en-GB"/>
        </w:rPr>
        <w:t>(Scotland) Act 2005, the Charities Accounts</w:t>
      </w:r>
      <w:r w:rsidR="00A7196B">
        <w:rPr>
          <w:rFonts w:cs="Times New Roman"/>
          <w:lang w:val="en-GB" w:eastAsia="en-GB"/>
        </w:rPr>
        <w:t xml:space="preserve"> </w:t>
      </w:r>
      <w:r>
        <w:rPr>
          <w:rFonts w:cs="Times New Roman"/>
          <w:lang w:val="en-GB" w:eastAsia="en-GB"/>
        </w:rPr>
        <w:t>(Scotland)</w:t>
      </w:r>
      <w:r w:rsidR="00E22CBE">
        <w:rPr>
          <w:rFonts w:cs="Times New Roman"/>
          <w:lang w:val="en-GB" w:eastAsia="en-GB"/>
        </w:rPr>
        <w:t xml:space="preserve"> </w:t>
      </w:r>
      <w:r>
        <w:rPr>
          <w:rFonts w:cs="Times New Roman"/>
          <w:lang w:val="en-GB" w:eastAsia="en-GB"/>
        </w:rPr>
        <w:t>Regulations 2006</w:t>
      </w:r>
      <w:r w:rsidR="009926B0">
        <w:rPr>
          <w:rFonts w:cs="Times New Roman"/>
          <w:lang w:val="en-GB" w:eastAsia="en-GB"/>
        </w:rPr>
        <w:t xml:space="preserve"> </w:t>
      </w:r>
      <w:r>
        <w:rPr>
          <w:rFonts w:cs="Times New Roman"/>
          <w:lang w:val="en-GB" w:eastAsia="en-GB"/>
        </w:rPr>
        <w:t>(as amended) and Accounting and Reporting by Charities: Statement of Recommended Practice applicable to charities preparing their accounts in accordance with the Financial Reporting Standard applicable in the UK and Republic of Ireland published on 16 July 2014.</w:t>
      </w:r>
    </w:p>
    <w:p w14:paraId="2F48DFAA" w14:textId="77777777" w:rsidR="001D6368" w:rsidRDefault="001D6368">
      <w:pPr>
        <w:rPr>
          <w:rFonts w:cs="Times New Roman"/>
          <w:lang w:val="en-GB" w:eastAsia="en-GB"/>
        </w:rPr>
      </w:pPr>
      <w:r>
        <w:rPr>
          <w:rFonts w:cs="Times New Roman"/>
          <w:lang w:val="en-GB" w:eastAsia="en-GB"/>
        </w:rPr>
        <w:t xml:space="preserve"> </w:t>
      </w:r>
    </w:p>
    <w:p w14:paraId="19B9401F" w14:textId="77777777" w:rsidR="001D6368" w:rsidRDefault="001D6368">
      <w:pPr>
        <w:rPr>
          <w:rFonts w:cs="Times New Roman"/>
          <w:lang w:val="en-GB" w:eastAsia="en-GB"/>
        </w:rPr>
      </w:pPr>
    </w:p>
    <w:p w14:paraId="72DDA40D" w14:textId="77777777" w:rsidR="001D6368" w:rsidRDefault="001D6368">
      <w:pPr>
        <w:rPr>
          <w:rFonts w:cs="Times New Roman"/>
          <w:b/>
          <w:sz w:val="28"/>
          <w:lang w:val="en-GB" w:eastAsia="en-GB"/>
        </w:rPr>
      </w:pPr>
      <w:r>
        <w:rPr>
          <w:rFonts w:cs="Times New Roman"/>
          <w:b/>
          <w:sz w:val="28"/>
          <w:lang w:val="en-GB" w:eastAsia="en-GB"/>
        </w:rPr>
        <w:t>Objectives and Activities</w:t>
      </w:r>
    </w:p>
    <w:p w14:paraId="3BEB68CE" w14:textId="77777777" w:rsidR="001D6368" w:rsidRDefault="001D6368">
      <w:pPr>
        <w:rPr>
          <w:rFonts w:cs="Times New Roman"/>
          <w:b/>
          <w:lang w:val="en-GB" w:eastAsia="en-GB"/>
        </w:rPr>
      </w:pPr>
    </w:p>
    <w:p w14:paraId="512077D5" w14:textId="77777777" w:rsidR="001D6368" w:rsidRDefault="001D6368">
      <w:pPr>
        <w:rPr>
          <w:rFonts w:cs="Times New Roman"/>
          <w:lang w:val="en-GB" w:eastAsia="en-GB"/>
        </w:rPr>
      </w:pPr>
      <w:r>
        <w:rPr>
          <w:rFonts w:cs="Times New Roman"/>
          <w:lang w:val="en-GB" w:eastAsia="en-GB"/>
        </w:rPr>
        <w:t>The Church of Scotla</w:t>
      </w:r>
      <w:r w:rsidR="009926B0">
        <w:rPr>
          <w:rFonts w:cs="Times New Roman"/>
          <w:lang w:val="en-GB" w:eastAsia="en-GB"/>
        </w:rPr>
        <w:t>nd is Trinitarian in doctrine, r</w:t>
      </w:r>
      <w:r>
        <w:rPr>
          <w:rFonts w:cs="Times New Roman"/>
          <w:lang w:val="en-GB" w:eastAsia="en-GB"/>
        </w:rPr>
        <w:t>eformed in tradition and Presbyterian in polity.  It exists to glorify God and to work for the advancement o</w:t>
      </w:r>
      <w:r w:rsidR="003F6D7C">
        <w:rPr>
          <w:rFonts w:cs="Times New Roman"/>
          <w:lang w:val="en-GB" w:eastAsia="en-GB"/>
        </w:rPr>
        <w:t>f</w:t>
      </w:r>
      <w:r>
        <w:rPr>
          <w:rFonts w:cs="Times New Roman"/>
          <w:lang w:val="en-GB" w:eastAsia="en-GB"/>
        </w:rPr>
        <w:t xml:space="preserve"> Christ’s Kingdom throughout the world.  As a national Church, it acknowledges a distinctive call and duty to bring the ordinances of religion to the people in every parish of Scotland through a territorial ministry.  It co-operates with other Churches in various ecumenical bodies in Scotland and beyond.</w:t>
      </w:r>
    </w:p>
    <w:p w14:paraId="65A20DC7" w14:textId="77777777" w:rsidR="001D6368" w:rsidRDefault="001D6368">
      <w:pPr>
        <w:rPr>
          <w:rFonts w:cs="Times New Roman"/>
          <w:lang w:val="en-GB" w:eastAsia="en-GB"/>
        </w:rPr>
      </w:pPr>
    </w:p>
    <w:p w14:paraId="14F77E9C" w14:textId="77777777" w:rsidR="001D6368" w:rsidRDefault="00230193">
      <w:pPr>
        <w:rPr>
          <w:rFonts w:cs="Times New Roman"/>
          <w:lang w:val="en-GB" w:eastAsia="en-GB"/>
        </w:rPr>
      </w:pPr>
      <w:r>
        <w:rPr>
          <w:rFonts w:cs="Times New Roman"/>
          <w:lang w:val="en-GB" w:eastAsia="en-GB"/>
        </w:rPr>
        <w:t>The congregation of</w:t>
      </w:r>
      <w:r w:rsidR="00D37531">
        <w:rPr>
          <w:rFonts w:cs="Times New Roman"/>
          <w:lang w:val="en-GB" w:eastAsia="en-GB"/>
        </w:rPr>
        <w:t xml:space="preserve"> Stirling:</w:t>
      </w:r>
      <w:r>
        <w:rPr>
          <w:rFonts w:cs="Times New Roman"/>
          <w:lang w:val="en-GB" w:eastAsia="en-GB"/>
        </w:rPr>
        <w:t xml:space="preserve"> Holy Rude Viewfield is an active union of Holy Rude and Viewfield Erskine. </w:t>
      </w:r>
      <w:r w:rsidR="001D6368">
        <w:rPr>
          <w:rFonts w:cs="Times New Roman"/>
          <w:lang w:val="en-GB" w:eastAsia="en-GB"/>
        </w:rPr>
        <w:t>Activities part</w:t>
      </w:r>
      <w:r w:rsidR="009926B0">
        <w:rPr>
          <w:rFonts w:cs="Times New Roman"/>
          <w:lang w:val="en-GB" w:eastAsia="en-GB"/>
        </w:rPr>
        <w:t xml:space="preserve">icular to </w:t>
      </w:r>
      <w:r>
        <w:rPr>
          <w:rFonts w:cs="Times New Roman"/>
          <w:lang w:val="en-GB" w:eastAsia="en-GB"/>
        </w:rPr>
        <w:t xml:space="preserve">Holy Rude </w:t>
      </w:r>
      <w:r w:rsidR="009926B0">
        <w:rPr>
          <w:rFonts w:cs="Times New Roman"/>
          <w:lang w:val="en-GB" w:eastAsia="en-GB"/>
        </w:rPr>
        <w:t>Viewfield are</w:t>
      </w:r>
      <w:r w:rsidR="001D6368">
        <w:rPr>
          <w:rFonts w:cs="Times New Roman"/>
          <w:lang w:val="en-GB" w:eastAsia="en-GB"/>
        </w:rPr>
        <w:t>: Services of Worship</w:t>
      </w:r>
      <w:r w:rsidR="000C2E05">
        <w:rPr>
          <w:rFonts w:cs="Times New Roman"/>
          <w:lang w:val="en-GB" w:eastAsia="en-GB"/>
        </w:rPr>
        <w:t>, civic events</w:t>
      </w:r>
      <w:r w:rsidR="002D3B9E">
        <w:rPr>
          <w:rFonts w:cs="Times New Roman"/>
          <w:lang w:val="en-GB" w:eastAsia="en-GB"/>
        </w:rPr>
        <w:t xml:space="preserve"> and</w:t>
      </w:r>
      <w:r w:rsidR="001D6368">
        <w:rPr>
          <w:rFonts w:cs="Times New Roman"/>
          <w:lang w:val="en-GB" w:eastAsia="en-GB"/>
        </w:rPr>
        <w:t xml:space="preserve"> fundraising events such as concerts.</w:t>
      </w:r>
      <w:r w:rsidR="002D3B9E">
        <w:rPr>
          <w:rFonts w:cs="Times New Roman"/>
          <w:lang w:val="en-GB" w:eastAsia="en-GB"/>
        </w:rPr>
        <w:t xml:space="preserve"> The church </w:t>
      </w:r>
      <w:r w:rsidR="003512AE">
        <w:rPr>
          <w:rFonts w:cs="Times New Roman"/>
          <w:lang w:val="en-GB" w:eastAsia="en-GB"/>
        </w:rPr>
        <w:t>c</w:t>
      </w:r>
      <w:r w:rsidR="002D3B9E">
        <w:rPr>
          <w:rFonts w:cs="Times New Roman"/>
          <w:lang w:val="en-GB" w:eastAsia="en-GB"/>
        </w:rPr>
        <w:t xml:space="preserve">hoir </w:t>
      </w:r>
      <w:r>
        <w:rPr>
          <w:rFonts w:cs="Times New Roman"/>
          <w:lang w:val="en-GB" w:eastAsia="en-GB"/>
        </w:rPr>
        <w:t xml:space="preserve">was an integral part of </w:t>
      </w:r>
      <w:r w:rsidR="00D37531">
        <w:rPr>
          <w:rFonts w:cs="Times New Roman"/>
          <w:lang w:val="en-GB" w:eastAsia="en-GB"/>
        </w:rPr>
        <w:t xml:space="preserve">the Church of the </w:t>
      </w:r>
      <w:r>
        <w:rPr>
          <w:rFonts w:cs="Times New Roman"/>
          <w:lang w:val="en-GB" w:eastAsia="en-GB"/>
        </w:rPr>
        <w:t>Holy Rude and continues</w:t>
      </w:r>
      <w:r w:rsidR="003512AE">
        <w:rPr>
          <w:rFonts w:cs="Times New Roman"/>
          <w:lang w:val="en-GB" w:eastAsia="en-GB"/>
        </w:rPr>
        <w:t xml:space="preserve"> to serve the united congregation of Holy Rude Viewfield</w:t>
      </w:r>
      <w:r w:rsidR="002D3B9E">
        <w:rPr>
          <w:rFonts w:cs="Times New Roman"/>
          <w:lang w:val="en-GB" w:eastAsia="en-GB"/>
        </w:rPr>
        <w:t xml:space="preserve">; a Women’s Group </w:t>
      </w:r>
      <w:r>
        <w:rPr>
          <w:rFonts w:cs="Times New Roman"/>
          <w:lang w:val="en-GB" w:eastAsia="en-GB"/>
        </w:rPr>
        <w:t xml:space="preserve">continued to </w:t>
      </w:r>
      <w:r w:rsidR="002D3B9E">
        <w:rPr>
          <w:rFonts w:cs="Times New Roman"/>
          <w:lang w:val="en-GB" w:eastAsia="en-GB"/>
        </w:rPr>
        <w:t>meet during 202</w:t>
      </w:r>
      <w:r w:rsidR="0095569F">
        <w:rPr>
          <w:rFonts w:cs="Times New Roman"/>
          <w:lang w:val="en-GB" w:eastAsia="en-GB"/>
        </w:rPr>
        <w:t>5</w:t>
      </w:r>
      <w:r w:rsidR="002D3B9E">
        <w:rPr>
          <w:rFonts w:cs="Times New Roman"/>
          <w:lang w:val="en-GB" w:eastAsia="en-GB"/>
        </w:rPr>
        <w:t xml:space="preserve">. </w:t>
      </w:r>
    </w:p>
    <w:p w14:paraId="75C0EF0D" w14:textId="77777777" w:rsidR="001D6368" w:rsidRDefault="001D6368">
      <w:pPr>
        <w:rPr>
          <w:rFonts w:cs="Times New Roman"/>
          <w:lang w:val="en-GB" w:eastAsia="en-GB"/>
        </w:rPr>
      </w:pPr>
    </w:p>
    <w:p w14:paraId="059FB166" w14:textId="77777777" w:rsidR="001D6368" w:rsidRDefault="001D6368">
      <w:pPr>
        <w:rPr>
          <w:rFonts w:cs="Times New Roman"/>
          <w:b/>
          <w:sz w:val="28"/>
          <w:lang w:val="en-GB" w:eastAsia="en-GB"/>
        </w:rPr>
      </w:pPr>
    </w:p>
    <w:p w14:paraId="5A654A47" w14:textId="77777777" w:rsidR="001D6368" w:rsidRDefault="001D6368">
      <w:pPr>
        <w:rPr>
          <w:rFonts w:cs="Times New Roman"/>
          <w:b/>
          <w:sz w:val="28"/>
          <w:lang w:val="en-GB" w:eastAsia="en-GB"/>
        </w:rPr>
      </w:pPr>
      <w:r>
        <w:rPr>
          <w:rFonts w:cs="Times New Roman"/>
          <w:b/>
          <w:sz w:val="28"/>
          <w:lang w:val="en-GB" w:eastAsia="en-GB"/>
        </w:rPr>
        <w:t>Achievements and Performance</w:t>
      </w:r>
    </w:p>
    <w:p w14:paraId="7ADF76C8" w14:textId="77777777" w:rsidR="001D6368" w:rsidRDefault="001D6368">
      <w:pPr>
        <w:rPr>
          <w:rFonts w:cs="Times New Roman"/>
          <w:lang w:val="en-GB" w:eastAsia="en-GB"/>
        </w:rPr>
      </w:pPr>
    </w:p>
    <w:p w14:paraId="69DCD38F" w14:textId="081CC261" w:rsidR="00F0471E" w:rsidRDefault="001D6368">
      <w:pPr>
        <w:rPr>
          <w:rFonts w:cs="Times New Roman"/>
          <w:lang w:val="en-GB" w:eastAsia="en-GB"/>
        </w:rPr>
      </w:pPr>
      <w:r>
        <w:rPr>
          <w:rFonts w:cs="Times New Roman"/>
          <w:lang w:val="en-GB" w:eastAsia="en-GB"/>
        </w:rPr>
        <w:t xml:space="preserve">The church continues under the spiritual guidance of the Rev. Alan Miller, </w:t>
      </w:r>
      <w:r w:rsidR="00230193">
        <w:rPr>
          <w:rFonts w:cs="Times New Roman"/>
          <w:lang w:val="en-GB" w:eastAsia="en-GB"/>
        </w:rPr>
        <w:t>who led the union of the former linkage of the two churches</w:t>
      </w:r>
      <w:r w:rsidR="00C84FF2">
        <w:rPr>
          <w:rFonts w:cs="Times New Roman"/>
          <w:lang w:val="en-GB" w:eastAsia="en-GB"/>
        </w:rPr>
        <w:t>, Holy Rude and Viewfield Erskine.</w:t>
      </w:r>
      <w:r w:rsidR="00D37531">
        <w:rPr>
          <w:rFonts w:cs="Times New Roman"/>
          <w:lang w:val="en-GB" w:eastAsia="en-GB"/>
        </w:rPr>
        <w:t xml:space="preserve"> </w:t>
      </w:r>
      <w:r w:rsidR="009B17C0">
        <w:rPr>
          <w:rFonts w:cs="Times New Roman"/>
          <w:lang w:val="en-GB" w:eastAsia="en-GB"/>
        </w:rPr>
        <w:t>The year 202</w:t>
      </w:r>
      <w:r w:rsidR="0095569F">
        <w:rPr>
          <w:rFonts w:cs="Times New Roman"/>
          <w:lang w:val="en-GB" w:eastAsia="en-GB"/>
        </w:rPr>
        <w:t>5</w:t>
      </w:r>
      <w:r w:rsidR="009B17C0">
        <w:rPr>
          <w:rFonts w:cs="Times New Roman"/>
          <w:lang w:val="en-GB" w:eastAsia="en-GB"/>
        </w:rPr>
        <w:t xml:space="preserve"> </w:t>
      </w:r>
      <w:r w:rsidR="006C4402">
        <w:rPr>
          <w:rFonts w:cs="Times New Roman"/>
          <w:lang w:val="en-GB" w:eastAsia="en-GB"/>
        </w:rPr>
        <w:t>w</w:t>
      </w:r>
      <w:r w:rsidR="009B17C0">
        <w:rPr>
          <w:rFonts w:cs="Times New Roman"/>
          <w:lang w:val="en-GB" w:eastAsia="en-GB"/>
        </w:rPr>
        <w:t xml:space="preserve">as </w:t>
      </w:r>
      <w:r w:rsidR="006C4402">
        <w:rPr>
          <w:rFonts w:cs="Times New Roman"/>
          <w:lang w:val="en-GB" w:eastAsia="en-GB"/>
        </w:rPr>
        <w:t xml:space="preserve">the </w:t>
      </w:r>
      <w:r w:rsidR="0095569F">
        <w:rPr>
          <w:rFonts w:cs="Times New Roman"/>
          <w:lang w:val="en-GB" w:eastAsia="en-GB"/>
        </w:rPr>
        <w:t>second</w:t>
      </w:r>
      <w:r w:rsidR="006C4402">
        <w:rPr>
          <w:rFonts w:cs="Times New Roman"/>
          <w:lang w:val="en-GB" w:eastAsia="en-GB"/>
        </w:rPr>
        <w:t xml:space="preserve"> for the </w:t>
      </w:r>
      <w:r w:rsidR="00D37531">
        <w:rPr>
          <w:rFonts w:cs="Times New Roman"/>
          <w:lang w:val="en-GB" w:eastAsia="en-GB"/>
        </w:rPr>
        <w:t>united</w:t>
      </w:r>
      <w:r w:rsidR="009B17C0">
        <w:rPr>
          <w:rFonts w:cs="Times New Roman"/>
          <w:lang w:val="en-GB" w:eastAsia="en-GB"/>
        </w:rPr>
        <w:t xml:space="preserve"> congregation with significant effort and commitment from </w:t>
      </w:r>
      <w:r w:rsidR="003512AE">
        <w:rPr>
          <w:rFonts w:cs="Times New Roman"/>
          <w:lang w:val="en-GB" w:eastAsia="en-GB"/>
        </w:rPr>
        <w:t xml:space="preserve">the Minister and the </w:t>
      </w:r>
      <w:r w:rsidR="009B17C0">
        <w:rPr>
          <w:rFonts w:cs="Times New Roman"/>
          <w:lang w:val="en-GB" w:eastAsia="en-GB"/>
        </w:rPr>
        <w:t xml:space="preserve">Trustees to </w:t>
      </w:r>
      <w:r w:rsidR="006C4402">
        <w:rPr>
          <w:rFonts w:cs="Times New Roman"/>
          <w:lang w:val="en-GB" w:eastAsia="en-GB"/>
        </w:rPr>
        <w:t xml:space="preserve">develop </w:t>
      </w:r>
      <w:r w:rsidR="009B17C0">
        <w:rPr>
          <w:rFonts w:cs="Times New Roman"/>
          <w:lang w:val="en-GB" w:eastAsia="en-GB"/>
        </w:rPr>
        <w:t>the union for the congregation without losing sight of our ongoing spiritual purpose.</w:t>
      </w:r>
    </w:p>
    <w:p w14:paraId="57AD0D5C" w14:textId="77777777" w:rsidR="00DA0C18" w:rsidRDefault="00DA0C18">
      <w:pPr>
        <w:rPr>
          <w:rFonts w:cs="Times New Roman"/>
          <w:lang w:val="en-GB" w:eastAsia="en-GB"/>
        </w:rPr>
      </w:pPr>
    </w:p>
    <w:p w14:paraId="24E6584B" w14:textId="77777777" w:rsidR="00F0471E" w:rsidRDefault="00F0471E">
      <w:pPr>
        <w:rPr>
          <w:rFonts w:cs="Times New Roman"/>
          <w:lang w:val="en-GB" w:eastAsia="en-GB"/>
        </w:rPr>
      </w:pPr>
    </w:p>
    <w:p w14:paraId="33D5EEDE" w14:textId="77777777" w:rsidR="00F0471E" w:rsidRDefault="00F0471E">
      <w:pPr>
        <w:rPr>
          <w:rFonts w:cs="Times New Roman"/>
          <w:lang w:val="en-GB" w:eastAsia="en-GB"/>
        </w:rPr>
      </w:pPr>
    </w:p>
    <w:p w14:paraId="31398846" w14:textId="77777777" w:rsidR="00F0471E" w:rsidRDefault="00F0471E">
      <w:pPr>
        <w:rPr>
          <w:rFonts w:cs="Times New Roman"/>
          <w:lang w:val="en-GB" w:eastAsia="en-GB"/>
        </w:rPr>
      </w:pPr>
    </w:p>
    <w:p w14:paraId="072DC62A" w14:textId="77777777" w:rsidR="00F0471E" w:rsidRDefault="00F0471E">
      <w:pPr>
        <w:rPr>
          <w:rFonts w:cs="Times New Roman"/>
          <w:lang w:val="en-GB" w:eastAsia="en-GB"/>
        </w:rPr>
      </w:pPr>
    </w:p>
    <w:p w14:paraId="0217FFD8" w14:textId="77777777" w:rsidR="00F0471E" w:rsidRDefault="00F0471E">
      <w:pPr>
        <w:rPr>
          <w:rFonts w:cs="Times New Roman"/>
          <w:lang w:val="en-GB" w:eastAsia="en-GB"/>
        </w:rPr>
      </w:pPr>
    </w:p>
    <w:p w14:paraId="6DBEB8FD" w14:textId="77777777" w:rsidR="00F0471E" w:rsidRDefault="00F0471E">
      <w:pPr>
        <w:rPr>
          <w:rFonts w:cs="Times New Roman"/>
          <w:lang w:val="en-GB" w:eastAsia="en-GB"/>
        </w:rPr>
      </w:pPr>
    </w:p>
    <w:p w14:paraId="48CBB29B" w14:textId="77777777" w:rsidR="00F0471E" w:rsidRDefault="00F0471E">
      <w:pPr>
        <w:rPr>
          <w:rFonts w:cs="Times New Roman"/>
          <w:lang w:val="en-GB" w:eastAsia="en-GB"/>
        </w:rPr>
      </w:pPr>
    </w:p>
    <w:p w14:paraId="498FB60E" w14:textId="77777777" w:rsidR="00F0471E" w:rsidRDefault="00F0471E">
      <w:pPr>
        <w:rPr>
          <w:rFonts w:cs="Times New Roman"/>
          <w:lang w:val="en-GB" w:eastAsia="en-GB"/>
        </w:rPr>
      </w:pPr>
    </w:p>
    <w:p w14:paraId="29481772" w14:textId="77777777" w:rsidR="001D6368" w:rsidRDefault="00795C82">
      <w:pPr>
        <w:rPr>
          <w:rFonts w:cs="Times New Roman"/>
          <w:lang w:val="en-GB" w:eastAsia="en-GB"/>
        </w:rPr>
      </w:pPr>
      <w:r>
        <w:rPr>
          <w:rFonts w:cs="Times New Roman"/>
          <w:lang w:val="en-GB" w:eastAsia="en-GB"/>
        </w:rPr>
        <w:t xml:space="preserve">  </w:t>
      </w:r>
    </w:p>
    <w:p w14:paraId="4DB83A85" w14:textId="77777777" w:rsidR="001D6368" w:rsidRDefault="001D6368" w:rsidP="009C2438">
      <w:pPr>
        <w:tabs>
          <w:tab w:val="left" w:pos="5028"/>
        </w:tabs>
        <w:rPr>
          <w:rFonts w:cs="Times New Roman"/>
          <w:lang w:val="en-GB" w:eastAsia="en-GB"/>
        </w:rPr>
      </w:pPr>
    </w:p>
    <w:p w14:paraId="2FA9CC72" w14:textId="77777777" w:rsidR="00CA22D7" w:rsidRDefault="00CA22D7">
      <w:pPr>
        <w:rPr>
          <w:rFonts w:cs="Times New Roman"/>
          <w:b/>
          <w:sz w:val="28"/>
          <w:lang w:val="en-GB" w:eastAsia="en-GB"/>
        </w:rPr>
      </w:pPr>
    </w:p>
    <w:p w14:paraId="2014F9DF" w14:textId="77777777" w:rsidR="009C2438" w:rsidRDefault="009C2438">
      <w:pPr>
        <w:rPr>
          <w:rFonts w:cs="Times New Roman"/>
          <w:b/>
          <w:sz w:val="28"/>
          <w:lang w:val="en-GB" w:eastAsia="en-GB"/>
        </w:rPr>
      </w:pPr>
    </w:p>
    <w:p w14:paraId="5FC2AC49" w14:textId="77777777" w:rsidR="001D6368" w:rsidRDefault="00517C78">
      <w:pPr>
        <w:rPr>
          <w:rFonts w:cs="Times New Roman"/>
          <w:b/>
          <w:sz w:val="28"/>
          <w:lang w:val="en-GB" w:eastAsia="en-GB"/>
        </w:rPr>
      </w:pPr>
      <w:r>
        <w:rPr>
          <w:rFonts w:cs="Times New Roman"/>
          <w:b/>
          <w:sz w:val="28"/>
          <w:lang w:val="en-GB" w:eastAsia="en-GB"/>
        </w:rPr>
        <w:t>Financial Review</w:t>
      </w:r>
    </w:p>
    <w:p w14:paraId="4A586946" w14:textId="77777777" w:rsidR="001D6368" w:rsidRDefault="00517C78">
      <w:pPr>
        <w:rPr>
          <w:rFonts w:cs="Times New Roman"/>
          <w:lang w:val="en-GB" w:eastAsia="en-GB"/>
        </w:rPr>
      </w:pPr>
      <w:r>
        <w:rPr>
          <w:rFonts w:cs="Times New Roman"/>
          <w:lang w:val="en-GB" w:eastAsia="en-GB"/>
        </w:rPr>
        <w:t xml:space="preserve">  </w:t>
      </w:r>
    </w:p>
    <w:p w14:paraId="3CCB8CD4" w14:textId="77777777" w:rsidR="001D6368" w:rsidRDefault="001D6368">
      <w:pPr>
        <w:rPr>
          <w:rFonts w:cs="Times New Roman"/>
          <w:lang w:val="en-GB" w:eastAsia="en-GB"/>
        </w:rPr>
      </w:pPr>
      <w:r>
        <w:rPr>
          <w:rFonts w:cs="Times New Roman"/>
          <w:lang w:val="en-GB" w:eastAsia="en-GB"/>
        </w:rPr>
        <w:t xml:space="preserve">The church is </w:t>
      </w:r>
      <w:r w:rsidR="00861EFC">
        <w:rPr>
          <w:rFonts w:cs="Times New Roman"/>
          <w:lang w:val="en-GB" w:eastAsia="en-GB"/>
        </w:rPr>
        <w:t>grateful for</w:t>
      </w:r>
      <w:r>
        <w:rPr>
          <w:rFonts w:cs="Times New Roman"/>
          <w:lang w:val="en-GB" w:eastAsia="en-GB"/>
        </w:rPr>
        <w:t xml:space="preserve"> the generous contributions of its members</w:t>
      </w:r>
      <w:r w:rsidR="00861EFC">
        <w:rPr>
          <w:rFonts w:cs="Times New Roman"/>
          <w:lang w:val="en-GB" w:eastAsia="en-GB"/>
        </w:rPr>
        <w:t xml:space="preserve">, supplemented by income from concerts and weddings; a partnership with Stirling </w:t>
      </w:r>
      <w:r w:rsidR="00AB377E">
        <w:rPr>
          <w:rFonts w:cs="Times New Roman"/>
          <w:lang w:val="en-GB" w:eastAsia="en-GB"/>
        </w:rPr>
        <w:t xml:space="preserve">District Tourism </w:t>
      </w:r>
      <w:r w:rsidR="00861EFC">
        <w:rPr>
          <w:rFonts w:cs="Times New Roman"/>
          <w:lang w:val="en-GB" w:eastAsia="en-GB"/>
        </w:rPr>
        <w:t>enable</w:t>
      </w:r>
      <w:r w:rsidR="003512AE">
        <w:rPr>
          <w:rFonts w:cs="Times New Roman"/>
          <w:lang w:val="en-GB" w:eastAsia="en-GB"/>
        </w:rPr>
        <w:t>s</w:t>
      </w:r>
      <w:r w:rsidR="00AB377E">
        <w:rPr>
          <w:rFonts w:cs="Times New Roman"/>
          <w:lang w:val="en-GB" w:eastAsia="en-GB"/>
        </w:rPr>
        <w:t xml:space="preserve"> </w:t>
      </w:r>
      <w:r w:rsidR="00861EFC">
        <w:rPr>
          <w:rFonts w:cs="Times New Roman"/>
          <w:lang w:val="en-GB" w:eastAsia="en-GB"/>
        </w:rPr>
        <w:t>the church to obtain revenue from tourism entrance fees</w:t>
      </w:r>
      <w:r w:rsidR="003B49F1">
        <w:rPr>
          <w:rFonts w:cs="Times New Roman"/>
          <w:lang w:val="en-GB" w:eastAsia="en-GB"/>
        </w:rPr>
        <w:t xml:space="preserve"> (£</w:t>
      </w:r>
      <w:r w:rsidR="00477812">
        <w:rPr>
          <w:rFonts w:cs="Times New Roman"/>
          <w:lang w:val="en-GB" w:eastAsia="en-GB"/>
        </w:rPr>
        <w:t>53,100</w:t>
      </w:r>
      <w:r w:rsidR="003F054A">
        <w:rPr>
          <w:rFonts w:cs="Times New Roman"/>
          <w:lang w:val="en-GB" w:eastAsia="en-GB"/>
        </w:rPr>
        <w:t>):</w:t>
      </w:r>
      <w:r w:rsidR="003512AE">
        <w:rPr>
          <w:rFonts w:cs="Times New Roman"/>
          <w:lang w:val="en-GB" w:eastAsia="en-GB"/>
        </w:rPr>
        <w:t xml:space="preserve"> this</w:t>
      </w:r>
      <w:r w:rsidR="00AB377E">
        <w:rPr>
          <w:rFonts w:cs="Times New Roman"/>
          <w:lang w:val="en-GB" w:eastAsia="en-GB"/>
        </w:rPr>
        <w:t xml:space="preserve"> make</w:t>
      </w:r>
      <w:r w:rsidR="003512AE">
        <w:rPr>
          <w:rFonts w:cs="Times New Roman"/>
          <w:lang w:val="en-GB" w:eastAsia="en-GB"/>
        </w:rPr>
        <w:t>s</w:t>
      </w:r>
      <w:r w:rsidR="00861EFC">
        <w:rPr>
          <w:rFonts w:cs="Times New Roman"/>
          <w:lang w:val="en-GB" w:eastAsia="en-GB"/>
        </w:rPr>
        <w:t xml:space="preserve"> a significant</w:t>
      </w:r>
      <w:r w:rsidR="003B49F1">
        <w:rPr>
          <w:rFonts w:cs="Times New Roman"/>
          <w:lang w:val="en-GB" w:eastAsia="en-GB"/>
        </w:rPr>
        <w:t xml:space="preserve"> and vital</w:t>
      </w:r>
      <w:r w:rsidR="00861EFC">
        <w:rPr>
          <w:rFonts w:cs="Times New Roman"/>
          <w:lang w:val="en-GB" w:eastAsia="en-GB"/>
        </w:rPr>
        <w:t xml:space="preserve"> contribution to</w:t>
      </w:r>
      <w:r w:rsidR="003512AE">
        <w:rPr>
          <w:rFonts w:cs="Times New Roman"/>
          <w:lang w:val="en-GB" w:eastAsia="en-GB"/>
        </w:rPr>
        <w:t xml:space="preserve"> both ongoing running costs and</w:t>
      </w:r>
      <w:r w:rsidR="00861EFC">
        <w:rPr>
          <w:rFonts w:cs="Times New Roman"/>
          <w:lang w:val="en-GB" w:eastAsia="en-GB"/>
        </w:rPr>
        <w:t xml:space="preserve"> fabric repairs.</w:t>
      </w:r>
      <w:r>
        <w:rPr>
          <w:rFonts w:cs="Times New Roman"/>
          <w:lang w:val="en-GB" w:eastAsia="en-GB"/>
        </w:rPr>
        <w:t xml:space="preserve"> Volunteers give their time and talents willingly for the benefit of the church which could not continue to function without their ongoing commitment. </w:t>
      </w:r>
      <w:r w:rsidR="00DA0C18">
        <w:rPr>
          <w:rFonts w:cs="Times New Roman"/>
          <w:lang w:val="en-GB" w:eastAsia="en-GB"/>
        </w:rPr>
        <w:t xml:space="preserve">The contribution of the Friends of Holy Rude has been significant in the life of the Church of the Holy Rude and their ongoing involvement in the united congregation has yet to be formalised. </w:t>
      </w:r>
      <w:r>
        <w:rPr>
          <w:rFonts w:cs="Times New Roman"/>
          <w:lang w:val="en-GB" w:eastAsia="en-GB"/>
        </w:rPr>
        <w:t xml:space="preserve">The role of volunteers is formally acknowledged in Note 16. </w:t>
      </w:r>
    </w:p>
    <w:p w14:paraId="67E67828" w14:textId="77777777" w:rsidR="00E85C49" w:rsidRDefault="00E85C49">
      <w:pPr>
        <w:rPr>
          <w:rFonts w:cs="Times New Roman"/>
          <w:lang w:val="en-GB" w:eastAsia="en-GB"/>
        </w:rPr>
      </w:pPr>
    </w:p>
    <w:p w14:paraId="0F9C79E4" w14:textId="435C065D" w:rsidR="009531A7" w:rsidRDefault="001D6368">
      <w:pPr>
        <w:rPr>
          <w:rFonts w:cs="Times New Roman"/>
          <w:lang w:val="en-GB" w:eastAsia="en-GB"/>
        </w:rPr>
      </w:pPr>
      <w:r>
        <w:rPr>
          <w:rFonts w:cs="Times New Roman"/>
          <w:lang w:val="en-GB" w:eastAsia="en-GB"/>
        </w:rPr>
        <w:t xml:space="preserve"> </w:t>
      </w:r>
      <w:r w:rsidR="003B49F1">
        <w:rPr>
          <w:rFonts w:cs="Times New Roman"/>
          <w:lang w:val="en-GB" w:eastAsia="en-GB"/>
        </w:rPr>
        <w:t>In addition to the contribution from Tourism Stirling,</w:t>
      </w:r>
      <w:r w:rsidR="00C84FF2">
        <w:rPr>
          <w:rFonts w:cs="Times New Roman"/>
          <w:lang w:val="en-GB" w:eastAsia="en-GB"/>
        </w:rPr>
        <w:t xml:space="preserve"> £53,100, </w:t>
      </w:r>
      <w:r w:rsidR="003B49F1">
        <w:rPr>
          <w:rFonts w:cs="Times New Roman"/>
          <w:lang w:val="en-GB" w:eastAsia="en-GB"/>
        </w:rPr>
        <w:t xml:space="preserve">major </w:t>
      </w:r>
      <w:r>
        <w:rPr>
          <w:rFonts w:cs="Times New Roman"/>
          <w:lang w:val="en-GB" w:eastAsia="en-GB"/>
        </w:rPr>
        <w:t>sources of income are weekly offerings and monthly gift aid contributions.</w:t>
      </w:r>
      <w:r w:rsidR="002A4B63">
        <w:rPr>
          <w:rFonts w:cs="Times New Roman"/>
          <w:lang w:val="en-GB" w:eastAsia="en-GB"/>
        </w:rPr>
        <w:t xml:space="preserve"> </w:t>
      </w:r>
      <w:r w:rsidR="00145308">
        <w:rPr>
          <w:rFonts w:cs="Times New Roman"/>
          <w:lang w:val="en-GB" w:eastAsia="en-GB"/>
        </w:rPr>
        <w:t xml:space="preserve">The monthly gift aided funds </w:t>
      </w:r>
      <w:r w:rsidR="00861EFC">
        <w:rPr>
          <w:rFonts w:cs="Times New Roman"/>
          <w:lang w:val="en-GB" w:eastAsia="en-GB"/>
        </w:rPr>
        <w:t xml:space="preserve">are </w:t>
      </w:r>
      <w:r w:rsidR="00145308">
        <w:rPr>
          <w:rFonts w:cs="Times New Roman"/>
          <w:lang w:val="en-GB" w:eastAsia="en-GB"/>
        </w:rPr>
        <w:t xml:space="preserve">directly paid into the church bank account by members </w:t>
      </w:r>
      <w:r w:rsidR="00861EFC">
        <w:rPr>
          <w:rFonts w:cs="Times New Roman"/>
          <w:lang w:val="en-GB" w:eastAsia="en-GB"/>
        </w:rPr>
        <w:t xml:space="preserve">and </w:t>
      </w:r>
      <w:r w:rsidR="003B49F1">
        <w:rPr>
          <w:rFonts w:cs="Times New Roman"/>
          <w:lang w:val="en-GB" w:eastAsia="en-GB"/>
        </w:rPr>
        <w:t>make an important contribution to cash flow</w:t>
      </w:r>
      <w:r w:rsidR="00861EFC">
        <w:rPr>
          <w:rFonts w:cs="Times New Roman"/>
          <w:lang w:val="en-GB" w:eastAsia="en-GB"/>
        </w:rPr>
        <w:t>. The regular g</w:t>
      </w:r>
      <w:r>
        <w:rPr>
          <w:rFonts w:cs="Times New Roman"/>
          <w:lang w:val="en-GB" w:eastAsia="en-GB"/>
        </w:rPr>
        <w:t xml:space="preserve">iving </w:t>
      </w:r>
      <w:r w:rsidR="00397396">
        <w:rPr>
          <w:rFonts w:cs="Times New Roman"/>
          <w:lang w:val="en-GB" w:eastAsia="en-GB"/>
        </w:rPr>
        <w:t>of £</w:t>
      </w:r>
      <w:r w:rsidR="00C01134">
        <w:rPr>
          <w:rFonts w:cs="Times New Roman"/>
          <w:lang w:val="en-GB" w:eastAsia="en-GB"/>
        </w:rPr>
        <w:t>42,907</w:t>
      </w:r>
      <w:r w:rsidR="00E31ECE">
        <w:rPr>
          <w:rFonts w:cs="Times New Roman"/>
          <w:lang w:val="en-GB" w:eastAsia="en-GB"/>
        </w:rPr>
        <w:t xml:space="preserve"> </w:t>
      </w:r>
      <w:r>
        <w:rPr>
          <w:rFonts w:cs="Times New Roman"/>
          <w:lang w:val="en-GB" w:eastAsia="en-GB"/>
        </w:rPr>
        <w:t xml:space="preserve">for </w:t>
      </w:r>
      <w:r w:rsidR="00AA6630">
        <w:rPr>
          <w:rFonts w:cs="Times New Roman"/>
          <w:lang w:val="en-GB" w:eastAsia="en-GB"/>
        </w:rPr>
        <w:t>202</w:t>
      </w:r>
      <w:r w:rsidR="008279C1">
        <w:rPr>
          <w:rFonts w:cs="Times New Roman"/>
          <w:lang w:val="en-GB" w:eastAsia="en-GB"/>
        </w:rPr>
        <w:t>5</w:t>
      </w:r>
      <w:r w:rsidR="00AA6630">
        <w:rPr>
          <w:rFonts w:cs="Times New Roman"/>
          <w:lang w:val="en-GB" w:eastAsia="en-GB"/>
        </w:rPr>
        <w:t xml:space="preserve"> </w:t>
      </w:r>
      <w:r w:rsidR="00DA0C18">
        <w:rPr>
          <w:rFonts w:cs="Times New Roman"/>
          <w:lang w:val="en-GB" w:eastAsia="en-GB"/>
        </w:rPr>
        <w:t xml:space="preserve">shows an increase </w:t>
      </w:r>
      <w:r w:rsidR="00E111FB">
        <w:rPr>
          <w:rFonts w:cs="Times New Roman"/>
          <w:lang w:val="en-GB" w:eastAsia="en-GB"/>
        </w:rPr>
        <w:t>of £</w:t>
      </w:r>
      <w:r w:rsidR="00C84FF2">
        <w:rPr>
          <w:rFonts w:cs="Times New Roman"/>
          <w:lang w:val="en-GB" w:eastAsia="en-GB"/>
        </w:rPr>
        <w:t>9</w:t>
      </w:r>
      <w:r w:rsidR="00C01134">
        <w:rPr>
          <w:rFonts w:cs="Times New Roman"/>
          <w:lang w:val="en-GB" w:eastAsia="en-GB"/>
        </w:rPr>
        <w:t>,014</w:t>
      </w:r>
      <w:r w:rsidR="00E111FB">
        <w:rPr>
          <w:rFonts w:cs="Times New Roman"/>
          <w:lang w:val="en-GB" w:eastAsia="en-GB"/>
        </w:rPr>
        <w:t xml:space="preserve"> </w:t>
      </w:r>
      <w:r w:rsidR="00DA0C18">
        <w:rPr>
          <w:rFonts w:cs="Times New Roman"/>
          <w:lang w:val="en-GB" w:eastAsia="en-GB"/>
        </w:rPr>
        <w:t>over</w:t>
      </w:r>
      <w:r w:rsidR="00D93098">
        <w:rPr>
          <w:rFonts w:cs="Times New Roman"/>
          <w:lang w:val="en-GB" w:eastAsia="en-GB"/>
        </w:rPr>
        <w:t xml:space="preserve"> 20</w:t>
      </w:r>
      <w:r w:rsidR="00AA6630">
        <w:rPr>
          <w:rFonts w:cs="Times New Roman"/>
          <w:lang w:val="en-GB" w:eastAsia="en-GB"/>
        </w:rPr>
        <w:t>2</w:t>
      </w:r>
      <w:r w:rsidR="008279C1">
        <w:rPr>
          <w:rFonts w:cs="Times New Roman"/>
          <w:lang w:val="en-GB" w:eastAsia="en-GB"/>
        </w:rPr>
        <w:t>4</w:t>
      </w:r>
      <w:r w:rsidR="00E111FB">
        <w:rPr>
          <w:rFonts w:cs="Times New Roman"/>
          <w:lang w:val="en-GB" w:eastAsia="en-GB"/>
        </w:rPr>
        <w:t>, representing the united contributions of the congregation.</w:t>
      </w:r>
    </w:p>
    <w:p w14:paraId="00FCCDC3" w14:textId="77777777" w:rsidR="007523A6" w:rsidRDefault="007523A6">
      <w:pPr>
        <w:rPr>
          <w:rFonts w:cs="Times New Roman"/>
          <w:lang w:val="en-GB" w:eastAsia="en-GB"/>
        </w:rPr>
      </w:pPr>
    </w:p>
    <w:p w14:paraId="7D6E7293" w14:textId="77777777" w:rsidR="001D6368" w:rsidRDefault="000D2224">
      <w:pPr>
        <w:rPr>
          <w:rFonts w:cs="Times New Roman"/>
          <w:lang w:val="en-GB" w:eastAsia="en-GB"/>
        </w:rPr>
      </w:pPr>
      <w:r>
        <w:rPr>
          <w:rFonts w:cs="Times New Roman"/>
          <w:lang w:val="en-GB" w:eastAsia="en-GB"/>
        </w:rPr>
        <w:t>Appeals and fundraising</w:t>
      </w:r>
      <w:r w:rsidR="00D93098">
        <w:rPr>
          <w:rFonts w:cs="Times New Roman"/>
          <w:lang w:val="en-GB" w:eastAsia="en-GB"/>
        </w:rPr>
        <w:t xml:space="preserve"> ha</w:t>
      </w:r>
      <w:r w:rsidR="009D2DC8">
        <w:rPr>
          <w:rFonts w:cs="Times New Roman"/>
          <w:lang w:val="en-GB" w:eastAsia="en-GB"/>
        </w:rPr>
        <w:t>ve</w:t>
      </w:r>
      <w:r w:rsidR="00D93098">
        <w:rPr>
          <w:rFonts w:cs="Times New Roman"/>
          <w:lang w:val="en-GB" w:eastAsia="en-GB"/>
        </w:rPr>
        <w:t xml:space="preserve"> </w:t>
      </w:r>
      <w:r>
        <w:rPr>
          <w:rFonts w:cs="Times New Roman"/>
          <w:lang w:val="en-GB" w:eastAsia="en-GB"/>
        </w:rPr>
        <w:t>provide</w:t>
      </w:r>
      <w:r w:rsidR="00D93098">
        <w:rPr>
          <w:rFonts w:cs="Times New Roman"/>
          <w:lang w:val="en-GB" w:eastAsia="en-GB"/>
        </w:rPr>
        <w:t>d</w:t>
      </w:r>
      <w:r w:rsidR="001D6368">
        <w:rPr>
          <w:rFonts w:cs="Times New Roman"/>
          <w:lang w:val="en-GB" w:eastAsia="en-GB"/>
        </w:rPr>
        <w:t xml:space="preserve"> significant contribution</w:t>
      </w:r>
      <w:r w:rsidR="00D93098">
        <w:rPr>
          <w:rFonts w:cs="Times New Roman"/>
          <w:lang w:val="en-GB" w:eastAsia="en-GB"/>
        </w:rPr>
        <w:t>s</w:t>
      </w:r>
      <w:r w:rsidR="001D6368">
        <w:rPr>
          <w:rFonts w:cs="Times New Roman"/>
          <w:lang w:val="en-GB" w:eastAsia="en-GB"/>
        </w:rPr>
        <w:t xml:space="preserve"> towards the work of the church</w:t>
      </w:r>
      <w:r>
        <w:rPr>
          <w:rFonts w:cs="Times New Roman"/>
          <w:lang w:val="en-GB" w:eastAsia="en-GB"/>
        </w:rPr>
        <w:t xml:space="preserve">, </w:t>
      </w:r>
      <w:r w:rsidR="001D6368">
        <w:rPr>
          <w:rFonts w:cs="Times New Roman"/>
          <w:lang w:val="en-GB" w:eastAsia="en-GB"/>
        </w:rPr>
        <w:t>carried out on a voluntary basis with mini</w:t>
      </w:r>
      <w:r w:rsidR="00517C78">
        <w:rPr>
          <w:rFonts w:cs="Times New Roman"/>
          <w:lang w:val="en-GB" w:eastAsia="en-GB"/>
        </w:rPr>
        <w:t>mal cost</w:t>
      </w:r>
      <w:r w:rsidR="00E111FB">
        <w:rPr>
          <w:rFonts w:cs="Times New Roman"/>
          <w:lang w:val="en-GB" w:eastAsia="en-GB"/>
        </w:rPr>
        <w:t>: Christmas Appeal raised £1,</w:t>
      </w:r>
      <w:r w:rsidR="00C01134">
        <w:rPr>
          <w:rFonts w:cs="Times New Roman"/>
          <w:lang w:val="en-GB" w:eastAsia="en-GB"/>
        </w:rPr>
        <w:t>40</w:t>
      </w:r>
      <w:r w:rsidR="00E111FB">
        <w:rPr>
          <w:rFonts w:cs="Times New Roman"/>
          <w:lang w:val="en-GB" w:eastAsia="en-GB"/>
        </w:rPr>
        <w:t>0.</w:t>
      </w:r>
      <w:r w:rsidR="002D3B9E">
        <w:rPr>
          <w:rFonts w:cs="Times New Roman"/>
          <w:lang w:val="en-GB" w:eastAsia="en-GB"/>
        </w:rPr>
        <w:t xml:space="preserve"> </w:t>
      </w:r>
      <w:r w:rsidR="009D2DC8">
        <w:rPr>
          <w:rFonts w:cs="Times New Roman"/>
          <w:lang w:val="en-GB" w:eastAsia="en-GB"/>
        </w:rPr>
        <w:t xml:space="preserve"> </w:t>
      </w:r>
      <w:r w:rsidR="00DE119D">
        <w:rPr>
          <w:rFonts w:cs="Times New Roman"/>
          <w:lang w:val="en-GB" w:eastAsia="en-GB"/>
        </w:rPr>
        <w:t xml:space="preserve"> </w:t>
      </w:r>
      <w:r w:rsidR="00517C78">
        <w:rPr>
          <w:rFonts w:cs="Times New Roman"/>
          <w:lang w:val="en-GB" w:eastAsia="en-GB"/>
        </w:rPr>
        <w:t xml:space="preserve"> </w:t>
      </w:r>
    </w:p>
    <w:p w14:paraId="112E6F36" w14:textId="77777777" w:rsidR="001D6368" w:rsidRDefault="001D6368">
      <w:pPr>
        <w:rPr>
          <w:rFonts w:cs="Times New Roman"/>
          <w:lang w:val="en-GB" w:eastAsia="en-GB"/>
        </w:rPr>
      </w:pPr>
      <w:r>
        <w:rPr>
          <w:rFonts w:cs="Times New Roman"/>
          <w:lang w:val="en-GB" w:eastAsia="en-GB"/>
        </w:rPr>
        <w:tab/>
      </w:r>
    </w:p>
    <w:p w14:paraId="3D6D28BC" w14:textId="466539FE" w:rsidR="003B49F1" w:rsidRDefault="001D6368">
      <w:pPr>
        <w:rPr>
          <w:rFonts w:cs="Times New Roman"/>
          <w:lang w:val="en-GB" w:eastAsia="en-GB"/>
        </w:rPr>
      </w:pPr>
      <w:r>
        <w:rPr>
          <w:rFonts w:cs="Times New Roman"/>
          <w:lang w:val="en-GB" w:eastAsia="en-GB"/>
        </w:rPr>
        <w:t xml:space="preserve">Day to </w:t>
      </w:r>
      <w:r w:rsidR="00D71159">
        <w:rPr>
          <w:rFonts w:cs="Times New Roman"/>
          <w:lang w:val="en-GB" w:eastAsia="en-GB"/>
        </w:rPr>
        <w:t>day expenditure totalled £</w:t>
      </w:r>
      <w:r w:rsidR="00C01134">
        <w:rPr>
          <w:rFonts w:cs="Times New Roman"/>
          <w:lang w:val="en-GB" w:eastAsia="en-GB"/>
        </w:rPr>
        <w:t>11</w:t>
      </w:r>
      <w:r w:rsidR="00C84FF2">
        <w:rPr>
          <w:rFonts w:cs="Times New Roman"/>
          <w:lang w:val="en-GB" w:eastAsia="en-GB"/>
        </w:rPr>
        <w:t>1,568</w:t>
      </w:r>
      <w:r w:rsidR="00E16446">
        <w:rPr>
          <w:rFonts w:cs="Times New Roman"/>
          <w:lang w:val="en-GB" w:eastAsia="en-GB"/>
        </w:rPr>
        <w:t xml:space="preserve"> </w:t>
      </w:r>
      <w:r w:rsidR="003512AE">
        <w:rPr>
          <w:rFonts w:cs="Times New Roman"/>
          <w:lang w:val="en-GB" w:eastAsia="en-GB"/>
        </w:rPr>
        <w:t>compared with</w:t>
      </w:r>
      <w:r w:rsidR="000742E0">
        <w:rPr>
          <w:rFonts w:cs="Times New Roman"/>
          <w:lang w:val="en-GB" w:eastAsia="en-GB"/>
        </w:rPr>
        <w:t xml:space="preserve"> </w:t>
      </w:r>
      <w:r w:rsidR="003512AE">
        <w:rPr>
          <w:rFonts w:cs="Times New Roman"/>
          <w:lang w:val="en-GB" w:eastAsia="en-GB"/>
        </w:rPr>
        <w:t>£</w:t>
      </w:r>
      <w:r w:rsidR="00C84FF2">
        <w:rPr>
          <w:rFonts w:cs="Times New Roman"/>
          <w:lang w:val="en-GB" w:eastAsia="en-GB"/>
        </w:rPr>
        <w:t>95,675</w:t>
      </w:r>
      <w:r w:rsidR="00E111FB">
        <w:rPr>
          <w:rFonts w:cs="Times New Roman"/>
          <w:lang w:val="en-GB" w:eastAsia="en-GB"/>
        </w:rPr>
        <w:t xml:space="preserve"> f</w:t>
      </w:r>
      <w:r w:rsidR="003512AE">
        <w:rPr>
          <w:rFonts w:cs="Times New Roman"/>
          <w:lang w:val="en-GB" w:eastAsia="en-GB"/>
        </w:rPr>
        <w:t>or 202</w:t>
      </w:r>
      <w:r w:rsidR="008279C1">
        <w:rPr>
          <w:rFonts w:cs="Times New Roman"/>
          <w:lang w:val="en-GB" w:eastAsia="en-GB"/>
        </w:rPr>
        <w:t>4</w:t>
      </w:r>
      <w:r w:rsidR="002D3B9E">
        <w:rPr>
          <w:rFonts w:cs="Times New Roman"/>
          <w:lang w:val="en-GB" w:eastAsia="en-GB"/>
        </w:rPr>
        <w:t>.</w:t>
      </w:r>
      <w:r>
        <w:rPr>
          <w:rFonts w:cs="Times New Roman"/>
          <w:lang w:val="en-GB" w:eastAsia="en-GB"/>
        </w:rPr>
        <w:t>The church fabric expenditure in 20</w:t>
      </w:r>
      <w:r w:rsidR="005B1571">
        <w:rPr>
          <w:rFonts w:cs="Times New Roman"/>
          <w:lang w:val="en-GB" w:eastAsia="en-GB"/>
        </w:rPr>
        <w:t>2</w:t>
      </w:r>
      <w:r w:rsidR="008279C1">
        <w:rPr>
          <w:rFonts w:cs="Times New Roman"/>
          <w:lang w:val="en-GB" w:eastAsia="en-GB"/>
        </w:rPr>
        <w:t>5</w:t>
      </w:r>
      <w:r>
        <w:rPr>
          <w:rFonts w:cs="Times New Roman"/>
          <w:lang w:val="en-GB" w:eastAsia="en-GB"/>
        </w:rPr>
        <w:t xml:space="preserve"> was £</w:t>
      </w:r>
      <w:r w:rsidR="00C01134">
        <w:rPr>
          <w:rFonts w:cs="Times New Roman"/>
          <w:lang w:val="en-GB" w:eastAsia="en-GB"/>
        </w:rPr>
        <w:t>55,985</w:t>
      </w:r>
      <w:r w:rsidR="009152A5">
        <w:rPr>
          <w:rFonts w:cs="Times New Roman"/>
          <w:lang w:val="en-GB" w:eastAsia="en-GB"/>
        </w:rPr>
        <w:t xml:space="preserve"> comp</w:t>
      </w:r>
      <w:r>
        <w:rPr>
          <w:rFonts w:cs="Times New Roman"/>
          <w:lang w:val="en-GB" w:eastAsia="en-GB"/>
        </w:rPr>
        <w:t>ared with £</w:t>
      </w:r>
      <w:r w:rsidR="008279C1">
        <w:rPr>
          <w:rFonts w:cs="Times New Roman"/>
          <w:lang w:val="en-GB" w:eastAsia="en-GB"/>
        </w:rPr>
        <w:t>15,730</w:t>
      </w:r>
      <w:r w:rsidR="003F054A">
        <w:rPr>
          <w:rFonts w:cs="Times New Roman"/>
          <w:lang w:val="en-GB" w:eastAsia="en-GB"/>
        </w:rPr>
        <w:t xml:space="preserve"> </w:t>
      </w:r>
      <w:r>
        <w:rPr>
          <w:rFonts w:cs="Times New Roman"/>
          <w:lang w:val="en-GB" w:eastAsia="en-GB"/>
        </w:rPr>
        <w:t xml:space="preserve">in </w:t>
      </w:r>
      <w:r w:rsidR="003F67EC">
        <w:rPr>
          <w:rFonts w:cs="Times New Roman"/>
          <w:lang w:val="en-GB" w:eastAsia="en-GB"/>
        </w:rPr>
        <w:t>202</w:t>
      </w:r>
      <w:r w:rsidR="008279C1">
        <w:rPr>
          <w:rFonts w:cs="Times New Roman"/>
          <w:lang w:val="en-GB" w:eastAsia="en-GB"/>
        </w:rPr>
        <w:t>4</w:t>
      </w:r>
      <w:r w:rsidR="005D43A0">
        <w:rPr>
          <w:rFonts w:cs="Times New Roman"/>
          <w:lang w:val="en-GB" w:eastAsia="en-GB"/>
        </w:rPr>
        <w:t>.</w:t>
      </w:r>
      <w:r w:rsidR="003B49F1">
        <w:rPr>
          <w:rFonts w:cs="Times New Roman"/>
          <w:lang w:val="en-GB" w:eastAsia="en-GB"/>
        </w:rPr>
        <w:t xml:space="preserve"> </w:t>
      </w:r>
      <w:r w:rsidR="003512AE">
        <w:rPr>
          <w:rFonts w:cs="Times New Roman"/>
          <w:lang w:val="en-GB" w:eastAsia="en-GB"/>
        </w:rPr>
        <w:t>T</w:t>
      </w:r>
      <w:r w:rsidR="00F22B55">
        <w:rPr>
          <w:rFonts w:cs="Times New Roman"/>
          <w:lang w:val="en-GB" w:eastAsia="en-GB"/>
        </w:rPr>
        <w:t>he ch</w:t>
      </w:r>
      <w:r>
        <w:rPr>
          <w:rFonts w:cs="Times New Roman"/>
          <w:lang w:val="en-GB" w:eastAsia="en-GB"/>
        </w:rPr>
        <w:t xml:space="preserve">urch </w:t>
      </w:r>
      <w:r w:rsidR="003F054A">
        <w:rPr>
          <w:rFonts w:cs="Times New Roman"/>
          <w:lang w:val="en-GB" w:eastAsia="en-GB"/>
        </w:rPr>
        <w:t>increased its cash balances</w:t>
      </w:r>
      <w:r w:rsidR="00E16446">
        <w:rPr>
          <w:rFonts w:cs="Times New Roman"/>
          <w:lang w:val="en-GB" w:eastAsia="en-GB"/>
        </w:rPr>
        <w:t xml:space="preserve"> in 202</w:t>
      </w:r>
      <w:r w:rsidR="00C01134">
        <w:rPr>
          <w:rFonts w:cs="Times New Roman"/>
          <w:lang w:val="en-GB" w:eastAsia="en-GB"/>
        </w:rPr>
        <w:t>5</w:t>
      </w:r>
      <w:r w:rsidR="003F054A">
        <w:rPr>
          <w:rFonts w:cs="Times New Roman"/>
          <w:lang w:val="en-GB" w:eastAsia="en-GB"/>
        </w:rPr>
        <w:t xml:space="preserve"> by £</w:t>
      </w:r>
      <w:proofErr w:type="gramStart"/>
      <w:r w:rsidR="00C01134">
        <w:rPr>
          <w:rFonts w:cs="Times New Roman"/>
          <w:lang w:val="en-GB" w:eastAsia="en-GB"/>
        </w:rPr>
        <w:t>1,401</w:t>
      </w:r>
      <w:r w:rsidR="00E16446">
        <w:rPr>
          <w:rFonts w:cs="Times New Roman"/>
          <w:lang w:val="en-GB" w:eastAsia="en-GB"/>
        </w:rPr>
        <w:t xml:space="preserve"> </w:t>
      </w:r>
      <w:r w:rsidR="00477812">
        <w:rPr>
          <w:rFonts w:cs="Times New Roman"/>
          <w:lang w:val="en-GB" w:eastAsia="en-GB"/>
        </w:rPr>
        <w:t xml:space="preserve"> to</w:t>
      </w:r>
      <w:proofErr w:type="gramEnd"/>
      <w:r w:rsidR="00477812">
        <w:rPr>
          <w:rFonts w:cs="Times New Roman"/>
          <w:lang w:val="en-GB" w:eastAsia="en-GB"/>
        </w:rPr>
        <w:t xml:space="preserve"> £</w:t>
      </w:r>
      <w:r w:rsidR="00C01134">
        <w:rPr>
          <w:rFonts w:cs="Times New Roman"/>
          <w:lang w:val="en-GB" w:eastAsia="en-GB"/>
        </w:rPr>
        <w:t>32,</w:t>
      </w:r>
      <w:r w:rsidR="00C84FF2">
        <w:rPr>
          <w:rFonts w:cs="Times New Roman"/>
          <w:lang w:val="en-GB" w:eastAsia="en-GB"/>
        </w:rPr>
        <w:t>3</w:t>
      </w:r>
      <w:r w:rsidR="00C01134">
        <w:rPr>
          <w:rFonts w:cs="Times New Roman"/>
          <w:lang w:val="en-GB" w:eastAsia="en-GB"/>
        </w:rPr>
        <w:t>63</w:t>
      </w:r>
      <w:r w:rsidR="00477812">
        <w:rPr>
          <w:rFonts w:cs="Times New Roman"/>
          <w:lang w:val="en-GB" w:eastAsia="en-GB"/>
        </w:rPr>
        <w:t xml:space="preserve"> </w:t>
      </w:r>
      <w:r w:rsidR="00E16446">
        <w:rPr>
          <w:rFonts w:cs="Times New Roman"/>
          <w:lang w:val="en-GB" w:eastAsia="en-GB"/>
        </w:rPr>
        <w:t xml:space="preserve">and </w:t>
      </w:r>
      <w:r w:rsidR="00C84FF2">
        <w:rPr>
          <w:rFonts w:cs="Times New Roman"/>
          <w:lang w:val="en-GB" w:eastAsia="en-GB"/>
        </w:rPr>
        <w:t xml:space="preserve">together </w:t>
      </w:r>
      <w:r w:rsidR="00477812">
        <w:rPr>
          <w:rFonts w:cs="Times New Roman"/>
          <w:lang w:val="en-GB" w:eastAsia="en-GB"/>
        </w:rPr>
        <w:t xml:space="preserve">with investments and endowments, </w:t>
      </w:r>
      <w:r w:rsidR="00F22B55">
        <w:rPr>
          <w:rFonts w:cs="Times New Roman"/>
          <w:lang w:val="en-GB" w:eastAsia="en-GB"/>
        </w:rPr>
        <w:t>carried forward into 202</w:t>
      </w:r>
      <w:r w:rsidR="00477812">
        <w:rPr>
          <w:rFonts w:cs="Times New Roman"/>
          <w:lang w:val="en-GB" w:eastAsia="en-GB"/>
        </w:rPr>
        <w:t>6</w:t>
      </w:r>
      <w:r w:rsidR="00F22B55">
        <w:rPr>
          <w:rFonts w:cs="Times New Roman"/>
          <w:lang w:val="en-GB" w:eastAsia="en-GB"/>
        </w:rPr>
        <w:t xml:space="preserve"> total </w:t>
      </w:r>
      <w:r w:rsidR="00594E15">
        <w:rPr>
          <w:rFonts w:cs="Times New Roman"/>
          <w:lang w:val="en-GB" w:eastAsia="en-GB"/>
        </w:rPr>
        <w:t xml:space="preserve">available </w:t>
      </w:r>
      <w:r w:rsidR="00F22B55">
        <w:rPr>
          <w:rFonts w:cs="Times New Roman"/>
          <w:lang w:val="en-GB" w:eastAsia="en-GB"/>
        </w:rPr>
        <w:t>funds of £</w:t>
      </w:r>
      <w:r w:rsidR="00594E15">
        <w:rPr>
          <w:rFonts w:cs="Times New Roman"/>
          <w:lang w:val="en-GB" w:eastAsia="en-GB"/>
        </w:rPr>
        <w:t>86,43</w:t>
      </w:r>
      <w:r w:rsidR="00C84FF2">
        <w:rPr>
          <w:rFonts w:cs="Times New Roman"/>
          <w:lang w:val="en-GB" w:eastAsia="en-GB"/>
        </w:rPr>
        <w:t>4</w:t>
      </w:r>
      <w:r w:rsidR="00267706">
        <w:rPr>
          <w:rFonts w:cs="Times New Roman"/>
          <w:lang w:val="en-GB" w:eastAsia="en-GB"/>
        </w:rPr>
        <w:t xml:space="preserve"> a</w:t>
      </w:r>
      <w:r w:rsidR="003512AE">
        <w:rPr>
          <w:rFonts w:cs="Times New Roman"/>
          <w:lang w:val="en-GB" w:eastAsia="en-GB"/>
        </w:rPr>
        <w:t xml:space="preserve">s </w:t>
      </w:r>
      <w:r w:rsidR="00C84FF2">
        <w:rPr>
          <w:rFonts w:cs="Times New Roman"/>
          <w:lang w:val="en-GB" w:eastAsia="en-GB"/>
        </w:rPr>
        <w:t xml:space="preserve">shown </w:t>
      </w:r>
      <w:r w:rsidR="00F22B55">
        <w:rPr>
          <w:rFonts w:cs="Times New Roman"/>
          <w:lang w:val="en-GB" w:eastAsia="en-GB"/>
        </w:rPr>
        <w:t xml:space="preserve">on page </w:t>
      </w:r>
      <w:r w:rsidR="00C84FF2">
        <w:rPr>
          <w:rFonts w:cs="Times New Roman"/>
          <w:lang w:val="en-GB" w:eastAsia="en-GB"/>
        </w:rPr>
        <w:t>8</w:t>
      </w:r>
      <w:r w:rsidR="00F22B55">
        <w:rPr>
          <w:rFonts w:cs="Times New Roman"/>
          <w:lang w:val="en-GB" w:eastAsia="en-GB"/>
        </w:rPr>
        <w:t>.</w:t>
      </w:r>
    </w:p>
    <w:p w14:paraId="1FC07E07" w14:textId="77777777" w:rsidR="003B49F1" w:rsidRDefault="003B49F1">
      <w:pPr>
        <w:rPr>
          <w:rFonts w:cs="Times New Roman"/>
          <w:lang w:val="en-GB" w:eastAsia="en-GB"/>
        </w:rPr>
      </w:pPr>
    </w:p>
    <w:p w14:paraId="36AFA231" w14:textId="77777777" w:rsidR="001D6368" w:rsidRDefault="00DD6052">
      <w:pPr>
        <w:rPr>
          <w:rFonts w:cs="Times New Roman"/>
          <w:lang w:val="en-GB" w:eastAsia="en-GB"/>
        </w:rPr>
      </w:pPr>
      <w:r>
        <w:rPr>
          <w:rFonts w:cs="Times New Roman"/>
          <w:lang w:val="en-GB" w:eastAsia="en-GB"/>
        </w:rPr>
        <w:t>The chal</w:t>
      </w:r>
      <w:r w:rsidR="001D6368">
        <w:rPr>
          <w:rFonts w:cs="Times New Roman"/>
          <w:lang w:val="en-GB" w:eastAsia="en-GB"/>
        </w:rPr>
        <w:t xml:space="preserve">lenge for </w:t>
      </w:r>
      <w:r>
        <w:rPr>
          <w:rFonts w:cs="Times New Roman"/>
          <w:lang w:val="en-GB" w:eastAsia="en-GB"/>
        </w:rPr>
        <w:t xml:space="preserve">Holy Rude </w:t>
      </w:r>
      <w:r w:rsidR="001D6368">
        <w:rPr>
          <w:rFonts w:cs="Times New Roman"/>
          <w:lang w:val="en-GB" w:eastAsia="en-GB"/>
        </w:rPr>
        <w:t xml:space="preserve">Viewfield </w:t>
      </w:r>
      <w:r w:rsidR="003F67EC">
        <w:rPr>
          <w:rFonts w:cs="Times New Roman"/>
          <w:lang w:val="en-GB" w:eastAsia="en-GB"/>
        </w:rPr>
        <w:t xml:space="preserve">Congregation </w:t>
      </w:r>
      <w:r w:rsidR="001D6368">
        <w:rPr>
          <w:rFonts w:cs="Times New Roman"/>
          <w:lang w:val="en-GB" w:eastAsia="en-GB"/>
        </w:rPr>
        <w:t>in the years ahead is to build up the community of faith to glorify God and provide inspiration to future generations.</w:t>
      </w:r>
    </w:p>
    <w:p w14:paraId="0AEE0EDE" w14:textId="77777777" w:rsidR="001D6368" w:rsidRDefault="001D6368">
      <w:pPr>
        <w:rPr>
          <w:rFonts w:cs="Times New Roman"/>
          <w:lang w:val="en-GB" w:eastAsia="en-GB"/>
        </w:rPr>
      </w:pPr>
    </w:p>
    <w:p w14:paraId="69BCFEB0" w14:textId="77777777" w:rsidR="001D6368" w:rsidRPr="00517C78" w:rsidRDefault="001D6368">
      <w:pPr>
        <w:rPr>
          <w:rFonts w:cs="Times New Roman"/>
          <w:sz w:val="28"/>
          <w:szCs w:val="28"/>
          <w:lang w:val="en-GB" w:eastAsia="en-GB"/>
        </w:rPr>
      </w:pPr>
    </w:p>
    <w:p w14:paraId="12838DF1" w14:textId="77777777" w:rsidR="001D6368" w:rsidRPr="00517C78" w:rsidRDefault="00517C78">
      <w:pPr>
        <w:rPr>
          <w:rFonts w:cs="Times New Roman"/>
          <w:b/>
          <w:sz w:val="28"/>
          <w:szCs w:val="28"/>
          <w:lang w:val="en-GB" w:eastAsia="en-GB"/>
        </w:rPr>
      </w:pPr>
      <w:r w:rsidRPr="00517C78">
        <w:rPr>
          <w:rFonts w:cs="Times New Roman"/>
          <w:b/>
          <w:sz w:val="28"/>
          <w:szCs w:val="28"/>
          <w:lang w:val="en-GB" w:eastAsia="en-GB"/>
        </w:rPr>
        <w:t xml:space="preserve">Investment Policy and Performance </w:t>
      </w:r>
    </w:p>
    <w:p w14:paraId="5BE90E85" w14:textId="77777777" w:rsidR="001D6368" w:rsidRDefault="001D6368">
      <w:pPr>
        <w:rPr>
          <w:rFonts w:cs="Times New Roman"/>
          <w:lang w:val="en-GB" w:eastAsia="en-GB"/>
        </w:rPr>
      </w:pPr>
    </w:p>
    <w:p w14:paraId="16DEF875" w14:textId="77777777" w:rsidR="001D6368" w:rsidRDefault="00DD6052">
      <w:pPr>
        <w:rPr>
          <w:rFonts w:cs="Times New Roman"/>
          <w:lang w:val="en-GB" w:eastAsia="en-GB"/>
        </w:rPr>
      </w:pPr>
      <w:r>
        <w:rPr>
          <w:rFonts w:cs="Times New Roman"/>
          <w:lang w:val="en-GB" w:eastAsia="en-GB"/>
        </w:rPr>
        <w:t>The congregation holds</w:t>
      </w:r>
      <w:r w:rsidR="00E16446">
        <w:rPr>
          <w:rFonts w:cs="Times New Roman"/>
          <w:lang w:val="en-GB" w:eastAsia="en-GB"/>
        </w:rPr>
        <w:t xml:space="preserve"> investments with the Church of Scotland as outlined in not</w:t>
      </w:r>
      <w:r w:rsidR="00C129B8">
        <w:rPr>
          <w:rFonts w:cs="Times New Roman"/>
          <w:lang w:val="en-GB" w:eastAsia="en-GB"/>
        </w:rPr>
        <w:t>e</w:t>
      </w:r>
      <w:r w:rsidR="00E16446">
        <w:rPr>
          <w:rFonts w:cs="Times New Roman"/>
          <w:lang w:val="en-GB" w:eastAsia="en-GB"/>
        </w:rPr>
        <w:t xml:space="preserve"> 10 to the accounts.</w:t>
      </w:r>
      <w:r w:rsidR="00517C78">
        <w:rPr>
          <w:rFonts w:cs="Times New Roman"/>
          <w:lang w:val="en-GB" w:eastAsia="en-GB"/>
        </w:rPr>
        <w:t xml:space="preserve"> </w:t>
      </w:r>
      <w:r w:rsidR="00C129B8">
        <w:rPr>
          <w:rFonts w:cs="Times New Roman"/>
          <w:lang w:val="en-GB" w:eastAsia="en-GB"/>
        </w:rPr>
        <w:t>These</w:t>
      </w:r>
      <w:r w:rsidR="003512AE">
        <w:rPr>
          <w:rFonts w:cs="Times New Roman"/>
          <w:lang w:val="en-GB" w:eastAsia="en-GB"/>
        </w:rPr>
        <w:t xml:space="preserve"> are shown</w:t>
      </w:r>
      <w:r w:rsidR="00C129B8">
        <w:rPr>
          <w:rFonts w:cs="Times New Roman"/>
          <w:lang w:val="en-GB" w:eastAsia="en-GB"/>
        </w:rPr>
        <w:t xml:space="preserve"> at market value</w:t>
      </w:r>
      <w:r w:rsidR="004E7132">
        <w:rPr>
          <w:rFonts w:cs="Times New Roman"/>
          <w:lang w:val="en-GB" w:eastAsia="en-GB"/>
        </w:rPr>
        <w:t>.</w:t>
      </w:r>
      <w:r w:rsidR="00C129B8">
        <w:rPr>
          <w:rFonts w:cs="Times New Roman"/>
          <w:lang w:val="en-GB" w:eastAsia="en-GB"/>
        </w:rPr>
        <w:t xml:space="preserve"> </w:t>
      </w:r>
    </w:p>
    <w:p w14:paraId="02EE68D0" w14:textId="77777777" w:rsidR="001D6368" w:rsidRDefault="001D6368">
      <w:pPr>
        <w:rPr>
          <w:rFonts w:cs="Times New Roman"/>
          <w:lang w:val="en-GB" w:eastAsia="en-GB"/>
        </w:rPr>
      </w:pPr>
    </w:p>
    <w:p w14:paraId="0F37B1E8" w14:textId="77777777" w:rsidR="001D6368" w:rsidRDefault="001D6368">
      <w:pPr>
        <w:rPr>
          <w:rFonts w:cs="Times New Roman"/>
          <w:lang w:val="en-GB" w:eastAsia="en-GB"/>
        </w:rPr>
      </w:pPr>
    </w:p>
    <w:p w14:paraId="66B0C98D" w14:textId="77777777" w:rsidR="001D6368" w:rsidRPr="00517C78" w:rsidRDefault="00517C78">
      <w:pPr>
        <w:rPr>
          <w:rFonts w:cs="Times New Roman"/>
          <w:b/>
          <w:sz w:val="28"/>
          <w:szCs w:val="28"/>
          <w:lang w:val="en-GB" w:eastAsia="en-GB"/>
        </w:rPr>
      </w:pPr>
      <w:r w:rsidRPr="00517C78">
        <w:rPr>
          <w:rFonts w:cs="Times New Roman"/>
          <w:b/>
          <w:sz w:val="28"/>
          <w:szCs w:val="28"/>
          <w:lang w:val="en-GB" w:eastAsia="en-GB"/>
        </w:rPr>
        <w:t>Risk Management</w:t>
      </w:r>
    </w:p>
    <w:p w14:paraId="273126E0" w14:textId="77777777" w:rsidR="001D6368" w:rsidRDefault="001D6368">
      <w:pPr>
        <w:rPr>
          <w:rFonts w:cs="Times New Roman"/>
          <w:lang w:val="en-GB" w:eastAsia="en-GB"/>
        </w:rPr>
      </w:pPr>
    </w:p>
    <w:p w14:paraId="23AD347F" w14:textId="7A59DED3" w:rsidR="001D6368" w:rsidRDefault="001D6368">
      <w:pPr>
        <w:rPr>
          <w:rFonts w:cs="Times New Roman"/>
          <w:lang w:val="en-GB" w:eastAsia="en-GB"/>
        </w:rPr>
      </w:pPr>
      <w:r>
        <w:rPr>
          <w:rFonts w:cs="Times New Roman"/>
          <w:lang w:val="en-GB" w:eastAsia="en-GB"/>
        </w:rPr>
        <w:t>Two principal tasks face the charity at present: the programme of fabric improvement and building up congregational numbers.</w:t>
      </w:r>
      <w:r w:rsidR="004B3E57">
        <w:rPr>
          <w:rFonts w:cs="Times New Roman"/>
          <w:lang w:val="en-GB" w:eastAsia="en-GB"/>
        </w:rPr>
        <w:t xml:space="preserve"> The disposal of Viewfield Church buildings </w:t>
      </w:r>
      <w:r w:rsidR="004E7132">
        <w:rPr>
          <w:rFonts w:cs="Times New Roman"/>
          <w:lang w:val="en-GB" w:eastAsia="en-GB"/>
        </w:rPr>
        <w:t>is</w:t>
      </w:r>
      <w:r w:rsidR="004B3E57">
        <w:rPr>
          <w:rFonts w:cs="Times New Roman"/>
          <w:lang w:val="en-GB" w:eastAsia="en-GB"/>
        </w:rPr>
        <w:t xml:space="preserve"> be</w:t>
      </w:r>
      <w:r w:rsidR="004E7132">
        <w:rPr>
          <w:rFonts w:cs="Times New Roman"/>
          <w:lang w:val="en-GB" w:eastAsia="en-GB"/>
        </w:rPr>
        <w:t>ing</w:t>
      </w:r>
      <w:r w:rsidR="004B3E57">
        <w:rPr>
          <w:rFonts w:cs="Times New Roman"/>
          <w:lang w:val="en-GB" w:eastAsia="en-GB"/>
        </w:rPr>
        <w:t xml:space="preserve"> managed with the assistance </w:t>
      </w:r>
      <w:r w:rsidR="00C84FF2">
        <w:rPr>
          <w:rFonts w:cs="Times New Roman"/>
          <w:lang w:val="en-GB" w:eastAsia="en-GB"/>
        </w:rPr>
        <w:t xml:space="preserve">and guidance </w:t>
      </w:r>
      <w:r w:rsidR="004B3E57">
        <w:rPr>
          <w:rFonts w:cs="Times New Roman"/>
          <w:lang w:val="en-GB" w:eastAsia="en-GB"/>
        </w:rPr>
        <w:t xml:space="preserve">of the Church of Scotland Law </w:t>
      </w:r>
      <w:proofErr w:type="gramStart"/>
      <w:r w:rsidR="004B3E57">
        <w:rPr>
          <w:rFonts w:cs="Times New Roman"/>
          <w:lang w:val="en-GB" w:eastAsia="en-GB"/>
        </w:rPr>
        <w:t xml:space="preserve">Department </w:t>
      </w:r>
      <w:r w:rsidR="00C84FF2">
        <w:rPr>
          <w:rFonts w:cs="Times New Roman"/>
          <w:lang w:val="en-GB" w:eastAsia="en-GB"/>
        </w:rPr>
        <w:t>.</w:t>
      </w:r>
      <w:proofErr w:type="gramEnd"/>
      <w:r w:rsidR="004B3E57">
        <w:rPr>
          <w:rFonts w:cs="Times New Roman"/>
          <w:lang w:val="en-GB" w:eastAsia="en-GB"/>
        </w:rPr>
        <w:t xml:space="preserve"> </w:t>
      </w:r>
    </w:p>
    <w:p w14:paraId="46C3ACCD" w14:textId="77777777" w:rsidR="00A80EB0" w:rsidRDefault="001D6368" w:rsidP="00A80EB0">
      <w:pPr>
        <w:rPr>
          <w:rFonts w:cs="Times New Roman"/>
          <w:lang w:val="en-GB" w:eastAsia="en-GB"/>
        </w:rPr>
      </w:pPr>
      <w:r>
        <w:rPr>
          <w:rFonts w:cs="Times New Roman"/>
          <w:b/>
          <w:lang w:val="en-GB" w:eastAsia="en-GB"/>
        </w:rPr>
        <w:t xml:space="preserve">                                              </w:t>
      </w:r>
    </w:p>
    <w:p w14:paraId="5BC904F2" w14:textId="77777777" w:rsidR="003E3C5A" w:rsidRDefault="003E3C5A">
      <w:pPr>
        <w:rPr>
          <w:rFonts w:cs="Times New Roman"/>
          <w:b/>
          <w:lang w:val="en-GB" w:eastAsia="en-GB"/>
        </w:rPr>
      </w:pPr>
    </w:p>
    <w:p w14:paraId="49CF94E6" w14:textId="77777777" w:rsidR="008A1ABB" w:rsidRPr="00E85C49" w:rsidRDefault="00E85C49">
      <w:pPr>
        <w:rPr>
          <w:rFonts w:cs="Times New Roman"/>
          <w:lang w:val="en-GB" w:eastAsia="en-GB"/>
        </w:rPr>
      </w:pPr>
      <w:r w:rsidRPr="00E85C49">
        <w:rPr>
          <w:rFonts w:cs="Times New Roman"/>
          <w:b/>
          <w:bCs/>
          <w:sz w:val="28"/>
          <w:szCs w:val="28"/>
          <w:lang w:val="en-GB" w:eastAsia="en-GB"/>
        </w:rPr>
        <w:t>Reserves</w:t>
      </w:r>
      <w:r w:rsidR="001D6368" w:rsidRPr="00E85C49">
        <w:rPr>
          <w:rFonts w:cs="Times New Roman"/>
          <w:b/>
          <w:bCs/>
          <w:sz w:val="28"/>
          <w:szCs w:val="28"/>
          <w:lang w:val="en-GB" w:eastAsia="en-GB"/>
        </w:rPr>
        <w:t xml:space="preserve">                                         </w:t>
      </w:r>
      <w:r w:rsidR="001D6368" w:rsidRPr="00E85C49">
        <w:rPr>
          <w:rFonts w:cs="Times New Roman"/>
          <w:lang w:val="en-GB" w:eastAsia="en-GB"/>
        </w:rPr>
        <w:t xml:space="preserve">              </w:t>
      </w:r>
    </w:p>
    <w:p w14:paraId="3B90255B" w14:textId="77777777" w:rsidR="001D6368" w:rsidRDefault="001D6368">
      <w:pPr>
        <w:rPr>
          <w:rFonts w:cs="Times New Roman"/>
          <w:lang w:val="en-GB" w:eastAsia="en-GB"/>
        </w:rPr>
      </w:pPr>
    </w:p>
    <w:p w14:paraId="23F5D9D2" w14:textId="77777777" w:rsidR="001D6368" w:rsidRDefault="001D6368">
      <w:pPr>
        <w:rPr>
          <w:rFonts w:cs="Times New Roman"/>
          <w:lang w:val="en-GB" w:eastAsia="en-GB"/>
        </w:rPr>
      </w:pPr>
      <w:r>
        <w:rPr>
          <w:rFonts w:cs="Times New Roman"/>
          <w:lang w:val="en-GB" w:eastAsia="en-GB"/>
        </w:rPr>
        <w:t xml:space="preserve">The Trustees </w:t>
      </w:r>
      <w:r w:rsidR="008279C1">
        <w:rPr>
          <w:rFonts w:cs="Times New Roman"/>
          <w:lang w:val="en-GB" w:eastAsia="en-GB"/>
        </w:rPr>
        <w:t xml:space="preserve">focus on </w:t>
      </w:r>
      <w:r>
        <w:rPr>
          <w:rFonts w:cs="Times New Roman"/>
          <w:lang w:val="en-GB" w:eastAsia="en-GB"/>
        </w:rPr>
        <w:t>maintain</w:t>
      </w:r>
      <w:r w:rsidR="008279C1">
        <w:rPr>
          <w:rFonts w:cs="Times New Roman"/>
          <w:lang w:val="en-GB" w:eastAsia="en-GB"/>
        </w:rPr>
        <w:t>ing</w:t>
      </w:r>
      <w:r>
        <w:rPr>
          <w:rFonts w:cs="Times New Roman"/>
          <w:lang w:val="en-GB" w:eastAsia="en-GB"/>
        </w:rPr>
        <w:t xml:space="preserve"> sufficient cash flow to sustain ongoing activities</w:t>
      </w:r>
      <w:r w:rsidR="008279C1">
        <w:rPr>
          <w:rFonts w:cs="Times New Roman"/>
          <w:lang w:val="en-GB" w:eastAsia="en-GB"/>
        </w:rPr>
        <w:t>: special appeals to the congregation are organised to this effect. E</w:t>
      </w:r>
      <w:r>
        <w:rPr>
          <w:rFonts w:cs="Times New Roman"/>
          <w:lang w:val="en-GB" w:eastAsia="en-GB"/>
        </w:rPr>
        <w:t xml:space="preserve">ndowment funds </w:t>
      </w:r>
      <w:r w:rsidR="008279C1">
        <w:rPr>
          <w:rFonts w:cs="Times New Roman"/>
          <w:lang w:val="en-GB" w:eastAsia="en-GB"/>
        </w:rPr>
        <w:t xml:space="preserve">and a </w:t>
      </w:r>
      <w:r>
        <w:rPr>
          <w:rFonts w:cs="Times New Roman"/>
          <w:lang w:val="en-GB" w:eastAsia="en-GB"/>
        </w:rPr>
        <w:t xml:space="preserve">restricted Fabric Fund </w:t>
      </w:r>
      <w:r w:rsidR="008279C1">
        <w:rPr>
          <w:rFonts w:cs="Times New Roman"/>
          <w:lang w:val="en-GB" w:eastAsia="en-GB"/>
        </w:rPr>
        <w:t>are</w:t>
      </w:r>
      <w:r>
        <w:rPr>
          <w:rFonts w:cs="Times New Roman"/>
          <w:lang w:val="en-GB" w:eastAsia="en-GB"/>
        </w:rPr>
        <w:t xml:space="preserve"> maintained</w:t>
      </w:r>
      <w:r w:rsidR="00056868">
        <w:rPr>
          <w:rFonts w:cs="Times New Roman"/>
          <w:lang w:val="en-GB" w:eastAsia="en-GB"/>
        </w:rPr>
        <w:t>.</w:t>
      </w:r>
      <w:r>
        <w:rPr>
          <w:rFonts w:cs="Times New Roman"/>
          <w:lang w:val="en-GB" w:eastAsia="en-GB"/>
        </w:rPr>
        <w:t xml:space="preserve"> </w:t>
      </w:r>
      <w:r w:rsidR="006525C7">
        <w:rPr>
          <w:rFonts w:cs="Times New Roman"/>
          <w:lang w:val="en-GB" w:eastAsia="en-GB"/>
        </w:rPr>
        <w:t>C</w:t>
      </w:r>
      <w:r>
        <w:rPr>
          <w:rFonts w:cs="Times New Roman"/>
          <w:lang w:val="en-GB" w:eastAsia="en-GB"/>
        </w:rPr>
        <w:t>ollections for flowers are included within the General Fund.</w:t>
      </w:r>
    </w:p>
    <w:p w14:paraId="29B204E3" w14:textId="77777777" w:rsidR="001D6368" w:rsidRPr="00517C78" w:rsidRDefault="00517C78">
      <w:pPr>
        <w:rPr>
          <w:rFonts w:cs="Times New Roman"/>
          <w:b/>
          <w:sz w:val="28"/>
          <w:szCs w:val="28"/>
          <w:lang w:val="en-GB" w:eastAsia="en-GB"/>
        </w:rPr>
      </w:pPr>
      <w:r w:rsidRPr="00517C78">
        <w:rPr>
          <w:rFonts w:cs="Times New Roman"/>
          <w:b/>
          <w:sz w:val="28"/>
          <w:szCs w:val="28"/>
          <w:lang w:val="en-GB" w:eastAsia="en-GB"/>
        </w:rPr>
        <w:lastRenderedPageBreak/>
        <w:t>Structure, Governance and Management</w:t>
      </w:r>
    </w:p>
    <w:p w14:paraId="2D7249C3" w14:textId="77777777" w:rsidR="001D6368" w:rsidRDefault="001D6368">
      <w:pPr>
        <w:rPr>
          <w:rFonts w:cs="Times New Roman"/>
          <w:lang w:val="en-GB" w:eastAsia="en-GB"/>
        </w:rPr>
      </w:pPr>
    </w:p>
    <w:p w14:paraId="14849AC1" w14:textId="77777777" w:rsidR="001D6368" w:rsidRDefault="001D6368">
      <w:pPr>
        <w:rPr>
          <w:rFonts w:cs="Times New Roman"/>
          <w:lang w:val="en-GB" w:eastAsia="en-GB"/>
        </w:rPr>
      </w:pPr>
      <w:r>
        <w:rPr>
          <w:rFonts w:cs="Times New Roman"/>
          <w:lang w:val="en-GB" w:eastAsia="en-GB"/>
        </w:rPr>
        <w:t>The congregation is a registered charity, number SC007533 and is administered in accordance with the terms of the Church of Scotland Deed of Constitution (Unitary Form) and is subject to the Acts and Regulations of the General Assembly of the Church of Scotland.</w:t>
      </w:r>
    </w:p>
    <w:p w14:paraId="3E319A95" w14:textId="77777777" w:rsidR="001D6368" w:rsidRDefault="001D6368">
      <w:pPr>
        <w:rPr>
          <w:rFonts w:cs="Times New Roman"/>
          <w:lang w:val="en-GB" w:eastAsia="en-GB"/>
        </w:rPr>
      </w:pPr>
    </w:p>
    <w:p w14:paraId="10041003" w14:textId="77777777" w:rsidR="001D6368" w:rsidRDefault="001D6368">
      <w:pPr>
        <w:rPr>
          <w:rFonts w:cs="Times New Roman"/>
          <w:lang w:val="en-GB" w:eastAsia="en-GB"/>
        </w:rPr>
      </w:pPr>
      <w:r>
        <w:rPr>
          <w:rFonts w:cs="Times New Roman"/>
          <w:lang w:val="en-GB" w:eastAsia="en-GB"/>
        </w:rPr>
        <w:t>Members of the Kirk Session are the charity trustees. The Kirk Session members are the elders of the church and are chosen from those members of the church who are considered to have the appropriate gifts and skills. The minister, who is a member of the Kirk Session, is elected by the congregation and inducted by Presbytery</w:t>
      </w:r>
      <w:r w:rsidR="00E85C49">
        <w:rPr>
          <w:rFonts w:cs="Times New Roman"/>
          <w:lang w:val="en-GB" w:eastAsia="en-GB"/>
        </w:rPr>
        <w:t>.</w:t>
      </w:r>
    </w:p>
    <w:p w14:paraId="06E6FA51" w14:textId="77777777" w:rsidR="001D6368" w:rsidRDefault="001D6368">
      <w:pPr>
        <w:rPr>
          <w:rFonts w:cs="Times New Roman"/>
          <w:lang w:val="en-GB" w:eastAsia="en-GB"/>
        </w:rPr>
      </w:pPr>
    </w:p>
    <w:p w14:paraId="661DA3E1" w14:textId="77777777" w:rsidR="001D6368" w:rsidRDefault="00DD6052">
      <w:pPr>
        <w:rPr>
          <w:rFonts w:cs="Times New Roman"/>
          <w:lang w:val="en-GB" w:eastAsia="en-GB"/>
        </w:rPr>
      </w:pPr>
      <w:r>
        <w:rPr>
          <w:rFonts w:cs="Times New Roman"/>
          <w:lang w:val="en-GB" w:eastAsia="en-GB"/>
        </w:rPr>
        <w:t xml:space="preserve">The </w:t>
      </w:r>
      <w:r w:rsidR="001D6368">
        <w:rPr>
          <w:rFonts w:cs="Times New Roman"/>
          <w:lang w:val="en-GB" w:eastAsia="en-GB"/>
        </w:rPr>
        <w:t>Kirk Session has sole responsibility for all of the affairs of the church and meets six times each year, chaired by the minister. F</w:t>
      </w:r>
      <w:r w:rsidR="00615E65">
        <w:rPr>
          <w:rFonts w:cs="Times New Roman"/>
          <w:lang w:val="en-GB" w:eastAsia="en-GB"/>
        </w:rPr>
        <w:t xml:space="preserve">ollowing the union, the Kirk Session </w:t>
      </w:r>
      <w:r w:rsidR="006D40BA">
        <w:rPr>
          <w:rFonts w:cs="Times New Roman"/>
          <w:lang w:val="en-GB" w:eastAsia="en-GB"/>
        </w:rPr>
        <w:t>has</w:t>
      </w:r>
      <w:r w:rsidR="00615E65">
        <w:rPr>
          <w:rFonts w:cs="Times New Roman"/>
          <w:lang w:val="en-GB" w:eastAsia="en-GB"/>
        </w:rPr>
        <w:t xml:space="preserve"> review</w:t>
      </w:r>
      <w:r w:rsidR="006D40BA">
        <w:rPr>
          <w:rFonts w:cs="Times New Roman"/>
          <w:lang w:val="en-GB" w:eastAsia="en-GB"/>
        </w:rPr>
        <w:t>ed</w:t>
      </w:r>
      <w:r w:rsidR="00615E65">
        <w:rPr>
          <w:rFonts w:cs="Times New Roman"/>
          <w:lang w:val="en-GB" w:eastAsia="en-GB"/>
        </w:rPr>
        <w:t xml:space="preserve"> the structure of church committees and responsibilities</w:t>
      </w:r>
      <w:r w:rsidR="00626CF0">
        <w:rPr>
          <w:rFonts w:cs="Times New Roman"/>
          <w:lang w:val="en-GB" w:eastAsia="en-GB"/>
        </w:rPr>
        <w:t xml:space="preserve"> and has set up five committees to organise Property, Finance, Pastoral, Worship and Communication, with a short </w:t>
      </w:r>
      <w:proofErr w:type="gramStart"/>
      <w:r w:rsidR="00626CF0">
        <w:rPr>
          <w:rFonts w:cs="Times New Roman"/>
          <w:lang w:val="en-GB" w:eastAsia="en-GB"/>
        </w:rPr>
        <w:t>term  Transition</w:t>
      </w:r>
      <w:proofErr w:type="gramEnd"/>
      <w:r w:rsidR="00626CF0">
        <w:rPr>
          <w:rFonts w:cs="Times New Roman"/>
          <w:lang w:val="en-GB" w:eastAsia="en-GB"/>
        </w:rPr>
        <w:t xml:space="preserve"> Committee to arrange the removal of church items from Viewfield.</w:t>
      </w:r>
      <w:r w:rsidR="001D6368">
        <w:rPr>
          <w:rFonts w:cs="Times New Roman"/>
          <w:lang w:val="en-GB" w:eastAsia="en-GB"/>
        </w:rPr>
        <w:t xml:space="preserve"> </w:t>
      </w:r>
    </w:p>
    <w:p w14:paraId="1A24E042" w14:textId="77777777" w:rsidR="001D6368" w:rsidRDefault="001D6368">
      <w:pPr>
        <w:rPr>
          <w:rFonts w:cs="Times New Roman"/>
          <w:lang w:val="en-GB" w:eastAsia="en-GB"/>
        </w:rPr>
      </w:pPr>
    </w:p>
    <w:p w14:paraId="13BBFE93" w14:textId="77777777" w:rsidR="001D6368" w:rsidRPr="00517C78" w:rsidRDefault="001D6368">
      <w:pPr>
        <w:rPr>
          <w:rFonts w:cs="Times New Roman"/>
          <w:sz w:val="28"/>
          <w:szCs w:val="28"/>
          <w:lang w:val="en-GB" w:eastAsia="en-GB"/>
        </w:rPr>
      </w:pPr>
    </w:p>
    <w:p w14:paraId="2E220287" w14:textId="77777777" w:rsidR="001D6368" w:rsidRPr="00517C78" w:rsidRDefault="00517C78">
      <w:pPr>
        <w:rPr>
          <w:rFonts w:cs="Times New Roman"/>
          <w:b/>
          <w:sz w:val="28"/>
          <w:szCs w:val="28"/>
          <w:lang w:val="en-GB" w:eastAsia="en-GB"/>
        </w:rPr>
      </w:pPr>
      <w:r w:rsidRPr="00517C78">
        <w:rPr>
          <w:rFonts w:cs="Times New Roman"/>
          <w:b/>
          <w:sz w:val="28"/>
          <w:szCs w:val="28"/>
          <w:lang w:val="en-GB" w:eastAsia="en-GB"/>
        </w:rPr>
        <w:t>Trustees</w:t>
      </w:r>
    </w:p>
    <w:p w14:paraId="69C7C690" w14:textId="77777777" w:rsidR="001D6368" w:rsidRDefault="003C74DC">
      <w:pPr>
        <w:rPr>
          <w:rFonts w:cs="Times New Roman"/>
          <w:lang w:val="en-GB" w:eastAsia="en-GB"/>
        </w:rPr>
      </w:pPr>
      <w:r>
        <w:rPr>
          <w:rFonts w:cs="Times New Roman"/>
          <w:lang w:val="en-GB" w:eastAsia="en-GB"/>
        </w:rPr>
        <w:t xml:space="preserve"> </w:t>
      </w:r>
    </w:p>
    <w:p w14:paraId="30197421" w14:textId="4EEFD041" w:rsidR="001D6368" w:rsidRDefault="001D6368">
      <w:pPr>
        <w:rPr>
          <w:rFonts w:cs="Times New Roman"/>
          <w:lang w:val="en-GB" w:eastAsia="en-GB"/>
        </w:rPr>
      </w:pPr>
      <w:r>
        <w:rPr>
          <w:rFonts w:cs="Times New Roman"/>
          <w:lang w:val="en-GB" w:eastAsia="en-GB"/>
        </w:rPr>
        <w:t>Kirk Session comprises the minister, Rev. Alan Miller, the Session Clerk</w:t>
      </w:r>
      <w:r w:rsidR="00050BF6">
        <w:rPr>
          <w:rFonts w:cs="Times New Roman"/>
          <w:lang w:val="en-GB" w:eastAsia="en-GB"/>
        </w:rPr>
        <w:t>s</w:t>
      </w:r>
      <w:r>
        <w:rPr>
          <w:rFonts w:cs="Times New Roman"/>
          <w:lang w:val="en-GB" w:eastAsia="en-GB"/>
        </w:rPr>
        <w:t>, Linda Millar</w:t>
      </w:r>
      <w:r w:rsidR="00050BF6">
        <w:rPr>
          <w:rFonts w:cs="Times New Roman"/>
          <w:lang w:val="en-GB" w:eastAsia="en-GB"/>
        </w:rPr>
        <w:t xml:space="preserve"> and Patricia Middleton</w:t>
      </w:r>
      <w:r w:rsidR="006D40BA">
        <w:rPr>
          <w:rFonts w:cs="Times New Roman"/>
          <w:lang w:val="en-GB" w:eastAsia="en-GB"/>
        </w:rPr>
        <w:t>;</w:t>
      </w:r>
      <w:r>
        <w:rPr>
          <w:rFonts w:cs="Times New Roman"/>
          <w:lang w:val="en-GB" w:eastAsia="en-GB"/>
        </w:rPr>
        <w:t xml:space="preserve"> Jean Bennett,</w:t>
      </w:r>
      <w:r w:rsidR="009B17C0">
        <w:rPr>
          <w:rFonts w:cs="Times New Roman"/>
          <w:lang w:val="en-GB" w:eastAsia="en-GB"/>
        </w:rPr>
        <w:t xml:space="preserve"> Hilary Blewitt,</w:t>
      </w:r>
      <w:r w:rsidR="000C0261">
        <w:rPr>
          <w:rFonts w:cs="Times New Roman"/>
          <w:lang w:val="en-GB" w:eastAsia="en-GB"/>
        </w:rPr>
        <w:t xml:space="preserve"> </w:t>
      </w:r>
      <w:r w:rsidR="009B17C0">
        <w:rPr>
          <w:rFonts w:cs="Times New Roman"/>
          <w:lang w:val="en-GB" w:eastAsia="en-GB"/>
        </w:rPr>
        <w:t xml:space="preserve">Ian Boulter, </w:t>
      </w:r>
      <w:r w:rsidR="000C0261">
        <w:rPr>
          <w:rFonts w:cs="Times New Roman"/>
          <w:lang w:val="en-GB" w:eastAsia="en-GB"/>
        </w:rPr>
        <w:t>D</w:t>
      </w:r>
      <w:r w:rsidR="009B17C0">
        <w:rPr>
          <w:rFonts w:cs="Times New Roman"/>
          <w:lang w:val="en-GB" w:eastAsia="en-GB"/>
        </w:rPr>
        <w:t xml:space="preserve">eborah </w:t>
      </w:r>
      <w:r w:rsidR="000C0261">
        <w:rPr>
          <w:rFonts w:cs="Times New Roman"/>
          <w:lang w:val="en-GB" w:eastAsia="en-GB"/>
        </w:rPr>
        <w:t>Condie</w:t>
      </w:r>
      <w:r w:rsidR="009B17C0">
        <w:rPr>
          <w:rFonts w:cs="Times New Roman"/>
          <w:lang w:val="en-GB" w:eastAsia="en-GB"/>
        </w:rPr>
        <w:t>, Ann Crawford,</w:t>
      </w:r>
      <w:r w:rsidR="00F81FDB">
        <w:rPr>
          <w:rFonts w:cs="Times New Roman"/>
          <w:lang w:val="en-GB" w:eastAsia="en-GB"/>
        </w:rPr>
        <w:t xml:space="preserve"> </w:t>
      </w:r>
      <w:r>
        <w:rPr>
          <w:rFonts w:cs="Times New Roman"/>
          <w:lang w:val="en-GB" w:eastAsia="en-GB"/>
        </w:rPr>
        <w:t xml:space="preserve">Irene Forrest, Christine Hope, </w:t>
      </w:r>
      <w:r w:rsidR="009B17C0">
        <w:rPr>
          <w:rFonts w:cs="Times New Roman"/>
          <w:lang w:val="en-GB" w:eastAsia="en-GB"/>
        </w:rPr>
        <w:t xml:space="preserve">Ritchie King, </w:t>
      </w:r>
      <w:r w:rsidR="005B7563">
        <w:rPr>
          <w:rFonts w:cs="Times New Roman"/>
          <w:lang w:val="en-GB" w:eastAsia="en-GB"/>
        </w:rPr>
        <w:t xml:space="preserve">Robin McKinlay, </w:t>
      </w:r>
      <w:r w:rsidR="009B17C0">
        <w:rPr>
          <w:rFonts w:cs="Times New Roman"/>
          <w:lang w:val="en-GB" w:eastAsia="en-GB"/>
        </w:rPr>
        <w:t xml:space="preserve">Russell Middleton, </w:t>
      </w:r>
      <w:r>
        <w:rPr>
          <w:rFonts w:cs="Times New Roman"/>
          <w:lang w:val="en-GB" w:eastAsia="en-GB"/>
        </w:rPr>
        <w:t>John Millar, Martha Millar, Paul Miller,</w:t>
      </w:r>
      <w:r w:rsidR="005B7563">
        <w:rPr>
          <w:rFonts w:cs="Times New Roman"/>
          <w:lang w:val="en-GB" w:eastAsia="en-GB"/>
        </w:rPr>
        <w:t xml:space="preserve"> </w:t>
      </w:r>
      <w:r>
        <w:rPr>
          <w:rFonts w:cs="Times New Roman"/>
          <w:lang w:val="en-GB" w:eastAsia="en-GB"/>
        </w:rPr>
        <w:t>Sheila Pheely, Eileen Pritchard, Evelyn Ross, Alice Samuel, George Scott, Ann Strang, Archibald Strang, Isabella</w:t>
      </w:r>
      <w:r w:rsidR="005B7563">
        <w:rPr>
          <w:rFonts w:cs="Times New Roman"/>
          <w:lang w:val="en-GB" w:eastAsia="en-GB"/>
        </w:rPr>
        <w:t xml:space="preserve"> Weir, Elma Wyllie.</w:t>
      </w:r>
    </w:p>
    <w:p w14:paraId="5B88EC74" w14:textId="77777777" w:rsidR="001D6368" w:rsidRDefault="001D6368">
      <w:pPr>
        <w:rPr>
          <w:rFonts w:cs="Times New Roman"/>
          <w:lang w:val="en-GB" w:eastAsia="en-GB"/>
        </w:rPr>
      </w:pPr>
    </w:p>
    <w:p w14:paraId="2EE40F82" w14:textId="77777777" w:rsidR="001A538A" w:rsidRDefault="001A538A">
      <w:pPr>
        <w:rPr>
          <w:rFonts w:cs="Times New Roman"/>
          <w:lang w:val="en-GB" w:eastAsia="en-GB"/>
        </w:rPr>
      </w:pPr>
    </w:p>
    <w:p w14:paraId="7E33C13E" w14:textId="77777777" w:rsidR="001D6368" w:rsidRPr="00517C78" w:rsidRDefault="00517C78">
      <w:pPr>
        <w:rPr>
          <w:rFonts w:cs="Times New Roman"/>
          <w:b/>
          <w:sz w:val="28"/>
          <w:szCs w:val="28"/>
          <w:lang w:val="en-GB" w:eastAsia="en-GB"/>
        </w:rPr>
      </w:pPr>
      <w:r w:rsidRPr="00517C78">
        <w:rPr>
          <w:rFonts w:cs="Times New Roman"/>
          <w:b/>
          <w:sz w:val="28"/>
          <w:szCs w:val="28"/>
          <w:lang w:val="en-GB" w:eastAsia="en-GB"/>
        </w:rPr>
        <w:t>Principal Office Bearers</w:t>
      </w:r>
    </w:p>
    <w:p w14:paraId="2289719E" w14:textId="77777777" w:rsidR="001D6368" w:rsidRDefault="001D6368">
      <w:pPr>
        <w:rPr>
          <w:rFonts w:cs="Times New Roman"/>
          <w:lang w:val="en-GB" w:eastAsia="en-GB"/>
        </w:rPr>
      </w:pPr>
    </w:p>
    <w:p w14:paraId="0DD88B40" w14:textId="77777777" w:rsidR="001D6368" w:rsidRDefault="001D6368">
      <w:pPr>
        <w:rPr>
          <w:rFonts w:cs="Times New Roman"/>
          <w:lang w:val="en-GB" w:eastAsia="en-GB"/>
        </w:rPr>
      </w:pPr>
      <w:r>
        <w:rPr>
          <w:rFonts w:cs="Times New Roman"/>
          <w:lang w:val="en-GB" w:eastAsia="en-GB"/>
        </w:rPr>
        <w:t xml:space="preserve">Minister:          </w:t>
      </w:r>
      <w:r w:rsidR="00517C78">
        <w:rPr>
          <w:rFonts w:cs="Times New Roman"/>
          <w:lang w:val="en-GB" w:eastAsia="en-GB"/>
        </w:rPr>
        <w:tab/>
      </w:r>
      <w:r w:rsidR="002A29DB">
        <w:rPr>
          <w:rFonts w:cs="Times New Roman"/>
          <w:lang w:val="en-GB" w:eastAsia="en-GB"/>
        </w:rPr>
        <w:tab/>
      </w:r>
      <w:r w:rsidR="002A29DB">
        <w:rPr>
          <w:rFonts w:cs="Times New Roman"/>
          <w:lang w:val="en-GB" w:eastAsia="en-GB"/>
        </w:rPr>
        <w:tab/>
      </w:r>
      <w:r>
        <w:rPr>
          <w:rFonts w:cs="Times New Roman"/>
          <w:lang w:val="en-GB" w:eastAsia="en-GB"/>
        </w:rPr>
        <w:t>Rev. Alan Miller</w:t>
      </w:r>
    </w:p>
    <w:p w14:paraId="4762C95A" w14:textId="77777777" w:rsidR="00F0471E" w:rsidRDefault="001D6368">
      <w:pPr>
        <w:rPr>
          <w:rFonts w:cs="Times New Roman"/>
          <w:lang w:val="en-GB" w:eastAsia="en-GB"/>
        </w:rPr>
      </w:pPr>
      <w:r>
        <w:rPr>
          <w:rFonts w:cs="Times New Roman"/>
          <w:lang w:val="en-GB" w:eastAsia="en-GB"/>
        </w:rPr>
        <w:t xml:space="preserve">                       </w:t>
      </w:r>
    </w:p>
    <w:p w14:paraId="33D356E4" w14:textId="77777777" w:rsidR="00F0471E" w:rsidRDefault="001D6368">
      <w:pPr>
        <w:rPr>
          <w:rFonts w:cs="Times New Roman"/>
          <w:lang w:val="en-GB" w:eastAsia="en-GB"/>
        </w:rPr>
      </w:pPr>
      <w:r>
        <w:rPr>
          <w:rFonts w:cs="Times New Roman"/>
          <w:lang w:val="en-GB" w:eastAsia="en-GB"/>
        </w:rPr>
        <w:t>Session Clerk</w:t>
      </w:r>
      <w:r w:rsidR="004B3E57">
        <w:rPr>
          <w:rFonts w:cs="Times New Roman"/>
          <w:lang w:val="en-GB" w:eastAsia="en-GB"/>
        </w:rPr>
        <w:t>s</w:t>
      </w:r>
      <w:r>
        <w:rPr>
          <w:rFonts w:cs="Times New Roman"/>
          <w:lang w:val="en-GB" w:eastAsia="en-GB"/>
        </w:rPr>
        <w:t xml:space="preserve">:  </w:t>
      </w:r>
      <w:r w:rsidR="00517C78">
        <w:rPr>
          <w:rFonts w:cs="Times New Roman"/>
          <w:lang w:val="en-GB" w:eastAsia="en-GB"/>
        </w:rPr>
        <w:tab/>
      </w:r>
      <w:r w:rsidR="002A29DB">
        <w:rPr>
          <w:rFonts w:cs="Times New Roman"/>
          <w:lang w:val="en-GB" w:eastAsia="en-GB"/>
        </w:rPr>
        <w:tab/>
      </w:r>
      <w:r w:rsidR="002A29DB">
        <w:rPr>
          <w:rFonts w:cs="Times New Roman"/>
          <w:lang w:val="en-GB" w:eastAsia="en-GB"/>
        </w:rPr>
        <w:tab/>
      </w:r>
      <w:r>
        <w:rPr>
          <w:rFonts w:cs="Times New Roman"/>
          <w:lang w:val="en-GB" w:eastAsia="en-GB"/>
        </w:rPr>
        <w:t>Linda Millar</w:t>
      </w:r>
      <w:r w:rsidR="00036E11">
        <w:rPr>
          <w:rFonts w:cs="Times New Roman"/>
          <w:lang w:val="en-GB" w:eastAsia="en-GB"/>
        </w:rPr>
        <w:t>; Pat Middleton</w:t>
      </w:r>
    </w:p>
    <w:p w14:paraId="4DB93076" w14:textId="77777777" w:rsidR="004E7132" w:rsidRDefault="004E7132">
      <w:pPr>
        <w:rPr>
          <w:rFonts w:cs="Times New Roman"/>
          <w:lang w:val="en-GB" w:eastAsia="en-GB"/>
        </w:rPr>
      </w:pPr>
    </w:p>
    <w:p w14:paraId="5484EB38" w14:textId="77777777" w:rsidR="001D6368" w:rsidRDefault="00517C78">
      <w:pPr>
        <w:rPr>
          <w:rFonts w:cs="Times New Roman"/>
          <w:lang w:val="en-GB" w:eastAsia="en-GB"/>
        </w:rPr>
      </w:pPr>
      <w:r>
        <w:rPr>
          <w:rFonts w:cs="Times New Roman"/>
          <w:lang w:val="en-GB" w:eastAsia="en-GB"/>
        </w:rPr>
        <w:t>Treasurer:</w:t>
      </w:r>
      <w:r>
        <w:rPr>
          <w:rFonts w:cs="Times New Roman"/>
          <w:lang w:val="en-GB" w:eastAsia="en-GB"/>
        </w:rPr>
        <w:tab/>
      </w:r>
      <w:r w:rsidR="001D6368">
        <w:rPr>
          <w:rFonts w:cs="Times New Roman"/>
          <w:lang w:val="en-GB" w:eastAsia="en-GB"/>
        </w:rPr>
        <w:t xml:space="preserve">     </w:t>
      </w:r>
      <w:r>
        <w:rPr>
          <w:rFonts w:cs="Times New Roman"/>
          <w:lang w:val="en-GB" w:eastAsia="en-GB"/>
        </w:rPr>
        <w:tab/>
      </w:r>
      <w:r w:rsidR="002A29DB">
        <w:rPr>
          <w:rFonts w:cs="Times New Roman"/>
          <w:lang w:val="en-GB" w:eastAsia="en-GB"/>
        </w:rPr>
        <w:tab/>
      </w:r>
      <w:r w:rsidR="002A29DB">
        <w:rPr>
          <w:rFonts w:cs="Times New Roman"/>
          <w:lang w:val="en-GB" w:eastAsia="en-GB"/>
        </w:rPr>
        <w:tab/>
      </w:r>
      <w:r w:rsidR="001D6368">
        <w:rPr>
          <w:rFonts w:cs="Times New Roman"/>
          <w:lang w:val="en-GB" w:eastAsia="en-GB"/>
        </w:rPr>
        <w:t xml:space="preserve">Archibald </w:t>
      </w:r>
      <w:r>
        <w:rPr>
          <w:rFonts w:cs="Times New Roman"/>
          <w:lang w:val="en-GB" w:eastAsia="en-GB"/>
        </w:rPr>
        <w:t xml:space="preserve">Strang                       </w:t>
      </w:r>
    </w:p>
    <w:p w14:paraId="0A40A0B5" w14:textId="77777777" w:rsidR="001D6368" w:rsidRDefault="001D6368">
      <w:pPr>
        <w:rPr>
          <w:rFonts w:cs="Times New Roman"/>
          <w:lang w:val="en-GB" w:eastAsia="en-GB"/>
        </w:rPr>
      </w:pPr>
    </w:p>
    <w:p w14:paraId="6C61FFAA" w14:textId="77777777" w:rsidR="00F81FDB" w:rsidRDefault="00F81FDB">
      <w:pPr>
        <w:rPr>
          <w:rFonts w:cs="Times New Roman"/>
          <w:lang w:val="en-GB" w:eastAsia="en-GB"/>
        </w:rPr>
      </w:pPr>
    </w:p>
    <w:p w14:paraId="069A1AA4" w14:textId="77777777" w:rsidR="001D6368" w:rsidRDefault="00517C78">
      <w:pPr>
        <w:rPr>
          <w:rFonts w:cs="Times New Roman"/>
          <w:lang w:val="en-GB" w:eastAsia="en-GB"/>
        </w:rPr>
      </w:pPr>
      <w:r w:rsidRPr="00517C78">
        <w:rPr>
          <w:rFonts w:cs="Times New Roman"/>
          <w:lang w:val="en-GB" w:eastAsia="en-GB"/>
        </w:rPr>
        <w:t>Charity Name:</w:t>
      </w:r>
      <w:r w:rsidR="001D6368" w:rsidRPr="00517C78">
        <w:rPr>
          <w:rFonts w:cs="Times New Roman"/>
          <w:lang w:val="en-GB" w:eastAsia="en-GB"/>
        </w:rPr>
        <w:t xml:space="preserve"> </w:t>
      </w:r>
      <w:r w:rsidR="001D6368">
        <w:rPr>
          <w:rFonts w:cs="Times New Roman"/>
          <w:lang w:val="en-GB" w:eastAsia="en-GB"/>
        </w:rPr>
        <w:t xml:space="preserve">              </w:t>
      </w:r>
      <w:r>
        <w:rPr>
          <w:rFonts w:cs="Times New Roman"/>
          <w:lang w:val="en-GB" w:eastAsia="en-GB"/>
        </w:rPr>
        <w:tab/>
      </w:r>
      <w:r>
        <w:rPr>
          <w:rFonts w:cs="Times New Roman"/>
          <w:lang w:val="en-GB" w:eastAsia="en-GB"/>
        </w:rPr>
        <w:tab/>
      </w:r>
      <w:r w:rsidR="004B3E57">
        <w:rPr>
          <w:rFonts w:cs="Times New Roman"/>
          <w:lang w:val="en-GB" w:eastAsia="en-GB"/>
        </w:rPr>
        <w:t xml:space="preserve">Stirling: </w:t>
      </w:r>
      <w:r w:rsidR="005B7563">
        <w:rPr>
          <w:rFonts w:cs="Times New Roman"/>
          <w:lang w:val="en-GB" w:eastAsia="en-GB"/>
        </w:rPr>
        <w:t xml:space="preserve">Holy Rude </w:t>
      </w:r>
      <w:r w:rsidR="001D6368">
        <w:rPr>
          <w:rFonts w:cs="Times New Roman"/>
          <w:lang w:val="en-GB" w:eastAsia="en-GB"/>
        </w:rPr>
        <w:t>Viewfield</w:t>
      </w:r>
      <w:r w:rsidR="005B7563">
        <w:rPr>
          <w:rFonts w:cs="Times New Roman"/>
          <w:lang w:val="en-GB" w:eastAsia="en-GB"/>
        </w:rPr>
        <w:t xml:space="preserve"> </w:t>
      </w:r>
      <w:r w:rsidR="001D6368">
        <w:rPr>
          <w:rFonts w:cs="Times New Roman"/>
          <w:lang w:val="en-GB" w:eastAsia="en-GB"/>
        </w:rPr>
        <w:t xml:space="preserve">Church of Scotland </w:t>
      </w:r>
    </w:p>
    <w:p w14:paraId="60FCBF0C" w14:textId="77777777" w:rsidR="001D6368" w:rsidRDefault="001D6368">
      <w:pPr>
        <w:rPr>
          <w:rFonts w:cs="Times New Roman"/>
          <w:lang w:val="en-GB" w:eastAsia="en-GB"/>
        </w:rPr>
      </w:pPr>
    </w:p>
    <w:p w14:paraId="5B3A1569" w14:textId="77777777" w:rsidR="001D6368" w:rsidRDefault="001D6368">
      <w:pPr>
        <w:rPr>
          <w:rFonts w:cs="Times New Roman"/>
          <w:lang w:val="en-GB" w:eastAsia="en-GB"/>
        </w:rPr>
      </w:pPr>
      <w:r>
        <w:rPr>
          <w:rFonts w:cs="Times New Roman"/>
          <w:lang w:val="en-GB" w:eastAsia="en-GB"/>
        </w:rPr>
        <w:t>Charity Registration Number</w:t>
      </w:r>
      <w:r w:rsidR="00517C78">
        <w:rPr>
          <w:rFonts w:cs="Times New Roman"/>
          <w:lang w:val="en-GB" w:eastAsia="en-GB"/>
        </w:rPr>
        <w:t>:</w:t>
      </w:r>
      <w:r>
        <w:rPr>
          <w:rFonts w:cs="Times New Roman"/>
          <w:lang w:val="en-GB" w:eastAsia="en-GB"/>
        </w:rPr>
        <w:t xml:space="preserve">   </w:t>
      </w:r>
      <w:r w:rsidR="00517C78">
        <w:rPr>
          <w:rFonts w:cs="Times New Roman"/>
          <w:lang w:val="en-GB" w:eastAsia="en-GB"/>
        </w:rPr>
        <w:tab/>
      </w:r>
      <w:r>
        <w:rPr>
          <w:rFonts w:cs="Times New Roman"/>
          <w:lang w:val="en-GB" w:eastAsia="en-GB"/>
        </w:rPr>
        <w:t>SC007533</w:t>
      </w:r>
    </w:p>
    <w:p w14:paraId="5E54461E" w14:textId="77777777" w:rsidR="001D6368" w:rsidRDefault="001D6368">
      <w:pPr>
        <w:rPr>
          <w:rFonts w:cs="Times New Roman"/>
          <w:lang w:val="en-GB" w:eastAsia="en-GB"/>
        </w:rPr>
      </w:pPr>
    </w:p>
    <w:p w14:paraId="6212D918" w14:textId="77777777" w:rsidR="001D6368" w:rsidRDefault="001D6368">
      <w:pPr>
        <w:rPr>
          <w:rFonts w:cs="Times New Roman"/>
          <w:lang w:val="en-GB" w:eastAsia="en-GB"/>
        </w:rPr>
      </w:pPr>
      <w:r>
        <w:rPr>
          <w:rFonts w:cs="Times New Roman"/>
          <w:lang w:val="en-GB" w:eastAsia="en-GB"/>
        </w:rPr>
        <w:t>Congregational Reference Number</w:t>
      </w:r>
      <w:r w:rsidR="00517C78">
        <w:rPr>
          <w:rFonts w:cs="Times New Roman"/>
          <w:lang w:val="en-GB" w:eastAsia="en-GB"/>
        </w:rPr>
        <w:t>:</w:t>
      </w:r>
      <w:r>
        <w:rPr>
          <w:rFonts w:cs="Times New Roman"/>
          <w:lang w:val="en-GB" w:eastAsia="en-GB"/>
        </w:rPr>
        <w:t xml:space="preserve"> </w:t>
      </w:r>
      <w:r w:rsidR="00036E11">
        <w:rPr>
          <w:rFonts w:cs="Times New Roman"/>
          <w:lang w:val="en-GB" w:eastAsia="en-GB"/>
        </w:rPr>
        <w:tab/>
        <w:t>281712</w:t>
      </w:r>
    </w:p>
    <w:p w14:paraId="081F52A7" w14:textId="77777777" w:rsidR="00DD6052" w:rsidRDefault="00DD6052">
      <w:pPr>
        <w:rPr>
          <w:rFonts w:cs="Times New Roman"/>
          <w:lang w:val="en-GB" w:eastAsia="en-GB"/>
        </w:rPr>
      </w:pPr>
    </w:p>
    <w:p w14:paraId="34B2777B" w14:textId="77777777" w:rsidR="001D6368" w:rsidRDefault="001D6368">
      <w:pPr>
        <w:rPr>
          <w:rFonts w:cs="Times New Roman"/>
          <w:lang w:val="en-GB" w:eastAsia="en-GB"/>
        </w:rPr>
      </w:pPr>
      <w:r>
        <w:rPr>
          <w:rFonts w:cs="Times New Roman"/>
          <w:lang w:val="en-GB" w:eastAsia="en-GB"/>
        </w:rPr>
        <w:t>Principal Office</w:t>
      </w:r>
      <w:r w:rsidR="00517C78">
        <w:rPr>
          <w:rFonts w:cs="Times New Roman"/>
          <w:lang w:val="en-GB" w:eastAsia="en-GB"/>
        </w:rPr>
        <w:t>:</w:t>
      </w:r>
      <w:r>
        <w:rPr>
          <w:rFonts w:cs="Times New Roman"/>
          <w:lang w:val="en-GB" w:eastAsia="en-GB"/>
        </w:rPr>
        <w:t xml:space="preserve">              </w:t>
      </w:r>
      <w:r w:rsidR="00517C78">
        <w:rPr>
          <w:rFonts w:cs="Times New Roman"/>
          <w:lang w:val="en-GB" w:eastAsia="en-GB"/>
        </w:rPr>
        <w:tab/>
      </w:r>
      <w:r w:rsidR="00517C78">
        <w:rPr>
          <w:rFonts w:cs="Times New Roman"/>
          <w:lang w:val="en-GB" w:eastAsia="en-GB"/>
        </w:rPr>
        <w:tab/>
      </w:r>
      <w:r w:rsidR="00DD6052">
        <w:rPr>
          <w:rFonts w:cs="Times New Roman"/>
          <w:lang w:val="en-GB" w:eastAsia="en-GB"/>
        </w:rPr>
        <w:t>St. John Street,</w:t>
      </w:r>
      <w:r w:rsidR="00517C78">
        <w:rPr>
          <w:rFonts w:cs="Times New Roman"/>
          <w:lang w:val="en-GB" w:eastAsia="en-GB"/>
        </w:rPr>
        <w:t xml:space="preserve"> Stirling, </w:t>
      </w:r>
      <w:r w:rsidR="009926B0">
        <w:rPr>
          <w:rFonts w:cs="Times New Roman"/>
          <w:lang w:val="en-GB" w:eastAsia="en-GB"/>
        </w:rPr>
        <w:t xml:space="preserve">FK8 </w:t>
      </w:r>
      <w:r w:rsidR="005B7563">
        <w:rPr>
          <w:rFonts w:cs="Times New Roman"/>
          <w:lang w:val="en-GB" w:eastAsia="en-GB"/>
        </w:rPr>
        <w:t>1ED</w:t>
      </w:r>
    </w:p>
    <w:p w14:paraId="3D9E86F8" w14:textId="77777777" w:rsidR="001A538A" w:rsidRDefault="001A538A">
      <w:pPr>
        <w:rPr>
          <w:rFonts w:cs="Times New Roman"/>
          <w:lang w:val="en-GB" w:eastAsia="en-GB"/>
        </w:rPr>
      </w:pPr>
    </w:p>
    <w:p w14:paraId="05ACB768" w14:textId="77777777" w:rsidR="002B189B" w:rsidRDefault="002B189B">
      <w:pPr>
        <w:rPr>
          <w:rFonts w:cs="Times New Roman"/>
          <w:lang w:val="en-GB" w:eastAsia="en-GB"/>
        </w:rPr>
      </w:pPr>
    </w:p>
    <w:p w14:paraId="4E04C60E" w14:textId="77777777" w:rsidR="00567F1D" w:rsidRDefault="00567F1D">
      <w:pPr>
        <w:rPr>
          <w:rFonts w:cs="Times New Roman"/>
          <w:lang w:val="en-GB" w:eastAsia="en-GB"/>
        </w:rPr>
      </w:pPr>
    </w:p>
    <w:p w14:paraId="282EE68C" w14:textId="77777777" w:rsidR="00897957" w:rsidRDefault="00897957" w:rsidP="002B189B">
      <w:pPr>
        <w:rPr>
          <w:rFonts w:cs="Times New Roman"/>
          <w:b/>
          <w:bCs/>
          <w:lang w:val="en-GB" w:eastAsia="en-GB"/>
        </w:rPr>
      </w:pPr>
    </w:p>
    <w:p w14:paraId="2A4F4C12" w14:textId="77777777" w:rsidR="002B189B" w:rsidRPr="002B1323" w:rsidRDefault="002B189B" w:rsidP="002B189B">
      <w:pPr>
        <w:rPr>
          <w:rFonts w:cs="Times New Roman"/>
          <w:b/>
          <w:bCs/>
          <w:sz w:val="28"/>
          <w:szCs w:val="28"/>
          <w:lang w:val="en-GB" w:eastAsia="en-GB"/>
        </w:rPr>
      </w:pPr>
      <w:r w:rsidRPr="002B1323">
        <w:rPr>
          <w:rFonts w:cs="Times New Roman"/>
          <w:b/>
          <w:bCs/>
          <w:sz w:val="28"/>
          <w:szCs w:val="28"/>
          <w:lang w:val="en-GB" w:eastAsia="en-GB"/>
        </w:rPr>
        <w:t xml:space="preserve">Contact Address </w:t>
      </w:r>
    </w:p>
    <w:p w14:paraId="3F2625C2" w14:textId="77777777" w:rsidR="002B189B" w:rsidRDefault="002B189B" w:rsidP="002B189B">
      <w:pPr>
        <w:rPr>
          <w:rFonts w:cs="Times New Roman"/>
          <w:b/>
          <w:bCs/>
          <w:lang w:val="en-GB" w:eastAsia="en-GB"/>
        </w:rPr>
      </w:pPr>
    </w:p>
    <w:p w14:paraId="4C620D9C" w14:textId="77777777" w:rsidR="00B745FE" w:rsidRDefault="001D6368" w:rsidP="002B189B">
      <w:pPr>
        <w:rPr>
          <w:rFonts w:cs="Times New Roman"/>
          <w:lang w:val="en-GB" w:eastAsia="en-GB"/>
        </w:rPr>
      </w:pPr>
      <w:r>
        <w:rPr>
          <w:rFonts w:cs="Times New Roman"/>
          <w:lang w:val="en-GB" w:eastAsia="en-GB"/>
        </w:rPr>
        <w:t xml:space="preserve"> c/o Treasurer</w:t>
      </w:r>
    </w:p>
    <w:p w14:paraId="35834770" w14:textId="1D617975" w:rsidR="001D6368" w:rsidRDefault="00B745FE" w:rsidP="002B189B">
      <w:pPr>
        <w:rPr>
          <w:rFonts w:cs="Times New Roman"/>
          <w:lang w:val="en-GB" w:eastAsia="en-GB"/>
        </w:rPr>
      </w:pPr>
      <w:r>
        <w:rPr>
          <w:rFonts w:cs="Times New Roman"/>
          <w:lang w:val="en-GB" w:eastAsia="en-GB"/>
        </w:rPr>
        <w:t>Archibald Strang FCCA CPFA</w:t>
      </w:r>
      <w:r w:rsidR="001D6368">
        <w:rPr>
          <w:rFonts w:cs="Times New Roman"/>
          <w:lang w:val="en-GB" w:eastAsia="en-GB"/>
        </w:rPr>
        <w:t xml:space="preserve">    </w:t>
      </w:r>
    </w:p>
    <w:p w14:paraId="085863DD" w14:textId="77777777" w:rsidR="002B189B" w:rsidRDefault="002B189B" w:rsidP="002B189B">
      <w:pPr>
        <w:rPr>
          <w:rFonts w:cs="Times New Roman"/>
          <w:lang w:val="en-GB" w:eastAsia="en-GB"/>
        </w:rPr>
      </w:pPr>
      <w:r>
        <w:rPr>
          <w:rFonts w:cs="Times New Roman"/>
          <w:lang w:val="en-GB" w:eastAsia="en-GB"/>
        </w:rPr>
        <w:t xml:space="preserve">2 Fairhill Road </w:t>
      </w:r>
      <w:r w:rsidR="001D6368">
        <w:rPr>
          <w:rFonts w:cs="Times New Roman"/>
          <w:lang w:val="en-GB" w:eastAsia="en-GB"/>
        </w:rPr>
        <w:t xml:space="preserve">     </w:t>
      </w:r>
    </w:p>
    <w:p w14:paraId="41FBD666" w14:textId="77777777" w:rsidR="002B189B" w:rsidRDefault="002B189B" w:rsidP="002B189B">
      <w:pPr>
        <w:rPr>
          <w:rFonts w:cs="Times New Roman"/>
          <w:lang w:val="en-GB" w:eastAsia="en-GB"/>
        </w:rPr>
      </w:pPr>
      <w:r>
        <w:rPr>
          <w:rFonts w:cs="Times New Roman"/>
          <w:lang w:val="en-GB" w:eastAsia="en-GB"/>
        </w:rPr>
        <w:t>Whins of Milton</w:t>
      </w:r>
    </w:p>
    <w:p w14:paraId="755CDAF9" w14:textId="77777777" w:rsidR="002B189B" w:rsidRDefault="002B189B" w:rsidP="002B189B">
      <w:pPr>
        <w:rPr>
          <w:rFonts w:cs="Times New Roman"/>
          <w:lang w:val="en-GB" w:eastAsia="en-GB"/>
        </w:rPr>
      </w:pPr>
      <w:r>
        <w:rPr>
          <w:rFonts w:cs="Times New Roman"/>
          <w:lang w:val="en-GB" w:eastAsia="en-GB"/>
        </w:rPr>
        <w:t xml:space="preserve">Stirling </w:t>
      </w:r>
    </w:p>
    <w:p w14:paraId="06496D15" w14:textId="77777777" w:rsidR="001D6368" w:rsidRDefault="001D6368" w:rsidP="002B189B">
      <w:pPr>
        <w:rPr>
          <w:rFonts w:cs="Times New Roman"/>
          <w:lang w:val="en-GB" w:eastAsia="en-GB"/>
        </w:rPr>
      </w:pPr>
      <w:r>
        <w:rPr>
          <w:rFonts w:cs="Times New Roman"/>
          <w:lang w:val="en-GB" w:eastAsia="en-GB"/>
        </w:rPr>
        <w:t>FK7 0LL</w:t>
      </w:r>
    </w:p>
    <w:p w14:paraId="49EA8463" w14:textId="77777777" w:rsidR="00FD1511" w:rsidRDefault="00FD1511" w:rsidP="002B189B">
      <w:pPr>
        <w:rPr>
          <w:rFonts w:cs="Times New Roman"/>
          <w:lang w:val="en-GB" w:eastAsia="en-GB"/>
        </w:rPr>
      </w:pPr>
    </w:p>
    <w:p w14:paraId="44E5A7ED" w14:textId="77777777" w:rsidR="001D6368" w:rsidRDefault="001D6368">
      <w:pPr>
        <w:rPr>
          <w:rFonts w:cs="Times New Roman"/>
          <w:lang w:val="en-GB" w:eastAsia="en-GB"/>
        </w:rPr>
      </w:pPr>
    </w:p>
    <w:p w14:paraId="39680065" w14:textId="77777777" w:rsidR="001D6368" w:rsidRDefault="001D6368">
      <w:pPr>
        <w:rPr>
          <w:rFonts w:cs="Times New Roman"/>
          <w:lang w:val="en-GB" w:eastAsia="en-GB"/>
        </w:rPr>
      </w:pPr>
    </w:p>
    <w:p w14:paraId="65E3FF9A" w14:textId="77777777" w:rsidR="001D6368" w:rsidRPr="00517C78" w:rsidRDefault="00517C78">
      <w:pPr>
        <w:rPr>
          <w:rFonts w:cs="Times New Roman"/>
          <w:b/>
          <w:sz w:val="28"/>
          <w:szCs w:val="28"/>
          <w:lang w:val="en-GB" w:eastAsia="en-GB"/>
        </w:rPr>
      </w:pPr>
      <w:r w:rsidRPr="00517C78">
        <w:rPr>
          <w:rFonts w:cs="Times New Roman"/>
          <w:b/>
          <w:sz w:val="28"/>
          <w:szCs w:val="28"/>
          <w:lang w:val="en-GB" w:eastAsia="en-GB"/>
        </w:rPr>
        <w:t>Bankers</w:t>
      </w:r>
    </w:p>
    <w:p w14:paraId="76D199C6" w14:textId="77777777" w:rsidR="001D6368" w:rsidRDefault="001D6368">
      <w:pPr>
        <w:rPr>
          <w:rFonts w:cs="Times New Roman"/>
          <w:lang w:val="en-GB" w:eastAsia="en-GB"/>
        </w:rPr>
      </w:pPr>
    </w:p>
    <w:p w14:paraId="6205312C" w14:textId="77777777" w:rsidR="001D6368" w:rsidRDefault="001D6368">
      <w:pPr>
        <w:rPr>
          <w:rFonts w:cs="Times New Roman"/>
          <w:lang w:val="en-GB" w:eastAsia="en-GB"/>
        </w:rPr>
      </w:pPr>
      <w:r>
        <w:rPr>
          <w:rFonts w:cs="Times New Roman"/>
          <w:lang w:val="en-GB" w:eastAsia="en-GB"/>
        </w:rPr>
        <w:t>Bank of Scotland</w:t>
      </w:r>
    </w:p>
    <w:p w14:paraId="7C3C42B7" w14:textId="77777777" w:rsidR="001D6368" w:rsidRDefault="009D7C4B">
      <w:pPr>
        <w:rPr>
          <w:rFonts w:cs="Times New Roman"/>
          <w:lang w:val="en-GB" w:eastAsia="en-GB"/>
        </w:rPr>
      </w:pPr>
      <w:r>
        <w:rPr>
          <w:rFonts w:cs="Times New Roman"/>
          <w:lang w:val="en-GB" w:eastAsia="en-GB"/>
        </w:rPr>
        <w:t xml:space="preserve">7/13 </w:t>
      </w:r>
      <w:r w:rsidR="001D6368">
        <w:rPr>
          <w:rFonts w:cs="Times New Roman"/>
          <w:lang w:val="en-GB" w:eastAsia="en-GB"/>
        </w:rPr>
        <w:t xml:space="preserve">Port Street </w:t>
      </w:r>
    </w:p>
    <w:p w14:paraId="2ED86F9A" w14:textId="77777777" w:rsidR="001D6368" w:rsidRDefault="00517C78">
      <w:pPr>
        <w:rPr>
          <w:rFonts w:cs="Times New Roman"/>
          <w:lang w:val="en-GB" w:eastAsia="en-GB"/>
        </w:rPr>
      </w:pPr>
      <w:r>
        <w:rPr>
          <w:rFonts w:cs="Times New Roman"/>
          <w:lang w:val="en-GB" w:eastAsia="en-GB"/>
        </w:rPr>
        <w:t>Stirling</w:t>
      </w:r>
    </w:p>
    <w:p w14:paraId="403E2A02" w14:textId="77777777" w:rsidR="001D6368" w:rsidRDefault="009D7C4B">
      <w:pPr>
        <w:rPr>
          <w:rFonts w:cs="Times New Roman"/>
          <w:lang w:val="en-GB" w:eastAsia="en-GB"/>
        </w:rPr>
      </w:pPr>
      <w:r>
        <w:rPr>
          <w:rFonts w:cs="Times New Roman"/>
          <w:lang w:val="en-GB" w:eastAsia="en-GB"/>
        </w:rPr>
        <w:t>FK8 2EJ</w:t>
      </w:r>
    </w:p>
    <w:p w14:paraId="2BDE5802" w14:textId="77777777" w:rsidR="00FD1511" w:rsidRDefault="00FD1511">
      <w:pPr>
        <w:rPr>
          <w:rFonts w:cs="Times New Roman"/>
          <w:lang w:val="en-GB" w:eastAsia="en-GB"/>
        </w:rPr>
      </w:pPr>
    </w:p>
    <w:p w14:paraId="0BE310EF" w14:textId="77777777" w:rsidR="001D6368" w:rsidRPr="00517C78" w:rsidRDefault="001D6368">
      <w:pPr>
        <w:rPr>
          <w:rFonts w:cs="Times New Roman"/>
          <w:b/>
          <w:sz w:val="28"/>
          <w:szCs w:val="28"/>
          <w:lang w:val="en-GB" w:eastAsia="en-GB"/>
        </w:rPr>
      </w:pPr>
    </w:p>
    <w:p w14:paraId="210D49E3" w14:textId="77777777" w:rsidR="001D6368" w:rsidRPr="00517C78" w:rsidRDefault="00517C78">
      <w:pPr>
        <w:rPr>
          <w:rFonts w:cs="Times New Roman"/>
          <w:b/>
          <w:sz w:val="28"/>
          <w:szCs w:val="28"/>
          <w:lang w:val="en-GB" w:eastAsia="en-GB"/>
        </w:rPr>
      </w:pPr>
      <w:r w:rsidRPr="00517C78">
        <w:rPr>
          <w:rFonts w:cs="Times New Roman"/>
          <w:b/>
          <w:sz w:val="28"/>
          <w:szCs w:val="28"/>
          <w:lang w:val="en-GB" w:eastAsia="en-GB"/>
        </w:rPr>
        <w:t>Independent Examiner</w:t>
      </w:r>
    </w:p>
    <w:p w14:paraId="15D851A0" w14:textId="77777777" w:rsidR="001D6368" w:rsidRDefault="001D6368">
      <w:pPr>
        <w:rPr>
          <w:rFonts w:cs="Times New Roman"/>
          <w:lang w:val="en-GB" w:eastAsia="en-GB"/>
        </w:rPr>
      </w:pPr>
    </w:p>
    <w:p w14:paraId="26C01788" w14:textId="77777777" w:rsidR="001D6368" w:rsidRDefault="001D6368">
      <w:pPr>
        <w:rPr>
          <w:rFonts w:cs="Times New Roman"/>
          <w:lang w:val="en-GB" w:eastAsia="en-GB"/>
        </w:rPr>
      </w:pPr>
      <w:r>
        <w:rPr>
          <w:rFonts w:cs="Times New Roman"/>
          <w:lang w:val="en-GB" w:eastAsia="en-GB"/>
        </w:rPr>
        <w:t xml:space="preserve">Michael Docherty </w:t>
      </w:r>
      <w:proofErr w:type="gramStart"/>
      <w:r>
        <w:rPr>
          <w:rFonts w:cs="Times New Roman"/>
          <w:lang w:val="en-GB" w:eastAsia="en-GB"/>
        </w:rPr>
        <w:t>FCCA  CPFA</w:t>
      </w:r>
      <w:proofErr w:type="gramEnd"/>
    </w:p>
    <w:p w14:paraId="32537CEC" w14:textId="77777777" w:rsidR="001D6368" w:rsidRDefault="001D6368">
      <w:pPr>
        <w:rPr>
          <w:rFonts w:cs="Times New Roman"/>
          <w:lang w:val="en-GB" w:eastAsia="en-GB"/>
        </w:rPr>
      </w:pPr>
      <w:r>
        <w:rPr>
          <w:rFonts w:cs="Times New Roman"/>
          <w:lang w:val="en-GB" w:eastAsia="en-GB"/>
        </w:rPr>
        <w:t xml:space="preserve">4 </w:t>
      </w:r>
      <w:proofErr w:type="spellStart"/>
      <w:r>
        <w:rPr>
          <w:rFonts w:cs="Times New Roman"/>
          <w:lang w:val="en-GB" w:eastAsia="en-GB"/>
        </w:rPr>
        <w:t>Lumloch</w:t>
      </w:r>
      <w:proofErr w:type="spellEnd"/>
      <w:r>
        <w:rPr>
          <w:rFonts w:cs="Times New Roman"/>
          <w:lang w:val="en-GB" w:eastAsia="en-GB"/>
        </w:rPr>
        <w:t xml:space="preserve"> Way</w:t>
      </w:r>
    </w:p>
    <w:p w14:paraId="47EC2C45" w14:textId="77777777" w:rsidR="006525C7" w:rsidRDefault="001D6368">
      <w:pPr>
        <w:rPr>
          <w:rFonts w:cs="Times New Roman"/>
          <w:lang w:val="en-GB" w:eastAsia="en-GB"/>
        </w:rPr>
      </w:pPr>
      <w:r>
        <w:rPr>
          <w:rFonts w:cs="Times New Roman"/>
          <w:lang w:val="en-GB" w:eastAsia="en-GB"/>
        </w:rPr>
        <w:t>Bishopbriggs</w:t>
      </w:r>
      <w:r w:rsidR="00517C78">
        <w:rPr>
          <w:rFonts w:cs="Times New Roman"/>
          <w:lang w:val="en-GB" w:eastAsia="en-GB"/>
        </w:rPr>
        <w:t xml:space="preserve"> </w:t>
      </w:r>
    </w:p>
    <w:p w14:paraId="4A6B384B" w14:textId="77777777" w:rsidR="001D6368" w:rsidRDefault="00517C78">
      <w:pPr>
        <w:rPr>
          <w:rFonts w:cs="Times New Roman"/>
          <w:lang w:val="en-GB" w:eastAsia="en-GB"/>
        </w:rPr>
      </w:pPr>
      <w:r>
        <w:rPr>
          <w:rFonts w:cs="Times New Roman"/>
          <w:lang w:val="en-GB" w:eastAsia="en-GB"/>
        </w:rPr>
        <w:t>G64 1GN</w:t>
      </w:r>
    </w:p>
    <w:p w14:paraId="0E5B7E4D" w14:textId="77777777" w:rsidR="001D6368" w:rsidRDefault="001D6368">
      <w:pPr>
        <w:rPr>
          <w:rFonts w:cs="Times New Roman"/>
          <w:lang w:val="en-GB" w:eastAsia="en-GB"/>
        </w:rPr>
      </w:pPr>
    </w:p>
    <w:p w14:paraId="6708F669" w14:textId="77777777" w:rsidR="001D6368" w:rsidRDefault="001D6368">
      <w:pPr>
        <w:rPr>
          <w:rFonts w:cs="Times New Roman"/>
          <w:lang w:val="en-GB" w:eastAsia="en-GB"/>
        </w:rPr>
      </w:pPr>
    </w:p>
    <w:p w14:paraId="5DE1FAF3" w14:textId="77777777" w:rsidR="001D6368" w:rsidRDefault="001D6368">
      <w:pPr>
        <w:rPr>
          <w:rFonts w:cs="Times New Roman"/>
          <w:lang w:val="en-GB" w:eastAsia="en-GB"/>
        </w:rPr>
      </w:pPr>
    </w:p>
    <w:p w14:paraId="41653031" w14:textId="77777777" w:rsidR="001D6368" w:rsidRDefault="001D6368">
      <w:pPr>
        <w:rPr>
          <w:rFonts w:cs="Times New Roman"/>
          <w:lang w:val="en-GB" w:eastAsia="en-GB"/>
        </w:rPr>
      </w:pPr>
    </w:p>
    <w:p w14:paraId="61F6A190" w14:textId="77777777" w:rsidR="001D6368" w:rsidRDefault="001D6368">
      <w:pPr>
        <w:rPr>
          <w:rFonts w:cs="Times New Roman"/>
          <w:lang w:val="en-GB" w:eastAsia="en-GB"/>
        </w:rPr>
      </w:pPr>
    </w:p>
    <w:p w14:paraId="4DA10261" w14:textId="77777777" w:rsidR="001D6368" w:rsidRDefault="001D6368">
      <w:pPr>
        <w:rPr>
          <w:rFonts w:cs="Times New Roman"/>
          <w:lang w:val="en-GB" w:eastAsia="en-GB"/>
        </w:rPr>
      </w:pPr>
    </w:p>
    <w:p w14:paraId="34E520C0" w14:textId="77777777" w:rsidR="001D6368" w:rsidRDefault="001D6368">
      <w:pPr>
        <w:rPr>
          <w:rFonts w:cs="Times New Roman"/>
          <w:lang w:val="en-GB" w:eastAsia="en-GB"/>
        </w:rPr>
      </w:pPr>
      <w:r>
        <w:rPr>
          <w:rFonts w:cs="Times New Roman"/>
          <w:lang w:val="en-GB" w:eastAsia="en-GB"/>
        </w:rPr>
        <w:t xml:space="preserve">                                                              </w:t>
      </w:r>
    </w:p>
    <w:p w14:paraId="55263399" w14:textId="77777777" w:rsidR="006525C7" w:rsidRDefault="001D6368">
      <w:pPr>
        <w:rPr>
          <w:rFonts w:cs="Times New Roman"/>
          <w:lang w:val="en-GB" w:eastAsia="en-GB"/>
        </w:rPr>
      </w:pPr>
      <w:r>
        <w:rPr>
          <w:rFonts w:cs="Times New Roman"/>
          <w:lang w:val="en-GB" w:eastAsia="en-GB"/>
        </w:rPr>
        <w:t xml:space="preserve">               </w:t>
      </w:r>
    </w:p>
    <w:p w14:paraId="35966A38" w14:textId="77777777" w:rsidR="001D6368" w:rsidRDefault="001D6368">
      <w:pPr>
        <w:rPr>
          <w:rFonts w:cs="Times New Roman"/>
          <w:lang w:val="en-GB" w:eastAsia="en-GB"/>
        </w:rPr>
      </w:pPr>
      <w:r>
        <w:rPr>
          <w:rFonts w:cs="Times New Roman"/>
          <w:lang w:val="en-GB" w:eastAsia="en-GB"/>
        </w:rPr>
        <w:t xml:space="preserve">                                                              </w:t>
      </w:r>
    </w:p>
    <w:p w14:paraId="6675C6ED" w14:textId="77777777" w:rsidR="001D6368" w:rsidRDefault="001D6368">
      <w:pPr>
        <w:rPr>
          <w:rFonts w:cs="Times New Roman"/>
          <w:lang w:val="en-GB" w:eastAsia="en-GB"/>
        </w:rPr>
      </w:pPr>
    </w:p>
    <w:p w14:paraId="4F5D511B" w14:textId="77777777" w:rsidR="001D6368" w:rsidRDefault="001D6368">
      <w:pPr>
        <w:rPr>
          <w:rFonts w:cs="Times New Roman"/>
          <w:lang w:eastAsia="en-US"/>
        </w:rPr>
      </w:pPr>
    </w:p>
    <w:p w14:paraId="49FD5EF0" w14:textId="77777777" w:rsidR="001D6368" w:rsidRDefault="001D6368">
      <w:pPr>
        <w:rPr>
          <w:rFonts w:ascii="Segoe UI" w:eastAsia="Segoe UI" w:hAnsi="Segoe UI"/>
          <w:sz w:val="22"/>
          <w:lang w:eastAsia="en-US"/>
        </w:rPr>
      </w:pPr>
    </w:p>
    <w:p w14:paraId="182FE6C5" w14:textId="77777777" w:rsidR="00517C78" w:rsidRDefault="00517C78">
      <w:pPr>
        <w:rPr>
          <w:rFonts w:ascii="Segoe UI" w:eastAsia="Segoe UI" w:hAnsi="Segoe UI"/>
          <w:sz w:val="22"/>
          <w:lang w:eastAsia="en-US"/>
        </w:rPr>
      </w:pPr>
    </w:p>
    <w:p w14:paraId="00B4D548" w14:textId="77777777" w:rsidR="00517C78" w:rsidRDefault="00517C78">
      <w:pPr>
        <w:rPr>
          <w:rFonts w:ascii="Segoe UI" w:eastAsia="Segoe UI" w:hAnsi="Segoe UI"/>
          <w:sz w:val="22"/>
          <w:lang w:eastAsia="en-US"/>
        </w:rPr>
      </w:pPr>
    </w:p>
    <w:p w14:paraId="3466EA19" w14:textId="77777777" w:rsidR="00517C78" w:rsidRDefault="00517C78">
      <w:pPr>
        <w:rPr>
          <w:rFonts w:ascii="Segoe UI" w:eastAsia="Segoe UI" w:hAnsi="Segoe UI"/>
          <w:sz w:val="22"/>
          <w:lang w:eastAsia="en-US"/>
        </w:rPr>
      </w:pPr>
    </w:p>
    <w:p w14:paraId="6B2F8ABC" w14:textId="77777777" w:rsidR="00517C78" w:rsidRDefault="00517C78">
      <w:pPr>
        <w:rPr>
          <w:rFonts w:ascii="Segoe UI" w:eastAsia="Segoe UI" w:hAnsi="Segoe UI"/>
          <w:sz w:val="22"/>
          <w:lang w:eastAsia="en-US"/>
        </w:rPr>
      </w:pPr>
    </w:p>
    <w:p w14:paraId="19EA48D8" w14:textId="77777777" w:rsidR="00567F1D" w:rsidRDefault="00567F1D">
      <w:pPr>
        <w:rPr>
          <w:rFonts w:ascii="Segoe UI" w:eastAsia="Segoe UI" w:hAnsi="Segoe UI"/>
          <w:sz w:val="22"/>
          <w:lang w:eastAsia="en-US"/>
        </w:rPr>
      </w:pPr>
    </w:p>
    <w:p w14:paraId="4BF94FF9" w14:textId="77777777" w:rsidR="00567F1D" w:rsidRDefault="00567F1D">
      <w:pPr>
        <w:rPr>
          <w:rFonts w:ascii="Segoe UI" w:eastAsia="Segoe UI" w:hAnsi="Segoe UI"/>
          <w:sz w:val="22"/>
          <w:lang w:eastAsia="en-US"/>
        </w:rPr>
      </w:pPr>
    </w:p>
    <w:p w14:paraId="367DE491" w14:textId="77777777" w:rsidR="00567F1D" w:rsidRDefault="00567F1D">
      <w:pPr>
        <w:rPr>
          <w:rFonts w:ascii="Segoe UI" w:eastAsia="Segoe UI" w:hAnsi="Segoe UI"/>
          <w:sz w:val="22"/>
          <w:lang w:eastAsia="en-US"/>
        </w:rPr>
      </w:pPr>
    </w:p>
    <w:p w14:paraId="16B651BD" w14:textId="77777777" w:rsidR="00567F1D" w:rsidRDefault="00567F1D">
      <w:pPr>
        <w:rPr>
          <w:rFonts w:ascii="Segoe UI" w:eastAsia="Segoe UI" w:hAnsi="Segoe UI"/>
          <w:sz w:val="22"/>
          <w:lang w:eastAsia="en-US"/>
        </w:rPr>
      </w:pPr>
    </w:p>
    <w:p w14:paraId="6B6A88F0" w14:textId="77777777" w:rsidR="00567F1D" w:rsidRDefault="00567F1D">
      <w:pPr>
        <w:rPr>
          <w:rFonts w:ascii="Segoe UI" w:eastAsia="Segoe UI" w:hAnsi="Segoe UI"/>
          <w:sz w:val="22"/>
          <w:lang w:eastAsia="en-US"/>
        </w:rPr>
      </w:pPr>
    </w:p>
    <w:p w14:paraId="711451C0" w14:textId="77777777" w:rsidR="003F054A" w:rsidRDefault="003F054A">
      <w:pPr>
        <w:rPr>
          <w:rFonts w:cs="Times New Roman"/>
          <w:b/>
          <w:sz w:val="28"/>
          <w:lang w:val="en-GB" w:eastAsia="en-GB"/>
        </w:rPr>
      </w:pPr>
    </w:p>
    <w:p w14:paraId="3391289D" w14:textId="77777777" w:rsidR="002A29DB" w:rsidRDefault="002A29DB">
      <w:pPr>
        <w:rPr>
          <w:rFonts w:cs="Times New Roman"/>
          <w:b/>
          <w:sz w:val="28"/>
          <w:lang w:val="en-GB" w:eastAsia="en-GB"/>
        </w:rPr>
      </w:pPr>
    </w:p>
    <w:p w14:paraId="62CFDE3C" w14:textId="77777777" w:rsidR="002A29DB" w:rsidRDefault="002A29DB">
      <w:pPr>
        <w:rPr>
          <w:rFonts w:cs="Times New Roman"/>
          <w:b/>
          <w:sz w:val="28"/>
          <w:lang w:val="en-GB" w:eastAsia="en-GB"/>
        </w:rPr>
      </w:pPr>
    </w:p>
    <w:p w14:paraId="5B8D7D69" w14:textId="77777777" w:rsidR="002A29DB" w:rsidRDefault="002A29DB">
      <w:pPr>
        <w:rPr>
          <w:rFonts w:cs="Times New Roman"/>
          <w:b/>
          <w:sz w:val="28"/>
          <w:lang w:val="en-GB" w:eastAsia="en-GB"/>
        </w:rPr>
      </w:pPr>
    </w:p>
    <w:p w14:paraId="5E110846" w14:textId="77777777" w:rsidR="003F054A" w:rsidRDefault="003F054A">
      <w:pPr>
        <w:rPr>
          <w:rFonts w:cs="Times New Roman"/>
          <w:b/>
          <w:sz w:val="28"/>
          <w:lang w:val="en-GB" w:eastAsia="en-GB"/>
        </w:rPr>
      </w:pPr>
    </w:p>
    <w:p w14:paraId="4E774B2F" w14:textId="77777777" w:rsidR="001D6368" w:rsidRDefault="001D6368">
      <w:pPr>
        <w:rPr>
          <w:rFonts w:ascii="Verdana" w:eastAsia="Verdana" w:hAnsi="Verdana" w:cs="Verdana"/>
          <w:sz w:val="16"/>
          <w:lang w:eastAsia="en-US"/>
        </w:rPr>
      </w:pPr>
      <w:r>
        <w:rPr>
          <w:rFonts w:cs="Times New Roman"/>
          <w:b/>
          <w:sz w:val="28"/>
          <w:lang w:val="en-GB" w:eastAsia="en-GB"/>
        </w:rPr>
        <w:t>Trustees Report (</w:t>
      </w:r>
      <w:r w:rsidR="006731B3">
        <w:rPr>
          <w:rFonts w:cs="Times New Roman"/>
          <w:b/>
          <w:sz w:val="28"/>
          <w:lang w:val="en-GB" w:eastAsia="en-GB"/>
        </w:rPr>
        <w:t>cont.</w:t>
      </w:r>
      <w:r>
        <w:rPr>
          <w:rFonts w:cs="Times New Roman"/>
          <w:b/>
          <w:sz w:val="28"/>
          <w:lang w:val="en-GB" w:eastAsia="en-GB"/>
        </w:rPr>
        <w:t>)</w:t>
      </w:r>
    </w:p>
    <w:p w14:paraId="518C172D" w14:textId="77777777" w:rsidR="001D6368" w:rsidRDefault="001D6368">
      <w:pPr>
        <w:rPr>
          <w:rFonts w:cs="Times New Roman"/>
          <w:lang w:val="en-GB" w:eastAsia="en-GB"/>
        </w:rPr>
      </w:pPr>
      <w:r>
        <w:rPr>
          <w:rFonts w:cs="Times New Roman"/>
          <w:b/>
          <w:sz w:val="28"/>
          <w:lang w:val="en-GB" w:eastAsia="en-GB"/>
        </w:rPr>
        <w:t>Year ended 31 December 20</w:t>
      </w:r>
      <w:r w:rsidR="00145308">
        <w:rPr>
          <w:rFonts w:cs="Times New Roman"/>
          <w:b/>
          <w:sz w:val="28"/>
          <w:lang w:val="en-GB" w:eastAsia="en-GB"/>
        </w:rPr>
        <w:t>2</w:t>
      </w:r>
      <w:r w:rsidR="0071131D">
        <w:rPr>
          <w:rFonts w:cs="Times New Roman"/>
          <w:b/>
          <w:sz w:val="28"/>
          <w:lang w:val="en-GB" w:eastAsia="en-GB"/>
        </w:rPr>
        <w:t>5</w:t>
      </w:r>
    </w:p>
    <w:p w14:paraId="0661EFAB" w14:textId="77777777" w:rsidR="001D6368" w:rsidRDefault="001D6368">
      <w:pPr>
        <w:rPr>
          <w:rFonts w:cs="Times New Roman"/>
          <w:b/>
          <w:sz w:val="28"/>
          <w:lang w:val="en-GB" w:eastAsia="en-GB"/>
        </w:rPr>
      </w:pPr>
    </w:p>
    <w:p w14:paraId="7634302F" w14:textId="77777777" w:rsidR="001D6368" w:rsidRDefault="001D6368">
      <w:pPr>
        <w:rPr>
          <w:rFonts w:cs="Times New Roman"/>
          <w:b/>
          <w:sz w:val="28"/>
          <w:lang w:val="en-GB" w:eastAsia="en-GB"/>
        </w:rPr>
      </w:pPr>
      <w:r>
        <w:rPr>
          <w:rFonts w:cs="Times New Roman"/>
          <w:b/>
          <w:sz w:val="28"/>
          <w:lang w:val="en-GB" w:eastAsia="en-GB"/>
        </w:rPr>
        <w:t>Statement of Trustees’ Responsibilities</w:t>
      </w:r>
    </w:p>
    <w:p w14:paraId="4B297CB3" w14:textId="77777777" w:rsidR="001D6368" w:rsidRDefault="001D6368">
      <w:pPr>
        <w:rPr>
          <w:rFonts w:cs="Times New Roman"/>
          <w:sz w:val="28"/>
          <w:lang w:val="en-GB" w:eastAsia="en-GB"/>
        </w:rPr>
      </w:pPr>
    </w:p>
    <w:p w14:paraId="11A1C229" w14:textId="77777777" w:rsidR="001D6368" w:rsidRDefault="001D6368">
      <w:pPr>
        <w:rPr>
          <w:rFonts w:cs="Times New Roman"/>
          <w:lang w:val="en-GB" w:eastAsia="en-GB"/>
        </w:rPr>
      </w:pPr>
      <w:r>
        <w:rPr>
          <w:rFonts w:cs="Times New Roman"/>
          <w:lang w:val="en-GB" w:eastAsia="en-GB"/>
        </w:rPr>
        <w:t xml:space="preserve">The charity trustees are responsible for preparing a </w:t>
      </w:r>
      <w:r w:rsidR="002B189B">
        <w:rPr>
          <w:rFonts w:cs="Times New Roman"/>
          <w:lang w:val="en-GB" w:eastAsia="en-GB"/>
        </w:rPr>
        <w:t>trustee’s</w:t>
      </w:r>
      <w:r>
        <w:rPr>
          <w:rFonts w:cs="Times New Roman"/>
          <w:lang w:val="en-GB" w:eastAsia="en-GB"/>
        </w:rPr>
        <w:t xml:space="preserve"> annual report and financial statements in accordance with applicable law and United Kingdom Accounting Standards (United Kingdom Generally Accepted Accounting Practice).</w:t>
      </w:r>
    </w:p>
    <w:p w14:paraId="05A25E4A" w14:textId="77777777" w:rsidR="001D6368" w:rsidRDefault="001D6368">
      <w:pPr>
        <w:rPr>
          <w:rFonts w:cs="Times New Roman"/>
          <w:lang w:val="en-GB" w:eastAsia="en-GB"/>
        </w:rPr>
      </w:pPr>
    </w:p>
    <w:p w14:paraId="4107E39F" w14:textId="77777777" w:rsidR="001D6368" w:rsidRDefault="001D6368">
      <w:pPr>
        <w:rPr>
          <w:rFonts w:cs="Times New Roman"/>
          <w:lang w:val="en-GB" w:eastAsia="en-GB"/>
        </w:rPr>
      </w:pPr>
      <w:r>
        <w:rPr>
          <w:rFonts w:cs="Times New Roman"/>
          <w:lang w:val="en-GB" w:eastAsia="en-GB"/>
        </w:rPr>
        <w:t>The law applicable to charities in Scotland requires the charity trustees to prepare financial statements for each year which show a true and fair view of the state of affairs of the charity and of the incoming resources and application of resources of the charity for that period. In preparing the financial statements the trustees are required to:</w:t>
      </w:r>
    </w:p>
    <w:p w14:paraId="66B42114" w14:textId="77777777" w:rsidR="001D6368" w:rsidRDefault="001D6368">
      <w:pPr>
        <w:rPr>
          <w:rFonts w:cs="Times New Roman"/>
          <w:lang w:val="en-GB" w:eastAsia="en-GB"/>
        </w:rPr>
      </w:pPr>
    </w:p>
    <w:p w14:paraId="2765DFB3" w14:textId="77777777" w:rsidR="001D6368" w:rsidRDefault="001D6368" w:rsidP="009926B0">
      <w:pPr>
        <w:numPr>
          <w:ilvl w:val="0"/>
          <w:numId w:val="3"/>
        </w:numPr>
        <w:rPr>
          <w:rFonts w:cs="Times New Roman"/>
          <w:lang w:val="en-GB" w:eastAsia="en-GB"/>
        </w:rPr>
      </w:pPr>
      <w:r>
        <w:rPr>
          <w:rFonts w:cs="Times New Roman"/>
          <w:lang w:val="en-GB" w:eastAsia="en-GB"/>
        </w:rPr>
        <w:t>select suitable accounting policies and apply them consistently</w:t>
      </w:r>
    </w:p>
    <w:p w14:paraId="0A438AEE" w14:textId="77777777" w:rsidR="001D6368" w:rsidRPr="009926B0" w:rsidRDefault="001D6368" w:rsidP="009926B0">
      <w:pPr>
        <w:numPr>
          <w:ilvl w:val="0"/>
          <w:numId w:val="3"/>
        </w:numPr>
        <w:rPr>
          <w:rFonts w:cs="Times New Roman"/>
          <w:lang w:val="en-GB" w:eastAsia="en-GB"/>
        </w:rPr>
      </w:pPr>
      <w:r>
        <w:rPr>
          <w:rFonts w:cs="Times New Roman"/>
          <w:lang w:val="en-GB" w:eastAsia="en-GB"/>
        </w:rPr>
        <w:t>observe the method and principles in the applicable Chariti</w:t>
      </w:r>
      <w:r w:rsidR="009926B0">
        <w:rPr>
          <w:rFonts w:cs="Times New Roman"/>
          <w:lang w:val="en-GB" w:eastAsia="en-GB"/>
        </w:rPr>
        <w:t xml:space="preserve">es Statement of Accounting </w:t>
      </w:r>
      <w:r w:rsidRPr="009926B0">
        <w:rPr>
          <w:rFonts w:cs="Times New Roman"/>
          <w:lang w:val="en-GB" w:eastAsia="en-GB"/>
        </w:rPr>
        <w:t>Practice</w:t>
      </w:r>
    </w:p>
    <w:p w14:paraId="5C358914" w14:textId="77777777" w:rsidR="001D6368" w:rsidRDefault="001D6368" w:rsidP="009926B0">
      <w:pPr>
        <w:numPr>
          <w:ilvl w:val="0"/>
          <w:numId w:val="3"/>
        </w:numPr>
        <w:rPr>
          <w:rFonts w:cs="Times New Roman"/>
          <w:lang w:val="en-GB" w:eastAsia="en-GB"/>
        </w:rPr>
      </w:pPr>
      <w:r>
        <w:rPr>
          <w:rFonts w:cs="Times New Roman"/>
          <w:lang w:val="en-GB" w:eastAsia="en-GB"/>
        </w:rPr>
        <w:t>make judgements and estimates that are reasonable and prudent</w:t>
      </w:r>
    </w:p>
    <w:p w14:paraId="0CD89C16" w14:textId="77777777" w:rsidR="001D6368" w:rsidRDefault="001D6368" w:rsidP="009926B0">
      <w:pPr>
        <w:numPr>
          <w:ilvl w:val="0"/>
          <w:numId w:val="3"/>
        </w:numPr>
        <w:rPr>
          <w:rFonts w:cs="Times New Roman"/>
          <w:lang w:val="en-GB" w:eastAsia="en-GB"/>
        </w:rPr>
      </w:pPr>
      <w:r>
        <w:rPr>
          <w:rFonts w:cs="Times New Roman"/>
          <w:lang w:val="en-GB" w:eastAsia="en-GB"/>
        </w:rPr>
        <w:t xml:space="preserve">state whether applicable accounting standards and statements of recommended practice </w:t>
      </w:r>
      <w:r w:rsidR="002B189B">
        <w:rPr>
          <w:rFonts w:cs="Times New Roman"/>
          <w:lang w:val="en-GB" w:eastAsia="en-GB"/>
        </w:rPr>
        <w:t>have been</w:t>
      </w:r>
      <w:r>
        <w:rPr>
          <w:rFonts w:cs="Times New Roman"/>
          <w:lang w:val="en-GB" w:eastAsia="en-GB"/>
        </w:rPr>
        <w:t xml:space="preserve"> followed, subject to any departures disclosed and explained in the financial statements</w:t>
      </w:r>
    </w:p>
    <w:p w14:paraId="6CE8A6F8" w14:textId="77777777" w:rsidR="001D6368" w:rsidRDefault="001D6368" w:rsidP="009926B0">
      <w:pPr>
        <w:numPr>
          <w:ilvl w:val="0"/>
          <w:numId w:val="3"/>
        </w:numPr>
        <w:rPr>
          <w:rFonts w:cs="Times New Roman"/>
          <w:lang w:val="en-GB" w:eastAsia="en-GB"/>
        </w:rPr>
      </w:pPr>
      <w:r>
        <w:rPr>
          <w:rFonts w:cs="Times New Roman"/>
          <w:lang w:val="en-GB" w:eastAsia="en-GB"/>
        </w:rPr>
        <w:t>prepare the financial statements on the ongoing concern basis unless it is inappropriate to presume that the charity will continue in operational existence</w:t>
      </w:r>
    </w:p>
    <w:p w14:paraId="345A7407" w14:textId="77777777" w:rsidR="001D6368" w:rsidRDefault="001D6368">
      <w:pPr>
        <w:rPr>
          <w:rFonts w:cs="Times New Roman"/>
          <w:lang w:val="en-GB" w:eastAsia="en-GB"/>
        </w:rPr>
      </w:pPr>
    </w:p>
    <w:p w14:paraId="0D21F4CE" w14:textId="77777777" w:rsidR="001D6368" w:rsidRDefault="001D6368">
      <w:pPr>
        <w:rPr>
          <w:rFonts w:cs="Times New Roman"/>
          <w:lang w:val="en-GB" w:eastAsia="en-GB"/>
        </w:rPr>
      </w:pPr>
      <w:r>
        <w:rPr>
          <w:rFonts w:cs="Times New Roman"/>
          <w:lang w:val="en-GB" w:eastAsia="en-GB"/>
        </w:rPr>
        <w:t>The trustees are responsible for keeping proper accounting records which disclose with reasonable accuracy at any time the financial position of the charity and to enable them to ensure that the financial statements comply with the Charities and Trustee Investment</w:t>
      </w:r>
      <w:r w:rsidR="009926B0">
        <w:rPr>
          <w:rFonts w:cs="Times New Roman"/>
          <w:lang w:val="en-GB" w:eastAsia="en-GB"/>
        </w:rPr>
        <w:t xml:space="preserve"> </w:t>
      </w:r>
      <w:r>
        <w:rPr>
          <w:rFonts w:cs="Times New Roman"/>
          <w:lang w:val="en-GB" w:eastAsia="en-GB"/>
        </w:rPr>
        <w:t>(Scotland)</w:t>
      </w:r>
      <w:r w:rsidR="009926B0">
        <w:rPr>
          <w:rFonts w:cs="Times New Roman"/>
          <w:lang w:val="en-GB" w:eastAsia="en-GB"/>
        </w:rPr>
        <w:t xml:space="preserve"> </w:t>
      </w:r>
      <w:r>
        <w:rPr>
          <w:rFonts w:cs="Times New Roman"/>
          <w:lang w:val="en-GB" w:eastAsia="en-GB"/>
        </w:rPr>
        <w:t>Act 2005 and the Charities Accounts</w:t>
      </w:r>
      <w:r w:rsidR="009926B0">
        <w:rPr>
          <w:rFonts w:cs="Times New Roman"/>
          <w:lang w:val="en-GB" w:eastAsia="en-GB"/>
        </w:rPr>
        <w:t xml:space="preserve"> </w:t>
      </w:r>
      <w:r>
        <w:rPr>
          <w:rFonts w:cs="Times New Roman"/>
          <w:lang w:val="en-GB" w:eastAsia="en-GB"/>
        </w:rPr>
        <w:t>(Scotland)</w:t>
      </w:r>
      <w:r w:rsidR="009926B0">
        <w:rPr>
          <w:rFonts w:cs="Times New Roman"/>
          <w:lang w:val="en-GB" w:eastAsia="en-GB"/>
        </w:rPr>
        <w:t xml:space="preserve"> </w:t>
      </w:r>
      <w:r>
        <w:rPr>
          <w:rFonts w:cs="Times New Roman"/>
          <w:lang w:val="en-GB" w:eastAsia="en-GB"/>
        </w:rPr>
        <w:t>Regulations 2006</w:t>
      </w:r>
      <w:r w:rsidR="009926B0">
        <w:rPr>
          <w:rFonts w:cs="Times New Roman"/>
          <w:lang w:val="en-GB" w:eastAsia="en-GB"/>
        </w:rPr>
        <w:t xml:space="preserve"> </w:t>
      </w:r>
      <w:r>
        <w:rPr>
          <w:rFonts w:cs="Times New Roman"/>
          <w:lang w:val="en-GB" w:eastAsia="en-GB"/>
        </w:rPr>
        <w:t>(as amended).</w:t>
      </w:r>
      <w:r w:rsidR="009926B0">
        <w:rPr>
          <w:rFonts w:cs="Times New Roman"/>
          <w:lang w:val="en-GB" w:eastAsia="en-GB"/>
        </w:rPr>
        <w:t xml:space="preserve">  </w:t>
      </w:r>
      <w:r>
        <w:rPr>
          <w:rFonts w:cs="Times New Roman"/>
          <w:lang w:val="en-GB" w:eastAsia="en-GB"/>
        </w:rPr>
        <w:t>They are also responsible for safeguarding the assets of the charity and hence for taking reasonable steps for the prevention and detection of fraud and other irregularities.</w:t>
      </w:r>
    </w:p>
    <w:p w14:paraId="6AB94884" w14:textId="77777777" w:rsidR="001D6368" w:rsidRDefault="001D6368">
      <w:pPr>
        <w:rPr>
          <w:rFonts w:cs="Times New Roman"/>
          <w:lang w:val="en-GB" w:eastAsia="en-GB"/>
        </w:rPr>
      </w:pPr>
    </w:p>
    <w:p w14:paraId="611FED4E" w14:textId="77777777" w:rsidR="001D6368" w:rsidRDefault="001D6368">
      <w:pPr>
        <w:rPr>
          <w:rFonts w:cs="Times New Roman"/>
          <w:lang w:val="en-GB" w:eastAsia="en-GB"/>
        </w:rPr>
      </w:pPr>
      <w:r>
        <w:rPr>
          <w:rFonts w:cs="Times New Roman"/>
          <w:lang w:val="en-GB" w:eastAsia="en-GB"/>
        </w:rPr>
        <w:t xml:space="preserve">The trustees are responsible for the maintenance and integrity of the charity and financial information on the congregation’s website. Legislation in the United Kingdom governing the preparation and dissemination of financial statements may differ from legislation in other jurisdictions. </w:t>
      </w:r>
    </w:p>
    <w:p w14:paraId="20DFC51F" w14:textId="77777777" w:rsidR="001D6368" w:rsidRDefault="001D6368">
      <w:pPr>
        <w:rPr>
          <w:rFonts w:cs="Times New Roman"/>
          <w:lang w:val="en-GB" w:eastAsia="en-GB"/>
        </w:rPr>
      </w:pPr>
    </w:p>
    <w:p w14:paraId="4399EC6F" w14:textId="77777777" w:rsidR="001D6368" w:rsidRDefault="001D6368">
      <w:pPr>
        <w:rPr>
          <w:rFonts w:cs="Times New Roman"/>
          <w:lang w:val="en-GB" w:eastAsia="en-GB"/>
        </w:rPr>
      </w:pPr>
    </w:p>
    <w:p w14:paraId="031044AE" w14:textId="77777777" w:rsidR="001D6368" w:rsidRDefault="001D6368">
      <w:pPr>
        <w:rPr>
          <w:rFonts w:cs="Times New Roman"/>
          <w:lang w:val="en-GB" w:eastAsia="en-GB"/>
        </w:rPr>
      </w:pPr>
      <w:r>
        <w:rPr>
          <w:rFonts w:cs="Times New Roman"/>
          <w:lang w:val="en-GB" w:eastAsia="en-GB"/>
        </w:rPr>
        <w:t>Approved by the</w:t>
      </w:r>
      <w:r w:rsidR="009C096D">
        <w:rPr>
          <w:rFonts w:cs="Times New Roman"/>
          <w:lang w:val="en-GB" w:eastAsia="en-GB"/>
        </w:rPr>
        <w:t xml:space="preserve"> Minister and Session Clerk on behalf of the </w:t>
      </w:r>
      <w:r>
        <w:rPr>
          <w:rFonts w:cs="Times New Roman"/>
          <w:lang w:val="en-GB" w:eastAsia="en-GB"/>
        </w:rPr>
        <w:t>Trustees</w:t>
      </w:r>
      <w:r w:rsidR="009C096D">
        <w:rPr>
          <w:rFonts w:cs="Times New Roman"/>
          <w:lang w:val="en-GB" w:eastAsia="en-GB"/>
        </w:rPr>
        <w:t>,</w:t>
      </w:r>
      <w:r w:rsidR="000C2E05">
        <w:rPr>
          <w:rFonts w:cs="Times New Roman"/>
          <w:lang w:val="en-GB" w:eastAsia="en-GB"/>
        </w:rPr>
        <w:t xml:space="preserve"> </w:t>
      </w:r>
      <w:proofErr w:type="gramStart"/>
      <w:r>
        <w:rPr>
          <w:rFonts w:cs="Times New Roman"/>
          <w:lang w:val="en-GB" w:eastAsia="en-GB"/>
        </w:rPr>
        <w:t>signed</w:t>
      </w:r>
      <w:r w:rsidR="009C096D">
        <w:rPr>
          <w:rFonts w:cs="Times New Roman"/>
          <w:lang w:val="en-GB" w:eastAsia="en-GB"/>
        </w:rPr>
        <w:t>:-</w:t>
      </w:r>
      <w:proofErr w:type="gramEnd"/>
      <w:r>
        <w:rPr>
          <w:rFonts w:cs="Times New Roman"/>
          <w:lang w:val="en-GB" w:eastAsia="en-GB"/>
        </w:rPr>
        <w:t xml:space="preserve"> </w:t>
      </w:r>
    </w:p>
    <w:p w14:paraId="22277F56" w14:textId="77777777" w:rsidR="009531A7" w:rsidRDefault="009531A7">
      <w:pPr>
        <w:rPr>
          <w:rFonts w:cs="Times New Roman"/>
          <w:lang w:val="en-GB" w:eastAsia="en-GB"/>
        </w:rPr>
      </w:pPr>
    </w:p>
    <w:p w14:paraId="604CBB98" w14:textId="77777777" w:rsidR="00C43EFA" w:rsidRDefault="00C43EFA">
      <w:pPr>
        <w:rPr>
          <w:rFonts w:cs="Times New Roman"/>
          <w:lang w:val="en-GB" w:eastAsia="en-GB"/>
        </w:rPr>
      </w:pPr>
    </w:p>
    <w:p w14:paraId="7AC58D48" w14:textId="77777777" w:rsidR="00C43EFA" w:rsidRDefault="00C43EFA">
      <w:pPr>
        <w:rPr>
          <w:rFonts w:cs="Times New Roman"/>
          <w:lang w:val="en-GB" w:eastAsia="en-GB"/>
        </w:rPr>
      </w:pPr>
    </w:p>
    <w:p w14:paraId="07CA05E9" w14:textId="77777777" w:rsidR="00D37531" w:rsidRDefault="00D37531">
      <w:pPr>
        <w:rPr>
          <w:rFonts w:cs="Times New Roman"/>
          <w:lang w:val="en-GB" w:eastAsia="en-GB"/>
        </w:rPr>
      </w:pPr>
    </w:p>
    <w:p w14:paraId="6C516DC5" w14:textId="77777777" w:rsidR="00D37531" w:rsidRDefault="00D37531">
      <w:pPr>
        <w:rPr>
          <w:rFonts w:cs="Times New Roman"/>
          <w:lang w:val="en-GB" w:eastAsia="en-GB"/>
        </w:rPr>
      </w:pPr>
    </w:p>
    <w:p w14:paraId="0AED0C44" w14:textId="77777777" w:rsidR="00432E4F" w:rsidRPr="00452F31" w:rsidRDefault="009531A7">
      <w:pPr>
        <w:rPr>
          <w:rFonts w:cs="Times New Roman"/>
          <w:b/>
          <w:bCs/>
          <w:lang w:val="en-GB" w:eastAsia="en-GB"/>
        </w:rPr>
      </w:pPr>
      <w:r w:rsidRPr="00452F31">
        <w:rPr>
          <w:rFonts w:cs="Times New Roman"/>
          <w:b/>
          <w:bCs/>
          <w:lang w:val="en-GB" w:eastAsia="en-GB"/>
        </w:rPr>
        <w:t>Linda Millar</w:t>
      </w:r>
      <w:r w:rsidR="008A1ABB" w:rsidRPr="00452F31">
        <w:rPr>
          <w:rFonts w:cs="Times New Roman"/>
          <w:b/>
          <w:bCs/>
          <w:lang w:val="en-GB" w:eastAsia="en-GB"/>
        </w:rPr>
        <w:t xml:space="preserve">, </w:t>
      </w:r>
      <w:r w:rsidRPr="00452F31">
        <w:rPr>
          <w:rFonts w:cs="Times New Roman"/>
          <w:b/>
          <w:bCs/>
          <w:lang w:val="en-GB" w:eastAsia="en-GB"/>
        </w:rPr>
        <w:t xml:space="preserve">Session Clerk </w:t>
      </w:r>
    </w:p>
    <w:p w14:paraId="42FC3D2F" w14:textId="77777777" w:rsidR="001D6368" w:rsidRPr="00432E4F" w:rsidRDefault="00952388">
      <w:pPr>
        <w:rPr>
          <w:rFonts w:cs="Times New Roman"/>
          <w:lang w:val="en-GB" w:eastAsia="en-GB"/>
        </w:rPr>
      </w:pPr>
      <w:r w:rsidRPr="00452F31">
        <w:rPr>
          <w:rFonts w:cs="Times New Roman"/>
          <w:b/>
          <w:bCs/>
          <w:lang w:val="en-GB" w:eastAsia="en-GB"/>
        </w:rPr>
        <w:t>Pat Middleton, Session Clerk</w:t>
      </w:r>
      <w:r w:rsidRPr="00452F31">
        <w:rPr>
          <w:rFonts w:cs="Times New Roman"/>
          <w:b/>
          <w:bCs/>
          <w:lang w:val="en-GB" w:eastAsia="en-GB"/>
        </w:rPr>
        <w:tab/>
      </w:r>
      <w:r w:rsidRPr="00452F31">
        <w:rPr>
          <w:rFonts w:cs="Times New Roman"/>
          <w:b/>
          <w:bCs/>
          <w:lang w:val="en-GB" w:eastAsia="en-GB"/>
        </w:rPr>
        <w:tab/>
      </w:r>
      <w:r w:rsidRPr="00452F31">
        <w:rPr>
          <w:rFonts w:cs="Times New Roman"/>
          <w:b/>
          <w:bCs/>
          <w:lang w:val="en-GB" w:eastAsia="en-GB"/>
        </w:rPr>
        <w:tab/>
      </w:r>
      <w:r w:rsidR="0071131D">
        <w:rPr>
          <w:rFonts w:cs="Times New Roman"/>
          <w:b/>
          <w:bCs/>
          <w:lang w:val="en-GB" w:eastAsia="en-GB"/>
        </w:rPr>
        <w:t>1 February 2026</w:t>
      </w:r>
      <w:r w:rsidR="001D6368">
        <w:rPr>
          <w:rFonts w:cs="Times New Roman"/>
          <w:b/>
          <w:lang w:val="en-GB" w:eastAsia="en-GB"/>
        </w:rPr>
        <w:tab/>
      </w:r>
      <w:r w:rsidR="001D6368">
        <w:rPr>
          <w:rFonts w:cs="Times New Roman"/>
          <w:b/>
          <w:lang w:val="en-GB" w:eastAsia="en-GB"/>
        </w:rPr>
        <w:tab/>
      </w:r>
    </w:p>
    <w:p w14:paraId="61C3FB8E" w14:textId="77777777" w:rsidR="00E85C49" w:rsidRDefault="00E85C49">
      <w:pPr>
        <w:rPr>
          <w:rFonts w:cs="Times New Roman"/>
          <w:b/>
          <w:lang w:val="en-GB" w:eastAsia="en-GB"/>
        </w:rPr>
      </w:pPr>
    </w:p>
    <w:p w14:paraId="1D4EB356" w14:textId="77777777" w:rsidR="001D6368" w:rsidRPr="00517C78" w:rsidRDefault="001D6368">
      <w:pPr>
        <w:rPr>
          <w:rFonts w:cs="Times New Roman"/>
          <w:b/>
          <w:lang w:val="en-GB" w:eastAsia="en-GB"/>
        </w:rPr>
      </w:pPr>
      <w:r>
        <w:rPr>
          <w:rFonts w:cs="Times New Roman"/>
          <w:b/>
          <w:sz w:val="28"/>
          <w:lang w:val="en-GB" w:eastAsia="en-GB"/>
        </w:rPr>
        <w:lastRenderedPageBreak/>
        <w:t xml:space="preserve">Independent Examiner’s Report to the Trustees of </w:t>
      </w:r>
      <w:r w:rsidR="004B3E57">
        <w:rPr>
          <w:rFonts w:cs="Times New Roman"/>
          <w:b/>
          <w:sz w:val="28"/>
          <w:lang w:val="en-GB" w:eastAsia="en-GB"/>
        </w:rPr>
        <w:t xml:space="preserve">Stirling: </w:t>
      </w:r>
      <w:r w:rsidR="00DD6052">
        <w:rPr>
          <w:rFonts w:cs="Times New Roman"/>
          <w:b/>
          <w:sz w:val="28"/>
          <w:lang w:val="en-GB" w:eastAsia="en-GB"/>
        </w:rPr>
        <w:t xml:space="preserve">Holy Rude </w:t>
      </w:r>
      <w:r>
        <w:rPr>
          <w:rFonts w:cs="Times New Roman"/>
          <w:b/>
          <w:sz w:val="28"/>
          <w:lang w:val="en-GB" w:eastAsia="en-GB"/>
        </w:rPr>
        <w:t>Viewfield Church of Scotland</w:t>
      </w:r>
    </w:p>
    <w:p w14:paraId="6F42A68F" w14:textId="77777777" w:rsidR="001D6368" w:rsidRDefault="001D6368">
      <w:pPr>
        <w:rPr>
          <w:rFonts w:cs="Times New Roman"/>
          <w:b/>
          <w:lang w:val="en-GB" w:eastAsia="en-GB"/>
        </w:rPr>
      </w:pPr>
    </w:p>
    <w:p w14:paraId="6AFC9E41" w14:textId="77777777" w:rsidR="001D6368" w:rsidRDefault="001D6368">
      <w:pPr>
        <w:rPr>
          <w:rFonts w:cs="Times New Roman"/>
          <w:lang w:val="en-GB" w:eastAsia="en-GB"/>
        </w:rPr>
      </w:pPr>
      <w:r>
        <w:rPr>
          <w:rFonts w:cs="Times New Roman"/>
          <w:lang w:val="en-GB" w:eastAsia="en-GB"/>
        </w:rPr>
        <w:t>I report on the accounts of the charity for the year ended 31 December 20</w:t>
      </w:r>
      <w:r w:rsidR="005B1571">
        <w:rPr>
          <w:rFonts w:cs="Times New Roman"/>
          <w:lang w:val="en-GB" w:eastAsia="en-GB"/>
        </w:rPr>
        <w:t>2</w:t>
      </w:r>
      <w:r w:rsidR="0071131D">
        <w:rPr>
          <w:rFonts w:cs="Times New Roman"/>
          <w:lang w:val="en-GB" w:eastAsia="en-GB"/>
        </w:rPr>
        <w:t>5</w:t>
      </w:r>
      <w:r>
        <w:rPr>
          <w:rFonts w:cs="Times New Roman"/>
          <w:lang w:val="en-GB" w:eastAsia="en-GB"/>
        </w:rPr>
        <w:t xml:space="preserve"> which are set out on pages 7 to 13.</w:t>
      </w:r>
    </w:p>
    <w:p w14:paraId="78500970" w14:textId="77777777" w:rsidR="001D6368" w:rsidRDefault="001D6368">
      <w:pPr>
        <w:rPr>
          <w:rFonts w:cs="Times New Roman"/>
          <w:lang w:val="en-GB" w:eastAsia="en-GB"/>
        </w:rPr>
      </w:pPr>
    </w:p>
    <w:p w14:paraId="31870832" w14:textId="77777777" w:rsidR="001D6368" w:rsidRDefault="001D6368">
      <w:pPr>
        <w:rPr>
          <w:rFonts w:cs="Times New Roman"/>
          <w:b/>
          <w:lang w:val="en-GB" w:eastAsia="en-GB"/>
        </w:rPr>
      </w:pPr>
      <w:r>
        <w:rPr>
          <w:rFonts w:cs="Times New Roman"/>
          <w:b/>
          <w:lang w:val="en-GB" w:eastAsia="en-GB"/>
        </w:rPr>
        <w:t>Respective responsibilities of trustees and examiner</w:t>
      </w:r>
    </w:p>
    <w:p w14:paraId="24523F68" w14:textId="77777777" w:rsidR="001D6368" w:rsidRDefault="001D6368">
      <w:pPr>
        <w:rPr>
          <w:rFonts w:cs="Times New Roman"/>
          <w:b/>
          <w:lang w:val="en-GB" w:eastAsia="en-GB"/>
        </w:rPr>
      </w:pPr>
    </w:p>
    <w:p w14:paraId="02573913" w14:textId="77777777" w:rsidR="001D6368" w:rsidRDefault="001D6368">
      <w:pPr>
        <w:rPr>
          <w:rFonts w:cs="Times New Roman"/>
          <w:lang w:val="en-GB" w:eastAsia="en-GB"/>
        </w:rPr>
      </w:pPr>
      <w:r>
        <w:rPr>
          <w:rFonts w:cs="Times New Roman"/>
          <w:lang w:val="en-GB" w:eastAsia="en-GB"/>
        </w:rPr>
        <w:t>The charity’s trustees are responsible for the preparation of the accounts in accordance with the terms of the Charities and Trustee Investment (Scotland) Act 2005 and the Charities Accounts (Scotland) Regulations 2006(as amended).</w:t>
      </w:r>
    </w:p>
    <w:p w14:paraId="67353B88" w14:textId="77777777" w:rsidR="001D6368" w:rsidRDefault="001D6368">
      <w:pPr>
        <w:rPr>
          <w:rFonts w:cs="Times New Roman"/>
          <w:lang w:val="en-GB" w:eastAsia="en-GB"/>
        </w:rPr>
      </w:pPr>
    </w:p>
    <w:p w14:paraId="0039C201" w14:textId="77777777" w:rsidR="001D6368" w:rsidRDefault="001D6368">
      <w:pPr>
        <w:rPr>
          <w:rFonts w:cs="Times New Roman"/>
          <w:lang w:val="en-GB" w:eastAsia="en-GB"/>
        </w:rPr>
      </w:pPr>
      <w:r>
        <w:rPr>
          <w:rFonts w:cs="Times New Roman"/>
          <w:lang w:val="en-GB" w:eastAsia="en-GB"/>
        </w:rPr>
        <w:t>The charity trustees consider that the audit requirement of Regulation 10(1) (d) of the Accounts Regulations does not apply.  It is my responsibility to examine the accounts as required under section 44(1) (c) of the Act and to state whether particular matters have come to my attention.</w:t>
      </w:r>
    </w:p>
    <w:p w14:paraId="42D45291" w14:textId="77777777" w:rsidR="001D6368" w:rsidRDefault="001D6368">
      <w:pPr>
        <w:rPr>
          <w:rFonts w:cs="Times New Roman"/>
          <w:lang w:val="en-GB" w:eastAsia="en-GB"/>
        </w:rPr>
      </w:pPr>
    </w:p>
    <w:p w14:paraId="667052FA" w14:textId="77777777" w:rsidR="001D6368" w:rsidRDefault="001D6368">
      <w:pPr>
        <w:rPr>
          <w:rFonts w:cs="Times New Roman"/>
          <w:b/>
          <w:lang w:val="en-GB" w:eastAsia="en-GB"/>
        </w:rPr>
      </w:pPr>
      <w:r>
        <w:rPr>
          <w:rFonts w:cs="Times New Roman"/>
          <w:b/>
          <w:lang w:val="en-GB" w:eastAsia="en-GB"/>
        </w:rPr>
        <w:t>Basis of independent examiner’s statement</w:t>
      </w:r>
    </w:p>
    <w:p w14:paraId="7E2C21ED" w14:textId="77777777" w:rsidR="001D6368" w:rsidRDefault="001D6368">
      <w:pPr>
        <w:rPr>
          <w:rFonts w:cs="Times New Roman"/>
          <w:b/>
          <w:lang w:val="en-GB" w:eastAsia="en-GB"/>
        </w:rPr>
      </w:pPr>
    </w:p>
    <w:p w14:paraId="7E1E6A85" w14:textId="77777777" w:rsidR="001D6368" w:rsidRDefault="001D6368">
      <w:pPr>
        <w:rPr>
          <w:rFonts w:cs="Times New Roman"/>
          <w:lang w:val="en-GB" w:eastAsia="en-GB"/>
        </w:rPr>
      </w:pPr>
      <w:r>
        <w:rPr>
          <w:rFonts w:cs="Times New Roman"/>
          <w:lang w:val="en-GB" w:eastAsia="en-GB"/>
        </w:rPr>
        <w:t>My examination is carried out in accordance with Regulation 11 of the Charities Accounts (Scotland) Regulations 2006(as amended).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view given by the accounts.</w:t>
      </w:r>
    </w:p>
    <w:p w14:paraId="6FE96008" w14:textId="77777777" w:rsidR="001D6368" w:rsidRDefault="001D6368">
      <w:pPr>
        <w:rPr>
          <w:rFonts w:cs="Times New Roman"/>
          <w:lang w:val="en-GB" w:eastAsia="en-GB"/>
        </w:rPr>
      </w:pPr>
    </w:p>
    <w:p w14:paraId="67160C83" w14:textId="77777777" w:rsidR="001D6368" w:rsidRDefault="001D6368">
      <w:pPr>
        <w:rPr>
          <w:rFonts w:cs="Times New Roman"/>
          <w:b/>
          <w:lang w:val="en-GB" w:eastAsia="en-GB"/>
        </w:rPr>
      </w:pPr>
      <w:r>
        <w:rPr>
          <w:rFonts w:cs="Times New Roman"/>
          <w:b/>
          <w:lang w:val="en-GB" w:eastAsia="en-GB"/>
        </w:rPr>
        <w:t>Independent examiner’s statement</w:t>
      </w:r>
    </w:p>
    <w:p w14:paraId="53EAF64C" w14:textId="77777777" w:rsidR="001D6368" w:rsidRDefault="001D6368">
      <w:pPr>
        <w:rPr>
          <w:rFonts w:cs="Times New Roman"/>
          <w:b/>
          <w:lang w:val="en-GB" w:eastAsia="en-GB"/>
        </w:rPr>
      </w:pPr>
    </w:p>
    <w:p w14:paraId="77F7B359" w14:textId="77777777" w:rsidR="001D6368" w:rsidRDefault="001D6368">
      <w:pPr>
        <w:rPr>
          <w:rFonts w:cs="Times New Roman"/>
          <w:lang w:val="en-GB" w:eastAsia="en-GB"/>
        </w:rPr>
      </w:pPr>
      <w:r>
        <w:rPr>
          <w:rFonts w:cs="Times New Roman"/>
          <w:lang w:val="en-GB" w:eastAsia="en-GB"/>
        </w:rPr>
        <w:t>In the course of my examination, no matter has come to my attention:</w:t>
      </w:r>
    </w:p>
    <w:p w14:paraId="74A85331" w14:textId="77777777" w:rsidR="001D6368" w:rsidRDefault="001D6368">
      <w:pPr>
        <w:rPr>
          <w:rFonts w:cs="Times New Roman"/>
          <w:lang w:val="en-GB" w:eastAsia="en-GB"/>
        </w:rPr>
      </w:pPr>
      <w:r>
        <w:rPr>
          <w:rFonts w:cs="Times New Roman"/>
          <w:lang w:val="en-GB" w:eastAsia="en-GB"/>
        </w:rPr>
        <w:t>1. which gives me reasonable cause to believe that in any material respect the requirements:</w:t>
      </w:r>
    </w:p>
    <w:p w14:paraId="788C745C" w14:textId="77777777" w:rsidR="001D6368" w:rsidRDefault="001D6368">
      <w:pPr>
        <w:numPr>
          <w:ilvl w:val="0"/>
          <w:numId w:val="1"/>
        </w:numPr>
        <w:rPr>
          <w:rFonts w:cs="Times New Roman"/>
          <w:lang w:val="en-GB" w:eastAsia="en-GB"/>
        </w:rPr>
      </w:pPr>
      <w:r>
        <w:rPr>
          <w:rFonts w:cs="Times New Roman"/>
          <w:lang w:val="en-GB" w:eastAsia="en-GB"/>
        </w:rPr>
        <w:t xml:space="preserve">to keep accounting records in accordance with Section 44(1) (a) of the 2005 Act and Regulation 4 of the 2006 Accounts </w:t>
      </w:r>
      <w:r w:rsidR="002B189B">
        <w:rPr>
          <w:rFonts w:cs="Times New Roman"/>
          <w:lang w:val="en-GB" w:eastAsia="en-GB"/>
        </w:rPr>
        <w:t>Regulations (</w:t>
      </w:r>
      <w:r>
        <w:rPr>
          <w:rFonts w:cs="Times New Roman"/>
          <w:lang w:val="en-GB" w:eastAsia="en-GB"/>
        </w:rPr>
        <w:t>as amended), and</w:t>
      </w:r>
    </w:p>
    <w:p w14:paraId="3F58ED7A" w14:textId="77777777" w:rsidR="001D6368" w:rsidRDefault="001D6368">
      <w:pPr>
        <w:numPr>
          <w:ilvl w:val="0"/>
          <w:numId w:val="1"/>
        </w:numPr>
        <w:rPr>
          <w:rFonts w:cs="Times New Roman"/>
          <w:lang w:val="en-GB" w:eastAsia="en-GB"/>
        </w:rPr>
      </w:pPr>
      <w:r>
        <w:rPr>
          <w:rFonts w:cs="Times New Roman"/>
          <w:lang w:val="en-GB" w:eastAsia="en-GB"/>
        </w:rPr>
        <w:t>to prepare accounts which accord with the accounting records and comply with Regulation 8 of the 2006 Accounts Regulations (as amended) have not been met, or</w:t>
      </w:r>
    </w:p>
    <w:p w14:paraId="519B2521" w14:textId="77777777" w:rsidR="001D6368" w:rsidRDefault="001D6368">
      <w:pPr>
        <w:rPr>
          <w:rFonts w:cs="Times New Roman"/>
          <w:lang w:val="en-GB" w:eastAsia="en-GB"/>
        </w:rPr>
      </w:pPr>
      <w:r>
        <w:rPr>
          <w:rFonts w:cs="Times New Roman"/>
          <w:lang w:val="en-GB" w:eastAsia="en-GB"/>
        </w:rPr>
        <w:t xml:space="preserve">2.    to which, in my opinion, attention should be drawn in order to enable a proper   </w:t>
      </w:r>
    </w:p>
    <w:p w14:paraId="47EC4B97" w14:textId="77777777" w:rsidR="001D6368" w:rsidRDefault="001D6368">
      <w:pPr>
        <w:rPr>
          <w:rFonts w:cs="Times New Roman"/>
          <w:lang w:val="en-GB" w:eastAsia="en-GB"/>
        </w:rPr>
      </w:pPr>
      <w:r>
        <w:rPr>
          <w:rFonts w:cs="Times New Roman"/>
          <w:lang w:val="en-GB" w:eastAsia="en-GB"/>
        </w:rPr>
        <w:t xml:space="preserve">       understanding of the accounts to be reached.                                           </w:t>
      </w:r>
    </w:p>
    <w:p w14:paraId="4F1CA936" w14:textId="77777777" w:rsidR="001D6368" w:rsidRDefault="001D6368">
      <w:pPr>
        <w:rPr>
          <w:rFonts w:cs="Times New Roman"/>
          <w:lang w:val="en-GB" w:eastAsia="en-GB"/>
        </w:rPr>
      </w:pPr>
    </w:p>
    <w:p w14:paraId="19944FCA" w14:textId="77777777" w:rsidR="001D6368" w:rsidRDefault="001D6368">
      <w:pPr>
        <w:rPr>
          <w:rFonts w:cs="Times New Roman"/>
          <w:lang w:val="en-GB" w:eastAsia="en-GB"/>
        </w:rPr>
      </w:pPr>
    </w:p>
    <w:p w14:paraId="69C5C3AF" w14:textId="77777777" w:rsidR="001D6368" w:rsidRDefault="001D6368">
      <w:pPr>
        <w:rPr>
          <w:rFonts w:cs="Times New Roman"/>
          <w:b/>
          <w:lang w:val="en-GB" w:eastAsia="en-GB"/>
        </w:rPr>
      </w:pPr>
      <w:r>
        <w:rPr>
          <w:rFonts w:cs="Times New Roman"/>
          <w:b/>
          <w:lang w:val="en-GB" w:eastAsia="en-GB"/>
        </w:rPr>
        <w:t>Nam</w:t>
      </w:r>
      <w:r w:rsidR="00517C78">
        <w:rPr>
          <w:rFonts w:cs="Times New Roman"/>
          <w:b/>
          <w:lang w:val="en-GB" w:eastAsia="en-GB"/>
        </w:rPr>
        <w:t>e:</w:t>
      </w:r>
      <w:proofErr w:type="gramStart"/>
      <w:r w:rsidR="00517C78">
        <w:rPr>
          <w:rFonts w:cs="Times New Roman"/>
          <w:b/>
          <w:lang w:val="en-GB" w:eastAsia="en-GB"/>
        </w:rPr>
        <w:tab/>
      </w:r>
      <w:r>
        <w:rPr>
          <w:rFonts w:cs="Times New Roman"/>
          <w:b/>
          <w:lang w:val="en-GB" w:eastAsia="en-GB"/>
        </w:rPr>
        <w:t xml:space="preserve">  </w:t>
      </w:r>
      <w:r w:rsidR="009A63F9">
        <w:rPr>
          <w:rFonts w:cs="Times New Roman"/>
          <w:b/>
          <w:lang w:val="en-GB" w:eastAsia="en-GB"/>
        </w:rPr>
        <w:tab/>
      </w:r>
      <w:proofErr w:type="gramEnd"/>
      <w:r>
        <w:rPr>
          <w:rFonts w:cs="Times New Roman"/>
          <w:b/>
          <w:lang w:val="en-GB" w:eastAsia="en-GB"/>
        </w:rPr>
        <w:t>Michael Docherty</w:t>
      </w:r>
    </w:p>
    <w:p w14:paraId="62F0FF77" w14:textId="77777777" w:rsidR="001D6368" w:rsidRDefault="001D6368">
      <w:pPr>
        <w:rPr>
          <w:rFonts w:cs="Times New Roman"/>
          <w:b/>
          <w:lang w:val="en-GB" w:eastAsia="en-GB"/>
        </w:rPr>
      </w:pPr>
    </w:p>
    <w:p w14:paraId="528571D7" w14:textId="77777777" w:rsidR="001D6368" w:rsidRDefault="00517C78">
      <w:pPr>
        <w:rPr>
          <w:rFonts w:cs="Times New Roman"/>
          <w:b/>
          <w:lang w:val="en-GB" w:eastAsia="en-GB"/>
        </w:rPr>
      </w:pPr>
      <w:r>
        <w:rPr>
          <w:rFonts w:cs="Times New Roman"/>
          <w:b/>
          <w:lang w:val="en-GB" w:eastAsia="en-GB"/>
        </w:rPr>
        <w:t xml:space="preserve">Professional </w:t>
      </w:r>
      <w:r w:rsidR="009A63F9">
        <w:rPr>
          <w:rFonts w:cs="Times New Roman"/>
          <w:b/>
          <w:lang w:val="en-GB" w:eastAsia="en-GB"/>
        </w:rPr>
        <w:tab/>
      </w:r>
      <w:r>
        <w:rPr>
          <w:rFonts w:cs="Times New Roman"/>
          <w:b/>
          <w:lang w:val="en-GB" w:eastAsia="en-GB"/>
        </w:rPr>
        <w:t>Qualifications</w:t>
      </w:r>
      <w:r w:rsidR="001D6368">
        <w:rPr>
          <w:rFonts w:cs="Times New Roman"/>
          <w:b/>
          <w:lang w:val="en-GB" w:eastAsia="en-GB"/>
        </w:rPr>
        <w:t>: FCCA   CPFA</w:t>
      </w:r>
    </w:p>
    <w:p w14:paraId="646D1760" w14:textId="77777777" w:rsidR="001D6368" w:rsidRDefault="001D6368">
      <w:pPr>
        <w:rPr>
          <w:rFonts w:cs="Times New Roman"/>
          <w:b/>
          <w:lang w:val="en-GB" w:eastAsia="en-GB"/>
        </w:rPr>
      </w:pPr>
    </w:p>
    <w:p w14:paraId="4826A8A6" w14:textId="77777777" w:rsidR="001D6368" w:rsidRDefault="00517C78">
      <w:pPr>
        <w:rPr>
          <w:rFonts w:cs="Times New Roman"/>
          <w:b/>
          <w:lang w:val="en-GB" w:eastAsia="en-GB"/>
        </w:rPr>
      </w:pPr>
      <w:r>
        <w:rPr>
          <w:rFonts w:cs="Times New Roman"/>
          <w:b/>
          <w:lang w:val="en-GB" w:eastAsia="en-GB"/>
        </w:rPr>
        <w:t>Address</w:t>
      </w:r>
      <w:r w:rsidR="001D6368">
        <w:rPr>
          <w:rFonts w:cs="Times New Roman"/>
          <w:b/>
          <w:lang w:val="en-GB" w:eastAsia="en-GB"/>
        </w:rPr>
        <w:t xml:space="preserve">: </w:t>
      </w:r>
      <w:r>
        <w:rPr>
          <w:rFonts w:cs="Times New Roman"/>
          <w:b/>
          <w:lang w:val="en-GB" w:eastAsia="en-GB"/>
        </w:rPr>
        <w:tab/>
      </w:r>
      <w:r w:rsidR="001D6368">
        <w:rPr>
          <w:rFonts w:cs="Times New Roman"/>
          <w:b/>
          <w:lang w:val="en-GB" w:eastAsia="en-GB"/>
        </w:rPr>
        <w:t xml:space="preserve">4 </w:t>
      </w:r>
      <w:proofErr w:type="spellStart"/>
      <w:r w:rsidR="001D6368">
        <w:rPr>
          <w:rFonts w:cs="Times New Roman"/>
          <w:b/>
          <w:lang w:val="en-GB" w:eastAsia="en-GB"/>
        </w:rPr>
        <w:t>Lumloch</w:t>
      </w:r>
      <w:proofErr w:type="spellEnd"/>
      <w:r w:rsidR="001D6368">
        <w:rPr>
          <w:rFonts w:cs="Times New Roman"/>
          <w:b/>
          <w:lang w:val="en-GB" w:eastAsia="en-GB"/>
        </w:rPr>
        <w:t xml:space="preserve"> Way</w:t>
      </w:r>
    </w:p>
    <w:p w14:paraId="0E20BBEE" w14:textId="77777777" w:rsidR="001D6368" w:rsidRDefault="001D6368">
      <w:pPr>
        <w:rPr>
          <w:rFonts w:cs="Times New Roman"/>
          <w:b/>
          <w:lang w:val="en-GB" w:eastAsia="en-GB"/>
        </w:rPr>
      </w:pPr>
      <w:r>
        <w:rPr>
          <w:rFonts w:cs="Times New Roman"/>
          <w:b/>
          <w:lang w:val="en-GB" w:eastAsia="en-GB"/>
        </w:rPr>
        <w:t xml:space="preserve">                  </w:t>
      </w:r>
      <w:r w:rsidR="00517C78">
        <w:rPr>
          <w:rFonts w:cs="Times New Roman"/>
          <w:b/>
          <w:lang w:val="en-GB" w:eastAsia="en-GB"/>
        </w:rPr>
        <w:tab/>
      </w:r>
      <w:r>
        <w:rPr>
          <w:rFonts w:cs="Times New Roman"/>
          <w:b/>
          <w:lang w:val="en-GB" w:eastAsia="en-GB"/>
        </w:rPr>
        <w:t>Bishopbriggs</w:t>
      </w:r>
      <w:r w:rsidR="00517C78">
        <w:rPr>
          <w:rFonts w:cs="Times New Roman"/>
          <w:b/>
          <w:lang w:val="en-GB" w:eastAsia="en-GB"/>
        </w:rPr>
        <w:t xml:space="preserve"> G64 1GN</w:t>
      </w:r>
    </w:p>
    <w:p w14:paraId="18D641DA" w14:textId="77777777" w:rsidR="001D6368" w:rsidRDefault="001D6368">
      <w:pPr>
        <w:rPr>
          <w:rFonts w:cs="Times New Roman"/>
          <w:b/>
          <w:lang w:val="en-GB" w:eastAsia="en-GB"/>
        </w:rPr>
      </w:pPr>
    </w:p>
    <w:p w14:paraId="6EA8F7FF" w14:textId="77777777" w:rsidR="001C4F18" w:rsidRDefault="008B5938">
      <w:pPr>
        <w:rPr>
          <w:rFonts w:cs="Times New Roman"/>
          <w:b/>
          <w:lang w:val="en-GB" w:eastAsia="en-GB"/>
        </w:rPr>
        <w:sectPr w:rsidR="001C4F18" w:rsidSect="004578E4">
          <w:footerReference w:type="default" r:id="rId8"/>
          <w:pgSz w:w="11906" w:h="16838"/>
          <w:pgMar w:top="1440" w:right="1440" w:bottom="1440" w:left="1440" w:header="709" w:footer="709" w:gutter="0"/>
          <w:pgNumType w:start="1"/>
          <w:cols w:space="720"/>
          <w:docGrid w:linePitch="326"/>
        </w:sectPr>
      </w:pPr>
      <w:r>
        <w:rPr>
          <w:rFonts w:cs="Times New Roman"/>
          <w:b/>
          <w:lang w:val="en-GB" w:eastAsia="en-GB"/>
        </w:rPr>
        <w:t>D</w:t>
      </w:r>
      <w:r w:rsidR="001D6368">
        <w:rPr>
          <w:rFonts w:cs="Times New Roman"/>
          <w:b/>
          <w:lang w:val="en-GB" w:eastAsia="en-GB"/>
        </w:rPr>
        <w:t>ate</w:t>
      </w:r>
      <w:r w:rsidR="00517C78">
        <w:rPr>
          <w:rFonts w:cs="Times New Roman"/>
          <w:b/>
          <w:lang w:val="en-GB" w:eastAsia="en-GB"/>
        </w:rPr>
        <w:t>:</w:t>
      </w:r>
      <w:r w:rsidR="00517C78">
        <w:rPr>
          <w:rFonts w:cs="Times New Roman"/>
          <w:b/>
          <w:lang w:val="en-GB" w:eastAsia="en-GB"/>
        </w:rPr>
        <w:tab/>
      </w:r>
      <w:r w:rsidR="00517C78">
        <w:rPr>
          <w:rFonts w:cs="Times New Roman"/>
          <w:b/>
          <w:lang w:val="en-GB" w:eastAsia="en-GB"/>
        </w:rPr>
        <w:tab/>
      </w:r>
      <w:r w:rsidR="00DB13B2">
        <w:rPr>
          <w:rFonts w:cs="Times New Roman"/>
          <w:b/>
          <w:lang w:val="en-GB" w:eastAsia="en-GB"/>
        </w:rPr>
        <w:t>24</w:t>
      </w:r>
      <w:r>
        <w:rPr>
          <w:rFonts w:cs="Times New Roman"/>
          <w:b/>
          <w:lang w:val="en-GB" w:eastAsia="en-GB"/>
        </w:rPr>
        <w:t xml:space="preserve"> </w:t>
      </w:r>
      <w:r w:rsidR="00DB13B2">
        <w:rPr>
          <w:rFonts w:cs="Times New Roman"/>
          <w:b/>
          <w:lang w:val="en-GB" w:eastAsia="en-GB"/>
        </w:rPr>
        <w:t>February</w:t>
      </w:r>
      <w:r w:rsidR="001D6368">
        <w:rPr>
          <w:rFonts w:cs="Times New Roman"/>
          <w:b/>
          <w:lang w:val="en-GB" w:eastAsia="en-GB"/>
        </w:rPr>
        <w:t xml:space="preserve"> 20</w:t>
      </w:r>
      <w:r w:rsidR="00010178">
        <w:rPr>
          <w:rFonts w:cs="Times New Roman"/>
          <w:b/>
          <w:lang w:val="en-GB" w:eastAsia="en-GB"/>
        </w:rPr>
        <w:t>2</w:t>
      </w:r>
      <w:r w:rsidR="0071131D">
        <w:rPr>
          <w:rFonts w:cs="Times New Roman"/>
          <w:b/>
          <w:lang w:val="en-GB" w:eastAsia="en-GB"/>
        </w:rPr>
        <w:t>6</w:t>
      </w:r>
      <w:r w:rsidR="001D6368">
        <w:rPr>
          <w:rFonts w:cs="Times New Roman"/>
          <w:b/>
          <w:lang w:val="en-GB" w:eastAsia="en-GB"/>
        </w:rPr>
        <w:t xml:space="preserve">  </w:t>
      </w:r>
      <w:r w:rsidR="00517C78">
        <w:rPr>
          <w:rFonts w:cs="Times New Roman"/>
          <w:b/>
          <w:lang w:val="en-GB" w:eastAsia="en-GB"/>
        </w:rPr>
        <w:t xml:space="preserve">    </w:t>
      </w:r>
    </w:p>
    <w:p w14:paraId="633EED7E" w14:textId="77777777" w:rsidR="001C4F18" w:rsidRDefault="00CD107E" w:rsidP="001C4F18">
      <w:pPr>
        <w:rPr>
          <w:rFonts w:cs="Times New Roman"/>
          <w:b/>
          <w:sz w:val="28"/>
          <w:szCs w:val="28"/>
          <w:lang w:val="en-GB" w:eastAsia="en-GB"/>
        </w:rPr>
      </w:pPr>
      <w:r>
        <w:rPr>
          <w:rFonts w:cs="Times New Roman"/>
          <w:b/>
          <w:sz w:val="28"/>
          <w:szCs w:val="28"/>
          <w:lang w:val="en-GB" w:eastAsia="en-GB"/>
        </w:rPr>
        <w:lastRenderedPageBreak/>
        <w:t xml:space="preserve">Stirling: </w:t>
      </w:r>
      <w:r w:rsidR="001C4F18">
        <w:rPr>
          <w:rFonts w:cs="Times New Roman"/>
          <w:b/>
          <w:sz w:val="28"/>
          <w:szCs w:val="28"/>
          <w:lang w:val="en-GB" w:eastAsia="en-GB"/>
        </w:rPr>
        <w:t>Holy Rude Viewfield Church of Scotland</w:t>
      </w:r>
    </w:p>
    <w:p w14:paraId="0029DE5B" w14:textId="77777777" w:rsidR="001C4F18" w:rsidRDefault="001C4F18" w:rsidP="001C4F18">
      <w:pPr>
        <w:rPr>
          <w:rFonts w:cs="Times New Roman"/>
          <w:b/>
          <w:sz w:val="28"/>
          <w:szCs w:val="28"/>
          <w:u w:val="single"/>
          <w:lang w:val="en-GB" w:eastAsia="en-GB"/>
        </w:rPr>
      </w:pPr>
      <w:r>
        <w:rPr>
          <w:rFonts w:cs="Times New Roman"/>
          <w:b/>
          <w:sz w:val="28"/>
          <w:szCs w:val="28"/>
          <w:u w:val="single"/>
          <w:lang w:val="en-GB" w:eastAsia="en-GB"/>
        </w:rPr>
        <w:t>Statement of Financial Activities</w:t>
      </w:r>
      <w:r w:rsidR="0078657C">
        <w:rPr>
          <w:rFonts w:cs="Times New Roman"/>
          <w:b/>
          <w:sz w:val="28"/>
          <w:szCs w:val="28"/>
          <w:u w:val="single"/>
          <w:lang w:val="en-GB" w:eastAsia="en-GB"/>
        </w:rPr>
        <w:t xml:space="preserve"> – Income and Expenditure</w:t>
      </w:r>
    </w:p>
    <w:p w14:paraId="61440BE5" w14:textId="77777777" w:rsidR="001C4F18" w:rsidRDefault="001C4F18" w:rsidP="001C4F18">
      <w:pPr>
        <w:rPr>
          <w:rFonts w:cs="Times New Roman"/>
          <w:bCs/>
          <w:lang w:val="en-GB" w:eastAsia="en-GB"/>
        </w:rPr>
      </w:pPr>
    </w:p>
    <w:tbl>
      <w:tblPr>
        <w:tblW w:w="13782" w:type="dxa"/>
        <w:tblInd w:w="392" w:type="dxa"/>
        <w:tblLook w:val="04A0" w:firstRow="1" w:lastRow="0" w:firstColumn="1" w:lastColumn="0" w:noHBand="0" w:noVBand="1"/>
      </w:tblPr>
      <w:tblGrid>
        <w:gridCol w:w="3090"/>
        <w:gridCol w:w="616"/>
        <w:gridCol w:w="1403"/>
        <w:gridCol w:w="1255"/>
        <w:gridCol w:w="1398"/>
        <w:gridCol w:w="1107"/>
        <w:gridCol w:w="1294"/>
        <w:gridCol w:w="1255"/>
        <w:gridCol w:w="1273"/>
        <w:gridCol w:w="1091"/>
      </w:tblGrid>
      <w:tr w:rsidR="00A57245" w:rsidRPr="00EA7849" w14:paraId="71288998" w14:textId="77777777" w:rsidTr="00005F9D">
        <w:tc>
          <w:tcPr>
            <w:tcW w:w="3090" w:type="dxa"/>
          </w:tcPr>
          <w:p w14:paraId="0A892AEF" w14:textId="77777777" w:rsidR="00A57245" w:rsidRPr="00EA7849" w:rsidRDefault="00A57245" w:rsidP="001C4F18">
            <w:pPr>
              <w:rPr>
                <w:rFonts w:cs="Times New Roman"/>
                <w:b/>
                <w:sz w:val="20"/>
                <w:szCs w:val="20"/>
                <w:lang w:val="en-GB" w:eastAsia="en-GB"/>
              </w:rPr>
            </w:pPr>
            <w:r w:rsidRPr="00EA7849">
              <w:rPr>
                <w:rFonts w:cs="Times New Roman"/>
                <w:b/>
                <w:sz w:val="20"/>
                <w:szCs w:val="20"/>
                <w:lang w:val="en-GB" w:eastAsia="en-GB"/>
              </w:rPr>
              <w:t>Year Ended 31 December 202</w:t>
            </w:r>
            <w:r w:rsidR="0071131D">
              <w:rPr>
                <w:rFonts w:cs="Times New Roman"/>
                <w:b/>
                <w:sz w:val="20"/>
                <w:szCs w:val="20"/>
                <w:lang w:val="en-GB" w:eastAsia="en-GB"/>
              </w:rPr>
              <w:t>5</w:t>
            </w:r>
          </w:p>
        </w:tc>
        <w:tc>
          <w:tcPr>
            <w:tcW w:w="616" w:type="dxa"/>
          </w:tcPr>
          <w:p w14:paraId="4B40D369" w14:textId="77777777" w:rsidR="00A57245" w:rsidRPr="00EA7849" w:rsidRDefault="00A57245" w:rsidP="00EA7849">
            <w:pPr>
              <w:jc w:val="center"/>
              <w:rPr>
                <w:rFonts w:cs="Times New Roman"/>
                <w:b/>
                <w:sz w:val="20"/>
                <w:szCs w:val="20"/>
                <w:lang w:val="en-GB" w:eastAsia="en-GB"/>
              </w:rPr>
            </w:pPr>
            <w:r w:rsidRPr="00EA7849">
              <w:rPr>
                <w:rFonts w:cs="Times New Roman"/>
                <w:b/>
                <w:sz w:val="20"/>
                <w:szCs w:val="20"/>
                <w:lang w:val="en-GB" w:eastAsia="en-GB"/>
              </w:rPr>
              <w:t>Note</w:t>
            </w:r>
          </w:p>
        </w:tc>
        <w:tc>
          <w:tcPr>
            <w:tcW w:w="1403" w:type="dxa"/>
          </w:tcPr>
          <w:p w14:paraId="10FB5304" w14:textId="77777777" w:rsidR="00A57245" w:rsidRPr="00EA7849" w:rsidRDefault="00A57245" w:rsidP="00EA7849">
            <w:pPr>
              <w:jc w:val="center"/>
              <w:rPr>
                <w:rFonts w:cs="Times New Roman"/>
                <w:b/>
                <w:sz w:val="20"/>
                <w:szCs w:val="20"/>
                <w:lang w:val="en-GB" w:eastAsia="en-GB"/>
              </w:rPr>
            </w:pPr>
            <w:r w:rsidRPr="00EA7849">
              <w:rPr>
                <w:rFonts w:cs="Times New Roman"/>
                <w:b/>
                <w:sz w:val="20"/>
                <w:szCs w:val="20"/>
                <w:lang w:val="en-GB" w:eastAsia="en-GB"/>
              </w:rPr>
              <w:t>Unrestricted</w:t>
            </w:r>
          </w:p>
          <w:p w14:paraId="14AC7B33" w14:textId="77777777" w:rsidR="00A57245" w:rsidRPr="00EA7849" w:rsidRDefault="00A57245" w:rsidP="00EA7849">
            <w:pPr>
              <w:jc w:val="center"/>
              <w:rPr>
                <w:rFonts w:cs="Times New Roman"/>
                <w:b/>
                <w:sz w:val="20"/>
                <w:szCs w:val="20"/>
                <w:lang w:val="en-GB" w:eastAsia="en-GB"/>
              </w:rPr>
            </w:pPr>
            <w:r w:rsidRPr="00EA7849">
              <w:rPr>
                <w:rFonts w:cs="Times New Roman"/>
                <w:b/>
                <w:sz w:val="20"/>
                <w:szCs w:val="20"/>
                <w:lang w:val="en-GB" w:eastAsia="en-GB"/>
              </w:rPr>
              <w:t>Funds</w:t>
            </w:r>
          </w:p>
          <w:p w14:paraId="37FF1697" w14:textId="77777777" w:rsidR="00A57245" w:rsidRPr="00EA7849" w:rsidRDefault="00A57245" w:rsidP="00EA7849">
            <w:pPr>
              <w:jc w:val="center"/>
              <w:rPr>
                <w:rFonts w:cs="Times New Roman"/>
                <w:b/>
                <w:sz w:val="20"/>
                <w:szCs w:val="20"/>
                <w:lang w:val="en-GB" w:eastAsia="en-GB"/>
              </w:rPr>
            </w:pPr>
            <w:r w:rsidRPr="00EA7849">
              <w:rPr>
                <w:rFonts w:cs="Times New Roman"/>
                <w:b/>
                <w:sz w:val="20"/>
                <w:szCs w:val="20"/>
                <w:lang w:val="en-GB" w:eastAsia="en-GB"/>
              </w:rPr>
              <w:t>202</w:t>
            </w:r>
            <w:r w:rsidR="0071131D">
              <w:rPr>
                <w:rFonts w:cs="Times New Roman"/>
                <w:b/>
                <w:sz w:val="20"/>
                <w:szCs w:val="20"/>
                <w:lang w:val="en-GB" w:eastAsia="en-GB"/>
              </w:rPr>
              <w:t>5</w:t>
            </w:r>
          </w:p>
          <w:p w14:paraId="50126822" w14:textId="77777777" w:rsidR="00A57245" w:rsidRPr="00EA7849" w:rsidRDefault="00A57245" w:rsidP="00EA7849">
            <w:pPr>
              <w:jc w:val="center"/>
              <w:rPr>
                <w:rFonts w:cs="Times New Roman"/>
                <w:b/>
                <w:sz w:val="20"/>
                <w:szCs w:val="20"/>
                <w:lang w:val="en-GB" w:eastAsia="en-GB"/>
              </w:rPr>
            </w:pPr>
            <w:r w:rsidRPr="00EA7849">
              <w:rPr>
                <w:rFonts w:cs="Times New Roman"/>
                <w:b/>
                <w:sz w:val="20"/>
                <w:szCs w:val="20"/>
                <w:lang w:val="en-GB" w:eastAsia="en-GB"/>
              </w:rPr>
              <w:t>£</w:t>
            </w:r>
          </w:p>
        </w:tc>
        <w:tc>
          <w:tcPr>
            <w:tcW w:w="1255" w:type="dxa"/>
          </w:tcPr>
          <w:p w14:paraId="6D31D2EA" w14:textId="77777777" w:rsidR="00A57245" w:rsidRPr="00EA7849" w:rsidRDefault="00A57245" w:rsidP="00EA7849">
            <w:pPr>
              <w:jc w:val="center"/>
              <w:rPr>
                <w:rFonts w:cs="Times New Roman"/>
                <w:b/>
                <w:sz w:val="20"/>
                <w:szCs w:val="20"/>
                <w:lang w:val="en-GB" w:eastAsia="en-GB"/>
              </w:rPr>
            </w:pPr>
            <w:r w:rsidRPr="00EA7849">
              <w:rPr>
                <w:rFonts w:cs="Times New Roman"/>
                <w:b/>
                <w:sz w:val="20"/>
                <w:szCs w:val="20"/>
                <w:lang w:val="en-GB" w:eastAsia="en-GB"/>
              </w:rPr>
              <w:t>Restricted</w:t>
            </w:r>
          </w:p>
          <w:p w14:paraId="2B7550CC" w14:textId="77777777" w:rsidR="00A57245" w:rsidRPr="00EA7849" w:rsidRDefault="00A57245" w:rsidP="00EA7849">
            <w:pPr>
              <w:jc w:val="center"/>
              <w:rPr>
                <w:rFonts w:cs="Times New Roman"/>
                <w:b/>
                <w:sz w:val="20"/>
                <w:szCs w:val="20"/>
                <w:lang w:val="en-GB" w:eastAsia="en-GB"/>
              </w:rPr>
            </w:pPr>
            <w:r w:rsidRPr="00EA7849">
              <w:rPr>
                <w:rFonts w:cs="Times New Roman"/>
                <w:b/>
                <w:sz w:val="20"/>
                <w:szCs w:val="20"/>
                <w:lang w:val="en-GB" w:eastAsia="en-GB"/>
              </w:rPr>
              <w:t>Funds</w:t>
            </w:r>
          </w:p>
          <w:p w14:paraId="4EA96A44" w14:textId="77777777" w:rsidR="00A57245" w:rsidRPr="00EA7849" w:rsidRDefault="00A57245" w:rsidP="00EA7849">
            <w:pPr>
              <w:jc w:val="center"/>
              <w:rPr>
                <w:rFonts w:cs="Times New Roman"/>
                <w:b/>
                <w:sz w:val="20"/>
                <w:szCs w:val="20"/>
                <w:lang w:val="en-GB" w:eastAsia="en-GB"/>
              </w:rPr>
            </w:pPr>
            <w:r w:rsidRPr="00EA7849">
              <w:rPr>
                <w:rFonts w:cs="Times New Roman"/>
                <w:b/>
                <w:sz w:val="20"/>
                <w:szCs w:val="20"/>
                <w:lang w:val="en-GB" w:eastAsia="en-GB"/>
              </w:rPr>
              <w:t>202</w:t>
            </w:r>
            <w:r w:rsidR="00477812">
              <w:rPr>
                <w:rFonts w:cs="Times New Roman"/>
                <w:b/>
                <w:sz w:val="20"/>
                <w:szCs w:val="20"/>
                <w:lang w:val="en-GB" w:eastAsia="en-GB"/>
              </w:rPr>
              <w:t>5</w:t>
            </w:r>
          </w:p>
          <w:p w14:paraId="545E8978" w14:textId="77777777" w:rsidR="00A57245" w:rsidRPr="00EA7849" w:rsidRDefault="00A57245" w:rsidP="00EA7849">
            <w:pPr>
              <w:jc w:val="center"/>
              <w:rPr>
                <w:rFonts w:cs="Times New Roman"/>
                <w:b/>
                <w:sz w:val="20"/>
                <w:szCs w:val="20"/>
                <w:lang w:val="en-GB" w:eastAsia="en-GB"/>
              </w:rPr>
            </w:pPr>
            <w:r w:rsidRPr="00EA7849">
              <w:rPr>
                <w:rFonts w:cs="Times New Roman"/>
                <w:b/>
                <w:sz w:val="20"/>
                <w:szCs w:val="20"/>
                <w:lang w:val="en-GB" w:eastAsia="en-GB"/>
              </w:rPr>
              <w:t>£</w:t>
            </w:r>
          </w:p>
        </w:tc>
        <w:tc>
          <w:tcPr>
            <w:tcW w:w="1398" w:type="dxa"/>
          </w:tcPr>
          <w:p w14:paraId="49CCA778" w14:textId="77777777" w:rsidR="00A57245" w:rsidRPr="00EA7849" w:rsidRDefault="00A57245" w:rsidP="00EA7849">
            <w:pPr>
              <w:jc w:val="center"/>
              <w:rPr>
                <w:rFonts w:cs="Times New Roman"/>
                <w:b/>
                <w:sz w:val="20"/>
                <w:szCs w:val="20"/>
                <w:lang w:val="en-GB" w:eastAsia="en-GB"/>
              </w:rPr>
            </w:pPr>
            <w:r w:rsidRPr="00EA7849">
              <w:rPr>
                <w:rFonts w:cs="Times New Roman"/>
                <w:b/>
                <w:sz w:val="20"/>
                <w:szCs w:val="20"/>
                <w:lang w:val="en-GB" w:eastAsia="en-GB"/>
              </w:rPr>
              <w:t>Endowment</w:t>
            </w:r>
          </w:p>
          <w:p w14:paraId="4B418F7E" w14:textId="77777777" w:rsidR="00A57245" w:rsidRPr="00EA7849" w:rsidRDefault="00A57245" w:rsidP="00EA7849">
            <w:pPr>
              <w:jc w:val="center"/>
              <w:rPr>
                <w:rFonts w:cs="Times New Roman"/>
                <w:b/>
                <w:sz w:val="20"/>
                <w:szCs w:val="20"/>
                <w:lang w:val="en-GB" w:eastAsia="en-GB"/>
              </w:rPr>
            </w:pPr>
            <w:r w:rsidRPr="00EA7849">
              <w:rPr>
                <w:rFonts w:cs="Times New Roman"/>
                <w:b/>
                <w:sz w:val="20"/>
                <w:szCs w:val="20"/>
                <w:lang w:val="en-GB" w:eastAsia="en-GB"/>
              </w:rPr>
              <w:t>Funds</w:t>
            </w:r>
          </w:p>
          <w:p w14:paraId="2D2ABA01" w14:textId="77777777" w:rsidR="00A57245" w:rsidRPr="00EA7849" w:rsidRDefault="00A57245" w:rsidP="00EA7849">
            <w:pPr>
              <w:jc w:val="center"/>
              <w:rPr>
                <w:rFonts w:cs="Times New Roman"/>
                <w:b/>
                <w:sz w:val="20"/>
                <w:szCs w:val="20"/>
                <w:lang w:val="en-GB" w:eastAsia="en-GB"/>
              </w:rPr>
            </w:pPr>
            <w:r w:rsidRPr="00EA7849">
              <w:rPr>
                <w:rFonts w:cs="Times New Roman"/>
                <w:b/>
                <w:sz w:val="20"/>
                <w:szCs w:val="20"/>
                <w:lang w:val="en-GB" w:eastAsia="en-GB"/>
              </w:rPr>
              <w:t>202</w:t>
            </w:r>
            <w:r w:rsidR="0071131D">
              <w:rPr>
                <w:rFonts w:cs="Times New Roman"/>
                <w:b/>
                <w:sz w:val="20"/>
                <w:szCs w:val="20"/>
                <w:lang w:val="en-GB" w:eastAsia="en-GB"/>
              </w:rPr>
              <w:t>5</w:t>
            </w:r>
          </w:p>
          <w:p w14:paraId="5B2E7B0C" w14:textId="77777777" w:rsidR="00A57245" w:rsidRPr="00EA7849" w:rsidRDefault="00A57245" w:rsidP="00EA7849">
            <w:pPr>
              <w:jc w:val="center"/>
              <w:rPr>
                <w:rFonts w:cs="Times New Roman"/>
                <w:b/>
                <w:sz w:val="20"/>
                <w:szCs w:val="20"/>
                <w:lang w:val="en-GB" w:eastAsia="en-GB"/>
              </w:rPr>
            </w:pPr>
            <w:r w:rsidRPr="00EA7849">
              <w:rPr>
                <w:rFonts w:cs="Times New Roman"/>
                <w:b/>
                <w:sz w:val="20"/>
                <w:szCs w:val="20"/>
                <w:lang w:val="en-GB" w:eastAsia="en-GB"/>
              </w:rPr>
              <w:t>£</w:t>
            </w:r>
          </w:p>
        </w:tc>
        <w:tc>
          <w:tcPr>
            <w:tcW w:w="1107" w:type="dxa"/>
          </w:tcPr>
          <w:p w14:paraId="21336E87" w14:textId="77777777" w:rsidR="00A57245" w:rsidRPr="00EA7849" w:rsidRDefault="00A57245" w:rsidP="00EA7849">
            <w:pPr>
              <w:jc w:val="center"/>
              <w:rPr>
                <w:rFonts w:cs="Times New Roman"/>
                <w:b/>
                <w:sz w:val="20"/>
                <w:szCs w:val="20"/>
                <w:lang w:val="en-GB" w:eastAsia="en-GB"/>
              </w:rPr>
            </w:pPr>
            <w:r w:rsidRPr="00EA7849">
              <w:rPr>
                <w:rFonts w:cs="Times New Roman"/>
                <w:b/>
                <w:sz w:val="20"/>
                <w:szCs w:val="20"/>
                <w:lang w:val="en-GB" w:eastAsia="en-GB"/>
              </w:rPr>
              <w:t>Total</w:t>
            </w:r>
          </w:p>
          <w:p w14:paraId="4D23EB7D" w14:textId="77777777" w:rsidR="00A57245" w:rsidRPr="00EA7849" w:rsidRDefault="00A57245" w:rsidP="00EA7849">
            <w:pPr>
              <w:jc w:val="center"/>
              <w:rPr>
                <w:rFonts w:cs="Times New Roman"/>
                <w:b/>
                <w:sz w:val="20"/>
                <w:szCs w:val="20"/>
                <w:lang w:val="en-GB" w:eastAsia="en-GB"/>
              </w:rPr>
            </w:pPr>
            <w:r w:rsidRPr="00EA7849">
              <w:rPr>
                <w:rFonts w:cs="Times New Roman"/>
                <w:b/>
                <w:sz w:val="20"/>
                <w:szCs w:val="20"/>
                <w:lang w:val="en-GB" w:eastAsia="en-GB"/>
              </w:rPr>
              <w:t>202</w:t>
            </w:r>
            <w:r w:rsidR="0071131D">
              <w:rPr>
                <w:rFonts w:cs="Times New Roman"/>
                <w:b/>
                <w:sz w:val="20"/>
                <w:szCs w:val="20"/>
                <w:lang w:val="en-GB" w:eastAsia="en-GB"/>
              </w:rPr>
              <w:t>5</w:t>
            </w:r>
          </w:p>
          <w:p w14:paraId="760DE7F5" w14:textId="77777777" w:rsidR="00A57245" w:rsidRPr="00EA7849" w:rsidRDefault="00A57245" w:rsidP="00EA7849">
            <w:pPr>
              <w:jc w:val="center"/>
              <w:rPr>
                <w:rFonts w:cs="Times New Roman"/>
                <w:b/>
                <w:sz w:val="20"/>
                <w:szCs w:val="20"/>
                <w:lang w:val="en-GB" w:eastAsia="en-GB"/>
              </w:rPr>
            </w:pPr>
          </w:p>
          <w:p w14:paraId="0E88A222" w14:textId="77777777" w:rsidR="00A57245" w:rsidRPr="00EA7849" w:rsidRDefault="00A57245" w:rsidP="00EA7849">
            <w:pPr>
              <w:jc w:val="center"/>
              <w:rPr>
                <w:rFonts w:cs="Times New Roman"/>
                <w:b/>
                <w:sz w:val="20"/>
                <w:szCs w:val="20"/>
                <w:lang w:val="en-GB" w:eastAsia="en-GB"/>
              </w:rPr>
            </w:pPr>
            <w:r w:rsidRPr="00EA7849">
              <w:rPr>
                <w:rFonts w:cs="Times New Roman"/>
                <w:b/>
                <w:sz w:val="20"/>
                <w:szCs w:val="20"/>
                <w:lang w:val="en-GB" w:eastAsia="en-GB"/>
              </w:rPr>
              <w:t>£</w:t>
            </w:r>
          </w:p>
        </w:tc>
        <w:tc>
          <w:tcPr>
            <w:tcW w:w="1294" w:type="dxa"/>
          </w:tcPr>
          <w:p w14:paraId="2AC0BD35" w14:textId="77777777" w:rsidR="00A57245" w:rsidRDefault="00A57245" w:rsidP="00EA7849">
            <w:pPr>
              <w:jc w:val="center"/>
              <w:rPr>
                <w:rFonts w:cs="Times New Roman"/>
                <w:b/>
                <w:sz w:val="20"/>
                <w:szCs w:val="20"/>
                <w:lang w:val="en-GB" w:eastAsia="en-GB"/>
              </w:rPr>
            </w:pPr>
            <w:r>
              <w:rPr>
                <w:rFonts w:cs="Times New Roman"/>
                <w:b/>
                <w:sz w:val="20"/>
                <w:szCs w:val="20"/>
                <w:lang w:val="en-GB" w:eastAsia="en-GB"/>
              </w:rPr>
              <w:t>Unrestricted Funds</w:t>
            </w:r>
          </w:p>
          <w:p w14:paraId="3F275F57" w14:textId="77777777" w:rsidR="00A57245" w:rsidRDefault="00A57245" w:rsidP="00EA7849">
            <w:pPr>
              <w:jc w:val="center"/>
              <w:rPr>
                <w:rFonts w:cs="Times New Roman"/>
                <w:b/>
                <w:sz w:val="20"/>
                <w:szCs w:val="20"/>
                <w:lang w:val="en-GB" w:eastAsia="en-GB"/>
              </w:rPr>
            </w:pPr>
            <w:r>
              <w:rPr>
                <w:rFonts w:cs="Times New Roman"/>
                <w:b/>
                <w:sz w:val="20"/>
                <w:szCs w:val="20"/>
                <w:lang w:val="en-GB" w:eastAsia="en-GB"/>
              </w:rPr>
              <w:t>202</w:t>
            </w:r>
            <w:r w:rsidR="0071131D">
              <w:rPr>
                <w:rFonts w:cs="Times New Roman"/>
                <w:b/>
                <w:sz w:val="20"/>
                <w:szCs w:val="20"/>
                <w:lang w:val="en-GB" w:eastAsia="en-GB"/>
              </w:rPr>
              <w:t>4</w:t>
            </w:r>
          </w:p>
          <w:p w14:paraId="64815236" w14:textId="77777777" w:rsidR="00A57245" w:rsidRPr="00EA7849" w:rsidRDefault="00A57245" w:rsidP="00EA7849">
            <w:pPr>
              <w:jc w:val="center"/>
              <w:rPr>
                <w:rFonts w:cs="Times New Roman"/>
                <w:b/>
                <w:sz w:val="20"/>
                <w:szCs w:val="20"/>
                <w:lang w:val="en-GB" w:eastAsia="en-GB"/>
              </w:rPr>
            </w:pPr>
            <w:r>
              <w:rPr>
                <w:rFonts w:cs="Times New Roman"/>
                <w:b/>
                <w:sz w:val="20"/>
                <w:szCs w:val="20"/>
                <w:lang w:val="en-GB" w:eastAsia="en-GB"/>
              </w:rPr>
              <w:t>£</w:t>
            </w:r>
          </w:p>
        </w:tc>
        <w:tc>
          <w:tcPr>
            <w:tcW w:w="1255" w:type="dxa"/>
          </w:tcPr>
          <w:p w14:paraId="503BD801" w14:textId="77777777" w:rsidR="00A57245" w:rsidRPr="00EA7849" w:rsidRDefault="00A57245" w:rsidP="00EA7849">
            <w:pPr>
              <w:jc w:val="center"/>
              <w:rPr>
                <w:rFonts w:cs="Times New Roman"/>
                <w:b/>
                <w:sz w:val="20"/>
                <w:szCs w:val="20"/>
                <w:lang w:val="en-GB" w:eastAsia="en-GB"/>
              </w:rPr>
            </w:pPr>
            <w:r w:rsidRPr="00EA7849">
              <w:rPr>
                <w:rFonts w:cs="Times New Roman"/>
                <w:b/>
                <w:sz w:val="20"/>
                <w:szCs w:val="20"/>
                <w:lang w:val="en-GB" w:eastAsia="en-GB"/>
              </w:rPr>
              <w:t>Restricted</w:t>
            </w:r>
          </w:p>
          <w:p w14:paraId="22DA77E8" w14:textId="77777777" w:rsidR="00A57245" w:rsidRPr="00EA7849" w:rsidRDefault="00A57245" w:rsidP="00EA7849">
            <w:pPr>
              <w:jc w:val="center"/>
              <w:rPr>
                <w:rFonts w:cs="Times New Roman"/>
                <w:b/>
                <w:sz w:val="20"/>
                <w:szCs w:val="20"/>
                <w:lang w:val="en-GB" w:eastAsia="en-GB"/>
              </w:rPr>
            </w:pPr>
            <w:r w:rsidRPr="00EA7849">
              <w:rPr>
                <w:rFonts w:cs="Times New Roman"/>
                <w:b/>
                <w:sz w:val="20"/>
                <w:szCs w:val="20"/>
                <w:lang w:val="en-GB" w:eastAsia="en-GB"/>
              </w:rPr>
              <w:t>Funds</w:t>
            </w:r>
          </w:p>
          <w:p w14:paraId="3236B515" w14:textId="77777777" w:rsidR="00A57245" w:rsidRPr="00EA7849" w:rsidRDefault="00A57245" w:rsidP="00EA7849">
            <w:pPr>
              <w:jc w:val="center"/>
              <w:rPr>
                <w:rFonts w:cs="Times New Roman"/>
                <w:b/>
                <w:sz w:val="20"/>
                <w:szCs w:val="20"/>
                <w:lang w:val="en-GB" w:eastAsia="en-GB"/>
              </w:rPr>
            </w:pPr>
            <w:r w:rsidRPr="00EA7849">
              <w:rPr>
                <w:rFonts w:cs="Times New Roman"/>
                <w:b/>
                <w:sz w:val="20"/>
                <w:szCs w:val="20"/>
                <w:lang w:val="en-GB" w:eastAsia="en-GB"/>
              </w:rPr>
              <w:t>202</w:t>
            </w:r>
            <w:r w:rsidR="0071131D">
              <w:rPr>
                <w:rFonts w:cs="Times New Roman"/>
                <w:b/>
                <w:sz w:val="20"/>
                <w:szCs w:val="20"/>
                <w:lang w:val="en-GB" w:eastAsia="en-GB"/>
              </w:rPr>
              <w:t>4</w:t>
            </w:r>
          </w:p>
          <w:p w14:paraId="77CDAA23" w14:textId="77777777" w:rsidR="00A57245" w:rsidRPr="00EA7849" w:rsidRDefault="00A57245" w:rsidP="00EA7849">
            <w:pPr>
              <w:jc w:val="center"/>
              <w:rPr>
                <w:rFonts w:cs="Times New Roman"/>
                <w:b/>
                <w:sz w:val="20"/>
                <w:szCs w:val="20"/>
                <w:lang w:val="en-GB" w:eastAsia="en-GB"/>
              </w:rPr>
            </w:pPr>
            <w:r w:rsidRPr="00EA7849">
              <w:rPr>
                <w:rFonts w:cs="Times New Roman"/>
                <w:b/>
                <w:sz w:val="20"/>
                <w:szCs w:val="20"/>
                <w:lang w:val="en-GB" w:eastAsia="en-GB"/>
              </w:rPr>
              <w:t>£</w:t>
            </w:r>
          </w:p>
        </w:tc>
        <w:tc>
          <w:tcPr>
            <w:tcW w:w="1273" w:type="dxa"/>
          </w:tcPr>
          <w:p w14:paraId="2804F3CE" w14:textId="77777777" w:rsidR="00A57245" w:rsidRPr="00EA7849" w:rsidRDefault="00A57245" w:rsidP="00EA7849">
            <w:pPr>
              <w:jc w:val="center"/>
              <w:rPr>
                <w:rFonts w:cs="Times New Roman"/>
                <w:b/>
                <w:sz w:val="20"/>
                <w:szCs w:val="20"/>
                <w:lang w:val="en-GB" w:eastAsia="en-GB"/>
              </w:rPr>
            </w:pPr>
            <w:r w:rsidRPr="00EA7849">
              <w:rPr>
                <w:rFonts w:cs="Times New Roman"/>
                <w:b/>
                <w:sz w:val="20"/>
                <w:szCs w:val="20"/>
                <w:lang w:val="en-GB" w:eastAsia="en-GB"/>
              </w:rPr>
              <w:t>Endowment</w:t>
            </w:r>
          </w:p>
          <w:p w14:paraId="6109FFAC" w14:textId="77777777" w:rsidR="00A57245" w:rsidRPr="00EA7849" w:rsidRDefault="00A57245" w:rsidP="00EA7849">
            <w:pPr>
              <w:jc w:val="center"/>
              <w:rPr>
                <w:rFonts w:cs="Times New Roman"/>
                <w:b/>
                <w:sz w:val="20"/>
                <w:szCs w:val="20"/>
                <w:lang w:val="en-GB" w:eastAsia="en-GB"/>
              </w:rPr>
            </w:pPr>
            <w:r w:rsidRPr="00EA7849">
              <w:rPr>
                <w:rFonts w:cs="Times New Roman"/>
                <w:b/>
                <w:sz w:val="20"/>
                <w:szCs w:val="20"/>
                <w:lang w:val="en-GB" w:eastAsia="en-GB"/>
              </w:rPr>
              <w:t>Funds</w:t>
            </w:r>
          </w:p>
          <w:p w14:paraId="57A26185" w14:textId="77777777" w:rsidR="00A57245" w:rsidRPr="00EA7849" w:rsidRDefault="00A57245" w:rsidP="00EA7849">
            <w:pPr>
              <w:jc w:val="center"/>
              <w:rPr>
                <w:rFonts w:cs="Times New Roman"/>
                <w:b/>
                <w:sz w:val="20"/>
                <w:szCs w:val="20"/>
                <w:lang w:val="en-GB" w:eastAsia="en-GB"/>
              </w:rPr>
            </w:pPr>
            <w:r w:rsidRPr="00EA7849">
              <w:rPr>
                <w:rFonts w:cs="Times New Roman"/>
                <w:b/>
                <w:sz w:val="20"/>
                <w:szCs w:val="20"/>
                <w:lang w:val="en-GB" w:eastAsia="en-GB"/>
              </w:rPr>
              <w:t>202</w:t>
            </w:r>
            <w:r w:rsidR="0071131D">
              <w:rPr>
                <w:rFonts w:cs="Times New Roman"/>
                <w:b/>
                <w:sz w:val="20"/>
                <w:szCs w:val="20"/>
                <w:lang w:val="en-GB" w:eastAsia="en-GB"/>
              </w:rPr>
              <w:t>4</w:t>
            </w:r>
          </w:p>
          <w:p w14:paraId="0B8404B6" w14:textId="77777777" w:rsidR="00A57245" w:rsidRPr="00EA7849" w:rsidRDefault="00A57245" w:rsidP="00EA7849">
            <w:pPr>
              <w:jc w:val="center"/>
              <w:rPr>
                <w:rFonts w:cs="Times New Roman"/>
                <w:b/>
                <w:sz w:val="20"/>
                <w:szCs w:val="20"/>
                <w:lang w:val="en-GB" w:eastAsia="en-GB"/>
              </w:rPr>
            </w:pPr>
            <w:r w:rsidRPr="00EA7849">
              <w:rPr>
                <w:rFonts w:cs="Times New Roman"/>
                <w:b/>
                <w:sz w:val="20"/>
                <w:szCs w:val="20"/>
                <w:lang w:val="en-GB" w:eastAsia="en-GB"/>
              </w:rPr>
              <w:t>£</w:t>
            </w:r>
          </w:p>
        </w:tc>
        <w:tc>
          <w:tcPr>
            <w:tcW w:w="1091" w:type="dxa"/>
          </w:tcPr>
          <w:p w14:paraId="62B561FA" w14:textId="77777777" w:rsidR="00A57245" w:rsidRPr="00EA7849" w:rsidRDefault="00A57245" w:rsidP="00EA7849">
            <w:pPr>
              <w:jc w:val="center"/>
              <w:rPr>
                <w:rFonts w:cs="Times New Roman"/>
                <w:b/>
                <w:sz w:val="20"/>
                <w:szCs w:val="20"/>
                <w:lang w:val="en-GB" w:eastAsia="en-GB"/>
              </w:rPr>
            </w:pPr>
            <w:r w:rsidRPr="00EA7849">
              <w:rPr>
                <w:rFonts w:cs="Times New Roman"/>
                <w:b/>
                <w:sz w:val="20"/>
                <w:szCs w:val="20"/>
                <w:lang w:val="en-GB" w:eastAsia="en-GB"/>
              </w:rPr>
              <w:t>Total</w:t>
            </w:r>
          </w:p>
          <w:p w14:paraId="637CA5EF" w14:textId="77777777" w:rsidR="00A57245" w:rsidRPr="00EA7849" w:rsidRDefault="00A57245" w:rsidP="00EA7849">
            <w:pPr>
              <w:jc w:val="center"/>
              <w:rPr>
                <w:rFonts w:cs="Times New Roman"/>
                <w:b/>
                <w:sz w:val="20"/>
                <w:szCs w:val="20"/>
                <w:lang w:val="en-GB" w:eastAsia="en-GB"/>
              </w:rPr>
            </w:pPr>
            <w:r w:rsidRPr="00EA7849">
              <w:rPr>
                <w:rFonts w:cs="Times New Roman"/>
                <w:b/>
                <w:sz w:val="20"/>
                <w:szCs w:val="20"/>
                <w:lang w:val="en-GB" w:eastAsia="en-GB"/>
              </w:rPr>
              <w:t>202</w:t>
            </w:r>
            <w:r w:rsidR="0071131D">
              <w:rPr>
                <w:rFonts w:cs="Times New Roman"/>
                <w:b/>
                <w:sz w:val="20"/>
                <w:szCs w:val="20"/>
                <w:lang w:val="en-GB" w:eastAsia="en-GB"/>
              </w:rPr>
              <w:t>4</w:t>
            </w:r>
          </w:p>
          <w:p w14:paraId="3FF6B42A" w14:textId="77777777" w:rsidR="00A57245" w:rsidRPr="00EA7849" w:rsidRDefault="00A57245" w:rsidP="00EA7849">
            <w:pPr>
              <w:jc w:val="center"/>
              <w:rPr>
                <w:rFonts w:cs="Times New Roman"/>
                <w:b/>
                <w:sz w:val="20"/>
                <w:szCs w:val="20"/>
                <w:lang w:val="en-GB" w:eastAsia="en-GB"/>
              </w:rPr>
            </w:pPr>
          </w:p>
          <w:p w14:paraId="766A9023" w14:textId="77777777" w:rsidR="00A57245" w:rsidRPr="00EA7849" w:rsidRDefault="00A57245" w:rsidP="00EA7849">
            <w:pPr>
              <w:jc w:val="center"/>
              <w:rPr>
                <w:rFonts w:cs="Times New Roman"/>
                <w:b/>
                <w:sz w:val="20"/>
                <w:szCs w:val="20"/>
                <w:lang w:val="en-GB" w:eastAsia="en-GB"/>
              </w:rPr>
            </w:pPr>
            <w:r w:rsidRPr="00EA7849">
              <w:rPr>
                <w:rFonts w:cs="Times New Roman"/>
                <w:b/>
                <w:sz w:val="20"/>
                <w:szCs w:val="20"/>
                <w:lang w:val="en-GB" w:eastAsia="en-GB"/>
              </w:rPr>
              <w:t>£</w:t>
            </w:r>
          </w:p>
        </w:tc>
      </w:tr>
      <w:tr w:rsidR="00A57245" w:rsidRPr="00EA7849" w14:paraId="642C9E3A" w14:textId="77777777" w:rsidTr="00005F9D">
        <w:tc>
          <w:tcPr>
            <w:tcW w:w="3090" w:type="dxa"/>
          </w:tcPr>
          <w:p w14:paraId="3B33883A" w14:textId="77777777" w:rsidR="00A57245" w:rsidRPr="00EA7849" w:rsidRDefault="00A57245" w:rsidP="001C4F18">
            <w:pPr>
              <w:rPr>
                <w:rFonts w:cs="Times New Roman"/>
                <w:b/>
                <w:sz w:val="20"/>
                <w:szCs w:val="20"/>
                <w:lang w:val="en-GB" w:eastAsia="en-GB"/>
              </w:rPr>
            </w:pPr>
            <w:r w:rsidRPr="00EA7849">
              <w:rPr>
                <w:rFonts w:cs="Times New Roman"/>
                <w:b/>
                <w:sz w:val="20"/>
                <w:szCs w:val="20"/>
                <w:lang w:val="en-GB" w:eastAsia="en-GB"/>
              </w:rPr>
              <w:t>Income and endowments from:</w:t>
            </w:r>
          </w:p>
          <w:p w14:paraId="42FDE439" w14:textId="77777777" w:rsidR="00A57245" w:rsidRPr="00EA7849" w:rsidRDefault="00A57245" w:rsidP="001C4F18">
            <w:pPr>
              <w:rPr>
                <w:rFonts w:cs="Times New Roman"/>
                <w:bCs/>
                <w:sz w:val="20"/>
                <w:szCs w:val="20"/>
                <w:lang w:val="en-GB" w:eastAsia="en-GB"/>
              </w:rPr>
            </w:pPr>
            <w:r w:rsidRPr="00EA7849">
              <w:rPr>
                <w:rFonts w:cs="Times New Roman"/>
                <w:bCs/>
                <w:sz w:val="20"/>
                <w:szCs w:val="20"/>
                <w:lang w:val="en-GB" w:eastAsia="en-GB"/>
              </w:rPr>
              <w:t>Donations and legacies</w:t>
            </w:r>
          </w:p>
          <w:p w14:paraId="21293FAB" w14:textId="77777777" w:rsidR="00A57245" w:rsidRPr="00EA7849" w:rsidRDefault="00A57245" w:rsidP="001C4F18">
            <w:pPr>
              <w:rPr>
                <w:rFonts w:cs="Times New Roman"/>
                <w:bCs/>
                <w:sz w:val="20"/>
                <w:szCs w:val="20"/>
                <w:lang w:val="en-GB" w:eastAsia="en-GB"/>
              </w:rPr>
            </w:pPr>
            <w:r w:rsidRPr="00EA7849">
              <w:rPr>
                <w:rFonts w:cs="Times New Roman"/>
                <w:bCs/>
                <w:sz w:val="20"/>
                <w:szCs w:val="20"/>
                <w:lang w:val="en-GB" w:eastAsia="en-GB"/>
              </w:rPr>
              <w:t>Charitable activities</w:t>
            </w:r>
          </w:p>
          <w:p w14:paraId="467C383F" w14:textId="77777777" w:rsidR="00A57245" w:rsidRPr="00EA7849" w:rsidRDefault="00A57245" w:rsidP="001C4F18">
            <w:pPr>
              <w:rPr>
                <w:rFonts w:cs="Times New Roman"/>
                <w:bCs/>
                <w:sz w:val="20"/>
                <w:szCs w:val="20"/>
                <w:lang w:val="en-GB" w:eastAsia="en-GB"/>
              </w:rPr>
            </w:pPr>
            <w:r w:rsidRPr="00EA7849">
              <w:rPr>
                <w:rFonts w:cs="Times New Roman"/>
                <w:bCs/>
                <w:sz w:val="20"/>
                <w:szCs w:val="20"/>
                <w:lang w:val="en-GB" w:eastAsia="en-GB"/>
              </w:rPr>
              <w:t>Other trading activities</w:t>
            </w:r>
          </w:p>
          <w:p w14:paraId="26869A69" w14:textId="77777777" w:rsidR="00A57245" w:rsidRDefault="00A57245" w:rsidP="001C4F18">
            <w:pPr>
              <w:rPr>
                <w:rFonts w:cs="Times New Roman"/>
                <w:bCs/>
                <w:sz w:val="20"/>
                <w:szCs w:val="20"/>
                <w:lang w:val="en-GB" w:eastAsia="en-GB"/>
              </w:rPr>
            </w:pPr>
            <w:r w:rsidRPr="00EA7849">
              <w:rPr>
                <w:rFonts w:cs="Times New Roman"/>
                <w:bCs/>
                <w:sz w:val="20"/>
                <w:szCs w:val="20"/>
                <w:lang w:val="en-GB" w:eastAsia="en-GB"/>
              </w:rPr>
              <w:t>Investments</w:t>
            </w:r>
          </w:p>
          <w:p w14:paraId="14DE799A" w14:textId="77777777" w:rsidR="00A57245" w:rsidRPr="00EA7849" w:rsidRDefault="0094088F" w:rsidP="001C4F18">
            <w:pPr>
              <w:rPr>
                <w:rFonts w:cs="Times New Roman"/>
                <w:bCs/>
                <w:sz w:val="20"/>
                <w:szCs w:val="20"/>
                <w:lang w:val="en-GB" w:eastAsia="en-GB"/>
              </w:rPr>
            </w:pPr>
            <w:r>
              <w:rPr>
                <w:rFonts w:cs="Times New Roman"/>
                <w:bCs/>
                <w:sz w:val="20"/>
                <w:szCs w:val="20"/>
                <w:lang w:val="en-GB" w:eastAsia="en-GB"/>
              </w:rPr>
              <w:t xml:space="preserve"> </w:t>
            </w:r>
          </w:p>
          <w:p w14:paraId="35EBB90D" w14:textId="77777777" w:rsidR="00A57245" w:rsidRPr="00EA7849" w:rsidRDefault="00A57245" w:rsidP="001C4F18">
            <w:pPr>
              <w:rPr>
                <w:rFonts w:cs="Times New Roman"/>
                <w:bCs/>
                <w:sz w:val="20"/>
                <w:szCs w:val="20"/>
                <w:lang w:val="en-GB" w:eastAsia="en-GB"/>
              </w:rPr>
            </w:pPr>
            <w:r w:rsidRPr="00EA7849">
              <w:rPr>
                <w:rFonts w:cs="Times New Roman"/>
                <w:bCs/>
                <w:sz w:val="20"/>
                <w:szCs w:val="20"/>
                <w:lang w:val="en-GB" w:eastAsia="en-GB"/>
              </w:rPr>
              <w:t>Other</w:t>
            </w:r>
            <w:r w:rsidR="0094088F">
              <w:rPr>
                <w:rFonts w:cs="Times New Roman"/>
                <w:bCs/>
                <w:sz w:val="20"/>
                <w:szCs w:val="20"/>
                <w:lang w:val="en-GB" w:eastAsia="en-GB"/>
              </w:rPr>
              <w:t xml:space="preserve"> </w:t>
            </w:r>
          </w:p>
          <w:p w14:paraId="2F26F2BA" w14:textId="77777777" w:rsidR="00A57245" w:rsidRPr="00EA7849" w:rsidRDefault="00A57245" w:rsidP="001C4F18">
            <w:pPr>
              <w:rPr>
                <w:rFonts w:cs="Times New Roman"/>
                <w:b/>
                <w:sz w:val="20"/>
                <w:szCs w:val="20"/>
                <w:lang w:val="en-GB" w:eastAsia="en-GB"/>
              </w:rPr>
            </w:pPr>
            <w:r w:rsidRPr="00EA7849">
              <w:rPr>
                <w:rFonts w:cs="Times New Roman"/>
                <w:b/>
                <w:sz w:val="20"/>
                <w:szCs w:val="20"/>
                <w:lang w:val="en-GB" w:eastAsia="en-GB"/>
              </w:rPr>
              <w:t>Total Income</w:t>
            </w:r>
          </w:p>
        </w:tc>
        <w:tc>
          <w:tcPr>
            <w:tcW w:w="616" w:type="dxa"/>
          </w:tcPr>
          <w:p w14:paraId="043A9C98" w14:textId="77777777" w:rsidR="00A57245" w:rsidRPr="00EA7849" w:rsidRDefault="00A57245" w:rsidP="00EA7849">
            <w:pPr>
              <w:jc w:val="center"/>
              <w:rPr>
                <w:rFonts w:cs="Times New Roman"/>
                <w:b/>
                <w:sz w:val="20"/>
                <w:szCs w:val="20"/>
                <w:lang w:val="en-GB" w:eastAsia="en-GB"/>
              </w:rPr>
            </w:pPr>
          </w:p>
          <w:p w14:paraId="57963095" w14:textId="77777777" w:rsidR="00A57245" w:rsidRPr="00EA7849" w:rsidRDefault="00A57245" w:rsidP="00EA7849">
            <w:pPr>
              <w:jc w:val="center"/>
              <w:rPr>
                <w:rFonts w:cs="Times New Roman"/>
                <w:bCs/>
                <w:sz w:val="20"/>
                <w:szCs w:val="20"/>
                <w:lang w:val="en-GB" w:eastAsia="en-GB"/>
              </w:rPr>
            </w:pPr>
            <w:r w:rsidRPr="00EA7849">
              <w:rPr>
                <w:rFonts w:cs="Times New Roman"/>
                <w:bCs/>
                <w:sz w:val="20"/>
                <w:szCs w:val="20"/>
                <w:lang w:val="en-GB" w:eastAsia="en-GB"/>
              </w:rPr>
              <w:t>1</w:t>
            </w:r>
          </w:p>
          <w:p w14:paraId="37D2BB44" w14:textId="77777777" w:rsidR="00A57245" w:rsidRPr="00EA7849" w:rsidRDefault="00A57245" w:rsidP="00EA7849">
            <w:pPr>
              <w:jc w:val="center"/>
              <w:rPr>
                <w:rFonts w:cs="Times New Roman"/>
                <w:bCs/>
                <w:sz w:val="20"/>
                <w:szCs w:val="20"/>
                <w:lang w:val="en-GB" w:eastAsia="en-GB"/>
              </w:rPr>
            </w:pPr>
            <w:r w:rsidRPr="00EA7849">
              <w:rPr>
                <w:rFonts w:cs="Times New Roman"/>
                <w:bCs/>
                <w:sz w:val="20"/>
                <w:szCs w:val="20"/>
                <w:lang w:val="en-GB" w:eastAsia="en-GB"/>
              </w:rPr>
              <w:t>2</w:t>
            </w:r>
          </w:p>
          <w:p w14:paraId="2A66F233" w14:textId="77777777" w:rsidR="00A57245" w:rsidRPr="00EA7849" w:rsidRDefault="00A57245" w:rsidP="00EA7849">
            <w:pPr>
              <w:jc w:val="center"/>
              <w:rPr>
                <w:rFonts w:cs="Times New Roman"/>
                <w:bCs/>
                <w:sz w:val="20"/>
                <w:szCs w:val="20"/>
                <w:lang w:val="en-GB" w:eastAsia="en-GB"/>
              </w:rPr>
            </w:pPr>
            <w:r w:rsidRPr="00EA7849">
              <w:rPr>
                <w:rFonts w:cs="Times New Roman"/>
                <w:bCs/>
                <w:sz w:val="20"/>
                <w:szCs w:val="20"/>
                <w:lang w:val="en-GB" w:eastAsia="en-GB"/>
              </w:rPr>
              <w:t>3</w:t>
            </w:r>
          </w:p>
          <w:p w14:paraId="4A6667D7" w14:textId="77777777" w:rsidR="00A57245" w:rsidRPr="00EA7849" w:rsidRDefault="00A57245" w:rsidP="00EA7849">
            <w:pPr>
              <w:jc w:val="center"/>
              <w:rPr>
                <w:rFonts w:cs="Times New Roman"/>
                <w:bCs/>
                <w:sz w:val="20"/>
                <w:szCs w:val="20"/>
                <w:lang w:val="en-GB" w:eastAsia="en-GB"/>
              </w:rPr>
            </w:pPr>
            <w:r w:rsidRPr="00EA7849">
              <w:rPr>
                <w:rFonts w:cs="Times New Roman"/>
                <w:bCs/>
                <w:sz w:val="20"/>
                <w:szCs w:val="20"/>
                <w:lang w:val="en-GB" w:eastAsia="en-GB"/>
              </w:rPr>
              <w:t>4</w:t>
            </w:r>
          </w:p>
          <w:p w14:paraId="55AA90B9" w14:textId="77777777" w:rsidR="00A57245" w:rsidRDefault="00A57245" w:rsidP="00EA7849">
            <w:pPr>
              <w:jc w:val="center"/>
              <w:rPr>
                <w:rFonts w:cs="Times New Roman"/>
                <w:bCs/>
                <w:sz w:val="20"/>
                <w:szCs w:val="20"/>
                <w:lang w:val="en-GB" w:eastAsia="en-GB"/>
              </w:rPr>
            </w:pPr>
          </w:p>
          <w:p w14:paraId="0B7EFF73" w14:textId="77777777" w:rsidR="00A57245" w:rsidRPr="00C17942" w:rsidRDefault="00A57245" w:rsidP="00EA7849">
            <w:pPr>
              <w:jc w:val="center"/>
              <w:rPr>
                <w:rFonts w:cs="Times New Roman"/>
                <w:sz w:val="20"/>
                <w:szCs w:val="20"/>
                <w:lang w:val="en-GB" w:eastAsia="en-GB"/>
              </w:rPr>
            </w:pPr>
            <w:r w:rsidRPr="00C17942">
              <w:rPr>
                <w:rFonts w:cs="Times New Roman"/>
                <w:sz w:val="20"/>
                <w:szCs w:val="20"/>
                <w:lang w:val="en-GB" w:eastAsia="en-GB"/>
              </w:rPr>
              <w:t>5</w:t>
            </w:r>
          </w:p>
        </w:tc>
        <w:tc>
          <w:tcPr>
            <w:tcW w:w="1403" w:type="dxa"/>
          </w:tcPr>
          <w:p w14:paraId="221A8405" w14:textId="77777777" w:rsidR="00A57245" w:rsidRDefault="00A57245" w:rsidP="00EA7849">
            <w:pPr>
              <w:jc w:val="right"/>
              <w:rPr>
                <w:rFonts w:cs="Times New Roman"/>
                <w:bCs/>
                <w:sz w:val="20"/>
                <w:szCs w:val="20"/>
                <w:lang w:val="en-GB" w:eastAsia="en-GB"/>
              </w:rPr>
            </w:pPr>
          </w:p>
          <w:p w14:paraId="6E4771DB" w14:textId="77777777" w:rsidR="00A57245" w:rsidRDefault="000E6E3F" w:rsidP="00EA7849">
            <w:pPr>
              <w:jc w:val="right"/>
              <w:rPr>
                <w:rFonts w:cs="Times New Roman"/>
                <w:bCs/>
                <w:sz w:val="20"/>
                <w:szCs w:val="20"/>
                <w:lang w:val="en-GB" w:eastAsia="en-GB"/>
              </w:rPr>
            </w:pPr>
            <w:r>
              <w:rPr>
                <w:rFonts w:cs="Times New Roman"/>
                <w:bCs/>
                <w:sz w:val="20"/>
                <w:szCs w:val="20"/>
                <w:lang w:val="en-GB" w:eastAsia="en-GB"/>
              </w:rPr>
              <w:t>10</w:t>
            </w:r>
            <w:r w:rsidR="000204D8">
              <w:rPr>
                <w:rFonts w:cs="Times New Roman"/>
                <w:bCs/>
                <w:sz w:val="20"/>
                <w:szCs w:val="20"/>
                <w:lang w:val="en-GB" w:eastAsia="en-GB"/>
              </w:rPr>
              <w:t>8,201</w:t>
            </w:r>
          </w:p>
          <w:p w14:paraId="45E7C7AF" w14:textId="77777777" w:rsidR="00A57245" w:rsidRDefault="000E6E3F" w:rsidP="00EA7849">
            <w:pPr>
              <w:jc w:val="right"/>
              <w:rPr>
                <w:rFonts w:cs="Times New Roman"/>
                <w:bCs/>
                <w:sz w:val="20"/>
                <w:szCs w:val="20"/>
                <w:lang w:val="en-GB" w:eastAsia="en-GB"/>
              </w:rPr>
            </w:pPr>
            <w:r>
              <w:rPr>
                <w:rFonts w:cs="Times New Roman"/>
                <w:bCs/>
                <w:sz w:val="20"/>
                <w:szCs w:val="20"/>
                <w:lang w:val="en-GB" w:eastAsia="en-GB"/>
              </w:rPr>
              <w:t>6,421</w:t>
            </w:r>
          </w:p>
          <w:p w14:paraId="67E4586B" w14:textId="77777777" w:rsidR="00A57245" w:rsidRDefault="00A57245" w:rsidP="00EA7849">
            <w:pPr>
              <w:jc w:val="right"/>
              <w:rPr>
                <w:rFonts w:cs="Times New Roman"/>
                <w:bCs/>
                <w:sz w:val="20"/>
                <w:szCs w:val="20"/>
                <w:lang w:val="en-GB" w:eastAsia="en-GB"/>
              </w:rPr>
            </w:pPr>
            <w:r>
              <w:rPr>
                <w:rFonts w:cs="Times New Roman"/>
                <w:bCs/>
                <w:sz w:val="20"/>
                <w:szCs w:val="20"/>
                <w:lang w:val="en-GB" w:eastAsia="en-GB"/>
              </w:rPr>
              <w:t>-</w:t>
            </w:r>
          </w:p>
          <w:p w14:paraId="3E20E487" w14:textId="77777777" w:rsidR="00A57245" w:rsidRDefault="000E6E3F" w:rsidP="00EA7849">
            <w:pPr>
              <w:jc w:val="right"/>
              <w:rPr>
                <w:rFonts w:cs="Times New Roman"/>
                <w:bCs/>
                <w:sz w:val="20"/>
                <w:szCs w:val="20"/>
                <w:lang w:val="en-GB" w:eastAsia="en-GB"/>
              </w:rPr>
            </w:pPr>
            <w:r>
              <w:rPr>
                <w:rFonts w:cs="Times New Roman"/>
                <w:bCs/>
                <w:sz w:val="20"/>
                <w:szCs w:val="20"/>
                <w:lang w:val="en-GB" w:eastAsia="en-GB"/>
              </w:rPr>
              <w:t>47</w:t>
            </w:r>
          </w:p>
          <w:p w14:paraId="0EEBD8DA" w14:textId="77777777" w:rsidR="00A57245" w:rsidRDefault="00A57245" w:rsidP="00EA7849">
            <w:pPr>
              <w:jc w:val="right"/>
              <w:rPr>
                <w:rFonts w:cs="Times New Roman"/>
                <w:bCs/>
                <w:sz w:val="20"/>
                <w:szCs w:val="20"/>
                <w:lang w:val="en-GB" w:eastAsia="en-GB"/>
              </w:rPr>
            </w:pPr>
          </w:p>
          <w:p w14:paraId="08EAD374" w14:textId="77777777" w:rsidR="00A57245" w:rsidRDefault="00005F9D" w:rsidP="00EA7849">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A57245">
              <w:rPr>
                <w:rFonts w:cs="Times New Roman"/>
                <w:bCs/>
                <w:sz w:val="20"/>
                <w:szCs w:val="20"/>
                <w:u w:val="single"/>
                <w:lang w:val="en-GB" w:eastAsia="en-GB"/>
              </w:rPr>
              <w:t xml:space="preserve">  </w:t>
            </w:r>
            <w:r w:rsidR="000204D8">
              <w:rPr>
                <w:rFonts w:cs="Times New Roman"/>
                <w:bCs/>
                <w:sz w:val="20"/>
                <w:szCs w:val="20"/>
                <w:u w:val="single"/>
                <w:lang w:val="en-GB" w:eastAsia="en-GB"/>
              </w:rPr>
              <w:t>-</w:t>
            </w:r>
          </w:p>
          <w:p w14:paraId="33BEBBB8" w14:textId="77777777" w:rsidR="00A57245" w:rsidRPr="00B633FA" w:rsidRDefault="00A57245" w:rsidP="00EA7849">
            <w:pPr>
              <w:jc w:val="right"/>
              <w:rPr>
                <w:rFonts w:cs="Times New Roman"/>
                <w:b/>
                <w:sz w:val="20"/>
                <w:szCs w:val="20"/>
                <w:u w:val="single"/>
                <w:lang w:val="en-GB" w:eastAsia="en-GB"/>
              </w:rPr>
            </w:pPr>
            <w:r w:rsidRPr="00B633FA">
              <w:rPr>
                <w:rFonts w:cs="Times New Roman"/>
                <w:b/>
                <w:sz w:val="20"/>
                <w:szCs w:val="20"/>
                <w:u w:val="single"/>
                <w:lang w:val="en-GB" w:eastAsia="en-GB"/>
              </w:rPr>
              <w:t xml:space="preserve">  </w:t>
            </w:r>
            <w:r w:rsidR="00AB5D39">
              <w:rPr>
                <w:rFonts w:cs="Times New Roman"/>
                <w:b/>
                <w:sz w:val="20"/>
                <w:szCs w:val="20"/>
                <w:u w:val="single"/>
                <w:lang w:val="en-GB" w:eastAsia="en-GB"/>
              </w:rPr>
              <w:t>1</w:t>
            </w:r>
            <w:r w:rsidR="000E6E3F">
              <w:rPr>
                <w:rFonts w:cs="Times New Roman"/>
                <w:b/>
                <w:sz w:val="20"/>
                <w:szCs w:val="20"/>
                <w:u w:val="single"/>
                <w:lang w:val="en-GB" w:eastAsia="en-GB"/>
              </w:rPr>
              <w:t>1</w:t>
            </w:r>
            <w:r w:rsidR="000204D8">
              <w:rPr>
                <w:rFonts w:cs="Times New Roman"/>
                <w:b/>
                <w:sz w:val="20"/>
                <w:szCs w:val="20"/>
                <w:u w:val="single"/>
                <w:lang w:val="en-GB" w:eastAsia="en-GB"/>
              </w:rPr>
              <w:t>4,669</w:t>
            </w:r>
          </w:p>
          <w:p w14:paraId="37344CA0" w14:textId="77777777" w:rsidR="00A57245" w:rsidRPr="00C17942" w:rsidRDefault="00A57245" w:rsidP="00EA7849">
            <w:pPr>
              <w:jc w:val="right"/>
              <w:rPr>
                <w:rFonts w:cs="Times New Roman"/>
                <w:bCs/>
                <w:sz w:val="20"/>
                <w:szCs w:val="20"/>
                <w:lang w:val="en-GB" w:eastAsia="en-GB"/>
              </w:rPr>
            </w:pPr>
          </w:p>
        </w:tc>
        <w:tc>
          <w:tcPr>
            <w:tcW w:w="1255" w:type="dxa"/>
          </w:tcPr>
          <w:p w14:paraId="6C6C543D" w14:textId="77777777" w:rsidR="00A57245" w:rsidRDefault="00A57245" w:rsidP="00EA7849">
            <w:pPr>
              <w:jc w:val="right"/>
              <w:rPr>
                <w:rFonts w:cs="Times New Roman"/>
                <w:bCs/>
                <w:sz w:val="20"/>
                <w:szCs w:val="20"/>
                <w:lang w:val="en-GB" w:eastAsia="en-GB"/>
              </w:rPr>
            </w:pPr>
          </w:p>
          <w:p w14:paraId="12E89842" w14:textId="77777777" w:rsidR="00A57245" w:rsidRDefault="004F7179" w:rsidP="00EA7849">
            <w:pPr>
              <w:jc w:val="right"/>
              <w:rPr>
                <w:rFonts w:cs="Times New Roman"/>
                <w:bCs/>
                <w:sz w:val="20"/>
                <w:szCs w:val="20"/>
                <w:lang w:val="en-GB" w:eastAsia="en-GB"/>
              </w:rPr>
            </w:pPr>
            <w:r>
              <w:rPr>
                <w:rFonts w:cs="Times New Roman"/>
                <w:bCs/>
                <w:sz w:val="20"/>
                <w:szCs w:val="20"/>
                <w:lang w:val="en-GB" w:eastAsia="en-GB"/>
              </w:rPr>
              <w:t>-</w:t>
            </w:r>
          </w:p>
          <w:p w14:paraId="0025C544" w14:textId="77777777" w:rsidR="00A57245" w:rsidRDefault="00AB5D39" w:rsidP="00EA7849">
            <w:pPr>
              <w:jc w:val="right"/>
              <w:rPr>
                <w:rFonts w:cs="Times New Roman"/>
                <w:bCs/>
                <w:sz w:val="20"/>
                <w:szCs w:val="20"/>
                <w:lang w:val="en-GB" w:eastAsia="en-GB"/>
              </w:rPr>
            </w:pPr>
            <w:r>
              <w:rPr>
                <w:rFonts w:cs="Times New Roman"/>
                <w:bCs/>
                <w:sz w:val="20"/>
                <w:szCs w:val="20"/>
                <w:lang w:val="en-GB" w:eastAsia="en-GB"/>
              </w:rPr>
              <w:t>-</w:t>
            </w:r>
          </w:p>
          <w:p w14:paraId="440D7867" w14:textId="77777777" w:rsidR="00A57245" w:rsidRDefault="000E6E3F" w:rsidP="00EA7849">
            <w:pPr>
              <w:jc w:val="right"/>
              <w:rPr>
                <w:rFonts w:cs="Times New Roman"/>
                <w:bCs/>
                <w:sz w:val="20"/>
                <w:szCs w:val="20"/>
                <w:lang w:val="en-GB" w:eastAsia="en-GB"/>
              </w:rPr>
            </w:pPr>
            <w:r>
              <w:rPr>
                <w:rFonts w:cs="Times New Roman"/>
                <w:bCs/>
                <w:sz w:val="20"/>
                <w:szCs w:val="20"/>
                <w:lang w:val="en-GB" w:eastAsia="en-GB"/>
              </w:rPr>
              <w:t>5,090</w:t>
            </w:r>
          </w:p>
          <w:p w14:paraId="53D0D1D3" w14:textId="77777777" w:rsidR="00A57245" w:rsidRDefault="00F478E4" w:rsidP="00EA7849">
            <w:pPr>
              <w:jc w:val="right"/>
              <w:rPr>
                <w:rFonts w:cs="Times New Roman"/>
                <w:bCs/>
                <w:sz w:val="20"/>
                <w:szCs w:val="20"/>
                <w:lang w:val="en-GB" w:eastAsia="en-GB"/>
              </w:rPr>
            </w:pPr>
            <w:r>
              <w:rPr>
                <w:rFonts w:cs="Times New Roman"/>
                <w:bCs/>
                <w:sz w:val="20"/>
                <w:szCs w:val="20"/>
                <w:lang w:val="en-GB" w:eastAsia="en-GB"/>
              </w:rPr>
              <w:t>-</w:t>
            </w:r>
          </w:p>
          <w:p w14:paraId="0D0E5BAE" w14:textId="77777777" w:rsidR="00A57245" w:rsidRDefault="00A57245" w:rsidP="00EA7849">
            <w:pPr>
              <w:jc w:val="right"/>
              <w:rPr>
                <w:rFonts w:cs="Times New Roman"/>
                <w:bCs/>
                <w:sz w:val="20"/>
                <w:szCs w:val="20"/>
                <w:lang w:val="en-GB" w:eastAsia="en-GB"/>
              </w:rPr>
            </w:pPr>
          </w:p>
          <w:p w14:paraId="7ADFD562" w14:textId="77777777" w:rsidR="00A57245" w:rsidRDefault="00005F9D" w:rsidP="00EA7849">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0E6E3F">
              <w:rPr>
                <w:rFonts w:cs="Times New Roman"/>
                <w:bCs/>
                <w:sz w:val="20"/>
                <w:szCs w:val="20"/>
                <w:u w:val="single"/>
                <w:lang w:val="en-GB" w:eastAsia="en-GB"/>
              </w:rPr>
              <w:t>50</w:t>
            </w:r>
            <w:r w:rsidR="000204D8">
              <w:rPr>
                <w:rFonts w:cs="Times New Roman"/>
                <w:bCs/>
                <w:sz w:val="20"/>
                <w:szCs w:val="20"/>
                <w:u w:val="single"/>
                <w:lang w:val="en-GB" w:eastAsia="en-GB"/>
              </w:rPr>
              <w:t>,19</w:t>
            </w:r>
            <w:r w:rsidR="0047195F">
              <w:rPr>
                <w:rFonts w:cs="Times New Roman"/>
                <w:bCs/>
                <w:sz w:val="20"/>
                <w:szCs w:val="20"/>
                <w:u w:val="single"/>
                <w:lang w:val="en-GB" w:eastAsia="en-GB"/>
              </w:rPr>
              <w:t>5</w:t>
            </w:r>
          </w:p>
          <w:p w14:paraId="780A1320" w14:textId="77777777" w:rsidR="00A57245" w:rsidRPr="00B633FA" w:rsidRDefault="000E6E3F" w:rsidP="00EA7849">
            <w:pPr>
              <w:jc w:val="right"/>
              <w:rPr>
                <w:rFonts w:cs="Times New Roman"/>
                <w:b/>
                <w:sz w:val="20"/>
                <w:szCs w:val="20"/>
                <w:u w:val="single"/>
                <w:lang w:val="en-GB" w:eastAsia="en-GB"/>
              </w:rPr>
            </w:pPr>
            <w:r>
              <w:rPr>
                <w:rFonts w:cs="Times New Roman"/>
                <w:b/>
                <w:sz w:val="20"/>
                <w:szCs w:val="20"/>
                <w:u w:val="single"/>
                <w:lang w:val="en-GB" w:eastAsia="en-GB"/>
              </w:rPr>
              <w:t>5</w:t>
            </w:r>
            <w:r w:rsidR="000204D8">
              <w:rPr>
                <w:rFonts w:cs="Times New Roman"/>
                <w:b/>
                <w:sz w:val="20"/>
                <w:szCs w:val="20"/>
                <w:u w:val="single"/>
                <w:lang w:val="en-GB" w:eastAsia="en-GB"/>
              </w:rPr>
              <w:t>5,28</w:t>
            </w:r>
            <w:r w:rsidR="0047195F">
              <w:rPr>
                <w:rFonts w:cs="Times New Roman"/>
                <w:b/>
                <w:sz w:val="20"/>
                <w:szCs w:val="20"/>
                <w:u w:val="single"/>
                <w:lang w:val="en-GB" w:eastAsia="en-GB"/>
              </w:rPr>
              <w:t>5</w:t>
            </w:r>
          </w:p>
        </w:tc>
        <w:tc>
          <w:tcPr>
            <w:tcW w:w="1398" w:type="dxa"/>
          </w:tcPr>
          <w:p w14:paraId="358C9CA6" w14:textId="77777777" w:rsidR="00A57245" w:rsidRDefault="00A57245" w:rsidP="00EA7849">
            <w:pPr>
              <w:jc w:val="right"/>
              <w:rPr>
                <w:rFonts w:cs="Times New Roman"/>
                <w:bCs/>
                <w:sz w:val="20"/>
                <w:szCs w:val="20"/>
                <w:lang w:val="en-GB" w:eastAsia="en-GB"/>
              </w:rPr>
            </w:pPr>
          </w:p>
          <w:p w14:paraId="6E62670A" w14:textId="77777777" w:rsidR="00A57245" w:rsidRDefault="00A57245" w:rsidP="00EA7849">
            <w:pPr>
              <w:jc w:val="right"/>
              <w:rPr>
                <w:rFonts w:cs="Times New Roman"/>
                <w:bCs/>
                <w:sz w:val="20"/>
                <w:szCs w:val="20"/>
                <w:lang w:val="en-GB" w:eastAsia="en-GB"/>
              </w:rPr>
            </w:pPr>
            <w:r>
              <w:rPr>
                <w:rFonts w:cs="Times New Roman"/>
                <w:bCs/>
                <w:sz w:val="20"/>
                <w:szCs w:val="20"/>
                <w:lang w:val="en-GB" w:eastAsia="en-GB"/>
              </w:rPr>
              <w:t>-</w:t>
            </w:r>
          </w:p>
          <w:p w14:paraId="5017E990" w14:textId="77777777" w:rsidR="00A57245" w:rsidRDefault="009C2438" w:rsidP="009C2438">
            <w:pPr>
              <w:tabs>
                <w:tab w:val="center" w:pos="591"/>
                <w:tab w:val="right" w:pos="1182"/>
              </w:tabs>
              <w:rPr>
                <w:rFonts w:cs="Times New Roman"/>
                <w:bCs/>
                <w:sz w:val="20"/>
                <w:szCs w:val="20"/>
                <w:lang w:val="en-GB" w:eastAsia="en-GB"/>
              </w:rPr>
            </w:pPr>
            <w:r>
              <w:rPr>
                <w:rFonts w:cs="Times New Roman"/>
                <w:bCs/>
                <w:sz w:val="20"/>
                <w:szCs w:val="20"/>
                <w:lang w:val="en-GB" w:eastAsia="en-GB"/>
              </w:rPr>
              <w:tab/>
            </w:r>
            <w:r>
              <w:rPr>
                <w:rFonts w:cs="Times New Roman"/>
                <w:bCs/>
                <w:sz w:val="20"/>
                <w:szCs w:val="20"/>
                <w:lang w:val="en-GB" w:eastAsia="en-GB"/>
              </w:rPr>
              <w:tab/>
            </w:r>
            <w:r w:rsidR="00A57245">
              <w:rPr>
                <w:rFonts w:cs="Times New Roman"/>
                <w:bCs/>
                <w:sz w:val="20"/>
                <w:szCs w:val="20"/>
                <w:lang w:val="en-GB" w:eastAsia="en-GB"/>
              </w:rPr>
              <w:t>-</w:t>
            </w:r>
          </w:p>
          <w:p w14:paraId="406807C3" w14:textId="77777777" w:rsidR="00A57245" w:rsidRDefault="00A57245" w:rsidP="00EA7849">
            <w:pPr>
              <w:jc w:val="right"/>
              <w:rPr>
                <w:rFonts w:cs="Times New Roman"/>
                <w:bCs/>
                <w:sz w:val="20"/>
                <w:szCs w:val="20"/>
                <w:lang w:val="en-GB" w:eastAsia="en-GB"/>
              </w:rPr>
            </w:pPr>
            <w:r>
              <w:rPr>
                <w:rFonts w:cs="Times New Roman"/>
                <w:bCs/>
                <w:sz w:val="20"/>
                <w:szCs w:val="20"/>
                <w:lang w:val="en-GB" w:eastAsia="en-GB"/>
              </w:rPr>
              <w:t>-</w:t>
            </w:r>
          </w:p>
          <w:p w14:paraId="71FEA47F" w14:textId="77777777" w:rsidR="00A57245" w:rsidRDefault="000E6E3F" w:rsidP="00EA7849">
            <w:pPr>
              <w:jc w:val="right"/>
              <w:rPr>
                <w:rFonts w:cs="Times New Roman"/>
                <w:bCs/>
                <w:sz w:val="20"/>
                <w:szCs w:val="20"/>
                <w:lang w:val="en-GB" w:eastAsia="en-GB"/>
              </w:rPr>
            </w:pPr>
            <w:r>
              <w:rPr>
                <w:rFonts w:cs="Times New Roman"/>
                <w:bCs/>
                <w:sz w:val="20"/>
                <w:szCs w:val="20"/>
                <w:lang w:val="en-GB" w:eastAsia="en-GB"/>
              </w:rPr>
              <w:t>1,000</w:t>
            </w:r>
          </w:p>
          <w:p w14:paraId="50F9821D" w14:textId="77777777" w:rsidR="00A57245" w:rsidRDefault="00A57245" w:rsidP="00EA7849">
            <w:pPr>
              <w:jc w:val="right"/>
              <w:rPr>
                <w:rFonts w:cs="Times New Roman"/>
                <w:bCs/>
                <w:sz w:val="20"/>
                <w:szCs w:val="20"/>
                <w:lang w:val="en-GB" w:eastAsia="en-GB"/>
              </w:rPr>
            </w:pPr>
          </w:p>
          <w:p w14:paraId="0F01749F" w14:textId="77777777" w:rsidR="00A57245" w:rsidRDefault="00A57245" w:rsidP="00EA7849">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45E3A252" w14:textId="77777777" w:rsidR="00A57245" w:rsidRPr="00B633FA" w:rsidRDefault="000E6E3F" w:rsidP="00EA7849">
            <w:pPr>
              <w:jc w:val="right"/>
              <w:rPr>
                <w:rFonts w:cs="Times New Roman"/>
                <w:b/>
                <w:sz w:val="20"/>
                <w:szCs w:val="20"/>
                <w:u w:val="single"/>
                <w:lang w:val="en-GB" w:eastAsia="en-GB"/>
              </w:rPr>
            </w:pPr>
            <w:r>
              <w:rPr>
                <w:rFonts w:cs="Times New Roman"/>
                <w:b/>
                <w:sz w:val="20"/>
                <w:szCs w:val="20"/>
                <w:u w:val="single"/>
                <w:lang w:val="en-GB" w:eastAsia="en-GB"/>
              </w:rPr>
              <w:t>1,000</w:t>
            </w:r>
          </w:p>
        </w:tc>
        <w:tc>
          <w:tcPr>
            <w:tcW w:w="1107" w:type="dxa"/>
          </w:tcPr>
          <w:p w14:paraId="48D70439" w14:textId="77777777" w:rsidR="00A57245" w:rsidRDefault="00A57245" w:rsidP="00EA7849">
            <w:pPr>
              <w:jc w:val="right"/>
              <w:rPr>
                <w:rFonts w:cs="Times New Roman"/>
                <w:bCs/>
                <w:sz w:val="20"/>
                <w:szCs w:val="20"/>
                <w:lang w:val="en-GB" w:eastAsia="en-GB"/>
              </w:rPr>
            </w:pPr>
          </w:p>
          <w:p w14:paraId="7BC9CFC7" w14:textId="77777777" w:rsidR="00A57245" w:rsidRDefault="00AB5D39" w:rsidP="00EA7849">
            <w:pPr>
              <w:jc w:val="right"/>
              <w:rPr>
                <w:rFonts w:cs="Times New Roman"/>
                <w:bCs/>
                <w:sz w:val="20"/>
                <w:szCs w:val="20"/>
                <w:lang w:val="en-GB" w:eastAsia="en-GB"/>
              </w:rPr>
            </w:pPr>
            <w:r>
              <w:rPr>
                <w:rFonts w:cs="Times New Roman"/>
                <w:bCs/>
                <w:sz w:val="20"/>
                <w:szCs w:val="20"/>
                <w:lang w:val="en-GB" w:eastAsia="en-GB"/>
              </w:rPr>
              <w:t>1</w:t>
            </w:r>
            <w:r w:rsidR="000E6E3F">
              <w:rPr>
                <w:rFonts w:cs="Times New Roman"/>
                <w:bCs/>
                <w:sz w:val="20"/>
                <w:szCs w:val="20"/>
                <w:lang w:val="en-GB" w:eastAsia="en-GB"/>
              </w:rPr>
              <w:t>0</w:t>
            </w:r>
            <w:r w:rsidR="000204D8">
              <w:rPr>
                <w:rFonts w:cs="Times New Roman"/>
                <w:bCs/>
                <w:sz w:val="20"/>
                <w:szCs w:val="20"/>
                <w:lang w:val="en-GB" w:eastAsia="en-GB"/>
              </w:rPr>
              <w:t>8,201</w:t>
            </w:r>
          </w:p>
          <w:p w14:paraId="0834F3AB" w14:textId="77777777" w:rsidR="00A57245" w:rsidRDefault="000E6E3F" w:rsidP="00EA7849">
            <w:pPr>
              <w:jc w:val="right"/>
              <w:rPr>
                <w:rFonts w:cs="Times New Roman"/>
                <w:bCs/>
                <w:sz w:val="20"/>
                <w:szCs w:val="20"/>
                <w:lang w:val="en-GB" w:eastAsia="en-GB"/>
              </w:rPr>
            </w:pPr>
            <w:r>
              <w:rPr>
                <w:rFonts w:cs="Times New Roman"/>
                <w:bCs/>
                <w:sz w:val="20"/>
                <w:szCs w:val="20"/>
                <w:lang w:val="en-GB" w:eastAsia="en-GB"/>
              </w:rPr>
              <w:t>6,421</w:t>
            </w:r>
          </w:p>
          <w:p w14:paraId="727489A9" w14:textId="77777777" w:rsidR="00A57245" w:rsidRDefault="000E6E3F" w:rsidP="00EA7849">
            <w:pPr>
              <w:jc w:val="right"/>
              <w:rPr>
                <w:rFonts w:cs="Times New Roman"/>
                <w:bCs/>
                <w:sz w:val="20"/>
                <w:szCs w:val="20"/>
                <w:lang w:val="en-GB" w:eastAsia="en-GB"/>
              </w:rPr>
            </w:pPr>
            <w:r>
              <w:rPr>
                <w:rFonts w:cs="Times New Roman"/>
                <w:bCs/>
                <w:sz w:val="20"/>
                <w:szCs w:val="20"/>
                <w:lang w:val="en-GB" w:eastAsia="en-GB"/>
              </w:rPr>
              <w:t>5,090</w:t>
            </w:r>
          </w:p>
          <w:p w14:paraId="7BD20E7A" w14:textId="77777777" w:rsidR="00A57245" w:rsidRDefault="000E6E3F" w:rsidP="00EA7849">
            <w:pPr>
              <w:jc w:val="right"/>
              <w:rPr>
                <w:rFonts w:cs="Times New Roman"/>
                <w:bCs/>
                <w:sz w:val="20"/>
                <w:szCs w:val="20"/>
                <w:lang w:val="en-GB" w:eastAsia="en-GB"/>
              </w:rPr>
            </w:pPr>
            <w:r>
              <w:rPr>
                <w:rFonts w:cs="Times New Roman"/>
                <w:bCs/>
                <w:sz w:val="20"/>
                <w:szCs w:val="20"/>
                <w:lang w:val="en-GB" w:eastAsia="en-GB"/>
              </w:rPr>
              <w:t>1,047</w:t>
            </w:r>
          </w:p>
          <w:p w14:paraId="448268B7" w14:textId="0E9054EA" w:rsidR="00A57245" w:rsidRDefault="00005F9D" w:rsidP="00EA7849">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A57245">
              <w:rPr>
                <w:rFonts w:cs="Times New Roman"/>
                <w:bCs/>
                <w:sz w:val="20"/>
                <w:szCs w:val="20"/>
                <w:u w:val="single"/>
                <w:lang w:val="en-GB" w:eastAsia="en-GB"/>
              </w:rPr>
              <w:t xml:space="preserve">  </w:t>
            </w:r>
          </w:p>
          <w:p w14:paraId="59F7FAD6" w14:textId="77777777" w:rsidR="00130A46" w:rsidRDefault="00130A46" w:rsidP="00EA7849">
            <w:pPr>
              <w:jc w:val="right"/>
              <w:rPr>
                <w:rFonts w:cs="Times New Roman"/>
                <w:b/>
                <w:sz w:val="20"/>
                <w:szCs w:val="20"/>
                <w:u w:val="single"/>
                <w:lang w:val="en-GB" w:eastAsia="en-GB"/>
              </w:rPr>
            </w:pPr>
            <w:r>
              <w:rPr>
                <w:rFonts w:cs="Times New Roman"/>
                <w:b/>
                <w:sz w:val="20"/>
                <w:szCs w:val="20"/>
                <w:u w:val="single"/>
                <w:lang w:val="en-GB" w:eastAsia="en-GB"/>
              </w:rPr>
              <w:t>5</w:t>
            </w:r>
            <w:r w:rsidR="000D7D57">
              <w:rPr>
                <w:rFonts w:cs="Times New Roman"/>
                <w:b/>
                <w:sz w:val="20"/>
                <w:szCs w:val="20"/>
                <w:u w:val="single"/>
                <w:lang w:val="en-GB" w:eastAsia="en-GB"/>
              </w:rPr>
              <w:t>0,19</w:t>
            </w:r>
            <w:r w:rsidR="0047195F">
              <w:rPr>
                <w:rFonts w:cs="Times New Roman"/>
                <w:b/>
                <w:sz w:val="20"/>
                <w:szCs w:val="20"/>
                <w:u w:val="single"/>
                <w:lang w:val="en-GB" w:eastAsia="en-GB"/>
              </w:rPr>
              <w:t>5</w:t>
            </w:r>
          </w:p>
          <w:p w14:paraId="195ED317" w14:textId="77777777" w:rsidR="00A57245" w:rsidRPr="00B633FA" w:rsidRDefault="00130A46" w:rsidP="00EA7849">
            <w:pPr>
              <w:jc w:val="right"/>
              <w:rPr>
                <w:rFonts w:cs="Times New Roman"/>
                <w:b/>
                <w:sz w:val="20"/>
                <w:szCs w:val="20"/>
                <w:u w:val="single"/>
                <w:lang w:val="en-GB" w:eastAsia="en-GB"/>
              </w:rPr>
            </w:pPr>
            <w:r>
              <w:rPr>
                <w:rFonts w:cs="Times New Roman"/>
                <w:b/>
                <w:sz w:val="20"/>
                <w:szCs w:val="20"/>
                <w:u w:val="single"/>
                <w:lang w:val="en-GB" w:eastAsia="en-GB"/>
              </w:rPr>
              <w:t>17</w:t>
            </w:r>
            <w:r w:rsidR="000D7D57">
              <w:rPr>
                <w:rFonts w:cs="Times New Roman"/>
                <w:b/>
                <w:sz w:val="20"/>
                <w:szCs w:val="20"/>
                <w:u w:val="single"/>
                <w:lang w:val="en-GB" w:eastAsia="en-GB"/>
              </w:rPr>
              <w:t>0,95</w:t>
            </w:r>
            <w:r w:rsidR="0047195F">
              <w:rPr>
                <w:rFonts w:cs="Times New Roman"/>
                <w:b/>
                <w:sz w:val="20"/>
                <w:szCs w:val="20"/>
                <w:u w:val="single"/>
                <w:lang w:val="en-GB" w:eastAsia="en-GB"/>
              </w:rPr>
              <w:t>4</w:t>
            </w:r>
          </w:p>
        </w:tc>
        <w:tc>
          <w:tcPr>
            <w:tcW w:w="1294" w:type="dxa"/>
          </w:tcPr>
          <w:p w14:paraId="65D4C9AF" w14:textId="77777777" w:rsidR="00A57245" w:rsidRDefault="00A57245" w:rsidP="00EA7849">
            <w:pPr>
              <w:jc w:val="right"/>
              <w:rPr>
                <w:rFonts w:cs="Times New Roman"/>
                <w:b/>
                <w:sz w:val="20"/>
                <w:szCs w:val="20"/>
                <w:u w:val="single"/>
                <w:lang w:val="en-GB" w:eastAsia="en-GB"/>
              </w:rPr>
            </w:pPr>
          </w:p>
          <w:p w14:paraId="2F4A1E7C" w14:textId="77777777" w:rsidR="000F6793" w:rsidRDefault="0071131D" w:rsidP="00EA7849">
            <w:pPr>
              <w:jc w:val="right"/>
              <w:rPr>
                <w:rFonts w:cs="Times New Roman"/>
                <w:bCs/>
                <w:sz w:val="20"/>
                <w:szCs w:val="20"/>
                <w:lang w:val="en-GB" w:eastAsia="en-GB"/>
              </w:rPr>
            </w:pPr>
            <w:r>
              <w:rPr>
                <w:rFonts w:cs="Times New Roman"/>
                <w:bCs/>
                <w:sz w:val="20"/>
                <w:szCs w:val="20"/>
                <w:lang w:val="en-GB" w:eastAsia="en-GB"/>
              </w:rPr>
              <w:t>96,581</w:t>
            </w:r>
          </w:p>
          <w:p w14:paraId="498041B4" w14:textId="77777777" w:rsidR="000F6793" w:rsidRDefault="0071131D" w:rsidP="00EA7849">
            <w:pPr>
              <w:jc w:val="right"/>
              <w:rPr>
                <w:rFonts w:cs="Times New Roman"/>
                <w:bCs/>
                <w:sz w:val="20"/>
                <w:szCs w:val="20"/>
                <w:lang w:val="en-GB" w:eastAsia="en-GB"/>
              </w:rPr>
            </w:pPr>
            <w:r>
              <w:rPr>
                <w:rFonts w:cs="Times New Roman"/>
                <w:bCs/>
                <w:sz w:val="20"/>
                <w:szCs w:val="20"/>
                <w:lang w:val="en-GB" w:eastAsia="en-GB"/>
              </w:rPr>
              <w:t>5,107</w:t>
            </w:r>
          </w:p>
          <w:p w14:paraId="58657B3E" w14:textId="77777777" w:rsidR="000F6793" w:rsidRDefault="000F6793" w:rsidP="00EA7849">
            <w:pPr>
              <w:jc w:val="right"/>
              <w:rPr>
                <w:rFonts w:cs="Times New Roman"/>
                <w:bCs/>
                <w:sz w:val="20"/>
                <w:szCs w:val="20"/>
                <w:lang w:val="en-GB" w:eastAsia="en-GB"/>
              </w:rPr>
            </w:pPr>
            <w:r>
              <w:rPr>
                <w:rFonts w:cs="Times New Roman"/>
                <w:bCs/>
                <w:sz w:val="20"/>
                <w:szCs w:val="20"/>
                <w:lang w:val="en-GB" w:eastAsia="en-GB"/>
              </w:rPr>
              <w:t>-</w:t>
            </w:r>
          </w:p>
          <w:p w14:paraId="4835E618" w14:textId="77777777" w:rsidR="000F6793" w:rsidRDefault="0071131D" w:rsidP="00EA7849">
            <w:pPr>
              <w:jc w:val="right"/>
              <w:rPr>
                <w:rFonts w:cs="Times New Roman"/>
                <w:bCs/>
                <w:sz w:val="20"/>
                <w:szCs w:val="20"/>
                <w:lang w:val="en-GB" w:eastAsia="en-GB"/>
              </w:rPr>
            </w:pPr>
            <w:r>
              <w:rPr>
                <w:rFonts w:cs="Times New Roman"/>
                <w:bCs/>
                <w:sz w:val="20"/>
                <w:szCs w:val="20"/>
                <w:lang w:val="en-GB" w:eastAsia="en-GB"/>
              </w:rPr>
              <w:t>58</w:t>
            </w:r>
          </w:p>
          <w:p w14:paraId="56C90820" w14:textId="77777777" w:rsidR="000F6793" w:rsidRDefault="000F6793" w:rsidP="00EA7849">
            <w:pPr>
              <w:jc w:val="right"/>
              <w:rPr>
                <w:rFonts w:cs="Times New Roman"/>
                <w:bCs/>
                <w:sz w:val="20"/>
                <w:szCs w:val="20"/>
                <w:lang w:val="en-GB" w:eastAsia="en-GB"/>
              </w:rPr>
            </w:pPr>
          </w:p>
          <w:p w14:paraId="7949928E" w14:textId="77777777" w:rsidR="000F6793" w:rsidRDefault="000F6793" w:rsidP="00EA7849">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71131D">
              <w:rPr>
                <w:rFonts w:cs="Times New Roman"/>
                <w:bCs/>
                <w:sz w:val="20"/>
                <w:szCs w:val="20"/>
                <w:u w:val="single"/>
                <w:lang w:val="en-GB" w:eastAsia="en-GB"/>
              </w:rPr>
              <w:t>-</w:t>
            </w:r>
          </w:p>
          <w:p w14:paraId="1688571C" w14:textId="77777777" w:rsidR="000F6793" w:rsidRPr="00B633FA" w:rsidRDefault="0071131D" w:rsidP="00EA7849">
            <w:pPr>
              <w:jc w:val="right"/>
              <w:rPr>
                <w:rFonts w:cs="Times New Roman"/>
                <w:b/>
                <w:sz w:val="20"/>
                <w:szCs w:val="20"/>
                <w:u w:val="single"/>
                <w:lang w:val="en-GB" w:eastAsia="en-GB"/>
              </w:rPr>
            </w:pPr>
            <w:r>
              <w:rPr>
                <w:rFonts w:cs="Times New Roman"/>
                <w:b/>
                <w:sz w:val="20"/>
                <w:szCs w:val="20"/>
                <w:u w:val="single"/>
                <w:lang w:val="en-GB" w:eastAsia="en-GB"/>
              </w:rPr>
              <w:t>101,746</w:t>
            </w:r>
          </w:p>
        </w:tc>
        <w:tc>
          <w:tcPr>
            <w:tcW w:w="1255" w:type="dxa"/>
          </w:tcPr>
          <w:p w14:paraId="07829B07" w14:textId="77777777" w:rsidR="00A57245" w:rsidRDefault="00A57245" w:rsidP="00EA7849">
            <w:pPr>
              <w:jc w:val="right"/>
              <w:rPr>
                <w:rFonts w:cs="Times New Roman"/>
                <w:b/>
                <w:sz w:val="20"/>
                <w:szCs w:val="20"/>
                <w:u w:val="single"/>
                <w:lang w:val="en-GB" w:eastAsia="en-GB"/>
              </w:rPr>
            </w:pPr>
          </w:p>
          <w:p w14:paraId="38820474" w14:textId="77777777" w:rsidR="000F6793" w:rsidRPr="000F6793" w:rsidRDefault="0071131D" w:rsidP="00EA7849">
            <w:pPr>
              <w:jc w:val="right"/>
              <w:rPr>
                <w:rFonts w:cs="Times New Roman"/>
                <w:bCs/>
                <w:sz w:val="20"/>
                <w:szCs w:val="20"/>
                <w:lang w:val="en-GB" w:eastAsia="en-GB"/>
              </w:rPr>
            </w:pPr>
            <w:r>
              <w:rPr>
                <w:rFonts w:cs="Times New Roman"/>
                <w:bCs/>
                <w:sz w:val="20"/>
                <w:szCs w:val="20"/>
                <w:lang w:val="en-GB" w:eastAsia="en-GB"/>
              </w:rPr>
              <w:t>12,500</w:t>
            </w:r>
          </w:p>
          <w:p w14:paraId="6EF1B6B8" w14:textId="77777777" w:rsidR="000F6793" w:rsidRPr="000F6793" w:rsidRDefault="00F001B1" w:rsidP="00F001B1">
            <w:pPr>
              <w:tabs>
                <w:tab w:val="center" w:pos="519"/>
                <w:tab w:val="right" w:pos="1039"/>
              </w:tabs>
              <w:rPr>
                <w:rFonts w:cs="Times New Roman"/>
                <w:bCs/>
                <w:sz w:val="20"/>
                <w:szCs w:val="20"/>
                <w:lang w:val="en-GB" w:eastAsia="en-GB"/>
              </w:rPr>
            </w:pPr>
            <w:r>
              <w:rPr>
                <w:rFonts w:cs="Times New Roman"/>
                <w:bCs/>
                <w:sz w:val="20"/>
                <w:szCs w:val="20"/>
                <w:lang w:val="en-GB" w:eastAsia="en-GB"/>
              </w:rPr>
              <w:tab/>
            </w:r>
            <w:r>
              <w:rPr>
                <w:rFonts w:cs="Times New Roman"/>
                <w:bCs/>
                <w:sz w:val="20"/>
                <w:szCs w:val="20"/>
                <w:lang w:val="en-GB" w:eastAsia="en-GB"/>
              </w:rPr>
              <w:tab/>
            </w:r>
            <w:r w:rsidR="0071131D">
              <w:rPr>
                <w:rFonts w:cs="Times New Roman"/>
                <w:bCs/>
                <w:sz w:val="20"/>
                <w:szCs w:val="20"/>
                <w:lang w:val="en-GB" w:eastAsia="en-GB"/>
              </w:rPr>
              <w:t>-</w:t>
            </w:r>
          </w:p>
          <w:p w14:paraId="49FBB637" w14:textId="77777777" w:rsidR="000F6793" w:rsidRPr="000F6793" w:rsidRDefault="0071131D" w:rsidP="00EA7849">
            <w:pPr>
              <w:jc w:val="right"/>
              <w:rPr>
                <w:rFonts w:cs="Times New Roman"/>
                <w:bCs/>
                <w:sz w:val="20"/>
                <w:szCs w:val="20"/>
                <w:lang w:val="en-GB" w:eastAsia="en-GB"/>
              </w:rPr>
            </w:pPr>
            <w:r>
              <w:rPr>
                <w:rFonts w:cs="Times New Roman"/>
                <w:bCs/>
                <w:sz w:val="20"/>
                <w:szCs w:val="20"/>
                <w:lang w:val="en-GB" w:eastAsia="en-GB"/>
              </w:rPr>
              <w:t>6,448</w:t>
            </w:r>
          </w:p>
          <w:p w14:paraId="588A421B" w14:textId="77777777" w:rsidR="000F6793" w:rsidRPr="000F6793" w:rsidRDefault="000F6793" w:rsidP="000F6793">
            <w:pPr>
              <w:jc w:val="right"/>
              <w:rPr>
                <w:rFonts w:cs="Times New Roman"/>
                <w:bCs/>
                <w:sz w:val="20"/>
                <w:szCs w:val="20"/>
                <w:lang w:val="en-GB" w:eastAsia="en-GB"/>
              </w:rPr>
            </w:pPr>
            <w:r w:rsidRPr="000F6793">
              <w:rPr>
                <w:rFonts w:cs="Times New Roman"/>
                <w:bCs/>
                <w:sz w:val="20"/>
                <w:szCs w:val="20"/>
                <w:lang w:val="en-GB" w:eastAsia="en-GB"/>
              </w:rPr>
              <w:t>-</w:t>
            </w:r>
          </w:p>
          <w:p w14:paraId="4B16F5C0" w14:textId="77777777" w:rsidR="000F6793" w:rsidRPr="000F6793" w:rsidRDefault="000F6793" w:rsidP="000F6793">
            <w:pPr>
              <w:jc w:val="right"/>
              <w:rPr>
                <w:rFonts w:cs="Times New Roman"/>
                <w:bCs/>
                <w:sz w:val="20"/>
                <w:szCs w:val="20"/>
                <w:lang w:val="en-GB" w:eastAsia="en-GB"/>
              </w:rPr>
            </w:pPr>
          </w:p>
          <w:p w14:paraId="4ADEAED3" w14:textId="77777777" w:rsidR="000F6793" w:rsidRDefault="000F6793" w:rsidP="000F6793">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71131D">
              <w:rPr>
                <w:rFonts w:cs="Times New Roman"/>
                <w:bCs/>
                <w:sz w:val="20"/>
                <w:szCs w:val="20"/>
                <w:u w:val="single"/>
                <w:lang w:val="en-GB" w:eastAsia="en-GB"/>
              </w:rPr>
              <w:t>-</w:t>
            </w:r>
          </w:p>
          <w:p w14:paraId="5BE5B9F4" w14:textId="77777777" w:rsidR="000F6793" w:rsidRPr="00B633FA" w:rsidRDefault="000F6793" w:rsidP="000F6793">
            <w:pPr>
              <w:jc w:val="right"/>
              <w:rPr>
                <w:rFonts w:cs="Times New Roman"/>
                <w:b/>
                <w:sz w:val="20"/>
                <w:szCs w:val="20"/>
                <w:u w:val="single"/>
                <w:lang w:val="en-GB" w:eastAsia="en-GB"/>
              </w:rPr>
            </w:pPr>
            <w:r w:rsidRPr="00B633FA">
              <w:rPr>
                <w:rFonts w:cs="Times New Roman"/>
                <w:b/>
                <w:sz w:val="20"/>
                <w:szCs w:val="20"/>
                <w:u w:val="single"/>
                <w:lang w:val="en-GB" w:eastAsia="en-GB"/>
              </w:rPr>
              <w:t>1</w:t>
            </w:r>
            <w:r w:rsidR="0071131D">
              <w:rPr>
                <w:rFonts w:cs="Times New Roman"/>
                <w:b/>
                <w:sz w:val="20"/>
                <w:szCs w:val="20"/>
                <w:u w:val="single"/>
                <w:lang w:val="en-GB" w:eastAsia="en-GB"/>
              </w:rPr>
              <w:t>8,948</w:t>
            </w:r>
          </w:p>
        </w:tc>
        <w:tc>
          <w:tcPr>
            <w:tcW w:w="1273" w:type="dxa"/>
          </w:tcPr>
          <w:p w14:paraId="171BB5A9" w14:textId="77777777" w:rsidR="00A57245" w:rsidRDefault="00A57245" w:rsidP="00EA7849">
            <w:pPr>
              <w:jc w:val="right"/>
              <w:rPr>
                <w:rFonts w:cs="Times New Roman"/>
                <w:bCs/>
                <w:sz w:val="20"/>
                <w:szCs w:val="20"/>
                <w:lang w:val="en-GB" w:eastAsia="en-GB"/>
              </w:rPr>
            </w:pPr>
          </w:p>
          <w:p w14:paraId="1D14DD14" w14:textId="77777777" w:rsidR="000F6793" w:rsidRDefault="000F6793" w:rsidP="00EA7849">
            <w:pPr>
              <w:jc w:val="right"/>
              <w:rPr>
                <w:rFonts w:cs="Times New Roman"/>
                <w:bCs/>
                <w:sz w:val="20"/>
                <w:szCs w:val="20"/>
                <w:lang w:val="en-GB" w:eastAsia="en-GB"/>
              </w:rPr>
            </w:pPr>
            <w:r>
              <w:rPr>
                <w:rFonts w:cs="Times New Roman"/>
                <w:bCs/>
                <w:sz w:val="20"/>
                <w:szCs w:val="20"/>
                <w:lang w:val="en-GB" w:eastAsia="en-GB"/>
              </w:rPr>
              <w:t>-</w:t>
            </w:r>
          </w:p>
          <w:p w14:paraId="44720316" w14:textId="77777777" w:rsidR="000F6793" w:rsidRDefault="000F6793" w:rsidP="00EA7849">
            <w:pPr>
              <w:jc w:val="right"/>
              <w:rPr>
                <w:rFonts w:cs="Times New Roman"/>
                <w:bCs/>
                <w:sz w:val="20"/>
                <w:szCs w:val="20"/>
                <w:lang w:val="en-GB" w:eastAsia="en-GB"/>
              </w:rPr>
            </w:pPr>
            <w:r>
              <w:rPr>
                <w:rFonts w:cs="Times New Roman"/>
                <w:bCs/>
                <w:sz w:val="20"/>
                <w:szCs w:val="20"/>
                <w:lang w:val="en-GB" w:eastAsia="en-GB"/>
              </w:rPr>
              <w:t>-</w:t>
            </w:r>
          </w:p>
          <w:p w14:paraId="64ED2D05" w14:textId="77777777" w:rsidR="000F6793" w:rsidRDefault="000F6793" w:rsidP="00EA7849">
            <w:pPr>
              <w:jc w:val="right"/>
              <w:rPr>
                <w:rFonts w:cs="Times New Roman"/>
                <w:bCs/>
                <w:sz w:val="20"/>
                <w:szCs w:val="20"/>
                <w:lang w:val="en-GB" w:eastAsia="en-GB"/>
              </w:rPr>
            </w:pPr>
            <w:r>
              <w:rPr>
                <w:rFonts w:cs="Times New Roman"/>
                <w:bCs/>
                <w:sz w:val="20"/>
                <w:szCs w:val="20"/>
                <w:lang w:val="en-GB" w:eastAsia="en-GB"/>
              </w:rPr>
              <w:t>-</w:t>
            </w:r>
          </w:p>
          <w:p w14:paraId="79E50456" w14:textId="77777777" w:rsidR="000F6793" w:rsidRDefault="000F6793" w:rsidP="00EA7849">
            <w:pPr>
              <w:jc w:val="right"/>
              <w:rPr>
                <w:rFonts w:cs="Times New Roman"/>
                <w:bCs/>
                <w:sz w:val="20"/>
                <w:szCs w:val="20"/>
                <w:lang w:val="en-GB" w:eastAsia="en-GB"/>
              </w:rPr>
            </w:pPr>
            <w:r>
              <w:rPr>
                <w:rFonts w:cs="Times New Roman"/>
                <w:bCs/>
                <w:sz w:val="20"/>
                <w:szCs w:val="20"/>
                <w:lang w:val="en-GB" w:eastAsia="en-GB"/>
              </w:rPr>
              <w:t>-</w:t>
            </w:r>
          </w:p>
          <w:p w14:paraId="61E44A2E" w14:textId="77777777" w:rsidR="000F6793" w:rsidRDefault="000F6793" w:rsidP="00EA7849">
            <w:pPr>
              <w:jc w:val="right"/>
              <w:rPr>
                <w:rFonts w:cs="Times New Roman"/>
                <w:bCs/>
                <w:sz w:val="20"/>
                <w:szCs w:val="20"/>
                <w:lang w:val="en-GB" w:eastAsia="en-GB"/>
              </w:rPr>
            </w:pPr>
          </w:p>
          <w:p w14:paraId="0DFEB921" w14:textId="77777777" w:rsidR="000F6793" w:rsidRDefault="000F6793" w:rsidP="00EA7849">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0010E87B" w14:textId="77777777" w:rsidR="000F6793" w:rsidRPr="000F6793" w:rsidRDefault="000F6793" w:rsidP="00EA7849">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Pr="00B633FA">
              <w:rPr>
                <w:rFonts w:cs="Times New Roman"/>
                <w:b/>
                <w:sz w:val="20"/>
                <w:szCs w:val="20"/>
                <w:u w:val="single"/>
                <w:lang w:val="en-GB" w:eastAsia="en-GB"/>
              </w:rPr>
              <w:t xml:space="preserve">   </w:t>
            </w:r>
            <w:r w:rsidR="0071131D">
              <w:rPr>
                <w:rFonts w:cs="Times New Roman"/>
                <w:b/>
                <w:sz w:val="20"/>
                <w:szCs w:val="20"/>
                <w:u w:val="single"/>
                <w:lang w:val="en-GB" w:eastAsia="en-GB"/>
              </w:rPr>
              <w:t>-</w:t>
            </w:r>
          </w:p>
        </w:tc>
        <w:tc>
          <w:tcPr>
            <w:tcW w:w="1091" w:type="dxa"/>
          </w:tcPr>
          <w:p w14:paraId="23B360B8" w14:textId="77777777" w:rsidR="00A57245" w:rsidRDefault="00A57245" w:rsidP="0099299F">
            <w:pPr>
              <w:jc w:val="right"/>
              <w:rPr>
                <w:rFonts w:cs="Times New Roman"/>
                <w:bCs/>
                <w:sz w:val="20"/>
                <w:szCs w:val="20"/>
                <w:lang w:val="en-GB" w:eastAsia="en-GB"/>
              </w:rPr>
            </w:pPr>
          </w:p>
          <w:p w14:paraId="339248DD" w14:textId="77777777" w:rsidR="0099299F" w:rsidRDefault="0071131D" w:rsidP="0099299F">
            <w:pPr>
              <w:jc w:val="right"/>
              <w:rPr>
                <w:rFonts w:cs="Times New Roman"/>
                <w:bCs/>
                <w:sz w:val="20"/>
                <w:szCs w:val="20"/>
                <w:lang w:val="en-GB" w:eastAsia="en-GB"/>
              </w:rPr>
            </w:pPr>
            <w:r>
              <w:rPr>
                <w:rFonts w:cs="Times New Roman"/>
                <w:bCs/>
                <w:sz w:val="20"/>
                <w:szCs w:val="20"/>
                <w:lang w:val="en-GB" w:eastAsia="en-GB"/>
              </w:rPr>
              <w:t>109,081</w:t>
            </w:r>
          </w:p>
          <w:p w14:paraId="0E021B7B" w14:textId="77777777" w:rsidR="0099299F" w:rsidRDefault="0071131D" w:rsidP="0099299F">
            <w:pPr>
              <w:jc w:val="right"/>
              <w:rPr>
                <w:rFonts w:cs="Times New Roman"/>
                <w:bCs/>
                <w:sz w:val="20"/>
                <w:szCs w:val="20"/>
                <w:lang w:val="en-GB" w:eastAsia="en-GB"/>
              </w:rPr>
            </w:pPr>
            <w:r>
              <w:rPr>
                <w:rFonts w:cs="Times New Roman"/>
                <w:bCs/>
                <w:sz w:val="20"/>
                <w:szCs w:val="20"/>
                <w:lang w:val="en-GB" w:eastAsia="en-GB"/>
              </w:rPr>
              <w:t>5,107</w:t>
            </w:r>
          </w:p>
          <w:p w14:paraId="01E50552" w14:textId="77777777" w:rsidR="0099299F" w:rsidRDefault="0071131D" w:rsidP="0099299F">
            <w:pPr>
              <w:jc w:val="right"/>
              <w:rPr>
                <w:rFonts w:cs="Times New Roman"/>
                <w:bCs/>
                <w:sz w:val="20"/>
                <w:szCs w:val="20"/>
                <w:lang w:val="en-GB" w:eastAsia="en-GB"/>
              </w:rPr>
            </w:pPr>
            <w:r>
              <w:rPr>
                <w:rFonts w:cs="Times New Roman"/>
                <w:bCs/>
                <w:sz w:val="20"/>
                <w:szCs w:val="20"/>
                <w:lang w:val="en-GB" w:eastAsia="en-GB"/>
              </w:rPr>
              <w:t>6,448</w:t>
            </w:r>
          </w:p>
          <w:p w14:paraId="4A09C0C7" w14:textId="77777777" w:rsidR="0099299F" w:rsidRDefault="0071131D" w:rsidP="0099299F">
            <w:pPr>
              <w:jc w:val="right"/>
              <w:rPr>
                <w:rFonts w:cs="Times New Roman"/>
                <w:bCs/>
                <w:sz w:val="20"/>
                <w:szCs w:val="20"/>
                <w:lang w:val="en-GB" w:eastAsia="en-GB"/>
              </w:rPr>
            </w:pPr>
            <w:r>
              <w:rPr>
                <w:rFonts w:cs="Times New Roman"/>
                <w:bCs/>
                <w:sz w:val="20"/>
                <w:szCs w:val="20"/>
                <w:lang w:val="en-GB" w:eastAsia="en-GB"/>
              </w:rPr>
              <w:t>58</w:t>
            </w:r>
          </w:p>
          <w:p w14:paraId="73356FA7" w14:textId="77777777" w:rsidR="0099299F" w:rsidRDefault="0099299F" w:rsidP="0099299F">
            <w:pPr>
              <w:jc w:val="right"/>
              <w:rPr>
                <w:rFonts w:cs="Times New Roman"/>
                <w:bCs/>
                <w:sz w:val="20"/>
                <w:szCs w:val="20"/>
                <w:lang w:val="en-GB" w:eastAsia="en-GB"/>
              </w:rPr>
            </w:pPr>
          </w:p>
          <w:p w14:paraId="640956F2" w14:textId="77777777" w:rsidR="0099299F" w:rsidRDefault="0099299F" w:rsidP="0099299F">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71131D">
              <w:rPr>
                <w:rFonts w:cs="Times New Roman"/>
                <w:bCs/>
                <w:sz w:val="20"/>
                <w:szCs w:val="20"/>
                <w:u w:val="single"/>
                <w:lang w:val="en-GB" w:eastAsia="en-GB"/>
              </w:rPr>
              <w:t>-</w:t>
            </w:r>
          </w:p>
          <w:p w14:paraId="555976BA" w14:textId="77777777" w:rsidR="0099299F" w:rsidRPr="00B633FA" w:rsidRDefault="00F001B1" w:rsidP="0099299F">
            <w:pPr>
              <w:jc w:val="right"/>
              <w:rPr>
                <w:rFonts w:cs="Times New Roman"/>
                <w:b/>
                <w:sz w:val="20"/>
                <w:szCs w:val="20"/>
                <w:u w:val="single"/>
                <w:lang w:val="en-GB" w:eastAsia="en-GB"/>
              </w:rPr>
            </w:pPr>
            <w:r>
              <w:rPr>
                <w:rFonts w:cs="Times New Roman"/>
                <w:b/>
                <w:sz w:val="20"/>
                <w:szCs w:val="20"/>
                <w:u w:val="single"/>
                <w:lang w:val="en-GB" w:eastAsia="en-GB"/>
              </w:rPr>
              <w:t>1</w:t>
            </w:r>
            <w:r w:rsidR="0071131D">
              <w:rPr>
                <w:rFonts w:cs="Times New Roman"/>
                <w:b/>
                <w:sz w:val="20"/>
                <w:szCs w:val="20"/>
                <w:u w:val="single"/>
                <w:lang w:val="en-GB" w:eastAsia="en-GB"/>
              </w:rPr>
              <w:t>20,694</w:t>
            </w:r>
          </w:p>
        </w:tc>
      </w:tr>
      <w:tr w:rsidR="00A57245" w:rsidRPr="00EA7849" w14:paraId="20BCDE59" w14:textId="77777777" w:rsidTr="00005F9D">
        <w:tc>
          <w:tcPr>
            <w:tcW w:w="3090" w:type="dxa"/>
          </w:tcPr>
          <w:p w14:paraId="1EBEFD0D" w14:textId="77777777" w:rsidR="00A57245" w:rsidRPr="00EA7849" w:rsidRDefault="00A57245" w:rsidP="001C4F18">
            <w:pPr>
              <w:rPr>
                <w:rFonts w:cs="Times New Roman"/>
                <w:b/>
                <w:sz w:val="20"/>
                <w:szCs w:val="20"/>
                <w:lang w:val="en-GB" w:eastAsia="en-GB"/>
              </w:rPr>
            </w:pPr>
            <w:r w:rsidRPr="00EA7849">
              <w:rPr>
                <w:rFonts w:cs="Times New Roman"/>
                <w:b/>
                <w:sz w:val="20"/>
                <w:szCs w:val="20"/>
                <w:lang w:val="en-GB" w:eastAsia="en-GB"/>
              </w:rPr>
              <w:t>Expenditure on:</w:t>
            </w:r>
          </w:p>
          <w:p w14:paraId="1FFE975E" w14:textId="77777777" w:rsidR="00A57245" w:rsidRPr="00EA7849" w:rsidRDefault="00A57245" w:rsidP="001C4F18">
            <w:pPr>
              <w:rPr>
                <w:rFonts w:cs="Times New Roman"/>
                <w:bCs/>
                <w:sz w:val="20"/>
                <w:szCs w:val="20"/>
                <w:lang w:val="en-GB" w:eastAsia="en-GB"/>
              </w:rPr>
            </w:pPr>
            <w:r w:rsidRPr="00EA7849">
              <w:rPr>
                <w:rFonts w:cs="Times New Roman"/>
                <w:bCs/>
                <w:sz w:val="20"/>
                <w:szCs w:val="20"/>
                <w:lang w:val="en-GB" w:eastAsia="en-GB"/>
              </w:rPr>
              <w:t>Raising funds</w:t>
            </w:r>
          </w:p>
          <w:p w14:paraId="0501BB1B" w14:textId="77777777" w:rsidR="00A57245" w:rsidRPr="00EA7849" w:rsidRDefault="00A57245" w:rsidP="001C4F18">
            <w:pPr>
              <w:rPr>
                <w:rFonts w:cs="Times New Roman"/>
                <w:bCs/>
                <w:sz w:val="20"/>
                <w:szCs w:val="20"/>
                <w:lang w:val="en-GB" w:eastAsia="en-GB"/>
              </w:rPr>
            </w:pPr>
            <w:r w:rsidRPr="00EA7849">
              <w:rPr>
                <w:rFonts w:cs="Times New Roman"/>
                <w:bCs/>
                <w:sz w:val="20"/>
                <w:szCs w:val="20"/>
                <w:lang w:val="en-GB" w:eastAsia="en-GB"/>
              </w:rPr>
              <w:t>Charitable activities</w:t>
            </w:r>
          </w:p>
          <w:p w14:paraId="2E73B900" w14:textId="77777777" w:rsidR="00A57245" w:rsidRPr="00EA7849" w:rsidRDefault="00A57245" w:rsidP="001C4F18">
            <w:pPr>
              <w:rPr>
                <w:rFonts w:cs="Times New Roman"/>
                <w:bCs/>
                <w:sz w:val="20"/>
                <w:szCs w:val="20"/>
                <w:lang w:val="en-GB" w:eastAsia="en-GB"/>
              </w:rPr>
            </w:pPr>
            <w:r w:rsidRPr="00EA7849">
              <w:rPr>
                <w:rFonts w:cs="Times New Roman"/>
                <w:bCs/>
                <w:sz w:val="20"/>
                <w:szCs w:val="20"/>
                <w:lang w:val="en-GB" w:eastAsia="en-GB"/>
              </w:rPr>
              <w:t>Other</w:t>
            </w:r>
          </w:p>
          <w:p w14:paraId="288D05B3" w14:textId="77777777" w:rsidR="00A57245" w:rsidRPr="00EA7849" w:rsidRDefault="00A57245" w:rsidP="001C4F18">
            <w:pPr>
              <w:rPr>
                <w:rFonts w:cs="Times New Roman"/>
                <w:b/>
                <w:sz w:val="20"/>
                <w:szCs w:val="20"/>
                <w:lang w:val="en-GB" w:eastAsia="en-GB"/>
              </w:rPr>
            </w:pPr>
            <w:r w:rsidRPr="00EA7849">
              <w:rPr>
                <w:rFonts w:cs="Times New Roman"/>
                <w:b/>
                <w:sz w:val="20"/>
                <w:szCs w:val="20"/>
                <w:lang w:val="en-GB" w:eastAsia="en-GB"/>
              </w:rPr>
              <w:t>Total Expenditure</w:t>
            </w:r>
          </w:p>
          <w:p w14:paraId="45206F8E" w14:textId="77777777" w:rsidR="00A57245" w:rsidRPr="00EA7849" w:rsidRDefault="00A57245" w:rsidP="001C4F18">
            <w:pPr>
              <w:rPr>
                <w:rFonts w:cs="Times New Roman"/>
                <w:b/>
                <w:sz w:val="20"/>
                <w:szCs w:val="20"/>
                <w:lang w:val="en-GB" w:eastAsia="en-GB"/>
              </w:rPr>
            </w:pPr>
          </w:p>
        </w:tc>
        <w:tc>
          <w:tcPr>
            <w:tcW w:w="616" w:type="dxa"/>
          </w:tcPr>
          <w:p w14:paraId="08647806" w14:textId="77777777" w:rsidR="00A57245" w:rsidRDefault="00A57245" w:rsidP="00EA7849">
            <w:pPr>
              <w:jc w:val="center"/>
              <w:rPr>
                <w:rFonts w:cs="Times New Roman"/>
                <w:bCs/>
                <w:sz w:val="20"/>
                <w:szCs w:val="20"/>
                <w:lang w:val="en-GB" w:eastAsia="en-GB"/>
              </w:rPr>
            </w:pPr>
            <w:r w:rsidRPr="00EA7849">
              <w:rPr>
                <w:rFonts w:cs="Times New Roman"/>
                <w:bCs/>
                <w:sz w:val="20"/>
                <w:szCs w:val="20"/>
                <w:lang w:val="en-GB" w:eastAsia="en-GB"/>
              </w:rPr>
              <w:t>6</w:t>
            </w:r>
          </w:p>
          <w:p w14:paraId="115D4511" w14:textId="77777777" w:rsidR="005C46A3" w:rsidRPr="005C46A3" w:rsidRDefault="005C46A3" w:rsidP="005C46A3">
            <w:pPr>
              <w:rPr>
                <w:rFonts w:cs="Times New Roman"/>
                <w:sz w:val="20"/>
                <w:szCs w:val="20"/>
                <w:lang w:val="en-GB" w:eastAsia="en-GB"/>
              </w:rPr>
            </w:pPr>
          </w:p>
          <w:p w14:paraId="422F4A35" w14:textId="77777777" w:rsidR="005C46A3" w:rsidRPr="005C46A3" w:rsidRDefault="005C46A3" w:rsidP="005C46A3">
            <w:pPr>
              <w:rPr>
                <w:rFonts w:cs="Times New Roman"/>
                <w:sz w:val="20"/>
                <w:szCs w:val="20"/>
                <w:lang w:val="en-GB" w:eastAsia="en-GB"/>
              </w:rPr>
            </w:pPr>
          </w:p>
          <w:p w14:paraId="2B3EB377" w14:textId="77777777" w:rsidR="005C46A3" w:rsidRDefault="005C46A3" w:rsidP="005C46A3">
            <w:pPr>
              <w:rPr>
                <w:rFonts w:cs="Times New Roman"/>
                <w:bCs/>
                <w:sz w:val="20"/>
                <w:szCs w:val="20"/>
                <w:lang w:val="en-GB" w:eastAsia="en-GB"/>
              </w:rPr>
            </w:pPr>
          </w:p>
          <w:p w14:paraId="1F779866" w14:textId="77777777" w:rsidR="005C46A3" w:rsidRPr="005C46A3" w:rsidRDefault="005C46A3" w:rsidP="005C46A3">
            <w:pPr>
              <w:rPr>
                <w:rFonts w:cs="Times New Roman"/>
                <w:sz w:val="20"/>
                <w:szCs w:val="20"/>
                <w:lang w:val="en-GB" w:eastAsia="en-GB"/>
              </w:rPr>
            </w:pPr>
          </w:p>
        </w:tc>
        <w:tc>
          <w:tcPr>
            <w:tcW w:w="1403" w:type="dxa"/>
          </w:tcPr>
          <w:p w14:paraId="4A1E556C" w14:textId="77777777" w:rsidR="00A57245" w:rsidRDefault="00A57245" w:rsidP="00EA7849">
            <w:pPr>
              <w:jc w:val="right"/>
              <w:rPr>
                <w:rFonts w:cs="Times New Roman"/>
                <w:bCs/>
                <w:sz w:val="20"/>
                <w:szCs w:val="20"/>
                <w:lang w:val="en-GB" w:eastAsia="en-GB"/>
              </w:rPr>
            </w:pPr>
          </w:p>
          <w:p w14:paraId="08BFFE4F" w14:textId="77777777" w:rsidR="005D7EEB" w:rsidRDefault="0003184D" w:rsidP="0003184D">
            <w:pPr>
              <w:jc w:val="right"/>
              <w:rPr>
                <w:rFonts w:cs="Times New Roman"/>
                <w:bCs/>
                <w:sz w:val="20"/>
                <w:szCs w:val="20"/>
                <w:lang w:val="en-GB" w:eastAsia="en-GB"/>
              </w:rPr>
            </w:pPr>
            <w:r>
              <w:rPr>
                <w:rFonts w:cs="Times New Roman"/>
                <w:bCs/>
                <w:sz w:val="20"/>
                <w:szCs w:val="20"/>
                <w:lang w:val="en-GB" w:eastAsia="en-GB"/>
              </w:rPr>
              <w:t>-</w:t>
            </w:r>
          </w:p>
          <w:p w14:paraId="488BC9A8" w14:textId="77777777" w:rsidR="005D7EEB" w:rsidRDefault="00B82C43" w:rsidP="00EA7849">
            <w:pPr>
              <w:jc w:val="right"/>
              <w:rPr>
                <w:rFonts w:cs="Times New Roman"/>
                <w:bCs/>
                <w:sz w:val="20"/>
                <w:szCs w:val="20"/>
                <w:lang w:val="en-GB" w:eastAsia="en-GB"/>
              </w:rPr>
            </w:pPr>
            <w:r>
              <w:rPr>
                <w:rFonts w:cs="Times New Roman"/>
                <w:bCs/>
                <w:sz w:val="20"/>
                <w:szCs w:val="20"/>
                <w:lang w:val="en-GB" w:eastAsia="en-GB"/>
              </w:rPr>
              <w:t>111,568</w:t>
            </w:r>
          </w:p>
          <w:p w14:paraId="35C40B46" w14:textId="77777777" w:rsidR="0003184D" w:rsidRPr="0003184D" w:rsidRDefault="0003184D" w:rsidP="00EA7849">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3CF13CB8" w14:textId="77777777" w:rsidR="005D7EEB" w:rsidRPr="00B633FA" w:rsidRDefault="00B82C43" w:rsidP="00EA7849">
            <w:pPr>
              <w:jc w:val="right"/>
              <w:rPr>
                <w:rFonts w:cs="Times New Roman"/>
                <w:b/>
                <w:sz w:val="20"/>
                <w:szCs w:val="20"/>
                <w:u w:val="single"/>
                <w:lang w:val="en-GB" w:eastAsia="en-GB"/>
              </w:rPr>
            </w:pPr>
            <w:r>
              <w:rPr>
                <w:rFonts w:cs="Times New Roman"/>
                <w:b/>
                <w:sz w:val="20"/>
                <w:szCs w:val="20"/>
                <w:u w:val="single"/>
                <w:lang w:val="en-GB" w:eastAsia="en-GB"/>
              </w:rPr>
              <w:t>111,568</w:t>
            </w:r>
          </w:p>
        </w:tc>
        <w:tc>
          <w:tcPr>
            <w:tcW w:w="1255" w:type="dxa"/>
          </w:tcPr>
          <w:p w14:paraId="0DB332D7" w14:textId="77777777" w:rsidR="00A57245" w:rsidRDefault="00A57245" w:rsidP="00EA7849">
            <w:pPr>
              <w:jc w:val="right"/>
              <w:rPr>
                <w:rFonts w:cs="Times New Roman"/>
                <w:bCs/>
                <w:sz w:val="20"/>
                <w:szCs w:val="20"/>
                <w:lang w:val="en-GB" w:eastAsia="en-GB"/>
              </w:rPr>
            </w:pPr>
          </w:p>
          <w:p w14:paraId="2EB22D56" w14:textId="77777777" w:rsidR="005D7EEB" w:rsidRDefault="0003184D" w:rsidP="0003184D">
            <w:pPr>
              <w:jc w:val="right"/>
              <w:rPr>
                <w:rFonts w:cs="Times New Roman"/>
                <w:bCs/>
                <w:sz w:val="20"/>
                <w:szCs w:val="20"/>
                <w:lang w:val="en-GB" w:eastAsia="en-GB"/>
              </w:rPr>
            </w:pPr>
            <w:r>
              <w:rPr>
                <w:rFonts w:cs="Times New Roman"/>
                <w:bCs/>
                <w:sz w:val="20"/>
                <w:szCs w:val="20"/>
                <w:lang w:val="en-GB" w:eastAsia="en-GB"/>
              </w:rPr>
              <w:t>-</w:t>
            </w:r>
          </w:p>
          <w:p w14:paraId="0481FDCF" w14:textId="07EEC778" w:rsidR="005D7EEB" w:rsidRPr="001423C4" w:rsidRDefault="00FB55B1" w:rsidP="00EA7849">
            <w:pPr>
              <w:jc w:val="right"/>
              <w:rPr>
                <w:rFonts w:cs="Times New Roman"/>
                <w:bCs/>
                <w:sz w:val="20"/>
                <w:szCs w:val="20"/>
                <w:lang w:val="en-GB" w:eastAsia="en-GB"/>
              </w:rPr>
            </w:pPr>
            <w:r>
              <w:rPr>
                <w:rFonts w:cs="Times New Roman"/>
                <w:bCs/>
                <w:sz w:val="20"/>
                <w:szCs w:val="20"/>
                <w:lang w:val="en-GB" w:eastAsia="en-GB"/>
              </w:rPr>
              <w:t>91,326</w:t>
            </w:r>
          </w:p>
          <w:p w14:paraId="09F29F35" w14:textId="77777777" w:rsidR="001423C4" w:rsidRPr="001423C4" w:rsidRDefault="001423C4" w:rsidP="00EA7849">
            <w:pPr>
              <w:jc w:val="right"/>
              <w:rPr>
                <w:rFonts w:cs="Times New Roman"/>
                <w:b/>
                <w:sz w:val="20"/>
                <w:szCs w:val="20"/>
                <w:u w:val="single"/>
                <w:lang w:val="en-GB" w:eastAsia="en-GB"/>
              </w:rPr>
            </w:pPr>
            <w:r>
              <w:rPr>
                <w:rFonts w:cs="Times New Roman"/>
                <w:b/>
                <w:sz w:val="20"/>
                <w:szCs w:val="20"/>
                <w:lang w:val="en-GB" w:eastAsia="en-GB"/>
              </w:rPr>
              <w:t xml:space="preserve">       </w:t>
            </w:r>
            <w:r>
              <w:rPr>
                <w:rFonts w:cs="Times New Roman"/>
                <w:b/>
                <w:sz w:val="20"/>
                <w:szCs w:val="20"/>
                <w:u w:val="single"/>
                <w:lang w:val="en-GB" w:eastAsia="en-GB"/>
              </w:rPr>
              <w:t xml:space="preserve">        -</w:t>
            </w:r>
          </w:p>
          <w:p w14:paraId="3BD25FCA" w14:textId="1471F042" w:rsidR="005D7EEB" w:rsidRPr="00B633FA" w:rsidRDefault="00FB55B1" w:rsidP="00EA7849">
            <w:pPr>
              <w:jc w:val="right"/>
              <w:rPr>
                <w:rFonts w:cs="Times New Roman"/>
                <w:b/>
                <w:sz w:val="20"/>
                <w:szCs w:val="20"/>
                <w:u w:val="single"/>
                <w:lang w:val="en-GB" w:eastAsia="en-GB"/>
              </w:rPr>
            </w:pPr>
            <w:r>
              <w:rPr>
                <w:rFonts w:cs="Times New Roman"/>
                <w:b/>
                <w:sz w:val="20"/>
                <w:szCs w:val="20"/>
                <w:u w:val="single"/>
                <w:lang w:val="en-GB" w:eastAsia="en-GB"/>
              </w:rPr>
              <w:t>91,326</w:t>
            </w:r>
          </w:p>
        </w:tc>
        <w:tc>
          <w:tcPr>
            <w:tcW w:w="1398" w:type="dxa"/>
          </w:tcPr>
          <w:p w14:paraId="10B19051" w14:textId="77777777" w:rsidR="00A57245" w:rsidRDefault="00A57245" w:rsidP="00EA7849">
            <w:pPr>
              <w:jc w:val="right"/>
              <w:rPr>
                <w:rFonts w:cs="Times New Roman"/>
                <w:bCs/>
                <w:sz w:val="20"/>
                <w:szCs w:val="20"/>
                <w:lang w:val="en-GB" w:eastAsia="en-GB"/>
              </w:rPr>
            </w:pPr>
          </w:p>
          <w:p w14:paraId="06FA354B" w14:textId="77777777" w:rsidR="005D7EEB" w:rsidRDefault="009C2438" w:rsidP="009C2438">
            <w:pPr>
              <w:tabs>
                <w:tab w:val="center" w:pos="591"/>
                <w:tab w:val="right" w:pos="1182"/>
              </w:tabs>
              <w:rPr>
                <w:rFonts w:cs="Times New Roman"/>
                <w:bCs/>
                <w:sz w:val="20"/>
                <w:szCs w:val="20"/>
                <w:lang w:val="en-GB" w:eastAsia="en-GB"/>
              </w:rPr>
            </w:pPr>
            <w:r>
              <w:rPr>
                <w:rFonts w:cs="Times New Roman"/>
                <w:bCs/>
                <w:sz w:val="20"/>
                <w:szCs w:val="20"/>
                <w:lang w:val="en-GB" w:eastAsia="en-GB"/>
              </w:rPr>
              <w:tab/>
            </w:r>
            <w:r>
              <w:rPr>
                <w:rFonts w:cs="Times New Roman"/>
                <w:bCs/>
                <w:sz w:val="20"/>
                <w:szCs w:val="20"/>
                <w:lang w:val="en-GB" w:eastAsia="en-GB"/>
              </w:rPr>
              <w:tab/>
            </w:r>
            <w:r w:rsidR="0003184D">
              <w:rPr>
                <w:rFonts w:cs="Times New Roman"/>
                <w:bCs/>
                <w:sz w:val="20"/>
                <w:szCs w:val="20"/>
                <w:lang w:val="en-GB" w:eastAsia="en-GB"/>
              </w:rPr>
              <w:t>-</w:t>
            </w:r>
          </w:p>
          <w:p w14:paraId="47DB24C2" w14:textId="77777777" w:rsidR="005D7EEB" w:rsidRPr="001423C4" w:rsidRDefault="005D7EEB" w:rsidP="00EA7849">
            <w:pPr>
              <w:jc w:val="right"/>
              <w:rPr>
                <w:rFonts w:cs="Times New Roman"/>
                <w:bCs/>
                <w:sz w:val="20"/>
                <w:szCs w:val="20"/>
                <w:lang w:val="en-GB" w:eastAsia="en-GB"/>
              </w:rPr>
            </w:pPr>
            <w:r w:rsidRPr="001423C4">
              <w:rPr>
                <w:rFonts w:cs="Times New Roman"/>
                <w:bCs/>
                <w:sz w:val="20"/>
                <w:szCs w:val="20"/>
                <w:lang w:val="en-GB" w:eastAsia="en-GB"/>
              </w:rPr>
              <w:t xml:space="preserve">     </w:t>
            </w:r>
            <w:r w:rsidR="00B82C43">
              <w:rPr>
                <w:rFonts w:cs="Times New Roman"/>
                <w:bCs/>
                <w:sz w:val="20"/>
                <w:szCs w:val="20"/>
                <w:lang w:val="en-GB" w:eastAsia="en-GB"/>
              </w:rPr>
              <w:t>1,000</w:t>
            </w:r>
          </w:p>
          <w:p w14:paraId="3D1E0E41" w14:textId="77777777" w:rsidR="001423C4" w:rsidRDefault="001423C4" w:rsidP="00EA7849">
            <w:pPr>
              <w:jc w:val="right"/>
              <w:rPr>
                <w:rFonts w:cs="Times New Roman"/>
                <w:b/>
                <w:sz w:val="20"/>
                <w:szCs w:val="20"/>
                <w:u w:val="single"/>
                <w:lang w:val="en-GB" w:eastAsia="en-GB"/>
              </w:rPr>
            </w:pPr>
            <w:r>
              <w:rPr>
                <w:rFonts w:cs="Times New Roman"/>
                <w:b/>
                <w:sz w:val="20"/>
                <w:szCs w:val="20"/>
                <w:u w:val="single"/>
                <w:lang w:val="en-GB" w:eastAsia="en-GB"/>
              </w:rPr>
              <w:t xml:space="preserve">       -</w:t>
            </w:r>
          </w:p>
          <w:p w14:paraId="45159D0B" w14:textId="77777777" w:rsidR="005D7EEB" w:rsidRPr="00B633FA" w:rsidRDefault="005D7EEB" w:rsidP="00EA7849">
            <w:pPr>
              <w:jc w:val="right"/>
              <w:rPr>
                <w:rFonts w:cs="Times New Roman"/>
                <w:b/>
                <w:sz w:val="20"/>
                <w:szCs w:val="20"/>
                <w:u w:val="single"/>
                <w:lang w:val="en-GB" w:eastAsia="en-GB"/>
              </w:rPr>
            </w:pPr>
            <w:r w:rsidRPr="00B633FA">
              <w:rPr>
                <w:rFonts w:cs="Times New Roman"/>
                <w:b/>
                <w:sz w:val="20"/>
                <w:szCs w:val="20"/>
                <w:u w:val="single"/>
                <w:lang w:val="en-GB" w:eastAsia="en-GB"/>
              </w:rPr>
              <w:t xml:space="preserve">   </w:t>
            </w:r>
            <w:r w:rsidR="00ED0777">
              <w:rPr>
                <w:rFonts w:cs="Times New Roman"/>
                <w:b/>
                <w:sz w:val="20"/>
                <w:szCs w:val="20"/>
                <w:u w:val="single"/>
                <w:lang w:val="en-GB" w:eastAsia="en-GB"/>
              </w:rPr>
              <w:t xml:space="preserve"> </w:t>
            </w:r>
            <w:r w:rsidRPr="00B633FA">
              <w:rPr>
                <w:rFonts w:cs="Times New Roman"/>
                <w:b/>
                <w:sz w:val="20"/>
                <w:szCs w:val="20"/>
                <w:u w:val="single"/>
                <w:lang w:val="en-GB" w:eastAsia="en-GB"/>
              </w:rPr>
              <w:t xml:space="preserve">  </w:t>
            </w:r>
            <w:r w:rsidR="00B82C43">
              <w:rPr>
                <w:rFonts w:cs="Times New Roman"/>
                <w:b/>
                <w:sz w:val="20"/>
                <w:szCs w:val="20"/>
                <w:u w:val="single"/>
                <w:lang w:val="en-GB" w:eastAsia="en-GB"/>
              </w:rPr>
              <w:t>1,000</w:t>
            </w:r>
          </w:p>
        </w:tc>
        <w:tc>
          <w:tcPr>
            <w:tcW w:w="1107" w:type="dxa"/>
          </w:tcPr>
          <w:p w14:paraId="69368922" w14:textId="77777777" w:rsidR="00A57245" w:rsidRDefault="00A57245" w:rsidP="00EA7849">
            <w:pPr>
              <w:jc w:val="right"/>
              <w:rPr>
                <w:rFonts w:cs="Times New Roman"/>
                <w:bCs/>
                <w:sz w:val="20"/>
                <w:szCs w:val="20"/>
                <w:lang w:val="en-GB" w:eastAsia="en-GB"/>
              </w:rPr>
            </w:pPr>
          </w:p>
          <w:p w14:paraId="6C37CAE5" w14:textId="77777777" w:rsidR="009C4F19" w:rsidRDefault="0003184D" w:rsidP="0003184D">
            <w:pPr>
              <w:jc w:val="right"/>
              <w:rPr>
                <w:rFonts w:cs="Times New Roman"/>
                <w:bCs/>
                <w:sz w:val="20"/>
                <w:szCs w:val="20"/>
                <w:lang w:val="en-GB" w:eastAsia="en-GB"/>
              </w:rPr>
            </w:pPr>
            <w:r>
              <w:rPr>
                <w:rFonts w:cs="Times New Roman"/>
                <w:bCs/>
                <w:sz w:val="20"/>
                <w:szCs w:val="20"/>
                <w:lang w:val="en-GB" w:eastAsia="en-GB"/>
              </w:rPr>
              <w:t>-</w:t>
            </w:r>
          </w:p>
          <w:p w14:paraId="336FA276" w14:textId="5C049ACC" w:rsidR="009C4F19" w:rsidRPr="001423C4" w:rsidRDefault="00FB55B1" w:rsidP="00EA7849">
            <w:pPr>
              <w:jc w:val="right"/>
              <w:rPr>
                <w:rFonts w:cs="Times New Roman"/>
                <w:bCs/>
                <w:sz w:val="20"/>
                <w:szCs w:val="20"/>
                <w:lang w:val="en-GB" w:eastAsia="en-GB"/>
              </w:rPr>
            </w:pPr>
            <w:r>
              <w:rPr>
                <w:rFonts w:cs="Times New Roman"/>
                <w:bCs/>
                <w:sz w:val="20"/>
                <w:szCs w:val="20"/>
                <w:lang w:val="en-GB" w:eastAsia="en-GB"/>
              </w:rPr>
              <w:t>203,894</w:t>
            </w:r>
          </w:p>
          <w:p w14:paraId="5CB858AA" w14:textId="77777777" w:rsidR="001423C4" w:rsidRDefault="001423C4" w:rsidP="00EA7849">
            <w:pPr>
              <w:jc w:val="right"/>
              <w:rPr>
                <w:rFonts w:cs="Times New Roman"/>
                <w:b/>
                <w:sz w:val="20"/>
                <w:szCs w:val="20"/>
                <w:u w:val="single"/>
                <w:lang w:val="en-GB" w:eastAsia="en-GB"/>
              </w:rPr>
            </w:pPr>
            <w:r>
              <w:rPr>
                <w:rFonts w:cs="Times New Roman"/>
                <w:b/>
                <w:sz w:val="20"/>
                <w:szCs w:val="20"/>
                <w:u w:val="single"/>
                <w:lang w:val="en-GB" w:eastAsia="en-GB"/>
              </w:rPr>
              <w:t xml:space="preserve">         -</w:t>
            </w:r>
          </w:p>
          <w:p w14:paraId="272E5CC2" w14:textId="5BB64E83" w:rsidR="009C4F19" w:rsidRPr="00B633FA" w:rsidRDefault="00FB55B1" w:rsidP="00EA7849">
            <w:pPr>
              <w:jc w:val="right"/>
              <w:rPr>
                <w:rFonts w:cs="Times New Roman"/>
                <w:b/>
                <w:sz w:val="20"/>
                <w:szCs w:val="20"/>
                <w:u w:val="single"/>
                <w:lang w:val="en-GB" w:eastAsia="en-GB"/>
              </w:rPr>
            </w:pPr>
            <w:r>
              <w:rPr>
                <w:rFonts w:cs="Times New Roman"/>
                <w:b/>
                <w:sz w:val="20"/>
                <w:szCs w:val="20"/>
                <w:u w:val="single"/>
                <w:lang w:val="en-GB" w:eastAsia="en-GB"/>
              </w:rPr>
              <w:t>203,894</w:t>
            </w:r>
          </w:p>
        </w:tc>
        <w:tc>
          <w:tcPr>
            <w:tcW w:w="1294" w:type="dxa"/>
          </w:tcPr>
          <w:p w14:paraId="38A940A4" w14:textId="77777777" w:rsidR="002750A5" w:rsidRPr="002750A5" w:rsidRDefault="002750A5" w:rsidP="002750A5">
            <w:pPr>
              <w:rPr>
                <w:rFonts w:cs="Times New Roman"/>
                <w:bCs/>
                <w:sz w:val="20"/>
                <w:szCs w:val="20"/>
                <w:lang w:val="en-GB" w:eastAsia="en-GB"/>
              </w:rPr>
            </w:pPr>
          </w:p>
          <w:p w14:paraId="502195F7" w14:textId="77777777" w:rsidR="002750A5" w:rsidRDefault="004E7132" w:rsidP="00EA7849">
            <w:pPr>
              <w:jc w:val="right"/>
              <w:rPr>
                <w:rFonts w:cs="Times New Roman"/>
                <w:bCs/>
                <w:sz w:val="20"/>
                <w:szCs w:val="20"/>
                <w:lang w:val="en-GB" w:eastAsia="en-GB"/>
              </w:rPr>
            </w:pPr>
            <w:r>
              <w:rPr>
                <w:rFonts w:cs="Times New Roman"/>
                <w:bCs/>
                <w:sz w:val="20"/>
                <w:szCs w:val="20"/>
                <w:lang w:val="en-GB" w:eastAsia="en-GB"/>
              </w:rPr>
              <w:t>-</w:t>
            </w:r>
          </w:p>
          <w:p w14:paraId="3382FC06" w14:textId="77777777" w:rsidR="002750A5" w:rsidRDefault="002A29D1" w:rsidP="00EA7849">
            <w:pPr>
              <w:jc w:val="right"/>
              <w:rPr>
                <w:rFonts w:cs="Times New Roman"/>
                <w:bCs/>
                <w:sz w:val="20"/>
                <w:szCs w:val="20"/>
                <w:lang w:val="en-GB" w:eastAsia="en-GB"/>
              </w:rPr>
            </w:pPr>
            <w:r>
              <w:rPr>
                <w:rFonts w:cs="Times New Roman"/>
                <w:bCs/>
                <w:sz w:val="20"/>
                <w:szCs w:val="20"/>
                <w:lang w:val="en-GB" w:eastAsia="en-GB"/>
              </w:rPr>
              <w:t>95,</w:t>
            </w:r>
            <w:r w:rsidR="00477812">
              <w:rPr>
                <w:rFonts w:cs="Times New Roman"/>
                <w:bCs/>
                <w:sz w:val="20"/>
                <w:szCs w:val="20"/>
                <w:lang w:val="en-GB" w:eastAsia="en-GB"/>
              </w:rPr>
              <w:t>67</w:t>
            </w:r>
            <w:r>
              <w:rPr>
                <w:rFonts w:cs="Times New Roman"/>
                <w:bCs/>
                <w:sz w:val="20"/>
                <w:szCs w:val="20"/>
                <w:lang w:val="en-GB" w:eastAsia="en-GB"/>
              </w:rPr>
              <w:t>5</w:t>
            </w:r>
          </w:p>
          <w:p w14:paraId="430B3D1C" w14:textId="77777777" w:rsidR="002750A5" w:rsidRDefault="002750A5" w:rsidP="00EA7849">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2134273A" w14:textId="77777777" w:rsidR="002750A5" w:rsidRPr="00B633FA" w:rsidRDefault="002A29D1" w:rsidP="00EA7849">
            <w:pPr>
              <w:jc w:val="right"/>
              <w:rPr>
                <w:rFonts w:cs="Times New Roman"/>
                <w:b/>
                <w:sz w:val="20"/>
                <w:szCs w:val="20"/>
                <w:u w:val="single"/>
                <w:lang w:val="en-GB" w:eastAsia="en-GB"/>
              </w:rPr>
            </w:pPr>
            <w:r>
              <w:rPr>
                <w:rFonts w:cs="Times New Roman"/>
                <w:b/>
                <w:sz w:val="20"/>
                <w:szCs w:val="20"/>
                <w:u w:val="single"/>
                <w:lang w:val="en-GB" w:eastAsia="en-GB"/>
              </w:rPr>
              <w:t>95,</w:t>
            </w:r>
            <w:r w:rsidR="00477812">
              <w:rPr>
                <w:rFonts w:cs="Times New Roman"/>
                <w:b/>
                <w:sz w:val="20"/>
                <w:szCs w:val="20"/>
                <w:u w:val="single"/>
                <w:lang w:val="en-GB" w:eastAsia="en-GB"/>
              </w:rPr>
              <w:t>67</w:t>
            </w:r>
            <w:r>
              <w:rPr>
                <w:rFonts w:cs="Times New Roman"/>
                <w:b/>
                <w:sz w:val="20"/>
                <w:szCs w:val="20"/>
                <w:u w:val="single"/>
                <w:lang w:val="en-GB" w:eastAsia="en-GB"/>
              </w:rPr>
              <w:t>5</w:t>
            </w:r>
          </w:p>
          <w:p w14:paraId="68D19D8E" w14:textId="77777777" w:rsidR="002750A5" w:rsidRPr="002750A5" w:rsidRDefault="002750A5" w:rsidP="00EA7849">
            <w:pPr>
              <w:jc w:val="right"/>
              <w:rPr>
                <w:rFonts w:cs="Times New Roman"/>
                <w:bCs/>
                <w:sz w:val="20"/>
                <w:szCs w:val="20"/>
                <w:lang w:val="en-GB" w:eastAsia="en-GB"/>
              </w:rPr>
            </w:pPr>
          </w:p>
        </w:tc>
        <w:tc>
          <w:tcPr>
            <w:tcW w:w="1255" w:type="dxa"/>
          </w:tcPr>
          <w:p w14:paraId="4C964759" w14:textId="77777777" w:rsidR="00A57245" w:rsidRDefault="00A57245" w:rsidP="00EA7849">
            <w:pPr>
              <w:jc w:val="right"/>
              <w:rPr>
                <w:rFonts w:cs="Times New Roman"/>
                <w:bCs/>
                <w:sz w:val="20"/>
                <w:szCs w:val="20"/>
                <w:lang w:val="en-GB" w:eastAsia="en-GB"/>
              </w:rPr>
            </w:pPr>
          </w:p>
          <w:p w14:paraId="3C3BF75A" w14:textId="77777777" w:rsidR="002750A5" w:rsidRDefault="002750A5" w:rsidP="00EA7849">
            <w:pPr>
              <w:jc w:val="right"/>
              <w:rPr>
                <w:rFonts w:cs="Times New Roman"/>
                <w:bCs/>
                <w:sz w:val="20"/>
                <w:szCs w:val="20"/>
                <w:lang w:val="en-GB" w:eastAsia="en-GB"/>
              </w:rPr>
            </w:pPr>
            <w:r>
              <w:rPr>
                <w:rFonts w:cs="Times New Roman"/>
                <w:bCs/>
                <w:sz w:val="20"/>
                <w:szCs w:val="20"/>
                <w:lang w:val="en-GB" w:eastAsia="en-GB"/>
              </w:rPr>
              <w:t>-</w:t>
            </w:r>
          </w:p>
          <w:p w14:paraId="638CFF40" w14:textId="77777777" w:rsidR="002750A5" w:rsidRDefault="002A29D1" w:rsidP="00EA7849">
            <w:pPr>
              <w:jc w:val="right"/>
              <w:rPr>
                <w:rFonts w:cs="Times New Roman"/>
                <w:bCs/>
                <w:sz w:val="20"/>
                <w:szCs w:val="20"/>
                <w:lang w:val="en-GB" w:eastAsia="en-GB"/>
              </w:rPr>
            </w:pPr>
            <w:r>
              <w:rPr>
                <w:rFonts w:cs="Times New Roman"/>
                <w:bCs/>
                <w:sz w:val="20"/>
                <w:szCs w:val="20"/>
                <w:lang w:val="en-GB" w:eastAsia="en-GB"/>
              </w:rPr>
              <w:t>15,730</w:t>
            </w:r>
          </w:p>
          <w:p w14:paraId="332925FF" w14:textId="77777777" w:rsidR="002750A5" w:rsidRDefault="002750A5" w:rsidP="00EA7849">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4CA3891E" w14:textId="77777777" w:rsidR="002750A5" w:rsidRPr="00B633FA" w:rsidRDefault="002A29D1" w:rsidP="00EA7849">
            <w:pPr>
              <w:jc w:val="right"/>
              <w:rPr>
                <w:rFonts w:cs="Times New Roman"/>
                <w:b/>
                <w:sz w:val="20"/>
                <w:szCs w:val="20"/>
                <w:u w:val="single"/>
                <w:lang w:val="en-GB" w:eastAsia="en-GB"/>
              </w:rPr>
            </w:pPr>
            <w:r>
              <w:rPr>
                <w:rFonts w:cs="Times New Roman"/>
                <w:b/>
                <w:sz w:val="20"/>
                <w:szCs w:val="20"/>
                <w:u w:val="single"/>
                <w:lang w:val="en-GB" w:eastAsia="en-GB"/>
              </w:rPr>
              <w:t>15,730</w:t>
            </w:r>
          </w:p>
        </w:tc>
        <w:tc>
          <w:tcPr>
            <w:tcW w:w="1273" w:type="dxa"/>
          </w:tcPr>
          <w:p w14:paraId="38D029CD" w14:textId="77777777" w:rsidR="00A57245" w:rsidRDefault="00A57245" w:rsidP="00EA7849">
            <w:pPr>
              <w:jc w:val="right"/>
              <w:rPr>
                <w:rFonts w:cs="Times New Roman"/>
                <w:bCs/>
                <w:sz w:val="20"/>
                <w:szCs w:val="20"/>
                <w:lang w:val="en-GB" w:eastAsia="en-GB"/>
              </w:rPr>
            </w:pPr>
          </w:p>
          <w:p w14:paraId="24E07883" w14:textId="77777777" w:rsidR="002750A5" w:rsidRDefault="002750A5" w:rsidP="00EA7849">
            <w:pPr>
              <w:jc w:val="right"/>
              <w:rPr>
                <w:rFonts w:cs="Times New Roman"/>
                <w:bCs/>
                <w:sz w:val="20"/>
                <w:szCs w:val="20"/>
                <w:lang w:val="en-GB" w:eastAsia="en-GB"/>
              </w:rPr>
            </w:pPr>
            <w:r>
              <w:rPr>
                <w:rFonts w:cs="Times New Roman"/>
                <w:bCs/>
                <w:sz w:val="20"/>
                <w:szCs w:val="20"/>
                <w:lang w:val="en-GB" w:eastAsia="en-GB"/>
              </w:rPr>
              <w:t>-</w:t>
            </w:r>
          </w:p>
          <w:p w14:paraId="527C07AA" w14:textId="77777777" w:rsidR="002750A5" w:rsidRDefault="002750A5" w:rsidP="00EA7849">
            <w:pPr>
              <w:jc w:val="right"/>
              <w:rPr>
                <w:rFonts w:cs="Times New Roman"/>
                <w:bCs/>
                <w:sz w:val="20"/>
                <w:szCs w:val="20"/>
                <w:lang w:val="en-GB" w:eastAsia="en-GB"/>
              </w:rPr>
            </w:pPr>
            <w:r>
              <w:rPr>
                <w:rFonts w:cs="Times New Roman"/>
                <w:bCs/>
                <w:sz w:val="20"/>
                <w:szCs w:val="20"/>
                <w:lang w:val="en-GB" w:eastAsia="en-GB"/>
              </w:rPr>
              <w:t>-</w:t>
            </w:r>
          </w:p>
          <w:p w14:paraId="7B3EE8EF" w14:textId="77777777" w:rsidR="002750A5" w:rsidRDefault="002750A5" w:rsidP="00EA7849">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377B1368" w14:textId="77777777" w:rsidR="002750A5" w:rsidRPr="00B633FA" w:rsidRDefault="002750A5" w:rsidP="00EA7849">
            <w:pPr>
              <w:jc w:val="right"/>
              <w:rPr>
                <w:rFonts w:cs="Times New Roman"/>
                <w:b/>
                <w:sz w:val="20"/>
                <w:szCs w:val="20"/>
                <w:u w:val="single"/>
                <w:lang w:val="en-GB" w:eastAsia="en-GB"/>
              </w:rPr>
            </w:pPr>
            <w:r w:rsidRPr="00B633FA">
              <w:rPr>
                <w:rFonts w:cs="Times New Roman"/>
                <w:b/>
                <w:sz w:val="20"/>
                <w:szCs w:val="20"/>
                <w:u w:val="single"/>
                <w:lang w:val="en-GB" w:eastAsia="en-GB"/>
              </w:rPr>
              <w:t xml:space="preserve">      -</w:t>
            </w:r>
          </w:p>
        </w:tc>
        <w:tc>
          <w:tcPr>
            <w:tcW w:w="1091" w:type="dxa"/>
          </w:tcPr>
          <w:p w14:paraId="07A45CEB" w14:textId="77777777" w:rsidR="00A57245" w:rsidRDefault="00A57245" w:rsidP="00EA7849">
            <w:pPr>
              <w:jc w:val="right"/>
              <w:rPr>
                <w:rFonts w:cs="Times New Roman"/>
                <w:bCs/>
                <w:sz w:val="20"/>
                <w:szCs w:val="20"/>
                <w:lang w:val="en-GB" w:eastAsia="en-GB"/>
              </w:rPr>
            </w:pPr>
          </w:p>
          <w:p w14:paraId="478D5892" w14:textId="77777777" w:rsidR="002750A5" w:rsidRDefault="00F001B1" w:rsidP="00EA7849">
            <w:pPr>
              <w:jc w:val="right"/>
              <w:rPr>
                <w:rFonts w:cs="Times New Roman"/>
                <w:bCs/>
                <w:sz w:val="20"/>
                <w:szCs w:val="20"/>
                <w:lang w:val="en-GB" w:eastAsia="en-GB"/>
              </w:rPr>
            </w:pPr>
            <w:r>
              <w:rPr>
                <w:rFonts w:cs="Times New Roman"/>
                <w:bCs/>
                <w:sz w:val="20"/>
                <w:szCs w:val="20"/>
                <w:lang w:val="en-GB" w:eastAsia="en-GB"/>
              </w:rPr>
              <w:t>-</w:t>
            </w:r>
          </w:p>
          <w:p w14:paraId="148BB188" w14:textId="77777777" w:rsidR="002750A5" w:rsidRDefault="002A29D1" w:rsidP="00EA7849">
            <w:pPr>
              <w:jc w:val="right"/>
              <w:rPr>
                <w:rFonts w:cs="Times New Roman"/>
                <w:bCs/>
                <w:sz w:val="20"/>
                <w:szCs w:val="20"/>
                <w:lang w:val="en-GB" w:eastAsia="en-GB"/>
              </w:rPr>
            </w:pPr>
            <w:r>
              <w:rPr>
                <w:rFonts w:cs="Times New Roman"/>
                <w:bCs/>
                <w:sz w:val="20"/>
                <w:szCs w:val="20"/>
                <w:lang w:val="en-GB" w:eastAsia="en-GB"/>
              </w:rPr>
              <w:t>111,405</w:t>
            </w:r>
          </w:p>
          <w:p w14:paraId="4E2675BD" w14:textId="77777777" w:rsidR="002750A5" w:rsidRDefault="002750A5" w:rsidP="00EA7849">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347FAA81" w14:textId="77777777" w:rsidR="002750A5" w:rsidRPr="00B633FA" w:rsidRDefault="002A29D1" w:rsidP="00EA7849">
            <w:pPr>
              <w:jc w:val="right"/>
              <w:rPr>
                <w:rFonts w:cs="Times New Roman"/>
                <w:b/>
                <w:sz w:val="20"/>
                <w:szCs w:val="20"/>
                <w:u w:val="single"/>
                <w:lang w:val="en-GB" w:eastAsia="en-GB"/>
              </w:rPr>
            </w:pPr>
            <w:r>
              <w:rPr>
                <w:rFonts w:cs="Times New Roman"/>
                <w:b/>
                <w:sz w:val="20"/>
                <w:szCs w:val="20"/>
                <w:u w:val="single"/>
                <w:lang w:val="en-GB" w:eastAsia="en-GB"/>
              </w:rPr>
              <w:t>111,405</w:t>
            </w:r>
          </w:p>
        </w:tc>
      </w:tr>
      <w:tr w:rsidR="00A57245" w:rsidRPr="00EA7849" w14:paraId="6E808996" w14:textId="77777777" w:rsidTr="00005F9D">
        <w:tc>
          <w:tcPr>
            <w:tcW w:w="3090" w:type="dxa"/>
          </w:tcPr>
          <w:p w14:paraId="08AABAC0" w14:textId="77777777" w:rsidR="00A57245" w:rsidRDefault="00A57245" w:rsidP="001C4F18">
            <w:pPr>
              <w:rPr>
                <w:rFonts w:cs="Times New Roman"/>
                <w:b/>
                <w:sz w:val="20"/>
                <w:szCs w:val="20"/>
                <w:lang w:val="en-GB" w:eastAsia="en-GB"/>
              </w:rPr>
            </w:pPr>
            <w:r w:rsidRPr="00EA7849">
              <w:rPr>
                <w:rFonts w:cs="Times New Roman"/>
                <w:b/>
                <w:sz w:val="20"/>
                <w:szCs w:val="20"/>
                <w:lang w:val="en-GB" w:eastAsia="en-GB"/>
              </w:rPr>
              <w:t>Net income/(expenditure) before gains and losses on investments</w:t>
            </w:r>
          </w:p>
          <w:p w14:paraId="18CB16FE" w14:textId="77777777" w:rsidR="00005F9D" w:rsidRPr="00EA7849" w:rsidRDefault="00005F9D" w:rsidP="001C4F18">
            <w:pPr>
              <w:rPr>
                <w:rFonts w:cs="Times New Roman"/>
                <w:b/>
                <w:sz w:val="20"/>
                <w:szCs w:val="20"/>
                <w:lang w:val="en-GB" w:eastAsia="en-GB"/>
              </w:rPr>
            </w:pPr>
          </w:p>
        </w:tc>
        <w:tc>
          <w:tcPr>
            <w:tcW w:w="616" w:type="dxa"/>
          </w:tcPr>
          <w:p w14:paraId="423DCD70" w14:textId="77777777" w:rsidR="00A57245" w:rsidRPr="00EA7849" w:rsidRDefault="00A57245" w:rsidP="001C4F18">
            <w:pPr>
              <w:rPr>
                <w:rFonts w:cs="Times New Roman"/>
                <w:b/>
                <w:sz w:val="20"/>
                <w:szCs w:val="20"/>
                <w:lang w:val="en-GB" w:eastAsia="en-GB"/>
              </w:rPr>
            </w:pPr>
          </w:p>
        </w:tc>
        <w:tc>
          <w:tcPr>
            <w:tcW w:w="1403" w:type="dxa"/>
          </w:tcPr>
          <w:p w14:paraId="57FF203F" w14:textId="77777777" w:rsidR="00A57245" w:rsidRPr="00EA7849" w:rsidRDefault="00B82C43" w:rsidP="00EA7849">
            <w:pPr>
              <w:jc w:val="right"/>
              <w:rPr>
                <w:rFonts w:cs="Times New Roman"/>
                <w:bCs/>
                <w:sz w:val="20"/>
                <w:szCs w:val="20"/>
                <w:lang w:val="en-GB" w:eastAsia="en-GB"/>
              </w:rPr>
            </w:pPr>
            <w:r>
              <w:rPr>
                <w:rFonts w:cs="Times New Roman"/>
                <w:bCs/>
                <w:sz w:val="20"/>
                <w:szCs w:val="20"/>
                <w:lang w:val="en-GB" w:eastAsia="en-GB"/>
              </w:rPr>
              <w:t>3,10</w:t>
            </w:r>
            <w:r w:rsidR="00A7062B">
              <w:rPr>
                <w:rFonts w:cs="Times New Roman"/>
                <w:bCs/>
                <w:sz w:val="20"/>
                <w:szCs w:val="20"/>
                <w:lang w:val="en-GB" w:eastAsia="en-GB"/>
              </w:rPr>
              <w:t>1</w:t>
            </w:r>
          </w:p>
        </w:tc>
        <w:tc>
          <w:tcPr>
            <w:tcW w:w="1255" w:type="dxa"/>
          </w:tcPr>
          <w:p w14:paraId="7184F391" w14:textId="55062BE8" w:rsidR="00A57245" w:rsidRPr="00EA7849" w:rsidRDefault="00FB55B1" w:rsidP="00EA7849">
            <w:pPr>
              <w:jc w:val="right"/>
              <w:rPr>
                <w:rFonts w:cs="Times New Roman"/>
                <w:bCs/>
                <w:sz w:val="20"/>
                <w:szCs w:val="20"/>
                <w:lang w:val="en-GB" w:eastAsia="en-GB"/>
              </w:rPr>
            </w:pPr>
            <w:r>
              <w:rPr>
                <w:rFonts w:cs="Times New Roman"/>
                <w:bCs/>
                <w:sz w:val="20"/>
                <w:szCs w:val="20"/>
                <w:lang w:val="en-GB" w:eastAsia="en-GB"/>
              </w:rPr>
              <w:t>(36,041)</w:t>
            </w:r>
          </w:p>
        </w:tc>
        <w:tc>
          <w:tcPr>
            <w:tcW w:w="1398" w:type="dxa"/>
          </w:tcPr>
          <w:p w14:paraId="1480E3FC" w14:textId="77777777" w:rsidR="00A57245" w:rsidRPr="00EA7849" w:rsidRDefault="00A7062B" w:rsidP="00EA7849">
            <w:pPr>
              <w:jc w:val="right"/>
              <w:rPr>
                <w:rFonts w:cs="Times New Roman"/>
                <w:bCs/>
                <w:sz w:val="20"/>
                <w:szCs w:val="20"/>
                <w:lang w:val="en-GB" w:eastAsia="en-GB"/>
              </w:rPr>
            </w:pPr>
            <w:r>
              <w:rPr>
                <w:rFonts w:cs="Times New Roman"/>
                <w:bCs/>
                <w:sz w:val="20"/>
                <w:szCs w:val="20"/>
                <w:lang w:val="en-GB" w:eastAsia="en-GB"/>
              </w:rPr>
              <w:t>-</w:t>
            </w:r>
          </w:p>
        </w:tc>
        <w:tc>
          <w:tcPr>
            <w:tcW w:w="1107" w:type="dxa"/>
          </w:tcPr>
          <w:p w14:paraId="2FB6FA03" w14:textId="3361C59F" w:rsidR="00A57245" w:rsidRPr="00EA7849" w:rsidRDefault="00FB55B1" w:rsidP="00EA7849">
            <w:pPr>
              <w:jc w:val="right"/>
              <w:rPr>
                <w:rFonts w:cs="Times New Roman"/>
                <w:bCs/>
                <w:sz w:val="20"/>
                <w:szCs w:val="20"/>
                <w:lang w:val="en-GB" w:eastAsia="en-GB"/>
              </w:rPr>
            </w:pPr>
            <w:r>
              <w:rPr>
                <w:rFonts w:cs="Times New Roman"/>
                <w:bCs/>
                <w:sz w:val="20"/>
                <w:szCs w:val="20"/>
                <w:lang w:val="en-GB" w:eastAsia="en-GB"/>
              </w:rPr>
              <w:t>(32,940)</w:t>
            </w:r>
          </w:p>
        </w:tc>
        <w:tc>
          <w:tcPr>
            <w:tcW w:w="1294" w:type="dxa"/>
          </w:tcPr>
          <w:p w14:paraId="19A21929" w14:textId="77777777" w:rsidR="00A57245" w:rsidRPr="00EA7849" w:rsidRDefault="002A29D1" w:rsidP="00EA7849">
            <w:pPr>
              <w:jc w:val="right"/>
              <w:rPr>
                <w:rFonts w:cs="Times New Roman"/>
                <w:bCs/>
                <w:sz w:val="20"/>
                <w:szCs w:val="20"/>
                <w:lang w:val="en-GB" w:eastAsia="en-GB"/>
              </w:rPr>
            </w:pPr>
            <w:r>
              <w:rPr>
                <w:rFonts w:cs="Times New Roman"/>
                <w:bCs/>
                <w:sz w:val="20"/>
                <w:szCs w:val="20"/>
                <w:lang w:val="en-GB" w:eastAsia="en-GB"/>
              </w:rPr>
              <w:t>6,</w:t>
            </w:r>
            <w:r w:rsidR="00477812">
              <w:rPr>
                <w:rFonts w:cs="Times New Roman"/>
                <w:bCs/>
                <w:sz w:val="20"/>
                <w:szCs w:val="20"/>
                <w:lang w:val="en-GB" w:eastAsia="en-GB"/>
              </w:rPr>
              <w:t>071</w:t>
            </w:r>
          </w:p>
        </w:tc>
        <w:tc>
          <w:tcPr>
            <w:tcW w:w="1255" w:type="dxa"/>
          </w:tcPr>
          <w:p w14:paraId="7AAC0C16" w14:textId="77777777" w:rsidR="00A57245" w:rsidRPr="00EA7849" w:rsidRDefault="002A29D1" w:rsidP="00EA7849">
            <w:pPr>
              <w:jc w:val="right"/>
              <w:rPr>
                <w:rFonts w:cs="Times New Roman"/>
                <w:bCs/>
                <w:sz w:val="20"/>
                <w:szCs w:val="20"/>
                <w:lang w:val="en-GB" w:eastAsia="en-GB"/>
              </w:rPr>
            </w:pPr>
            <w:r>
              <w:rPr>
                <w:rFonts w:cs="Times New Roman"/>
                <w:bCs/>
                <w:sz w:val="20"/>
                <w:szCs w:val="20"/>
                <w:lang w:val="en-GB" w:eastAsia="en-GB"/>
              </w:rPr>
              <w:t>3,218</w:t>
            </w:r>
          </w:p>
        </w:tc>
        <w:tc>
          <w:tcPr>
            <w:tcW w:w="1273" w:type="dxa"/>
          </w:tcPr>
          <w:p w14:paraId="3558B229" w14:textId="77777777" w:rsidR="00A57245" w:rsidRPr="00EA7849" w:rsidRDefault="002A29D1" w:rsidP="00EA7849">
            <w:pPr>
              <w:jc w:val="right"/>
              <w:rPr>
                <w:rFonts w:cs="Times New Roman"/>
                <w:bCs/>
                <w:sz w:val="20"/>
                <w:szCs w:val="20"/>
                <w:lang w:val="en-GB" w:eastAsia="en-GB"/>
              </w:rPr>
            </w:pPr>
            <w:r>
              <w:rPr>
                <w:rFonts w:cs="Times New Roman"/>
                <w:bCs/>
                <w:sz w:val="20"/>
                <w:szCs w:val="20"/>
                <w:lang w:val="en-GB" w:eastAsia="en-GB"/>
              </w:rPr>
              <w:t>-</w:t>
            </w:r>
          </w:p>
        </w:tc>
        <w:tc>
          <w:tcPr>
            <w:tcW w:w="1091" w:type="dxa"/>
          </w:tcPr>
          <w:p w14:paraId="26B7A6A3" w14:textId="77777777" w:rsidR="00A57245" w:rsidRPr="00EA7849" w:rsidRDefault="002A29D1" w:rsidP="00EA7849">
            <w:pPr>
              <w:jc w:val="right"/>
              <w:rPr>
                <w:rFonts w:cs="Times New Roman"/>
                <w:bCs/>
                <w:sz w:val="20"/>
                <w:szCs w:val="20"/>
                <w:lang w:val="en-GB" w:eastAsia="en-GB"/>
              </w:rPr>
            </w:pPr>
            <w:r>
              <w:rPr>
                <w:rFonts w:cs="Times New Roman"/>
                <w:bCs/>
                <w:sz w:val="20"/>
                <w:szCs w:val="20"/>
                <w:lang w:val="en-GB" w:eastAsia="en-GB"/>
              </w:rPr>
              <w:t>9,289</w:t>
            </w:r>
          </w:p>
        </w:tc>
      </w:tr>
      <w:tr w:rsidR="00A57245" w:rsidRPr="00EA7849" w14:paraId="2066D8BE" w14:textId="77777777" w:rsidTr="00005F9D">
        <w:tc>
          <w:tcPr>
            <w:tcW w:w="3090" w:type="dxa"/>
          </w:tcPr>
          <w:p w14:paraId="542B3F8B" w14:textId="77777777" w:rsidR="00A57245" w:rsidRPr="00EA7849" w:rsidRDefault="00A57245" w:rsidP="001C4F18">
            <w:pPr>
              <w:rPr>
                <w:rFonts w:cs="Times New Roman"/>
                <w:bCs/>
                <w:sz w:val="20"/>
                <w:szCs w:val="20"/>
                <w:lang w:val="en-GB" w:eastAsia="en-GB"/>
              </w:rPr>
            </w:pPr>
            <w:r w:rsidRPr="00EA7849">
              <w:rPr>
                <w:rFonts w:cs="Times New Roman"/>
                <w:bCs/>
                <w:sz w:val="20"/>
                <w:szCs w:val="20"/>
                <w:lang w:val="en-GB" w:eastAsia="en-GB"/>
              </w:rPr>
              <w:t>Net gains/(Losses) on investments</w:t>
            </w:r>
          </w:p>
        </w:tc>
        <w:tc>
          <w:tcPr>
            <w:tcW w:w="616" w:type="dxa"/>
          </w:tcPr>
          <w:p w14:paraId="1A31A1AC" w14:textId="77777777" w:rsidR="00A57245" w:rsidRPr="00EA7849" w:rsidRDefault="00A57245" w:rsidP="001C4F18">
            <w:pPr>
              <w:rPr>
                <w:rFonts w:cs="Times New Roman"/>
                <w:b/>
                <w:sz w:val="20"/>
                <w:szCs w:val="20"/>
                <w:lang w:val="en-GB" w:eastAsia="en-GB"/>
              </w:rPr>
            </w:pPr>
          </w:p>
          <w:p w14:paraId="7D1405B8" w14:textId="77777777" w:rsidR="00A57245" w:rsidRPr="00EA7849" w:rsidRDefault="00A57245" w:rsidP="001C4F18">
            <w:pPr>
              <w:rPr>
                <w:rFonts w:cs="Times New Roman"/>
                <w:b/>
                <w:sz w:val="20"/>
                <w:szCs w:val="20"/>
                <w:lang w:val="en-GB" w:eastAsia="en-GB"/>
              </w:rPr>
            </w:pPr>
          </w:p>
        </w:tc>
        <w:tc>
          <w:tcPr>
            <w:tcW w:w="1403" w:type="dxa"/>
          </w:tcPr>
          <w:p w14:paraId="042C5391" w14:textId="45128C39" w:rsidR="00A57245" w:rsidRPr="00EA7849" w:rsidRDefault="008165A4" w:rsidP="00EA7849">
            <w:pPr>
              <w:jc w:val="right"/>
              <w:rPr>
                <w:rFonts w:cs="Times New Roman"/>
                <w:bCs/>
                <w:sz w:val="20"/>
                <w:szCs w:val="20"/>
                <w:lang w:val="en-GB" w:eastAsia="en-GB"/>
              </w:rPr>
            </w:pPr>
            <w:r>
              <w:rPr>
                <w:rFonts w:cs="Times New Roman"/>
                <w:bCs/>
                <w:sz w:val="20"/>
                <w:szCs w:val="20"/>
                <w:lang w:val="en-GB" w:eastAsia="en-GB"/>
              </w:rPr>
              <w:t>(1</w:t>
            </w:r>
            <w:r w:rsidR="0047195F">
              <w:rPr>
                <w:rFonts w:cs="Times New Roman"/>
                <w:bCs/>
                <w:sz w:val="20"/>
                <w:szCs w:val="20"/>
                <w:lang w:val="en-GB" w:eastAsia="en-GB"/>
              </w:rPr>
              <w:t>8</w:t>
            </w:r>
            <w:r w:rsidR="00593EA9">
              <w:rPr>
                <w:rFonts w:cs="Times New Roman"/>
                <w:bCs/>
                <w:sz w:val="20"/>
                <w:szCs w:val="20"/>
                <w:lang w:val="en-GB" w:eastAsia="en-GB"/>
              </w:rPr>
              <w:t>1</w:t>
            </w:r>
            <w:r>
              <w:rPr>
                <w:rFonts w:cs="Times New Roman"/>
                <w:bCs/>
                <w:sz w:val="20"/>
                <w:szCs w:val="20"/>
                <w:lang w:val="en-GB" w:eastAsia="en-GB"/>
              </w:rPr>
              <w:t>)</w:t>
            </w:r>
          </w:p>
        </w:tc>
        <w:tc>
          <w:tcPr>
            <w:tcW w:w="1255" w:type="dxa"/>
          </w:tcPr>
          <w:p w14:paraId="338E8E8F" w14:textId="77777777" w:rsidR="00A57245" w:rsidRPr="00EA7849" w:rsidRDefault="000C32F4" w:rsidP="00EA7849">
            <w:pPr>
              <w:jc w:val="right"/>
              <w:rPr>
                <w:rFonts w:cs="Times New Roman"/>
                <w:bCs/>
                <w:sz w:val="20"/>
                <w:szCs w:val="20"/>
                <w:lang w:val="en-GB" w:eastAsia="en-GB"/>
              </w:rPr>
            </w:pPr>
            <w:r>
              <w:rPr>
                <w:rFonts w:cs="Times New Roman"/>
                <w:bCs/>
                <w:sz w:val="20"/>
                <w:szCs w:val="20"/>
                <w:lang w:val="en-GB" w:eastAsia="en-GB"/>
              </w:rPr>
              <w:t>-</w:t>
            </w:r>
          </w:p>
        </w:tc>
        <w:tc>
          <w:tcPr>
            <w:tcW w:w="1398" w:type="dxa"/>
          </w:tcPr>
          <w:p w14:paraId="7EFFD638" w14:textId="7F8B6DF3" w:rsidR="00A57245" w:rsidRPr="00EA7849" w:rsidRDefault="008165A4" w:rsidP="00EA7849">
            <w:pPr>
              <w:jc w:val="right"/>
              <w:rPr>
                <w:rFonts w:cs="Times New Roman"/>
                <w:bCs/>
                <w:sz w:val="20"/>
                <w:szCs w:val="20"/>
                <w:lang w:val="en-GB" w:eastAsia="en-GB"/>
              </w:rPr>
            </w:pPr>
            <w:r>
              <w:rPr>
                <w:rFonts w:cs="Times New Roman"/>
                <w:bCs/>
                <w:sz w:val="20"/>
                <w:szCs w:val="20"/>
                <w:lang w:val="en-GB" w:eastAsia="en-GB"/>
              </w:rPr>
              <w:t>5,42</w:t>
            </w:r>
            <w:r w:rsidR="00593EA9">
              <w:rPr>
                <w:rFonts w:cs="Times New Roman"/>
                <w:bCs/>
                <w:sz w:val="20"/>
                <w:szCs w:val="20"/>
                <w:lang w:val="en-GB" w:eastAsia="en-GB"/>
              </w:rPr>
              <w:t>1</w:t>
            </w:r>
          </w:p>
        </w:tc>
        <w:tc>
          <w:tcPr>
            <w:tcW w:w="1107" w:type="dxa"/>
          </w:tcPr>
          <w:p w14:paraId="37CA0D1E" w14:textId="77777777" w:rsidR="00A57245" w:rsidRPr="00EA7849" w:rsidRDefault="00F26A03" w:rsidP="00F26A03">
            <w:pPr>
              <w:tabs>
                <w:tab w:val="center" w:pos="445"/>
                <w:tab w:val="right" w:pos="891"/>
              </w:tabs>
              <w:rPr>
                <w:rFonts w:cs="Times New Roman"/>
                <w:bCs/>
                <w:sz w:val="20"/>
                <w:szCs w:val="20"/>
                <w:lang w:val="en-GB" w:eastAsia="en-GB"/>
              </w:rPr>
            </w:pPr>
            <w:r>
              <w:rPr>
                <w:rFonts w:cs="Times New Roman"/>
                <w:bCs/>
                <w:sz w:val="20"/>
                <w:szCs w:val="20"/>
                <w:lang w:val="en-GB" w:eastAsia="en-GB"/>
              </w:rPr>
              <w:tab/>
              <w:t xml:space="preserve">     </w:t>
            </w:r>
            <w:r w:rsidR="008165A4">
              <w:rPr>
                <w:rFonts w:cs="Times New Roman"/>
                <w:bCs/>
                <w:sz w:val="20"/>
                <w:szCs w:val="20"/>
                <w:lang w:val="en-GB" w:eastAsia="en-GB"/>
              </w:rPr>
              <w:t xml:space="preserve">   5,24</w:t>
            </w:r>
            <w:r w:rsidR="0047195F">
              <w:rPr>
                <w:rFonts w:cs="Times New Roman"/>
                <w:bCs/>
                <w:sz w:val="20"/>
                <w:szCs w:val="20"/>
                <w:lang w:val="en-GB" w:eastAsia="en-GB"/>
              </w:rPr>
              <w:t>0</w:t>
            </w:r>
          </w:p>
        </w:tc>
        <w:tc>
          <w:tcPr>
            <w:tcW w:w="1294" w:type="dxa"/>
          </w:tcPr>
          <w:p w14:paraId="5D660B98" w14:textId="77777777" w:rsidR="00A57245" w:rsidRPr="00EA7849" w:rsidRDefault="002A29D1" w:rsidP="00EA7849">
            <w:pPr>
              <w:jc w:val="right"/>
              <w:rPr>
                <w:rFonts w:cs="Times New Roman"/>
                <w:bCs/>
                <w:sz w:val="20"/>
                <w:szCs w:val="20"/>
                <w:lang w:val="en-GB" w:eastAsia="en-GB"/>
              </w:rPr>
            </w:pPr>
            <w:r>
              <w:rPr>
                <w:rFonts w:cs="Times New Roman"/>
                <w:bCs/>
                <w:sz w:val="20"/>
                <w:szCs w:val="20"/>
                <w:lang w:val="en-GB" w:eastAsia="en-GB"/>
              </w:rPr>
              <w:t>680</w:t>
            </w:r>
          </w:p>
        </w:tc>
        <w:tc>
          <w:tcPr>
            <w:tcW w:w="1255" w:type="dxa"/>
          </w:tcPr>
          <w:p w14:paraId="2ED79BF0" w14:textId="77777777" w:rsidR="00A57245" w:rsidRPr="00EA7849" w:rsidRDefault="00F001B1" w:rsidP="00EA7849">
            <w:pPr>
              <w:jc w:val="right"/>
              <w:rPr>
                <w:rFonts w:cs="Times New Roman"/>
                <w:bCs/>
                <w:sz w:val="20"/>
                <w:szCs w:val="20"/>
                <w:lang w:val="en-GB" w:eastAsia="en-GB"/>
              </w:rPr>
            </w:pPr>
            <w:r>
              <w:rPr>
                <w:rFonts w:cs="Times New Roman"/>
                <w:bCs/>
                <w:sz w:val="20"/>
                <w:szCs w:val="20"/>
                <w:lang w:val="en-GB" w:eastAsia="en-GB"/>
              </w:rPr>
              <w:t>-</w:t>
            </w:r>
          </w:p>
        </w:tc>
        <w:tc>
          <w:tcPr>
            <w:tcW w:w="1273" w:type="dxa"/>
          </w:tcPr>
          <w:p w14:paraId="2086183C" w14:textId="77777777" w:rsidR="00A57245" w:rsidRPr="00EA7849" w:rsidRDefault="002A29D1" w:rsidP="00EA7849">
            <w:pPr>
              <w:jc w:val="right"/>
              <w:rPr>
                <w:rFonts w:cs="Times New Roman"/>
                <w:bCs/>
                <w:sz w:val="20"/>
                <w:szCs w:val="20"/>
                <w:lang w:val="en-GB" w:eastAsia="en-GB"/>
              </w:rPr>
            </w:pPr>
            <w:r>
              <w:rPr>
                <w:rFonts w:cs="Times New Roman"/>
                <w:bCs/>
                <w:sz w:val="20"/>
                <w:szCs w:val="20"/>
                <w:lang w:val="en-GB" w:eastAsia="en-GB"/>
              </w:rPr>
              <w:t>4,156</w:t>
            </w:r>
          </w:p>
        </w:tc>
        <w:tc>
          <w:tcPr>
            <w:tcW w:w="1091" w:type="dxa"/>
          </w:tcPr>
          <w:p w14:paraId="535C8BAA" w14:textId="77777777" w:rsidR="00A57245" w:rsidRPr="00EA7849" w:rsidRDefault="002A29D1" w:rsidP="00EA7849">
            <w:pPr>
              <w:jc w:val="right"/>
              <w:rPr>
                <w:rFonts w:cs="Times New Roman"/>
                <w:bCs/>
                <w:sz w:val="20"/>
                <w:szCs w:val="20"/>
                <w:lang w:val="en-GB" w:eastAsia="en-GB"/>
              </w:rPr>
            </w:pPr>
            <w:r>
              <w:rPr>
                <w:rFonts w:cs="Times New Roman"/>
                <w:bCs/>
                <w:sz w:val="20"/>
                <w:szCs w:val="20"/>
                <w:lang w:val="en-GB" w:eastAsia="en-GB"/>
              </w:rPr>
              <w:t>4,836</w:t>
            </w:r>
          </w:p>
        </w:tc>
      </w:tr>
      <w:tr w:rsidR="00A57245" w:rsidRPr="00EA7849" w14:paraId="05183595" w14:textId="77777777" w:rsidTr="00005F9D">
        <w:tc>
          <w:tcPr>
            <w:tcW w:w="3090" w:type="dxa"/>
          </w:tcPr>
          <w:p w14:paraId="2495BEA7" w14:textId="77777777" w:rsidR="00A57245" w:rsidRPr="00EA7849" w:rsidRDefault="00A57245" w:rsidP="001C4F18">
            <w:pPr>
              <w:rPr>
                <w:rFonts w:cs="Times New Roman"/>
                <w:b/>
                <w:sz w:val="20"/>
                <w:szCs w:val="20"/>
                <w:lang w:val="en-GB" w:eastAsia="en-GB"/>
              </w:rPr>
            </w:pPr>
            <w:r w:rsidRPr="00EA7849">
              <w:rPr>
                <w:rFonts w:cs="Times New Roman"/>
                <w:b/>
                <w:sz w:val="20"/>
                <w:szCs w:val="20"/>
                <w:lang w:val="en-GB" w:eastAsia="en-GB"/>
              </w:rPr>
              <w:t>Net income/(expenditure)</w:t>
            </w:r>
          </w:p>
          <w:p w14:paraId="1FBFC70A" w14:textId="77777777" w:rsidR="00A57245" w:rsidRPr="00EA7849" w:rsidRDefault="00A57245" w:rsidP="001C4F18">
            <w:pPr>
              <w:rPr>
                <w:rFonts w:cs="Times New Roman"/>
                <w:b/>
                <w:sz w:val="20"/>
                <w:szCs w:val="20"/>
                <w:lang w:val="en-GB" w:eastAsia="en-GB"/>
              </w:rPr>
            </w:pPr>
          </w:p>
        </w:tc>
        <w:tc>
          <w:tcPr>
            <w:tcW w:w="616" w:type="dxa"/>
          </w:tcPr>
          <w:p w14:paraId="1B439138" w14:textId="77777777" w:rsidR="00A57245" w:rsidRPr="00EA7849" w:rsidRDefault="00A57245" w:rsidP="001C4F18">
            <w:pPr>
              <w:rPr>
                <w:rFonts w:cs="Times New Roman"/>
                <w:b/>
                <w:sz w:val="20"/>
                <w:szCs w:val="20"/>
                <w:lang w:val="en-GB" w:eastAsia="en-GB"/>
              </w:rPr>
            </w:pPr>
          </w:p>
        </w:tc>
        <w:tc>
          <w:tcPr>
            <w:tcW w:w="1403" w:type="dxa"/>
          </w:tcPr>
          <w:p w14:paraId="0A26C8DF" w14:textId="6AE660BC" w:rsidR="00A57245" w:rsidRPr="00EA7849" w:rsidRDefault="008165A4" w:rsidP="00EA7849">
            <w:pPr>
              <w:jc w:val="right"/>
              <w:rPr>
                <w:rFonts w:cs="Times New Roman"/>
                <w:bCs/>
                <w:sz w:val="20"/>
                <w:szCs w:val="20"/>
                <w:lang w:val="en-GB" w:eastAsia="en-GB"/>
              </w:rPr>
            </w:pPr>
            <w:r>
              <w:rPr>
                <w:rFonts w:cs="Times New Roman"/>
                <w:bCs/>
                <w:sz w:val="20"/>
                <w:szCs w:val="20"/>
                <w:lang w:val="en-GB" w:eastAsia="en-GB"/>
              </w:rPr>
              <w:t>2,9</w:t>
            </w:r>
            <w:r w:rsidR="00593EA9">
              <w:rPr>
                <w:rFonts w:cs="Times New Roman"/>
                <w:bCs/>
                <w:sz w:val="20"/>
                <w:szCs w:val="20"/>
                <w:lang w:val="en-GB" w:eastAsia="en-GB"/>
              </w:rPr>
              <w:t>20</w:t>
            </w:r>
          </w:p>
        </w:tc>
        <w:tc>
          <w:tcPr>
            <w:tcW w:w="1255" w:type="dxa"/>
          </w:tcPr>
          <w:p w14:paraId="0CF4B6FB" w14:textId="04EC0F71" w:rsidR="00A57245" w:rsidRPr="00EA7849" w:rsidRDefault="00FB55B1" w:rsidP="00EA7849">
            <w:pPr>
              <w:jc w:val="right"/>
              <w:rPr>
                <w:rFonts w:cs="Times New Roman"/>
                <w:bCs/>
                <w:sz w:val="20"/>
                <w:szCs w:val="20"/>
                <w:lang w:val="en-GB" w:eastAsia="en-GB"/>
              </w:rPr>
            </w:pPr>
            <w:r>
              <w:rPr>
                <w:rFonts w:cs="Times New Roman"/>
                <w:bCs/>
                <w:sz w:val="20"/>
                <w:szCs w:val="20"/>
                <w:lang w:val="en-GB" w:eastAsia="en-GB"/>
              </w:rPr>
              <w:t>(36,041)</w:t>
            </w:r>
          </w:p>
        </w:tc>
        <w:tc>
          <w:tcPr>
            <w:tcW w:w="1398" w:type="dxa"/>
          </w:tcPr>
          <w:p w14:paraId="231C75DB" w14:textId="36DD5903" w:rsidR="00A57245" w:rsidRPr="00EA7849" w:rsidRDefault="008165A4" w:rsidP="00EA7849">
            <w:pPr>
              <w:jc w:val="right"/>
              <w:rPr>
                <w:rFonts w:cs="Times New Roman"/>
                <w:bCs/>
                <w:sz w:val="20"/>
                <w:szCs w:val="20"/>
                <w:lang w:val="en-GB" w:eastAsia="en-GB"/>
              </w:rPr>
            </w:pPr>
            <w:r>
              <w:rPr>
                <w:rFonts w:cs="Times New Roman"/>
                <w:bCs/>
                <w:sz w:val="20"/>
                <w:szCs w:val="20"/>
                <w:lang w:val="en-GB" w:eastAsia="en-GB"/>
              </w:rPr>
              <w:t>5,42</w:t>
            </w:r>
            <w:r w:rsidR="00593EA9">
              <w:rPr>
                <w:rFonts w:cs="Times New Roman"/>
                <w:bCs/>
                <w:sz w:val="20"/>
                <w:szCs w:val="20"/>
                <w:lang w:val="en-GB" w:eastAsia="en-GB"/>
              </w:rPr>
              <w:t>1</w:t>
            </w:r>
          </w:p>
        </w:tc>
        <w:tc>
          <w:tcPr>
            <w:tcW w:w="1107" w:type="dxa"/>
          </w:tcPr>
          <w:p w14:paraId="15E20EA7" w14:textId="3F64D46D" w:rsidR="00A57245" w:rsidRPr="00EA7849" w:rsidRDefault="00FB55B1" w:rsidP="00EA7849">
            <w:pPr>
              <w:jc w:val="right"/>
              <w:rPr>
                <w:rFonts w:cs="Times New Roman"/>
                <w:bCs/>
                <w:sz w:val="20"/>
                <w:szCs w:val="20"/>
                <w:lang w:val="en-GB" w:eastAsia="en-GB"/>
              </w:rPr>
            </w:pPr>
            <w:r>
              <w:rPr>
                <w:rFonts w:cs="Times New Roman"/>
                <w:bCs/>
                <w:sz w:val="20"/>
                <w:szCs w:val="20"/>
                <w:lang w:val="en-GB" w:eastAsia="en-GB"/>
              </w:rPr>
              <w:t>(27,700)</w:t>
            </w:r>
          </w:p>
        </w:tc>
        <w:tc>
          <w:tcPr>
            <w:tcW w:w="1294" w:type="dxa"/>
          </w:tcPr>
          <w:p w14:paraId="1C58EA12" w14:textId="77777777" w:rsidR="00A57245" w:rsidRPr="00EA7849" w:rsidRDefault="002A29D1" w:rsidP="00EA7849">
            <w:pPr>
              <w:jc w:val="right"/>
              <w:rPr>
                <w:rFonts w:cs="Times New Roman"/>
                <w:bCs/>
                <w:sz w:val="20"/>
                <w:szCs w:val="20"/>
                <w:lang w:val="en-GB" w:eastAsia="en-GB"/>
              </w:rPr>
            </w:pPr>
            <w:r>
              <w:rPr>
                <w:rFonts w:cs="Times New Roman"/>
                <w:bCs/>
                <w:sz w:val="20"/>
                <w:szCs w:val="20"/>
                <w:lang w:val="en-GB" w:eastAsia="en-GB"/>
              </w:rPr>
              <w:t>6,751</w:t>
            </w:r>
          </w:p>
        </w:tc>
        <w:tc>
          <w:tcPr>
            <w:tcW w:w="1255" w:type="dxa"/>
          </w:tcPr>
          <w:p w14:paraId="1A18805E" w14:textId="77777777" w:rsidR="00A57245" w:rsidRPr="00EA7849" w:rsidRDefault="002A29D1" w:rsidP="00EA7849">
            <w:pPr>
              <w:jc w:val="right"/>
              <w:rPr>
                <w:rFonts w:cs="Times New Roman"/>
                <w:bCs/>
                <w:sz w:val="20"/>
                <w:szCs w:val="20"/>
                <w:lang w:val="en-GB" w:eastAsia="en-GB"/>
              </w:rPr>
            </w:pPr>
            <w:r>
              <w:rPr>
                <w:rFonts w:cs="Times New Roman"/>
                <w:bCs/>
                <w:sz w:val="20"/>
                <w:szCs w:val="20"/>
                <w:lang w:val="en-GB" w:eastAsia="en-GB"/>
              </w:rPr>
              <w:t>3,218</w:t>
            </w:r>
          </w:p>
        </w:tc>
        <w:tc>
          <w:tcPr>
            <w:tcW w:w="1273" w:type="dxa"/>
          </w:tcPr>
          <w:p w14:paraId="39016918" w14:textId="77777777" w:rsidR="00A57245" w:rsidRPr="00EA7849" w:rsidRDefault="002A29D1" w:rsidP="00EA7849">
            <w:pPr>
              <w:jc w:val="right"/>
              <w:rPr>
                <w:rFonts w:cs="Times New Roman"/>
                <w:bCs/>
                <w:sz w:val="20"/>
                <w:szCs w:val="20"/>
                <w:lang w:val="en-GB" w:eastAsia="en-GB"/>
              </w:rPr>
            </w:pPr>
            <w:r>
              <w:rPr>
                <w:rFonts w:cs="Times New Roman"/>
                <w:bCs/>
                <w:sz w:val="20"/>
                <w:szCs w:val="20"/>
                <w:lang w:val="en-GB" w:eastAsia="en-GB"/>
              </w:rPr>
              <w:t>4,156</w:t>
            </w:r>
          </w:p>
        </w:tc>
        <w:tc>
          <w:tcPr>
            <w:tcW w:w="1091" w:type="dxa"/>
          </w:tcPr>
          <w:p w14:paraId="06299A7C" w14:textId="77777777" w:rsidR="00A57245" w:rsidRPr="00EA7849" w:rsidRDefault="002A29D1" w:rsidP="00EA7849">
            <w:pPr>
              <w:jc w:val="right"/>
              <w:rPr>
                <w:rFonts w:cs="Times New Roman"/>
                <w:bCs/>
                <w:sz w:val="20"/>
                <w:szCs w:val="20"/>
                <w:lang w:val="en-GB" w:eastAsia="en-GB"/>
              </w:rPr>
            </w:pPr>
            <w:r>
              <w:rPr>
                <w:rFonts w:cs="Times New Roman"/>
                <w:bCs/>
                <w:sz w:val="20"/>
                <w:szCs w:val="20"/>
                <w:lang w:val="en-GB" w:eastAsia="en-GB"/>
              </w:rPr>
              <w:t>14,125</w:t>
            </w:r>
          </w:p>
        </w:tc>
      </w:tr>
      <w:tr w:rsidR="00A57245" w:rsidRPr="00EA7849" w14:paraId="115DF15C" w14:textId="77777777" w:rsidTr="00005F9D">
        <w:tc>
          <w:tcPr>
            <w:tcW w:w="3090" w:type="dxa"/>
          </w:tcPr>
          <w:p w14:paraId="0CCC40E4" w14:textId="77777777" w:rsidR="00A57245" w:rsidRPr="00EA7849" w:rsidRDefault="00A57245" w:rsidP="001C4F18">
            <w:pPr>
              <w:rPr>
                <w:rFonts w:cs="Times New Roman"/>
                <w:bCs/>
                <w:sz w:val="20"/>
                <w:szCs w:val="20"/>
                <w:lang w:val="en-GB" w:eastAsia="en-GB"/>
              </w:rPr>
            </w:pPr>
            <w:r w:rsidRPr="00EA7849">
              <w:rPr>
                <w:rFonts w:cs="Times New Roman"/>
                <w:bCs/>
                <w:sz w:val="20"/>
                <w:szCs w:val="20"/>
                <w:lang w:val="en-GB" w:eastAsia="en-GB"/>
              </w:rPr>
              <w:t>Transfers between Funds</w:t>
            </w:r>
          </w:p>
          <w:p w14:paraId="12E2214E" w14:textId="77777777" w:rsidR="00A57245" w:rsidRPr="00EA7849" w:rsidRDefault="00A57245" w:rsidP="001C4F18">
            <w:pPr>
              <w:rPr>
                <w:rFonts w:cs="Times New Roman"/>
                <w:bCs/>
                <w:sz w:val="20"/>
                <w:szCs w:val="20"/>
                <w:lang w:val="en-GB" w:eastAsia="en-GB"/>
              </w:rPr>
            </w:pPr>
          </w:p>
        </w:tc>
        <w:tc>
          <w:tcPr>
            <w:tcW w:w="616" w:type="dxa"/>
          </w:tcPr>
          <w:p w14:paraId="082462D7" w14:textId="77777777" w:rsidR="00A57245" w:rsidRPr="00EA7849" w:rsidRDefault="00A57245" w:rsidP="001C4F18">
            <w:pPr>
              <w:rPr>
                <w:rFonts w:cs="Times New Roman"/>
                <w:b/>
                <w:sz w:val="20"/>
                <w:szCs w:val="20"/>
                <w:lang w:val="en-GB" w:eastAsia="en-GB"/>
              </w:rPr>
            </w:pPr>
          </w:p>
        </w:tc>
        <w:tc>
          <w:tcPr>
            <w:tcW w:w="1403" w:type="dxa"/>
          </w:tcPr>
          <w:p w14:paraId="76F079BD" w14:textId="77777777" w:rsidR="00A57245" w:rsidRPr="00EA7849" w:rsidRDefault="00431A9B" w:rsidP="00EA7849">
            <w:pPr>
              <w:jc w:val="right"/>
              <w:rPr>
                <w:rFonts w:cs="Times New Roman"/>
                <w:bCs/>
                <w:sz w:val="20"/>
                <w:szCs w:val="20"/>
                <w:lang w:val="en-GB" w:eastAsia="en-GB"/>
              </w:rPr>
            </w:pPr>
            <w:r>
              <w:rPr>
                <w:rFonts w:cs="Times New Roman"/>
                <w:bCs/>
                <w:sz w:val="20"/>
                <w:szCs w:val="20"/>
                <w:lang w:val="en-GB" w:eastAsia="en-GB"/>
              </w:rPr>
              <w:t>-</w:t>
            </w:r>
          </w:p>
        </w:tc>
        <w:tc>
          <w:tcPr>
            <w:tcW w:w="1255" w:type="dxa"/>
          </w:tcPr>
          <w:p w14:paraId="027B4B3D" w14:textId="77777777" w:rsidR="00A57245" w:rsidRPr="00EA7849" w:rsidRDefault="004F3088" w:rsidP="00EA7849">
            <w:pPr>
              <w:jc w:val="right"/>
              <w:rPr>
                <w:rFonts w:cs="Times New Roman"/>
                <w:bCs/>
                <w:sz w:val="20"/>
                <w:szCs w:val="20"/>
                <w:lang w:val="en-GB" w:eastAsia="en-GB"/>
              </w:rPr>
            </w:pPr>
            <w:r>
              <w:rPr>
                <w:rFonts w:cs="Times New Roman"/>
                <w:bCs/>
                <w:sz w:val="20"/>
                <w:szCs w:val="20"/>
                <w:lang w:val="en-GB" w:eastAsia="en-GB"/>
              </w:rPr>
              <w:t>-</w:t>
            </w:r>
          </w:p>
        </w:tc>
        <w:tc>
          <w:tcPr>
            <w:tcW w:w="1398" w:type="dxa"/>
          </w:tcPr>
          <w:p w14:paraId="4F021523" w14:textId="77777777" w:rsidR="00A57245" w:rsidRPr="00EA7849" w:rsidRDefault="00431A9B" w:rsidP="00EA7849">
            <w:pPr>
              <w:jc w:val="right"/>
              <w:rPr>
                <w:rFonts w:cs="Times New Roman"/>
                <w:bCs/>
                <w:sz w:val="20"/>
                <w:szCs w:val="20"/>
                <w:lang w:val="en-GB" w:eastAsia="en-GB"/>
              </w:rPr>
            </w:pPr>
            <w:r>
              <w:rPr>
                <w:rFonts w:cs="Times New Roman"/>
                <w:bCs/>
                <w:sz w:val="20"/>
                <w:szCs w:val="20"/>
                <w:lang w:val="en-GB" w:eastAsia="en-GB"/>
              </w:rPr>
              <w:t>-</w:t>
            </w:r>
          </w:p>
        </w:tc>
        <w:tc>
          <w:tcPr>
            <w:tcW w:w="1107" w:type="dxa"/>
          </w:tcPr>
          <w:p w14:paraId="1DF1BF7A" w14:textId="77777777" w:rsidR="00A57245" w:rsidRPr="00EA7849" w:rsidRDefault="004F3088" w:rsidP="00EA7849">
            <w:pPr>
              <w:jc w:val="right"/>
              <w:rPr>
                <w:rFonts w:cs="Times New Roman"/>
                <w:bCs/>
                <w:sz w:val="20"/>
                <w:szCs w:val="20"/>
                <w:lang w:val="en-GB" w:eastAsia="en-GB"/>
              </w:rPr>
            </w:pPr>
            <w:r>
              <w:rPr>
                <w:rFonts w:cs="Times New Roman"/>
                <w:bCs/>
                <w:sz w:val="20"/>
                <w:szCs w:val="20"/>
                <w:lang w:val="en-GB" w:eastAsia="en-GB"/>
              </w:rPr>
              <w:t>-</w:t>
            </w:r>
          </w:p>
        </w:tc>
        <w:tc>
          <w:tcPr>
            <w:tcW w:w="1294" w:type="dxa"/>
          </w:tcPr>
          <w:p w14:paraId="5E4B7B0B" w14:textId="77777777" w:rsidR="00A57245" w:rsidRPr="00EA7849" w:rsidRDefault="00431A9B" w:rsidP="00EA7849">
            <w:pPr>
              <w:jc w:val="right"/>
              <w:rPr>
                <w:rFonts w:cs="Times New Roman"/>
                <w:bCs/>
                <w:sz w:val="20"/>
                <w:szCs w:val="20"/>
                <w:lang w:val="en-GB" w:eastAsia="en-GB"/>
              </w:rPr>
            </w:pPr>
            <w:r>
              <w:rPr>
                <w:rFonts w:cs="Times New Roman"/>
                <w:bCs/>
                <w:sz w:val="20"/>
                <w:szCs w:val="20"/>
                <w:lang w:val="en-GB" w:eastAsia="en-GB"/>
              </w:rPr>
              <w:t>-</w:t>
            </w:r>
          </w:p>
        </w:tc>
        <w:tc>
          <w:tcPr>
            <w:tcW w:w="1255" w:type="dxa"/>
          </w:tcPr>
          <w:p w14:paraId="10BC3907" w14:textId="77777777" w:rsidR="00A57245" w:rsidRPr="00EA7849" w:rsidRDefault="002A29D1" w:rsidP="00EA7849">
            <w:pPr>
              <w:jc w:val="right"/>
              <w:rPr>
                <w:rFonts w:cs="Times New Roman"/>
                <w:bCs/>
                <w:sz w:val="20"/>
                <w:szCs w:val="20"/>
                <w:lang w:val="en-GB" w:eastAsia="en-GB"/>
              </w:rPr>
            </w:pPr>
            <w:r>
              <w:rPr>
                <w:rFonts w:cs="Times New Roman"/>
                <w:bCs/>
                <w:sz w:val="20"/>
                <w:szCs w:val="20"/>
                <w:lang w:val="en-GB" w:eastAsia="en-GB"/>
              </w:rPr>
              <w:t>-</w:t>
            </w:r>
          </w:p>
        </w:tc>
        <w:tc>
          <w:tcPr>
            <w:tcW w:w="1273" w:type="dxa"/>
          </w:tcPr>
          <w:p w14:paraId="1FE487D4" w14:textId="77777777" w:rsidR="00A57245" w:rsidRPr="00EA7849" w:rsidRDefault="00A57245" w:rsidP="00EA7849">
            <w:pPr>
              <w:jc w:val="right"/>
              <w:rPr>
                <w:rFonts w:cs="Times New Roman"/>
                <w:bCs/>
                <w:sz w:val="20"/>
                <w:szCs w:val="20"/>
                <w:lang w:val="en-GB" w:eastAsia="en-GB"/>
              </w:rPr>
            </w:pPr>
          </w:p>
        </w:tc>
        <w:tc>
          <w:tcPr>
            <w:tcW w:w="1091" w:type="dxa"/>
          </w:tcPr>
          <w:p w14:paraId="1D3B9208" w14:textId="77777777" w:rsidR="00A57245" w:rsidRPr="00EA7849" w:rsidRDefault="002A29D1" w:rsidP="00EA7849">
            <w:pPr>
              <w:jc w:val="right"/>
              <w:rPr>
                <w:rFonts w:cs="Times New Roman"/>
                <w:bCs/>
                <w:sz w:val="20"/>
                <w:szCs w:val="20"/>
                <w:lang w:val="en-GB" w:eastAsia="en-GB"/>
              </w:rPr>
            </w:pPr>
            <w:r>
              <w:rPr>
                <w:rFonts w:cs="Times New Roman"/>
                <w:bCs/>
                <w:sz w:val="20"/>
                <w:szCs w:val="20"/>
                <w:lang w:val="en-GB" w:eastAsia="en-GB"/>
              </w:rPr>
              <w:t>-</w:t>
            </w:r>
          </w:p>
        </w:tc>
      </w:tr>
      <w:tr w:rsidR="00A57245" w:rsidRPr="00EA7849" w14:paraId="705F3F46" w14:textId="77777777" w:rsidTr="00005F9D">
        <w:tc>
          <w:tcPr>
            <w:tcW w:w="3090" w:type="dxa"/>
          </w:tcPr>
          <w:p w14:paraId="5C010F97" w14:textId="77777777" w:rsidR="00A57245" w:rsidRPr="00EA7849" w:rsidRDefault="00A57245" w:rsidP="001C4F18">
            <w:pPr>
              <w:rPr>
                <w:rFonts w:cs="Times New Roman"/>
                <w:b/>
                <w:sz w:val="20"/>
                <w:szCs w:val="20"/>
                <w:lang w:val="en-GB" w:eastAsia="en-GB"/>
              </w:rPr>
            </w:pPr>
            <w:r w:rsidRPr="00EA7849">
              <w:rPr>
                <w:rFonts w:cs="Times New Roman"/>
                <w:b/>
                <w:sz w:val="20"/>
                <w:szCs w:val="20"/>
                <w:lang w:val="en-GB" w:eastAsia="en-GB"/>
              </w:rPr>
              <w:t>Net movement in Funds</w:t>
            </w:r>
          </w:p>
          <w:p w14:paraId="2FC00466" w14:textId="77777777" w:rsidR="00A57245" w:rsidRPr="00EA7849" w:rsidRDefault="00A57245" w:rsidP="001C4F18">
            <w:pPr>
              <w:rPr>
                <w:rFonts w:cs="Times New Roman"/>
                <w:b/>
                <w:sz w:val="20"/>
                <w:szCs w:val="20"/>
                <w:lang w:val="en-GB" w:eastAsia="en-GB"/>
              </w:rPr>
            </w:pPr>
          </w:p>
        </w:tc>
        <w:tc>
          <w:tcPr>
            <w:tcW w:w="616" w:type="dxa"/>
          </w:tcPr>
          <w:p w14:paraId="74759026" w14:textId="77777777" w:rsidR="00A57245" w:rsidRPr="00EA7849" w:rsidRDefault="00A57245" w:rsidP="001C4F18">
            <w:pPr>
              <w:rPr>
                <w:rFonts w:cs="Times New Roman"/>
                <w:b/>
                <w:sz w:val="20"/>
                <w:szCs w:val="20"/>
                <w:lang w:val="en-GB" w:eastAsia="en-GB"/>
              </w:rPr>
            </w:pPr>
          </w:p>
        </w:tc>
        <w:tc>
          <w:tcPr>
            <w:tcW w:w="1403" w:type="dxa"/>
          </w:tcPr>
          <w:p w14:paraId="5D27EC80" w14:textId="6B933F5E" w:rsidR="00A57245" w:rsidRPr="00EA7849" w:rsidRDefault="008165A4" w:rsidP="00EA7849">
            <w:pPr>
              <w:jc w:val="right"/>
              <w:rPr>
                <w:rFonts w:cs="Times New Roman"/>
                <w:bCs/>
                <w:sz w:val="20"/>
                <w:szCs w:val="20"/>
                <w:lang w:val="en-GB" w:eastAsia="en-GB"/>
              </w:rPr>
            </w:pPr>
            <w:r>
              <w:rPr>
                <w:rFonts w:cs="Times New Roman"/>
                <w:bCs/>
                <w:sz w:val="20"/>
                <w:szCs w:val="20"/>
                <w:lang w:val="en-GB" w:eastAsia="en-GB"/>
              </w:rPr>
              <w:t>2,9</w:t>
            </w:r>
            <w:r w:rsidR="00593EA9">
              <w:rPr>
                <w:rFonts w:cs="Times New Roman"/>
                <w:bCs/>
                <w:sz w:val="20"/>
                <w:szCs w:val="20"/>
                <w:lang w:val="en-GB" w:eastAsia="en-GB"/>
              </w:rPr>
              <w:t>20</w:t>
            </w:r>
          </w:p>
        </w:tc>
        <w:tc>
          <w:tcPr>
            <w:tcW w:w="1255" w:type="dxa"/>
          </w:tcPr>
          <w:p w14:paraId="5FA8DD83" w14:textId="08806B58" w:rsidR="00A57245" w:rsidRPr="00EA7849" w:rsidRDefault="00FB55B1" w:rsidP="00EA7849">
            <w:pPr>
              <w:jc w:val="right"/>
              <w:rPr>
                <w:rFonts w:cs="Times New Roman"/>
                <w:bCs/>
                <w:sz w:val="20"/>
                <w:szCs w:val="20"/>
                <w:lang w:val="en-GB" w:eastAsia="en-GB"/>
              </w:rPr>
            </w:pPr>
            <w:r>
              <w:rPr>
                <w:rFonts w:cs="Times New Roman"/>
                <w:bCs/>
                <w:sz w:val="20"/>
                <w:szCs w:val="20"/>
                <w:lang w:val="en-GB" w:eastAsia="en-GB"/>
              </w:rPr>
              <w:t>(36,041)</w:t>
            </w:r>
          </w:p>
        </w:tc>
        <w:tc>
          <w:tcPr>
            <w:tcW w:w="1398" w:type="dxa"/>
          </w:tcPr>
          <w:p w14:paraId="6C46E3D2" w14:textId="22471235" w:rsidR="00A57245" w:rsidRPr="00EA7849" w:rsidRDefault="008165A4" w:rsidP="00EA7849">
            <w:pPr>
              <w:jc w:val="right"/>
              <w:rPr>
                <w:rFonts w:cs="Times New Roman"/>
                <w:bCs/>
                <w:sz w:val="20"/>
                <w:szCs w:val="20"/>
                <w:lang w:val="en-GB" w:eastAsia="en-GB"/>
              </w:rPr>
            </w:pPr>
            <w:r>
              <w:rPr>
                <w:rFonts w:cs="Times New Roman"/>
                <w:bCs/>
                <w:sz w:val="20"/>
                <w:szCs w:val="20"/>
                <w:lang w:val="en-GB" w:eastAsia="en-GB"/>
              </w:rPr>
              <w:t>5,42</w:t>
            </w:r>
            <w:r w:rsidR="00593EA9">
              <w:rPr>
                <w:rFonts w:cs="Times New Roman"/>
                <w:bCs/>
                <w:sz w:val="20"/>
                <w:szCs w:val="20"/>
                <w:lang w:val="en-GB" w:eastAsia="en-GB"/>
              </w:rPr>
              <w:t>1</w:t>
            </w:r>
          </w:p>
        </w:tc>
        <w:tc>
          <w:tcPr>
            <w:tcW w:w="1107" w:type="dxa"/>
          </w:tcPr>
          <w:p w14:paraId="161C1B44" w14:textId="5C100D7F" w:rsidR="00C879B0" w:rsidRDefault="00FB55B1" w:rsidP="00B82C43">
            <w:pPr>
              <w:tabs>
                <w:tab w:val="center" w:pos="445"/>
                <w:tab w:val="right" w:pos="891"/>
              </w:tabs>
              <w:rPr>
                <w:rFonts w:cs="Times New Roman"/>
                <w:bCs/>
                <w:sz w:val="20"/>
                <w:szCs w:val="20"/>
                <w:lang w:val="en-GB" w:eastAsia="en-GB"/>
              </w:rPr>
            </w:pPr>
            <w:r>
              <w:rPr>
                <w:rFonts w:cs="Times New Roman"/>
                <w:bCs/>
                <w:sz w:val="20"/>
                <w:szCs w:val="20"/>
                <w:lang w:val="en-GB" w:eastAsia="en-GB"/>
              </w:rPr>
              <w:t xml:space="preserve">    (27,700)</w:t>
            </w:r>
            <w:r w:rsidR="00C879B0">
              <w:rPr>
                <w:rFonts w:cs="Times New Roman"/>
                <w:bCs/>
                <w:sz w:val="20"/>
                <w:szCs w:val="20"/>
                <w:lang w:val="en-GB" w:eastAsia="en-GB"/>
              </w:rPr>
              <w:t xml:space="preserve">       </w:t>
            </w:r>
            <w:r>
              <w:rPr>
                <w:rFonts w:cs="Times New Roman"/>
                <w:bCs/>
                <w:sz w:val="20"/>
                <w:szCs w:val="20"/>
                <w:lang w:val="en-GB" w:eastAsia="en-GB"/>
              </w:rPr>
              <w:t xml:space="preserve">     </w:t>
            </w:r>
            <w:r w:rsidR="00B82C43">
              <w:rPr>
                <w:rFonts w:cs="Times New Roman"/>
                <w:bCs/>
                <w:sz w:val="20"/>
                <w:szCs w:val="20"/>
                <w:lang w:val="en-GB" w:eastAsia="en-GB"/>
              </w:rPr>
              <w:t xml:space="preserve">    </w:t>
            </w:r>
            <w:r w:rsidR="004504FF">
              <w:rPr>
                <w:rFonts w:cs="Times New Roman"/>
                <w:bCs/>
                <w:sz w:val="20"/>
                <w:szCs w:val="20"/>
                <w:lang w:val="en-GB" w:eastAsia="en-GB"/>
              </w:rPr>
              <w:t xml:space="preserve"> </w:t>
            </w:r>
          </w:p>
          <w:p w14:paraId="769EEB71" w14:textId="57132FC2" w:rsidR="00A57245" w:rsidRPr="00EA7849" w:rsidRDefault="00B82C43" w:rsidP="00B82C43">
            <w:pPr>
              <w:tabs>
                <w:tab w:val="center" w:pos="445"/>
                <w:tab w:val="right" w:pos="891"/>
              </w:tabs>
              <w:rPr>
                <w:rFonts w:cs="Times New Roman"/>
                <w:bCs/>
                <w:sz w:val="20"/>
                <w:szCs w:val="20"/>
                <w:lang w:val="en-GB" w:eastAsia="en-GB"/>
              </w:rPr>
            </w:pPr>
            <w:r>
              <w:rPr>
                <w:rFonts w:cs="Times New Roman"/>
                <w:bCs/>
                <w:sz w:val="20"/>
                <w:szCs w:val="20"/>
                <w:lang w:val="en-GB" w:eastAsia="en-GB"/>
              </w:rPr>
              <w:t xml:space="preserve">           </w:t>
            </w:r>
            <w:r w:rsidR="004504FF">
              <w:rPr>
                <w:rFonts w:cs="Times New Roman"/>
                <w:bCs/>
                <w:sz w:val="20"/>
                <w:szCs w:val="20"/>
                <w:lang w:val="en-GB" w:eastAsia="en-GB"/>
              </w:rPr>
              <w:t xml:space="preserve">         </w:t>
            </w:r>
          </w:p>
        </w:tc>
        <w:tc>
          <w:tcPr>
            <w:tcW w:w="1294" w:type="dxa"/>
          </w:tcPr>
          <w:p w14:paraId="49BB4D81" w14:textId="77777777" w:rsidR="00A57245" w:rsidRPr="00EA7849" w:rsidRDefault="002A29D1" w:rsidP="00EA7849">
            <w:pPr>
              <w:jc w:val="right"/>
              <w:rPr>
                <w:rFonts w:cs="Times New Roman"/>
                <w:bCs/>
                <w:sz w:val="20"/>
                <w:szCs w:val="20"/>
                <w:lang w:val="en-GB" w:eastAsia="en-GB"/>
              </w:rPr>
            </w:pPr>
            <w:r>
              <w:rPr>
                <w:rFonts w:cs="Times New Roman"/>
                <w:bCs/>
                <w:sz w:val="20"/>
                <w:szCs w:val="20"/>
                <w:lang w:val="en-GB" w:eastAsia="en-GB"/>
              </w:rPr>
              <w:t>6,751</w:t>
            </w:r>
          </w:p>
        </w:tc>
        <w:tc>
          <w:tcPr>
            <w:tcW w:w="1255" w:type="dxa"/>
          </w:tcPr>
          <w:p w14:paraId="319926A8" w14:textId="77777777" w:rsidR="00A57245" w:rsidRPr="00EA7849" w:rsidRDefault="002A29D1" w:rsidP="00EA7849">
            <w:pPr>
              <w:jc w:val="right"/>
              <w:rPr>
                <w:rFonts w:cs="Times New Roman"/>
                <w:bCs/>
                <w:sz w:val="20"/>
                <w:szCs w:val="20"/>
                <w:lang w:val="en-GB" w:eastAsia="en-GB"/>
              </w:rPr>
            </w:pPr>
            <w:r>
              <w:rPr>
                <w:rFonts w:cs="Times New Roman"/>
                <w:bCs/>
                <w:sz w:val="20"/>
                <w:szCs w:val="20"/>
                <w:lang w:val="en-GB" w:eastAsia="en-GB"/>
              </w:rPr>
              <w:t>3,218</w:t>
            </w:r>
          </w:p>
        </w:tc>
        <w:tc>
          <w:tcPr>
            <w:tcW w:w="1273" w:type="dxa"/>
          </w:tcPr>
          <w:p w14:paraId="5B6CB7DF" w14:textId="77777777" w:rsidR="00A57245" w:rsidRPr="00EA7849" w:rsidRDefault="002A29D1" w:rsidP="002A29D1">
            <w:pPr>
              <w:tabs>
                <w:tab w:val="center" w:pos="528"/>
                <w:tab w:val="right" w:pos="1057"/>
              </w:tabs>
              <w:rPr>
                <w:rFonts w:cs="Times New Roman"/>
                <w:bCs/>
                <w:sz w:val="20"/>
                <w:szCs w:val="20"/>
                <w:lang w:val="en-GB" w:eastAsia="en-GB"/>
              </w:rPr>
            </w:pPr>
            <w:r>
              <w:rPr>
                <w:rFonts w:cs="Times New Roman"/>
                <w:bCs/>
                <w:sz w:val="20"/>
                <w:szCs w:val="20"/>
                <w:lang w:val="en-GB" w:eastAsia="en-GB"/>
              </w:rPr>
              <w:tab/>
              <w:t xml:space="preserve">           4,156</w:t>
            </w:r>
          </w:p>
        </w:tc>
        <w:tc>
          <w:tcPr>
            <w:tcW w:w="1091" w:type="dxa"/>
          </w:tcPr>
          <w:p w14:paraId="74D6D2BB" w14:textId="77777777" w:rsidR="00A57245" w:rsidRPr="00EA7849" w:rsidRDefault="002A29D1" w:rsidP="00EA7849">
            <w:pPr>
              <w:jc w:val="right"/>
              <w:rPr>
                <w:rFonts w:cs="Times New Roman"/>
                <w:bCs/>
                <w:sz w:val="20"/>
                <w:szCs w:val="20"/>
                <w:lang w:val="en-GB" w:eastAsia="en-GB"/>
              </w:rPr>
            </w:pPr>
            <w:r>
              <w:rPr>
                <w:rFonts w:cs="Times New Roman"/>
                <w:bCs/>
                <w:sz w:val="20"/>
                <w:szCs w:val="20"/>
                <w:lang w:val="en-GB" w:eastAsia="en-GB"/>
              </w:rPr>
              <w:t>14,125</w:t>
            </w:r>
          </w:p>
        </w:tc>
      </w:tr>
      <w:tr w:rsidR="00A57245" w:rsidRPr="00EA7849" w14:paraId="1DD2CD7B" w14:textId="77777777" w:rsidTr="00005F9D">
        <w:tc>
          <w:tcPr>
            <w:tcW w:w="3090" w:type="dxa"/>
          </w:tcPr>
          <w:p w14:paraId="110B5DA3" w14:textId="77777777" w:rsidR="00A57245" w:rsidRPr="00EA7849" w:rsidRDefault="00A57245" w:rsidP="001C4F18">
            <w:pPr>
              <w:rPr>
                <w:rFonts w:cs="Times New Roman"/>
                <w:b/>
                <w:sz w:val="20"/>
                <w:szCs w:val="20"/>
                <w:lang w:val="en-GB" w:eastAsia="en-GB"/>
              </w:rPr>
            </w:pPr>
            <w:r w:rsidRPr="00EA7849">
              <w:rPr>
                <w:rFonts w:cs="Times New Roman"/>
                <w:b/>
                <w:sz w:val="20"/>
                <w:szCs w:val="20"/>
                <w:lang w:val="en-GB" w:eastAsia="en-GB"/>
              </w:rPr>
              <w:t>Reconciliation of Funds:</w:t>
            </w:r>
          </w:p>
          <w:p w14:paraId="7C13FDC5" w14:textId="77777777" w:rsidR="00A57245" w:rsidRPr="00EA7849" w:rsidRDefault="00A57245" w:rsidP="009C3D34">
            <w:pPr>
              <w:rPr>
                <w:rFonts w:cs="Times New Roman"/>
                <w:bCs/>
                <w:sz w:val="20"/>
                <w:szCs w:val="20"/>
                <w:lang w:val="en-GB" w:eastAsia="en-GB"/>
              </w:rPr>
            </w:pPr>
            <w:r w:rsidRPr="00EA7849">
              <w:rPr>
                <w:rFonts w:cs="Times New Roman"/>
                <w:bCs/>
                <w:sz w:val="20"/>
                <w:szCs w:val="20"/>
                <w:lang w:val="en-GB" w:eastAsia="en-GB"/>
              </w:rPr>
              <w:t>Total funds brought forward</w:t>
            </w:r>
          </w:p>
          <w:p w14:paraId="25FB5A51" w14:textId="77777777" w:rsidR="00A57245" w:rsidRPr="00EA7849" w:rsidRDefault="00A57245" w:rsidP="009C3D34">
            <w:pPr>
              <w:rPr>
                <w:rFonts w:cs="Times New Roman"/>
                <w:bCs/>
                <w:sz w:val="20"/>
                <w:szCs w:val="20"/>
                <w:u w:val="single"/>
                <w:lang w:val="en-GB" w:eastAsia="en-GB"/>
              </w:rPr>
            </w:pPr>
            <w:r w:rsidRPr="00EA7849">
              <w:rPr>
                <w:rFonts w:cs="Times New Roman"/>
                <w:bCs/>
                <w:sz w:val="20"/>
                <w:szCs w:val="20"/>
                <w:u w:val="single"/>
                <w:lang w:val="en-GB" w:eastAsia="en-GB"/>
              </w:rPr>
              <w:t>Total funds carried forward</w:t>
            </w:r>
          </w:p>
          <w:p w14:paraId="36C490B2" w14:textId="77777777" w:rsidR="00A57245" w:rsidRPr="00EA7849" w:rsidRDefault="00A57245" w:rsidP="009C3D34">
            <w:pPr>
              <w:rPr>
                <w:rFonts w:cs="Times New Roman"/>
                <w:b/>
                <w:sz w:val="20"/>
                <w:szCs w:val="20"/>
                <w:lang w:val="en-GB" w:eastAsia="en-GB"/>
              </w:rPr>
            </w:pPr>
          </w:p>
        </w:tc>
        <w:tc>
          <w:tcPr>
            <w:tcW w:w="616" w:type="dxa"/>
          </w:tcPr>
          <w:p w14:paraId="2DEFCA24" w14:textId="77777777" w:rsidR="00A57245" w:rsidRPr="00EA7849" w:rsidRDefault="00A57245" w:rsidP="001C4F18">
            <w:pPr>
              <w:rPr>
                <w:rFonts w:cs="Times New Roman"/>
                <w:b/>
                <w:sz w:val="20"/>
                <w:szCs w:val="20"/>
                <w:lang w:val="en-GB" w:eastAsia="en-GB"/>
              </w:rPr>
            </w:pPr>
          </w:p>
        </w:tc>
        <w:tc>
          <w:tcPr>
            <w:tcW w:w="1403" w:type="dxa"/>
          </w:tcPr>
          <w:p w14:paraId="632A99DF" w14:textId="77777777" w:rsidR="00A57245" w:rsidRDefault="00A57245" w:rsidP="00EA7849">
            <w:pPr>
              <w:jc w:val="right"/>
              <w:rPr>
                <w:rFonts w:cs="Times New Roman"/>
                <w:bCs/>
                <w:sz w:val="20"/>
                <w:szCs w:val="20"/>
                <w:u w:val="single"/>
                <w:lang w:val="en-GB" w:eastAsia="en-GB"/>
              </w:rPr>
            </w:pPr>
          </w:p>
          <w:p w14:paraId="745DF532" w14:textId="77777777" w:rsidR="00E40411" w:rsidRDefault="00E40411" w:rsidP="00EA7849">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4F3088">
              <w:rPr>
                <w:rFonts w:cs="Times New Roman"/>
                <w:bCs/>
                <w:sz w:val="20"/>
                <w:szCs w:val="20"/>
                <w:u w:val="single"/>
                <w:lang w:val="en-GB" w:eastAsia="en-GB"/>
              </w:rPr>
              <w:t>2</w:t>
            </w:r>
            <w:r w:rsidR="00B82C43">
              <w:rPr>
                <w:rFonts w:cs="Times New Roman"/>
                <w:bCs/>
                <w:sz w:val="20"/>
                <w:szCs w:val="20"/>
                <w:u w:val="single"/>
                <w:lang w:val="en-GB" w:eastAsia="en-GB"/>
              </w:rPr>
              <w:t>9,620</w:t>
            </w:r>
          </w:p>
          <w:p w14:paraId="539482AA" w14:textId="39A43AD7" w:rsidR="00E40411" w:rsidRPr="00063287" w:rsidRDefault="004504FF" w:rsidP="00EA7849">
            <w:pPr>
              <w:jc w:val="right"/>
              <w:rPr>
                <w:rFonts w:cs="Times New Roman"/>
                <w:bCs/>
                <w:sz w:val="20"/>
                <w:szCs w:val="20"/>
                <w:u w:val="double"/>
                <w:lang w:val="en-GB" w:eastAsia="en-GB"/>
              </w:rPr>
            </w:pPr>
            <w:r>
              <w:rPr>
                <w:rFonts w:cs="Times New Roman"/>
                <w:bCs/>
                <w:sz w:val="20"/>
                <w:szCs w:val="20"/>
                <w:u w:val="double"/>
                <w:lang w:val="en-GB" w:eastAsia="en-GB"/>
              </w:rPr>
              <w:t>32,</w:t>
            </w:r>
            <w:r w:rsidR="008165A4">
              <w:rPr>
                <w:rFonts w:cs="Times New Roman"/>
                <w:bCs/>
                <w:sz w:val="20"/>
                <w:szCs w:val="20"/>
                <w:u w:val="double"/>
                <w:lang w:val="en-GB" w:eastAsia="en-GB"/>
              </w:rPr>
              <w:t>5</w:t>
            </w:r>
            <w:r w:rsidR="00593EA9">
              <w:rPr>
                <w:rFonts w:cs="Times New Roman"/>
                <w:bCs/>
                <w:sz w:val="20"/>
                <w:szCs w:val="20"/>
                <w:u w:val="double"/>
                <w:lang w:val="en-GB" w:eastAsia="en-GB"/>
              </w:rPr>
              <w:t>40</w:t>
            </w:r>
          </w:p>
          <w:p w14:paraId="03658535" w14:textId="77777777" w:rsidR="00E40411" w:rsidRPr="00EA7849" w:rsidRDefault="00E40411" w:rsidP="00EA7849">
            <w:pPr>
              <w:jc w:val="right"/>
              <w:rPr>
                <w:rFonts w:cs="Times New Roman"/>
                <w:bCs/>
                <w:sz w:val="20"/>
                <w:szCs w:val="20"/>
                <w:u w:val="single"/>
                <w:lang w:val="en-GB" w:eastAsia="en-GB"/>
              </w:rPr>
            </w:pPr>
          </w:p>
        </w:tc>
        <w:tc>
          <w:tcPr>
            <w:tcW w:w="1255" w:type="dxa"/>
          </w:tcPr>
          <w:p w14:paraId="68B406BC" w14:textId="77777777" w:rsidR="00A57245" w:rsidRDefault="00A57245" w:rsidP="00EA7849">
            <w:pPr>
              <w:jc w:val="right"/>
              <w:rPr>
                <w:rFonts w:cs="Times New Roman"/>
                <w:bCs/>
                <w:sz w:val="20"/>
                <w:szCs w:val="20"/>
                <w:lang w:val="en-GB" w:eastAsia="en-GB"/>
              </w:rPr>
            </w:pPr>
          </w:p>
          <w:p w14:paraId="5D735B3F" w14:textId="77777777" w:rsidR="00E40411" w:rsidRDefault="004F3088" w:rsidP="00EA7849">
            <w:pPr>
              <w:jc w:val="right"/>
              <w:rPr>
                <w:rFonts w:cs="Times New Roman"/>
                <w:bCs/>
                <w:sz w:val="20"/>
                <w:szCs w:val="20"/>
                <w:u w:val="single"/>
                <w:lang w:val="en-GB" w:eastAsia="en-GB"/>
              </w:rPr>
            </w:pPr>
            <w:r>
              <w:rPr>
                <w:rFonts w:cs="Times New Roman"/>
                <w:bCs/>
                <w:sz w:val="20"/>
                <w:szCs w:val="20"/>
                <w:u w:val="single"/>
                <w:lang w:val="en-GB" w:eastAsia="en-GB"/>
              </w:rPr>
              <w:t>1</w:t>
            </w:r>
            <w:r w:rsidR="00B82C43">
              <w:rPr>
                <w:rFonts w:cs="Times New Roman"/>
                <w:bCs/>
                <w:sz w:val="20"/>
                <w:szCs w:val="20"/>
                <w:u w:val="single"/>
                <w:lang w:val="en-GB" w:eastAsia="en-GB"/>
              </w:rPr>
              <w:t>4,329</w:t>
            </w:r>
          </w:p>
          <w:p w14:paraId="2D8070E1" w14:textId="443A6061" w:rsidR="00E40411" w:rsidRPr="00063287" w:rsidRDefault="00FB55B1" w:rsidP="00EA7849">
            <w:pPr>
              <w:jc w:val="right"/>
              <w:rPr>
                <w:rFonts w:cs="Times New Roman"/>
                <w:bCs/>
                <w:sz w:val="20"/>
                <w:szCs w:val="20"/>
                <w:u w:val="double"/>
                <w:lang w:val="en-GB" w:eastAsia="en-GB"/>
              </w:rPr>
            </w:pPr>
            <w:r>
              <w:rPr>
                <w:rFonts w:cs="Times New Roman"/>
                <w:bCs/>
                <w:sz w:val="20"/>
                <w:szCs w:val="20"/>
                <w:u w:val="double"/>
                <w:lang w:val="en-GB" w:eastAsia="en-GB"/>
              </w:rPr>
              <w:t>(21,712)</w:t>
            </w:r>
          </w:p>
        </w:tc>
        <w:tc>
          <w:tcPr>
            <w:tcW w:w="1398" w:type="dxa"/>
          </w:tcPr>
          <w:p w14:paraId="33773E48" w14:textId="77777777" w:rsidR="00A57245" w:rsidRDefault="00A57245" w:rsidP="00EA7849">
            <w:pPr>
              <w:jc w:val="right"/>
              <w:rPr>
                <w:rFonts w:cs="Times New Roman"/>
                <w:bCs/>
                <w:sz w:val="20"/>
                <w:szCs w:val="20"/>
                <w:lang w:val="en-GB" w:eastAsia="en-GB"/>
              </w:rPr>
            </w:pPr>
          </w:p>
          <w:p w14:paraId="009D2222" w14:textId="77777777" w:rsidR="00E40411" w:rsidRDefault="00E40411" w:rsidP="00EA7849">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B82C43">
              <w:rPr>
                <w:rFonts w:cs="Times New Roman"/>
                <w:bCs/>
                <w:sz w:val="20"/>
                <w:szCs w:val="20"/>
                <w:u w:val="single"/>
                <w:lang w:val="en-GB" w:eastAsia="en-GB"/>
              </w:rPr>
              <w:t>70,185</w:t>
            </w:r>
          </w:p>
          <w:p w14:paraId="27331AE4" w14:textId="6EE00EDB" w:rsidR="00E40411" w:rsidRPr="00063287" w:rsidRDefault="00F26A03" w:rsidP="00EA7849">
            <w:pPr>
              <w:jc w:val="right"/>
              <w:rPr>
                <w:rFonts w:cs="Times New Roman"/>
                <w:bCs/>
                <w:sz w:val="20"/>
                <w:szCs w:val="20"/>
                <w:u w:val="double"/>
                <w:lang w:val="en-GB" w:eastAsia="en-GB"/>
              </w:rPr>
            </w:pPr>
            <w:r>
              <w:rPr>
                <w:rFonts w:cs="Times New Roman"/>
                <w:bCs/>
                <w:sz w:val="20"/>
                <w:szCs w:val="20"/>
                <w:u w:val="double"/>
                <w:lang w:val="en-GB" w:eastAsia="en-GB"/>
              </w:rPr>
              <w:t>7</w:t>
            </w:r>
            <w:r w:rsidR="008165A4">
              <w:rPr>
                <w:rFonts w:cs="Times New Roman"/>
                <w:bCs/>
                <w:sz w:val="20"/>
                <w:szCs w:val="20"/>
                <w:u w:val="double"/>
                <w:lang w:val="en-GB" w:eastAsia="en-GB"/>
              </w:rPr>
              <w:t>5,60</w:t>
            </w:r>
            <w:r w:rsidR="00593EA9">
              <w:rPr>
                <w:rFonts w:cs="Times New Roman"/>
                <w:bCs/>
                <w:sz w:val="20"/>
                <w:szCs w:val="20"/>
                <w:u w:val="double"/>
                <w:lang w:val="en-GB" w:eastAsia="en-GB"/>
              </w:rPr>
              <w:t>6</w:t>
            </w:r>
          </w:p>
        </w:tc>
        <w:tc>
          <w:tcPr>
            <w:tcW w:w="1107" w:type="dxa"/>
          </w:tcPr>
          <w:p w14:paraId="6E9B5A91" w14:textId="77777777" w:rsidR="00A57245" w:rsidRDefault="00A57245" w:rsidP="00EA7849">
            <w:pPr>
              <w:jc w:val="right"/>
              <w:rPr>
                <w:rFonts w:cs="Times New Roman"/>
                <w:bCs/>
                <w:sz w:val="20"/>
                <w:szCs w:val="20"/>
                <w:lang w:val="en-GB" w:eastAsia="en-GB"/>
              </w:rPr>
            </w:pPr>
          </w:p>
          <w:p w14:paraId="58EE6BCA" w14:textId="77777777" w:rsidR="00E40411" w:rsidRDefault="00B82C43" w:rsidP="00EA7849">
            <w:pPr>
              <w:jc w:val="right"/>
              <w:rPr>
                <w:rFonts w:cs="Times New Roman"/>
                <w:bCs/>
                <w:sz w:val="20"/>
                <w:szCs w:val="20"/>
                <w:u w:val="single"/>
                <w:lang w:val="en-GB" w:eastAsia="en-GB"/>
              </w:rPr>
            </w:pPr>
            <w:r>
              <w:rPr>
                <w:rFonts w:cs="Times New Roman"/>
                <w:bCs/>
                <w:sz w:val="20"/>
                <w:szCs w:val="20"/>
                <w:u w:val="single"/>
                <w:lang w:val="en-GB" w:eastAsia="en-GB"/>
              </w:rPr>
              <w:t>114,134</w:t>
            </w:r>
          </w:p>
          <w:p w14:paraId="4DAA1766" w14:textId="663510AE" w:rsidR="00E40411" w:rsidRPr="00063287" w:rsidRDefault="00E40411" w:rsidP="00EA7849">
            <w:pPr>
              <w:jc w:val="right"/>
              <w:rPr>
                <w:rFonts w:cs="Times New Roman"/>
                <w:bCs/>
                <w:sz w:val="20"/>
                <w:szCs w:val="20"/>
                <w:u w:val="double"/>
                <w:lang w:val="en-GB" w:eastAsia="en-GB"/>
              </w:rPr>
            </w:pPr>
            <w:r w:rsidRPr="00063287">
              <w:rPr>
                <w:rFonts w:cs="Times New Roman"/>
                <w:bCs/>
                <w:sz w:val="20"/>
                <w:szCs w:val="20"/>
                <w:u w:val="double"/>
                <w:lang w:val="en-GB" w:eastAsia="en-GB"/>
              </w:rPr>
              <w:t xml:space="preserve"> </w:t>
            </w:r>
            <w:r w:rsidR="00FB55B1">
              <w:rPr>
                <w:rFonts w:cs="Times New Roman"/>
                <w:bCs/>
                <w:sz w:val="20"/>
                <w:szCs w:val="20"/>
                <w:u w:val="double"/>
                <w:lang w:val="en-GB" w:eastAsia="en-GB"/>
              </w:rPr>
              <w:t>86,434</w:t>
            </w:r>
          </w:p>
        </w:tc>
        <w:tc>
          <w:tcPr>
            <w:tcW w:w="1294" w:type="dxa"/>
          </w:tcPr>
          <w:p w14:paraId="115076EE" w14:textId="77777777" w:rsidR="00A57245" w:rsidRDefault="00A57245" w:rsidP="00EA7849">
            <w:pPr>
              <w:jc w:val="right"/>
              <w:rPr>
                <w:rFonts w:cs="Times New Roman"/>
                <w:bCs/>
                <w:sz w:val="20"/>
                <w:szCs w:val="20"/>
                <w:u w:val="single"/>
                <w:lang w:val="en-GB" w:eastAsia="en-GB"/>
              </w:rPr>
            </w:pPr>
          </w:p>
          <w:p w14:paraId="56EF37E4" w14:textId="77777777" w:rsidR="00E40411" w:rsidRDefault="005E2D6E" w:rsidP="00EA7849">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2A29D1">
              <w:rPr>
                <w:rFonts w:cs="Times New Roman"/>
                <w:bCs/>
                <w:sz w:val="20"/>
                <w:szCs w:val="20"/>
                <w:u w:val="single"/>
                <w:lang w:val="en-GB" w:eastAsia="en-GB"/>
              </w:rPr>
              <w:t>22,869</w:t>
            </w:r>
          </w:p>
          <w:p w14:paraId="323FFED8" w14:textId="77777777" w:rsidR="00E40411" w:rsidRPr="00063287" w:rsidRDefault="00E40411" w:rsidP="00EA7849">
            <w:pPr>
              <w:jc w:val="right"/>
              <w:rPr>
                <w:rFonts w:cs="Times New Roman"/>
                <w:bCs/>
                <w:sz w:val="20"/>
                <w:szCs w:val="20"/>
                <w:u w:val="double"/>
                <w:lang w:val="en-GB" w:eastAsia="en-GB"/>
              </w:rPr>
            </w:pPr>
            <w:r w:rsidRPr="00063287">
              <w:rPr>
                <w:rFonts w:cs="Times New Roman"/>
                <w:bCs/>
                <w:sz w:val="20"/>
                <w:szCs w:val="20"/>
                <w:u w:val="double"/>
                <w:lang w:val="en-GB" w:eastAsia="en-GB"/>
              </w:rPr>
              <w:t xml:space="preserve">  </w:t>
            </w:r>
            <w:r w:rsidR="004E7132">
              <w:rPr>
                <w:rFonts w:cs="Times New Roman"/>
                <w:bCs/>
                <w:sz w:val="20"/>
                <w:szCs w:val="20"/>
                <w:u w:val="double"/>
                <w:lang w:val="en-GB" w:eastAsia="en-GB"/>
              </w:rPr>
              <w:t>2</w:t>
            </w:r>
            <w:r w:rsidR="002A29D1">
              <w:rPr>
                <w:rFonts w:cs="Times New Roman"/>
                <w:bCs/>
                <w:sz w:val="20"/>
                <w:szCs w:val="20"/>
                <w:u w:val="double"/>
                <w:lang w:val="en-GB" w:eastAsia="en-GB"/>
              </w:rPr>
              <w:t>9,620</w:t>
            </w:r>
          </w:p>
        </w:tc>
        <w:tc>
          <w:tcPr>
            <w:tcW w:w="1255" w:type="dxa"/>
          </w:tcPr>
          <w:p w14:paraId="5C207637" w14:textId="77777777" w:rsidR="00A57245" w:rsidRDefault="00A57245" w:rsidP="00EA7849">
            <w:pPr>
              <w:jc w:val="right"/>
              <w:rPr>
                <w:rFonts w:cs="Times New Roman"/>
                <w:bCs/>
                <w:sz w:val="20"/>
                <w:szCs w:val="20"/>
                <w:u w:val="single"/>
                <w:lang w:val="en-GB" w:eastAsia="en-GB"/>
              </w:rPr>
            </w:pPr>
          </w:p>
          <w:p w14:paraId="6463FC56" w14:textId="77777777" w:rsidR="00E40411" w:rsidRDefault="002A29D1" w:rsidP="00EA7849">
            <w:pPr>
              <w:jc w:val="right"/>
              <w:rPr>
                <w:rFonts w:cs="Times New Roman"/>
                <w:bCs/>
                <w:sz w:val="20"/>
                <w:szCs w:val="20"/>
                <w:u w:val="single"/>
                <w:lang w:val="en-GB" w:eastAsia="en-GB"/>
              </w:rPr>
            </w:pPr>
            <w:r>
              <w:rPr>
                <w:rFonts w:cs="Times New Roman"/>
                <w:bCs/>
                <w:sz w:val="20"/>
                <w:szCs w:val="20"/>
                <w:u w:val="single"/>
                <w:lang w:val="en-GB" w:eastAsia="en-GB"/>
              </w:rPr>
              <w:t>11,111</w:t>
            </w:r>
          </w:p>
          <w:p w14:paraId="6AD45FB5" w14:textId="77777777" w:rsidR="00E40411" w:rsidRPr="00063287" w:rsidRDefault="005E2D6E" w:rsidP="00EA7849">
            <w:pPr>
              <w:jc w:val="right"/>
              <w:rPr>
                <w:rFonts w:cs="Times New Roman"/>
                <w:bCs/>
                <w:sz w:val="20"/>
                <w:szCs w:val="20"/>
                <w:u w:val="double"/>
                <w:lang w:val="en-GB" w:eastAsia="en-GB"/>
              </w:rPr>
            </w:pPr>
            <w:r>
              <w:rPr>
                <w:rFonts w:cs="Times New Roman"/>
                <w:bCs/>
                <w:sz w:val="20"/>
                <w:szCs w:val="20"/>
                <w:u w:val="double"/>
                <w:lang w:val="en-GB" w:eastAsia="en-GB"/>
              </w:rPr>
              <w:t xml:space="preserve">   </w:t>
            </w:r>
            <w:r w:rsidR="00F001B1">
              <w:rPr>
                <w:rFonts w:cs="Times New Roman"/>
                <w:bCs/>
                <w:sz w:val="20"/>
                <w:szCs w:val="20"/>
                <w:u w:val="double"/>
                <w:lang w:val="en-GB" w:eastAsia="en-GB"/>
              </w:rPr>
              <w:t>1</w:t>
            </w:r>
            <w:r w:rsidR="002A29D1">
              <w:rPr>
                <w:rFonts w:cs="Times New Roman"/>
                <w:bCs/>
                <w:sz w:val="20"/>
                <w:szCs w:val="20"/>
                <w:u w:val="double"/>
                <w:lang w:val="en-GB" w:eastAsia="en-GB"/>
              </w:rPr>
              <w:t>4,329</w:t>
            </w:r>
          </w:p>
        </w:tc>
        <w:tc>
          <w:tcPr>
            <w:tcW w:w="1273" w:type="dxa"/>
          </w:tcPr>
          <w:p w14:paraId="7068953E" w14:textId="77777777" w:rsidR="00A57245" w:rsidRDefault="00A57245" w:rsidP="00EA7849">
            <w:pPr>
              <w:jc w:val="right"/>
              <w:rPr>
                <w:rFonts w:cs="Times New Roman"/>
                <w:bCs/>
                <w:sz w:val="20"/>
                <w:szCs w:val="20"/>
                <w:lang w:val="en-GB" w:eastAsia="en-GB"/>
              </w:rPr>
            </w:pPr>
          </w:p>
          <w:p w14:paraId="77325A57" w14:textId="77777777" w:rsidR="00E40411" w:rsidRDefault="005E2D6E" w:rsidP="00EA7849">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E40411">
              <w:rPr>
                <w:rFonts w:cs="Times New Roman"/>
                <w:bCs/>
                <w:sz w:val="20"/>
                <w:szCs w:val="20"/>
                <w:u w:val="single"/>
                <w:lang w:val="en-GB" w:eastAsia="en-GB"/>
              </w:rPr>
              <w:t xml:space="preserve">   </w:t>
            </w:r>
            <w:r w:rsidR="002A29D1">
              <w:rPr>
                <w:rFonts w:cs="Times New Roman"/>
                <w:bCs/>
                <w:sz w:val="20"/>
                <w:szCs w:val="20"/>
                <w:u w:val="single"/>
                <w:lang w:val="en-GB" w:eastAsia="en-GB"/>
              </w:rPr>
              <w:t>66,029</w:t>
            </w:r>
          </w:p>
          <w:p w14:paraId="61C0AE52" w14:textId="77777777" w:rsidR="00E40411" w:rsidRPr="00063287" w:rsidRDefault="00E40411" w:rsidP="00EA7849">
            <w:pPr>
              <w:jc w:val="right"/>
              <w:rPr>
                <w:rFonts w:cs="Times New Roman"/>
                <w:bCs/>
                <w:sz w:val="20"/>
                <w:szCs w:val="20"/>
                <w:u w:val="double"/>
                <w:lang w:val="en-GB" w:eastAsia="en-GB"/>
              </w:rPr>
            </w:pPr>
            <w:r w:rsidRPr="00063287">
              <w:rPr>
                <w:rFonts w:cs="Times New Roman"/>
                <w:bCs/>
                <w:sz w:val="20"/>
                <w:szCs w:val="20"/>
                <w:u w:val="double"/>
                <w:lang w:val="en-GB" w:eastAsia="en-GB"/>
              </w:rPr>
              <w:t xml:space="preserve">   </w:t>
            </w:r>
            <w:r w:rsidR="002A29D1">
              <w:rPr>
                <w:rFonts w:cs="Times New Roman"/>
                <w:bCs/>
                <w:sz w:val="20"/>
                <w:szCs w:val="20"/>
                <w:u w:val="double"/>
                <w:lang w:val="en-GB" w:eastAsia="en-GB"/>
              </w:rPr>
              <w:t>70,185</w:t>
            </w:r>
          </w:p>
        </w:tc>
        <w:tc>
          <w:tcPr>
            <w:tcW w:w="1091" w:type="dxa"/>
          </w:tcPr>
          <w:p w14:paraId="37EC5D3A" w14:textId="77777777" w:rsidR="00A57245" w:rsidRDefault="00A57245" w:rsidP="00EA7849">
            <w:pPr>
              <w:jc w:val="right"/>
              <w:rPr>
                <w:rFonts w:cs="Times New Roman"/>
                <w:bCs/>
                <w:sz w:val="20"/>
                <w:szCs w:val="20"/>
                <w:u w:val="single"/>
                <w:lang w:val="en-GB" w:eastAsia="en-GB"/>
              </w:rPr>
            </w:pPr>
          </w:p>
          <w:p w14:paraId="01C140F5" w14:textId="77777777" w:rsidR="00E40411" w:rsidRPr="00E40411" w:rsidRDefault="002A29D1" w:rsidP="00EA7849">
            <w:pPr>
              <w:jc w:val="right"/>
              <w:rPr>
                <w:rFonts w:cs="Times New Roman"/>
                <w:bCs/>
                <w:sz w:val="20"/>
                <w:szCs w:val="20"/>
                <w:u w:val="single"/>
                <w:lang w:val="en-GB" w:eastAsia="en-GB"/>
              </w:rPr>
            </w:pPr>
            <w:r>
              <w:rPr>
                <w:rFonts w:cs="Times New Roman"/>
                <w:bCs/>
                <w:sz w:val="20"/>
                <w:szCs w:val="20"/>
                <w:u w:val="single"/>
                <w:lang w:val="en-GB" w:eastAsia="en-GB"/>
              </w:rPr>
              <w:t>100,009</w:t>
            </w:r>
          </w:p>
          <w:p w14:paraId="6DE5A409" w14:textId="77777777" w:rsidR="00E40411" w:rsidRPr="00063287" w:rsidRDefault="003116F6" w:rsidP="00EA7849">
            <w:pPr>
              <w:jc w:val="right"/>
              <w:rPr>
                <w:rFonts w:cs="Times New Roman"/>
                <w:bCs/>
                <w:sz w:val="20"/>
                <w:szCs w:val="20"/>
                <w:u w:val="double"/>
                <w:lang w:val="en-GB" w:eastAsia="en-GB"/>
              </w:rPr>
            </w:pPr>
            <w:r>
              <w:rPr>
                <w:rFonts w:cs="Times New Roman"/>
                <w:bCs/>
                <w:sz w:val="20"/>
                <w:szCs w:val="20"/>
                <w:u w:val="double"/>
                <w:lang w:val="en-GB" w:eastAsia="en-GB"/>
              </w:rPr>
              <w:t>1</w:t>
            </w:r>
            <w:r w:rsidR="002A29D1">
              <w:rPr>
                <w:rFonts w:cs="Times New Roman"/>
                <w:bCs/>
                <w:sz w:val="20"/>
                <w:szCs w:val="20"/>
                <w:u w:val="double"/>
                <w:lang w:val="en-GB" w:eastAsia="en-GB"/>
              </w:rPr>
              <w:t>14,134</w:t>
            </w:r>
          </w:p>
        </w:tc>
      </w:tr>
    </w:tbl>
    <w:p w14:paraId="3B21BAEE" w14:textId="77777777" w:rsidR="00A7062B" w:rsidRDefault="00517C78" w:rsidP="00503D62">
      <w:pPr>
        <w:rPr>
          <w:rFonts w:cs="Times New Roman"/>
          <w:b/>
          <w:lang w:val="en-GB" w:eastAsia="en-GB"/>
        </w:rPr>
      </w:pPr>
      <w:r>
        <w:rPr>
          <w:rFonts w:cs="Times New Roman"/>
          <w:b/>
          <w:lang w:val="en-GB" w:eastAsia="en-GB"/>
        </w:rPr>
        <w:t xml:space="preserve">                       </w:t>
      </w:r>
    </w:p>
    <w:p w14:paraId="180D0EBC" w14:textId="77777777" w:rsidR="00A7062B" w:rsidRDefault="00A7062B" w:rsidP="00503D62">
      <w:pPr>
        <w:rPr>
          <w:rFonts w:cs="Times New Roman"/>
          <w:b/>
          <w:lang w:val="en-GB" w:eastAsia="en-GB"/>
        </w:rPr>
      </w:pPr>
    </w:p>
    <w:p w14:paraId="47FB06B5" w14:textId="77777777" w:rsidR="00A7062B" w:rsidRDefault="00A7062B" w:rsidP="00503D62">
      <w:pPr>
        <w:rPr>
          <w:rFonts w:cs="Times New Roman"/>
          <w:b/>
          <w:lang w:val="en-GB" w:eastAsia="en-GB"/>
        </w:rPr>
      </w:pPr>
    </w:p>
    <w:p w14:paraId="043D2161" w14:textId="77777777" w:rsidR="00A7062B" w:rsidRDefault="00A7062B" w:rsidP="00503D62">
      <w:pPr>
        <w:rPr>
          <w:rFonts w:cs="Times New Roman"/>
          <w:b/>
          <w:lang w:val="en-GB" w:eastAsia="en-GB"/>
        </w:rPr>
      </w:pPr>
    </w:p>
    <w:p w14:paraId="38362EA0" w14:textId="77777777" w:rsidR="004578E4" w:rsidRDefault="004578E4" w:rsidP="00503D62">
      <w:pPr>
        <w:rPr>
          <w:rFonts w:cs="Times New Roman"/>
          <w:b/>
          <w:sz w:val="28"/>
          <w:lang w:val="en-GB" w:eastAsia="en-GB"/>
        </w:rPr>
        <w:sectPr w:rsidR="004578E4" w:rsidSect="004578E4">
          <w:pgSz w:w="16838" w:h="11906" w:orient="landscape" w:code="9"/>
          <w:pgMar w:top="720" w:right="720" w:bottom="720" w:left="720" w:header="709" w:footer="709" w:gutter="0"/>
          <w:cols w:space="720"/>
          <w:docGrid w:linePitch="326"/>
        </w:sectPr>
      </w:pPr>
    </w:p>
    <w:p w14:paraId="11A7864C" w14:textId="77777777" w:rsidR="004578E4" w:rsidRDefault="004578E4" w:rsidP="00503D62">
      <w:pPr>
        <w:rPr>
          <w:rFonts w:cs="Times New Roman"/>
          <w:b/>
          <w:sz w:val="28"/>
          <w:lang w:val="en-GB" w:eastAsia="en-GB"/>
        </w:rPr>
      </w:pPr>
    </w:p>
    <w:p w14:paraId="62D7C0BD" w14:textId="77777777" w:rsidR="00503D62" w:rsidRDefault="00CD107E" w:rsidP="00503D62">
      <w:pPr>
        <w:rPr>
          <w:rFonts w:cs="Times New Roman"/>
          <w:b/>
          <w:sz w:val="28"/>
          <w:lang w:val="en-GB" w:eastAsia="en-GB"/>
        </w:rPr>
      </w:pPr>
      <w:r>
        <w:rPr>
          <w:rFonts w:cs="Times New Roman"/>
          <w:b/>
          <w:sz w:val="28"/>
          <w:lang w:val="en-GB" w:eastAsia="en-GB"/>
        </w:rPr>
        <w:t xml:space="preserve">Stirling: </w:t>
      </w:r>
      <w:r w:rsidR="00503D62">
        <w:rPr>
          <w:rFonts w:cs="Times New Roman"/>
          <w:b/>
          <w:sz w:val="28"/>
          <w:lang w:val="en-GB" w:eastAsia="en-GB"/>
        </w:rPr>
        <w:t>Holy Rude Viewfield Church of Scotland</w:t>
      </w:r>
    </w:p>
    <w:p w14:paraId="0A09F62B" w14:textId="77777777" w:rsidR="00503D62" w:rsidRDefault="00503D62" w:rsidP="00503D62">
      <w:pPr>
        <w:rPr>
          <w:rFonts w:cs="Times New Roman"/>
          <w:b/>
          <w:sz w:val="28"/>
          <w:lang w:val="en-GB" w:eastAsia="en-GB"/>
        </w:rPr>
      </w:pPr>
      <w:r>
        <w:rPr>
          <w:rFonts w:cs="Times New Roman"/>
          <w:b/>
          <w:sz w:val="28"/>
          <w:lang w:val="en-GB" w:eastAsia="en-GB"/>
        </w:rPr>
        <w:t>Balance Sheet</w:t>
      </w:r>
    </w:p>
    <w:p w14:paraId="3B358B7D" w14:textId="77777777" w:rsidR="00503D62" w:rsidRDefault="00503D62" w:rsidP="00503D62">
      <w:pPr>
        <w:rPr>
          <w:rFonts w:cs="Times New Roman"/>
          <w:b/>
          <w:sz w:val="28"/>
          <w:lang w:val="en-GB" w:eastAsia="en-GB"/>
        </w:rPr>
      </w:pPr>
      <w:r>
        <w:rPr>
          <w:rFonts w:cs="Times New Roman"/>
          <w:b/>
          <w:sz w:val="28"/>
          <w:lang w:val="en-GB" w:eastAsia="en-GB"/>
        </w:rPr>
        <w:t>At 31 December 202</w:t>
      </w:r>
      <w:r w:rsidR="00477812">
        <w:rPr>
          <w:rFonts w:cs="Times New Roman"/>
          <w:b/>
          <w:sz w:val="28"/>
          <w:lang w:val="en-GB" w:eastAsia="en-GB"/>
        </w:rPr>
        <w:t>5</w:t>
      </w:r>
    </w:p>
    <w:p w14:paraId="10351946" w14:textId="77777777" w:rsidR="00617F19" w:rsidRDefault="00617F19" w:rsidP="00617F19">
      <w:pPr>
        <w:rPr>
          <w:rFonts w:cs="Times New Roman"/>
          <w:lang w:val="en-GB" w:eastAsia="en-GB"/>
        </w:rPr>
      </w:pPr>
    </w:p>
    <w:p w14:paraId="60174441" w14:textId="77777777" w:rsidR="00617F19" w:rsidRPr="00617F19" w:rsidRDefault="00617F19" w:rsidP="00617F19">
      <w:pPr>
        <w:tabs>
          <w:tab w:val="left" w:pos="12828"/>
        </w:tabs>
        <w:rPr>
          <w:rFonts w:cs="Times New Roman"/>
          <w:lang w:val="en-GB" w:eastAsia="en-GB"/>
        </w:rPr>
      </w:pPr>
      <w:r>
        <w:rPr>
          <w:rFonts w:cs="Times New Roman"/>
          <w:lang w:val="en-GB" w:eastAsia="en-GB"/>
        </w:rPr>
        <w:tab/>
      </w:r>
    </w:p>
    <w:tbl>
      <w:tblPr>
        <w:tblpPr w:leftFromText="180" w:rightFromText="180" w:vertAnchor="text" w:tblpY="1"/>
        <w:tblOverlap w:val="never"/>
        <w:tblW w:w="0" w:type="auto"/>
        <w:tblLook w:val="0000" w:firstRow="0" w:lastRow="0" w:firstColumn="0" w:lastColumn="0" w:noHBand="0" w:noVBand="0"/>
      </w:tblPr>
      <w:tblGrid>
        <w:gridCol w:w="4262"/>
        <w:gridCol w:w="1423"/>
        <w:gridCol w:w="2677"/>
        <w:gridCol w:w="2104"/>
      </w:tblGrid>
      <w:tr w:rsidR="003E3C5A" w14:paraId="19B37C80" w14:textId="77777777" w:rsidTr="00617F19">
        <w:trPr>
          <w:trHeight w:val="20"/>
        </w:trPr>
        <w:tc>
          <w:tcPr>
            <w:tcW w:w="4320" w:type="dxa"/>
          </w:tcPr>
          <w:p w14:paraId="77A269CC" w14:textId="77777777" w:rsidR="003E3C5A" w:rsidRPr="003E3C5A" w:rsidRDefault="003E3C5A" w:rsidP="00617F19">
            <w:pPr>
              <w:rPr>
                <w:b/>
              </w:rPr>
            </w:pPr>
          </w:p>
        </w:tc>
        <w:tc>
          <w:tcPr>
            <w:tcW w:w="1440" w:type="dxa"/>
          </w:tcPr>
          <w:p w14:paraId="2CC19E70" w14:textId="77777777" w:rsidR="003E3C5A" w:rsidRPr="003E3C5A" w:rsidRDefault="003E3C5A" w:rsidP="00617F19">
            <w:pPr>
              <w:jc w:val="center"/>
              <w:rPr>
                <w:b/>
              </w:rPr>
            </w:pPr>
          </w:p>
        </w:tc>
        <w:tc>
          <w:tcPr>
            <w:tcW w:w="2712" w:type="dxa"/>
          </w:tcPr>
          <w:p w14:paraId="1AE7F4BF" w14:textId="77777777" w:rsidR="003E3C5A" w:rsidRDefault="003E3C5A" w:rsidP="005E16FB">
            <w:pPr>
              <w:jc w:val="right"/>
              <w:rPr>
                <w:b/>
              </w:rPr>
            </w:pPr>
            <w:r w:rsidRPr="003E3C5A">
              <w:rPr>
                <w:b/>
              </w:rPr>
              <w:t>Total Funds 202</w:t>
            </w:r>
            <w:r w:rsidR="00477812">
              <w:rPr>
                <w:b/>
              </w:rPr>
              <w:t>5</w:t>
            </w:r>
          </w:p>
          <w:p w14:paraId="4FA516DB" w14:textId="77777777" w:rsidR="005E16FB" w:rsidRPr="003E3C5A" w:rsidRDefault="005E16FB" w:rsidP="005E16FB">
            <w:pPr>
              <w:jc w:val="right"/>
              <w:rPr>
                <w:b/>
              </w:rPr>
            </w:pPr>
            <w:r>
              <w:rPr>
                <w:b/>
              </w:rPr>
              <w:t>£</w:t>
            </w:r>
          </w:p>
        </w:tc>
        <w:tc>
          <w:tcPr>
            <w:tcW w:w="2126" w:type="dxa"/>
          </w:tcPr>
          <w:p w14:paraId="0B6AB6BD" w14:textId="77777777" w:rsidR="003E3C5A" w:rsidRDefault="003E3C5A" w:rsidP="005E16FB">
            <w:pPr>
              <w:jc w:val="right"/>
              <w:rPr>
                <w:b/>
              </w:rPr>
            </w:pPr>
            <w:r w:rsidRPr="003E3C5A">
              <w:rPr>
                <w:b/>
              </w:rPr>
              <w:t>Prior Year 202</w:t>
            </w:r>
            <w:r w:rsidR="00477812">
              <w:rPr>
                <w:b/>
              </w:rPr>
              <w:t>4</w:t>
            </w:r>
          </w:p>
          <w:p w14:paraId="17F128B6" w14:textId="77777777" w:rsidR="005E16FB" w:rsidRPr="003E3C5A" w:rsidRDefault="005E16FB" w:rsidP="005E16FB">
            <w:pPr>
              <w:jc w:val="right"/>
              <w:rPr>
                <w:b/>
              </w:rPr>
            </w:pPr>
            <w:r>
              <w:rPr>
                <w:b/>
              </w:rPr>
              <w:t>£</w:t>
            </w:r>
          </w:p>
        </w:tc>
      </w:tr>
      <w:tr w:rsidR="003E3C5A" w14:paraId="6DDCC915" w14:textId="77777777" w:rsidTr="00617F19">
        <w:trPr>
          <w:trHeight w:val="20"/>
        </w:trPr>
        <w:tc>
          <w:tcPr>
            <w:tcW w:w="4320" w:type="dxa"/>
          </w:tcPr>
          <w:p w14:paraId="15BBFEB0" w14:textId="77777777" w:rsidR="003E3C5A" w:rsidRPr="003E3C5A" w:rsidRDefault="003E3C5A" w:rsidP="00617F19"/>
        </w:tc>
        <w:tc>
          <w:tcPr>
            <w:tcW w:w="1440" w:type="dxa"/>
          </w:tcPr>
          <w:p w14:paraId="682664A6" w14:textId="77777777" w:rsidR="003E3C5A" w:rsidRPr="003E3C5A" w:rsidRDefault="003E3C5A" w:rsidP="00617F19">
            <w:pPr>
              <w:jc w:val="center"/>
              <w:rPr>
                <w:b/>
                <w:bCs/>
                <w:u w:val="single"/>
              </w:rPr>
            </w:pPr>
            <w:r>
              <w:rPr>
                <w:b/>
                <w:bCs/>
                <w:u w:val="single"/>
              </w:rPr>
              <w:t>Note</w:t>
            </w:r>
          </w:p>
        </w:tc>
        <w:tc>
          <w:tcPr>
            <w:tcW w:w="2712" w:type="dxa"/>
          </w:tcPr>
          <w:p w14:paraId="23F035C8" w14:textId="77777777" w:rsidR="003E3C5A" w:rsidRPr="003E3C5A" w:rsidRDefault="003E3C5A" w:rsidP="00617F19">
            <w:pPr>
              <w:jc w:val="right"/>
            </w:pPr>
          </w:p>
        </w:tc>
        <w:tc>
          <w:tcPr>
            <w:tcW w:w="2126" w:type="dxa"/>
          </w:tcPr>
          <w:p w14:paraId="514C0EB3" w14:textId="77777777" w:rsidR="003E3C5A" w:rsidRPr="003E3C5A" w:rsidRDefault="003E3C5A" w:rsidP="00617F19">
            <w:pPr>
              <w:jc w:val="right"/>
            </w:pPr>
          </w:p>
        </w:tc>
      </w:tr>
      <w:tr w:rsidR="003E3C5A" w14:paraId="680AA9D8" w14:textId="77777777" w:rsidTr="00617F19">
        <w:trPr>
          <w:trHeight w:val="20"/>
        </w:trPr>
        <w:tc>
          <w:tcPr>
            <w:tcW w:w="4320" w:type="dxa"/>
          </w:tcPr>
          <w:p w14:paraId="4A1B2596" w14:textId="77777777" w:rsidR="003E3C5A" w:rsidRDefault="003E3C5A" w:rsidP="00617F19">
            <w:pPr>
              <w:rPr>
                <w:b/>
                <w:bCs/>
              </w:rPr>
            </w:pPr>
            <w:r>
              <w:rPr>
                <w:b/>
                <w:bCs/>
              </w:rPr>
              <w:t>Fixed Assets:</w:t>
            </w:r>
          </w:p>
          <w:p w14:paraId="0E7DC82F" w14:textId="77777777" w:rsidR="003E3C5A" w:rsidRDefault="003E3C5A" w:rsidP="00617F19">
            <w:r>
              <w:t>Tangible Assets</w:t>
            </w:r>
          </w:p>
          <w:p w14:paraId="0A755AA4" w14:textId="77777777" w:rsidR="003E3C5A" w:rsidRPr="003E3C5A" w:rsidRDefault="003E3C5A" w:rsidP="00617F19">
            <w:r>
              <w:t>Investments</w:t>
            </w:r>
          </w:p>
        </w:tc>
        <w:tc>
          <w:tcPr>
            <w:tcW w:w="1440" w:type="dxa"/>
          </w:tcPr>
          <w:p w14:paraId="5322F575" w14:textId="77777777" w:rsidR="003E3C5A" w:rsidRDefault="003E3C5A" w:rsidP="00617F19">
            <w:pPr>
              <w:jc w:val="center"/>
            </w:pPr>
          </w:p>
          <w:p w14:paraId="7F2F65F6" w14:textId="77777777" w:rsidR="003E3C5A" w:rsidRDefault="003E3C5A" w:rsidP="00617F19">
            <w:pPr>
              <w:jc w:val="center"/>
            </w:pPr>
            <w:r>
              <w:t>9</w:t>
            </w:r>
          </w:p>
          <w:p w14:paraId="5867941D" w14:textId="77777777" w:rsidR="003E3C5A" w:rsidRPr="003E3C5A" w:rsidRDefault="003E3C5A" w:rsidP="00617F19">
            <w:pPr>
              <w:jc w:val="center"/>
            </w:pPr>
            <w:r>
              <w:t>10</w:t>
            </w:r>
          </w:p>
        </w:tc>
        <w:tc>
          <w:tcPr>
            <w:tcW w:w="2712" w:type="dxa"/>
          </w:tcPr>
          <w:p w14:paraId="18A9FF38" w14:textId="77777777" w:rsidR="003E3C5A" w:rsidRDefault="003E3C5A" w:rsidP="00617F19">
            <w:pPr>
              <w:jc w:val="right"/>
            </w:pPr>
          </w:p>
          <w:p w14:paraId="4CB0C349" w14:textId="77777777" w:rsidR="003D05CF" w:rsidRDefault="003D05CF" w:rsidP="00617F19">
            <w:pPr>
              <w:jc w:val="right"/>
            </w:pPr>
            <w:r>
              <w:t>-</w:t>
            </w:r>
          </w:p>
          <w:p w14:paraId="3440AD59" w14:textId="2EF6D98A" w:rsidR="003D05CF" w:rsidRPr="003F1866" w:rsidRDefault="003F1866" w:rsidP="00617F19">
            <w:pPr>
              <w:jc w:val="right"/>
              <w:rPr>
                <w:u w:val="single"/>
              </w:rPr>
            </w:pPr>
            <w:r>
              <w:rPr>
                <w:u w:val="single"/>
              </w:rPr>
              <w:t xml:space="preserve">   </w:t>
            </w:r>
            <w:r w:rsidR="00D83F05">
              <w:rPr>
                <w:u w:val="single"/>
              </w:rPr>
              <w:t>8</w:t>
            </w:r>
            <w:r w:rsidR="008165A4">
              <w:rPr>
                <w:u w:val="single"/>
              </w:rPr>
              <w:t>7,</w:t>
            </w:r>
            <w:r w:rsidR="001B0AE8">
              <w:rPr>
                <w:u w:val="single"/>
              </w:rPr>
              <w:t>4</w:t>
            </w:r>
            <w:r w:rsidR="008165A4">
              <w:rPr>
                <w:u w:val="single"/>
              </w:rPr>
              <w:t>1</w:t>
            </w:r>
            <w:r w:rsidR="00593EA9">
              <w:rPr>
                <w:u w:val="single"/>
              </w:rPr>
              <w:t>2</w:t>
            </w:r>
          </w:p>
        </w:tc>
        <w:tc>
          <w:tcPr>
            <w:tcW w:w="2126" w:type="dxa"/>
          </w:tcPr>
          <w:p w14:paraId="30470367" w14:textId="77777777" w:rsidR="003E3C5A" w:rsidRDefault="003E3C5A" w:rsidP="00617F19">
            <w:pPr>
              <w:jc w:val="right"/>
            </w:pPr>
          </w:p>
          <w:p w14:paraId="2F5A589E" w14:textId="77777777" w:rsidR="003D05CF" w:rsidRDefault="003116F6" w:rsidP="00617F19">
            <w:pPr>
              <w:jc w:val="right"/>
            </w:pPr>
            <w:r>
              <w:t>-</w:t>
            </w:r>
          </w:p>
          <w:p w14:paraId="380662D7" w14:textId="77777777" w:rsidR="003D05CF" w:rsidRPr="003D05CF" w:rsidRDefault="003D05CF" w:rsidP="00617F19">
            <w:pPr>
              <w:jc w:val="right"/>
              <w:rPr>
                <w:u w:val="single"/>
              </w:rPr>
            </w:pPr>
            <w:r>
              <w:rPr>
                <w:u w:val="single"/>
              </w:rPr>
              <w:t xml:space="preserve">   </w:t>
            </w:r>
            <w:r w:rsidR="0094088F">
              <w:rPr>
                <w:u w:val="single"/>
              </w:rPr>
              <w:t>82,172</w:t>
            </w:r>
          </w:p>
        </w:tc>
      </w:tr>
      <w:tr w:rsidR="003E3C5A" w14:paraId="5915F48E" w14:textId="77777777" w:rsidTr="00617F19">
        <w:trPr>
          <w:trHeight w:val="20"/>
        </w:trPr>
        <w:tc>
          <w:tcPr>
            <w:tcW w:w="4320" w:type="dxa"/>
          </w:tcPr>
          <w:p w14:paraId="7C22B834" w14:textId="77777777" w:rsidR="003E3C5A" w:rsidRPr="003E3C5A" w:rsidRDefault="003E3C5A" w:rsidP="00617F19">
            <w:pPr>
              <w:jc w:val="right"/>
              <w:rPr>
                <w:b/>
                <w:bCs/>
              </w:rPr>
            </w:pPr>
            <w:r w:rsidRPr="003E3C5A">
              <w:rPr>
                <w:b/>
                <w:bCs/>
              </w:rPr>
              <w:t>Total Fixed Assets</w:t>
            </w:r>
          </w:p>
        </w:tc>
        <w:tc>
          <w:tcPr>
            <w:tcW w:w="1440" w:type="dxa"/>
          </w:tcPr>
          <w:p w14:paraId="5B01A2F1" w14:textId="77777777" w:rsidR="003E3C5A" w:rsidRPr="003E3C5A" w:rsidRDefault="003E3C5A" w:rsidP="00617F19">
            <w:pPr>
              <w:jc w:val="right"/>
            </w:pPr>
          </w:p>
        </w:tc>
        <w:tc>
          <w:tcPr>
            <w:tcW w:w="2712" w:type="dxa"/>
          </w:tcPr>
          <w:p w14:paraId="68D4E1B9" w14:textId="75A06BED" w:rsidR="003E3C5A" w:rsidRPr="003D05CF" w:rsidRDefault="003F1866" w:rsidP="00617F19">
            <w:pPr>
              <w:jc w:val="right"/>
              <w:rPr>
                <w:u w:val="single"/>
              </w:rPr>
            </w:pPr>
            <w:r>
              <w:rPr>
                <w:u w:val="single"/>
              </w:rPr>
              <w:t xml:space="preserve">    </w:t>
            </w:r>
            <w:r w:rsidR="00D83F05">
              <w:rPr>
                <w:u w:val="single"/>
              </w:rPr>
              <w:t>8</w:t>
            </w:r>
            <w:r w:rsidR="008165A4">
              <w:rPr>
                <w:u w:val="single"/>
              </w:rPr>
              <w:t>7,</w:t>
            </w:r>
            <w:r w:rsidR="001B0AE8">
              <w:rPr>
                <w:u w:val="single"/>
              </w:rPr>
              <w:t>4</w:t>
            </w:r>
            <w:r w:rsidR="008165A4">
              <w:rPr>
                <w:u w:val="single"/>
              </w:rPr>
              <w:t>1</w:t>
            </w:r>
            <w:r w:rsidR="00593EA9">
              <w:rPr>
                <w:u w:val="single"/>
              </w:rPr>
              <w:t>2</w:t>
            </w:r>
          </w:p>
        </w:tc>
        <w:tc>
          <w:tcPr>
            <w:tcW w:w="2126" w:type="dxa"/>
          </w:tcPr>
          <w:p w14:paraId="49E45ECF" w14:textId="77777777" w:rsidR="003E3C5A" w:rsidRPr="003D05CF" w:rsidRDefault="003D05CF" w:rsidP="00617F19">
            <w:pPr>
              <w:jc w:val="right"/>
              <w:rPr>
                <w:u w:val="single"/>
              </w:rPr>
            </w:pPr>
            <w:r>
              <w:rPr>
                <w:u w:val="single"/>
              </w:rPr>
              <w:t xml:space="preserve"> </w:t>
            </w:r>
            <w:r w:rsidR="0094088F">
              <w:rPr>
                <w:u w:val="single"/>
              </w:rPr>
              <w:t>82,172</w:t>
            </w:r>
          </w:p>
        </w:tc>
      </w:tr>
      <w:tr w:rsidR="003E3C5A" w14:paraId="415C77D9" w14:textId="77777777" w:rsidTr="00617F19">
        <w:trPr>
          <w:trHeight w:val="68"/>
        </w:trPr>
        <w:tc>
          <w:tcPr>
            <w:tcW w:w="4320" w:type="dxa"/>
          </w:tcPr>
          <w:p w14:paraId="3A53BEC2" w14:textId="77777777" w:rsidR="003E3C5A" w:rsidRPr="003E3C5A" w:rsidRDefault="003E3C5A" w:rsidP="00617F19"/>
        </w:tc>
        <w:tc>
          <w:tcPr>
            <w:tcW w:w="1440" w:type="dxa"/>
          </w:tcPr>
          <w:p w14:paraId="39C9E3C8" w14:textId="77777777" w:rsidR="003E3C5A" w:rsidRPr="003E3C5A" w:rsidRDefault="003E3C5A" w:rsidP="00617F19">
            <w:pPr>
              <w:jc w:val="right"/>
            </w:pPr>
          </w:p>
        </w:tc>
        <w:tc>
          <w:tcPr>
            <w:tcW w:w="2712" w:type="dxa"/>
          </w:tcPr>
          <w:p w14:paraId="11343831" w14:textId="77777777" w:rsidR="003E3C5A" w:rsidRPr="003E3C5A" w:rsidRDefault="003E3C5A" w:rsidP="00617F19">
            <w:pPr>
              <w:jc w:val="right"/>
            </w:pPr>
          </w:p>
        </w:tc>
        <w:tc>
          <w:tcPr>
            <w:tcW w:w="2126" w:type="dxa"/>
          </w:tcPr>
          <w:p w14:paraId="1B5C5CAF" w14:textId="77777777" w:rsidR="003E3C5A" w:rsidRPr="003E3C5A" w:rsidRDefault="003E3C5A" w:rsidP="00617F19">
            <w:pPr>
              <w:jc w:val="right"/>
            </w:pPr>
          </w:p>
        </w:tc>
      </w:tr>
      <w:tr w:rsidR="003E3C5A" w14:paraId="3C53C016" w14:textId="77777777" w:rsidTr="00617F19">
        <w:trPr>
          <w:trHeight w:val="20"/>
        </w:trPr>
        <w:tc>
          <w:tcPr>
            <w:tcW w:w="4320" w:type="dxa"/>
          </w:tcPr>
          <w:p w14:paraId="136E843F" w14:textId="77777777" w:rsidR="003E3C5A" w:rsidRDefault="003E3C5A" w:rsidP="00617F19">
            <w:pPr>
              <w:rPr>
                <w:b/>
                <w:bCs/>
              </w:rPr>
            </w:pPr>
            <w:r>
              <w:rPr>
                <w:b/>
                <w:bCs/>
              </w:rPr>
              <w:t>Current Assets:</w:t>
            </w:r>
          </w:p>
          <w:p w14:paraId="11D41226" w14:textId="77777777" w:rsidR="003E3C5A" w:rsidRDefault="003E3C5A" w:rsidP="00617F19">
            <w:r>
              <w:t>Debtors</w:t>
            </w:r>
          </w:p>
          <w:p w14:paraId="0FC8E432" w14:textId="77777777" w:rsidR="003E3C5A" w:rsidRPr="003E3C5A" w:rsidRDefault="003E3C5A" w:rsidP="00617F19">
            <w:r>
              <w:t>Cash at bank</w:t>
            </w:r>
          </w:p>
        </w:tc>
        <w:tc>
          <w:tcPr>
            <w:tcW w:w="1440" w:type="dxa"/>
          </w:tcPr>
          <w:p w14:paraId="28E701F8" w14:textId="77777777" w:rsidR="003E3C5A" w:rsidRDefault="003E3C5A" w:rsidP="00617F19">
            <w:pPr>
              <w:jc w:val="center"/>
            </w:pPr>
          </w:p>
          <w:p w14:paraId="41435C96" w14:textId="77777777" w:rsidR="003E3C5A" w:rsidRPr="003E3C5A" w:rsidRDefault="003E3C5A" w:rsidP="00617F19">
            <w:pPr>
              <w:jc w:val="center"/>
            </w:pPr>
            <w:r>
              <w:t>11</w:t>
            </w:r>
          </w:p>
        </w:tc>
        <w:tc>
          <w:tcPr>
            <w:tcW w:w="2712" w:type="dxa"/>
          </w:tcPr>
          <w:p w14:paraId="5043C9FF" w14:textId="77777777" w:rsidR="004C52AD" w:rsidRDefault="004C52AD" w:rsidP="00617F19">
            <w:pPr>
              <w:jc w:val="right"/>
            </w:pPr>
          </w:p>
          <w:p w14:paraId="53A91DDE" w14:textId="77777777" w:rsidR="0085555D" w:rsidRDefault="004504FF" w:rsidP="00617F19">
            <w:pPr>
              <w:jc w:val="right"/>
            </w:pPr>
            <w:r>
              <w:t>2</w:t>
            </w:r>
            <w:r w:rsidR="00AB5D39">
              <w:t>,000</w:t>
            </w:r>
          </w:p>
          <w:p w14:paraId="19EBAC83" w14:textId="77777777" w:rsidR="0085555D" w:rsidRPr="0085555D" w:rsidRDefault="0085555D" w:rsidP="00617F19">
            <w:pPr>
              <w:jc w:val="right"/>
              <w:rPr>
                <w:u w:val="single"/>
              </w:rPr>
            </w:pPr>
            <w:r>
              <w:rPr>
                <w:u w:val="single"/>
              </w:rPr>
              <w:t xml:space="preserve">  </w:t>
            </w:r>
            <w:r w:rsidR="00AB5D39">
              <w:rPr>
                <w:u w:val="single"/>
              </w:rPr>
              <w:t>32</w:t>
            </w:r>
            <w:r w:rsidR="004504FF">
              <w:rPr>
                <w:u w:val="single"/>
              </w:rPr>
              <w:t>,363</w:t>
            </w:r>
          </w:p>
        </w:tc>
        <w:tc>
          <w:tcPr>
            <w:tcW w:w="2126" w:type="dxa"/>
          </w:tcPr>
          <w:p w14:paraId="0145CF6C" w14:textId="77777777" w:rsidR="003E3C5A" w:rsidRDefault="003E3C5A" w:rsidP="00617F19">
            <w:pPr>
              <w:jc w:val="right"/>
            </w:pPr>
          </w:p>
          <w:p w14:paraId="6E330DB1" w14:textId="77777777" w:rsidR="003D05CF" w:rsidRDefault="0094088F" w:rsidP="00617F19">
            <w:pPr>
              <w:jc w:val="right"/>
            </w:pPr>
            <w:r>
              <w:t>1,000</w:t>
            </w:r>
          </w:p>
          <w:p w14:paraId="37A126A1" w14:textId="77777777" w:rsidR="003D05CF" w:rsidRPr="003D05CF" w:rsidRDefault="0094088F" w:rsidP="00617F19">
            <w:pPr>
              <w:jc w:val="right"/>
              <w:rPr>
                <w:u w:val="single"/>
              </w:rPr>
            </w:pPr>
            <w:r>
              <w:rPr>
                <w:u w:val="single"/>
              </w:rPr>
              <w:t>30,962</w:t>
            </w:r>
          </w:p>
        </w:tc>
      </w:tr>
      <w:tr w:rsidR="003E3C5A" w14:paraId="0D77C4F5" w14:textId="77777777" w:rsidTr="00617F19">
        <w:trPr>
          <w:trHeight w:val="20"/>
        </w:trPr>
        <w:tc>
          <w:tcPr>
            <w:tcW w:w="4320" w:type="dxa"/>
          </w:tcPr>
          <w:p w14:paraId="73FCDE69" w14:textId="77777777" w:rsidR="003E3C5A" w:rsidRPr="003E3C5A" w:rsidRDefault="003E3C5A" w:rsidP="00617F19">
            <w:pPr>
              <w:jc w:val="right"/>
              <w:rPr>
                <w:b/>
                <w:bCs/>
              </w:rPr>
            </w:pPr>
            <w:r>
              <w:rPr>
                <w:b/>
                <w:bCs/>
              </w:rPr>
              <w:t>Total Current Assets</w:t>
            </w:r>
          </w:p>
        </w:tc>
        <w:tc>
          <w:tcPr>
            <w:tcW w:w="1440" w:type="dxa"/>
          </w:tcPr>
          <w:p w14:paraId="46ED5ADB" w14:textId="77777777" w:rsidR="003E3C5A" w:rsidRPr="003E3C5A" w:rsidRDefault="003E3C5A" w:rsidP="00617F19">
            <w:pPr>
              <w:jc w:val="right"/>
            </w:pPr>
          </w:p>
        </w:tc>
        <w:tc>
          <w:tcPr>
            <w:tcW w:w="2712" w:type="dxa"/>
          </w:tcPr>
          <w:p w14:paraId="1AC34F04" w14:textId="77777777" w:rsidR="003E3C5A" w:rsidRPr="0085555D" w:rsidRDefault="0085555D" w:rsidP="00617F19">
            <w:pPr>
              <w:jc w:val="right"/>
              <w:rPr>
                <w:u w:val="single"/>
              </w:rPr>
            </w:pPr>
            <w:r>
              <w:rPr>
                <w:u w:val="single"/>
              </w:rPr>
              <w:t xml:space="preserve">   </w:t>
            </w:r>
            <w:r w:rsidR="00AB5D39">
              <w:rPr>
                <w:u w:val="single"/>
              </w:rPr>
              <w:t>3</w:t>
            </w:r>
            <w:r w:rsidR="004504FF">
              <w:rPr>
                <w:u w:val="single"/>
              </w:rPr>
              <w:t>4,363</w:t>
            </w:r>
          </w:p>
        </w:tc>
        <w:tc>
          <w:tcPr>
            <w:tcW w:w="2126" w:type="dxa"/>
          </w:tcPr>
          <w:p w14:paraId="51BAFC8E" w14:textId="77777777" w:rsidR="003E3C5A" w:rsidRPr="003D05CF" w:rsidRDefault="0094088F" w:rsidP="00617F19">
            <w:pPr>
              <w:jc w:val="right"/>
              <w:rPr>
                <w:u w:val="single"/>
              </w:rPr>
            </w:pPr>
            <w:r>
              <w:rPr>
                <w:u w:val="single"/>
              </w:rPr>
              <w:t>31,962</w:t>
            </w:r>
          </w:p>
        </w:tc>
      </w:tr>
      <w:tr w:rsidR="003E3C5A" w14:paraId="13079F8A" w14:textId="77777777" w:rsidTr="00617F19">
        <w:trPr>
          <w:trHeight w:val="20"/>
        </w:trPr>
        <w:tc>
          <w:tcPr>
            <w:tcW w:w="4320" w:type="dxa"/>
          </w:tcPr>
          <w:p w14:paraId="46CB97A9" w14:textId="77777777" w:rsidR="003E3C5A" w:rsidRPr="003E3C5A" w:rsidRDefault="003E3C5A" w:rsidP="00617F19"/>
        </w:tc>
        <w:tc>
          <w:tcPr>
            <w:tcW w:w="1440" w:type="dxa"/>
          </w:tcPr>
          <w:p w14:paraId="0B861221" w14:textId="77777777" w:rsidR="003E3C5A" w:rsidRPr="003E3C5A" w:rsidRDefault="003E3C5A" w:rsidP="00617F19">
            <w:pPr>
              <w:jc w:val="right"/>
            </w:pPr>
          </w:p>
        </w:tc>
        <w:tc>
          <w:tcPr>
            <w:tcW w:w="2712" w:type="dxa"/>
          </w:tcPr>
          <w:p w14:paraId="31722666" w14:textId="77777777" w:rsidR="003E3C5A" w:rsidRPr="003E3C5A" w:rsidRDefault="003E3C5A" w:rsidP="00617F19">
            <w:pPr>
              <w:jc w:val="right"/>
            </w:pPr>
          </w:p>
        </w:tc>
        <w:tc>
          <w:tcPr>
            <w:tcW w:w="2126" w:type="dxa"/>
          </w:tcPr>
          <w:p w14:paraId="0337E98E" w14:textId="77777777" w:rsidR="003E3C5A" w:rsidRPr="003E3C5A" w:rsidRDefault="003E3C5A" w:rsidP="00617F19">
            <w:pPr>
              <w:jc w:val="right"/>
            </w:pPr>
          </w:p>
        </w:tc>
      </w:tr>
      <w:tr w:rsidR="003E3C5A" w14:paraId="055AC48F" w14:textId="77777777" w:rsidTr="00617F19">
        <w:trPr>
          <w:trHeight w:val="20"/>
        </w:trPr>
        <w:tc>
          <w:tcPr>
            <w:tcW w:w="4320" w:type="dxa"/>
          </w:tcPr>
          <w:p w14:paraId="26803865" w14:textId="77777777" w:rsidR="003E3C5A" w:rsidRDefault="003E3C5A" w:rsidP="00617F19">
            <w:pPr>
              <w:rPr>
                <w:b/>
                <w:bCs/>
              </w:rPr>
            </w:pPr>
            <w:r>
              <w:rPr>
                <w:b/>
                <w:bCs/>
              </w:rPr>
              <w:t>Liabilities</w:t>
            </w:r>
          </w:p>
          <w:p w14:paraId="20003B35" w14:textId="77777777" w:rsidR="003E3C5A" w:rsidRPr="003E3C5A" w:rsidRDefault="003E3C5A" w:rsidP="00617F19">
            <w:r>
              <w:t>Creditors falling due within one year</w:t>
            </w:r>
          </w:p>
        </w:tc>
        <w:tc>
          <w:tcPr>
            <w:tcW w:w="1440" w:type="dxa"/>
          </w:tcPr>
          <w:p w14:paraId="43EC22CA" w14:textId="77777777" w:rsidR="003E3C5A" w:rsidRDefault="003E3C5A" w:rsidP="00617F19">
            <w:pPr>
              <w:jc w:val="center"/>
            </w:pPr>
          </w:p>
          <w:p w14:paraId="54FF849C" w14:textId="77777777" w:rsidR="003E3C5A" w:rsidRPr="003E3C5A" w:rsidRDefault="003E3C5A" w:rsidP="00617F19">
            <w:pPr>
              <w:jc w:val="center"/>
            </w:pPr>
            <w:r>
              <w:t>12</w:t>
            </w:r>
          </w:p>
        </w:tc>
        <w:tc>
          <w:tcPr>
            <w:tcW w:w="2712" w:type="dxa"/>
          </w:tcPr>
          <w:p w14:paraId="698F3DB8" w14:textId="77777777" w:rsidR="004C52AD" w:rsidRDefault="004C52AD" w:rsidP="00617F19">
            <w:pPr>
              <w:jc w:val="right"/>
            </w:pPr>
          </w:p>
          <w:p w14:paraId="373FAF02" w14:textId="77777777" w:rsidR="0085555D" w:rsidRPr="0085555D" w:rsidRDefault="0085555D" w:rsidP="00617F19">
            <w:pPr>
              <w:jc w:val="right"/>
              <w:rPr>
                <w:u w:val="single"/>
              </w:rPr>
            </w:pPr>
            <w:r>
              <w:rPr>
                <w:u w:val="single"/>
              </w:rPr>
              <w:t xml:space="preserve">            </w:t>
            </w:r>
            <w:r w:rsidR="00086E96">
              <w:rPr>
                <w:u w:val="single"/>
              </w:rPr>
              <w:t>35,341</w:t>
            </w:r>
          </w:p>
        </w:tc>
        <w:tc>
          <w:tcPr>
            <w:tcW w:w="2126" w:type="dxa"/>
          </w:tcPr>
          <w:p w14:paraId="2129C089" w14:textId="77777777" w:rsidR="003E3C5A" w:rsidRDefault="003E3C5A" w:rsidP="00617F19">
            <w:pPr>
              <w:jc w:val="right"/>
            </w:pPr>
          </w:p>
          <w:p w14:paraId="59CC1552" w14:textId="77777777" w:rsidR="003D05CF" w:rsidRPr="003D05CF" w:rsidRDefault="007A033E" w:rsidP="00617F19">
            <w:pPr>
              <w:jc w:val="right"/>
              <w:rPr>
                <w:u w:val="single"/>
              </w:rPr>
            </w:pPr>
            <w:r>
              <w:rPr>
                <w:u w:val="single"/>
              </w:rPr>
              <w:t xml:space="preserve">             </w:t>
            </w:r>
            <w:r w:rsidR="003116F6">
              <w:rPr>
                <w:u w:val="single"/>
              </w:rPr>
              <w:t>-</w:t>
            </w:r>
          </w:p>
        </w:tc>
      </w:tr>
      <w:tr w:rsidR="003E3C5A" w14:paraId="38D4D718" w14:textId="77777777" w:rsidTr="00617F19">
        <w:trPr>
          <w:trHeight w:val="20"/>
        </w:trPr>
        <w:tc>
          <w:tcPr>
            <w:tcW w:w="4320" w:type="dxa"/>
          </w:tcPr>
          <w:p w14:paraId="0633464B" w14:textId="77777777" w:rsidR="003E3C5A" w:rsidRPr="003E3C5A" w:rsidRDefault="003E3C5A" w:rsidP="00617F19">
            <w:pPr>
              <w:jc w:val="right"/>
              <w:rPr>
                <w:b/>
                <w:bCs/>
              </w:rPr>
            </w:pPr>
            <w:r>
              <w:rPr>
                <w:b/>
                <w:bCs/>
              </w:rPr>
              <w:t>Net Current Assets</w:t>
            </w:r>
          </w:p>
        </w:tc>
        <w:tc>
          <w:tcPr>
            <w:tcW w:w="1440" w:type="dxa"/>
          </w:tcPr>
          <w:p w14:paraId="781C6264" w14:textId="77777777" w:rsidR="003E3C5A" w:rsidRPr="003E3C5A" w:rsidRDefault="003E3C5A" w:rsidP="00617F19">
            <w:pPr>
              <w:jc w:val="right"/>
            </w:pPr>
          </w:p>
        </w:tc>
        <w:tc>
          <w:tcPr>
            <w:tcW w:w="2712" w:type="dxa"/>
          </w:tcPr>
          <w:p w14:paraId="73F78A8A" w14:textId="77777777" w:rsidR="003E3C5A" w:rsidRPr="003E3C5A" w:rsidRDefault="00C821E5" w:rsidP="00617F19">
            <w:pPr>
              <w:jc w:val="right"/>
            </w:pPr>
            <w:r>
              <w:t xml:space="preserve">            </w:t>
            </w:r>
            <w:r w:rsidR="00D83F05">
              <w:t xml:space="preserve">     </w:t>
            </w:r>
            <w:r w:rsidR="004504FF">
              <w:t>(978)</w:t>
            </w:r>
          </w:p>
        </w:tc>
        <w:tc>
          <w:tcPr>
            <w:tcW w:w="2126" w:type="dxa"/>
          </w:tcPr>
          <w:p w14:paraId="7A8AC5D8" w14:textId="77777777" w:rsidR="003E3C5A" w:rsidRPr="003D05CF" w:rsidRDefault="003D05CF" w:rsidP="00617F19">
            <w:pPr>
              <w:jc w:val="right"/>
              <w:rPr>
                <w:u w:val="single"/>
              </w:rPr>
            </w:pPr>
            <w:r>
              <w:rPr>
                <w:u w:val="single"/>
              </w:rPr>
              <w:t xml:space="preserve">    </w:t>
            </w:r>
            <w:r w:rsidR="0094088F">
              <w:rPr>
                <w:u w:val="single"/>
              </w:rPr>
              <w:t>31,962</w:t>
            </w:r>
          </w:p>
        </w:tc>
      </w:tr>
      <w:tr w:rsidR="003E3C5A" w14:paraId="3103454C" w14:textId="77777777" w:rsidTr="00617F19">
        <w:trPr>
          <w:trHeight w:val="20"/>
        </w:trPr>
        <w:tc>
          <w:tcPr>
            <w:tcW w:w="4320" w:type="dxa"/>
          </w:tcPr>
          <w:p w14:paraId="584C95A6" w14:textId="77777777" w:rsidR="003E3C5A" w:rsidRPr="003E3C5A" w:rsidRDefault="003E3C5A" w:rsidP="00617F19"/>
        </w:tc>
        <w:tc>
          <w:tcPr>
            <w:tcW w:w="1440" w:type="dxa"/>
          </w:tcPr>
          <w:p w14:paraId="0D15EAA8" w14:textId="77777777" w:rsidR="003E3C5A" w:rsidRPr="003E3C5A" w:rsidRDefault="003E3C5A" w:rsidP="00617F19">
            <w:pPr>
              <w:jc w:val="right"/>
            </w:pPr>
          </w:p>
        </w:tc>
        <w:tc>
          <w:tcPr>
            <w:tcW w:w="2712" w:type="dxa"/>
          </w:tcPr>
          <w:p w14:paraId="1CD7F158" w14:textId="77777777" w:rsidR="003E3C5A" w:rsidRPr="003E3C5A" w:rsidRDefault="003E3C5A" w:rsidP="00617F19">
            <w:pPr>
              <w:jc w:val="right"/>
            </w:pPr>
          </w:p>
        </w:tc>
        <w:tc>
          <w:tcPr>
            <w:tcW w:w="2126" w:type="dxa"/>
          </w:tcPr>
          <w:p w14:paraId="23528D4B" w14:textId="77777777" w:rsidR="003E3C5A" w:rsidRPr="003E3C5A" w:rsidRDefault="003E3C5A" w:rsidP="00617F19">
            <w:pPr>
              <w:jc w:val="right"/>
            </w:pPr>
          </w:p>
        </w:tc>
      </w:tr>
      <w:tr w:rsidR="003E3C5A" w14:paraId="3D1B445C" w14:textId="77777777" w:rsidTr="00617F19">
        <w:trPr>
          <w:trHeight w:val="20"/>
        </w:trPr>
        <w:tc>
          <w:tcPr>
            <w:tcW w:w="4320" w:type="dxa"/>
          </w:tcPr>
          <w:p w14:paraId="65864049" w14:textId="77777777" w:rsidR="003E3C5A" w:rsidRPr="003E3C5A" w:rsidRDefault="003E3C5A" w:rsidP="00617F19">
            <w:r>
              <w:t>Creditors falling due after more than one year</w:t>
            </w:r>
          </w:p>
        </w:tc>
        <w:tc>
          <w:tcPr>
            <w:tcW w:w="1440" w:type="dxa"/>
          </w:tcPr>
          <w:p w14:paraId="6A5D1BE4" w14:textId="77777777" w:rsidR="003E3C5A" w:rsidRPr="003E3C5A" w:rsidRDefault="003E3C5A" w:rsidP="00617F19">
            <w:pPr>
              <w:jc w:val="right"/>
            </w:pPr>
          </w:p>
        </w:tc>
        <w:tc>
          <w:tcPr>
            <w:tcW w:w="2712" w:type="dxa"/>
          </w:tcPr>
          <w:p w14:paraId="1103DED6" w14:textId="77777777" w:rsidR="003E3C5A" w:rsidRDefault="003E3C5A" w:rsidP="00617F19">
            <w:pPr>
              <w:jc w:val="right"/>
            </w:pPr>
          </w:p>
          <w:p w14:paraId="5C886586" w14:textId="77777777" w:rsidR="004C52AD" w:rsidRPr="0085555D" w:rsidRDefault="0085555D" w:rsidP="00617F19">
            <w:pPr>
              <w:jc w:val="right"/>
              <w:rPr>
                <w:u w:val="single"/>
              </w:rPr>
            </w:pPr>
            <w:r>
              <w:rPr>
                <w:u w:val="single"/>
              </w:rPr>
              <w:t xml:space="preserve">             -</w:t>
            </w:r>
          </w:p>
        </w:tc>
        <w:tc>
          <w:tcPr>
            <w:tcW w:w="2126" w:type="dxa"/>
          </w:tcPr>
          <w:p w14:paraId="77AB9ED7" w14:textId="77777777" w:rsidR="003E3C5A" w:rsidRDefault="003E3C5A" w:rsidP="00617F19">
            <w:pPr>
              <w:jc w:val="right"/>
            </w:pPr>
          </w:p>
          <w:p w14:paraId="0DF9A428" w14:textId="77777777" w:rsidR="003D05CF" w:rsidRPr="003D05CF" w:rsidRDefault="003D05CF" w:rsidP="00617F19">
            <w:pPr>
              <w:jc w:val="right"/>
              <w:rPr>
                <w:u w:val="single"/>
              </w:rPr>
            </w:pPr>
            <w:r>
              <w:rPr>
                <w:u w:val="single"/>
              </w:rPr>
              <w:t xml:space="preserve">               -</w:t>
            </w:r>
          </w:p>
        </w:tc>
      </w:tr>
      <w:tr w:rsidR="003E3C5A" w14:paraId="2F9FFB0B" w14:textId="77777777" w:rsidTr="00617F19">
        <w:trPr>
          <w:trHeight w:val="20"/>
        </w:trPr>
        <w:tc>
          <w:tcPr>
            <w:tcW w:w="4320" w:type="dxa"/>
          </w:tcPr>
          <w:p w14:paraId="5A1A4F3E" w14:textId="77777777" w:rsidR="003E3C5A" w:rsidRPr="003E3C5A" w:rsidRDefault="003E3C5A" w:rsidP="00617F19">
            <w:pPr>
              <w:jc w:val="right"/>
              <w:rPr>
                <w:b/>
              </w:rPr>
            </w:pPr>
            <w:r>
              <w:rPr>
                <w:b/>
              </w:rPr>
              <w:t>Net Assets</w:t>
            </w:r>
          </w:p>
        </w:tc>
        <w:tc>
          <w:tcPr>
            <w:tcW w:w="1440" w:type="dxa"/>
          </w:tcPr>
          <w:p w14:paraId="3E5EE4DA" w14:textId="77777777" w:rsidR="003E3C5A" w:rsidRPr="003E3C5A" w:rsidRDefault="003E3C5A" w:rsidP="00617F19">
            <w:pPr>
              <w:jc w:val="right"/>
              <w:rPr>
                <w:b/>
              </w:rPr>
            </w:pPr>
          </w:p>
        </w:tc>
        <w:tc>
          <w:tcPr>
            <w:tcW w:w="2712" w:type="dxa"/>
          </w:tcPr>
          <w:p w14:paraId="597E452D" w14:textId="4F31E80F" w:rsidR="003E3C5A" w:rsidRPr="0085555D" w:rsidRDefault="0085555D" w:rsidP="00617F19">
            <w:pPr>
              <w:jc w:val="right"/>
              <w:rPr>
                <w:bCs/>
                <w:u w:val="single"/>
              </w:rPr>
            </w:pPr>
            <w:r>
              <w:rPr>
                <w:bCs/>
                <w:u w:val="single"/>
              </w:rPr>
              <w:t xml:space="preserve">   </w:t>
            </w:r>
            <w:r w:rsidR="00743F0D">
              <w:rPr>
                <w:bCs/>
                <w:u w:val="single"/>
              </w:rPr>
              <w:t>8</w:t>
            </w:r>
            <w:r w:rsidR="008165A4">
              <w:rPr>
                <w:bCs/>
                <w:u w:val="single"/>
              </w:rPr>
              <w:t>6,</w:t>
            </w:r>
            <w:r w:rsidR="001B0AE8">
              <w:rPr>
                <w:bCs/>
                <w:u w:val="single"/>
              </w:rPr>
              <w:t>4</w:t>
            </w:r>
            <w:r w:rsidR="008165A4">
              <w:rPr>
                <w:bCs/>
                <w:u w:val="single"/>
              </w:rPr>
              <w:t>3</w:t>
            </w:r>
            <w:r w:rsidR="00593EA9">
              <w:rPr>
                <w:bCs/>
                <w:u w:val="single"/>
              </w:rPr>
              <w:t>4</w:t>
            </w:r>
          </w:p>
        </w:tc>
        <w:tc>
          <w:tcPr>
            <w:tcW w:w="2126" w:type="dxa"/>
          </w:tcPr>
          <w:p w14:paraId="5C30C236" w14:textId="77777777" w:rsidR="004C52AD" w:rsidRDefault="003D05CF" w:rsidP="00617F19">
            <w:pPr>
              <w:jc w:val="right"/>
              <w:rPr>
                <w:bCs/>
                <w:u w:val="single"/>
              </w:rPr>
            </w:pPr>
            <w:r w:rsidRPr="003D05CF">
              <w:rPr>
                <w:bCs/>
                <w:u w:val="single"/>
              </w:rPr>
              <w:t xml:space="preserve">   </w:t>
            </w:r>
            <w:r w:rsidR="0094088F">
              <w:rPr>
                <w:bCs/>
                <w:u w:val="single"/>
              </w:rPr>
              <w:t>114,134</w:t>
            </w:r>
          </w:p>
          <w:p w14:paraId="55977CEA" w14:textId="77777777" w:rsidR="00164471" w:rsidRPr="003D05CF" w:rsidRDefault="00164471" w:rsidP="00617F19">
            <w:pPr>
              <w:jc w:val="right"/>
              <w:rPr>
                <w:bCs/>
                <w:u w:val="single"/>
              </w:rPr>
            </w:pPr>
          </w:p>
        </w:tc>
      </w:tr>
      <w:tr w:rsidR="003E3C5A" w14:paraId="24977AA9" w14:textId="77777777" w:rsidTr="00617F19">
        <w:trPr>
          <w:trHeight w:val="20"/>
        </w:trPr>
        <w:tc>
          <w:tcPr>
            <w:tcW w:w="4320" w:type="dxa"/>
          </w:tcPr>
          <w:p w14:paraId="276EAD43" w14:textId="77777777" w:rsidR="003E3C5A" w:rsidRPr="003E3C5A" w:rsidRDefault="003E3C5A" w:rsidP="00617F19">
            <w:pPr>
              <w:rPr>
                <w:rFonts w:cs="Times New Roman"/>
                <w:b/>
                <w:lang w:val="en-GB" w:eastAsia="en-GB"/>
              </w:rPr>
            </w:pPr>
          </w:p>
        </w:tc>
        <w:tc>
          <w:tcPr>
            <w:tcW w:w="1440" w:type="dxa"/>
          </w:tcPr>
          <w:p w14:paraId="5BF9BC21" w14:textId="77777777" w:rsidR="003E3C5A" w:rsidRPr="003E3C5A" w:rsidRDefault="003E3C5A" w:rsidP="00617F19">
            <w:pPr>
              <w:jc w:val="right"/>
            </w:pPr>
          </w:p>
        </w:tc>
        <w:tc>
          <w:tcPr>
            <w:tcW w:w="2712" w:type="dxa"/>
          </w:tcPr>
          <w:p w14:paraId="16B32132" w14:textId="77777777" w:rsidR="003E3C5A" w:rsidRPr="003E3C5A" w:rsidRDefault="003E3C5A" w:rsidP="00617F19">
            <w:pPr>
              <w:jc w:val="right"/>
            </w:pPr>
          </w:p>
        </w:tc>
        <w:tc>
          <w:tcPr>
            <w:tcW w:w="2126" w:type="dxa"/>
          </w:tcPr>
          <w:p w14:paraId="710D4185" w14:textId="77777777" w:rsidR="003E3C5A" w:rsidRPr="003E3C5A" w:rsidRDefault="003E3C5A" w:rsidP="00617F19">
            <w:pPr>
              <w:jc w:val="right"/>
              <w:rPr>
                <w:rFonts w:cs="Times New Roman"/>
                <w:u w:val="single"/>
                <w:lang w:val="en-GB" w:eastAsia="en-GB"/>
              </w:rPr>
            </w:pPr>
          </w:p>
        </w:tc>
      </w:tr>
      <w:tr w:rsidR="003E3C5A" w14:paraId="25FFF317" w14:textId="77777777" w:rsidTr="00617F19">
        <w:trPr>
          <w:trHeight w:val="20"/>
        </w:trPr>
        <w:tc>
          <w:tcPr>
            <w:tcW w:w="4320" w:type="dxa"/>
          </w:tcPr>
          <w:p w14:paraId="62497C3C" w14:textId="77777777" w:rsidR="003E3C5A" w:rsidRDefault="003E3C5A" w:rsidP="00617F19">
            <w:pPr>
              <w:rPr>
                <w:b/>
                <w:bCs/>
              </w:rPr>
            </w:pPr>
            <w:r>
              <w:rPr>
                <w:b/>
                <w:bCs/>
              </w:rPr>
              <w:t>The funds of the charity:</w:t>
            </w:r>
          </w:p>
          <w:p w14:paraId="382FF7A4" w14:textId="77777777" w:rsidR="003E3C5A" w:rsidRDefault="003E3C5A" w:rsidP="00617F19">
            <w:r>
              <w:t>Endowment funds</w:t>
            </w:r>
          </w:p>
          <w:p w14:paraId="233C335C" w14:textId="77777777" w:rsidR="003E3C5A" w:rsidRDefault="003E3C5A" w:rsidP="00617F19">
            <w:r>
              <w:t xml:space="preserve">Restrict </w:t>
            </w:r>
            <w:proofErr w:type="spellStart"/>
            <w:r>
              <w:t>inc</w:t>
            </w:r>
            <w:proofErr w:type="spellEnd"/>
            <w:r>
              <w:t xml:space="preserve"> funds</w:t>
            </w:r>
            <w:r w:rsidR="004F7179">
              <w:t xml:space="preserve"> </w:t>
            </w:r>
            <w:proofErr w:type="spellStart"/>
            <w:r w:rsidR="004F7179">
              <w:t>inc</w:t>
            </w:r>
            <w:proofErr w:type="spellEnd"/>
            <w:r w:rsidR="004F7179">
              <w:t xml:space="preserve"> </w:t>
            </w:r>
            <w:proofErr w:type="gramStart"/>
            <w:r w:rsidR="004F7179">
              <w:t>c</w:t>
            </w:r>
            <w:r w:rsidR="00BB10DF">
              <w:t>a</w:t>
            </w:r>
            <w:r w:rsidR="004F7179">
              <w:t>pital</w:t>
            </w:r>
            <w:r w:rsidR="00BB10DF">
              <w:t>(</w:t>
            </w:r>
            <w:proofErr w:type="gramEnd"/>
            <w:r w:rsidR="004F7179">
              <w:t>£35,341</w:t>
            </w:r>
            <w:r w:rsidR="00BB10DF">
              <w:t>)</w:t>
            </w:r>
          </w:p>
          <w:p w14:paraId="578B0FA9" w14:textId="77777777" w:rsidR="003E3C5A" w:rsidRPr="003E3C5A" w:rsidRDefault="003E3C5A" w:rsidP="00617F19">
            <w:r>
              <w:t>Unrestricted income funds</w:t>
            </w:r>
          </w:p>
        </w:tc>
        <w:tc>
          <w:tcPr>
            <w:tcW w:w="1440" w:type="dxa"/>
          </w:tcPr>
          <w:p w14:paraId="0CE4ABED" w14:textId="77777777" w:rsidR="003E3C5A" w:rsidRDefault="003E3C5A" w:rsidP="00617F19">
            <w:pPr>
              <w:jc w:val="center"/>
            </w:pPr>
          </w:p>
          <w:p w14:paraId="3BA45B4B" w14:textId="77777777" w:rsidR="003E3C5A" w:rsidRPr="003E3C5A" w:rsidRDefault="003E3C5A" w:rsidP="00617F19">
            <w:pPr>
              <w:jc w:val="center"/>
            </w:pPr>
            <w:r>
              <w:t>15</w:t>
            </w:r>
          </w:p>
        </w:tc>
        <w:tc>
          <w:tcPr>
            <w:tcW w:w="2712" w:type="dxa"/>
          </w:tcPr>
          <w:p w14:paraId="2B4F2EEE" w14:textId="77777777" w:rsidR="0094088F" w:rsidRDefault="0094088F" w:rsidP="00617F19">
            <w:pPr>
              <w:jc w:val="right"/>
            </w:pPr>
          </w:p>
          <w:p w14:paraId="17C81C68" w14:textId="2EA899B4" w:rsidR="0084064E" w:rsidRDefault="00761B4F" w:rsidP="00617F19">
            <w:pPr>
              <w:jc w:val="right"/>
            </w:pPr>
            <w:r>
              <w:t>7</w:t>
            </w:r>
            <w:r w:rsidR="008165A4">
              <w:t>5,60</w:t>
            </w:r>
            <w:r w:rsidR="00EA3DA2">
              <w:t>6</w:t>
            </w:r>
          </w:p>
          <w:p w14:paraId="72F6813E" w14:textId="246DEE85" w:rsidR="0084064E" w:rsidRDefault="00BB10DF" w:rsidP="00617F19">
            <w:pPr>
              <w:jc w:val="right"/>
            </w:pPr>
            <w:r>
              <w:t xml:space="preserve">       </w:t>
            </w:r>
            <w:r w:rsidR="00743F0D">
              <w:t>(21,71</w:t>
            </w:r>
            <w:r w:rsidR="00EA3DA2">
              <w:t>2</w:t>
            </w:r>
            <w:r w:rsidR="00743F0D">
              <w:t>)</w:t>
            </w:r>
          </w:p>
          <w:p w14:paraId="75C921F4" w14:textId="27C5A0CF" w:rsidR="004C52AD" w:rsidRPr="0084064E" w:rsidRDefault="00761B4F" w:rsidP="00617F19">
            <w:pPr>
              <w:jc w:val="right"/>
              <w:rPr>
                <w:u w:val="single"/>
              </w:rPr>
            </w:pPr>
            <w:r>
              <w:rPr>
                <w:u w:val="single"/>
              </w:rPr>
              <w:t>32,</w:t>
            </w:r>
            <w:r w:rsidR="008165A4">
              <w:rPr>
                <w:u w:val="single"/>
              </w:rPr>
              <w:t>54</w:t>
            </w:r>
            <w:r w:rsidR="00EA3DA2">
              <w:rPr>
                <w:u w:val="single"/>
              </w:rPr>
              <w:t>0</w:t>
            </w:r>
          </w:p>
        </w:tc>
        <w:tc>
          <w:tcPr>
            <w:tcW w:w="2126" w:type="dxa"/>
          </w:tcPr>
          <w:p w14:paraId="4028865A" w14:textId="77777777" w:rsidR="003E3C5A" w:rsidRDefault="003E3C5A" w:rsidP="00617F19">
            <w:pPr>
              <w:jc w:val="right"/>
            </w:pPr>
          </w:p>
          <w:p w14:paraId="6DB6F625" w14:textId="77777777" w:rsidR="003D05CF" w:rsidRDefault="0094088F" w:rsidP="00617F19">
            <w:pPr>
              <w:jc w:val="right"/>
            </w:pPr>
            <w:r>
              <w:t>70,185</w:t>
            </w:r>
          </w:p>
          <w:p w14:paraId="1F0DE646" w14:textId="77777777" w:rsidR="003D05CF" w:rsidRDefault="003116F6" w:rsidP="00617F19">
            <w:pPr>
              <w:jc w:val="right"/>
            </w:pPr>
            <w:r>
              <w:t>1</w:t>
            </w:r>
            <w:r w:rsidR="0094088F">
              <w:t>4,329</w:t>
            </w:r>
          </w:p>
          <w:p w14:paraId="7347D694" w14:textId="77777777" w:rsidR="003D05CF" w:rsidRPr="003D05CF" w:rsidRDefault="003D05CF" w:rsidP="00617F19">
            <w:pPr>
              <w:jc w:val="right"/>
              <w:rPr>
                <w:u w:val="single"/>
              </w:rPr>
            </w:pPr>
            <w:r>
              <w:rPr>
                <w:u w:val="single"/>
              </w:rPr>
              <w:t xml:space="preserve">       </w:t>
            </w:r>
            <w:r w:rsidR="003116F6">
              <w:rPr>
                <w:u w:val="single"/>
              </w:rPr>
              <w:t>2</w:t>
            </w:r>
            <w:r w:rsidR="0094088F">
              <w:rPr>
                <w:u w:val="single"/>
              </w:rPr>
              <w:t>9,620</w:t>
            </w:r>
          </w:p>
        </w:tc>
      </w:tr>
      <w:tr w:rsidR="003E3C5A" w14:paraId="425AEC52" w14:textId="77777777" w:rsidTr="00617F19">
        <w:trPr>
          <w:trHeight w:val="20"/>
        </w:trPr>
        <w:tc>
          <w:tcPr>
            <w:tcW w:w="4320" w:type="dxa"/>
          </w:tcPr>
          <w:p w14:paraId="671D6EA1" w14:textId="77777777" w:rsidR="003E3C5A" w:rsidRPr="003E3C5A" w:rsidRDefault="003E3C5A" w:rsidP="00617F19"/>
        </w:tc>
        <w:tc>
          <w:tcPr>
            <w:tcW w:w="1440" w:type="dxa"/>
          </w:tcPr>
          <w:p w14:paraId="6F29F5F2" w14:textId="77777777" w:rsidR="003E3C5A" w:rsidRPr="003E3C5A" w:rsidRDefault="003E3C5A" w:rsidP="00617F19">
            <w:pPr>
              <w:jc w:val="right"/>
            </w:pPr>
          </w:p>
        </w:tc>
        <w:tc>
          <w:tcPr>
            <w:tcW w:w="2712" w:type="dxa"/>
          </w:tcPr>
          <w:p w14:paraId="37CD2E7D" w14:textId="77777777" w:rsidR="003E3C5A" w:rsidRPr="003E3C5A" w:rsidRDefault="003E3C5A" w:rsidP="00617F19">
            <w:pPr>
              <w:jc w:val="right"/>
            </w:pPr>
          </w:p>
        </w:tc>
        <w:tc>
          <w:tcPr>
            <w:tcW w:w="2126" w:type="dxa"/>
          </w:tcPr>
          <w:p w14:paraId="557D48B3" w14:textId="77777777" w:rsidR="003E3C5A" w:rsidRPr="003D05CF" w:rsidRDefault="003D05CF" w:rsidP="00617F19">
            <w:pPr>
              <w:jc w:val="right"/>
              <w:rPr>
                <w:u w:val="single"/>
              </w:rPr>
            </w:pPr>
            <w:r>
              <w:rPr>
                <w:u w:val="single"/>
              </w:rPr>
              <w:t xml:space="preserve">   </w:t>
            </w:r>
          </w:p>
        </w:tc>
      </w:tr>
      <w:tr w:rsidR="003E3C5A" w14:paraId="11B4BC31" w14:textId="77777777" w:rsidTr="00617F19">
        <w:trPr>
          <w:trHeight w:val="20"/>
        </w:trPr>
        <w:tc>
          <w:tcPr>
            <w:tcW w:w="4320" w:type="dxa"/>
          </w:tcPr>
          <w:p w14:paraId="3528D1D8" w14:textId="77777777" w:rsidR="003E3C5A" w:rsidRPr="003E3C5A" w:rsidRDefault="003E3C5A" w:rsidP="00617F19">
            <w:pPr>
              <w:rPr>
                <w:b/>
                <w:bCs/>
              </w:rPr>
            </w:pPr>
          </w:p>
        </w:tc>
        <w:tc>
          <w:tcPr>
            <w:tcW w:w="1440" w:type="dxa"/>
          </w:tcPr>
          <w:p w14:paraId="7A070CF4" w14:textId="77777777" w:rsidR="003E3C5A" w:rsidRPr="003E3C5A" w:rsidRDefault="003E3C5A" w:rsidP="00617F19">
            <w:pPr>
              <w:jc w:val="center"/>
            </w:pPr>
          </w:p>
        </w:tc>
        <w:tc>
          <w:tcPr>
            <w:tcW w:w="2712" w:type="dxa"/>
          </w:tcPr>
          <w:p w14:paraId="7B88E366" w14:textId="77777777" w:rsidR="003E3C5A" w:rsidRPr="003E3C5A" w:rsidRDefault="004C52AD" w:rsidP="00617F19">
            <w:pPr>
              <w:jc w:val="right"/>
            </w:pPr>
            <w:r>
              <w:t>________</w:t>
            </w:r>
          </w:p>
        </w:tc>
        <w:tc>
          <w:tcPr>
            <w:tcW w:w="2126" w:type="dxa"/>
          </w:tcPr>
          <w:p w14:paraId="4D88BC83" w14:textId="77777777" w:rsidR="003E3C5A" w:rsidRPr="003E3C5A" w:rsidRDefault="00396874" w:rsidP="00617F19">
            <w:pPr>
              <w:jc w:val="right"/>
            </w:pPr>
            <w:r>
              <w:t>________</w:t>
            </w:r>
          </w:p>
        </w:tc>
      </w:tr>
      <w:tr w:rsidR="00B55B2F" w14:paraId="6E814AD1" w14:textId="77777777" w:rsidTr="00617F19">
        <w:trPr>
          <w:trHeight w:val="20"/>
        </w:trPr>
        <w:tc>
          <w:tcPr>
            <w:tcW w:w="4320" w:type="dxa"/>
          </w:tcPr>
          <w:p w14:paraId="5DA46C08" w14:textId="77777777" w:rsidR="00B55B2F" w:rsidRPr="003E3C5A" w:rsidRDefault="00B55B2F" w:rsidP="00617F19">
            <w:pPr>
              <w:rPr>
                <w:rFonts w:cs="Times New Roman"/>
                <w:b/>
                <w:lang w:val="en-GB" w:eastAsia="en-GB"/>
              </w:rPr>
            </w:pPr>
            <w:r>
              <w:rPr>
                <w:b/>
                <w:bCs/>
              </w:rPr>
              <w:t>Total Charity Funds</w:t>
            </w:r>
          </w:p>
        </w:tc>
        <w:tc>
          <w:tcPr>
            <w:tcW w:w="1440" w:type="dxa"/>
          </w:tcPr>
          <w:p w14:paraId="07D14CA5" w14:textId="77777777" w:rsidR="00B55B2F" w:rsidRPr="003E3C5A" w:rsidRDefault="00B55B2F" w:rsidP="00617F19">
            <w:pPr>
              <w:jc w:val="center"/>
            </w:pPr>
            <w:r>
              <w:t>15</w:t>
            </w:r>
          </w:p>
        </w:tc>
        <w:tc>
          <w:tcPr>
            <w:tcW w:w="2712" w:type="dxa"/>
          </w:tcPr>
          <w:p w14:paraId="03761256" w14:textId="7D3801C0" w:rsidR="004C52AD" w:rsidRPr="0084064E" w:rsidRDefault="00BB10DF" w:rsidP="00617F19">
            <w:pPr>
              <w:jc w:val="right"/>
              <w:rPr>
                <w:b/>
                <w:bCs/>
                <w:u w:val="single"/>
              </w:rPr>
            </w:pPr>
            <w:r>
              <w:rPr>
                <w:b/>
                <w:bCs/>
                <w:u w:val="single"/>
              </w:rPr>
              <w:t>8</w:t>
            </w:r>
            <w:r w:rsidR="001B0AE8">
              <w:rPr>
                <w:b/>
                <w:bCs/>
                <w:u w:val="single"/>
              </w:rPr>
              <w:t>6,43</w:t>
            </w:r>
            <w:r w:rsidR="00EA3DA2">
              <w:rPr>
                <w:b/>
                <w:bCs/>
                <w:u w:val="single"/>
              </w:rPr>
              <w:t>4</w:t>
            </w:r>
          </w:p>
        </w:tc>
        <w:tc>
          <w:tcPr>
            <w:tcW w:w="2126" w:type="dxa"/>
          </w:tcPr>
          <w:p w14:paraId="63AA3027" w14:textId="77777777" w:rsidR="00B55B2F" w:rsidRDefault="00B55B2F" w:rsidP="00617F19">
            <w:pPr>
              <w:jc w:val="right"/>
              <w:rPr>
                <w:b/>
                <w:bCs/>
                <w:u w:val="single"/>
              </w:rPr>
            </w:pPr>
            <w:r>
              <w:rPr>
                <w:b/>
                <w:bCs/>
                <w:u w:val="single"/>
              </w:rPr>
              <w:t xml:space="preserve">   </w:t>
            </w:r>
            <w:r w:rsidR="003116F6">
              <w:rPr>
                <w:b/>
                <w:bCs/>
                <w:u w:val="single"/>
              </w:rPr>
              <w:t>1</w:t>
            </w:r>
            <w:r w:rsidR="00086E96">
              <w:rPr>
                <w:b/>
                <w:bCs/>
                <w:u w:val="single"/>
              </w:rPr>
              <w:t>14,134</w:t>
            </w:r>
          </w:p>
          <w:p w14:paraId="130629E1" w14:textId="77777777" w:rsidR="00164471" w:rsidRPr="00B55B2F" w:rsidRDefault="00164471" w:rsidP="00617F19">
            <w:pPr>
              <w:jc w:val="right"/>
              <w:rPr>
                <w:b/>
                <w:bCs/>
                <w:u w:val="single"/>
              </w:rPr>
            </w:pPr>
          </w:p>
        </w:tc>
      </w:tr>
      <w:tr w:rsidR="00B55B2F" w14:paraId="367CB4D4" w14:textId="77777777" w:rsidTr="00617F19">
        <w:trPr>
          <w:trHeight w:val="20"/>
        </w:trPr>
        <w:tc>
          <w:tcPr>
            <w:tcW w:w="4320" w:type="dxa"/>
          </w:tcPr>
          <w:p w14:paraId="712028F6" w14:textId="77777777" w:rsidR="00B55B2F" w:rsidRPr="003E3C5A" w:rsidRDefault="00B55B2F" w:rsidP="00617F19"/>
        </w:tc>
        <w:tc>
          <w:tcPr>
            <w:tcW w:w="1440" w:type="dxa"/>
          </w:tcPr>
          <w:p w14:paraId="79D05B14" w14:textId="77777777" w:rsidR="00B55B2F" w:rsidRPr="003E3C5A" w:rsidRDefault="00B55B2F" w:rsidP="00617F19">
            <w:pPr>
              <w:jc w:val="right"/>
            </w:pPr>
          </w:p>
        </w:tc>
        <w:tc>
          <w:tcPr>
            <w:tcW w:w="2712" w:type="dxa"/>
          </w:tcPr>
          <w:p w14:paraId="4942F5E4" w14:textId="77777777" w:rsidR="00B55B2F" w:rsidRPr="003E3C5A" w:rsidRDefault="00B55B2F" w:rsidP="00617F19">
            <w:pPr>
              <w:jc w:val="right"/>
            </w:pPr>
          </w:p>
        </w:tc>
        <w:tc>
          <w:tcPr>
            <w:tcW w:w="2126" w:type="dxa"/>
          </w:tcPr>
          <w:p w14:paraId="28E00DC3" w14:textId="77777777" w:rsidR="00B55B2F" w:rsidRPr="003E3C5A" w:rsidRDefault="00B55B2F" w:rsidP="00617F19">
            <w:pPr>
              <w:jc w:val="right"/>
            </w:pPr>
          </w:p>
        </w:tc>
      </w:tr>
    </w:tbl>
    <w:p w14:paraId="6931EB53" w14:textId="77777777" w:rsidR="00503D62" w:rsidRDefault="00503D62" w:rsidP="00503D62">
      <w:pPr>
        <w:rPr>
          <w:rFonts w:cs="Times New Roman"/>
          <w:lang w:val="en-GB" w:eastAsia="en-GB"/>
        </w:rPr>
      </w:pPr>
    </w:p>
    <w:p w14:paraId="3B1DC5D7" w14:textId="77777777" w:rsidR="00503D62" w:rsidRDefault="00503D62" w:rsidP="00503D62">
      <w:pPr>
        <w:rPr>
          <w:rFonts w:cs="Times New Roman"/>
          <w:lang w:val="en-GB" w:eastAsia="en-GB"/>
        </w:rPr>
      </w:pPr>
      <w:r>
        <w:rPr>
          <w:rFonts w:cs="Times New Roman"/>
          <w:lang w:val="en-GB" w:eastAsia="en-GB"/>
        </w:rPr>
        <w:t>The accounts were approved by the Kirk Session on</w:t>
      </w:r>
      <w:r w:rsidR="00086E96">
        <w:rPr>
          <w:rFonts w:cs="Times New Roman"/>
          <w:lang w:val="en-GB" w:eastAsia="en-GB"/>
        </w:rPr>
        <w:t xml:space="preserve"> 1 February 2026</w:t>
      </w:r>
      <w:r>
        <w:rPr>
          <w:rFonts w:cs="Times New Roman"/>
          <w:lang w:val="en-GB" w:eastAsia="en-GB"/>
        </w:rPr>
        <w:t xml:space="preserve">.            </w:t>
      </w:r>
    </w:p>
    <w:p w14:paraId="003B9829" w14:textId="77777777" w:rsidR="00503D62" w:rsidRDefault="00503D62" w:rsidP="00503D62">
      <w:pPr>
        <w:rPr>
          <w:rFonts w:cs="Times New Roman"/>
          <w:lang w:val="en-GB" w:eastAsia="en-GB"/>
        </w:rPr>
      </w:pPr>
    </w:p>
    <w:p w14:paraId="09490236" w14:textId="77777777" w:rsidR="00503D62" w:rsidRDefault="00503D62" w:rsidP="00503D62">
      <w:pPr>
        <w:rPr>
          <w:rFonts w:cs="Times New Roman"/>
          <w:lang w:val="en-GB" w:eastAsia="en-GB"/>
        </w:rPr>
      </w:pPr>
      <w:r>
        <w:rPr>
          <w:rFonts w:cs="Times New Roman"/>
          <w:lang w:val="en-GB" w:eastAsia="en-GB"/>
        </w:rPr>
        <w:t>For and behalf of the Trustees</w:t>
      </w:r>
    </w:p>
    <w:p w14:paraId="50E696A0" w14:textId="77777777" w:rsidR="00503D62" w:rsidRDefault="00503D62" w:rsidP="00503D62">
      <w:pPr>
        <w:rPr>
          <w:rFonts w:cs="Times New Roman"/>
          <w:lang w:val="en-GB" w:eastAsia="en-GB"/>
        </w:rPr>
      </w:pPr>
    </w:p>
    <w:p w14:paraId="392D6B82" w14:textId="77777777" w:rsidR="00503D62" w:rsidRDefault="00503D62" w:rsidP="00503D62">
      <w:pPr>
        <w:rPr>
          <w:rFonts w:cs="Times New Roman"/>
          <w:lang w:val="en-GB" w:eastAsia="en-GB"/>
        </w:rPr>
      </w:pPr>
    </w:p>
    <w:p w14:paraId="1E821A4B" w14:textId="77777777" w:rsidR="00C821E5" w:rsidRDefault="00C821E5" w:rsidP="00503D62">
      <w:pPr>
        <w:rPr>
          <w:rFonts w:cs="Times New Roman"/>
          <w:lang w:val="en-GB" w:eastAsia="en-GB"/>
        </w:rPr>
      </w:pPr>
    </w:p>
    <w:p w14:paraId="00376E57" w14:textId="77777777" w:rsidR="00503D62" w:rsidRDefault="00503D62" w:rsidP="00503D62">
      <w:pPr>
        <w:rPr>
          <w:rFonts w:cs="Times New Roman"/>
          <w:b/>
          <w:lang w:val="en-GB" w:eastAsia="en-GB"/>
        </w:rPr>
      </w:pPr>
      <w:r>
        <w:rPr>
          <w:rFonts w:cs="Times New Roman"/>
          <w:lang w:val="en-GB" w:eastAsia="en-GB"/>
        </w:rPr>
        <w:t>________________________________________________</w:t>
      </w:r>
      <w:r>
        <w:rPr>
          <w:rFonts w:cs="Times New Roman"/>
          <w:lang w:val="en-GB" w:eastAsia="en-GB"/>
        </w:rPr>
        <w:tab/>
      </w:r>
      <w:r>
        <w:rPr>
          <w:rFonts w:cs="Times New Roman"/>
          <w:b/>
          <w:lang w:val="en-GB" w:eastAsia="en-GB"/>
        </w:rPr>
        <w:t>Session Clerk</w:t>
      </w:r>
      <w:r w:rsidR="00424C14">
        <w:rPr>
          <w:rFonts w:cs="Times New Roman"/>
          <w:b/>
          <w:lang w:val="en-GB" w:eastAsia="en-GB"/>
        </w:rPr>
        <w:t>s</w:t>
      </w:r>
    </w:p>
    <w:p w14:paraId="6990B0D5" w14:textId="77777777" w:rsidR="00503D62" w:rsidRDefault="00503D62" w:rsidP="00503D62">
      <w:pPr>
        <w:rPr>
          <w:rFonts w:cs="Times New Roman"/>
          <w:lang w:val="en-GB" w:eastAsia="en-GB"/>
        </w:rPr>
      </w:pPr>
    </w:p>
    <w:p w14:paraId="6EDCC22E" w14:textId="77777777" w:rsidR="00503D62" w:rsidRDefault="00503D62" w:rsidP="00503D62">
      <w:pPr>
        <w:rPr>
          <w:rFonts w:cs="Times New Roman"/>
          <w:lang w:val="en-GB" w:eastAsia="en-GB"/>
        </w:rPr>
      </w:pPr>
    </w:p>
    <w:p w14:paraId="26124F08" w14:textId="77777777" w:rsidR="00503D62" w:rsidRDefault="00503D62" w:rsidP="00503D62">
      <w:pPr>
        <w:rPr>
          <w:rFonts w:cs="Times New Roman"/>
          <w:b/>
          <w:lang w:val="en-GB" w:eastAsia="en-GB"/>
        </w:rPr>
      </w:pPr>
      <w:r>
        <w:rPr>
          <w:rFonts w:cs="Times New Roman"/>
          <w:b/>
          <w:lang w:val="en-GB" w:eastAsia="en-GB"/>
        </w:rPr>
        <w:t>________________________________________________            Treasurer</w:t>
      </w:r>
    </w:p>
    <w:p w14:paraId="276EA42C" w14:textId="77777777" w:rsidR="00503D62" w:rsidRDefault="009C2438" w:rsidP="009C2438">
      <w:pPr>
        <w:tabs>
          <w:tab w:val="left" w:pos="3708"/>
        </w:tabs>
        <w:rPr>
          <w:rFonts w:cs="Times New Roman"/>
          <w:b/>
          <w:lang w:val="en-GB" w:eastAsia="en-GB"/>
        </w:rPr>
      </w:pPr>
      <w:r>
        <w:rPr>
          <w:rFonts w:cs="Times New Roman"/>
          <w:b/>
          <w:lang w:val="en-GB" w:eastAsia="en-GB"/>
        </w:rPr>
        <w:tab/>
      </w:r>
    </w:p>
    <w:p w14:paraId="5A9D03A6" w14:textId="77777777" w:rsidR="00503D62" w:rsidRDefault="00503D62" w:rsidP="00503D62">
      <w:pPr>
        <w:rPr>
          <w:rFonts w:cs="Times New Roman"/>
          <w:b/>
          <w:lang w:val="en-GB" w:eastAsia="en-GB"/>
        </w:rPr>
      </w:pPr>
      <w:r>
        <w:rPr>
          <w:rFonts w:cs="Times New Roman"/>
          <w:b/>
          <w:lang w:val="en-GB" w:eastAsia="en-GB"/>
        </w:rPr>
        <w:t xml:space="preserve">                                                                                                           </w:t>
      </w:r>
    </w:p>
    <w:p w14:paraId="54A1E513" w14:textId="77777777" w:rsidR="00503D62" w:rsidRDefault="00086E96" w:rsidP="00503D62">
      <w:pPr>
        <w:rPr>
          <w:rFonts w:cs="Times New Roman"/>
          <w:b/>
          <w:lang w:val="en-GB" w:eastAsia="en-GB"/>
        </w:rPr>
      </w:pPr>
      <w:r>
        <w:rPr>
          <w:rFonts w:cs="Times New Roman"/>
          <w:b/>
          <w:lang w:val="en-GB" w:eastAsia="en-GB"/>
        </w:rPr>
        <w:t xml:space="preserve">1 February 2026 </w:t>
      </w:r>
    </w:p>
    <w:p w14:paraId="61DDE7B6" w14:textId="77777777" w:rsidR="00580153" w:rsidRDefault="00580153" w:rsidP="00503D62">
      <w:pPr>
        <w:rPr>
          <w:rFonts w:cs="Times New Roman"/>
          <w:b/>
          <w:lang w:val="en-GB" w:eastAsia="en-GB"/>
        </w:rPr>
      </w:pPr>
    </w:p>
    <w:p w14:paraId="190F1AD8" w14:textId="77777777" w:rsidR="00580153" w:rsidRDefault="004B3E57" w:rsidP="00580153">
      <w:pPr>
        <w:rPr>
          <w:rFonts w:cs="Times New Roman"/>
          <w:b/>
          <w:sz w:val="28"/>
          <w:u w:val="single"/>
          <w:lang w:val="en-GB" w:eastAsia="en-GB"/>
        </w:rPr>
      </w:pPr>
      <w:r>
        <w:rPr>
          <w:rFonts w:cs="Times New Roman"/>
          <w:b/>
          <w:sz w:val="28"/>
          <w:u w:val="single"/>
          <w:lang w:val="en-GB" w:eastAsia="en-GB"/>
        </w:rPr>
        <w:lastRenderedPageBreak/>
        <w:t xml:space="preserve">Stirling: </w:t>
      </w:r>
      <w:r w:rsidR="00580153">
        <w:rPr>
          <w:rFonts w:cs="Times New Roman"/>
          <w:b/>
          <w:sz w:val="28"/>
          <w:u w:val="single"/>
          <w:lang w:val="en-GB" w:eastAsia="en-GB"/>
        </w:rPr>
        <w:t>Holy Rude Viewfield Church of Scotland</w:t>
      </w:r>
    </w:p>
    <w:p w14:paraId="73858F41" w14:textId="77777777" w:rsidR="00580153" w:rsidRDefault="00580153" w:rsidP="00580153">
      <w:pPr>
        <w:rPr>
          <w:rFonts w:cs="Times New Roman"/>
          <w:b/>
          <w:sz w:val="28"/>
          <w:u w:val="single"/>
          <w:lang w:val="en-GB" w:eastAsia="en-GB"/>
        </w:rPr>
      </w:pPr>
      <w:r>
        <w:rPr>
          <w:rFonts w:cs="Times New Roman"/>
          <w:b/>
          <w:sz w:val="28"/>
          <w:u w:val="single"/>
          <w:lang w:val="en-GB" w:eastAsia="en-GB"/>
        </w:rPr>
        <w:t>Year ended 31 December 202</w:t>
      </w:r>
      <w:r w:rsidR="00086E96">
        <w:rPr>
          <w:rFonts w:cs="Times New Roman"/>
          <w:b/>
          <w:sz w:val="28"/>
          <w:u w:val="single"/>
          <w:lang w:val="en-GB" w:eastAsia="en-GB"/>
        </w:rPr>
        <w:t>5</w:t>
      </w:r>
    </w:p>
    <w:p w14:paraId="65D5B90E" w14:textId="77777777" w:rsidR="00580153" w:rsidRDefault="00580153" w:rsidP="00580153">
      <w:pPr>
        <w:rPr>
          <w:rFonts w:cs="Times New Roman"/>
          <w:b/>
          <w:sz w:val="28"/>
          <w:u w:val="single"/>
          <w:lang w:val="en-GB" w:eastAsia="en-GB"/>
        </w:rPr>
      </w:pPr>
    </w:p>
    <w:p w14:paraId="53294572" w14:textId="77777777" w:rsidR="00580153" w:rsidRDefault="00367249" w:rsidP="00580153">
      <w:pPr>
        <w:rPr>
          <w:rFonts w:cs="Times New Roman"/>
          <w:b/>
          <w:lang w:val="en-GB" w:eastAsia="en-GB"/>
        </w:rPr>
      </w:pPr>
      <w:r>
        <w:rPr>
          <w:rFonts w:cs="Times New Roman"/>
          <w:b/>
          <w:lang w:val="en-GB" w:eastAsia="en-GB"/>
        </w:rPr>
        <w:t>ACCOUNTING POLICIES</w:t>
      </w:r>
    </w:p>
    <w:p w14:paraId="715A0DD0" w14:textId="77777777" w:rsidR="00580153" w:rsidRDefault="00580153" w:rsidP="00580153">
      <w:pPr>
        <w:rPr>
          <w:rFonts w:cs="Times New Roman"/>
          <w:lang w:val="en-GB" w:eastAsia="en-GB"/>
        </w:rPr>
      </w:pPr>
      <w:r>
        <w:rPr>
          <w:rFonts w:cs="Times New Roman"/>
          <w:lang w:val="en-GB" w:eastAsia="en-GB"/>
        </w:rPr>
        <w:t xml:space="preserve">The principal accounting policies, which have been applied consistently in the current and preceding year in dealing with items which are considered material to the accounts, are set out below.  </w:t>
      </w:r>
    </w:p>
    <w:p w14:paraId="26D0D7E1" w14:textId="77777777" w:rsidR="00580153" w:rsidRDefault="00580153" w:rsidP="00580153">
      <w:pPr>
        <w:ind w:left="720"/>
        <w:rPr>
          <w:rFonts w:cs="Times New Roman"/>
          <w:lang w:val="en-GB" w:eastAsia="en-GB"/>
        </w:rPr>
      </w:pPr>
    </w:p>
    <w:p w14:paraId="34F69B32" w14:textId="77777777" w:rsidR="00580153" w:rsidRDefault="00580153" w:rsidP="00580153">
      <w:pPr>
        <w:rPr>
          <w:rFonts w:cs="Times New Roman"/>
          <w:b/>
          <w:lang w:val="en-GB" w:eastAsia="en-GB"/>
        </w:rPr>
      </w:pPr>
      <w:r>
        <w:rPr>
          <w:rFonts w:cs="Times New Roman"/>
          <w:b/>
          <w:lang w:val="en-GB" w:eastAsia="en-GB"/>
        </w:rPr>
        <w:t>Basis of Preparation</w:t>
      </w:r>
    </w:p>
    <w:p w14:paraId="73AC9970" w14:textId="77777777" w:rsidR="00580153" w:rsidRDefault="00580153" w:rsidP="00580153">
      <w:pPr>
        <w:rPr>
          <w:rFonts w:cs="Times New Roman"/>
          <w:lang w:val="en-GB" w:eastAsia="en-GB"/>
        </w:rPr>
      </w:pPr>
      <w:r>
        <w:rPr>
          <w:rFonts w:cs="Times New Roman"/>
          <w:lang w:val="en-GB" w:eastAsia="en-GB"/>
        </w:rPr>
        <w:t>The financial statements have been prepared in accordance with Accounting and Reporting by Charities: Statement of Recommended Practice applicable to charities preparing their accounts in accordance with the Financial Reporting Standards applicable in the UK and Republic of Ireland (FRS102) effective from 1 January 2019 and the Financial Reporting Standard applicable in the UK and Republic of Ireland (FRS102), the Charities and Trustee Investment (Scotland) Act 2005 and the Charities Accounts (Scotland) Regulations 2006 (as amended).</w:t>
      </w:r>
    </w:p>
    <w:p w14:paraId="3F875A72" w14:textId="77777777" w:rsidR="00580153" w:rsidRDefault="00580153" w:rsidP="00580153">
      <w:pPr>
        <w:ind w:left="720"/>
        <w:rPr>
          <w:rFonts w:cs="Times New Roman"/>
          <w:lang w:val="en-GB" w:eastAsia="en-GB"/>
        </w:rPr>
      </w:pPr>
    </w:p>
    <w:p w14:paraId="46A58B86" w14:textId="77777777" w:rsidR="00580153" w:rsidRDefault="00580153" w:rsidP="00580153">
      <w:pPr>
        <w:rPr>
          <w:rFonts w:cs="Times New Roman"/>
          <w:b/>
          <w:lang w:val="en-GB" w:eastAsia="en-GB"/>
        </w:rPr>
      </w:pPr>
      <w:r>
        <w:rPr>
          <w:rFonts w:cs="Times New Roman"/>
          <w:b/>
          <w:lang w:val="en-GB" w:eastAsia="en-GB"/>
        </w:rPr>
        <w:t>Fund Accounting</w:t>
      </w:r>
    </w:p>
    <w:p w14:paraId="57E671CA" w14:textId="77777777" w:rsidR="00580153" w:rsidRDefault="00580153" w:rsidP="00580153">
      <w:pPr>
        <w:rPr>
          <w:rFonts w:cs="Times New Roman"/>
          <w:lang w:val="en-GB" w:eastAsia="en-GB"/>
        </w:rPr>
      </w:pPr>
      <w:r>
        <w:rPr>
          <w:rFonts w:cs="Times New Roman"/>
          <w:lang w:val="en-GB" w:eastAsia="en-GB"/>
        </w:rPr>
        <w:t>Funds are classified as restricted or unrestricted funds, defined as follows:</w:t>
      </w:r>
    </w:p>
    <w:p w14:paraId="3EA8319E" w14:textId="77777777" w:rsidR="00580153" w:rsidRDefault="00580153" w:rsidP="00580153">
      <w:pPr>
        <w:ind w:left="720"/>
        <w:rPr>
          <w:rFonts w:cs="Times New Roman"/>
          <w:lang w:val="en-GB" w:eastAsia="en-GB"/>
        </w:rPr>
      </w:pPr>
    </w:p>
    <w:p w14:paraId="55844F11" w14:textId="77777777" w:rsidR="00580153" w:rsidRDefault="00580153" w:rsidP="00580153">
      <w:pPr>
        <w:rPr>
          <w:rFonts w:cs="Times New Roman"/>
          <w:lang w:val="en-GB" w:eastAsia="en-GB"/>
        </w:rPr>
      </w:pPr>
      <w:r>
        <w:rPr>
          <w:rFonts w:cs="Times New Roman"/>
          <w:lang w:val="en-GB" w:eastAsia="en-GB"/>
        </w:rPr>
        <w:t>Restricted funds are funds subject to specific requirements as to their use which may be declared by the donor or with their authority or created through legal processes, but still within the wider objects of the charity.</w:t>
      </w:r>
    </w:p>
    <w:p w14:paraId="4FDA22C1" w14:textId="77777777" w:rsidR="00580153" w:rsidRDefault="00580153" w:rsidP="00580153">
      <w:pPr>
        <w:rPr>
          <w:rFonts w:cs="Times New Roman"/>
          <w:lang w:val="en-GB" w:eastAsia="en-GB"/>
        </w:rPr>
      </w:pPr>
    </w:p>
    <w:p w14:paraId="7E742F4F" w14:textId="77777777" w:rsidR="00580153" w:rsidRDefault="00580153" w:rsidP="00580153">
      <w:pPr>
        <w:rPr>
          <w:rFonts w:cs="Times New Roman"/>
          <w:lang w:val="en-GB" w:eastAsia="en-GB"/>
        </w:rPr>
      </w:pPr>
      <w:r>
        <w:rPr>
          <w:rFonts w:cs="Times New Roman"/>
          <w:lang w:val="en-GB" w:eastAsia="en-GB"/>
        </w:rPr>
        <w:t>Endowment funds are funds which have been given on the condition that the original capital sum is not reduced, but the income there from is used for the purpose defined in accordance with the objects of the charity.</w:t>
      </w:r>
    </w:p>
    <w:p w14:paraId="4A47EACD" w14:textId="77777777" w:rsidR="00580153" w:rsidRDefault="00580153" w:rsidP="00580153">
      <w:pPr>
        <w:ind w:left="720"/>
        <w:rPr>
          <w:rFonts w:cs="Times New Roman"/>
          <w:lang w:val="en-GB" w:eastAsia="en-GB"/>
        </w:rPr>
      </w:pPr>
    </w:p>
    <w:p w14:paraId="4407931D" w14:textId="77777777" w:rsidR="00580153" w:rsidRDefault="00580153" w:rsidP="00580153">
      <w:pPr>
        <w:rPr>
          <w:rFonts w:cs="Times New Roman"/>
          <w:lang w:val="en-GB" w:eastAsia="en-GB"/>
        </w:rPr>
      </w:pPr>
      <w:r>
        <w:rPr>
          <w:rFonts w:cs="Times New Roman"/>
          <w:lang w:val="en-GB" w:eastAsia="en-GB"/>
        </w:rPr>
        <w:t xml:space="preserve">Unrestricted funds are expendable at the discretion of the trustees in furtherance of the objects of the charity.  If parts of the unrestricted funds are earmarked at the discretion of the trustees for a particular purpose, they are designated as a separate fund. </w:t>
      </w:r>
      <w:r w:rsidR="00777F55">
        <w:rPr>
          <w:rFonts w:cs="Times New Roman"/>
          <w:lang w:val="en-GB" w:eastAsia="en-GB"/>
        </w:rPr>
        <w:t>Th</w:t>
      </w:r>
      <w:r>
        <w:rPr>
          <w:rFonts w:cs="Times New Roman"/>
          <w:lang w:val="en-GB" w:eastAsia="en-GB"/>
        </w:rPr>
        <w:t>is designation has an administrative purpose only and does not legally restrict the trustees’ discretion to apply the fund.</w:t>
      </w:r>
    </w:p>
    <w:p w14:paraId="71A394CD" w14:textId="77777777" w:rsidR="00580153" w:rsidRDefault="00580153" w:rsidP="00580153">
      <w:pPr>
        <w:ind w:left="720"/>
        <w:rPr>
          <w:rFonts w:cs="Times New Roman"/>
          <w:lang w:val="en-GB" w:eastAsia="en-GB"/>
        </w:rPr>
      </w:pPr>
    </w:p>
    <w:p w14:paraId="2B907170" w14:textId="77777777" w:rsidR="00580153" w:rsidRDefault="00580153" w:rsidP="00580153">
      <w:pPr>
        <w:rPr>
          <w:rFonts w:cs="Times New Roman"/>
          <w:b/>
          <w:bCs/>
          <w:lang w:val="en-GB" w:eastAsia="en-GB"/>
        </w:rPr>
      </w:pPr>
      <w:r>
        <w:rPr>
          <w:rFonts w:cs="Times New Roman"/>
          <w:b/>
          <w:bCs/>
          <w:lang w:val="en-GB" w:eastAsia="en-GB"/>
        </w:rPr>
        <w:t>Going Concern</w:t>
      </w:r>
    </w:p>
    <w:p w14:paraId="5F5C9DFE" w14:textId="77777777" w:rsidR="00580153" w:rsidRDefault="00580153" w:rsidP="00580153">
      <w:pPr>
        <w:rPr>
          <w:rFonts w:cs="Times New Roman"/>
          <w:lang w:val="en-GB" w:eastAsia="en-GB"/>
        </w:rPr>
      </w:pPr>
      <w:r>
        <w:rPr>
          <w:rFonts w:cs="Times New Roman"/>
          <w:lang w:val="en-GB" w:eastAsia="en-GB"/>
        </w:rPr>
        <w:t>The Trustees consider that there are no material uncertainties about the ability of the charitable company to continue for the foreseeable future, and therefore has adopted the going concern basis in preparing these financial statements.</w:t>
      </w:r>
    </w:p>
    <w:p w14:paraId="7F25FDF9" w14:textId="77777777" w:rsidR="00580153" w:rsidRDefault="00580153" w:rsidP="00580153">
      <w:pPr>
        <w:rPr>
          <w:rFonts w:cs="Times New Roman"/>
          <w:lang w:val="en-GB" w:eastAsia="en-GB"/>
        </w:rPr>
      </w:pPr>
    </w:p>
    <w:p w14:paraId="6F8D3E74" w14:textId="77777777" w:rsidR="00580153" w:rsidRDefault="00580153" w:rsidP="00580153">
      <w:pPr>
        <w:rPr>
          <w:rFonts w:cs="Times New Roman"/>
          <w:b/>
          <w:bCs/>
          <w:lang w:val="en-GB" w:eastAsia="en-GB"/>
        </w:rPr>
      </w:pPr>
      <w:r>
        <w:rPr>
          <w:rFonts w:cs="Times New Roman"/>
          <w:b/>
          <w:bCs/>
          <w:lang w:val="en-GB" w:eastAsia="en-GB"/>
        </w:rPr>
        <w:t>Recognition of Income</w:t>
      </w:r>
    </w:p>
    <w:p w14:paraId="18A1D1DE" w14:textId="77777777" w:rsidR="00580153" w:rsidRDefault="00580153" w:rsidP="00580153">
      <w:pPr>
        <w:rPr>
          <w:rFonts w:cs="Times New Roman"/>
          <w:lang w:val="en-GB" w:eastAsia="en-GB"/>
        </w:rPr>
      </w:pPr>
      <w:r>
        <w:rPr>
          <w:rFonts w:cs="Times New Roman"/>
          <w:lang w:val="en-GB" w:eastAsia="en-GB"/>
        </w:rPr>
        <w:t xml:space="preserve">Income is recognised when the charity has entitlement to the funds, any performance conditions attached to the item(s) of income have been met, it is probable that the income will be </w:t>
      </w:r>
      <w:r w:rsidR="006731B3">
        <w:rPr>
          <w:rFonts w:cs="Times New Roman"/>
          <w:lang w:val="en-GB" w:eastAsia="en-GB"/>
        </w:rPr>
        <w:t>received,</w:t>
      </w:r>
      <w:r>
        <w:rPr>
          <w:rFonts w:cs="Times New Roman"/>
          <w:lang w:val="en-GB" w:eastAsia="en-GB"/>
        </w:rPr>
        <w:t xml:space="preserve"> and the amount can be measured reliably.</w:t>
      </w:r>
    </w:p>
    <w:p w14:paraId="12FCF084" w14:textId="77777777" w:rsidR="00580153" w:rsidRDefault="00580153" w:rsidP="00580153">
      <w:pPr>
        <w:rPr>
          <w:rFonts w:cs="Times New Roman"/>
          <w:lang w:val="en-GB" w:eastAsia="en-GB"/>
        </w:rPr>
      </w:pPr>
    </w:p>
    <w:p w14:paraId="0CA3BAA5" w14:textId="77777777" w:rsidR="00580153" w:rsidRPr="00580153" w:rsidRDefault="00580153" w:rsidP="00580153">
      <w:pPr>
        <w:rPr>
          <w:rFonts w:cs="Times New Roman"/>
          <w:b/>
          <w:bCs/>
          <w:lang w:val="en-GB" w:eastAsia="en-GB"/>
        </w:rPr>
      </w:pPr>
      <w:r>
        <w:rPr>
          <w:rFonts w:cs="Times New Roman"/>
          <w:b/>
          <w:bCs/>
          <w:lang w:val="en-GB" w:eastAsia="en-GB"/>
        </w:rPr>
        <w:t>Donated Services and Facilities</w:t>
      </w:r>
    </w:p>
    <w:p w14:paraId="003BF262" w14:textId="77777777" w:rsidR="00580153" w:rsidRDefault="00580153" w:rsidP="00580153">
      <w:pPr>
        <w:rPr>
          <w:rFonts w:cs="Times New Roman"/>
          <w:lang w:val="en-GB" w:eastAsia="en-GB"/>
        </w:rPr>
      </w:pPr>
      <w:r>
        <w:rPr>
          <w:rFonts w:cs="Times New Roman"/>
          <w:lang w:val="en-GB" w:eastAsia="en-GB"/>
        </w:rPr>
        <w:t xml:space="preserve">Donated professional services and donated facilities are cognised as income when the charity has control over the item, any conditions associated with the donated item have been met, the receipt of economic benefit from the use by the charity of the item </w:t>
      </w:r>
      <w:r w:rsidR="00F37DFC">
        <w:rPr>
          <w:rFonts w:cs="Times New Roman"/>
          <w:lang w:val="en-GB" w:eastAsia="en-GB"/>
        </w:rPr>
        <w:t xml:space="preserve">is </w:t>
      </w:r>
      <w:r>
        <w:rPr>
          <w:rFonts w:cs="Times New Roman"/>
          <w:lang w:val="en-GB" w:eastAsia="en-GB"/>
        </w:rPr>
        <w:t xml:space="preserve">probable and that economic </w:t>
      </w:r>
      <w:r w:rsidR="00F37DFC">
        <w:rPr>
          <w:rFonts w:cs="Times New Roman"/>
          <w:lang w:val="en-GB" w:eastAsia="en-GB"/>
        </w:rPr>
        <w:t>benefit can be measured reliably.  In accordance with the Charities SORP (FRS102) the general volunteer time of congregation members is not recognised.</w:t>
      </w:r>
    </w:p>
    <w:p w14:paraId="16CE540C" w14:textId="77777777" w:rsidR="00F37DFC" w:rsidRDefault="00F37DFC" w:rsidP="00580153">
      <w:pPr>
        <w:rPr>
          <w:rFonts w:cs="Times New Roman"/>
          <w:lang w:val="en-GB" w:eastAsia="en-GB"/>
        </w:rPr>
      </w:pPr>
    </w:p>
    <w:p w14:paraId="047B1DEA" w14:textId="77777777" w:rsidR="00F37DFC" w:rsidRDefault="00F37DFC" w:rsidP="00580153">
      <w:pPr>
        <w:rPr>
          <w:rFonts w:cs="Times New Roman"/>
          <w:lang w:val="en-GB" w:eastAsia="en-GB"/>
        </w:rPr>
      </w:pPr>
      <w:r>
        <w:rPr>
          <w:rFonts w:cs="Times New Roman"/>
          <w:lang w:val="en-GB" w:eastAsia="en-GB"/>
        </w:rPr>
        <w:t>On receipt, donated professional services and donated facilities are recognised on the basis of the value of the gift to the charity which is the amount the charity would have been willing to pay to obtain services or facilities of equivalent economic benefit on the open market; a corresponding amount is then recognised as expenditure in the period of receipt.</w:t>
      </w:r>
    </w:p>
    <w:p w14:paraId="02375BC8" w14:textId="77777777" w:rsidR="00F37DFC" w:rsidRDefault="00F37DFC" w:rsidP="00580153">
      <w:pPr>
        <w:rPr>
          <w:rFonts w:cs="Times New Roman"/>
          <w:lang w:val="en-GB" w:eastAsia="en-GB"/>
        </w:rPr>
      </w:pPr>
    </w:p>
    <w:p w14:paraId="20C8AF0D" w14:textId="77777777" w:rsidR="00F37DFC" w:rsidRDefault="00F37DFC" w:rsidP="00580153">
      <w:pPr>
        <w:rPr>
          <w:rFonts w:cs="Times New Roman"/>
          <w:b/>
          <w:bCs/>
          <w:lang w:val="en-GB" w:eastAsia="en-GB"/>
        </w:rPr>
      </w:pPr>
      <w:r>
        <w:rPr>
          <w:rFonts w:cs="Times New Roman"/>
          <w:b/>
          <w:bCs/>
          <w:lang w:val="en-GB" w:eastAsia="en-GB"/>
        </w:rPr>
        <w:lastRenderedPageBreak/>
        <w:t>Interest Receivable</w:t>
      </w:r>
    </w:p>
    <w:p w14:paraId="4DF055E1" w14:textId="77777777" w:rsidR="00F37DFC" w:rsidRDefault="00777F55" w:rsidP="00580153">
      <w:pPr>
        <w:rPr>
          <w:rFonts w:cs="Times New Roman"/>
          <w:lang w:val="en-GB" w:eastAsia="en-GB"/>
        </w:rPr>
      </w:pPr>
      <w:r>
        <w:rPr>
          <w:rFonts w:cs="Times New Roman"/>
          <w:lang w:val="en-GB" w:eastAsia="en-GB"/>
        </w:rPr>
        <w:t>I</w:t>
      </w:r>
      <w:r w:rsidR="00F37DFC">
        <w:rPr>
          <w:rFonts w:cs="Times New Roman"/>
          <w:lang w:val="en-GB" w:eastAsia="en-GB"/>
        </w:rPr>
        <w:t>nterest on funds held on deposit is included when receivable and the amount can be measured reliably by the charity; this is normally upon notification of the interest paid or payable by the Bank.</w:t>
      </w:r>
    </w:p>
    <w:p w14:paraId="181B78B0" w14:textId="77777777" w:rsidR="00F37DFC" w:rsidRDefault="00F37DFC" w:rsidP="00580153">
      <w:pPr>
        <w:rPr>
          <w:rFonts w:cs="Times New Roman"/>
          <w:lang w:val="en-GB" w:eastAsia="en-GB"/>
        </w:rPr>
      </w:pPr>
    </w:p>
    <w:p w14:paraId="70F1AEEF" w14:textId="77777777" w:rsidR="00F37DFC" w:rsidRDefault="00F37DFC" w:rsidP="00580153">
      <w:pPr>
        <w:rPr>
          <w:rFonts w:cs="Times New Roman"/>
          <w:b/>
          <w:bCs/>
          <w:lang w:val="en-GB" w:eastAsia="en-GB"/>
        </w:rPr>
      </w:pPr>
      <w:r>
        <w:rPr>
          <w:rFonts w:cs="Times New Roman"/>
          <w:b/>
          <w:bCs/>
          <w:lang w:val="en-GB" w:eastAsia="en-GB"/>
        </w:rPr>
        <w:t>Recognition and Allocation of Expenditure</w:t>
      </w:r>
    </w:p>
    <w:p w14:paraId="02D0ED1B" w14:textId="77777777" w:rsidR="00F37DFC" w:rsidRDefault="00F37DFC" w:rsidP="00580153">
      <w:pPr>
        <w:rPr>
          <w:rFonts w:cs="Times New Roman"/>
          <w:lang w:val="en-GB" w:eastAsia="en-GB"/>
        </w:rPr>
      </w:pPr>
      <w:r>
        <w:rPr>
          <w:rFonts w:cs="Times New Roman"/>
          <w:lang w:val="en-GB" w:eastAsia="en-GB"/>
        </w:rPr>
        <w:t>Expenditure is included in the Statement of Finance Activities on an accruals basis and is recognised when there is a legal or constructive obligation to pay for expenditure.</w:t>
      </w:r>
    </w:p>
    <w:p w14:paraId="2424D60A" w14:textId="77777777" w:rsidR="00F37DFC" w:rsidRDefault="00F37DFC" w:rsidP="00580153">
      <w:pPr>
        <w:rPr>
          <w:rFonts w:cs="Times New Roman"/>
          <w:lang w:val="en-GB" w:eastAsia="en-GB"/>
        </w:rPr>
      </w:pPr>
    </w:p>
    <w:p w14:paraId="3433FE13" w14:textId="77777777" w:rsidR="00F37DFC" w:rsidRDefault="00F37DFC" w:rsidP="00580153">
      <w:pPr>
        <w:rPr>
          <w:rFonts w:cs="Times New Roman"/>
          <w:b/>
          <w:bCs/>
          <w:lang w:val="en-GB" w:eastAsia="en-GB"/>
        </w:rPr>
      </w:pPr>
      <w:r w:rsidRPr="00F37DFC">
        <w:rPr>
          <w:rFonts w:cs="Times New Roman"/>
          <w:b/>
          <w:bCs/>
          <w:lang w:val="en-GB" w:eastAsia="en-GB"/>
        </w:rPr>
        <w:t>Fixed Assets</w:t>
      </w:r>
    </w:p>
    <w:p w14:paraId="49A6F179" w14:textId="77777777" w:rsidR="00F37DFC" w:rsidRDefault="00F37DFC" w:rsidP="00580153">
      <w:pPr>
        <w:rPr>
          <w:rFonts w:cs="Times New Roman"/>
          <w:lang w:val="en-GB" w:eastAsia="en-GB"/>
        </w:rPr>
      </w:pPr>
      <w:r>
        <w:rPr>
          <w:rFonts w:cs="Times New Roman"/>
          <w:lang w:val="en-GB" w:eastAsia="en-GB"/>
        </w:rPr>
        <w:t xml:space="preserve">The charity </w:t>
      </w:r>
      <w:r w:rsidR="00537847">
        <w:rPr>
          <w:rFonts w:cs="Times New Roman"/>
          <w:lang w:val="en-GB" w:eastAsia="en-GB"/>
        </w:rPr>
        <w:t>has the right to occupy and use for its charitable objects certain tangible fixed assets, including the Church, halls and manse, vested in the Church of Scotland General Trustees.  No consideration is payable for the use of these assets.  Expenditure incurred on the repair and maintenance of these assets is charged as resources expended in the Statement of Financial Activities in the period in which the liability arises.</w:t>
      </w:r>
    </w:p>
    <w:p w14:paraId="248A8F3E" w14:textId="77777777" w:rsidR="00537847" w:rsidRDefault="00537847" w:rsidP="00580153">
      <w:pPr>
        <w:rPr>
          <w:rFonts w:cs="Times New Roman"/>
          <w:lang w:val="en-GB" w:eastAsia="en-GB"/>
        </w:rPr>
      </w:pPr>
    </w:p>
    <w:p w14:paraId="72A600A8" w14:textId="77777777" w:rsidR="00537847" w:rsidRDefault="00537847" w:rsidP="00580153">
      <w:pPr>
        <w:rPr>
          <w:rFonts w:cs="Times New Roman"/>
          <w:b/>
          <w:bCs/>
          <w:lang w:val="en-GB" w:eastAsia="en-GB"/>
        </w:rPr>
      </w:pPr>
      <w:r>
        <w:rPr>
          <w:rFonts w:cs="Times New Roman"/>
          <w:b/>
          <w:bCs/>
          <w:lang w:val="en-GB" w:eastAsia="en-GB"/>
        </w:rPr>
        <w:t>Tangible Fixed Assets</w:t>
      </w:r>
    </w:p>
    <w:p w14:paraId="657423A4" w14:textId="77777777" w:rsidR="00290B2E" w:rsidRDefault="00424C14" w:rsidP="00580153">
      <w:pPr>
        <w:rPr>
          <w:rFonts w:cs="Times New Roman"/>
          <w:lang w:val="en-GB" w:eastAsia="en-GB"/>
        </w:rPr>
      </w:pPr>
      <w:r>
        <w:rPr>
          <w:rFonts w:cs="Times New Roman"/>
          <w:lang w:val="en-GB" w:eastAsia="en-GB"/>
        </w:rPr>
        <w:t xml:space="preserve">The church has no </w:t>
      </w:r>
      <w:r w:rsidR="00777F55">
        <w:rPr>
          <w:rFonts w:cs="Times New Roman"/>
          <w:lang w:val="en-GB" w:eastAsia="en-GB"/>
        </w:rPr>
        <w:t xml:space="preserve">title to </w:t>
      </w:r>
      <w:r>
        <w:rPr>
          <w:rFonts w:cs="Times New Roman"/>
          <w:lang w:val="en-GB" w:eastAsia="en-GB"/>
        </w:rPr>
        <w:t>tangible fixed assets at present.  Consequently, no depreciation is included in the accounts.</w:t>
      </w:r>
      <w:r w:rsidR="00C70E5B">
        <w:rPr>
          <w:rFonts w:cs="Times New Roman"/>
          <w:lang w:val="en-GB" w:eastAsia="en-GB"/>
        </w:rPr>
        <w:t xml:space="preserve"> The Viewfield Church buildings are presently being marketed for sale by the Law Department of the General Trustees: proceeds will be accounted for as and when they are realised. </w:t>
      </w:r>
    </w:p>
    <w:p w14:paraId="33883919" w14:textId="77777777" w:rsidR="00290B2E" w:rsidRDefault="00290B2E" w:rsidP="00580153">
      <w:pPr>
        <w:rPr>
          <w:rFonts w:cs="Times New Roman"/>
          <w:lang w:val="en-GB" w:eastAsia="en-GB"/>
        </w:rPr>
      </w:pPr>
    </w:p>
    <w:p w14:paraId="0C034ADA" w14:textId="77777777" w:rsidR="00290B2E" w:rsidRDefault="00290B2E" w:rsidP="00580153">
      <w:pPr>
        <w:rPr>
          <w:rFonts w:cs="Times New Roman"/>
          <w:b/>
          <w:bCs/>
          <w:lang w:val="en-GB" w:eastAsia="en-GB"/>
        </w:rPr>
      </w:pPr>
      <w:r>
        <w:rPr>
          <w:rFonts w:cs="Times New Roman"/>
          <w:b/>
          <w:bCs/>
          <w:lang w:val="en-GB" w:eastAsia="en-GB"/>
        </w:rPr>
        <w:t>Investments</w:t>
      </w:r>
    </w:p>
    <w:p w14:paraId="755B4DB5" w14:textId="77777777" w:rsidR="00290B2E" w:rsidRDefault="00290B2E" w:rsidP="00580153">
      <w:pPr>
        <w:rPr>
          <w:rFonts w:cs="Times New Roman"/>
          <w:lang w:val="en-GB" w:eastAsia="en-GB"/>
        </w:rPr>
      </w:pPr>
      <w:r>
        <w:rPr>
          <w:rFonts w:cs="Times New Roman"/>
          <w:lang w:val="en-GB" w:eastAsia="en-GB"/>
        </w:rPr>
        <w:t>Fixed asset investments are stated at market value at the balance sheet date.  Unrealised gains and losses represent the differen</w:t>
      </w:r>
      <w:r w:rsidR="003F6D7C">
        <w:rPr>
          <w:rFonts w:cs="Times New Roman"/>
          <w:lang w:val="en-GB" w:eastAsia="en-GB"/>
        </w:rPr>
        <w:t>ce</w:t>
      </w:r>
      <w:r>
        <w:rPr>
          <w:rFonts w:cs="Times New Roman"/>
          <w:lang w:val="en-GB" w:eastAsia="en-GB"/>
        </w:rPr>
        <w:t xml:space="preserve"> between the market value at the beginning and end of the financial year or, if purchased in the year, the difference between cost and market value at the end of the year.</w:t>
      </w:r>
      <w:r w:rsidR="00777F55">
        <w:rPr>
          <w:rFonts w:cs="Times New Roman"/>
          <w:lang w:val="en-GB" w:eastAsia="en-GB"/>
        </w:rPr>
        <w:t xml:space="preserve"> R</w:t>
      </w:r>
      <w:r>
        <w:rPr>
          <w:rFonts w:cs="Times New Roman"/>
          <w:lang w:val="en-GB" w:eastAsia="en-GB"/>
        </w:rPr>
        <w:t>ealised gains and losses represent the difference between the proceeds on</w:t>
      </w:r>
      <w:r w:rsidR="00777F55">
        <w:rPr>
          <w:rFonts w:cs="Times New Roman"/>
          <w:lang w:val="en-GB" w:eastAsia="en-GB"/>
        </w:rPr>
        <w:t xml:space="preserve"> any</w:t>
      </w:r>
      <w:r>
        <w:rPr>
          <w:rFonts w:cs="Times New Roman"/>
          <w:lang w:val="en-GB" w:eastAsia="en-GB"/>
        </w:rPr>
        <w:t xml:space="preserve"> disposal and the market value at the start of the year or cost if purchased in the year.</w:t>
      </w:r>
    </w:p>
    <w:p w14:paraId="4AC101A7" w14:textId="77777777" w:rsidR="00290B2E" w:rsidRDefault="00290B2E" w:rsidP="00580153">
      <w:pPr>
        <w:rPr>
          <w:rFonts w:cs="Times New Roman"/>
          <w:lang w:val="en-GB" w:eastAsia="en-GB"/>
        </w:rPr>
      </w:pPr>
    </w:p>
    <w:p w14:paraId="696948E5" w14:textId="77777777" w:rsidR="00290B2E" w:rsidRDefault="00290B2E" w:rsidP="00580153">
      <w:pPr>
        <w:rPr>
          <w:rFonts w:cs="Times New Roman"/>
          <w:b/>
          <w:bCs/>
          <w:lang w:val="en-GB" w:eastAsia="en-GB"/>
        </w:rPr>
      </w:pPr>
      <w:r>
        <w:rPr>
          <w:rFonts w:cs="Times New Roman"/>
          <w:b/>
          <w:bCs/>
          <w:lang w:val="en-GB" w:eastAsia="en-GB"/>
        </w:rPr>
        <w:t>Taxation</w:t>
      </w:r>
    </w:p>
    <w:p w14:paraId="071E623F" w14:textId="77777777" w:rsidR="00290B2E" w:rsidRDefault="00777F55" w:rsidP="00580153">
      <w:pPr>
        <w:rPr>
          <w:rFonts w:cs="Times New Roman"/>
          <w:lang w:val="en-GB" w:eastAsia="en-GB"/>
        </w:rPr>
      </w:pPr>
      <w:r>
        <w:rPr>
          <w:rFonts w:cs="Times New Roman"/>
          <w:lang w:val="en-GB" w:eastAsia="en-GB"/>
        </w:rPr>
        <w:t>Stirling:</w:t>
      </w:r>
      <w:r w:rsidR="00290B2E">
        <w:rPr>
          <w:rFonts w:cs="Times New Roman"/>
          <w:lang w:val="en-GB" w:eastAsia="en-GB"/>
        </w:rPr>
        <w:t xml:space="preserve"> </w:t>
      </w:r>
      <w:r w:rsidR="00CA1234" w:rsidRPr="00CA1234">
        <w:rPr>
          <w:rFonts w:cs="Times New Roman"/>
          <w:color w:val="auto"/>
          <w:lang w:val="en-GB" w:eastAsia="en-GB"/>
        </w:rPr>
        <w:t>Holy Rude Viewfield Church</w:t>
      </w:r>
      <w:r w:rsidR="00290B2E">
        <w:rPr>
          <w:rFonts w:cs="Times New Roman"/>
          <w:lang w:val="en-GB" w:eastAsia="en-GB"/>
        </w:rPr>
        <w:t xml:space="preserve"> is recognised as a charity for the purposes of applicable taxation legislation and is therefore not subject to taxation on its charitable activities.  The charity is not registered for VAT and resources expended therefore include irrecoverable input VAT.</w:t>
      </w:r>
    </w:p>
    <w:p w14:paraId="33ABB153" w14:textId="77777777" w:rsidR="00290B2E" w:rsidRDefault="00290B2E" w:rsidP="00580153">
      <w:pPr>
        <w:rPr>
          <w:rFonts w:cs="Times New Roman"/>
          <w:lang w:val="en-GB" w:eastAsia="en-GB"/>
        </w:rPr>
      </w:pPr>
    </w:p>
    <w:p w14:paraId="5CBE9DF5" w14:textId="77777777" w:rsidR="00290B2E" w:rsidRDefault="00290B2E" w:rsidP="00580153">
      <w:pPr>
        <w:rPr>
          <w:rFonts w:cs="Times New Roman"/>
          <w:b/>
          <w:bCs/>
          <w:lang w:val="en-GB" w:eastAsia="en-GB"/>
        </w:rPr>
      </w:pPr>
      <w:r>
        <w:rPr>
          <w:rFonts w:cs="Times New Roman"/>
          <w:b/>
          <w:bCs/>
          <w:lang w:val="en-GB" w:eastAsia="en-GB"/>
        </w:rPr>
        <w:t>Cash and Cash Equivalents</w:t>
      </w:r>
    </w:p>
    <w:p w14:paraId="17BEB3EC" w14:textId="77777777" w:rsidR="00290B2E" w:rsidRDefault="00290B2E" w:rsidP="00580153">
      <w:pPr>
        <w:rPr>
          <w:rFonts w:cs="Times New Roman"/>
          <w:lang w:val="en-GB" w:eastAsia="en-GB"/>
        </w:rPr>
      </w:pPr>
      <w:r>
        <w:rPr>
          <w:rFonts w:cs="Times New Roman"/>
          <w:lang w:val="en-GB" w:eastAsia="en-GB"/>
        </w:rPr>
        <w:t>Cash and cash equivalents include cash in hand and deposits held with the Investors Trust.</w:t>
      </w:r>
    </w:p>
    <w:p w14:paraId="0A091824" w14:textId="77777777" w:rsidR="00290B2E" w:rsidRDefault="00290B2E" w:rsidP="00580153">
      <w:pPr>
        <w:rPr>
          <w:rFonts w:cs="Times New Roman"/>
          <w:lang w:val="en-GB" w:eastAsia="en-GB"/>
        </w:rPr>
      </w:pPr>
    </w:p>
    <w:p w14:paraId="19EFC16C" w14:textId="77777777" w:rsidR="00290B2E" w:rsidRDefault="00290B2E" w:rsidP="00580153">
      <w:pPr>
        <w:rPr>
          <w:rFonts w:cs="Times New Roman"/>
          <w:b/>
          <w:bCs/>
          <w:lang w:val="en-GB" w:eastAsia="en-GB"/>
        </w:rPr>
      </w:pPr>
      <w:r>
        <w:rPr>
          <w:rFonts w:cs="Times New Roman"/>
          <w:b/>
          <w:bCs/>
          <w:lang w:val="en-GB" w:eastAsia="en-GB"/>
        </w:rPr>
        <w:t>Debtors</w:t>
      </w:r>
    </w:p>
    <w:p w14:paraId="1DDC0362" w14:textId="77777777" w:rsidR="00290B2E" w:rsidRDefault="00290B2E" w:rsidP="00580153">
      <w:pPr>
        <w:rPr>
          <w:rFonts w:cs="Times New Roman"/>
          <w:lang w:val="en-GB" w:eastAsia="en-GB"/>
        </w:rPr>
      </w:pPr>
      <w:r>
        <w:rPr>
          <w:rFonts w:cs="Times New Roman"/>
          <w:lang w:val="en-GB" w:eastAsia="en-GB"/>
        </w:rPr>
        <w:t xml:space="preserve">Trade and other debtors are recognised at the settlement amount due after any discount offered.  </w:t>
      </w:r>
      <w:r w:rsidR="00777F55">
        <w:rPr>
          <w:rFonts w:cs="Times New Roman"/>
          <w:lang w:val="en-GB" w:eastAsia="en-GB"/>
        </w:rPr>
        <w:t>Any p</w:t>
      </w:r>
      <w:r>
        <w:rPr>
          <w:rFonts w:cs="Times New Roman"/>
          <w:lang w:val="en-GB" w:eastAsia="en-GB"/>
        </w:rPr>
        <w:t>repayments are valued at the amount prepaid net of any discounts due.</w:t>
      </w:r>
      <w:r w:rsidR="00757E65">
        <w:rPr>
          <w:rFonts w:cs="Times New Roman"/>
          <w:lang w:val="en-GB" w:eastAsia="en-GB"/>
        </w:rPr>
        <w:t xml:space="preserve"> At the end of the year the only debtor was HMRC gift aid recoverable from donations received since </w:t>
      </w:r>
      <w:r w:rsidR="00C70E5B">
        <w:rPr>
          <w:rFonts w:cs="Times New Roman"/>
          <w:lang w:val="en-GB" w:eastAsia="en-GB"/>
        </w:rPr>
        <w:t>September 202</w:t>
      </w:r>
      <w:r w:rsidR="00086E96">
        <w:rPr>
          <w:rFonts w:cs="Times New Roman"/>
          <w:lang w:val="en-GB" w:eastAsia="en-GB"/>
        </w:rPr>
        <w:t>5</w:t>
      </w:r>
      <w:r w:rsidR="00757E65">
        <w:rPr>
          <w:rFonts w:cs="Times New Roman"/>
          <w:lang w:val="en-GB" w:eastAsia="en-GB"/>
        </w:rPr>
        <w:t>.</w:t>
      </w:r>
    </w:p>
    <w:p w14:paraId="1C7A9474" w14:textId="77777777" w:rsidR="00290B2E" w:rsidRDefault="00290B2E" w:rsidP="00580153">
      <w:pPr>
        <w:rPr>
          <w:rFonts w:cs="Times New Roman"/>
          <w:lang w:val="en-GB" w:eastAsia="en-GB"/>
        </w:rPr>
      </w:pPr>
    </w:p>
    <w:p w14:paraId="259DF56B" w14:textId="77777777" w:rsidR="00290B2E" w:rsidRDefault="00290B2E" w:rsidP="00580153">
      <w:pPr>
        <w:rPr>
          <w:rFonts w:cs="Times New Roman"/>
          <w:b/>
          <w:bCs/>
          <w:lang w:val="en-GB" w:eastAsia="en-GB"/>
        </w:rPr>
      </w:pPr>
      <w:r>
        <w:rPr>
          <w:rFonts w:cs="Times New Roman"/>
          <w:b/>
          <w:bCs/>
          <w:lang w:val="en-GB" w:eastAsia="en-GB"/>
        </w:rPr>
        <w:t>Creditors</w:t>
      </w:r>
    </w:p>
    <w:p w14:paraId="37DCC417" w14:textId="77777777" w:rsidR="00A92A4E" w:rsidRDefault="00290B2E" w:rsidP="00580153">
      <w:pPr>
        <w:rPr>
          <w:rFonts w:cs="Times New Roman"/>
          <w:lang w:val="en-GB" w:eastAsia="en-GB"/>
        </w:rPr>
      </w:pPr>
      <w:r>
        <w:rPr>
          <w:rFonts w:cs="Times New Roman"/>
          <w:lang w:val="en-GB" w:eastAsia="en-GB"/>
        </w:rPr>
        <w:t>Creditors are normally recognised at their settlement amount after allowing for any trade discounts due.</w:t>
      </w:r>
      <w:r w:rsidR="00A92A4E">
        <w:rPr>
          <w:rFonts w:cs="Times New Roman"/>
          <w:lang w:val="en-GB" w:eastAsia="en-GB"/>
        </w:rPr>
        <w:t xml:space="preserve"> </w:t>
      </w:r>
    </w:p>
    <w:p w14:paraId="2B5B855E" w14:textId="77777777" w:rsidR="00290B2E" w:rsidRPr="00290B2E" w:rsidRDefault="00C821E5" w:rsidP="00580153">
      <w:pPr>
        <w:rPr>
          <w:rFonts w:cs="Times New Roman"/>
          <w:lang w:val="en-GB" w:eastAsia="en-GB"/>
        </w:rPr>
      </w:pPr>
      <w:r>
        <w:rPr>
          <w:rFonts w:cs="Times New Roman"/>
          <w:lang w:val="en-GB" w:eastAsia="en-GB"/>
        </w:rPr>
        <w:t xml:space="preserve">At the end of the year there </w:t>
      </w:r>
      <w:r w:rsidR="00086E96">
        <w:rPr>
          <w:rFonts w:cs="Times New Roman"/>
          <w:lang w:val="en-GB" w:eastAsia="en-GB"/>
        </w:rPr>
        <w:t>is a repayment outstanding to the General Trustees, being an advance on the future sale price of Viewfield Church, made to enable repair of Viewfield Church steeple.</w:t>
      </w:r>
    </w:p>
    <w:p w14:paraId="711826E9" w14:textId="77777777" w:rsidR="00580153" w:rsidRDefault="00580153" w:rsidP="00580153">
      <w:pPr>
        <w:rPr>
          <w:rFonts w:cs="Times New Roman"/>
          <w:lang w:val="en-GB" w:eastAsia="en-GB"/>
        </w:rPr>
      </w:pPr>
    </w:p>
    <w:p w14:paraId="4699A896" w14:textId="77777777" w:rsidR="00580153" w:rsidRDefault="00580153" w:rsidP="00580153">
      <w:pPr>
        <w:rPr>
          <w:rFonts w:cs="Times New Roman"/>
          <w:lang w:val="en-GB" w:eastAsia="en-GB"/>
        </w:rPr>
      </w:pPr>
    </w:p>
    <w:p w14:paraId="0FE56AB8" w14:textId="77777777" w:rsidR="00580153" w:rsidRDefault="00580153" w:rsidP="00580153">
      <w:pPr>
        <w:rPr>
          <w:rFonts w:cs="Times New Roman"/>
          <w:lang w:val="en-GB" w:eastAsia="en-GB"/>
        </w:rPr>
      </w:pPr>
    </w:p>
    <w:p w14:paraId="6F3BE1B8" w14:textId="77777777" w:rsidR="00580153" w:rsidRDefault="00580153" w:rsidP="00580153">
      <w:pPr>
        <w:rPr>
          <w:rFonts w:cs="Times New Roman"/>
          <w:b/>
          <w:lang w:val="en-GB" w:eastAsia="en-GB"/>
        </w:rPr>
      </w:pPr>
    </w:p>
    <w:p w14:paraId="674F379E" w14:textId="77777777" w:rsidR="00580153" w:rsidRDefault="00580153" w:rsidP="00580153">
      <w:pPr>
        <w:rPr>
          <w:rFonts w:cs="Times New Roman"/>
          <w:b/>
          <w:lang w:val="en-GB" w:eastAsia="en-GB"/>
        </w:rPr>
      </w:pPr>
    </w:p>
    <w:p w14:paraId="65159844" w14:textId="77777777" w:rsidR="00B6189B" w:rsidRDefault="00B6189B" w:rsidP="00617F19">
      <w:pPr>
        <w:pStyle w:val="Subtitle"/>
        <w:rPr>
          <w:lang w:val="en-GB" w:eastAsia="en-GB"/>
        </w:rPr>
        <w:sectPr w:rsidR="00B6189B" w:rsidSect="004578E4">
          <w:pgSz w:w="11906" w:h="16838" w:code="9"/>
          <w:pgMar w:top="720" w:right="720" w:bottom="720" w:left="720" w:header="709" w:footer="709" w:gutter="0"/>
          <w:cols w:space="720"/>
          <w:docGrid w:linePitch="326"/>
        </w:sectPr>
      </w:pPr>
    </w:p>
    <w:p w14:paraId="087F49D0" w14:textId="77777777" w:rsidR="00580153" w:rsidRPr="00B6189B" w:rsidRDefault="004B3E57" w:rsidP="00580153">
      <w:pPr>
        <w:rPr>
          <w:rFonts w:cs="Times New Roman"/>
          <w:b/>
          <w:sz w:val="28"/>
          <w:szCs w:val="28"/>
          <w:lang w:val="en-GB" w:eastAsia="en-GB"/>
        </w:rPr>
      </w:pPr>
      <w:r>
        <w:rPr>
          <w:rFonts w:cs="Times New Roman"/>
          <w:b/>
          <w:sz w:val="28"/>
          <w:szCs w:val="28"/>
          <w:lang w:val="en-GB" w:eastAsia="en-GB"/>
        </w:rPr>
        <w:lastRenderedPageBreak/>
        <w:t xml:space="preserve">Stirling: </w:t>
      </w:r>
      <w:r w:rsidR="00B6189B" w:rsidRPr="00B6189B">
        <w:rPr>
          <w:rFonts w:cs="Times New Roman"/>
          <w:b/>
          <w:sz w:val="28"/>
          <w:szCs w:val="28"/>
          <w:lang w:val="en-GB" w:eastAsia="en-GB"/>
        </w:rPr>
        <w:t>Holy Rude Viewfield Church of Scotland</w:t>
      </w:r>
    </w:p>
    <w:p w14:paraId="163F73A0" w14:textId="77777777" w:rsidR="00B6189B" w:rsidRDefault="00B6189B" w:rsidP="00580153">
      <w:pPr>
        <w:rPr>
          <w:rFonts w:cs="Times New Roman"/>
          <w:bCs/>
          <w:lang w:val="en-GB" w:eastAsia="en-GB"/>
        </w:rPr>
      </w:pPr>
      <w:r>
        <w:rPr>
          <w:rFonts w:cs="Times New Roman"/>
          <w:b/>
          <w:lang w:val="en-GB" w:eastAsia="en-GB"/>
        </w:rPr>
        <w:t>Notes forming part of the financial statements</w:t>
      </w:r>
    </w:p>
    <w:p w14:paraId="1B438A68" w14:textId="77777777" w:rsidR="00B6189B" w:rsidRDefault="00B6189B" w:rsidP="00580153">
      <w:pPr>
        <w:rPr>
          <w:rFonts w:cs="Times New Roman"/>
          <w:bCs/>
          <w:lang w:val="en-GB" w:eastAsia="en-GB"/>
        </w:rPr>
      </w:pPr>
    </w:p>
    <w:tbl>
      <w:tblPr>
        <w:tblW w:w="0" w:type="auto"/>
        <w:tblLook w:val="04A0" w:firstRow="1" w:lastRow="0" w:firstColumn="1" w:lastColumn="0" w:noHBand="0" w:noVBand="1"/>
      </w:tblPr>
      <w:tblGrid>
        <w:gridCol w:w="526"/>
        <w:gridCol w:w="3714"/>
        <w:gridCol w:w="1548"/>
        <w:gridCol w:w="1404"/>
        <w:gridCol w:w="1410"/>
        <w:gridCol w:w="1259"/>
        <w:gridCol w:w="1548"/>
        <w:gridCol w:w="1404"/>
        <w:gridCol w:w="1410"/>
        <w:gridCol w:w="1175"/>
      </w:tblGrid>
      <w:tr w:rsidR="00323674" w:rsidRPr="00323674" w14:paraId="1834826F" w14:textId="77777777" w:rsidTr="00323674">
        <w:tc>
          <w:tcPr>
            <w:tcW w:w="4361" w:type="dxa"/>
            <w:gridSpan w:val="2"/>
          </w:tcPr>
          <w:p w14:paraId="092183FD" w14:textId="77777777" w:rsidR="00323674" w:rsidRPr="00323674" w:rsidRDefault="000019D4" w:rsidP="00323674">
            <w:pPr>
              <w:rPr>
                <w:rFonts w:cs="Times New Roman"/>
                <w:b/>
                <w:sz w:val="20"/>
                <w:szCs w:val="20"/>
                <w:lang w:val="en-GB" w:eastAsia="en-GB"/>
              </w:rPr>
            </w:pPr>
            <w:r>
              <w:rPr>
                <w:rFonts w:cs="Times New Roman"/>
                <w:b/>
                <w:sz w:val="20"/>
                <w:szCs w:val="20"/>
                <w:lang w:val="en-GB" w:eastAsia="en-GB"/>
              </w:rPr>
              <w:t xml:space="preserve"> Income f</w:t>
            </w:r>
            <w:r w:rsidR="00323674">
              <w:rPr>
                <w:rFonts w:cs="Times New Roman"/>
                <w:b/>
                <w:sz w:val="20"/>
                <w:szCs w:val="20"/>
                <w:lang w:val="en-GB" w:eastAsia="en-GB"/>
              </w:rPr>
              <w:t>or the year ended 31 December 202</w:t>
            </w:r>
            <w:r w:rsidR="00086E96">
              <w:rPr>
                <w:rFonts w:cs="Times New Roman"/>
                <w:b/>
                <w:sz w:val="20"/>
                <w:szCs w:val="20"/>
                <w:lang w:val="en-GB" w:eastAsia="en-GB"/>
              </w:rPr>
              <w:t>5</w:t>
            </w:r>
          </w:p>
        </w:tc>
        <w:tc>
          <w:tcPr>
            <w:tcW w:w="1559" w:type="dxa"/>
          </w:tcPr>
          <w:p w14:paraId="65D129F8" w14:textId="77777777" w:rsidR="00323674" w:rsidRDefault="00323674" w:rsidP="00323674">
            <w:pPr>
              <w:jc w:val="center"/>
              <w:rPr>
                <w:rFonts w:cs="Times New Roman"/>
                <w:b/>
                <w:sz w:val="20"/>
                <w:szCs w:val="20"/>
                <w:lang w:val="en-GB" w:eastAsia="en-GB"/>
              </w:rPr>
            </w:pPr>
            <w:r>
              <w:rPr>
                <w:rFonts w:cs="Times New Roman"/>
                <w:b/>
                <w:sz w:val="20"/>
                <w:szCs w:val="20"/>
                <w:lang w:val="en-GB" w:eastAsia="en-GB"/>
              </w:rPr>
              <w:t>Unrestricted</w:t>
            </w:r>
          </w:p>
          <w:p w14:paraId="2443FD9D" w14:textId="77777777" w:rsidR="00323674" w:rsidRDefault="00323674" w:rsidP="00323674">
            <w:pPr>
              <w:jc w:val="center"/>
              <w:rPr>
                <w:rFonts w:cs="Times New Roman"/>
                <w:b/>
                <w:sz w:val="20"/>
                <w:szCs w:val="20"/>
                <w:lang w:val="en-GB" w:eastAsia="en-GB"/>
              </w:rPr>
            </w:pPr>
            <w:r>
              <w:rPr>
                <w:rFonts w:cs="Times New Roman"/>
                <w:b/>
                <w:sz w:val="20"/>
                <w:szCs w:val="20"/>
                <w:lang w:val="en-GB" w:eastAsia="en-GB"/>
              </w:rPr>
              <w:t>Funds</w:t>
            </w:r>
          </w:p>
          <w:p w14:paraId="5F6546CD" w14:textId="77777777" w:rsidR="00323674" w:rsidRDefault="00323674" w:rsidP="00323674">
            <w:pPr>
              <w:jc w:val="center"/>
              <w:rPr>
                <w:rFonts w:cs="Times New Roman"/>
                <w:b/>
                <w:sz w:val="20"/>
                <w:szCs w:val="20"/>
                <w:lang w:val="en-GB" w:eastAsia="en-GB"/>
              </w:rPr>
            </w:pPr>
            <w:r>
              <w:rPr>
                <w:rFonts w:cs="Times New Roman"/>
                <w:b/>
                <w:sz w:val="20"/>
                <w:szCs w:val="20"/>
                <w:lang w:val="en-GB" w:eastAsia="en-GB"/>
              </w:rPr>
              <w:t>202</w:t>
            </w:r>
            <w:r w:rsidR="00086E96">
              <w:rPr>
                <w:rFonts w:cs="Times New Roman"/>
                <w:b/>
                <w:sz w:val="20"/>
                <w:szCs w:val="20"/>
                <w:lang w:val="en-GB" w:eastAsia="en-GB"/>
              </w:rPr>
              <w:t>5</w:t>
            </w:r>
          </w:p>
          <w:p w14:paraId="4B5A0D59" w14:textId="77777777" w:rsidR="00323674" w:rsidRPr="00323674" w:rsidRDefault="00323674" w:rsidP="00323674">
            <w:pPr>
              <w:jc w:val="center"/>
              <w:rPr>
                <w:rFonts w:cs="Times New Roman"/>
                <w:b/>
                <w:sz w:val="20"/>
                <w:szCs w:val="20"/>
                <w:lang w:val="en-GB" w:eastAsia="en-GB"/>
              </w:rPr>
            </w:pPr>
            <w:r>
              <w:rPr>
                <w:rFonts w:cs="Times New Roman"/>
                <w:b/>
                <w:sz w:val="20"/>
                <w:szCs w:val="20"/>
                <w:lang w:val="en-GB" w:eastAsia="en-GB"/>
              </w:rPr>
              <w:t>£</w:t>
            </w:r>
          </w:p>
        </w:tc>
        <w:tc>
          <w:tcPr>
            <w:tcW w:w="1418" w:type="dxa"/>
          </w:tcPr>
          <w:p w14:paraId="58BEF83B" w14:textId="77777777" w:rsidR="00323674" w:rsidRDefault="00323674" w:rsidP="00323674">
            <w:pPr>
              <w:jc w:val="center"/>
              <w:rPr>
                <w:rFonts w:cs="Times New Roman"/>
                <w:b/>
                <w:sz w:val="20"/>
                <w:szCs w:val="20"/>
                <w:lang w:val="en-GB" w:eastAsia="en-GB"/>
              </w:rPr>
            </w:pPr>
            <w:r>
              <w:rPr>
                <w:rFonts w:cs="Times New Roman"/>
                <w:b/>
                <w:sz w:val="20"/>
                <w:szCs w:val="20"/>
                <w:lang w:val="en-GB" w:eastAsia="en-GB"/>
              </w:rPr>
              <w:t>Restricted</w:t>
            </w:r>
          </w:p>
          <w:p w14:paraId="3145D4AA" w14:textId="77777777" w:rsidR="00323674" w:rsidRDefault="00323674" w:rsidP="00323674">
            <w:pPr>
              <w:jc w:val="center"/>
              <w:rPr>
                <w:rFonts w:cs="Times New Roman"/>
                <w:b/>
                <w:sz w:val="20"/>
                <w:szCs w:val="20"/>
                <w:lang w:val="en-GB" w:eastAsia="en-GB"/>
              </w:rPr>
            </w:pPr>
            <w:r>
              <w:rPr>
                <w:rFonts w:cs="Times New Roman"/>
                <w:b/>
                <w:sz w:val="20"/>
                <w:szCs w:val="20"/>
                <w:lang w:val="en-GB" w:eastAsia="en-GB"/>
              </w:rPr>
              <w:t xml:space="preserve">Funds </w:t>
            </w:r>
          </w:p>
          <w:p w14:paraId="5EFC4071" w14:textId="77777777" w:rsidR="00323674" w:rsidRDefault="00323674" w:rsidP="00323674">
            <w:pPr>
              <w:jc w:val="center"/>
              <w:rPr>
                <w:rFonts w:cs="Times New Roman"/>
                <w:b/>
                <w:sz w:val="20"/>
                <w:szCs w:val="20"/>
                <w:lang w:val="en-GB" w:eastAsia="en-GB"/>
              </w:rPr>
            </w:pPr>
            <w:r>
              <w:rPr>
                <w:rFonts w:cs="Times New Roman"/>
                <w:b/>
                <w:sz w:val="20"/>
                <w:szCs w:val="20"/>
                <w:lang w:val="en-GB" w:eastAsia="en-GB"/>
              </w:rPr>
              <w:t>202</w:t>
            </w:r>
            <w:r w:rsidR="00086E96">
              <w:rPr>
                <w:rFonts w:cs="Times New Roman"/>
                <w:b/>
                <w:sz w:val="20"/>
                <w:szCs w:val="20"/>
                <w:lang w:val="en-GB" w:eastAsia="en-GB"/>
              </w:rPr>
              <w:t>5</w:t>
            </w:r>
          </w:p>
          <w:p w14:paraId="0E412238" w14:textId="77777777" w:rsidR="00323674" w:rsidRPr="00323674" w:rsidRDefault="00323674" w:rsidP="00323674">
            <w:pPr>
              <w:jc w:val="center"/>
              <w:rPr>
                <w:rFonts w:cs="Times New Roman"/>
                <w:b/>
                <w:sz w:val="20"/>
                <w:szCs w:val="20"/>
                <w:lang w:val="en-GB" w:eastAsia="en-GB"/>
              </w:rPr>
            </w:pPr>
            <w:r>
              <w:rPr>
                <w:rFonts w:cs="Times New Roman"/>
                <w:b/>
                <w:sz w:val="20"/>
                <w:szCs w:val="20"/>
                <w:lang w:val="en-GB" w:eastAsia="en-GB"/>
              </w:rPr>
              <w:t>£</w:t>
            </w:r>
          </w:p>
        </w:tc>
        <w:tc>
          <w:tcPr>
            <w:tcW w:w="1417" w:type="dxa"/>
          </w:tcPr>
          <w:p w14:paraId="73CA78C9" w14:textId="77777777" w:rsidR="00323674" w:rsidRDefault="00323674" w:rsidP="00323674">
            <w:pPr>
              <w:jc w:val="center"/>
              <w:rPr>
                <w:rFonts w:cs="Times New Roman"/>
                <w:b/>
                <w:sz w:val="20"/>
                <w:szCs w:val="20"/>
                <w:lang w:val="en-GB" w:eastAsia="en-GB"/>
              </w:rPr>
            </w:pPr>
            <w:r>
              <w:rPr>
                <w:rFonts w:cs="Times New Roman"/>
                <w:b/>
                <w:sz w:val="20"/>
                <w:szCs w:val="20"/>
                <w:lang w:val="en-GB" w:eastAsia="en-GB"/>
              </w:rPr>
              <w:t>Endowment</w:t>
            </w:r>
          </w:p>
          <w:p w14:paraId="3988AAEF" w14:textId="77777777" w:rsidR="00323674" w:rsidRDefault="00323674" w:rsidP="00323674">
            <w:pPr>
              <w:jc w:val="center"/>
              <w:rPr>
                <w:rFonts w:cs="Times New Roman"/>
                <w:b/>
                <w:sz w:val="20"/>
                <w:szCs w:val="20"/>
                <w:lang w:val="en-GB" w:eastAsia="en-GB"/>
              </w:rPr>
            </w:pPr>
            <w:r>
              <w:rPr>
                <w:rFonts w:cs="Times New Roman"/>
                <w:b/>
                <w:sz w:val="20"/>
                <w:szCs w:val="20"/>
                <w:lang w:val="en-GB" w:eastAsia="en-GB"/>
              </w:rPr>
              <w:t>Funds</w:t>
            </w:r>
          </w:p>
          <w:p w14:paraId="4B126CAA" w14:textId="77777777" w:rsidR="00323674" w:rsidRDefault="00323674" w:rsidP="00323674">
            <w:pPr>
              <w:jc w:val="center"/>
              <w:rPr>
                <w:rFonts w:cs="Times New Roman"/>
                <w:b/>
                <w:sz w:val="20"/>
                <w:szCs w:val="20"/>
                <w:lang w:val="en-GB" w:eastAsia="en-GB"/>
              </w:rPr>
            </w:pPr>
            <w:r>
              <w:rPr>
                <w:rFonts w:cs="Times New Roman"/>
                <w:b/>
                <w:sz w:val="20"/>
                <w:szCs w:val="20"/>
                <w:lang w:val="en-GB" w:eastAsia="en-GB"/>
              </w:rPr>
              <w:t>202</w:t>
            </w:r>
            <w:r w:rsidR="00086E96">
              <w:rPr>
                <w:rFonts w:cs="Times New Roman"/>
                <w:b/>
                <w:sz w:val="20"/>
                <w:szCs w:val="20"/>
                <w:lang w:val="en-GB" w:eastAsia="en-GB"/>
              </w:rPr>
              <w:t>5</w:t>
            </w:r>
          </w:p>
          <w:p w14:paraId="1CDF876F" w14:textId="77777777" w:rsidR="00323674" w:rsidRPr="00323674" w:rsidRDefault="00323674" w:rsidP="00323674">
            <w:pPr>
              <w:jc w:val="center"/>
              <w:rPr>
                <w:rFonts w:cs="Times New Roman"/>
                <w:b/>
                <w:sz w:val="20"/>
                <w:szCs w:val="20"/>
                <w:lang w:val="en-GB" w:eastAsia="en-GB"/>
              </w:rPr>
            </w:pPr>
            <w:r>
              <w:rPr>
                <w:rFonts w:cs="Times New Roman"/>
                <w:b/>
                <w:sz w:val="20"/>
                <w:szCs w:val="20"/>
                <w:lang w:val="en-GB" w:eastAsia="en-GB"/>
              </w:rPr>
              <w:t>£</w:t>
            </w:r>
          </w:p>
        </w:tc>
        <w:tc>
          <w:tcPr>
            <w:tcW w:w="1276" w:type="dxa"/>
          </w:tcPr>
          <w:p w14:paraId="465B605A" w14:textId="77777777" w:rsidR="00323674" w:rsidRDefault="00323674" w:rsidP="00323674">
            <w:pPr>
              <w:jc w:val="center"/>
              <w:rPr>
                <w:rFonts w:cs="Times New Roman"/>
                <w:b/>
                <w:sz w:val="20"/>
                <w:szCs w:val="20"/>
                <w:lang w:val="en-GB" w:eastAsia="en-GB"/>
              </w:rPr>
            </w:pPr>
            <w:r>
              <w:rPr>
                <w:rFonts w:cs="Times New Roman"/>
                <w:b/>
                <w:sz w:val="20"/>
                <w:szCs w:val="20"/>
                <w:lang w:val="en-GB" w:eastAsia="en-GB"/>
              </w:rPr>
              <w:t>Total</w:t>
            </w:r>
          </w:p>
          <w:p w14:paraId="3A8C2AEC" w14:textId="77777777" w:rsidR="00323674" w:rsidRDefault="00323674" w:rsidP="00323674">
            <w:pPr>
              <w:jc w:val="center"/>
              <w:rPr>
                <w:rFonts w:cs="Times New Roman"/>
                <w:b/>
                <w:sz w:val="20"/>
                <w:szCs w:val="20"/>
                <w:lang w:val="en-GB" w:eastAsia="en-GB"/>
              </w:rPr>
            </w:pPr>
            <w:r>
              <w:rPr>
                <w:rFonts w:cs="Times New Roman"/>
                <w:b/>
                <w:sz w:val="20"/>
                <w:szCs w:val="20"/>
                <w:lang w:val="en-GB" w:eastAsia="en-GB"/>
              </w:rPr>
              <w:t>202</w:t>
            </w:r>
            <w:r w:rsidR="00086E96">
              <w:rPr>
                <w:rFonts w:cs="Times New Roman"/>
                <w:b/>
                <w:sz w:val="20"/>
                <w:szCs w:val="20"/>
                <w:lang w:val="en-GB" w:eastAsia="en-GB"/>
              </w:rPr>
              <w:t>5</w:t>
            </w:r>
          </w:p>
          <w:p w14:paraId="2E576B7D" w14:textId="77777777" w:rsidR="00323674" w:rsidRDefault="00323674" w:rsidP="00323674">
            <w:pPr>
              <w:jc w:val="center"/>
              <w:rPr>
                <w:rFonts w:cs="Times New Roman"/>
                <w:b/>
                <w:sz w:val="20"/>
                <w:szCs w:val="20"/>
                <w:lang w:val="en-GB" w:eastAsia="en-GB"/>
              </w:rPr>
            </w:pPr>
          </w:p>
          <w:p w14:paraId="6AC36663" w14:textId="77777777" w:rsidR="00323674" w:rsidRPr="00323674" w:rsidRDefault="00323674" w:rsidP="00323674">
            <w:pPr>
              <w:jc w:val="center"/>
              <w:rPr>
                <w:rFonts w:cs="Times New Roman"/>
                <w:b/>
                <w:sz w:val="20"/>
                <w:szCs w:val="20"/>
                <w:lang w:val="en-GB" w:eastAsia="en-GB"/>
              </w:rPr>
            </w:pPr>
            <w:r>
              <w:rPr>
                <w:rFonts w:cs="Times New Roman"/>
                <w:b/>
                <w:sz w:val="20"/>
                <w:szCs w:val="20"/>
                <w:lang w:val="en-GB" w:eastAsia="en-GB"/>
              </w:rPr>
              <w:t>£</w:t>
            </w:r>
          </w:p>
        </w:tc>
        <w:tc>
          <w:tcPr>
            <w:tcW w:w="1559" w:type="dxa"/>
          </w:tcPr>
          <w:p w14:paraId="653BC4D8" w14:textId="77777777" w:rsidR="00323674" w:rsidRDefault="00323674" w:rsidP="00323674">
            <w:pPr>
              <w:jc w:val="center"/>
              <w:rPr>
                <w:rFonts w:cs="Times New Roman"/>
                <w:b/>
                <w:sz w:val="20"/>
                <w:szCs w:val="20"/>
                <w:lang w:val="en-GB" w:eastAsia="en-GB"/>
              </w:rPr>
            </w:pPr>
            <w:r>
              <w:rPr>
                <w:rFonts w:cs="Times New Roman"/>
                <w:b/>
                <w:sz w:val="20"/>
                <w:szCs w:val="20"/>
                <w:lang w:val="en-GB" w:eastAsia="en-GB"/>
              </w:rPr>
              <w:t>Unrestricted</w:t>
            </w:r>
          </w:p>
          <w:p w14:paraId="40FB8D5A" w14:textId="77777777" w:rsidR="00323674" w:rsidRDefault="00323674" w:rsidP="00323674">
            <w:pPr>
              <w:jc w:val="center"/>
              <w:rPr>
                <w:rFonts w:cs="Times New Roman"/>
                <w:b/>
                <w:sz w:val="20"/>
                <w:szCs w:val="20"/>
                <w:lang w:val="en-GB" w:eastAsia="en-GB"/>
              </w:rPr>
            </w:pPr>
            <w:r>
              <w:rPr>
                <w:rFonts w:cs="Times New Roman"/>
                <w:b/>
                <w:sz w:val="20"/>
                <w:szCs w:val="20"/>
                <w:lang w:val="en-GB" w:eastAsia="en-GB"/>
              </w:rPr>
              <w:t>Funds</w:t>
            </w:r>
          </w:p>
          <w:p w14:paraId="0D6A8B57" w14:textId="77777777" w:rsidR="00323674" w:rsidRDefault="00323674" w:rsidP="00323674">
            <w:pPr>
              <w:jc w:val="center"/>
              <w:rPr>
                <w:rFonts w:cs="Times New Roman"/>
                <w:b/>
                <w:sz w:val="20"/>
                <w:szCs w:val="20"/>
                <w:lang w:val="en-GB" w:eastAsia="en-GB"/>
              </w:rPr>
            </w:pPr>
            <w:r>
              <w:rPr>
                <w:rFonts w:cs="Times New Roman"/>
                <w:b/>
                <w:sz w:val="20"/>
                <w:szCs w:val="20"/>
                <w:lang w:val="en-GB" w:eastAsia="en-GB"/>
              </w:rPr>
              <w:t>202</w:t>
            </w:r>
            <w:r w:rsidR="00086E96">
              <w:rPr>
                <w:rFonts w:cs="Times New Roman"/>
                <w:b/>
                <w:sz w:val="20"/>
                <w:szCs w:val="20"/>
                <w:lang w:val="en-GB" w:eastAsia="en-GB"/>
              </w:rPr>
              <w:t>4</w:t>
            </w:r>
          </w:p>
          <w:p w14:paraId="4B7053AF" w14:textId="77777777" w:rsidR="00323674" w:rsidRPr="00323674" w:rsidRDefault="00323674" w:rsidP="00323674">
            <w:pPr>
              <w:jc w:val="center"/>
              <w:rPr>
                <w:rFonts w:cs="Times New Roman"/>
                <w:b/>
                <w:sz w:val="20"/>
                <w:szCs w:val="20"/>
                <w:lang w:val="en-GB" w:eastAsia="en-GB"/>
              </w:rPr>
            </w:pPr>
            <w:r>
              <w:rPr>
                <w:rFonts w:cs="Times New Roman"/>
                <w:b/>
                <w:sz w:val="20"/>
                <w:szCs w:val="20"/>
                <w:lang w:val="en-GB" w:eastAsia="en-GB"/>
              </w:rPr>
              <w:t>£</w:t>
            </w:r>
          </w:p>
        </w:tc>
        <w:tc>
          <w:tcPr>
            <w:tcW w:w="1418" w:type="dxa"/>
          </w:tcPr>
          <w:p w14:paraId="2F473A90" w14:textId="77777777" w:rsidR="00323674" w:rsidRDefault="00323674" w:rsidP="00323674">
            <w:pPr>
              <w:jc w:val="center"/>
              <w:rPr>
                <w:rFonts w:cs="Times New Roman"/>
                <w:b/>
                <w:sz w:val="20"/>
                <w:szCs w:val="20"/>
                <w:lang w:val="en-GB" w:eastAsia="en-GB"/>
              </w:rPr>
            </w:pPr>
            <w:r>
              <w:rPr>
                <w:rFonts w:cs="Times New Roman"/>
                <w:b/>
                <w:sz w:val="20"/>
                <w:szCs w:val="20"/>
                <w:lang w:val="en-GB" w:eastAsia="en-GB"/>
              </w:rPr>
              <w:t>Restricted</w:t>
            </w:r>
          </w:p>
          <w:p w14:paraId="5A9E85EB" w14:textId="77777777" w:rsidR="00323674" w:rsidRDefault="00323674" w:rsidP="00323674">
            <w:pPr>
              <w:jc w:val="center"/>
              <w:rPr>
                <w:rFonts w:cs="Times New Roman"/>
                <w:b/>
                <w:sz w:val="20"/>
                <w:szCs w:val="20"/>
                <w:lang w:val="en-GB" w:eastAsia="en-GB"/>
              </w:rPr>
            </w:pPr>
            <w:r>
              <w:rPr>
                <w:rFonts w:cs="Times New Roman"/>
                <w:b/>
                <w:sz w:val="20"/>
                <w:szCs w:val="20"/>
                <w:lang w:val="en-GB" w:eastAsia="en-GB"/>
              </w:rPr>
              <w:t xml:space="preserve">Funds </w:t>
            </w:r>
          </w:p>
          <w:p w14:paraId="0E847FE3" w14:textId="77777777" w:rsidR="00323674" w:rsidRDefault="00323674" w:rsidP="00323674">
            <w:pPr>
              <w:jc w:val="center"/>
              <w:rPr>
                <w:rFonts w:cs="Times New Roman"/>
                <w:b/>
                <w:sz w:val="20"/>
                <w:szCs w:val="20"/>
                <w:lang w:val="en-GB" w:eastAsia="en-GB"/>
              </w:rPr>
            </w:pPr>
            <w:r>
              <w:rPr>
                <w:rFonts w:cs="Times New Roman"/>
                <w:b/>
                <w:sz w:val="20"/>
                <w:szCs w:val="20"/>
                <w:lang w:val="en-GB" w:eastAsia="en-GB"/>
              </w:rPr>
              <w:t>202</w:t>
            </w:r>
            <w:r w:rsidR="00086E96">
              <w:rPr>
                <w:rFonts w:cs="Times New Roman"/>
                <w:b/>
                <w:sz w:val="20"/>
                <w:szCs w:val="20"/>
                <w:lang w:val="en-GB" w:eastAsia="en-GB"/>
              </w:rPr>
              <w:t>4</w:t>
            </w:r>
          </w:p>
          <w:p w14:paraId="0C2AD014" w14:textId="77777777" w:rsidR="00323674" w:rsidRPr="00323674" w:rsidRDefault="00323674" w:rsidP="00323674">
            <w:pPr>
              <w:jc w:val="center"/>
              <w:rPr>
                <w:rFonts w:cs="Times New Roman"/>
                <w:b/>
                <w:sz w:val="20"/>
                <w:szCs w:val="20"/>
                <w:lang w:val="en-GB" w:eastAsia="en-GB"/>
              </w:rPr>
            </w:pPr>
            <w:r>
              <w:rPr>
                <w:rFonts w:cs="Times New Roman"/>
                <w:b/>
                <w:sz w:val="20"/>
                <w:szCs w:val="20"/>
                <w:lang w:val="en-GB" w:eastAsia="en-GB"/>
              </w:rPr>
              <w:t>£</w:t>
            </w:r>
          </w:p>
        </w:tc>
        <w:tc>
          <w:tcPr>
            <w:tcW w:w="1417" w:type="dxa"/>
          </w:tcPr>
          <w:p w14:paraId="617D53F9" w14:textId="77777777" w:rsidR="00323674" w:rsidRDefault="00323674" w:rsidP="00323674">
            <w:pPr>
              <w:jc w:val="center"/>
              <w:rPr>
                <w:rFonts w:cs="Times New Roman"/>
                <w:b/>
                <w:sz w:val="20"/>
                <w:szCs w:val="20"/>
                <w:lang w:val="en-GB" w:eastAsia="en-GB"/>
              </w:rPr>
            </w:pPr>
            <w:r>
              <w:rPr>
                <w:rFonts w:cs="Times New Roman"/>
                <w:b/>
                <w:sz w:val="20"/>
                <w:szCs w:val="20"/>
                <w:lang w:val="en-GB" w:eastAsia="en-GB"/>
              </w:rPr>
              <w:t>Endowment</w:t>
            </w:r>
          </w:p>
          <w:p w14:paraId="200B66F4" w14:textId="77777777" w:rsidR="00323674" w:rsidRDefault="00323674" w:rsidP="00323674">
            <w:pPr>
              <w:jc w:val="center"/>
              <w:rPr>
                <w:rFonts w:cs="Times New Roman"/>
                <w:b/>
                <w:sz w:val="20"/>
                <w:szCs w:val="20"/>
                <w:lang w:val="en-GB" w:eastAsia="en-GB"/>
              </w:rPr>
            </w:pPr>
            <w:r>
              <w:rPr>
                <w:rFonts w:cs="Times New Roman"/>
                <w:b/>
                <w:sz w:val="20"/>
                <w:szCs w:val="20"/>
                <w:lang w:val="en-GB" w:eastAsia="en-GB"/>
              </w:rPr>
              <w:t>Funds</w:t>
            </w:r>
          </w:p>
          <w:p w14:paraId="70795CE7" w14:textId="77777777" w:rsidR="00323674" w:rsidRDefault="00323674" w:rsidP="00323674">
            <w:pPr>
              <w:jc w:val="center"/>
              <w:rPr>
                <w:rFonts w:cs="Times New Roman"/>
                <w:b/>
                <w:sz w:val="20"/>
                <w:szCs w:val="20"/>
                <w:lang w:val="en-GB" w:eastAsia="en-GB"/>
              </w:rPr>
            </w:pPr>
            <w:r>
              <w:rPr>
                <w:rFonts w:cs="Times New Roman"/>
                <w:b/>
                <w:sz w:val="20"/>
                <w:szCs w:val="20"/>
                <w:lang w:val="en-GB" w:eastAsia="en-GB"/>
              </w:rPr>
              <w:t>202</w:t>
            </w:r>
            <w:r w:rsidR="00086E96">
              <w:rPr>
                <w:rFonts w:cs="Times New Roman"/>
                <w:b/>
                <w:sz w:val="20"/>
                <w:szCs w:val="20"/>
                <w:lang w:val="en-GB" w:eastAsia="en-GB"/>
              </w:rPr>
              <w:t>4</w:t>
            </w:r>
          </w:p>
          <w:p w14:paraId="7AEE07F2" w14:textId="77777777" w:rsidR="00323674" w:rsidRPr="00323674" w:rsidRDefault="00323674" w:rsidP="00323674">
            <w:pPr>
              <w:jc w:val="center"/>
              <w:rPr>
                <w:rFonts w:cs="Times New Roman"/>
                <w:b/>
                <w:sz w:val="20"/>
                <w:szCs w:val="20"/>
                <w:lang w:val="en-GB" w:eastAsia="en-GB"/>
              </w:rPr>
            </w:pPr>
            <w:r>
              <w:rPr>
                <w:rFonts w:cs="Times New Roman"/>
                <w:b/>
                <w:sz w:val="20"/>
                <w:szCs w:val="20"/>
                <w:lang w:val="en-GB" w:eastAsia="en-GB"/>
              </w:rPr>
              <w:t>£</w:t>
            </w:r>
          </w:p>
        </w:tc>
        <w:tc>
          <w:tcPr>
            <w:tcW w:w="1189" w:type="dxa"/>
          </w:tcPr>
          <w:p w14:paraId="18B3BCD6" w14:textId="77777777" w:rsidR="00323674" w:rsidRDefault="00323674" w:rsidP="00323674">
            <w:pPr>
              <w:jc w:val="center"/>
              <w:rPr>
                <w:rFonts w:cs="Times New Roman"/>
                <w:b/>
                <w:sz w:val="20"/>
                <w:szCs w:val="20"/>
                <w:lang w:val="en-GB" w:eastAsia="en-GB"/>
              </w:rPr>
            </w:pPr>
            <w:r w:rsidRPr="00323674">
              <w:rPr>
                <w:rFonts w:cs="Times New Roman"/>
                <w:b/>
                <w:sz w:val="20"/>
                <w:szCs w:val="20"/>
                <w:lang w:val="en-GB" w:eastAsia="en-GB"/>
              </w:rPr>
              <w:t xml:space="preserve">Total </w:t>
            </w:r>
          </w:p>
          <w:p w14:paraId="42602333" w14:textId="77777777" w:rsidR="00323674" w:rsidRDefault="00323674" w:rsidP="00323674">
            <w:pPr>
              <w:jc w:val="center"/>
              <w:rPr>
                <w:rFonts w:cs="Times New Roman"/>
                <w:b/>
                <w:sz w:val="20"/>
                <w:szCs w:val="20"/>
                <w:lang w:val="en-GB" w:eastAsia="en-GB"/>
              </w:rPr>
            </w:pPr>
            <w:r w:rsidRPr="00323674">
              <w:rPr>
                <w:rFonts w:cs="Times New Roman"/>
                <w:b/>
                <w:sz w:val="20"/>
                <w:szCs w:val="20"/>
                <w:lang w:val="en-GB" w:eastAsia="en-GB"/>
              </w:rPr>
              <w:t>202</w:t>
            </w:r>
            <w:r w:rsidR="00086E96">
              <w:rPr>
                <w:rFonts w:cs="Times New Roman"/>
                <w:b/>
                <w:sz w:val="20"/>
                <w:szCs w:val="20"/>
                <w:lang w:val="en-GB" w:eastAsia="en-GB"/>
              </w:rPr>
              <w:t>4</w:t>
            </w:r>
          </w:p>
          <w:p w14:paraId="7D3343F9" w14:textId="77777777" w:rsidR="00323674" w:rsidRDefault="00323674" w:rsidP="00323674">
            <w:pPr>
              <w:jc w:val="center"/>
              <w:rPr>
                <w:rFonts w:cs="Times New Roman"/>
                <w:b/>
                <w:sz w:val="20"/>
                <w:szCs w:val="20"/>
                <w:lang w:val="en-GB" w:eastAsia="en-GB"/>
              </w:rPr>
            </w:pPr>
          </w:p>
          <w:p w14:paraId="32C3AF9A" w14:textId="77777777" w:rsidR="00323674" w:rsidRPr="00323674" w:rsidRDefault="00323674" w:rsidP="00323674">
            <w:pPr>
              <w:jc w:val="center"/>
              <w:rPr>
                <w:rFonts w:cs="Times New Roman"/>
                <w:b/>
                <w:sz w:val="20"/>
                <w:szCs w:val="20"/>
                <w:lang w:val="en-GB" w:eastAsia="en-GB"/>
              </w:rPr>
            </w:pPr>
            <w:r>
              <w:rPr>
                <w:rFonts w:cs="Times New Roman"/>
                <w:b/>
                <w:sz w:val="20"/>
                <w:szCs w:val="20"/>
                <w:lang w:val="en-GB" w:eastAsia="en-GB"/>
              </w:rPr>
              <w:t>£</w:t>
            </w:r>
          </w:p>
        </w:tc>
      </w:tr>
      <w:tr w:rsidR="00323674" w:rsidRPr="00323674" w14:paraId="199017F0" w14:textId="77777777" w:rsidTr="00323674">
        <w:tc>
          <w:tcPr>
            <w:tcW w:w="534" w:type="dxa"/>
          </w:tcPr>
          <w:p w14:paraId="317CADD9" w14:textId="77777777" w:rsidR="00323674" w:rsidRPr="00323674" w:rsidRDefault="00323674" w:rsidP="00323674">
            <w:pPr>
              <w:rPr>
                <w:rFonts w:cs="Times New Roman"/>
                <w:b/>
                <w:sz w:val="20"/>
                <w:szCs w:val="20"/>
                <w:lang w:val="en-GB" w:eastAsia="en-GB"/>
              </w:rPr>
            </w:pPr>
            <w:r>
              <w:rPr>
                <w:rFonts w:cs="Times New Roman"/>
                <w:b/>
                <w:sz w:val="20"/>
                <w:szCs w:val="20"/>
                <w:lang w:val="en-GB" w:eastAsia="en-GB"/>
              </w:rPr>
              <w:t>1.</w:t>
            </w:r>
          </w:p>
        </w:tc>
        <w:tc>
          <w:tcPr>
            <w:tcW w:w="3827" w:type="dxa"/>
          </w:tcPr>
          <w:p w14:paraId="1726294A" w14:textId="77777777" w:rsidR="00323674" w:rsidRDefault="00323674" w:rsidP="00323674">
            <w:pPr>
              <w:rPr>
                <w:rFonts w:cs="Times New Roman"/>
                <w:b/>
                <w:sz w:val="20"/>
                <w:szCs w:val="20"/>
                <w:lang w:val="en-GB" w:eastAsia="en-GB"/>
              </w:rPr>
            </w:pPr>
            <w:r>
              <w:rPr>
                <w:rFonts w:cs="Times New Roman"/>
                <w:b/>
                <w:sz w:val="20"/>
                <w:szCs w:val="20"/>
                <w:lang w:val="en-GB" w:eastAsia="en-GB"/>
              </w:rPr>
              <w:t>Donations and Legacies</w:t>
            </w:r>
          </w:p>
          <w:p w14:paraId="2E0AABFD" w14:textId="77777777" w:rsidR="00323674" w:rsidRDefault="00323674" w:rsidP="00323674">
            <w:pPr>
              <w:rPr>
                <w:rFonts w:cs="Times New Roman"/>
                <w:bCs/>
                <w:sz w:val="20"/>
                <w:szCs w:val="20"/>
                <w:lang w:val="en-GB" w:eastAsia="en-GB"/>
              </w:rPr>
            </w:pPr>
            <w:r>
              <w:rPr>
                <w:rFonts w:cs="Times New Roman"/>
                <w:bCs/>
                <w:sz w:val="20"/>
                <w:szCs w:val="20"/>
                <w:lang w:val="en-GB" w:eastAsia="en-GB"/>
              </w:rPr>
              <w:t>Offerings</w:t>
            </w:r>
          </w:p>
          <w:p w14:paraId="6A74D3E9" w14:textId="77777777" w:rsidR="00323674" w:rsidRDefault="00323674" w:rsidP="00323674">
            <w:pPr>
              <w:rPr>
                <w:rFonts w:cs="Times New Roman"/>
                <w:bCs/>
                <w:sz w:val="20"/>
                <w:szCs w:val="20"/>
                <w:lang w:val="en-GB" w:eastAsia="en-GB"/>
              </w:rPr>
            </w:pPr>
            <w:r>
              <w:rPr>
                <w:rFonts w:cs="Times New Roman"/>
                <w:bCs/>
                <w:sz w:val="20"/>
                <w:szCs w:val="20"/>
                <w:lang w:val="en-GB" w:eastAsia="en-GB"/>
              </w:rPr>
              <w:t>Tax recovered on Gift Aid</w:t>
            </w:r>
          </w:p>
          <w:p w14:paraId="1EF28B08" w14:textId="77777777" w:rsidR="00323674" w:rsidRDefault="00323674" w:rsidP="00323674">
            <w:pPr>
              <w:rPr>
                <w:rFonts w:cs="Times New Roman"/>
                <w:bCs/>
                <w:sz w:val="20"/>
                <w:szCs w:val="20"/>
                <w:lang w:val="en-GB" w:eastAsia="en-GB"/>
              </w:rPr>
            </w:pPr>
            <w:r>
              <w:rPr>
                <w:rFonts w:cs="Times New Roman"/>
                <w:bCs/>
                <w:sz w:val="20"/>
                <w:szCs w:val="20"/>
                <w:lang w:val="en-GB" w:eastAsia="en-GB"/>
              </w:rPr>
              <w:t>Legacies</w:t>
            </w:r>
          </w:p>
          <w:p w14:paraId="59CC6F45" w14:textId="77777777" w:rsidR="00323674" w:rsidRDefault="00432E4F" w:rsidP="00323674">
            <w:pPr>
              <w:rPr>
                <w:rFonts w:cs="Times New Roman"/>
                <w:bCs/>
                <w:sz w:val="20"/>
                <w:szCs w:val="20"/>
                <w:lang w:val="en-GB" w:eastAsia="en-GB"/>
              </w:rPr>
            </w:pPr>
            <w:r>
              <w:rPr>
                <w:rFonts w:cs="Times New Roman"/>
                <w:bCs/>
                <w:sz w:val="20"/>
                <w:szCs w:val="20"/>
                <w:lang w:val="en-GB" w:eastAsia="en-GB"/>
              </w:rPr>
              <w:t>Tourism Stirling</w:t>
            </w:r>
          </w:p>
          <w:p w14:paraId="12D5A135" w14:textId="77777777" w:rsidR="00323674" w:rsidRDefault="00323674" w:rsidP="00323674">
            <w:pPr>
              <w:rPr>
                <w:rFonts w:cs="Times New Roman"/>
                <w:bCs/>
                <w:sz w:val="20"/>
                <w:szCs w:val="20"/>
                <w:lang w:val="en-GB" w:eastAsia="en-GB"/>
              </w:rPr>
            </w:pPr>
            <w:r>
              <w:rPr>
                <w:rFonts w:cs="Times New Roman"/>
                <w:bCs/>
                <w:sz w:val="20"/>
                <w:szCs w:val="20"/>
                <w:lang w:val="en-GB" w:eastAsia="en-GB"/>
              </w:rPr>
              <w:t>Other</w:t>
            </w:r>
          </w:p>
          <w:p w14:paraId="28961A63" w14:textId="77777777" w:rsidR="00323674" w:rsidRPr="00323674" w:rsidRDefault="00323674" w:rsidP="00323674">
            <w:pPr>
              <w:rPr>
                <w:rFonts w:cs="Times New Roman"/>
                <w:bCs/>
                <w:sz w:val="20"/>
                <w:szCs w:val="20"/>
                <w:lang w:val="en-GB" w:eastAsia="en-GB"/>
              </w:rPr>
            </w:pPr>
          </w:p>
        </w:tc>
        <w:tc>
          <w:tcPr>
            <w:tcW w:w="1559" w:type="dxa"/>
          </w:tcPr>
          <w:p w14:paraId="217F2148" w14:textId="77777777" w:rsidR="00323674" w:rsidRDefault="00323674" w:rsidP="009A712E">
            <w:pPr>
              <w:jc w:val="right"/>
              <w:rPr>
                <w:rFonts w:cs="Times New Roman"/>
                <w:bCs/>
                <w:sz w:val="20"/>
                <w:szCs w:val="20"/>
                <w:lang w:val="en-GB" w:eastAsia="en-GB"/>
              </w:rPr>
            </w:pPr>
          </w:p>
          <w:p w14:paraId="252C8E6A" w14:textId="77777777" w:rsidR="009163AB" w:rsidRDefault="00053E98" w:rsidP="009A712E">
            <w:pPr>
              <w:jc w:val="right"/>
              <w:rPr>
                <w:rFonts w:cs="Times New Roman"/>
                <w:bCs/>
                <w:sz w:val="20"/>
                <w:szCs w:val="20"/>
                <w:lang w:val="en-GB" w:eastAsia="en-GB"/>
              </w:rPr>
            </w:pPr>
            <w:r>
              <w:rPr>
                <w:rFonts w:cs="Times New Roman"/>
                <w:bCs/>
                <w:sz w:val="20"/>
                <w:szCs w:val="20"/>
                <w:lang w:val="en-GB" w:eastAsia="en-GB"/>
              </w:rPr>
              <w:t>42,907</w:t>
            </w:r>
          </w:p>
          <w:p w14:paraId="39604862" w14:textId="77777777" w:rsidR="009B0F02" w:rsidRDefault="00053E98" w:rsidP="009163AB">
            <w:pPr>
              <w:jc w:val="right"/>
              <w:rPr>
                <w:rFonts w:cs="Times New Roman"/>
                <w:bCs/>
                <w:sz w:val="20"/>
                <w:szCs w:val="20"/>
                <w:lang w:val="en-GB" w:eastAsia="en-GB"/>
              </w:rPr>
            </w:pPr>
            <w:r>
              <w:rPr>
                <w:rFonts w:cs="Times New Roman"/>
                <w:bCs/>
                <w:sz w:val="20"/>
                <w:szCs w:val="20"/>
                <w:lang w:val="en-GB" w:eastAsia="en-GB"/>
              </w:rPr>
              <w:t>11,267</w:t>
            </w:r>
          </w:p>
          <w:p w14:paraId="3DC5A334" w14:textId="77777777" w:rsidR="009163AB" w:rsidRDefault="009163AB" w:rsidP="009163AB">
            <w:pPr>
              <w:jc w:val="right"/>
              <w:rPr>
                <w:rFonts w:cs="Times New Roman"/>
                <w:bCs/>
                <w:sz w:val="20"/>
                <w:szCs w:val="20"/>
                <w:lang w:val="en-GB" w:eastAsia="en-GB"/>
              </w:rPr>
            </w:pPr>
            <w:r>
              <w:rPr>
                <w:rFonts w:cs="Times New Roman"/>
                <w:bCs/>
                <w:sz w:val="20"/>
                <w:szCs w:val="20"/>
                <w:lang w:val="en-GB" w:eastAsia="en-GB"/>
              </w:rPr>
              <w:t>-</w:t>
            </w:r>
          </w:p>
          <w:p w14:paraId="6212E64B" w14:textId="77777777" w:rsidR="009163AB" w:rsidRDefault="00053E98" w:rsidP="009163AB">
            <w:pPr>
              <w:jc w:val="right"/>
              <w:rPr>
                <w:rFonts w:cs="Times New Roman"/>
                <w:bCs/>
                <w:sz w:val="20"/>
                <w:szCs w:val="20"/>
                <w:lang w:val="en-GB" w:eastAsia="en-GB"/>
              </w:rPr>
            </w:pPr>
            <w:r>
              <w:rPr>
                <w:rFonts w:cs="Times New Roman"/>
                <w:bCs/>
                <w:sz w:val="20"/>
                <w:szCs w:val="20"/>
                <w:lang w:val="en-GB" w:eastAsia="en-GB"/>
              </w:rPr>
              <w:t>53,100</w:t>
            </w:r>
          </w:p>
          <w:p w14:paraId="0A19B460" w14:textId="77777777" w:rsidR="009163AB" w:rsidRDefault="009163AB" w:rsidP="009163AB">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130A46">
              <w:rPr>
                <w:rFonts w:cs="Times New Roman"/>
                <w:bCs/>
                <w:sz w:val="20"/>
                <w:szCs w:val="20"/>
                <w:u w:val="single"/>
                <w:lang w:val="en-GB" w:eastAsia="en-GB"/>
              </w:rPr>
              <w:t>927</w:t>
            </w:r>
          </w:p>
          <w:p w14:paraId="17297449" w14:textId="77777777" w:rsidR="009163AB" w:rsidRPr="009163AB" w:rsidRDefault="000E6E3F" w:rsidP="009163AB">
            <w:pPr>
              <w:jc w:val="right"/>
              <w:rPr>
                <w:rFonts w:cs="Times New Roman"/>
                <w:bCs/>
                <w:sz w:val="20"/>
                <w:szCs w:val="20"/>
                <w:u w:val="single"/>
                <w:lang w:val="en-GB" w:eastAsia="en-GB"/>
              </w:rPr>
            </w:pPr>
            <w:r>
              <w:rPr>
                <w:rFonts w:cs="Times New Roman"/>
                <w:bCs/>
                <w:sz w:val="20"/>
                <w:szCs w:val="20"/>
                <w:u w:val="single"/>
                <w:lang w:val="en-GB" w:eastAsia="en-GB"/>
              </w:rPr>
              <w:t>10</w:t>
            </w:r>
            <w:r w:rsidR="00130A46">
              <w:rPr>
                <w:rFonts w:cs="Times New Roman"/>
                <w:bCs/>
                <w:sz w:val="20"/>
                <w:szCs w:val="20"/>
                <w:u w:val="single"/>
                <w:lang w:val="en-GB" w:eastAsia="en-GB"/>
              </w:rPr>
              <w:t>8,201</w:t>
            </w:r>
          </w:p>
          <w:p w14:paraId="2C5ECAD8" w14:textId="77777777" w:rsidR="009B0F02" w:rsidRPr="00323674" w:rsidRDefault="009B0F02" w:rsidP="009A712E">
            <w:pPr>
              <w:jc w:val="right"/>
              <w:rPr>
                <w:rFonts w:cs="Times New Roman"/>
                <w:bCs/>
                <w:sz w:val="20"/>
                <w:szCs w:val="20"/>
                <w:lang w:val="en-GB" w:eastAsia="en-GB"/>
              </w:rPr>
            </w:pPr>
          </w:p>
        </w:tc>
        <w:tc>
          <w:tcPr>
            <w:tcW w:w="1418" w:type="dxa"/>
          </w:tcPr>
          <w:p w14:paraId="4B988E65" w14:textId="77777777" w:rsidR="009B0F02" w:rsidRDefault="009B0F02" w:rsidP="009B0F02">
            <w:pPr>
              <w:jc w:val="right"/>
              <w:rPr>
                <w:rFonts w:cs="Times New Roman"/>
                <w:bCs/>
                <w:sz w:val="20"/>
                <w:szCs w:val="20"/>
                <w:lang w:val="en-GB" w:eastAsia="en-GB"/>
              </w:rPr>
            </w:pPr>
          </w:p>
          <w:p w14:paraId="369B8EEF" w14:textId="77777777" w:rsidR="0027171F" w:rsidRDefault="0027171F" w:rsidP="009B0F02">
            <w:pPr>
              <w:jc w:val="right"/>
              <w:rPr>
                <w:rFonts w:cs="Times New Roman"/>
                <w:bCs/>
                <w:sz w:val="20"/>
                <w:szCs w:val="20"/>
                <w:lang w:val="en-GB" w:eastAsia="en-GB"/>
              </w:rPr>
            </w:pPr>
            <w:r>
              <w:rPr>
                <w:rFonts w:cs="Times New Roman"/>
                <w:bCs/>
                <w:sz w:val="20"/>
                <w:szCs w:val="20"/>
                <w:lang w:val="en-GB" w:eastAsia="en-GB"/>
              </w:rPr>
              <w:t>-</w:t>
            </w:r>
          </w:p>
          <w:p w14:paraId="08C7434A" w14:textId="77777777" w:rsidR="0027171F" w:rsidRDefault="0027171F" w:rsidP="009B0F02">
            <w:pPr>
              <w:jc w:val="right"/>
              <w:rPr>
                <w:rFonts w:cs="Times New Roman"/>
                <w:bCs/>
                <w:sz w:val="20"/>
                <w:szCs w:val="20"/>
                <w:lang w:val="en-GB" w:eastAsia="en-GB"/>
              </w:rPr>
            </w:pPr>
            <w:r>
              <w:rPr>
                <w:rFonts w:cs="Times New Roman"/>
                <w:bCs/>
                <w:sz w:val="20"/>
                <w:szCs w:val="20"/>
                <w:lang w:val="en-GB" w:eastAsia="en-GB"/>
              </w:rPr>
              <w:t>-</w:t>
            </w:r>
          </w:p>
          <w:p w14:paraId="5F6D26E7" w14:textId="77777777" w:rsidR="0027171F" w:rsidRDefault="0027171F" w:rsidP="009B0F02">
            <w:pPr>
              <w:jc w:val="right"/>
              <w:rPr>
                <w:rFonts w:cs="Times New Roman"/>
                <w:bCs/>
                <w:sz w:val="20"/>
                <w:szCs w:val="20"/>
                <w:lang w:val="en-GB" w:eastAsia="en-GB"/>
              </w:rPr>
            </w:pPr>
            <w:r>
              <w:rPr>
                <w:rFonts w:cs="Times New Roman"/>
                <w:bCs/>
                <w:sz w:val="20"/>
                <w:szCs w:val="20"/>
                <w:lang w:val="en-GB" w:eastAsia="en-GB"/>
              </w:rPr>
              <w:t>-</w:t>
            </w:r>
          </w:p>
          <w:p w14:paraId="797A4E85" w14:textId="77777777" w:rsidR="0027171F" w:rsidRDefault="00053E98" w:rsidP="009B0F02">
            <w:pPr>
              <w:jc w:val="right"/>
              <w:rPr>
                <w:rFonts w:cs="Times New Roman"/>
                <w:bCs/>
                <w:sz w:val="20"/>
                <w:szCs w:val="20"/>
                <w:lang w:val="en-GB" w:eastAsia="en-GB"/>
              </w:rPr>
            </w:pPr>
            <w:r>
              <w:rPr>
                <w:rFonts w:cs="Times New Roman"/>
                <w:bCs/>
                <w:sz w:val="20"/>
                <w:szCs w:val="20"/>
                <w:lang w:val="en-GB" w:eastAsia="en-GB"/>
              </w:rPr>
              <w:t>-</w:t>
            </w:r>
          </w:p>
          <w:p w14:paraId="64234604" w14:textId="77777777" w:rsidR="0027171F" w:rsidRDefault="00C35E95" w:rsidP="009B0F02">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27171F">
              <w:rPr>
                <w:rFonts w:cs="Times New Roman"/>
                <w:bCs/>
                <w:sz w:val="20"/>
                <w:szCs w:val="20"/>
                <w:u w:val="single"/>
                <w:lang w:val="en-GB" w:eastAsia="en-GB"/>
              </w:rPr>
              <w:t xml:space="preserve">     -</w:t>
            </w:r>
          </w:p>
          <w:p w14:paraId="3841F17A" w14:textId="77777777" w:rsidR="0027171F" w:rsidRPr="0027171F" w:rsidRDefault="0027171F" w:rsidP="009B0F02">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053E98">
              <w:rPr>
                <w:rFonts w:cs="Times New Roman"/>
                <w:bCs/>
                <w:sz w:val="20"/>
                <w:szCs w:val="20"/>
                <w:u w:val="single"/>
                <w:lang w:val="en-GB" w:eastAsia="en-GB"/>
              </w:rPr>
              <w:t>-</w:t>
            </w:r>
          </w:p>
        </w:tc>
        <w:tc>
          <w:tcPr>
            <w:tcW w:w="1417" w:type="dxa"/>
          </w:tcPr>
          <w:p w14:paraId="54D9AFFC" w14:textId="77777777" w:rsidR="009B0F02" w:rsidRDefault="009B0F02" w:rsidP="009B0F02">
            <w:pPr>
              <w:jc w:val="right"/>
              <w:rPr>
                <w:rFonts w:cs="Times New Roman"/>
                <w:bCs/>
                <w:sz w:val="20"/>
                <w:szCs w:val="20"/>
                <w:lang w:val="en-GB" w:eastAsia="en-GB"/>
              </w:rPr>
            </w:pPr>
          </w:p>
          <w:p w14:paraId="3E412825" w14:textId="77777777" w:rsidR="0027171F" w:rsidRDefault="0027171F" w:rsidP="0027171F">
            <w:pPr>
              <w:jc w:val="right"/>
              <w:rPr>
                <w:rFonts w:cs="Times New Roman"/>
                <w:bCs/>
                <w:sz w:val="20"/>
                <w:szCs w:val="20"/>
                <w:lang w:val="en-GB" w:eastAsia="en-GB"/>
              </w:rPr>
            </w:pPr>
            <w:r>
              <w:rPr>
                <w:rFonts w:cs="Times New Roman"/>
                <w:bCs/>
                <w:sz w:val="20"/>
                <w:szCs w:val="20"/>
                <w:lang w:val="en-GB" w:eastAsia="en-GB"/>
              </w:rPr>
              <w:t>-</w:t>
            </w:r>
          </w:p>
          <w:p w14:paraId="64ADE5DC" w14:textId="77777777" w:rsidR="0027171F" w:rsidRDefault="0027171F" w:rsidP="0027171F">
            <w:pPr>
              <w:jc w:val="right"/>
              <w:rPr>
                <w:rFonts w:cs="Times New Roman"/>
                <w:bCs/>
                <w:sz w:val="20"/>
                <w:szCs w:val="20"/>
                <w:lang w:val="en-GB" w:eastAsia="en-GB"/>
              </w:rPr>
            </w:pPr>
            <w:r>
              <w:rPr>
                <w:rFonts w:cs="Times New Roman"/>
                <w:bCs/>
                <w:sz w:val="20"/>
                <w:szCs w:val="20"/>
                <w:lang w:val="en-GB" w:eastAsia="en-GB"/>
              </w:rPr>
              <w:t>-</w:t>
            </w:r>
          </w:p>
          <w:p w14:paraId="7E5821A1" w14:textId="77777777" w:rsidR="0027171F" w:rsidRDefault="0027171F" w:rsidP="0027171F">
            <w:pPr>
              <w:jc w:val="right"/>
              <w:rPr>
                <w:rFonts w:cs="Times New Roman"/>
                <w:bCs/>
                <w:sz w:val="20"/>
                <w:szCs w:val="20"/>
                <w:lang w:val="en-GB" w:eastAsia="en-GB"/>
              </w:rPr>
            </w:pPr>
            <w:r>
              <w:rPr>
                <w:rFonts w:cs="Times New Roman"/>
                <w:bCs/>
                <w:sz w:val="20"/>
                <w:szCs w:val="20"/>
                <w:lang w:val="en-GB" w:eastAsia="en-GB"/>
              </w:rPr>
              <w:t>-</w:t>
            </w:r>
          </w:p>
          <w:p w14:paraId="160F0F3B" w14:textId="77777777" w:rsidR="0027171F" w:rsidRDefault="0027171F" w:rsidP="0027171F">
            <w:pPr>
              <w:jc w:val="right"/>
              <w:rPr>
                <w:rFonts w:cs="Times New Roman"/>
                <w:bCs/>
                <w:sz w:val="20"/>
                <w:szCs w:val="20"/>
                <w:lang w:val="en-GB" w:eastAsia="en-GB"/>
              </w:rPr>
            </w:pPr>
            <w:r>
              <w:rPr>
                <w:rFonts w:cs="Times New Roman"/>
                <w:bCs/>
                <w:sz w:val="20"/>
                <w:szCs w:val="20"/>
                <w:lang w:val="en-GB" w:eastAsia="en-GB"/>
              </w:rPr>
              <w:t>-</w:t>
            </w:r>
          </w:p>
          <w:p w14:paraId="5AC81A15" w14:textId="77777777" w:rsidR="0027171F" w:rsidRDefault="0027171F" w:rsidP="0027171F">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499D74B1" w14:textId="77777777" w:rsidR="0027171F" w:rsidRPr="00323674" w:rsidRDefault="0027171F" w:rsidP="0027171F">
            <w:pPr>
              <w:jc w:val="right"/>
              <w:rPr>
                <w:rFonts w:cs="Times New Roman"/>
                <w:bCs/>
                <w:sz w:val="20"/>
                <w:szCs w:val="20"/>
                <w:lang w:val="en-GB" w:eastAsia="en-GB"/>
              </w:rPr>
            </w:pPr>
            <w:r>
              <w:rPr>
                <w:rFonts w:cs="Times New Roman"/>
                <w:bCs/>
                <w:sz w:val="20"/>
                <w:szCs w:val="20"/>
                <w:u w:val="single"/>
                <w:lang w:val="en-GB" w:eastAsia="en-GB"/>
              </w:rPr>
              <w:t xml:space="preserve">     -</w:t>
            </w:r>
          </w:p>
        </w:tc>
        <w:tc>
          <w:tcPr>
            <w:tcW w:w="1276" w:type="dxa"/>
          </w:tcPr>
          <w:p w14:paraId="389274B5" w14:textId="77777777" w:rsidR="009B0F02" w:rsidRDefault="009B0F02" w:rsidP="009B0F02">
            <w:pPr>
              <w:jc w:val="right"/>
              <w:rPr>
                <w:rFonts w:cs="Times New Roman"/>
                <w:bCs/>
                <w:sz w:val="20"/>
                <w:szCs w:val="20"/>
                <w:lang w:val="en-GB" w:eastAsia="en-GB"/>
              </w:rPr>
            </w:pPr>
          </w:p>
          <w:p w14:paraId="65940564" w14:textId="77777777" w:rsidR="0027171F" w:rsidRDefault="00053E98" w:rsidP="0027171F">
            <w:pPr>
              <w:jc w:val="right"/>
              <w:rPr>
                <w:rFonts w:cs="Times New Roman"/>
                <w:bCs/>
                <w:sz w:val="20"/>
                <w:szCs w:val="20"/>
                <w:lang w:val="en-GB" w:eastAsia="en-GB"/>
              </w:rPr>
            </w:pPr>
            <w:r>
              <w:rPr>
                <w:rFonts w:cs="Times New Roman"/>
                <w:bCs/>
                <w:sz w:val="20"/>
                <w:szCs w:val="20"/>
                <w:lang w:val="en-GB" w:eastAsia="en-GB"/>
              </w:rPr>
              <w:t>42,907</w:t>
            </w:r>
          </w:p>
          <w:p w14:paraId="7A9FABA9" w14:textId="77777777" w:rsidR="0027171F" w:rsidRDefault="00053E98" w:rsidP="0027171F">
            <w:pPr>
              <w:jc w:val="right"/>
              <w:rPr>
                <w:rFonts w:cs="Times New Roman"/>
                <w:bCs/>
                <w:sz w:val="20"/>
                <w:szCs w:val="20"/>
                <w:lang w:val="en-GB" w:eastAsia="en-GB"/>
              </w:rPr>
            </w:pPr>
            <w:r>
              <w:rPr>
                <w:rFonts w:cs="Times New Roman"/>
                <w:bCs/>
                <w:sz w:val="20"/>
                <w:szCs w:val="20"/>
                <w:lang w:val="en-GB" w:eastAsia="en-GB"/>
              </w:rPr>
              <w:t>11,267</w:t>
            </w:r>
          </w:p>
          <w:p w14:paraId="5A896688" w14:textId="77777777" w:rsidR="0027171F" w:rsidRDefault="0027171F" w:rsidP="0027171F">
            <w:pPr>
              <w:jc w:val="right"/>
              <w:rPr>
                <w:rFonts w:cs="Times New Roman"/>
                <w:bCs/>
                <w:sz w:val="20"/>
                <w:szCs w:val="20"/>
                <w:lang w:val="en-GB" w:eastAsia="en-GB"/>
              </w:rPr>
            </w:pPr>
            <w:r>
              <w:rPr>
                <w:rFonts w:cs="Times New Roman"/>
                <w:bCs/>
                <w:sz w:val="20"/>
                <w:szCs w:val="20"/>
                <w:lang w:val="en-GB" w:eastAsia="en-GB"/>
              </w:rPr>
              <w:t>-</w:t>
            </w:r>
          </w:p>
          <w:p w14:paraId="642F5E39" w14:textId="77777777" w:rsidR="0027171F" w:rsidRDefault="00432E4F" w:rsidP="0027171F">
            <w:pPr>
              <w:jc w:val="right"/>
              <w:rPr>
                <w:rFonts w:cs="Times New Roman"/>
                <w:bCs/>
                <w:sz w:val="20"/>
                <w:szCs w:val="20"/>
                <w:lang w:val="en-GB" w:eastAsia="en-GB"/>
              </w:rPr>
            </w:pPr>
            <w:r>
              <w:rPr>
                <w:rFonts w:cs="Times New Roman"/>
                <w:bCs/>
                <w:sz w:val="20"/>
                <w:szCs w:val="20"/>
                <w:lang w:val="en-GB" w:eastAsia="en-GB"/>
              </w:rPr>
              <w:t>5</w:t>
            </w:r>
            <w:r w:rsidR="00053E98">
              <w:rPr>
                <w:rFonts w:cs="Times New Roman"/>
                <w:bCs/>
                <w:sz w:val="20"/>
                <w:szCs w:val="20"/>
                <w:lang w:val="en-GB" w:eastAsia="en-GB"/>
              </w:rPr>
              <w:t>3,1</w:t>
            </w:r>
            <w:r>
              <w:rPr>
                <w:rFonts w:cs="Times New Roman"/>
                <w:bCs/>
                <w:sz w:val="20"/>
                <w:szCs w:val="20"/>
                <w:lang w:val="en-GB" w:eastAsia="en-GB"/>
              </w:rPr>
              <w:t>00</w:t>
            </w:r>
          </w:p>
          <w:p w14:paraId="083EA35A" w14:textId="77777777" w:rsidR="0027171F" w:rsidRDefault="0027171F" w:rsidP="0027171F">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130A46">
              <w:rPr>
                <w:rFonts w:cs="Times New Roman"/>
                <w:bCs/>
                <w:sz w:val="20"/>
                <w:szCs w:val="20"/>
                <w:u w:val="single"/>
                <w:lang w:val="en-GB" w:eastAsia="en-GB"/>
              </w:rPr>
              <w:t>927</w:t>
            </w:r>
          </w:p>
          <w:p w14:paraId="660D63B9" w14:textId="77777777" w:rsidR="0027171F" w:rsidRPr="00894DC7" w:rsidRDefault="00BB6539" w:rsidP="0027171F">
            <w:pPr>
              <w:jc w:val="right"/>
              <w:rPr>
                <w:rFonts w:cs="Times New Roman"/>
                <w:bCs/>
                <w:sz w:val="20"/>
                <w:szCs w:val="20"/>
                <w:u w:val="single"/>
                <w:lang w:val="en-GB" w:eastAsia="en-GB"/>
              </w:rPr>
            </w:pPr>
            <w:r w:rsidRPr="00894DC7">
              <w:rPr>
                <w:rFonts w:cs="Times New Roman"/>
                <w:bCs/>
                <w:sz w:val="20"/>
                <w:szCs w:val="20"/>
                <w:u w:val="single"/>
                <w:lang w:val="en-GB" w:eastAsia="en-GB"/>
              </w:rPr>
              <w:t>1</w:t>
            </w:r>
            <w:r w:rsidR="00130A46">
              <w:rPr>
                <w:rFonts w:cs="Times New Roman"/>
                <w:bCs/>
                <w:sz w:val="20"/>
                <w:szCs w:val="20"/>
                <w:u w:val="single"/>
                <w:lang w:val="en-GB" w:eastAsia="en-GB"/>
              </w:rPr>
              <w:t>08,201</w:t>
            </w:r>
          </w:p>
        </w:tc>
        <w:tc>
          <w:tcPr>
            <w:tcW w:w="1559" w:type="dxa"/>
          </w:tcPr>
          <w:p w14:paraId="2AB79A9B" w14:textId="77777777" w:rsidR="009A712E" w:rsidRDefault="009A712E" w:rsidP="009A712E">
            <w:pPr>
              <w:jc w:val="right"/>
              <w:rPr>
                <w:rFonts w:cs="Times New Roman"/>
                <w:bCs/>
                <w:sz w:val="20"/>
                <w:szCs w:val="20"/>
                <w:lang w:val="en-GB" w:eastAsia="en-GB"/>
              </w:rPr>
            </w:pPr>
          </w:p>
          <w:p w14:paraId="60B30373" w14:textId="77777777" w:rsidR="00323674" w:rsidRDefault="00086E96" w:rsidP="009A712E">
            <w:pPr>
              <w:jc w:val="right"/>
              <w:rPr>
                <w:rFonts w:cs="Times New Roman"/>
                <w:bCs/>
                <w:sz w:val="20"/>
                <w:szCs w:val="20"/>
                <w:lang w:val="en-GB" w:eastAsia="en-GB"/>
              </w:rPr>
            </w:pPr>
            <w:r>
              <w:rPr>
                <w:rFonts w:cs="Times New Roman"/>
                <w:bCs/>
                <w:sz w:val="20"/>
                <w:szCs w:val="20"/>
                <w:lang w:val="en-GB" w:eastAsia="en-GB"/>
              </w:rPr>
              <w:t>33,893</w:t>
            </w:r>
          </w:p>
          <w:p w14:paraId="4E983622" w14:textId="77777777" w:rsidR="009A712E" w:rsidRDefault="00086E96" w:rsidP="009A712E">
            <w:pPr>
              <w:jc w:val="right"/>
              <w:rPr>
                <w:rFonts w:cs="Times New Roman"/>
                <w:bCs/>
                <w:sz w:val="20"/>
                <w:szCs w:val="20"/>
                <w:lang w:val="en-GB" w:eastAsia="en-GB"/>
              </w:rPr>
            </w:pPr>
            <w:r>
              <w:rPr>
                <w:rFonts w:cs="Times New Roman"/>
                <w:bCs/>
                <w:sz w:val="20"/>
                <w:szCs w:val="20"/>
                <w:lang w:val="en-GB" w:eastAsia="en-GB"/>
              </w:rPr>
              <w:t>9,512</w:t>
            </w:r>
          </w:p>
          <w:p w14:paraId="40618AA5" w14:textId="77777777" w:rsidR="009A712E" w:rsidRDefault="009A712E" w:rsidP="009A712E">
            <w:pPr>
              <w:jc w:val="right"/>
              <w:rPr>
                <w:rFonts w:cs="Times New Roman"/>
                <w:bCs/>
                <w:sz w:val="20"/>
                <w:szCs w:val="20"/>
                <w:lang w:val="en-GB" w:eastAsia="en-GB"/>
              </w:rPr>
            </w:pPr>
            <w:r>
              <w:rPr>
                <w:rFonts w:cs="Times New Roman"/>
                <w:bCs/>
                <w:sz w:val="20"/>
                <w:szCs w:val="20"/>
                <w:lang w:val="en-GB" w:eastAsia="en-GB"/>
              </w:rPr>
              <w:t>-</w:t>
            </w:r>
          </w:p>
          <w:p w14:paraId="7910C30A" w14:textId="77777777" w:rsidR="009A712E" w:rsidRDefault="00086E96" w:rsidP="009A712E">
            <w:pPr>
              <w:jc w:val="right"/>
              <w:rPr>
                <w:rFonts w:cs="Times New Roman"/>
                <w:bCs/>
                <w:sz w:val="20"/>
                <w:szCs w:val="20"/>
                <w:lang w:val="en-GB" w:eastAsia="en-GB"/>
              </w:rPr>
            </w:pPr>
            <w:r>
              <w:rPr>
                <w:rFonts w:cs="Times New Roman"/>
                <w:bCs/>
                <w:sz w:val="20"/>
                <w:szCs w:val="20"/>
                <w:lang w:val="en-GB" w:eastAsia="en-GB"/>
              </w:rPr>
              <w:t>45,100</w:t>
            </w:r>
          </w:p>
          <w:p w14:paraId="13175471" w14:textId="77777777" w:rsidR="009A712E" w:rsidRDefault="009A712E" w:rsidP="009A712E">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086E96">
              <w:rPr>
                <w:rFonts w:cs="Times New Roman"/>
                <w:bCs/>
                <w:sz w:val="20"/>
                <w:szCs w:val="20"/>
                <w:u w:val="single"/>
                <w:lang w:val="en-GB" w:eastAsia="en-GB"/>
              </w:rPr>
              <w:t>3,076</w:t>
            </w:r>
          </w:p>
          <w:p w14:paraId="010F25A2" w14:textId="77777777" w:rsidR="009A712E" w:rsidRPr="009A712E" w:rsidRDefault="009A712E" w:rsidP="000019D4">
            <w:pPr>
              <w:jc w:val="right"/>
              <w:rPr>
                <w:rFonts w:cs="Times New Roman"/>
                <w:bCs/>
                <w:sz w:val="20"/>
                <w:szCs w:val="20"/>
                <w:lang w:val="en-GB" w:eastAsia="en-GB"/>
              </w:rPr>
            </w:pPr>
            <w:r>
              <w:rPr>
                <w:rFonts w:cs="Times New Roman"/>
                <w:bCs/>
                <w:sz w:val="20"/>
                <w:szCs w:val="20"/>
                <w:u w:val="single"/>
                <w:lang w:val="en-GB" w:eastAsia="en-GB"/>
              </w:rPr>
              <w:t xml:space="preserve">     </w:t>
            </w:r>
            <w:r w:rsidR="00086E96">
              <w:rPr>
                <w:rFonts w:cs="Times New Roman"/>
                <w:bCs/>
                <w:sz w:val="20"/>
                <w:szCs w:val="20"/>
                <w:u w:val="single"/>
                <w:lang w:val="en-GB" w:eastAsia="en-GB"/>
              </w:rPr>
              <w:t>96,581</w:t>
            </w:r>
          </w:p>
        </w:tc>
        <w:tc>
          <w:tcPr>
            <w:tcW w:w="1418" w:type="dxa"/>
          </w:tcPr>
          <w:p w14:paraId="3D235C44" w14:textId="77777777" w:rsidR="00323674" w:rsidRDefault="00323674" w:rsidP="009A712E">
            <w:pPr>
              <w:jc w:val="right"/>
              <w:rPr>
                <w:rFonts w:cs="Times New Roman"/>
                <w:bCs/>
                <w:sz w:val="20"/>
                <w:szCs w:val="20"/>
                <w:lang w:val="en-GB" w:eastAsia="en-GB"/>
              </w:rPr>
            </w:pPr>
          </w:p>
          <w:p w14:paraId="10978130" w14:textId="77777777" w:rsidR="009A712E" w:rsidRDefault="009A712E" w:rsidP="009A712E">
            <w:pPr>
              <w:jc w:val="right"/>
              <w:rPr>
                <w:rFonts w:cs="Times New Roman"/>
                <w:bCs/>
                <w:sz w:val="20"/>
                <w:szCs w:val="20"/>
                <w:lang w:val="en-GB" w:eastAsia="en-GB"/>
              </w:rPr>
            </w:pPr>
            <w:r>
              <w:rPr>
                <w:rFonts w:cs="Times New Roman"/>
                <w:bCs/>
                <w:sz w:val="20"/>
                <w:szCs w:val="20"/>
                <w:lang w:val="en-GB" w:eastAsia="en-GB"/>
              </w:rPr>
              <w:t>-</w:t>
            </w:r>
          </w:p>
          <w:p w14:paraId="1F43BD45" w14:textId="77777777" w:rsidR="009A712E" w:rsidRDefault="009A712E" w:rsidP="009A712E">
            <w:pPr>
              <w:jc w:val="right"/>
              <w:rPr>
                <w:rFonts w:cs="Times New Roman"/>
                <w:bCs/>
                <w:sz w:val="20"/>
                <w:szCs w:val="20"/>
                <w:lang w:val="en-GB" w:eastAsia="en-GB"/>
              </w:rPr>
            </w:pPr>
            <w:r>
              <w:rPr>
                <w:rFonts w:cs="Times New Roman"/>
                <w:bCs/>
                <w:sz w:val="20"/>
                <w:szCs w:val="20"/>
                <w:lang w:val="en-GB" w:eastAsia="en-GB"/>
              </w:rPr>
              <w:t>-</w:t>
            </w:r>
          </w:p>
          <w:p w14:paraId="04C0C7B4" w14:textId="77777777" w:rsidR="009A712E" w:rsidRDefault="009A712E" w:rsidP="009A712E">
            <w:pPr>
              <w:jc w:val="right"/>
              <w:rPr>
                <w:rFonts w:cs="Times New Roman"/>
                <w:bCs/>
                <w:sz w:val="20"/>
                <w:szCs w:val="20"/>
                <w:lang w:val="en-GB" w:eastAsia="en-GB"/>
              </w:rPr>
            </w:pPr>
            <w:r>
              <w:rPr>
                <w:rFonts w:cs="Times New Roman"/>
                <w:bCs/>
                <w:sz w:val="20"/>
                <w:szCs w:val="20"/>
                <w:lang w:val="en-GB" w:eastAsia="en-GB"/>
              </w:rPr>
              <w:t>-</w:t>
            </w:r>
          </w:p>
          <w:p w14:paraId="72B9EA60" w14:textId="77777777" w:rsidR="009A712E" w:rsidRDefault="00086E96" w:rsidP="009A712E">
            <w:pPr>
              <w:jc w:val="right"/>
              <w:rPr>
                <w:rFonts w:cs="Times New Roman"/>
                <w:bCs/>
                <w:sz w:val="20"/>
                <w:szCs w:val="20"/>
                <w:lang w:val="en-GB" w:eastAsia="en-GB"/>
              </w:rPr>
            </w:pPr>
            <w:r>
              <w:rPr>
                <w:rFonts w:cs="Times New Roman"/>
                <w:bCs/>
                <w:sz w:val="20"/>
                <w:szCs w:val="20"/>
                <w:lang w:val="en-GB" w:eastAsia="en-GB"/>
              </w:rPr>
              <w:t>12,500</w:t>
            </w:r>
          </w:p>
          <w:p w14:paraId="61616899" w14:textId="77777777" w:rsidR="009A712E" w:rsidRDefault="009A712E" w:rsidP="009A712E">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70F69C02" w14:textId="77777777" w:rsidR="009A712E" w:rsidRPr="009A712E" w:rsidRDefault="009A712E" w:rsidP="009A712E">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086E96">
              <w:rPr>
                <w:rFonts w:cs="Times New Roman"/>
                <w:bCs/>
                <w:sz w:val="20"/>
                <w:szCs w:val="20"/>
                <w:u w:val="single"/>
                <w:lang w:val="en-GB" w:eastAsia="en-GB"/>
              </w:rPr>
              <w:t>12,500</w:t>
            </w:r>
          </w:p>
        </w:tc>
        <w:tc>
          <w:tcPr>
            <w:tcW w:w="1417" w:type="dxa"/>
          </w:tcPr>
          <w:p w14:paraId="3FCBDE2E" w14:textId="77777777" w:rsidR="00323674" w:rsidRDefault="00323674" w:rsidP="009A712E">
            <w:pPr>
              <w:jc w:val="right"/>
              <w:rPr>
                <w:rFonts w:cs="Times New Roman"/>
                <w:bCs/>
                <w:sz w:val="20"/>
                <w:szCs w:val="20"/>
                <w:lang w:val="en-GB" w:eastAsia="en-GB"/>
              </w:rPr>
            </w:pPr>
          </w:p>
          <w:p w14:paraId="0B176275" w14:textId="77777777" w:rsidR="00306D33" w:rsidRDefault="00306D33" w:rsidP="00306D33">
            <w:pPr>
              <w:jc w:val="right"/>
              <w:rPr>
                <w:rFonts w:cs="Times New Roman"/>
                <w:bCs/>
                <w:sz w:val="20"/>
                <w:szCs w:val="20"/>
                <w:lang w:val="en-GB" w:eastAsia="en-GB"/>
              </w:rPr>
            </w:pPr>
            <w:r>
              <w:rPr>
                <w:rFonts w:cs="Times New Roman"/>
                <w:bCs/>
                <w:sz w:val="20"/>
                <w:szCs w:val="20"/>
                <w:lang w:val="en-GB" w:eastAsia="en-GB"/>
              </w:rPr>
              <w:t>-</w:t>
            </w:r>
          </w:p>
          <w:p w14:paraId="1B28CA85" w14:textId="77777777" w:rsidR="00306D33" w:rsidRDefault="00306D33" w:rsidP="00306D33">
            <w:pPr>
              <w:jc w:val="right"/>
              <w:rPr>
                <w:rFonts w:cs="Times New Roman"/>
                <w:bCs/>
                <w:sz w:val="20"/>
                <w:szCs w:val="20"/>
                <w:lang w:val="en-GB" w:eastAsia="en-GB"/>
              </w:rPr>
            </w:pPr>
            <w:r>
              <w:rPr>
                <w:rFonts w:cs="Times New Roman"/>
                <w:bCs/>
                <w:sz w:val="20"/>
                <w:szCs w:val="20"/>
                <w:lang w:val="en-GB" w:eastAsia="en-GB"/>
              </w:rPr>
              <w:t>-</w:t>
            </w:r>
          </w:p>
          <w:p w14:paraId="06EE03A5" w14:textId="77777777" w:rsidR="00306D33" w:rsidRDefault="00306D33" w:rsidP="00306D33">
            <w:pPr>
              <w:jc w:val="right"/>
              <w:rPr>
                <w:rFonts w:cs="Times New Roman"/>
                <w:bCs/>
                <w:sz w:val="20"/>
                <w:szCs w:val="20"/>
                <w:lang w:val="en-GB" w:eastAsia="en-GB"/>
              </w:rPr>
            </w:pPr>
            <w:r>
              <w:rPr>
                <w:rFonts w:cs="Times New Roman"/>
                <w:bCs/>
                <w:sz w:val="20"/>
                <w:szCs w:val="20"/>
                <w:lang w:val="en-GB" w:eastAsia="en-GB"/>
              </w:rPr>
              <w:t>-</w:t>
            </w:r>
          </w:p>
          <w:p w14:paraId="740E94AC" w14:textId="77777777" w:rsidR="00306D33" w:rsidRDefault="00306D33" w:rsidP="00306D33">
            <w:pPr>
              <w:jc w:val="right"/>
              <w:rPr>
                <w:rFonts w:cs="Times New Roman"/>
                <w:bCs/>
                <w:sz w:val="20"/>
                <w:szCs w:val="20"/>
                <w:lang w:val="en-GB" w:eastAsia="en-GB"/>
              </w:rPr>
            </w:pPr>
            <w:r>
              <w:rPr>
                <w:rFonts w:cs="Times New Roman"/>
                <w:bCs/>
                <w:sz w:val="20"/>
                <w:szCs w:val="20"/>
                <w:lang w:val="en-GB" w:eastAsia="en-GB"/>
              </w:rPr>
              <w:t>-</w:t>
            </w:r>
          </w:p>
          <w:p w14:paraId="6E6A927A" w14:textId="77777777" w:rsidR="00306D33" w:rsidRDefault="00306D33" w:rsidP="00306D33">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0982463D" w14:textId="77777777" w:rsidR="009A712E" w:rsidRPr="00323674" w:rsidRDefault="00306D33" w:rsidP="00306D33">
            <w:pPr>
              <w:jc w:val="right"/>
              <w:rPr>
                <w:rFonts w:cs="Times New Roman"/>
                <w:bCs/>
                <w:sz w:val="20"/>
                <w:szCs w:val="20"/>
                <w:lang w:val="en-GB" w:eastAsia="en-GB"/>
              </w:rPr>
            </w:pPr>
            <w:r>
              <w:rPr>
                <w:rFonts w:cs="Times New Roman"/>
                <w:bCs/>
                <w:sz w:val="20"/>
                <w:szCs w:val="20"/>
                <w:u w:val="single"/>
                <w:lang w:val="en-GB" w:eastAsia="en-GB"/>
              </w:rPr>
              <w:t xml:space="preserve">          -</w:t>
            </w:r>
          </w:p>
        </w:tc>
        <w:tc>
          <w:tcPr>
            <w:tcW w:w="1189" w:type="dxa"/>
          </w:tcPr>
          <w:p w14:paraId="65CD45A2" w14:textId="77777777" w:rsidR="00323674" w:rsidRDefault="00323674" w:rsidP="009A712E">
            <w:pPr>
              <w:jc w:val="right"/>
              <w:rPr>
                <w:rFonts w:cs="Times New Roman"/>
                <w:bCs/>
                <w:sz w:val="20"/>
                <w:szCs w:val="20"/>
                <w:lang w:val="en-GB" w:eastAsia="en-GB"/>
              </w:rPr>
            </w:pPr>
          </w:p>
          <w:p w14:paraId="0EF54FE4" w14:textId="77777777" w:rsidR="00306D33" w:rsidRDefault="00086E96" w:rsidP="00306D33">
            <w:pPr>
              <w:jc w:val="right"/>
              <w:rPr>
                <w:rFonts w:cs="Times New Roman"/>
                <w:bCs/>
                <w:sz w:val="20"/>
                <w:szCs w:val="20"/>
                <w:lang w:val="en-GB" w:eastAsia="en-GB"/>
              </w:rPr>
            </w:pPr>
            <w:r>
              <w:rPr>
                <w:rFonts w:cs="Times New Roman"/>
                <w:bCs/>
                <w:sz w:val="20"/>
                <w:szCs w:val="20"/>
                <w:lang w:val="en-GB" w:eastAsia="en-GB"/>
              </w:rPr>
              <w:t>38,893</w:t>
            </w:r>
          </w:p>
          <w:p w14:paraId="740690DA" w14:textId="77777777" w:rsidR="00306D33" w:rsidRDefault="00086E96" w:rsidP="00306D33">
            <w:pPr>
              <w:jc w:val="right"/>
              <w:rPr>
                <w:rFonts w:cs="Times New Roman"/>
                <w:bCs/>
                <w:sz w:val="20"/>
                <w:szCs w:val="20"/>
                <w:lang w:val="en-GB" w:eastAsia="en-GB"/>
              </w:rPr>
            </w:pPr>
            <w:r>
              <w:rPr>
                <w:rFonts w:cs="Times New Roman"/>
                <w:bCs/>
                <w:sz w:val="20"/>
                <w:szCs w:val="20"/>
                <w:lang w:val="en-GB" w:eastAsia="en-GB"/>
              </w:rPr>
              <w:t>9,512</w:t>
            </w:r>
          </w:p>
          <w:p w14:paraId="3AEFEFC9" w14:textId="77777777" w:rsidR="00306D33" w:rsidRDefault="00306D33" w:rsidP="00306D33">
            <w:pPr>
              <w:jc w:val="right"/>
              <w:rPr>
                <w:rFonts w:cs="Times New Roman"/>
                <w:bCs/>
                <w:sz w:val="20"/>
                <w:szCs w:val="20"/>
                <w:lang w:val="en-GB" w:eastAsia="en-GB"/>
              </w:rPr>
            </w:pPr>
            <w:r>
              <w:rPr>
                <w:rFonts w:cs="Times New Roman"/>
                <w:bCs/>
                <w:sz w:val="20"/>
                <w:szCs w:val="20"/>
                <w:lang w:val="en-GB" w:eastAsia="en-GB"/>
              </w:rPr>
              <w:t>-</w:t>
            </w:r>
          </w:p>
          <w:p w14:paraId="21CEBDC6" w14:textId="77777777" w:rsidR="00306D33" w:rsidRDefault="00086E96" w:rsidP="00306D33">
            <w:pPr>
              <w:jc w:val="right"/>
              <w:rPr>
                <w:rFonts w:cs="Times New Roman"/>
                <w:bCs/>
                <w:sz w:val="20"/>
                <w:szCs w:val="20"/>
                <w:lang w:val="en-GB" w:eastAsia="en-GB"/>
              </w:rPr>
            </w:pPr>
            <w:r>
              <w:rPr>
                <w:rFonts w:cs="Times New Roman"/>
                <w:bCs/>
                <w:sz w:val="20"/>
                <w:szCs w:val="20"/>
                <w:lang w:val="en-GB" w:eastAsia="en-GB"/>
              </w:rPr>
              <w:t>57,600</w:t>
            </w:r>
          </w:p>
          <w:p w14:paraId="135320E9" w14:textId="77777777" w:rsidR="00306D33" w:rsidRDefault="001A3C43" w:rsidP="00306D33">
            <w:pPr>
              <w:jc w:val="right"/>
              <w:rPr>
                <w:rFonts w:cs="Times New Roman"/>
                <w:bCs/>
                <w:sz w:val="20"/>
                <w:szCs w:val="20"/>
                <w:u w:val="single"/>
                <w:lang w:val="en-GB" w:eastAsia="en-GB"/>
              </w:rPr>
            </w:pPr>
            <w:r>
              <w:rPr>
                <w:rFonts w:cs="Times New Roman"/>
                <w:bCs/>
                <w:sz w:val="20"/>
                <w:szCs w:val="20"/>
                <w:u w:val="single"/>
                <w:lang w:val="en-GB" w:eastAsia="en-GB"/>
              </w:rPr>
              <w:t>3,076</w:t>
            </w:r>
            <w:r w:rsidR="00306D33">
              <w:rPr>
                <w:rFonts w:cs="Times New Roman"/>
                <w:bCs/>
                <w:sz w:val="20"/>
                <w:szCs w:val="20"/>
                <w:u w:val="single"/>
                <w:lang w:val="en-GB" w:eastAsia="en-GB"/>
              </w:rPr>
              <w:t xml:space="preserve">       </w:t>
            </w:r>
          </w:p>
          <w:p w14:paraId="77224529" w14:textId="77777777" w:rsidR="00306D33" w:rsidRPr="009A712E" w:rsidRDefault="00306D33" w:rsidP="00306D33">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1A3C43">
              <w:rPr>
                <w:rFonts w:cs="Times New Roman"/>
                <w:bCs/>
                <w:sz w:val="20"/>
                <w:szCs w:val="20"/>
                <w:u w:val="single"/>
                <w:lang w:val="en-GB" w:eastAsia="en-GB"/>
              </w:rPr>
              <w:t>109,081</w:t>
            </w:r>
          </w:p>
          <w:p w14:paraId="78C430C6" w14:textId="77777777" w:rsidR="00306D33" w:rsidRPr="00323674" w:rsidRDefault="00306D33" w:rsidP="009A712E">
            <w:pPr>
              <w:jc w:val="right"/>
              <w:rPr>
                <w:rFonts w:cs="Times New Roman"/>
                <w:bCs/>
                <w:sz w:val="20"/>
                <w:szCs w:val="20"/>
                <w:lang w:val="en-GB" w:eastAsia="en-GB"/>
              </w:rPr>
            </w:pPr>
          </w:p>
        </w:tc>
      </w:tr>
      <w:tr w:rsidR="00323674" w:rsidRPr="00323674" w14:paraId="121FBA99" w14:textId="77777777" w:rsidTr="00323674">
        <w:tc>
          <w:tcPr>
            <w:tcW w:w="534" w:type="dxa"/>
          </w:tcPr>
          <w:p w14:paraId="47F31D57" w14:textId="77777777" w:rsidR="00323674" w:rsidRPr="00323674" w:rsidRDefault="00323674" w:rsidP="00323674">
            <w:pPr>
              <w:rPr>
                <w:rFonts w:cs="Times New Roman"/>
                <w:b/>
                <w:sz w:val="20"/>
                <w:szCs w:val="20"/>
                <w:lang w:val="en-GB" w:eastAsia="en-GB"/>
              </w:rPr>
            </w:pPr>
            <w:r>
              <w:rPr>
                <w:rFonts w:cs="Times New Roman"/>
                <w:b/>
                <w:sz w:val="20"/>
                <w:szCs w:val="20"/>
                <w:lang w:val="en-GB" w:eastAsia="en-GB"/>
              </w:rPr>
              <w:t>2.</w:t>
            </w:r>
          </w:p>
        </w:tc>
        <w:tc>
          <w:tcPr>
            <w:tcW w:w="3827" w:type="dxa"/>
          </w:tcPr>
          <w:p w14:paraId="54B97390" w14:textId="77777777" w:rsidR="00323674" w:rsidRDefault="00323674" w:rsidP="00323674">
            <w:pPr>
              <w:rPr>
                <w:rFonts w:cs="Times New Roman"/>
                <w:b/>
                <w:sz w:val="20"/>
                <w:szCs w:val="20"/>
                <w:lang w:val="en-GB" w:eastAsia="en-GB"/>
              </w:rPr>
            </w:pPr>
            <w:r>
              <w:rPr>
                <w:rFonts w:cs="Times New Roman"/>
                <w:b/>
                <w:sz w:val="20"/>
                <w:szCs w:val="20"/>
                <w:lang w:val="en-GB" w:eastAsia="en-GB"/>
              </w:rPr>
              <w:t>Income from charitable activities</w:t>
            </w:r>
          </w:p>
          <w:p w14:paraId="699336CC" w14:textId="77777777" w:rsidR="00323674" w:rsidRDefault="00323674" w:rsidP="00323674">
            <w:pPr>
              <w:rPr>
                <w:rFonts w:cs="Times New Roman"/>
                <w:bCs/>
                <w:sz w:val="20"/>
                <w:szCs w:val="20"/>
                <w:lang w:val="en-GB" w:eastAsia="en-GB"/>
              </w:rPr>
            </w:pPr>
            <w:r>
              <w:rPr>
                <w:rFonts w:cs="Times New Roman"/>
                <w:bCs/>
                <w:sz w:val="20"/>
                <w:szCs w:val="20"/>
                <w:lang w:val="en-GB" w:eastAsia="en-GB"/>
              </w:rPr>
              <w:t>Weddings and Funerals</w:t>
            </w:r>
          </w:p>
          <w:p w14:paraId="4FAA27FE" w14:textId="77777777" w:rsidR="00323674" w:rsidRDefault="00323674" w:rsidP="00323674">
            <w:pPr>
              <w:rPr>
                <w:rFonts w:cs="Times New Roman"/>
                <w:bCs/>
                <w:sz w:val="20"/>
                <w:szCs w:val="20"/>
                <w:lang w:val="en-GB" w:eastAsia="en-GB"/>
              </w:rPr>
            </w:pPr>
            <w:r>
              <w:rPr>
                <w:rFonts w:cs="Times New Roman"/>
                <w:bCs/>
                <w:sz w:val="20"/>
                <w:szCs w:val="20"/>
                <w:lang w:val="en-GB" w:eastAsia="en-GB"/>
              </w:rPr>
              <w:t>Coffee mornings etc.</w:t>
            </w:r>
          </w:p>
          <w:p w14:paraId="4DCD2D17" w14:textId="77777777" w:rsidR="00323674" w:rsidRDefault="00323674" w:rsidP="00323674">
            <w:pPr>
              <w:rPr>
                <w:rFonts w:cs="Times New Roman"/>
                <w:bCs/>
                <w:sz w:val="20"/>
                <w:szCs w:val="20"/>
                <w:lang w:val="en-GB" w:eastAsia="en-GB"/>
              </w:rPr>
            </w:pPr>
            <w:r>
              <w:rPr>
                <w:rFonts w:cs="Times New Roman"/>
                <w:bCs/>
                <w:sz w:val="20"/>
                <w:szCs w:val="20"/>
                <w:lang w:val="en-GB" w:eastAsia="en-GB"/>
              </w:rPr>
              <w:t>Concerts</w:t>
            </w:r>
          </w:p>
          <w:p w14:paraId="5347A1D2" w14:textId="77777777" w:rsidR="00323674" w:rsidRPr="00323674" w:rsidRDefault="00323674" w:rsidP="00323674">
            <w:pPr>
              <w:rPr>
                <w:rFonts w:cs="Times New Roman"/>
                <w:bCs/>
                <w:sz w:val="20"/>
                <w:szCs w:val="20"/>
                <w:lang w:val="en-GB" w:eastAsia="en-GB"/>
              </w:rPr>
            </w:pPr>
          </w:p>
        </w:tc>
        <w:tc>
          <w:tcPr>
            <w:tcW w:w="1559" w:type="dxa"/>
          </w:tcPr>
          <w:p w14:paraId="7E17E6A7" w14:textId="77777777" w:rsidR="009B0F02" w:rsidRDefault="009B0F02" w:rsidP="009B0F02">
            <w:pPr>
              <w:jc w:val="right"/>
              <w:rPr>
                <w:rFonts w:cs="Times New Roman"/>
                <w:bCs/>
                <w:sz w:val="20"/>
                <w:szCs w:val="20"/>
                <w:lang w:val="en-GB" w:eastAsia="en-GB"/>
              </w:rPr>
            </w:pPr>
          </w:p>
          <w:p w14:paraId="75F88E0D" w14:textId="77777777" w:rsidR="009163AB" w:rsidRDefault="00053E98" w:rsidP="009B0F02">
            <w:pPr>
              <w:jc w:val="right"/>
              <w:rPr>
                <w:rFonts w:cs="Times New Roman"/>
                <w:bCs/>
                <w:sz w:val="20"/>
                <w:szCs w:val="20"/>
                <w:lang w:val="en-GB" w:eastAsia="en-GB"/>
              </w:rPr>
            </w:pPr>
            <w:r>
              <w:rPr>
                <w:rFonts w:cs="Times New Roman"/>
                <w:bCs/>
                <w:sz w:val="20"/>
                <w:szCs w:val="20"/>
                <w:lang w:val="en-GB" w:eastAsia="en-GB"/>
              </w:rPr>
              <w:t>3,033</w:t>
            </w:r>
          </w:p>
          <w:p w14:paraId="5B6E6C73" w14:textId="77777777" w:rsidR="009163AB" w:rsidRDefault="009163AB" w:rsidP="009B0F02">
            <w:pPr>
              <w:jc w:val="right"/>
              <w:rPr>
                <w:rFonts w:cs="Times New Roman"/>
                <w:bCs/>
                <w:sz w:val="20"/>
                <w:szCs w:val="20"/>
                <w:lang w:val="en-GB" w:eastAsia="en-GB"/>
              </w:rPr>
            </w:pPr>
            <w:r>
              <w:rPr>
                <w:rFonts w:cs="Times New Roman"/>
                <w:bCs/>
                <w:sz w:val="20"/>
                <w:szCs w:val="20"/>
                <w:lang w:val="en-GB" w:eastAsia="en-GB"/>
              </w:rPr>
              <w:t>-</w:t>
            </w:r>
          </w:p>
          <w:p w14:paraId="36436EFD" w14:textId="77777777" w:rsidR="009163AB" w:rsidRDefault="009163AB" w:rsidP="009B0F02">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053E98">
              <w:rPr>
                <w:rFonts w:cs="Times New Roman"/>
                <w:bCs/>
                <w:sz w:val="20"/>
                <w:szCs w:val="20"/>
                <w:u w:val="single"/>
                <w:lang w:val="en-GB" w:eastAsia="en-GB"/>
              </w:rPr>
              <w:t>3,388</w:t>
            </w:r>
          </w:p>
          <w:p w14:paraId="5405B960" w14:textId="77777777" w:rsidR="009163AB" w:rsidRPr="009163AB" w:rsidRDefault="00053E98" w:rsidP="009B0F02">
            <w:pPr>
              <w:jc w:val="right"/>
              <w:rPr>
                <w:rFonts w:cs="Times New Roman"/>
                <w:bCs/>
                <w:sz w:val="20"/>
                <w:szCs w:val="20"/>
                <w:u w:val="single"/>
                <w:lang w:val="en-GB" w:eastAsia="en-GB"/>
              </w:rPr>
            </w:pPr>
            <w:r>
              <w:rPr>
                <w:rFonts w:cs="Times New Roman"/>
                <w:bCs/>
                <w:sz w:val="20"/>
                <w:szCs w:val="20"/>
                <w:u w:val="single"/>
                <w:lang w:val="en-GB" w:eastAsia="en-GB"/>
              </w:rPr>
              <w:t>6,421</w:t>
            </w:r>
          </w:p>
        </w:tc>
        <w:tc>
          <w:tcPr>
            <w:tcW w:w="1418" w:type="dxa"/>
          </w:tcPr>
          <w:p w14:paraId="7AA56D11" w14:textId="77777777" w:rsidR="009B0F02" w:rsidRDefault="009B0F02" w:rsidP="009B0F02">
            <w:pPr>
              <w:jc w:val="right"/>
              <w:rPr>
                <w:rFonts w:cs="Times New Roman"/>
                <w:bCs/>
                <w:sz w:val="20"/>
                <w:szCs w:val="20"/>
                <w:lang w:val="en-GB" w:eastAsia="en-GB"/>
              </w:rPr>
            </w:pPr>
          </w:p>
          <w:p w14:paraId="3756132C" w14:textId="77777777" w:rsidR="00562AE5" w:rsidRDefault="00562AE5" w:rsidP="009B0F02">
            <w:pPr>
              <w:jc w:val="right"/>
              <w:rPr>
                <w:rFonts w:cs="Times New Roman"/>
                <w:bCs/>
                <w:sz w:val="20"/>
                <w:szCs w:val="20"/>
                <w:lang w:val="en-GB" w:eastAsia="en-GB"/>
              </w:rPr>
            </w:pPr>
            <w:r>
              <w:rPr>
                <w:rFonts w:cs="Times New Roman"/>
                <w:bCs/>
                <w:sz w:val="20"/>
                <w:szCs w:val="20"/>
                <w:lang w:val="en-GB" w:eastAsia="en-GB"/>
              </w:rPr>
              <w:t>-</w:t>
            </w:r>
          </w:p>
          <w:p w14:paraId="7C2A4B55" w14:textId="77777777" w:rsidR="00562AE5" w:rsidRDefault="00562AE5" w:rsidP="009B0F02">
            <w:pPr>
              <w:jc w:val="right"/>
              <w:rPr>
                <w:rFonts w:cs="Times New Roman"/>
                <w:bCs/>
                <w:sz w:val="20"/>
                <w:szCs w:val="20"/>
                <w:lang w:val="en-GB" w:eastAsia="en-GB"/>
              </w:rPr>
            </w:pPr>
            <w:r>
              <w:rPr>
                <w:rFonts w:cs="Times New Roman"/>
                <w:bCs/>
                <w:sz w:val="20"/>
                <w:szCs w:val="20"/>
                <w:lang w:val="en-GB" w:eastAsia="en-GB"/>
              </w:rPr>
              <w:t>-</w:t>
            </w:r>
          </w:p>
          <w:p w14:paraId="7D98FF99" w14:textId="77777777" w:rsidR="00562AE5" w:rsidRDefault="00562AE5" w:rsidP="009B0F02">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BB6539">
              <w:rPr>
                <w:rFonts w:cs="Times New Roman"/>
                <w:bCs/>
                <w:sz w:val="20"/>
                <w:szCs w:val="20"/>
                <w:u w:val="single"/>
                <w:lang w:val="en-GB" w:eastAsia="en-GB"/>
              </w:rPr>
              <w:t>-</w:t>
            </w:r>
          </w:p>
          <w:p w14:paraId="71929D5F" w14:textId="77777777" w:rsidR="00562AE5" w:rsidRPr="00562AE5" w:rsidRDefault="00562AE5" w:rsidP="009B0F02">
            <w:pPr>
              <w:jc w:val="right"/>
              <w:rPr>
                <w:rFonts w:cs="Times New Roman"/>
                <w:bCs/>
                <w:sz w:val="20"/>
                <w:szCs w:val="20"/>
                <w:u w:val="single"/>
                <w:lang w:val="en-GB" w:eastAsia="en-GB"/>
              </w:rPr>
            </w:pPr>
            <w:r>
              <w:rPr>
                <w:rFonts w:cs="Times New Roman"/>
                <w:bCs/>
                <w:sz w:val="20"/>
                <w:szCs w:val="20"/>
                <w:lang w:val="en-GB" w:eastAsia="en-GB"/>
              </w:rPr>
              <w:t xml:space="preserve">       </w:t>
            </w:r>
            <w:r>
              <w:rPr>
                <w:rFonts w:cs="Times New Roman"/>
                <w:bCs/>
                <w:sz w:val="20"/>
                <w:szCs w:val="20"/>
                <w:u w:val="single"/>
                <w:lang w:val="en-GB" w:eastAsia="en-GB"/>
              </w:rPr>
              <w:t xml:space="preserve">  </w:t>
            </w:r>
            <w:r w:rsidR="00BB6539">
              <w:rPr>
                <w:rFonts w:cs="Times New Roman"/>
                <w:bCs/>
                <w:sz w:val="20"/>
                <w:szCs w:val="20"/>
                <w:u w:val="single"/>
                <w:lang w:val="en-GB" w:eastAsia="en-GB"/>
              </w:rPr>
              <w:t>-</w:t>
            </w:r>
          </w:p>
        </w:tc>
        <w:tc>
          <w:tcPr>
            <w:tcW w:w="1417" w:type="dxa"/>
          </w:tcPr>
          <w:p w14:paraId="20AC2B0B" w14:textId="77777777" w:rsidR="009B0F02" w:rsidRDefault="009B0F02" w:rsidP="009B0F02">
            <w:pPr>
              <w:jc w:val="right"/>
              <w:rPr>
                <w:rFonts w:cs="Times New Roman"/>
                <w:bCs/>
                <w:sz w:val="20"/>
                <w:szCs w:val="20"/>
                <w:lang w:val="en-GB" w:eastAsia="en-GB"/>
              </w:rPr>
            </w:pPr>
          </w:p>
          <w:p w14:paraId="07FBFD45" w14:textId="77777777" w:rsidR="00D2129B" w:rsidRDefault="00D2129B" w:rsidP="00D2129B">
            <w:pPr>
              <w:jc w:val="right"/>
              <w:rPr>
                <w:rFonts w:cs="Times New Roman"/>
                <w:bCs/>
                <w:sz w:val="20"/>
                <w:szCs w:val="20"/>
                <w:lang w:val="en-GB" w:eastAsia="en-GB"/>
              </w:rPr>
            </w:pPr>
            <w:r>
              <w:rPr>
                <w:rFonts w:cs="Times New Roman"/>
                <w:bCs/>
                <w:sz w:val="20"/>
                <w:szCs w:val="20"/>
                <w:lang w:val="en-GB" w:eastAsia="en-GB"/>
              </w:rPr>
              <w:t>-</w:t>
            </w:r>
          </w:p>
          <w:p w14:paraId="6930035A" w14:textId="77777777" w:rsidR="00D2129B" w:rsidRDefault="00D2129B" w:rsidP="00D2129B">
            <w:pPr>
              <w:jc w:val="right"/>
              <w:rPr>
                <w:rFonts w:cs="Times New Roman"/>
                <w:bCs/>
                <w:sz w:val="20"/>
                <w:szCs w:val="20"/>
                <w:lang w:val="en-GB" w:eastAsia="en-GB"/>
              </w:rPr>
            </w:pPr>
            <w:r>
              <w:rPr>
                <w:rFonts w:cs="Times New Roman"/>
                <w:bCs/>
                <w:sz w:val="20"/>
                <w:szCs w:val="20"/>
                <w:lang w:val="en-GB" w:eastAsia="en-GB"/>
              </w:rPr>
              <w:t>-</w:t>
            </w:r>
          </w:p>
          <w:p w14:paraId="71FD71E1" w14:textId="77777777" w:rsidR="00D2129B" w:rsidRDefault="00D2129B" w:rsidP="00D2129B">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2306AAF1" w14:textId="77777777" w:rsidR="00D2129B" w:rsidRDefault="00D2129B" w:rsidP="00D2129B">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51D8B019" w14:textId="77777777" w:rsidR="00D2129B" w:rsidRPr="00323674" w:rsidRDefault="00D2129B" w:rsidP="009B0F02">
            <w:pPr>
              <w:jc w:val="right"/>
              <w:rPr>
                <w:rFonts w:cs="Times New Roman"/>
                <w:bCs/>
                <w:sz w:val="20"/>
                <w:szCs w:val="20"/>
                <w:lang w:val="en-GB" w:eastAsia="en-GB"/>
              </w:rPr>
            </w:pPr>
          </w:p>
        </w:tc>
        <w:tc>
          <w:tcPr>
            <w:tcW w:w="1276" w:type="dxa"/>
          </w:tcPr>
          <w:p w14:paraId="00E8930A" w14:textId="77777777" w:rsidR="009B0F02" w:rsidRDefault="009B0F02" w:rsidP="009B0F02">
            <w:pPr>
              <w:jc w:val="right"/>
              <w:rPr>
                <w:rFonts w:cs="Times New Roman"/>
                <w:bCs/>
                <w:sz w:val="20"/>
                <w:szCs w:val="20"/>
                <w:lang w:val="en-GB" w:eastAsia="en-GB"/>
              </w:rPr>
            </w:pPr>
          </w:p>
          <w:p w14:paraId="755DA5F2" w14:textId="77777777" w:rsidR="00D2129B" w:rsidRDefault="00053E98" w:rsidP="009B0F02">
            <w:pPr>
              <w:jc w:val="right"/>
              <w:rPr>
                <w:rFonts w:cs="Times New Roman"/>
                <w:bCs/>
                <w:sz w:val="20"/>
                <w:szCs w:val="20"/>
                <w:lang w:val="en-GB" w:eastAsia="en-GB"/>
              </w:rPr>
            </w:pPr>
            <w:r>
              <w:rPr>
                <w:rFonts w:cs="Times New Roman"/>
                <w:bCs/>
                <w:sz w:val="20"/>
                <w:szCs w:val="20"/>
                <w:lang w:val="en-GB" w:eastAsia="en-GB"/>
              </w:rPr>
              <w:t>3,033</w:t>
            </w:r>
          </w:p>
          <w:p w14:paraId="24B4216A" w14:textId="77777777" w:rsidR="00D2129B" w:rsidRDefault="00D2129B" w:rsidP="009B0F02">
            <w:pPr>
              <w:jc w:val="right"/>
              <w:rPr>
                <w:rFonts w:cs="Times New Roman"/>
                <w:bCs/>
                <w:sz w:val="20"/>
                <w:szCs w:val="20"/>
                <w:lang w:val="en-GB" w:eastAsia="en-GB"/>
              </w:rPr>
            </w:pPr>
            <w:r>
              <w:rPr>
                <w:rFonts w:cs="Times New Roman"/>
                <w:bCs/>
                <w:sz w:val="20"/>
                <w:szCs w:val="20"/>
                <w:lang w:val="en-GB" w:eastAsia="en-GB"/>
              </w:rPr>
              <w:t>-</w:t>
            </w:r>
          </w:p>
          <w:p w14:paraId="2D729F20" w14:textId="77777777" w:rsidR="00D2129B" w:rsidRDefault="00D2129B" w:rsidP="009B0F02">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053E98">
              <w:rPr>
                <w:rFonts w:cs="Times New Roman"/>
                <w:bCs/>
                <w:sz w:val="20"/>
                <w:szCs w:val="20"/>
                <w:u w:val="single"/>
                <w:lang w:val="en-GB" w:eastAsia="en-GB"/>
              </w:rPr>
              <w:t>3,388</w:t>
            </w:r>
          </w:p>
          <w:p w14:paraId="214F4A45" w14:textId="77777777" w:rsidR="00D2129B" w:rsidRPr="00D2129B" w:rsidRDefault="00053E98" w:rsidP="009B0F02">
            <w:pPr>
              <w:jc w:val="right"/>
              <w:rPr>
                <w:rFonts w:cs="Times New Roman"/>
                <w:bCs/>
                <w:sz w:val="20"/>
                <w:szCs w:val="20"/>
                <w:u w:val="single"/>
                <w:lang w:val="en-GB" w:eastAsia="en-GB"/>
              </w:rPr>
            </w:pPr>
            <w:r>
              <w:rPr>
                <w:rFonts w:cs="Times New Roman"/>
                <w:bCs/>
                <w:sz w:val="20"/>
                <w:szCs w:val="20"/>
                <w:u w:val="single"/>
                <w:lang w:val="en-GB" w:eastAsia="en-GB"/>
              </w:rPr>
              <w:t>6,421</w:t>
            </w:r>
          </w:p>
        </w:tc>
        <w:tc>
          <w:tcPr>
            <w:tcW w:w="1559" w:type="dxa"/>
          </w:tcPr>
          <w:p w14:paraId="79E10304" w14:textId="77777777" w:rsidR="00323674" w:rsidRDefault="00323674" w:rsidP="009A712E">
            <w:pPr>
              <w:jc w:val="right"/>
              <w:rPr>
                <w:rFonts w:cs="Times New Roman"/>
                <w:bCs/>
                <w:sz w:val="20"/>
                <w:szCs w:val="20"/>
                <w:lang w:val="en-GB" w:eastAsia="en-GB"/>
              </w:rPr>
            </w:pPr>
          </w:p>
          <w:p w14:paraId="483DBB5F" w14:textId="77777777" w:rsidR="00B23FF7" w:rsidRDefault="001A3C43" w:rsidP="009A712E">
            <w:pPr>
              <w:jc w:val="right"/>
              <w:rPr>
                <w:rFonts w:cs="Times New Roman"/>
                <w:bCs/>
                <w:sz w:val="20"/>
                <w:szCs w:val="20"/>
                <w:lang w:val="en-GB" w:eastAsia="en-GB"/>
              </w:rPr>
            </w:pPr>
            <w:r>
              <w:rPr>
                <w:rFonts w:cs="Times New Roman"/>
                <w:bCs/>
                <w:sz w:val="20"/>
                <w:szCs w:val="20"/>
                <w:lang w:val="en-GB" w:eastAsia="en-GB"/>
              </w:rPr>
              <w:t>2,247</w:t>
            </w:r>
          </w:p>
          <w:p w14:paraId="0349FC5D" w14:textId="77777777" w:rsidR="00B23FF7" w:rsidRDefault="003116F6" w:rsidP="009A712E">
            <w:pPr>
              <w:jc w:val="right"/>
              <w:rPr>
                <w:rFonts w:cs="Times New Roman"/>
                <w:bCs/>
                <w:sz w:val="20"/>
                <w:szCs w:val="20"/>
                <w:lang w:val="en-GB" w:eastAsia="en-GB"/>
              </w:rPr>
            </w:pPr>
            <w:r>
              <w:rPr>
                <w:rFonts w:cs="Times New Roman"/>
                <w:bCs/>
                <w:sz w:val="20"/>
                <w:szCs w:val="20"/>
                <w:lang w:val="en-GB" w:eastAsia="en-GB"/>
              </w:rPr>
              <w:t>-</w:t>
            </w:r>
          </w:p>
          <w:p w14:paraId="48632EE3" w14:textId="77777777" w:rsidR="00B23FF7" w:rsidRDefault="00B23FF7" w:rsidP="009A712E">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1A3C43">
              <w:rPr>
                <w:rFonts w:cs="Times New Roman"/>
                <w:bCs/>
                <w:sz w:val="20"/>
                <w:szCs w:val="20"/>
                <w:u w:val="single"/>
                <w:lang w:val="en-GB" w:eastAsia="en-GB"/>
              </w:rPr>
              <w:t>2,860</w:t>
            </w:r>
          </w:p>
          <w:p w14:paraId="200A8FAA" w14:textId="77777777" w:rsidR="00B23FF7" w:rsidRPr="00B23FF7" w:rsidRDefault="00B23FF7" w:rsidP="009A712E">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1A3C43">
              <w:rPr>
                <w:rFonts w:cs="Times New Roman"/>
                <w:bCs/>
                <w:sz w:val="20"/>
                <w:szCs w:val="20"/>
                <w:u w:val="single"/>
                <w:lang w:val="en-GB" w:eastAsia="en-GB"/>
              </w:rPr>
              <w:t>5,107</w:t>
            </w:r>
          </w:p>
        </w:tc>
        <w:tc>
          <w:tcPr>
            <w:tcW w:w="1418" w:type="dxa"/>
          </w:tcPr>
          <w:p w14:paraId="50362507" w14:textId="77777777" w:rsidR="00323674" w:rsidRDefault="00323674" w:rsidP="009A712E">
            <w:pPr>
              <w:jc w:val="right"/>
              <w:rPr>
                <w:rFonts w:cs="Times New Roman"/>
                <w:bCs/>
                <w:sz w:val="20"/>
                <w:szCs w:val="20"/>
                <w:lang w:val="en-GB" w:eastAsia="en-GB"/>
              </w:rPr>
            </w:pPr>
          </w:p>
          <w:p w14:paraId="48376731" w14:textId="77777777" w:rsidR="00B23FF7" w:rsidRDefault="00B23FF7" w:rsidP="009A712E">
            <w:pPr>
              <w:jc w:val="right"/>
              <w:rPr>
                <w:rFonts w:cs="Times New Roman"/>
                <w:bCs/>
                <w:sz w:val="20"/>
                <w:szCs w:val="20"/>
                <w:lang w:val="en-GB" w:eastAsia="en-GB"/>
              </w:rPr>
            </w:pPr>
            <w:r>
              <w:rPr>
                <w:rFonts w:cs="Times New Roman"/>
                <w:bCs/>
                <w:sz w:val="20"/>
                <w:szCs w:val="20"/>
                <w:lang w:val="en-GB" w:eastAsia="en-GB"/>
              </w:rPr>
              <w:t>-</w:t>
            </w:r>
          </w:p>
          <w:p w14:paraId="107EA0FD" w14:textId="77777777" w:rsidR="00B23FF7" w:rsidRDefault="00B23FF7" w:rsidP="009A712E">
            <w:pPr>
              <w:jc w:val="right"/>
              <w:rPr>
                <w:rFonts w:cs="Times New Roman"/>
                <w:bCs/>
                <w:sz w:val="20"/>
                <w:szCs w:val="20"/>
                <w:lang w:val="en-GB" w:eastAsia="en-GB"/>
              </w:rPr>
            </w:pPr>
            <w:r>
              <w:rPr>
                <w:rFonts w:cs="Times New Roman"/>
                <w:bCs/>
                <w:sz w:val="20"/>
                <w:szCs w:val="20"/>
                <w:lang w:val="en-GB" w:eastAsia="en-GB"/>
              </w:rPr>
              <w:t>-</w:t>
            </w:r>
          </w:p>
          <w:p w14:paraId="64F2C9BF" w14:textId="77777777" w:rsidR="00B23FF7" w:rsidRDefault="00B23FF7" w:rsidP="009A712E">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1A3C43">
              <w:rPr>
                <w:rFonts w:cs="Times New Roman"/>
                <w:bCs/>
                <w:sz w:val="20"/>
                <w:szCs w:val="20"/>
                <w:u w:val="single"/>
                <w:lang w:val="en-GB" w:eastAsia="en-GB"/>
              </w:rPr>
              <w:t>-</w:t>
            </w:r>
          </w:p>
          <w:p w14:paraId="51329B4C" w14:textId="77777777" w:rsidR="00B23FF7" w:rsidRDefault="00B23FF7" w:rsidP="009A712E">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1A3C43">
              <w:rPr>
                <w:rFonts w:cs="Times New Roman"/>
                <w:bCs/>
                <w:sz w:val="20"/>
                <w:szCs w:val="20"/>
                <w:u w:val="single"/>
                <w:lang w:val="en-GB" w:eastAsia="en-GB"/>
              </w:rPr>
              <w:t>-</w:t>
            </w:r>
          </w:p>
          <w:p w14:paraId="1D7C9691" w14:textId="77777777" w:rsidR="00B23FF7" w:rsidRPr="00B23FF7" w:rsidRDefault="00B23FF7" w:rsidP="009A712E">
            <w:pPr>
              <w:jc w:val="right"/>
              <w:rPr>
                <w:rFonts w:cs="Times New Roman"/>
                <w:bCs/>
                <w:sz w:val="20"/>
                <w:szCs w:val="20"/>
                <w:u w:val="single"/>
                <w:lang w:val="en-GB" w:eastAsia="en-GB"/>
              </w:rPr>
            </w:pPr>
          </w:p>
        </w:tc>
        <w:tc>
          <w:tcPr>
            <w:tcW w:w="1417" w:type="dxa"/>
          </w:tcPr>
          <w:p w14:paraId="4FA8F7FD" w14:textId="77777777" w:rsidR="00323674" w:rsidRDefault="00323674" w:rsidP="009A712E">
            <w:pPr>
              <w:jc w:val="right"/>
              <w:rPr>
                <w:rFonts w:cs="Times New Roman"/>
                <w:bCs/>
                <w:sz w:val="20"/>
                <w:szCs w:val="20"/>
                <w:lang w:val="en-GB" w:eastAsia="en-GB"/>
              </w:rPr>
            </w:pPr>
          </w:p>
          <w:p w14:paraId="203E9169" w14:textId="77777777" w:rsidR="00B23FF7" w:rsidRDefault="00B23FF7" w:rsidP="00B23FF7">
            <w:pPr>
              <w:jc w:val="right"/>
              <w:rPr>
                <w:rFonts w:cs="Times New Roman"/>
                <w:bCs/>
                <w:sz w:val="20"/>
                <w:szCs w:val="20"/>
                <w:lang w:val="en-GB" w:eastAsia="en-GB"/>
              </w:rPr>
            </w:pPr>
            <w:r>
              <w:rPr>
                <w:rFonts w:cs="Times New Roman"/>
                <w:bCs/>
                <w:sz w:val="20"/>
                <w:szCs w:val="20"/>
                <w:lang w:val="en-GB" w:eastAsia="en-GB"/>
              </w:rPr>
              <w:t>-</w:t>
            </w:r>
          </w:p>
          <w:p w14:paraId="1B5D1D39" w14:textId="77777777" w:rsidR="00B23FF7" w:rsidRDefault="00B23FF7" w:rsidP="00B23FF7">
            <w:pPr>
              <w:jc w:val="right"/>
              <w:rPr>
                <w:rFonts w:cs="Times New Roman"/>
                <w:bCs/>
                <w:sz w:val="20"/>
                <w:szCs w:val="20"/>
                <w:lang w:val="en-GB" w:eastAsia="en-GB"/>
              </w:rPr>
            </w:pPr>
            <w:r>
              <w:rPr>
                <w:rFonts w:cs="Times New Roman"/>
                <w:bCs/>
                <w:sz w:val="20"/>
                <w:szCs w:val="20"/>
                <w:lang w:val="en-GB" w:eastAsia="en-GB"/>
              </w:rPr>
              <w:t>-</w:t>
            </w:r>
          </w:p>
          <w:p w14:paraId="5E36D066" w14:textId="77777777" w:rsidR="00B23FF7" w:rsidRDefault="00B23FF7" w:rsidP="00B23FF7">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77E5B7D6" w14:textId="77777777" w:rsidR="00B23FF7" w:rsidRDefault="00B23FF7" w:rsidP="00B23FF7">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42CA8454" w14:textId="77777777" w:rsidR="00B23FF7" w:rsidRPr="00323674" w:rsidRDefault="00B23FF7" w:rsidP="009A712E">
            <w:pPr>
              <w:jc w:val="right"/>
              <w:rPr>
                <w:rFonts w:cs="Times New Roman"/>
                <w:bCs/>
                <w:sz w:val="20"/>
                <w:szCs w:val="20"/>
                <w:lang w:val="en-GB" w:eastAsia="en-GB"/>
              </w:rPr>
            </w:pPr>
          </w:p>
        </w:tc>
        <w:tc>
          <w:tcPr>
            <w:tcW w:w="1189" w:type="dxa"/>
          </w:tcPr>
          <w:p w14:paraId="6E436075" w14:textId="77777777" w:rsidR="00323674" w:rsidRDefault="00323674" w:rsidP="009A712E">
            <w:pPr>
              <w:jc w:val="right"/>
              <w:rPr>
                <w:rFonts w:cs="Times New Roman"/>
                <w:bCs/>
                <w:sz w:val="20"/>
                <w:szCs w:val="20"/>
                <w:lang w:val="en-GB" w:eastAsia="en-GB"/>
              </w:rPr>
            </w:pPr>
          </w:p>
          <w:p w14:paraId="29D84F75" w14:textId="77777777" w:rsidR="00B23FF7" w:rsidRDefault="001A3C43" w:rsidP="00B23FF7">
            <w:pPr>
              <w:jc w:val="right"/>
              <w:rPr>
                <w:rFonts w:cs="Times New Roman"/>
                <w:bCs/>
                <w:sz w:val="20"/>
                <w:szCs w:val="20"/>
                <w:lang w:val="en-GB" w:eastAsia="en-GB"/>
              </w:rPr>
            </w:pPr>
            <w:r>
              <w:rPr>
                <w:rFonts w:cs="Times New Roman"/>
                <w:bCs/>
                <w:sz w:val="20"/>
                <w:szCs w:val="20"/>
                <w:lang w:val="en-GB" w:eastAsia="en-GB"/>
              </w:rPr>
              <w:t>2,247</w:t>
            </w:r>
          </w:p>
          <w:p w14:paraId="6A6D0528" w14:textId="77777777" w:rsidR="00B23FF7" w:rsidRDefault="000019D4" w:rsidP="00B23FF7">
            <w:pPr>
              <w:jc w:val="right"/>
              <w:rPr>
                <w:rFonts w:cs="Times New Roman"/>
                <w:bCs/>
                <w:sz w:val="20"/>
                <w:szCs w:val="20"/>
                <w:lang w:val="en-GB" w:eastAsia="en-GB"/>
              </w:rPr>
            </w:pPr>
            <w:r>
              <w:rPr>
                <w:rFonts w:cs="Times New Roman"/>
                <w:bCs/>
                <w:sz w:val="20"/>
                <w:szCs w:val="20"/>
                <w:lang w:val="en-GB" w:eastAsia="en-GB"/>
              </w:rPr>
              <w:t>-</w:t>
            </w:r>
          </w:p>
          <w:p w14:paraId="736BBE92" w14:textId="77777777" w:rsidR="00B23FF7" w:rsidRDefault="00B23FF7" w:rsidP="00B23FF7">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1A3C43">
              <w:rPr>
                <w:rFonts w:cs="Times New Roman"/>
                <w:bCs/>
                <w:sz w:val="20"/>
                <w:szCs w:val="20"/>
                <w:u w:val="single"/>
                <w:lang w:val="en-GB" w:eastAsia="en-GB"/>
              </w:rPr>
              <w:t>2,860</w:t>
            </w:r>
          </w:p>
          <w:p w14:paraId="077AEE97" w14:textId="77777777" w:rsidR="00B23FF7" w:rsidRPr="00323674" w:rsidRDefault="001A3C43" w:rsidP="00B23FF7">
            <w:pPr>
              <w:jc w:val="right"/>
              <w:rPr>
                <w:rFonts w:cs="Times New Roman"/>
                <w:bCs/>
                <w:sz w:val="20"/>
                <w:szCs w:val="20"/>
                <w:lang w:val="en-GB" w:eastAsia="en-GB"/>
              </w:rPr>
            </w:pPr>
            <w:r>
              <w:rPr>
                <w:rFonts w:cs="Times New Roman"/>
                <w:bCs/>
                <w:sz w:val="20"/>
                <w:szCs w:val="20"/>
                <w:u w:val="single"/>
                <w:lang w:val="en-GB" w:eastAsia="en-GB"/>
              </w:rPr>
              <w:t>5,107</w:t>
            </w:r>
            <w:r w:rsidR="00B23FF7">
              <w:rPr>
                <w:rFonts w:cs="Times New Roman"/>
                <w:bCs/>
                <w:sz w:val="20"/>
                <w:szCs w:val="20"/>
                <w:u w:val="single"/>
                <w:lang w:val="en-GB" w:eastAsia="en-GB"/>
              </w:rPr>
              <w:t xml:space="preserve">        </w:t>
            </w:r>
          </w:p>
        </w:tc>
      </w:tr>
      <w:tr w:rsidR="00323674" w:rsidRPr="00323674" w14:paraId="743C4FF9" w14:textId="77777777" w:rsidTr="00323674">
        <w:tc>
          <w:tcPr>
            <w:tcW w:w="534" w:type="dxa"/>
          </w:tcPr>
          <w:p w14:paraId="66464BB5" w14:textId="77777777" w:rsidR="00323674" w:rsidRPr="00323674" w:rsidRDefault="00323674" w:rsidP="00323674">
            <w:pPr>
              <w:rPr>
                <w:rFonts w:cs="Times New Roman"/>
                <w:b/>
                <w:sz w:val="20"/>
                <w:szCs w:val="20"/>
                <w:lang w:val="en-GB" w:eastAsia="en-GB"/>
              </w:rPr>
            </w:pPr>
            <w:r>
              <w:rPr>
                <w:rFonts w:cs="Times New Roman"/>
                <w:b/>
                <w:sz w:val="20"/>
                <w:szCs w:val="20"/>
                <w:lang w:val="en-GB" w:eastAsia="en-GB"/>
              </w:rPr>
              <w:t>3.</w:t>
            </w:r>
          </w:p>
        </w:tc>
        <w:tc>
          <w:tcPr>
            <w:tcW w:w="3827" w:type="dxa"/>
          </w:tcPr>
          <w:p w14:paraId="31D34D93" w14:textId="77777777" w:rsidR="00323674" w:rsidRDefault="00323674" w:rsidP="00323674">
            <w:pPr>
              <w:rPr>
                <w:rFonts w:cs="Times New Roman"/>
                <w:b/>
                <w:sz w:val="20"/>
                <w:szCs w:val="20"/>
                <w:lang w:val="en-GB" w:eastAsia="en-GB"/>
              </w:rPr>
            </w:pPr>
            <w:r>
              <w:rPr>
                <w:rFonts w:cs="Times New Roman"/>
                <w:b/>
                <w:sz w:val="20"/>
                <w:szCs w:val="20"/>
                <w:lang w:val="en-GB" w:eastAsia="en-GB"/>
              </w:rPr>
              <w:t>Income from other trading activities</w:t>
            </w:r>
          </w:p>
          <w:p w14:paraId="1253CCAF" w14:textId="77777777" w:rsidR="00323674" w:rsidRDefault="00323674" w:rsidP="00323674">
            <w:pPr>
              <w:rPr>
                <w:rFonts w:cs="Times New Roman"/>
                <w:bCs/>
                <w:sz w:val="20"/>
                <w:szCs w:val="20"/>
                <w:lang w:val="en-GB" w:eastAsia="en-GB"/>
              </w:rPr>
            </w:pPr>
            <w:r>
              <w:rPr>
                <w:rFonts w:cs="Times New Roman"/>
                <w:bCs/>
                <w:sz w:val="20"/>
                <w:szCs w:val="20"/>
                <w:lang w:val="en-GB" w:eastAsia="en-GB"/>
              </w:rPr>
              <w:t>Rent Received from Hall Lets</w:t>
            </w:r>
          </w:p>
          <w:p w14:paraId="33E0059B" w14:textId="77777777" w:rsidR="00323674" w:rsidRPr="00323674" w:rsidRDefault="00323674" w:rsidP="00323674">
            <w:pPr>
              <w:rPr>
                <w:rFonts w:cs="Times New Roman"/>
                <w:bCs/>
                <w:sz w:val="20"/>
                <w:szCs w:val="20"/>
                <w:lang w:val="en-GB" w:eastAsia="en-GB"/>
              </w:rPr>
            </w:pPr>
          </w:p>
        </w:tc>
        <w:tc>
          <w:tcPr>
            <w:tcW w:w="1559" w:type="dxa"/>
          </w:tcPr>
          <w:p w14:paraId="3443CF58" w14:textId="77777777" w:rsidR="009B0F02" w:rsidRDefault="009B0F02" w:rsidP="009B0F02">
            <w:pPr>
              <w:jc w:val="right"/>
              <w:rPr>
                <w:rFonts w:cs="Times New Roman"/>
                <w:bCs/>
                <w:sz w:val="20"/>
                <w:szCs w:val="20"/>
                <w:lang w:val="en-GB" w:eastAsia="en-GB"/>
              </w:rPr>
            </w:pPr>
          </w:p>
          <w:p w14:paraId="28763A1D" w14:textId="77777777" w:rsidR="009163AB" w:rsidRDefault="009163AB" w:rsidP="009B0F02">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5AA02787" w14:textId="77777777" w:rsidR="009163AB" w:rsidRPr="009163AB" w:rsidRDefault="009163AB" w:rsidP="009B0F02">
            <w:pPr>
              <w:jc w:val="right"/>
              <w:rPr>
                <w:rFonts w:cs="Times New Roman"/>
                <w:bCs/>
                <w:sz w:val="20"/>
                <w:szCs w:val="20"/>
                <w:u w:val="single"/>
                <w:lang w:val="en-GB" w:eastAsia="en-GB"/>
              </w:rPr>
            </w:pPr>
            <w:r>
              <w:rPr>
                <w:rFonts w:cs="Times New Roman"/>
                <w:bCs/>
                <w:sz w:val="20"/>
                <w:szCs w:val="20"/>
                <w:u w:val="single"/>
                <w:lang w:val="en-GB" w:eastAsia="en-GB"/>
              </w:rPr>
              <w:t xml:space="preserve">      -</w:t>
            </w:r>
          </w:p>
        </w:tc>
        <w:tc>
          <w:tcPr>
            <w:tcW w:w="1418" w:type="dxa"/>
          </w:tcPr>
          <w:p w14:paraId="4D193A56" w14:textId="77777777" w:rsidR="009B0F02" w:rsidRDefault="009B0F02" w:rsidP="009B0F02">
            <w:pPr>
              <w:jc w:val="right"/>
              <w:rPr>
                <w:rFonts w:cs="Times New Roman"/>
                <w:bCs/>
                <w:sz w:val="20"/>
                <w:szCs w:val="20"/>
                <w:lang w:val="en-GB" w:eastAsia="en-GB"/>
              </w:rPr>
            </w:pPr>
          </w:p>
          <w:p w14:paraId="5BDFDC58" w14:textId="77777777" w:rsidR="009C2C7D" w:rsidRDefault="00053E98" w:rsidP="009B0F02">
            <w:pPr>
              <w:jc w:val="right"/>
              <w:rPr>
                <w:rFonts w:cs="Times New Roman"/>
                <w:bCs/>
                <w:sz w:val="20"/>
                <w:szCs w:val="20"/>
                <w:u w:val="single"/>
                <w:lang w:val="en-GB" w:eastAsia="en-GB"/>
              </w:rPr>
            </w:pPr>
            <w:r>
              <w:rPr>
                <w:rFonts w:cs="Times New Roman"/>
                <w:bCs/>
                <w:sz w:val="20"/>
                <w:szCs w:val="20"/>
                <w:u w:val="single"/>
                <w:lang w:val="en-GB" w:eastAsia="en-GB"/>
              </w:rPr>
              <w:t>5.090</w:t>
            </w:r>
          </w:p>
          <w:p w14:paraId="3614F369" w14:textId="77777777" w:rsidR="009C2C7D" w:rsidRPr="009C2C7D" w:rsidRDefault="00053E98" w:rsidP="009B0F02">
            <w:pPr>
              <w:jc w:val="right"/>
              <w:rPr>
                <w:rFonts w:cs="Times New Roman"/>
                <w:bCs/>
                <w:sz w:val="20"/>
                <w:szCs w:val="20"/>
                <w:u w:val="single"/>
                <w:lang w:val="en-GB" w:eastAsia="en-GB"/>
              </w:rPr>
            </w:pPr>
            <w:r>
              <w:rPr>
                <w:rFonts w:cs="Times New Roman"/>
                <w:bCs/>
                <w:sz w:val="20"/>
                <w:szCs w:val="20"/>
                <w:u w:val="single"/>
                <w:lang w:val="en-GB" w:eastAsia="en-GB"/>
              </w:rPr>
              <w:t>5,090</w:t>
            </w:r>
          </w:p>
        </w:tc>
        <w:tc>
          <w:tcPr>
            <w:tcW w:w="1417" w:type="dxa"/>
          </w:tcPr>
          <w:p w14:paraId="5CCADC02" w14:textId="77777777" w:rsidR="009B0F02" w:rsidRDefault="009B0F02" w:rsidP="009B0F02">
            <w:pPr>
              <w:jc w:val="right"/>
              <w:rPr>
                <w:rFonts w:cs="Times New Roman"/>
                <w:bCs/>
                <w:sz w:val="20"/>
                <w:szCs w:val="20"/>
                <w:lang w:val="en-GB" w:eastAsia="en-GB"/>
              </w:rPr>
            </w:pPr>
          </w:p>
          <w:p w14:paraId="6D6722E6" w14:textId="77777777" w:rsidR="009C2C7D" w:rsidRDefault="009C2C7D" w:rsidP="009C2C7D">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28B2BA28" w14:textId="77777777" w:rsidR="009C2C7D" w:rsidRPr="00323674" w:rsidRDefault="009C2C7D" w:rsidP="009C2C7D">
            <w:pPr>
              <w:jc w:val="right"/>
              <w:rPr>
                <w:rFonts w:cs="Times New Roman"/>
                <w:bCs/>
                <w:sz w:val="20"/>
                <w:szCs w:val="20"/>
                <w:lang w:val="en-GB" w:eastAsia="en-GB"/>
              </w:rPr>
            </w:pPr>
            <w:r>
              <w:rPr>
                <w:rFonts w:cs="Times New Roman"/>
                <w:bCs/>
                <w:sz w:val="20"/>
                <w:szCs w:val="20"/>
                <w:u w:val="single"/>
                <w:lang w:val="en-GB" w:eastAsia="en-GB"/>
              </w:rPr>
              <w:t xml:space="preserve">      -</w:t>
            </w:r>
          </w:p>
        </w:tc>
        <w:tc>
          <w:tcPr>
            <w:tcW w:w="1276" w:type="dxa"/>
          </w:tcPr>
          <w:p w14:paraId="6B9C59E2" w14:textId="77777777" w:rsidR="009B0F02" w:rsidRDefault="009B0F02" w:rsidP="009B0F02">
            <w:pPr>
              <w:jc w:val="right"/>
              <w:rPr>
                <w:rFonts w:cs="Times New Roman"/>
                <w:bCs/>
                <w:sz w:val="20"/>
                <w:szCs w:val="20"/>
                <w:lang w:val="en-GB" w:eastAsia="en-GB"/>
              </w:rPr>
            </w:pPr>
          </w:p>
          <w:p w14:paraId="68312CA2" w14:textId="77777777" w:rsidR="009C2C7D" w:rsidRDefault="00053E98" w:rsidP="009C2C7D">
            <w:pPr>
              <w:jc w:val="right"/>
              <w:rPr>
                <w:rFonts w:cs="Times New Roman"/>
                <w:bCs/>
                <w:sz w:val="20"/>
                <w:szCs w:val="20"/>
                <w:u w:val="single"/>
                <w:lang w:val="en-GB" w:eastAsia="en-GB"/>
              </w:rPr>
            </w:pPr>
            <w:r>
              <w:rPr>
                <w:rFonts w:cs="Times New Roman"/>
                <w:bCs/>
                <w:sz w:val="20"/>
                <w:szCs w:val="20"/>
                <w:u w:val="single"/>
                <w:lang w:val="en-GB" w:eastAsia="en-GB"/>
              </w:rPr>
              <w:t>5.090</w:t>
            </w:r>
          </w:p>
          <w:p w14:paraId="418A34AB" w14:textId="77777777" w:rsidR="009C2C7D" w:rsidRPr="00894DC7" w:rsidRDefault="00053E98" w:rsidP="009C2C7D">
            <w:pPr>
              <w:jc w:val="right"/>
              <w:rPr>
                <w:rFonts w:cs="Times New Roman"/>
                <w:bCs/>
                <w:sz w:val="20"/>
                <w:szCs w:val="20"/>
                <w:u w:val="single"/>
                <w:lang w:val="en-GB" w:eastAsia="en-GB"/>
              </w:rPr>
            </w:pPr>
            <w:r>
              <w:rPr>
                <w:rFonts w:cs="Times New Roman"/>
                <w:bCs/>
                <w:sz w:val="20"/>
                <w:szCs w:val="20"/>
                <w:u w:val="single"/>
                <w:lang w:val="en-GB" w:eastAsia="en-GB"/>
              </w:rPr>
              <w:t>5,090</w:t>
            </w:r>
          </w:p>
        </w:tc>
        <w:tc>
          <w:tcPr>
            <w:tcW w:w="1559" w:type="dxa"/>
          </w:tcPr>
          <w:p w14:paraId="6E135A96" w14:textId="77777777" w:rsidR="00D65DCB" w:rsidRDefault="00D65DCB" w:rsidP="00B5504B">
            <w:pPr>
              <w:rPr>
                <w:rFonts w:cs="Times New Roman"/>
                <w:bCs/>
                <w:sz w:val="20"/>
                <w:szCs w:val="20"/>
                <w:lang w:val="en-GB" w:eastAsia="en-GB"/>
              </w:rPr>
            </w:pPr>
          </w:p>
          <w:p w14:paraId="77871DDB" w14:textId="77777777" w:rsidR="00D65DCB" w:rsidRDefault="00D65DCB" w:rsidP="00D65DCB">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15915405" w14:textId="77777777" w:rsidR="00D65DCB" w:rsidRDefault="00D65DCB" w:rsidP="00D65DCB">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0351083B" w14:textId="77777777" w:rsidR="00D65DCB" w:rsidRPr="00323674" w:rsidRDefault="00D65DCB" w:rsidP="009A712E">
            <w:pPr>
              <w:jc w:val="right"/>
              <w:rPr>
                <w:rFonts w:cs="Times New Roman"/>
                <w:bCs/>
                <w:sz w:val="20"/>
                <w:szCs w:val="20"/>
                <w:lang w:val="en-GB" w:eastAsia="en-GB"/>
              </w:rPr>
            </w:pPr>
          </w:p>
        </w:tc>
        <w:tc>
          <w:tcPr>
            <w:tcW w:w="1418" w:type="dxa"/>
          </w:tcPr>
          <w:p w14:paraId="56B56CB0" w14:textId="77777777" w:rsidR="00D65DCB" w:rsidRDefault="00D65DCB" w:rsidP="00B5504B">
            <w:pPr>
              <w:rPr>
                <w:rFonts w:cs="Times New Roman"/>
                <w:bCs/>
                <w:sz w:val="20"/>
                <w:szCs w:val="20"/>
                <w:lang w:val="en-GB" w:eastAsia="en-GB"/>
              </w:rPr>
            </w:pPr>
          </w:p>
          <w:p w14:paraId="0917910E" w14:textId="77777777" w:rsidR="00D65DCB" w:rsidRDefault="00D65DCB" w:rsidP="009A712E">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1A3C43">
              <w:rPr>
                <w:rFonts w:cs="Times New Roman"/>
                <w:bCs/>
                <w:sz w:val="20"/>
                <w:szCs w:val="20"/>
                <w:u w:val="single"/>
                <w:lang w:val="en-GB" w:eastAsia="en-GB"/>
              </w:rPr>
              <w:t>6,448</w:t>
            </w:r>
          </w:p>
          <w:p w14:paraId="68248CE4" w14:textId="77777777" w:rsidR="00D65DCB" w:rsidRPr="00D65DCB" w:rsidRDefault="00D65DCB" w:rsidP="009A712E">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1A3C43">
              <w:rPr>
                <w:rFonts w:cs="Times New Roman"/>
                <w:bCs/>
                <w:sz w:val="20"/>
                <w:szCs w:val="20"/>
                <w:u w:val="single"/>
                <w:lang w:val="en-GB" w:eastAsia="en-GB"/>
              </w:rPr>
              <w:t>6,448</w:t>
            </w:r>
          </w:p>
        </w:tc>
        <w:tc>
          <w:tcPr>
            <w:tcW w:w="1417" w:type="dxa"/>
          </w:tcPr>
          <w:p w14:paraId="5D3DF99E" w14:textId="77777777" w:rsidR="00D65DCB" w:rsidRDefault="00D65DCB" w:rsidP="00B5504B">
            <w:pPr>
              <w:rPr>
                <w:rFonts w:cs="Times New Roman"/>
                <w:bCs/>
                <w:sz w:val="20"/>
                <w:szCs w:val="20"/>
                <w:lang w:val="en-GB" w:eastAsia="en-GB"/>
              </w:rPr>
            </w:pPr>
          </w:p>
          <w:p w14:paraId="2D9E06BB" w14:textId="77777777" w:rsidR="00D65DCB" w:rsidRDefault="00D65DCB" w:rsidP="00D65DCB">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2274EFBA" w14:textId="77777777" w:rsidR="00D65DCB" w:rsidRDefault="00D65DCB" w:rsidP="00D65DCB">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7B1D8A75" w14:textId="77777777" w:rsidR="00D65DCB" w:rsidRPr="00323674" w:rsidRDefault="00D65DCB" w:rsidP="009A712E">
            <w:pPr>
              <w:jc w:val="right"/>
              <w:rPr>
                <w:rFonts w:cs="Times New Roman"/>
                <w:bCs/>
                <w:sz w:val="20"/>
                <w:szCs w:val="20"/>
                <w:lang w:val="en-GB" w:eastAsia="en-GB"/>
              </w:rPr>
            </w:pPr>
          </w:p>
        </w:tc>
        <w:tc>
          <w:tcPr>
            <w:tcW w:w="1189" w:type="dxa"/>
          </w:tcPr>
          <w:p w14:paraId="3755AD2E" w14:textId="77777777" w:rsidR="00D65DCB" w:rsidRDefault="00D65DCB" w:rsidP="00B5504B">
            <w:pPr>
              <w:rPr>
                <w:rFonts w:cs="Times New Roman"/>
                <w:bCs/>
                <w:sz w:val="20"/>
                <w:szCs w:val="20"/>
                <w:lang w:val="en-GB" w:eastAsia="en-GB"/>
              </w:rPr>
            </w:pPr>
          </w:p>
          <w:p w14:paraId="6CE18F28" w14:textId="77777777" w:rsidR="00D65DCB" w:rsidRDefault="001A3C43" w:rsidP="000019D4">
            <w:pPr>
              <w:jc w:val="right"/>
              <w:rPr>
                <w:rFonts w:cs="Times New Roman"/>
                <w:bCs/>
                <w:sz w:val="20"/>
                <w:szCs w:val="20"/>
                <w:u w:val="single"/>
                <w:lang w:val="en-GB" w:eastAsia="en-GB"/>
              </w:rPr>
            </w:pPr>
            <w:r>
              <w:rPr>
                <w:rFonts w:cs="Times New Roman"/>
                <w:bCs/>
                <w:sz w:val="20"/>
                <w:szCs w:val="20"/>
                <w:u w:val="single"/>
                <w:lang w:val="en-GB" w:eastAsia="en-GB"/>
              </w:rPr>
              <w:t>6,448</w:t>
            </w:r>
          </w:p>
          <w:p w14:paraId="243DDC62" w14:textId="77777777" w:rsidR="00F215DA" w:rsidRPr="00F215DA" w:rsidRDefault="00F215DA" w:rsidP="00F215DA">
            <w:pPr>
              <w:rPr>
                <w:rFonts w:cs="Times New Roman"/>
                <w:sz w:val="20"/>
                <w:szCs w:val="20"/>
                <w:lang w:val="en-GB" w:eastAsia="en-GB"/>
              </w:rPr>
            </w:pPr>
            <w:r>
              <w:rPr>
                <w:rFonts w:cs="Times New Roman"/>
                <w:sz w:val="20"/>
                <w:szCs w:val="20"/>
                <w:lang w:val="en-GB" w:eastAsia="en-GB"/>
              </w:rPr>
              <w:t xml:space="preserve">          </w:t>
            </w:r>
            <w:r w:rsidR="001A3C43">
              <w:rPr>
                <w:rFonts w:cs="Times New Roman"/>
                <w:sz w:val="20"/>
                <w:szCs w:val="20"/>
                <w:lang w:val="en-GB" w:eastAsia="en-GB"/>
              </w:rPr>
              <w:t>6,448</w:t>
            </w:r>
          </w:p>
        </w:tc>
      </w:tr>
      <w:tr w:rsidR="00323674" w:rsidRPr="00323674" w14:paraId="6566FD07" w14:textId="77777777" w:rsidTr="00323674">
        <w:tc>
          <w:tcPr>
            <w:tcW w:w="534" w:type="dxa"/>
          </w:tcPr>
          <w:p w14:paraId="48D50263" w14:textId="77777777" w:rsidR="00323674" w:rsidRPr="00323674" w:rsidRDefault="00323674" w:rsidP="00323674">
            <w:pPr>
              <w:rPr>
                <w:rFonts w:cs="Times New Roman"/>
                <w:b/>
                <w:sz w:val="20"/>
                <w:szCs w:val="20"/>
                <w:lang w:val="en-GB" w:eastAsia="en-GB"/>
              </w:rPr>
            </w:pPr>
            <w:r>
              <w:rPr>
                <w:rFonts w:cs="Times New Roman"/>
                <w:b/>
                <w:sz w:val="20"/>
                <w:szCs w:val="20"/>
                <w:lang w:val="en-GB" w:eastAsia="en-GB"/>
              </w:rPr>
              <w:t>4.</w:t>
            </w:r>
          </w:p>
        </w:tc>
        <w:tc>
          <w:tcPr>
            <w:tcW w:w="3827" w:type="dxa"/>
          </w:tcPr>
          <w:p w14:paraId="2EC95E6B" w14:textId="77777777" w:rsidR="00323674" w:rsidRDefault="00323674" w:rsidP="00323674">
            <w:pPr>
              <w:rPr>
                <w:rFonts w:cs="Times New Roman"/>
                <w:b/>
                <w:sz w:val="20"/>
                <w:szCs w:val="20"/>
                <w:lang w:val="en-GB" w:eastAsia="en-GB"/>
              </w:rPr>
            </w:pPr>
            <w:r>
              <w:rPr>
                <w:rFonts w:cs="Times New Roman"/>
                <w:b/>
                <w:sz w:val="20"/>
                <w:szCs w:val="20"/>
                <w:lang w:val="en-GB" w:eastAsia="en-GB"/>
              </w:rPr>
              <w:t>Investment Income</w:t>
            </w:r>
          </w:p>
          <w:p w14:paraId="7E37E929" w14:textId="77777777" w:rsidR="00323674" w:rsidRDefault="00323674" w:rsidP="00323674">
            <w:pPr>
              <w:rPr>
                <w:rFonts w:cs="Times New Roman"/>
                <w:bCs/>
                <w:sz w:val="20"/>
                <w:szCs w:val="20"/>
                <w:lang w:val="en-GB" w:eastAsia="en-GB"/>
              </w:rPr>
            </w:pPr>
            <w:r>
              <w:rPr>
                <w:rFonts w:cs="Times New Roman"/>
                <w:bCs/>
                <w:sz w:val="20"/>
                <w:szCs w:val="20"/>
                <w:lang w:val="en-GB" w:eastAsia="en-GB"/>
              </w:rPr>
              <w:t>Dividends received</w:t>
            </w:r>
          </w:p>
          <w:p w14:paraId="41F8D63C" w14:textId="77777777" w:rsidR="00323674" w:rsidRDefault="00323674" w:rsidP="00323674">
            <w:pPr>
              <w:rPr>
                <w:rFonts w:cs="Times New Roman"/>
                <w:bCs/>
                <w:sz w:val="20"/>
                <w:szCs w:val="20"/>
                <w:lang w:val="en-GB" w:eastAsia="en-GB"/>
              </w:rPr>
            </w:pPr>
            <w:r>
              <w:rPr>
                <w:rFonts w:cs="Times New Roman"/>
                <w:bCs/>
                <w:sz w:val="20"/>
                <w:szCs w:val="20"/>
                <w:lang w:val="en-GB" w:eastAsia="en-GB"/>
              </w:rPr>
              <w:t>Deposit interest</w:t>
            </w:r>
          </w:p>
          <w:p w14:paraId="023F9DE2" w14:textId="77777777" w:rsidR="00323674" w:rsidRPr="00323674" w:rsidRDefault="00323674" w:rsidP="00323674">
            <w:pPr>
              <w:rPr>
                <w:rFonts w:cs="Times New Roman"/>
                <w:bCs/>
                <w:sz w:val="20"/>
                <w:szCs w:val="20"/>
                <w:lang w:val="en-GB" w:eastAsia="en-GB"/>
              </w:rPr>
            </w:pPr>
          </w:p>
        </w:tc>
        <w:tc>
          <w:tcPr>
            <w:tcW w:w="1559" w:type="dxa"/>
          </w:tcPr>
          <w:p w14:paraId="5D9891A9" w14:textId="77777777" w:rsidR="009B0F02" w:rsidRDefault="009B0F02" w:rsidP="009B0F02">
            <w:pPr>
              <w:jc w:val="right"/>
              <w:rPr>
                <w:rFonts w:cs="Times New Roman"/>
                <w:bCs/>
                <w:sz w:val="20"/>
                <w:szCs w:val="20"/>
                <w:lang w:val="en-GB" w:eastAsia="en-GB"/>
              </w:rPr>
            </w:pPr>
          </w:p>
          <w:p w14:paraId="4118E0D4" w14:textId="77777777" w:rsidR="009163AB" w:rsidRDefault="009163AB" w:rsidP="009B0F02">
            <w:pPr>
              <w:jc w:val="right"/>
              <w:rPr>
                <w:rFonts w:cs="Times New Roman"/>
                <w:bCs/>
                <w:sz w:val="20"/>
                <w:szCs w:val="20"/>
                <w:lang w:val="en-GB" w:eastAsia="en-GB"/>
              </w:rPr>
            </w:pPr>
            <w:r>
              <w:rPr>
                <w:rFonts w:cs="Times New Roman"/>
                <w:bCs/>
                <w:sz w:val="20"/>
                <w:szCs w:val="20"/>
                <w:lang w:val="en-GB" w:eastAsia="en-GB"/>
              </w:rPr>
              <w:t>-</w:t>
            </w:r>
          </w:p>
          <w:p w14:paraId="72760D17" w14:textId="77777777" w:rsidR="009163AB" w:rsidRDefault="009163AB" w:rsidP="009B0F02">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053E98">
              <w:rPr>
                <w:rFonts w:cs="Times New Roman"/>
                <w:bCs/>
                <w:sz w:val="20"/>
                <w:szCs w:val="20"/>
                <w:u w:val="single"/>
                <w:lang w:val="en-GB" w:eastAsia="en-GB"/>
              </w:rPr>
              <w:t>47</w:t>
            </w:r>
          </w:p>
          <w:p w14:paraId="35E110A9" w14:textId="77777777" w:rsidR="009163AB" w:rsidRPr="009163AB" w:rsidRDefault="009163AB" w:rsidP="009163AB">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053E98">
              <w:rPr>
                <w:rFonts w:cs="Times New Roman"/>
                <w:bCs/>
                <w:sz w:val="20"/>
                <w:szCs w:val="20"/>
                <w:u w:val="single"/>
                <w:lang w:val="en-GB" w:eastAsia="en-GB"/>
              </w:rPr>
              <w:t>47</w:t>
            </w:r>
          </w:p>
        </w:tc>
        <w:tc>
          <w:tcPr>
            <w:tcW w:w="1418" w:type="dxa"/>
          </w:tcPr>
          <w:p w14:paraId="1648ED0D" w14:textId="77777777" w:rsidR="009B0F02" w:rsidRDefault="009B0F02" w:rsidP="009B0F02">
            <w:pPr>
              <w:jc w:val="right"/>
              <w:rPr>
                <w:rFonts w:cs="Times New Roman"/>
                <w:bCs/>
                <w:sz w:val="20"/>
                <w:szCs w:val="20"/>
                <w:lang w:val="en-GB" w:eastAsia="en-GB"/>
              </w:rPr>
            </w:pPr>
          </w:p>
          <w:p w14:paraId="06BAD468" w14:textId="77777777" w:rsidR="008D59D2" w:rsidRDefault="008D59D2" w:rsidP="008D59D2">
            <w:pPr>
              <w:jc w:val="right"/>
              <w:rPr>
                <w:rFonts w:cs="Times New Roman"/>
                <w:bCs/>
                <w:sz w:val="20"/>
                <w:szCs w:val="20"/>
                <w:lang w:val="en-GB" w:eastAsia="en-GB"/>
              </w:rPr>
            </w:pPr>
            <w:r>
              <w:rPr>
                <w:rFonts w:cs="Times New Roman"/>
                <w:bCs/>
                <w:sz w:val="20"/>
                <w:szCs w:val="20"/>
                <w:lang w:val="en-GB" w:eastAsia="en-GB"/>
              </w:rPr>
              <w:t>-</w:t>
            </w:r>
          </w:p>
          <w:p w14:paraId="4873549A" w14:textId="77777777" w:rsidR="008D59D2" w:rsidRDefault="008D59D2" w:rsidP="008D59D2">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0B8161FA" w14:textId="77777777" w:rsidR="008D59D2" w:rsidRPr="00323674" w:rsidRDefault="008D59D2" w:rsidP="008D59D2">
            <w:pPr>
              <w:jc w:val="right"/>
              <w:rPr>
                <w:rFonts w:cs="Times New Roman"/>
                <w:bCs/>
                <w:sz w:val="20"/>
                <w:szCs w:val="20"/>
                <w:lang w:val="en-GB" w:eastAsia="en-GB"/>
              </w:rPr>
            </w:pPr>
            <w:r>
              <w:rPr>
                <w:rFonts w:cs="Times New Roman"/>
                <w:bCs/>
                <w:sz w:val="20"/>
                <w:szCs w:val="20"/>
                <w:u w:val="single"/>
                <w:lang w:val="en-GB" w:eastAsia="en-GB"/>
              </w:rPr>
              <w:t xml:space="preserve">     -</w:t>
            </w:r>
          </w:p>
        </w:tc>
        <w:tc>
          <w:tcPr>
            <w:tcW w:w="1417" w:type="dxa"/>
          </w:tcPr>
          <w:p w14:paraId="7D9878FA" w14:textId="77777777" w:rsidR="009B0F02" w:rsidRDefault="009B0F02" w:rsidP="009B0F02">
            <w:pPr>
              <w:jc w:val="right"/>
              <w:rPr>
                <w:rFonts w:cs="Times New Roman"/>
                <w:bCs/>
                <w:sz w:val="20"/>
                <w:szCs w:val="20"/>
                <w:lang w:val="en-GB" w:eastAsia="en-GB"/>
              </w:rPr>
            </w:pPr>
          </w:p>
          <w:p w14:paraId="5D6601C2" w14:textId="77777777" w:rsidR="008D59D2" w:rsidRDefault="000E6E3F" w:rsidP="008D59D2">
            <w:pPr>
              <w:jc w:val="right"/>
              <w:rPr>
                <w:rFonts w:cs="Times New Roman"/>
                <w:bCs/>
                <w:sz w:val="20"/>
                <w:szCs w:val="20"/>
                <w:lang w:val="en-GB" w:eastAsia="en-GB"/>
              </w:rPr>
            </w:pPr>
            <w:r>
              <w:rPr>
                <w:rFonts w:cs="Times New Roman"/>
                <w:bCs/>
                <w:sz w:val="20"/>
                <w:szCs w:val="20"/>
                <w:lang w:val="en-GB" w:eastAsia="en-GB"/>
              </w:rPr>
              <w:t>1,000</w:t>
            </w:r>
          </w:p>
          <w:p w14:paraId="2D5E61E5" w14:textId="77777777" w:rsidR="008D59D2" w:rsidRDefault="008D59D2" w:rsidP="008D59D2">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18DE4FAE" w14:textId="7FAFCBC8" w:rsidR="008D59D2" w:rsidRPr="00323674" w:rsidRDefault="008D59D2" w:rsidP="008D59D2">
            <w:pPr>
              <w:jc w:val="right"/>
              <w:rPr>
                <w:rFonts w:cs="Times New Roman"/>
                <w:bCs/>
                <w:sz w:val="20"/>
                <w:szCs w:val="20"/>
                <w:lang w:val="en-GB" w:eastAsia="en-GB"/>
              </w:rPr>
            </w:pPr>
            <w:r>
              <w:rPr>
                <w:rFonts w:cs="Times New Roman"/>
                <w:bCs/>
                <w:sz w:val="20"/>
                <w:szCs w:val="20"/>
                <w:u w:val="single"/>
                <w:lang w:val="en-GB" w:eastAsia="en-GB"/>
              </w:rPr>
              <w:t xml:space="preserve">    </w:t>
            </w:r>
            <w:r w:rsidR="00FB55B1">
              <w:rPr>
                <w:rFonts w:cs="Times New Roman"/>
                <w:bCs/>
                <w:sz w:val="20"/>
                <w:szCs w:val="20"/>
                <w:u w:val="single"/>
                <w:lang w:val="en-GB" w:eastAsia="en-GB"/>
              </w:rPr>
              <w:t>1,000</w:t>
            </w:r>
          </w:p>
        </w:tc>
        <w:tc>
          <w:tcPr>
            <w:tcW w:w="1276" w:type="dxa"/>
          </w:tcPr>
          <w:p w14:paraId="23A3969C" w14:textId="77777777" w:rsidR="009B0F02" w:rsidRDefault="009B0F02" w:rsidP="009B0F02">
            <w:pPr>
              <w:jc w:val="right"/>
              <w:rPr>
                <w:rFonts w:cs="Times New Roman"/>
                <w:bCs/>
                <w:sz w:val="20"/>
                <w:szCs w:val="20"/>
                <w:lang w:val="en-GB" w:eastAsia="en-GB"/>
              </w:rPr>
            </w:pPr>
          </w:p>
          <w:p w14:paraId="55D5B4B0" w14:textId="77777777" w:rsidR="008D59D2" w:rsidRDefault="00130A46" w:rsidP="008D59D2">
            <w:pPr>
              <w:jc w:val="right"/>
              <w:rPr>
                <w:rFonts w:cs="Times New Roman"/>
                <w:bCs/>
                <w:sz w:val="20"/>
                <w:szCs w:val="20"/>
                <w:lang w:val="en-GB" w:eastAsia="en-GB"/>
              </w:rPr>
            </w:pPr>
            <w:r>
              <w:rPr>
                <w:rFonts w:cs="Times New Roman"/>
                <w:bCs/>
                <w:sz w:val="20"/>
                <w:szCs w:val="20"/>
                <w:lang w:val="en-GB" w:eastAsia="en-GB"/>
              </w:rPr>
              <w:t>1,000</w:t>
            </w:r>
          </w:p>
          <w:p w14:paraId="0281B1DD" w14:textId="77777777" w:rsidR="008D59D2" w:rsidRDefault="008D59D2" w:rsidP="008D59D2">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053E98">
              <w:rPr>
                <w:rFonts w:cs="Times New Roman"/>
                <w:bCs/>
                <w:sz w:val="20"/>
                <w:szCs w:val="20"/>
                <w:u w:val="single"/>
                <w:lang w:val="en-GB" w:eastAsia="en-GB"/>
              </w:rPr>
              <w:t>47</w:t>
            </w:r>
          </w:p>
          <w:p w14:paraId="44910A4E" w14:textId="77777777" w:rsidR="008D59D2" w:rsidRPr="00323674" w:rsidRDefault="008D59D2" w:rsidP="008D59D2">
            <w:pPr>
              <w:jc w:val="right"/>
              <w:rPr>
                <w:rFonts w:cs="Times New Roman"/>
                <w:bCs/>
                <w:sz w:val="20"/>
                <w:szCs w:val="20"/>
                <w:lang w:val="en-GB" w:eastAsia="en-GB"/>
              </w:rPr>
            </w:pPr>
            <w:r>
              <w:rPr>
                <w:rFonts w:cs="Times New Roman"/>
                <w:bCs/>
                <w:sz w:val="20"/>
                <w:szCs w:val="20"/>
                <w:u w:val="single"/>
                <w:lang w:val="en-GB" w:eastAsia="en-GB"/>
              </w:rPr>
              <w:t xml:space="preserve"> </w:t>
            </w:r>
            <w:r w:rsidR="00130A46">
              <w:rPr>
                <w:rFonts w:cs="Times New Roman"/>
                <w:bCs/>
                <w:sz w:val="20"/>
                <w:szCs w:val="20"/>
                <w:u w:val="single"/>
                <w:lang w:val="en-GB" w:eastAsia="en-GB"/>
              </w:rPr>
              <w:t>1,047</w:t>
            </w:r>
          </w:p>
        </w:tc>
        <w:tc>
          <w:tcPr>
            <w:tcW w:w="1559" w:type="dxa"/>
          </w:tcPr>
          <w:p w14:paraId="0B4533D3" w14:textId="77777777" w:rsidR="00323674" w:rsidRDefault="00323674" w:rsidP="009A712E">
            <w:pPr>
              <w:jc w:val="right"/>
              <w:rPr>
                <w:rFonts w:cs="Times New Roman"/>
                <w:bCs/>
                <w:sz w:val="20"/>
                <w:szCs w:val="20"/>
                <w:lang w:val="en-GB" w:eastAsia="en-GB"/>
              </w:rPr>
            </w:pPr>
          </w:p>
          <w:p w14:paraId="78E1D5D4" w14:textId="77777777" w:rsidR="00D65DCB" w:rsidRDefault="003116F6" w:rsidP="009A712E">
            <w:pPr>
              <w:jc w:val="right"/>
              <w:rPr>
                <w:rFonts w:cs="Times New Roman"/>
                <w:bCs/>
                <w:sz w:val="20"/>
                <w:szCs w:val="20"/>
                <w:lang w:val="en-GB" w:eastAsia="en-GB"/>
              </w:rPr>
            </w:pPr>
            <w:r>
              <w:rPr>
                <w:rFonts w:cs="Times New Roman"/>
                <w:bCs/>
                <w:sz w:val="20"/>
                <w:szCs w:val="20"/>
                <w:lang w:val="en-GB" w:eastAsia="en-GB"/>
              </w:rPr>
              <w:t>-</w:t>
            </w:r>
          </w:p>
          <w:p w14:paraId="0AD51E5B" w14:textId="77777777" w:rsidR="00D65DCB" w:rsidRDefault="00D65DCB" w:rsidP="009A712E">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1A3C43">
              <w:rPr>
                <w:rFonts w:cs="Times New Roman"/>
                <w:bCs/>
                <w:sz w:val="20"/>
                <w:szCs w:val="20"/>
                <w:u w:val="single"/>
                <w:lang w:val="en-GB" w:eastAsia="en-GB"/>
              </w:rPr>
              <w:t>58</w:t>
            </w:r>
          </w:p>
          <w:p w14:paraId="2CFA31BF" w14:textId="77777777" w:rsidR="00D65DCB" w:rsidRPr="00D65DCB" w:rsidRDefault="00D65DCB" w:rsidP="009A712E">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1A3C43">
              <w:rPr>
                <w:rFonts w:cs="Times New Roman"/>
                <w:bCs/>
                <w:sz w:val="20"/>
                <w:szCs w:val="20"/>
                <w:u w:val="single"/>
                <w:lang w:val="en-GB" w:eastAsia="en-GB"/>
              </w:rPr>
              <w:t>58</w:t>
            </w:r>
          </w:p>
        </w:tc>
        <w:tc>
          <w:tcPr>
            <w:tcW w:w="1418" w:type="dxa"/>
          </w:tcPr>
          <w:p w14:paraId="15533811" w14:textId="77777777" w:rsidR="00323674" w:rsidRDefault="00323674" w:rsidP="009A712E">
            <w:pPr>
              <w:jc w:val="right"/>
              <w:rPr>
                <w:rFonts w:cs="Times New Roman"/>
                <w:bCs/>
                <w:sz w:val="20"/>
                <w:szCs w:val="20"/>
                <w:lang w:val="en-GB" w:eastAsia="en-GB"/>
              </w:rPr>
            </w:pPr>
          </w:p>
          <w:p w14:paraId="349AA930" w14:textId="77777777" w:rsidR="00D65DCB" w:rsidRDefault="00D65DCB" w:rsidP="00D65DCB">
            <w:pPr>
              <w:jc w:val="right"/>
              <w:rPr>
                <w:rFonts w:cs="Times New Roman"/>
                <w:bCs/>
                <w:sz w:val="20"/>
                <w:szCs w:val="20"/>
                <w:lang w:val="en-GB" w:eastAsia="en-GB"/>
              </w:rPr>
            </w:pPr>
            <w:r>
              <w:rPr>
                <w:rFonts w:cs="Times New Roman"/>
                <w:bCs/>
                <w:sz w:val="20"/>
                <w:szCs w:val="20"/>
                <w:lang w:val="en-GB" w:eastAsia="en-GB"/>
              </w:rPr>
              <w:t>-</w:t>
            </w:r>
          </w:p>
          <w:p w14:paraId="2C595514" w14:textId="77777777" w:rsidR="00D65DCB" w:rsidRDefault="00D65DCB" w:rsidP="00D65DCB">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7A21B468" w14:textId="77777777" w:rsidR="00D65DCB" w:rsidRDefault="00D65DCB" w:rsidP="00D65DCB">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7A12F94E" w14:textId="77777777" w:rsidR="00D65DCB" w:rsidRPr="00323674" w:rsidRDefault="00D65DCB" w:rsidP="009A712E">
            <w:pPr>
              <w:jc w:val="right"/>
              <w:rPr>
                <w:rFonts w:cs="Times New Roman"/>
                <w:bCs/>
                <w:sz w:val="20"/>
                <w:szCs w:val="20"/>
                <w:lang w:val="en-GB" w:eastAsia="en-GB"/>
              </w:rPr>
            </w:pPr>
          </w:p>
        </w:tc>
        <w:tc>
          <w:tcPr>
            <w:tcW w:w="1417" w:type="dxa"/>
          </w:tcPr>
          <w:p w14:paraId="44F32B88" w14:textId="77777777" w:rsidR="00323674" w:rsidRDefault="00323674" w:rsidP="009A712E">
            <w:pPr>
              <w:jc w:val="right"/>
              <w:rPr>
                <w:rFonts w:cs="Times New Roman"/>
                <w:bCs/>
                <w:sz w:val="20"/>
                <w:szCs w:val="20"/>
                <w:lang w:val="en-GB" w:eastAsia="en-GB"/>
              </w:rPr>
            </w:pPr>
          </w:p>
          <w:p w14:paraId="3FD9E689" w14:textId="77777777" w:rsidR="00D65DCB" w:rsidRDefault="00D65DCB" w:rsidP="00D65DCB">
            <w:pPr>
              <w:jc w:val="right"/>
              <w:rPr>
                <w:rFonts w:cs="Times New Roman"/>
                <w:bCs/>
                <w:sz w:val="20"/>
                <w:szCs w:val="20"/>
                <w:lang w:val="en-GB" w:eastAsia="en-GB"/>
              </w:rPr>
            </w:pPr>
            <w:r>
              <w:rPr>
                <w:rFonts w:cs="Times New Roman"/>
                <w:bCs/>
                <w:sz w:val="20"/>
                <w:szCs w:val="20"/>
                <w:lang w:val="en-GB" w:eastAsia="en-GB"/>
              </w:rPr>
              <w:t>-</w:t>
            </w:r>
          </w:p>
          <w:p w14:paraId="256DDF5A" w14:textId="77777777" w:rsidR="00D65DCB" w:rsidRDefault="00D65DCB" w:rsidP="00D65DCB">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031E4169" w14:textId="77777777" w:rsidR="00D65DCB" w:rsidRDefault="00D65DCB" w:rsidP="00D65DCB">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3AC01816" w14:textId="77777777" w:rsidR="00D65DCB" w:rsidRPr="00323674" w:rsidRDefault="00D65DCB" w:rsidP="009A712E">
            <w:pPr>
              <w:jc w:val="right"/>
              <w:rPr>
                <w:rFonts w:cs="Times New Roman"/>
                <w:bCs/>
                <w:sz w:val="20"/>
                <w:szCs w:val="20"/>
                <w:lang w:val="en-GB" w:eastAsia="en-GB"/>
              </w:rPr>
            </w:pPr>
          </w:p>
        </w:tc>
        <w:tc>
          <w:tcPr>
            <w:tcW w:w="1189" w:type="dxa"/>
          </w:tcPr>
          <w:p w14:paraId="7668CDA5" w14:textId="77777777" w:rsidR="00323674" w:rsidRDefault="00323674" w:rsidP="009A712E">
            <w:pPr>
              <w:jc w:val="right"/>
              <w:rPr>
                <w:rFonts w:cs="Times New Roman"/>
                <w:bCs/>
                <w:sz w:val="20"/>
                <w:szCs w:val="20"/>
                <w:lang w:val="en-GB" w:eastAsia="en-GB"/>
              </w:rPr>
            </w:pPr>
          </w:p>
          <w:p w14:paraId="2DA638FD" w14:textId="77777777" w:rsidR="00D65DCB" w:rsidRDefault="00F215DA" w:rsidP="00D65DCB">
            <w:pPr>
              <w:jc w:val="right"/>
              <w:rPr>
                <w:rFonts w:cs="Times New Roman"/>
                <w:bCs/>
                <w:sz w:val="20"/>
                <w:szCs w:val="20"/>
                <w:lang w:val="en-GB" w:eastAsia="en-GB"/>
              </w:rPr>
            </w:pPr>
            <w:r>
              <w:rPr>
                <w:rFonts w:cs="Times New Roman"/>
                <w:bCs/>
                <w:sz w:val="20"/>
                <w:szCs w:val="20"/>
                <w:lang w:val="en-GB" w:eastAsia="en-GB"/>
              </w:rPr>
              <w:t>-</w:t>
            </w:r>
          </w:p>
          <w:p w14:paraId="5CE51A19" w14:textId="77777777" w:rsidR="00D65DCB" w:rsidRDefault="00D65DCB" w:rsidP="00D65DCB">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1A3C43">
              <w:rPr>
                <w:rFonts w:cs="Times New Roman"/>
                <w:bCs/>
                <w:sz w:val="20"/>
                <w:szCs w:val="20"/>
                <w:u w:val="single"/>
                <w:lang w:val="en-GB" w:eastAsia="en-GB"/>
              </w:rPr>
              <w:t>58</w:t>
            </w:r>
          </w:p>
          <w:p w14:paraId="5C272944" w14:textId="77777777" w:rsidR="00D65DCB" w:rsidRPr="00323674" w:rsidRDefault="001A3C43" w:rsidP="00D65DCB">
            <w:pPr>
              <w:jc w:val="right"/>
              <w:rPr>
                <w:rFonts w:cs="Times New Roman"/>
                <w:bCs/>
                <w:sz w:val="20"/>
                <w:szCs w:val="20"/>
                <w:lang w:val="en-GB" w:eastAsia="en-GB"/>
              </w:rPr>
            </w:pPr>
            <w:r>
              <w:rPr>
                <w:rFonts w:cs="Times New Roman"/>
                <w:bCs/>
                <w:sz w:val="20"/>
                <w:szCs w:val="20"/>
                <w:u w:val="single"/>
                <w:lang w:val="en-GB" w:eastAsia="en-GB"/>
              </w:rPr>
              <w:t>58</w:t>
            </w:r>
            <w:r w:rsidR="00D65DCB">
              <w:rPr>
                <w:rFonts w:cs="Times New Roman"/>
                <w:bCs/>
                <w:sz w:val="20"/>
                <w:szCs w:val="20"/>
                <w:u w:val="single"/>
                <w:lang w:val="en-GB" w:eastAsia="en-GB"/>
              </w:rPr>
              <w:t xml:space="preserve">   </w:t>
            </w:r>
          </w:p>
        </w:tc>
      </w:tr>
      <w:tr w:rsidR="00323674" w:rsidRPr="00323674" w14:paraId="7E386B43" w14:textId="77777777" w:rsidTr="00323674">
        <w:tc>
          <w:tcPr>
            <w:tcW w:w="534" w:type="dxa"/>
          </w:tcPr>
          <w:p w14:paraId="3B05E1E4" w14:textId="77777777" w:rsidR="00323674" w:rsidRPr="00BB751B" w:rsidRDefault="00323674" w:rsidP="00323674">
            <w:pPr>
              <w:rPr>
                <w:rFonts w:cs="Times New Roman"/>
                <w:b/>
                <w:color w:val="auto"/>
                <w:sz w:val="20"/>
                <w:szCs w:val="20"/>
                <w:lang w:val="en-GB" w:eastAsia="en-GB"/>
              </w:rPr>
            </w:pPr>
            <w:r w:rsidRPr="00BB751B">
              <w:rPr>
                <w:rFonts w:cs="Times New Roman"/>
                <w:b/>
                <w:color w:val="auto"/>
                <w:sz w:val="20"/>
                <w:szCs w:val="20"/>
                <w:lang w:val="en-GB" w:eastAsia="en-GB"/>
              </w:rPr>
              <w:t>5.</w:t>
            </w:r>
          </w:p>
        </w:tc>
        <w:tc>
          <w:tcPr>
            <w:tcW w:w="3827" w:type="dxa"/>
          </w:tcPr>
          <w:p w14:paraId="6BB7B454" w14:textId="77777777" w:rsidR="00323674" w:rsidRPr="00BB751B" w:rsidRDefault="00323674" w:rsidP="00323674">
            <w:pPr>
              <w:rPr>
                <w:rFonts w:cs="Times New Roman"/>
                <w:b/>
                <w:color w:val="auto"/>
                <w:sz w:val="20"/>
                <w:szCs w:val="20"/>
                <w:lang w:val="en-GB" w:eastAsia="en-GB"/>
              </w:rPr>
            </w:pPr>
            <w:r w:rsidRPr="00BB751B">
              <w:rPr>
                <w:rFonts w:cs="Times New Roman"/>
                <w:b/>
                <w:color w:val="auto"/>
                <w:sz w:val="20"/>
                <w:szCs w:val="20"/>
                <w:lang w:val="en-GB" w:eastAsia="en-GB"/>
              </w:rPr>
              <w:t>Other Income</w:t>
            </w:r>
          </w:p>
          <w:p w14:paraId="018DE5D1" w14:textId="77777777" w:rsidR="00323674" w:rsidRPr="00BB751B" w:rsidRDefault="00323674" w:rsidP="00323674">
            <w:pPr>
              <w:rPr>
                <w:rFonts w:cs="Times New Roman"/>
                <w:bCs/>
                <w:color w:val="auto"/>
                <w:sz w:val="20"/>
                <w:szCs w:val="20"/>
                <w:lang w:val="en-GB" w:eastAsia="en-GB"/>
              </w:rPr>
            </w:pPr>
            <w:r w:rsidRPr="00BB751B">
              <w:rPr>
                <w:rFonts w:cs="Times New Roman"/>
                <w:bCs/>
                <w:color w:val="auto"/>
                <w:sz w:val="20"/>
                <w:szCs w:val="20"/>
                <w:lang w:val="en-GB" w:eastAsia="en-GB"/>
              </w:rPr>
              <w:t>Receipts from General Trustees</w:t>
            </w:r>
          </w:p>
          <w:p w14:paraId="3BB63A99" w14:textId="77777777" w:rsidR="00323674" w:rsidRPr="00BB751B" w:rsidRDefault="009163AB" w:rsidP="00323674">
            <w:pPr>
              <w:rPr>
                <w:rFonts w:cs="Times New Roman"/>
                <w:bCs/>
                <w:color w:val="auto"/>
                <w:sz w:val="20"/>
                <w:szCs w:val="20"/>
                <w:lang w:val="en-GB" w:eastAsia="en-GB"/>
              </w:rPr>
            </w:pPr>
            <w:r w:rsidRPr="00BB751B">
              <w:rPr>
                <w:rFonts w:cs="Times New Roman"/>
                <w:bCs/>
                <w:color w:val="auto"/>
                <w:sz w:val="20"/>
                <w:szCs w:val="20"/>
                <w:lang w:val="en-GB" w:eastAsia="en-GB"/>
              </w:rPr>
              <w:t>Insurance settlement</w:t>
            </w:r>
          </w:p>
          <w:p w14:paraId="58F2D7D9" w14:textId="77777777" w:rsidR="009163AB" w:rsidRPr="00BB751B" w:rsidRDefault="00777F55" w:rsidP="00323674">
            <w:pPr>
              <w:rPr>
                <w:rFonts w:cs="Times New Roman"/>
                <w:bCs/>
                <w:color w:val="auto"/>
                <w:sz w:val="20"/>
                <w:szCs w:val="20"/>
                <w:lang w:val="en-GB" w:eastAsia="en-GB"/>
              </w:rPr>
            </w:pPr>
            <w:r>
              <w:rPr>
                <w:rFonts w:cs="Times New Roman"/>
                <w:bCs/>
                <w:color w:val="auto"/>
                <w:sz w:val="20"/>
                <w:szCs w:val="20"/>
                <w:lang w:val="en-GB" w:eastAsia="en-GB"/>
              </w:rPr>
              <w:t xml:space="preserve">DCMS </w:t>
            </w:r>
            <w:proofErr w:type="gramStart"/>
            <w:r>
              <w:rPr>
                <w:rFonts w:cs="Times New Roman"/>
                <w:bCs/>
                <w:color w:val="auto"/>
                <w:sz w:val="20"/>
                <w:szCs w:val="20"/>
                <w:lang w:val="en-GB" w:eastAsia="en-GB"/>
              </w:rPr>
              <w:t>Grant(</w:t>
            </w:r>
            <w:proofErr w:type="gramEnd"/>
            <w:r w:rsidR="009163AB" w:rsidRPr="00BB751B">
              <w:rPr>
                <w:rFonts w:cs="Times New Roman"/>
                <w:bCs/>
                <w:color w:val="auto"/>
                <w:sz w:val="20"/>
                <w:szCs w:val="20"/>
                <w:lang w:val="en-GB" w:eastAsia="en-GB"/>
              </w:rPr>
              <w:t>VAT recov</w:t>
            </w:r>
            <w:r>
              <w:rPr>
                <w:rFonts w:cs="Times New Roman"/>
                <w:bCs/>
                <w:color w:val="auto"/>
                <w:sz w:val="20"/>
                <w:szCs w:val="20"/>
                <w:lang w:val="en-GB" w:eastAsia="en-GB"/>
              </w:rPr>
              <w:t>ered)</w:t>
            </w:r>
          </w:p>
          <w:p w14:paraId="774F8415" w14:textId="77777777" w:rsidR="009163AB" w:rsidRPr="00BB751B" w:rsidRDefault="009163AB" w:rsidP="00323674">
            <w:pPr>
              <w:rPr>
                <w:rFonts w:cs="Times New Roman"/>
                <w:bCs/>
                <w:color w:val="auto"/>
                <w:sz w:val="20"/>
                <w:szCs w:val="20"/>
                <w:lang w:val="en-GB" w:eastAsia="en-GB"/>
              </w:rPr>
            </w:pPr>
          </w:p>
        </w:tc>
        <w:tc>
          <w:tcPr>
            <w:tcW w:w="1559" w:type="dxa"/>
          </w:tcPr>
          <w:p w14:paraId="408B1B2E" w14:textId="77777777" w:rsidR="009B0F02" w:rsidRPr="00BB751B" w:rsidRDefault="009B0F02" w:rsidP="009B0F02">
            <w:pPr>
              <w:jc w:val="right"/>
              <w:rPr>
                <w:rFonts w:cs="Times New Roman"/>
                <w:bCs/>
                <w:color w:val="auto"/>
                <w:sz w:val="20"/>
                <w:szCs w:val="20"/>
                <w:lang w:val="en-GB" w:eastAsia="en-GB"/>
              </w:rPr>
            </w:pPr>
          </w:p>
          <w:p w14:paraId="339E8FCD" w14:textId="77777777" w:rsidR="009163AB" w:rsidRPr="00BB751B" w:rsidRDefault="009163AB" w:rsidP="009B0F02">
            <w:pPr>
              <w:jc w:val="right"/>
              <w:rPr>
                <w:rFonts w:cs="Times New Roman"/>
                <w:bCs/>
                <w:color w:val="auto"/>
                <w:sz w:val="20"/>
                <w:szCs w:val="20"/>
                <w:lang w:val="en-GB" w:eastAsia="en-GB"/>
              </w:rPr>
            </w:pPr>
            <w:r w:rsidRPr="00BB751B">
              <w:rPr>
                <w:rFonts w:cs="Times New Roman"/>
                <w:bCs/>
                <w:color w:val="auto"/>
                <w:sz w:val="20"/>
                <w:szCs w:val="20"/>
                <w:lang w:val="en-GB" w:eastAsia="en-GB"/>
              </w:rPr>
              <w:t>-</w:t>
            </w:r>
          </w:p>
          <w:p w14:paraId="64FF6803" w14:textId="77777777" w:rsidR="002B21E3" w:rsidRPr="00BB751B" w:rsidRDefault="002B21E3" w:rsidP="009B0F02">
            <w:pPr>
              <w:jc w:val="right"/>
              <w:rPr>
                <w:rFonts w:cs="Times New Roman"/>
                <w:bCs/>
                <w:color w:val="auto"/>
                <w:sz w:val="20"/>
                <w:szCs w:val="20"/>
                <w:lang w:val="en-GB" w:eastAsia="en-GB"/>
              </w:rPr>
            </w:pPr>
            <w:r w:rsidRPr="00BB751B">
              <w:rPr>
                <w:rFonts w:cs="Times New Roman"/>
                <w:bCs/>
                <w:color w:val="auto"/>
                <w:sz w:val="20"/>
                <w:szCs w:val="20"/>
                <w:lang w:val="en-GB" w:eastAsia="en-GB"/>
              </w:rPr>
              <w:t>-</w:t>
            </w:r>
          </w:p>
          <w:p w14:paraId="3546324D" w14:textId="77777777" w:rsidR="00BB751B" w:rsidRPr="00BB751B" w:rsidRDefault="00BB751B" w:rsidP="009B0F02">
            <w:pPr>
              <w:jc w:val="right"/>
              <w:rPr>
                <w:rFonts w:cs="Times New Roman"/>
                <w:bCs/>
                <w:color w:val="auto"/>
                <w:sz w:val="20"/>
                <w:szCs w:val="20"/>
                <w:lang w:val="en-GB" w:eastAsia="en-GB"/>
              </w:rPr>
            </w:pPr>
            <w:r>
              <w:rPr>
                <w:rFonts w:cs="Times New Roman"/>
                <w:bCs/>
                <w:color w:val="auto"/>
                <w:sz w:val="20"/>
                <w:szCs w:val="20"/>
                <w:lang w:val="en-GB" w:eastAsia="en-GB"/>
              </w:rPr>
              <w:t>-</w:t>
            </w:r>
          </w:p>
          <w:p w14:paraId="61048D6F" w14:textId="77777777" w:rsidR="002B21E3" w:rsidRPr="00BB751B" w:rsidRDefault="002B21E3" w:rsidP="009B0F02">
            <w:pPr>
              <w:jc w:val="right"/>
              <w:rPr>
                <w:rFonts w:cs="Times New Roman"/>
                <w:bCs/>
                <w:color w:val="auto"/>
                <w:sz w:val="20"/>
                <w:szCs w:val="20"/>
                <w:u w:val="single"/>
                <w:lang w:val="en-GB" w:eastAsia="en-GB"/>
              </w:rPr>
            </w:pPr>
          </w:p>
          <w:p w14:paraId="06B2D6E3" w14:textId="77777777" w:rsidR="002B21E3" w:rsidRPr="00BB751B" w:rsidRDefault="000204D8" w:rsidP="009B0F02">
            <w:pPr>
              <w:jc w:val="right"/>
              <w:rPr>
                <w:rFonts w:cs="Times New Roman"/>
                <w:bCs/>
                <w:color w:val="auto"/>
                <w:sz w:val="20"/>
                <w:szCs w:val="20"/>
                <w:u w:val="single"/>
                <w:lang w:val="en-GB" w:eastAsia="en-GB"/>
              </w:rPr>
            </w:pPr>
            <w:r>
              <w:rPr>
                <w:rFonts w:cs="Times New Roman"/>
                <w:bCs/>
                <w:color w:val="auto"/>
                <w:sz w:val="20"/>
                <w:szCs w:val="20"/>
                <w:u w:val="single"/>
                <w:lang w:val="en-GB" w:eastAsia="en-GB"/>
              </w:rPr>
              <w:t>-</w:t>
            </w:r>
          </w:p>
          <w:p w14:paraId="15EA63BC" w14:textId="77777777" w:rsidR="009163AB" w:rsidRPr="00BB751B" w:rsidRDefault="009163AB" w:rsidP="009B0F02">
            <w:pPr>
              <w:jc w:val="right"/>
              <w:rPr>
                <w:rFonts w:cs="Times New Roman"/>
                <w:bCs/>
                <w:color w:val="auto"/>
                <w:sz w:val="20"/>
                <w:szCs w:val="20"/>
                <w:lang w:val="en-GB" w:eastAsia="en-GB"/>
              </w:rPr>
            </w:pPr>
          </w:p>
        </w:tc>
        <w:tc>
          <w:tcPr>
            <w:tcW w:w="1418" w:type="dxa"/>
          </w:tcPr>
          <w:p w14:paraId="5C00EFA6" w14:textId="77777777" w:rsidR="009B0F02" w:rsidRPr="00BB751B" w:rsidRDefault="009B0F02" w:rsidP="009B0F02">
            <w:pPr>
              <w:jc w:val="right"/>
              <w:rPr>
                <w:rFonts w:cs="Times New Roman"/>
                <w:bCs/>
                <w:color w:val="auto"/>
                <w:sz w:val="20"/>
                <w:szCs w:val="20"/>
                <w:lang w:val="en-GB" w:eastAsia="en-GB"/>
              </w:rPr>
            </w:pPr>
          </w:p>
          <w:p w14:paraId="2AF690AB" w14:textId="77777777" w:rsidR="00FA071C" w:rsidRPr="00BB751B" w:rsidRDefault="001A3C43" w:rsidP="009B0F02">
            <w:pPr>
              <w:jc w:val="right"/>
              <w:rPr>
                <w:rFonts w:cs="Times New Roman"/>
                <w:bCs/>
                <w:color w:val="auto"/>
                <w:sz w:val="20"/>
                <w:szCs w:val="20"/>
                <w:lang w:val="en-GB" w:eastAsia="en-GB"/>
              </w:rPr>
            </w:pPr>
            <w:r>
              <w:rPr>
                <w:rFonts w:cs="Times New Roman"/>
                <w:bCs/>
                <w:color w:val="auto"/>
                <w:sz w:val="20"/>
                <w:szCs w:val="20"/>
                <w:lang w:val="en-GB" w:eastAsia="en-GB"/>
              </w:rPr>
              <w:t>35,341</w:t>
            </w:r>
          </w:p>
          <w:p w14:paraId="5018B009" w14:textId="77777777" w:rsidR="00FA071C" w:rsidRPr="00BB751B" w:rsidRDefault="001A3C43" w:rsidP="009B0F02">
            <w:pPr>
              <w:jc w:val="right"/>
              <w:rPr>
                <w:rFonts w:cs="Times New Roman"/>
                <w:bCs/>
                <w:color w:val="auto"/>
                <w:sz w:val="20"/>
                <w:szCs w:val="20"/>
                <w:lang w:val="en-GB" w:eastAsia="en-GB"/>
              </w:rPr>
            </w:pPr>
            <w:r>
              <w:rPr>
                <w:rFonts w:cs="Times New Roman"/>
                <w:bCs/>
                <w:color w:val="auto"/>
                <w:sz w:val="20"/>
                <w:szCs w:val="20"/>
                <w:lang w:val="en-GB" w:eastAsia="en-GB"/>
              </w:rPr>
              <w:t>6.91</w:t>
            </w:r>
            <w:r w:rsidR="0030159A">
              <w:rPr>
                <w:rFonts w:cs="Times New Roman"/>
                <w:bCs/>
                <w:color w:val="auto"/>
                <w:sz w:val="20"/>
                <w:szCs w:val="20"/>
                <w:lang w:val="en-GB" w:eastAsia="en-GB"/>
              </w:rPr>
              <w:t>7</w:t>
            </w:r>
          </w:p>
          <w:p w14:paraId="5E2620C9" w14:textId="77777777" w:rsidR="00FA071C" w:rsidRPr="00BB751B" w:rsidRDefault="00FA071C" w:rsidP="009B0F02">
            <w:pPr>
              <w:jc w:val="right"/>
              <w:rPr>
                <w:rFonts w:cs="Times New Roman"/>
                <w:bCs/>
                <w:color w:val="auto"/>
                <w:sz w:val="20"/>
                <w:szCs w:val="20"/>
                <w:lang w:val="en-GB" w:eastAsia="en-GB"/>
              </w:rPr>
            </w:pPr>
            <w:r w:rsidRPr="00BB751B">
              <w:rPr>
                <w:rFonts w:cs="Times New Roman"/>
                <w:bCs/>
                <w:color w:val="auto"/>
                <w:sz w:val="20"/>
                <w:szCs w:val="20"/>
                <w:lang w:val="en-GB" w:eastAsia="en-GB"/>
              </w:rPr>
              <w:t xml:space="preserve">  </w:t>
            </w:r>
            <w:r w:rsidR="001A3C43">
              <w:rPr>
                <w:rFonts w:cs="Times New Roman"/>
                <w:bCs/>
                <w:color w:val="auto"/>
                <w:sz w:val="20"/>
                <w:szCs w:val="20"/>
                <w:lang w:val="en-GB" w:eastAsia="en-GB"/>
              </w:rPr>
              <w:t>7,937</w:t>
            </w:r>
          </w:p>
          <w:p w14:paraId="77C49EDA" w14:textId="77777777" w:rsidR="00BB751B" w:rsidRPr="00BB751B" w:rsidRDefault="00BB751B" w:rsidP="009B0F02">
            <w:pPr>
              <w:jc w:val="right"/>
              <w:rPr>
                <w:rFonts w:cs="Times New Roman"/>
                <w:bCs/>
                <w:color w:val="auto"/>
                <w:sz w:val="20"/>
                <w:szCs w:val="20"/>
                <w:u w:val="single"/>
                <w:lang w:val="en-GB" w:eastAsia="en-GB"/>
              </w:rPr>
            </w:pPr>
            <w:r>
              <w:rPr>
                <w:rFonts w:cs="Times New Roman"/>
                <w:bCs/>
                <w:color w:val="auto"/>
                <w:sz w:val="20"/>
                <w:szCs w:val="20"/>
                <w:u w:val="single"/>
                <w:lang w:val="en-GB" w:eastAsia="en-GB"/>
              </w:rPr>
              <w:t xml:space="preserve">        </w:t>
            </w:r>
          </w:p>
          <w:p w14:paraId="4D0EF73F" w14:textId="77777777" w:rsidR="00FA071C" w:rsidRPr="00BB751B" w:rsidRDefault="005929CF" w:rsidP="009B0F02">
            <w:pPr>
              <w:jc w:val="right"/>
              <w:rPr>
                <w:rFonts w:cs="Times New Roman"/>
                <w:bCs/>
                <w:color w:val="auto"/>
                <w:sz w:val="20"/>
                <w:szCs w:val="20"/>
                <w:u w:val="single"/>
                <w:lang w:val="en-GB" w:eastAsia="en-GB"/>
              </w:rPr>
            </w:pPr>
            <w:r>
              <w:rPr>
                <w:rFonts w:cs="Times New Roman"/>
                <w:bCs/>
                <w:color w:val="auto"/>
                <w:sz w:val="20"/>
                <w:szCs w:val="20"/>
                <w:u w:val="single"/>
                <w:lang w:val="en-GB" w:eastAsia="en-GB"/>
              </w:rPr>
              <w:t>50,</w:t>
            </w:r>
            <w:r w:rsidR="000204D8">
              <w:rPr>
                <w:rFonts w:cs="Times New Roman"/>
                <w:bCs/>
                <w:color w:val="auto"/>
                <w:sz w:val="20"/>
                <w:szCs w:val="20"/>
                <w:u w:val="single"/>
                <w:lang w:val="en-GB" w:eastAsia="en-GB"/>
              </w:rPr>
              <w:t>19</w:t>
            </w:r>
            <w:r w:rsidR="0030159A">
              <w:rPr>
                <w:rFonts w:cs="Times New Roman"/>
                <w:bCs/>
                <w:color w:val="auto"/>
                <w:sz w:val="20"/>
                <w:szCs w:val="20"/>
                <w:u w:val="single"/>
                <w:lang w:val="en-GB" w:eastAsia="en-GB"/>
              </w:rPr>
              <w:t>5</w:t>
            </w:r>
          </w:p>
          <w:p w14:paraId="52301503" w14:textId="77777777" w:rsidR="00FA071C" w:rsidRPr="00BB751B" w:rsidRDefault="00FA071C" w:rsidP="009B0F02">
            <w:pPr>
              <w:jc w:val="right"/>
              <w:rPr>
                <w:rFonts w:cs="Times New Roman"/>
                <w:bCs/>
                <w:color w:val="auto"/>
                <w:sz w:val="20"/>
                <w:szCs w:val="20"/>
                <w:lang w:val="en-GB" w:eastAsia="en-GB"/>
              </w:rPr>
            </w:pPr>
          </w:p>
        </w:tc>
        <w:tc>
          <w:tcPr>
            <w:tcW w:w="1417" w:type="dxa"/>
          </w:tcPr>
          <w:p w14:paraId="19A2E7DD" w14:textId="77777777" w:rsidR="009B0F02" w:rsidRPr="00BB751B" w:rsidRDefault="009B0F02" w:rsidP="009B0F02">
            <w:pPr>
              <w:jc w:val="right"/>
              <w:rPr>
                <w:rFonts w:cs="Times New Roman"/>
                <w:bCs/>
                <w:color w:val="auto"/>
                <w:sz w:val="20"/>
                <w:szCs w:val="20"/>
                <w:lang w:val="en-GB" w:eastAsia="en-GB"/>
              </w:rPr>
            </w:pPr>
          </w:p>
          <w:p w14:paraId="19A5BF9C" w14:textId="77777777" w:rsidR="00FA071C" w:rsidRPr="00BB751B" w:rsidRDefault="00FA071C" w:rsidP="009B0F02">
            <w:pPr>
              <w:jc w:val="right"/>
              <w:rPr>
                <w:rFonts w:cs="Times New Roman"/>
                <w:bCs/>
                <w:color w:val="auto"/>
                <w:sz w:val="20"/>
                <w:szCs w:val="20"/>
                <w:lang w:val="en-GB" w:eastAsia="en-GB"/>
              </w:rPr>
            </w:pPr>
            <w:r w:rsidRPr="00BB751B">
              <w:rPr>
                <w:rFonts w:cs="Times New Roman"/>
                <w:bCs/>
                <w:color w:val="auto"/>
                <w:sz w:val="20"/>
                <w:szCs w:val="20"/>
                <w:lang w:val="en-GB" w:eastAsia="en-GB"/>
              </w:rPr>
              <w:t>-</w:t>
            </w:r>
          </w:p>
          <w:p w14:paraId="06B4919A" w14:textId="77777777" w:rsidR="00FA071C" w:rsidRDefault="00FA071C" w:rsidP="009B0F02">
            <w:pPr>
              <w:jc w:val="right"/>
              <w:rPr>
                <w:rFonts w:cs="Times New Roman"/>
                <w:bCs/>
                <w:color w:val="auto"/>
                <w:sz w:val="20"/>
                <w:szCs w:val="20"/>
                <w:lang w:val="en-GB" w:eastAsia="en-GB"/>
              </w:rPr>
            </w:pPr>
            <w:r w:rsidRPr="00BB751B">
              <w:rPr>
                <w:rFonts w:cs="Times New Roman"/>
                <w:bCs/>
                <w:color w:val="auto"/>
                <w:sz w:val="20"/>
                <w:szCs w:val="20"/>
                <w:lang w:val="en-GB" w:eastAsia="en-GB"/>
              </w:rPr>
              <w:t>-</w:t>
            </w:r>
          </w:p>
          <w:p w14:paraId="584270D3" w14:textId="77777777" w:rsidR="00B67138" w:rsidRPr="00BB751B" w:rsidRDefault="00B67138" w:rsidP="009B0F02">
            <w:pPr>
              <w:jc w:val="right"/>
              <w:rPr>
                <w:rFonts w:cs="Times New Roman"/>
                <w:bCs/>
                <w:color w:val="auto"/>
                <w:sz w:val="20"/>
                <w:szCs w:val="20"/>
                <w:lang w:val="en-GB" w:eastAsia="en-GB"/>
              </w:rPr>
            </w:pPr>
            <w:r>
              <w:rPr>
                <w:rFonts w:cs="Times New Roman"/>
                <w:bCs/>
                <w:color w:val="auto"/>
                <w:sz w:val="20"/>
                <w:szCs w:val="20"/>
                <w:lang w:val="en-GB" w:eastAsia="en-GB"/>
              </w:rPr>
              <w:t>-</w:t>
            </w:r>
          </w:p>
          <w:p w14:paraId="07EF2B1E" w14:textId="77777777" w:rsidR="00FA071C" w:rsidRPr="00BB751B" w:rsidRDefault="00FA071C" w:rsidP="009B0F02">
            <w:pPr>
              <w:jc w:val="right"/>
              <w:rPr>
                <w:rFonts w:cs="Times New Roman"/>
                <w:bCs/>
                <w:color w:val="auto"/>
                <w:sz w:val="20"/>
                <w:szCs w:val="20"/>
                <w:u w:val="single"/>
                <w:lang w:val="en-GB" w:eastAsia="en-GB"/>
              </w:rPr>
            </w:pPr>
            <w:r w:rsidRPr="00BB751B">
              <w:rPr>
                <w:rFonts w:cs="Times New Roman"/>
                <w:bCs/>
                <w:color w:val="auto"/>
                <w:sz w:val="20"/>
                <w:szCs w:val="20"/>
                <w:u w:val="single"/>
                <w:lang w:val="en-GB" w:eastAsia="en-GB"/>
              </w:rPr>
              <w:t xml:space="preserve">    </w:t>
            </w:r>
          </w:p>
          <w:p w14:paraId="7D55D6EA" w14:textId="77777777" w:rsidR="00FA071C" w:rsidRPr="00BB751B" w:rsidRDefault="00FA071C" w:rsidP="009B0F02">
            <w:pPr>
              <w:jc w:val="right"/>
              <w:rPr>
                <w:rFonts w:cs="Times New Roman"/>
                <w:bCs/>
                <w:color w:val="auto"/>
                <w:sz w:val="20"/>
                <w:szCs w:val="20"/>
                <w:u w:val="single"/>
                <w:lang w:val="en-GB" w:eastAsia="en-GB"/>
              </w:rPr>
            </w:pPr>
            <w:r w:rsidRPr="00BB751B">
              <w:rPr>
                <w:rFonts w:cs="Times New Roman"/>
                <w:bCs/>
                <w:color w:val="auto"/>
                <w:sz w:val="20"/>
                <w:szCs w:val="20"/>
                <w:u w:val="single"/>
                <w:lang w:val="en-GB" w:eastAsia="en-GB"/>
              </w:rPr>
              <w:t xml:space="preserve">    -</w:t>
            </w:r>
          </w:p>
        </w:tc>
        <w:tc>
          <w:tcPr>
            <w:tcW w:w="1276" w:type="dxa"/>
          </w:tcPr>
          <w:p w14:paraId="6122D7FA" w14:textId="77777777" w:rsidR="009B0F02" w:rsidRPr="00BB751B" w:rsidRDefault="009B0F02" w:rsidP="009B0F02">
            <w:pPr>
              <w:jc w:val="right"/>
              <w:rPr>
                <w:rFonts w:cs="Times New Roman"/>
                <w:bCs/>
                <w:color w:val="auto"/>
                <w:sz w:val="20"/>
                <w:szCs w:val="20"/>
                <w:lang w:val="en-GB" w:eastAsia="en-GB"/>
              </w:rPr>
            </w:pPr>
          </w:p>
          <w:p w14:paraId="10C46D29" w14:textId="77777777" w:rsidR="00A17BB5" w:rsidRPr="00BB751B" w:rsidRDefault="001A3C43" w:rsidP="00A17BB5">
            <w:pPr>
              <w:jc w:val="right"/>
              <w:rPr>
                <w:rFonts w:cs="Times New Roman"/>
                <w:bCs/>
                <w:color w:val="auto"/>
                <w:sz w:val="20"/>
                <w:szCs w:val="20"/>
                <w:lang w:val="en-GB" w:eastAsia="en-GB"/>
              </w:rPr>
            </w:pPr>
            <w:r>
              <w:rPr>
                <w:rFonts w:cs="Times New Roman"/>
                <w:bCs/>
                <w:color w:val="auto"/>
                <w:sz w:val="20"/>
                <w:szCs w:val="20"/>
                <w:lang w:val="en-GB" w:eastAsia="en-GB"/>
              </w:rPr>
              <w:t>35,341</w:t>
            </w:r>
          </w:p>
          <w:p w14:paraId="5A9C817B" w14:textId="77777777" w:rsidR="00A17BB5" w:rsidRPr="00BB751B" w:rsidRDefault="001A3C43" w:rsidP="00A17BB5">
            <w:pPr>
              <w:jc w:val="right"/>
              <w:rPr>
                <w:rFonts w:cs="Times New Roman"/>
                <w:bCs/>
                <w:color w:val="auto"/>
                <w:sz w:val="20"/>
                <w:szCs w:val="20"/>
                <w:lang w:val="en-GB" w:eastAsia="en-GB"/>
              </w:rPr>
            </w:pPr>
            <w:r>
              <w:rPr>
                <w:rFonts w:cs="Times New Roman"/>
                <w:bCs/>
                <w:color w:val="auto"/>
                <w:sz w:val="20"/>
                <w:szCs w:val="20"/>
                <w:lang w:val="en-GB" w:eastAsia="en-GB"/>
              </w:rPr>
              <w:t>6.91</w:t>
            </w:r>
            <w:r w:rsidR="0030159A">
              <w:rPr>
                <w:rFonts w:cs="Times New Roman"/>
                <w:bCs/>
                <w:color w:val="auto"/>
                <w:sz w:val="20"/>
                <w:szCs w:val="20"/>
                <w:lang w:val="en-GB" w:eastAsia="en-GB"/>
              </w:rPr>
              <w:t>7</w:t>
            </w:r>
          </w:p>
          <w:p w14:paraId="41201F61" w14:textId="77777777" w:rsidR="00A17BB5" w:rsidRPr="00BB751B" w:rsidRDefault="00A17BB5" w:rsidP="00A17BB5">
            <w:pPr>
              <w:jc w:val="right"/>
              <w:rPr>
                <w:rFonts w:cs="Times New Roman"/>
                <w:bCs/>
                <w:color w:val="auto"/>
                <w:sz w:val="20"/>
                <w:szCs w:val="20"/>
                <w:lang w:val="en-GB" w:eastAsia="en-GB"/>
              </w:rPr>
            </w:pPr>
            <w:r w:rsidRPr="00BB751B">
              <w:rPr>
                <w:rFonts w:cs="Times New Roman"/>
                <w:bCs/>
                <w:color w:val="auto"/>
                <w:sz w:val="20"/>
                <w:szCs w:val="20"/>
                <w:lang w:val="en-GB" w:eastAsia="en-GB"/>
              </w:rPr>
              <w:t xml:space="preserve">  </w:t>
            </w:r>
            <w:r w:rsidR="001A3C43">
              <w:rPr>
                <w:rFonts w:cs="Times New Roman"/>
                <w:bCs/>
                <w:color w:val="auto"/>
                <w:sz w:val="20"/>
                <w:szCs w:val="20"/>
                <w:lang w:val="en-GB" w:eastAsia="en-GB"/>
              </w:rPr>
              <w:t>7,937</w:t>
            </w:r>
          </w:p>
          <w:p w14:paraId="0860A1F6" w14:textId="77777777" w:rsidR="000701A1" w:rsidRPr="00BB751B" w:rsidRDefault="00130A46" w:rsidP="00130A46">
            <w:pPr>
              <w:tabs>
                <w:tab w:val="center" w:pos="530"/>
                <w:tab w:val="right" w:pos="1060"/>
              </w:tabs>
              <w:rPr>
                <w:rFonts w:cs="Times New Roman"/>
                <w:bCs/>
                <w:color w:val="auto"/>
                <w:sz w:val="20"/>
                <w:szCs w:val="20"/>
                <w:u w:val="single"/>
                <w:lang w:val="en-GB" w:eastAsia="en-GB"/>
              </w:rPr>
            </w:pPr>
            <w:r>
              <w:rPr>
                <w:rFonts w:cs="Times New Roman"/>
                <w:bCs/>
                <w:color w:val="auto"/>
                <w:sz w:val="20"/>
                <w:szCs w:val="20"/>
                <w:u w:val="single"/>
                <w:lang w:val="en-GB" w:eastAsia="en-GB"/>
              </w:rPr>
              <w:tab/>
            </w:r>
            <w:r>
              <w:rPr>
                <w:rFonts w:cs="Times New Roman"/>
                <w:bCs/>
                <w:color w:val="auto"/>
                <w:sz w:val="20"/>
                <w:szCs w:val="20"/>
                <w:u w:val="single"/>
                <w:lang w:val="en-GB" w:eastAsia="en-GB"/>
              </w:rPr>
              <w:tab/>
            </w:r>
          </w:p>
          <w:p w14:paraId="7E32060C" w14:textId="77777777" w:rsidR="00A17BB5" w:rsidRPr="00BB751B" w:rsidRDefault="00FD1511" w:rsidP="00A17BB5">
            <w:pPr>
              <w:jc w:val="right"/>
              <w:rPr>
                <w:rFonts w:cs="Times New Roman"/>
                <w:bCs/>
                <w:color w:val="auto"/>
                <w:sz w:val="20"/>
                <w:szCs w:val="20"/>
                <w:u w:val="single"/>
                <w:lang w:val="en-GB" w:eastAsia="en-GB"/>
              </w:rPr>
            </w:pPr>
            <w:r>
              <w:rPr>
                <w:rFonts w:cs="Times New Roman"/>
                <w:bCs/>
                <w:color w:val="auto"/>
                <w:sz w:val="20"/>
                <w:szCs w:val="20"/>
                <w:u w:val="single"/>
                <w:lang w:val="en-GB" w:eastAsia="en-GB"/>
              </w:rPr>
              <w:t xml:space="preserve">   </w:t>
            </w:r>
            <w:r w:rsidR="004F7179">
              <w:rPr>
                <w:rFonts w:cs="Times New Roman"/>
                <w:bCs/>
                <w:color w:val="auto"/>
                <w:sz w:val="20"/>
                <w:szCs w:val="20"/>
                <w:u w:val="single"/>
                <w:lang w:val="en-GB" w:eastAsia="en-GB"/>
              </w:rPr>
              <w:t>5</w:t>
            </w:r>
            <w:r w:rsidR="000204D8">
              <w:rPr>
                <w:rFonts w:cs="Times New Roman"/>
                <w:bCs/>
                <w:color w:val="auto"/>
                <w:sz w:val="20"/>
                <w:szCs w:val="20"/>
                <w:u w:val="single"/>
                <w:lang w:val="en-GB" w:eastAsia="en-GB"/>
              </w:rPr>
              <w:t>0,19</w:t>
            </w:r>
            <w:r w:rsidR="0030159A">
              <w:rPr>
                <w:rFonts w:cs="Times New Roman"/>
                <w:bCs/>
                <w:color w:val="auto"/>
                <w:sz w:val="20"/>
                <w:szCs w:val="20"/>
                <w:u w:val="single"/>
                <w:lang w:val="en-GB" w:eastAsia="en-GB"/>
              </w:rPr>
              <w:t>5</w:t>
            </w:r>
          </w:p>
          <w:p w14:paraId="601EF697" w14:textId="77777777" w:rsidR="00A17BB5" w:rsidRPr="00BB751B" w:rsidRDefault="00A17BB5" w:rsidP="009B0F02">
            <w:pPr>
              <w:jc w:val="right"/>
              <w:rPr>
                <w:rFonts w:cs="Times New Roman"/>
                <w:bCs/>
                <w:color w:val="auto"/>
                <w:sz w:val="20"/>
                <w:szCs w:val="20"/>
                <w:lang w:val="en-GB" w:eastAsia="en-GB"/>
              </w:rPr>
            </w:pPr>
          </w:p>
        </w:tc>
        <w:tc>
          <w:tcPr>
            <w:tcW w:w="1559" w:type="dxa"/>
          </w:tcPr>
          <w:p w14:paraId="1EE6DEFE" w14:textId="77777777" w:rsidR="00323674" w:rsidRPr="00BB751B" w:rsidRDefault="00323674" w:rsidP="009A712E">
            <w:pPr>
              <w:jc w:val="right"/>
              <w:rPr>
                <w:rFonts w:cs="Times New Roman"/>
                <w:bCs/>
                <w:color w:val="auto"/>
                <w:sz w:val="20"/>
                <w:szCs w:val="20"/>
                <w:lang w:val="en-GB" w:eastAsia="en-GB"/>
              </w:rPr>
            </w:pPr>
          </w:p>
          <w:p w14:paraId="1A056B7A" w14:textId="77777777" w:rsidR="009B0F02" w:rsidRPr="00BB751B" w:rsidRDefault="001A3C43" w:rsidP="009B0F02">
            <w:pPr>
              <w:jc w:val="right"/>
              <w:rPr>
                <w:rFonts w:cs="Times New Roman"/>
                <w:bCs/>
                <w:color w:val="auto"/>
                <w:sz w:val="20"/>
                <w:szCs w:val="20"/>
                <w:lang w:val="en-GB" w:eastAsia="en-GB"/>
              </w:rPr>
            </w:pPr>
            <w:r>
              <w:rPr>
                <w:rFonts w:cs="Times New Roman"/>
                <w:bCs/>
                <w:color w:val="auto"/>
                <w:sz w:val="20"/>
                <w:szCs w:val="20"/>
                <w:lang w:val="en-GB" w:eastAsia="en-GB"/>
              </w:rPr>
              <w:t>-</w:t>
            </w:r>
          </w:p>
          <w:p w14:paraId="5CF8D972" w14:textId="77777777" w:rsidR="00B67138" w:rsidRPr="00BB751B" w:rsidRDefault="000019D4" w:rsidP="009B0F02">
            <w:pPr>
              <w:jc w:val="right"/>
              <w:rPr>
                <w:rFonts w:cs="Times New Roman"/>
                <w:bCs/>
                <w:color w:val="auto"/>
                <w:sz w:val="20"/>
                <w:szCs w:val="20"/>
                <w:lang w:val="en-GB" w:eastAsia="en-GB"/>
              </w:rPr>
            </w:pPr>
            <w:r>
              <w:rPr>
                <w:rFonts w:cs="Times New Roman"/>
                <w:bCs/>
                <w:color w:val="auto"/>
                <w:sz w:val="20"/>
                <w:szCs w:val="20"/>
                <w:lang w:val="en-GB" w:eastAsia="en-GB"/>
              </w:rPr>
              <w:t>-</w:t>
            </w:r>
          </w:p>
          <w:p w14:paraId="51BAD81C" w14:textId="77777777" w:rsidR="009B0F02" w:rsidRPr="00BB751B" w:rsidRDefault="009B0F02" w:rsidP="009B0F02">
            <w:pPr>
              <w:jc w:val="right"/>
              <w:rPr>
                <w:rFonts w:cs="Times New Roman"/>
                <w:bCs/>
                <w:color w:val="auto"/>
                <w:sz w:val="20"/>
                <w:szCs w:val="20"/>
                <w:u w:val="single"/>
                <w:lang w:val="en-GB" w:eastAsia="en-GB"/>
              </w:rPr>
            </w:pPr>
            <w:r w:rsidRPr="00BB751B">
              <w:rPr>
                <w:rFonts w:cs="Times New Roman"/>
                <w:bCs/>
                <w:color w:val="auto"/>
                <w:sz w:val="20"/>
                <w:szCs w:val="20"/>
                <w:u w:val="single"/>
                <w:lang w:val="en-GB" w:eastAsia="en-GB"/>
              </w:rPr>
              <w:t xml:space="preserve"> </w:t>
            </w:r>
            <w:r w:rsidR="000019D4">
              <w:rPr>
                <w:rFonts w:cs="Times New Roman"/>
                <w:bCs/>
                <w:color w:val="auto"/>
                <w:sz w:val="20"/>
                <w:szCs w:val="20"/>
                <w:u w:val="single"/>
                <w:lang w:val="en-GB" w:eastAsia="en-GB"/>
              </w:rPr>
              <w:t>-</w:t>
            </w:r>
          </w:p>
          <w:p w14:paraId="08018104" w14:textId="77777777" w:rsidR="003116F6" w:rsidRDefault="009B0F02" w:rsidP="009B0F02">
            <w:pPr>
              <w:jc w:val="right"/>
              <w:rPr>
                <w:rFonts w:cs="Times New Roman"/>
                <w:bCs/>
                <w:color w:val="auto"/>
                <w:sz w:val="20"/>
                <w:szCs w:val="20"/>
                <w:u w:val="single"/>
                <w:lang w:val="en-GB" w:eastAsia="en-GB"/>
              </w:rPr>
            </w:pPr>
            <w:r w:rsidRPr="00BB751B">
              <w:rPr>
                <w:rFonts w:cs="Times New Roman"/>
                <w:bCs/>
                <w:color w:val="auto"/>
                <w:sz w:val="20"/>
                <w:szCs w:val="20"/>
                <w:u w:val="single"/>
                <w:lang w:val="en-GB" w:eastAsia="en-GB"/>
              </w:rPr>
              <w:t xml:space="preserve">    </w:t>
            </w:r>
          </w:p>
          <w:p w14:paraId="3CBF3DEF" w14:textId="77777777" w:rsidR="009B0F02" w:rsidRPr="00894DC7" w:rsidRDefault="001A3C43" w:rsidP="009B0F02">
            <w:pPr>
              <w:jc w:val="right"/>
              <w:rPr>
                <w:rFonts w:cs="Times New Roman"/>
                <w:bCs/>
                <w:color w:val="auto"/>
                <w:sz w:val="20"/>
                <w:szCs w:val="20"/>
                <w:u w:val="single"/>
                <w:lang w:val="en-GB" w:eastAsia="en-GB"/>
              </w:rPr>
            </w:pPr>
            <w:r>
              <w:rPr>
                <w:rFonts w:cs="Times New Roman"/>
                <w:bCs/>
                <w:color w:val="auto"/>
                <w:sz w:val="20"/>
                <w:szCs w:val="20"/>
                <w:u w:val="single"/>
                <w:lang w:val="en-GB" w:eastAsia="en-GB"/>
              </w:rPr>
              <w:t>-</w:t>
            </w:r>
          </w:p>
        </w:tc>
        <w:tc>
          <w:tcPr>
            <w:tcW w:w="1418" w:type="dxa"/>
          </w:tcPr>
          <w:p w14:paraId="0FB7DE9B" w14:textId="77777777" w:rsidR="00323674" w:rsidRPr="00BB751B" w:rsidRDefault="00323674" w:rsidP="009A712E">
            <w:pPr>
              <w:jc w:val="right"/>
              <w:rPr>
                <w:rFonts w:cs="Times New Roman"/>
                <w:bCs/>
                <w:color w:val="auto"/>
                <w:sz w:val="20"/>
                <w:szCs w:val="20"/>
                <w:lang w:val="en-GB" w:eastAsia="en-GB"/>
              </w:rPr>
            </w:pPr>
          </w:p>
          <w:p w14:paraId="1BE39F8D" w14:textId="77777777" w:rsidR="009B0F02" w:rsidRPr="00BB751B" w:rsidRDefault="001A3C43" w:rsidP="009A712E">
            <w:pPr>
              <w:jc w:val="right"/>
              <w:rPr>
                <w:rFonts w:cs="Times New Roman"/>
                <w:bCs/>
                <w:color w:val="auto"/>
                <w:sz w:val="20"/>
                <w:szCs w:val="20"/>
                <w:lang w:val="en-GB" w:eastAsia="en-GB"/>
              </w:rPr>
            </w:pPr>
            <w:r>
              <w:rPr>
                <w:rFonts w:cs="Times New Roman"/>
                <w:bCs/>
                <w:color w:val="auto"/>
                <w:sz w:val="20"/>
                <w:szCs w:val="20"/>
                <w:lang w:val="en-GB" w:eastAsia="en-GB"/>
              </w:rPr>
              <w:t>-</w:t>
            </w:r>
          </w:p>
          <w:p w14:paraId="066CA364" w14:textId="77777777" w:rsidR="000701A1" w:rsidRDefault="001A3C43" w:rsidP="009A712E">
            <w:pPr>
              <w:jc w:val="right"/>
              <w:rPr>
                <w:rFonts w:cs="Times New Roman"/>
                <w:bCs/>
                <w:color w:val="auto"/>
                <w:sz w:val="20"/>
                <w:szCs w:val="20"/>
                <w:lang w:val="en-GB" w:eastAsia="en-GB"/>
              </w:rPr>
            </w:pPr>
            <w:r>
              <w:rPr>
                <w:rFonts w:cs="Times New Roman"/>
                <w:bCs/>
                <w:color w:val="auto"/>
                <w:sz w:val="20"/>
                <w:szCs w:val="20"/>
                <w:lang w:val="en-GB" w:eastAsia="en-GB"/>
              </w:rPr>
              <w:t>-</w:t>
            </w:r>
          </w:p>
          <w:p w14:paraId="10C4EB87" w14:textId="77777777" w:rsidR="00720AC9" w:rsidRPr="00BB751B" w:rsidRDefault="001A3C43" w:rsidP="009A712E">
            <w:pPr>
              <w:jc w:val="right"/>
              <w:rPr>
                <w:rFonts w:cs="Times New Roman"/>
                <w:bCs/>
                <w:color w:val="auto"/>
                <w:sz w:val="20"/>
                <w:szCs w:val="20"/>
                <w:lang w:val="en-GB" w:eastAsia="en-GB"/>
              </w:rPr>
            </w:pPr>
            <w:r>
              <w:rPr>
                <w:rFonts w:cs="Times New Roman"/>
                <w:bCs/>
                <w:color w:val="auto"/>
                <w:sz w:val="20"/>
                <w:szCs w:val="20"/>
                <w:lang w:val="en-GB" w:eastAsia="en-GB"/>
              </w:rPr>
              <w:t>-</w:t>
            </w:r>
          </w:p>
          <w:p w14:paraId="6D8C565C" w14:textId="77777777" w:rsidR="009B0F02" w:rsidRPr="00BB751B" w:rsidRDefault="009B0F02" w:rsidP="009A712E">
            <w:pPr>
              <w:jc w:val="right"/>
              <w:rPr>
                <w:rFonts w:cs="Times New Roman"/>
                <w:bCs/>
                <w:color w:val="auto"/>
                <w:sz w:val="20"/>
                <w:szCs w:val="20"/>
                <w:u w:val="single"/>
                <w:lang w:val="en-GB" w:eastAsia="en-GB"/>
              </w:rPr>
            </w:pPr>
            <w:r w:rsidRPr="00BB751B">
              <w:rPr>
                <w:rFonts w:cs="Times New Roman"/>
                <w:bCs/>
                <w:color w:val="auto"/>
                <w:sz w:val="20"/>
                <w:szCs w:val="20"/>
                <w:u w:val="single"/>
                <w:lang w:val="en-GB" w:eastAsia="en-GB"/>
              </w:rPr>
              <w:t xml:space="preserve">          -</w:t>
            </w:r>
          </w:p>
          <w:p w14:paraId="3BD9E9BA" w14:textId="77777777" w:rsidR="009B0F02" w:rsidRPr="00BB751B" w:rsidRDefault="00FF1DFA" w:rsidP="009A712E">
            <w:pPr>
              <w:jc w:val="right"/>
              <w:rPr>
                <w:rFonts w:cs="Times New Roman"/>
                <w:bCs/>
                <w:color w:val="auto"/>
                <w:sz w:val="20"/>
                <w:szCs w:val="20"/>
                <w:u w:val="single"/>
                <w:lang w:val="en-GB" w:eastAsia="en-GB"/>
              </w:rPr>
            </w:pPr>
            <w:r>
              <w:rPr>
                <w:rFonts w:cs="Times New Roman"/>
                <w:bCs/>
                <w:color w:val="auto"/>
                <w:sz w:val="20"/>
                <w:szCs w:val="20"/>
                <w:u w:val="single"/>
                <w:lang w:val="en-GB" w:eastAsia="en-GB"/>
              </w:rPr>
              <w:t xml:space="preserve">  </w:t>
            </w:r>
            <w:r w:rsidR="001A3C43">
              <w:rPr>
                <w:rFonts w:cs="Times New Roman"/>
                <w:bCs/>
                <w:color w:val="auto"/>
                <w:sz w:val="20"/>
                <w:szCs w:val="20"/>
                <w:u w:val="single"/>
                <w:lang w:val="en-GB" w:eastAsia="en-GB"/>
              </w:rPr>
              <w:t>-</w:t>
            </w:r>
          </w:p>
        </w:tc>
        <w:tc>
          <w:tcPr>
            <w:tcW w:w="1417" w:type="dxa"/>
          </w:tcPr>
          <w:p w14:paraId="31E86A66" w14:textId="77777777" w:rsidR="00323674" w:rsidRPr="00BB751B" w:rsidRDefault="00323674" w:rsidP="009A712E">
            <w:pPr>
              <w:jc w:val="right"/>
              <w:rPr>
                <w:rFonts w:cs="Times New Roman"/>
                <w:bCs/>
                <w:color w:val="auto"/>
                <w:sz w:val="20"/>
                <w:szCs w:val="20"/>
                <w:lang w:val="en-GB" w:eastAsia="en-GB"/>
              </w:rPr>
            </w:pPr>
          </w:p>
          <w:p w14:paraId="3C469F20" w14:textId="77777777" w:rsidR="000701A1" w:rsidRDefault="00684513" w:rsidP="009A712E">
            <w:pPr>
              <w:jc w:val="right"/>
              <w:rPr>
                <w:rFonts w:cs="Times New Roman"/>
                <w:bCs/>
                <w:color w:val="auto"/>
                <w:sz w:val="20"/>
                <w:szCs w:val="20"/>
                <w:lang w:val="en-GB" w:eastAsia="en-GB"/>
              </w:rPr>
            </w:pPr>
            <w:r>
              <w:rPr>
                <w:rFonts w:cs="Times New Roman"/>
                <w:bCs/>
                <w:color w:val="auto"/>
                <w:sz w:val="20"/>
                <w:szCs w:val="20"/>
                <w:lang w:val="en-GB" w:eastAsia="en-GB"/>
              </w:rPr>
              <w:t>-</w:t>
            </w:r>
          </w:p>
          <w:p w14:paraId="7C5360D1" w14:textId="77777777" w:rsidR="00684513" w:rsidRPr="00BB751B" w:rsidRDefault="00684513" w:rsidP="009A712E">
            <w:pPr>
              <w:jc w:val="right"/>
              <w:rPr>
                <w:rFonts w:cs="Times New Roman"/>
                <w:bCs/>
                <w:color w:val="auto"/>
                <w:sz w:val="20"/>
                <w:szCs w:val="20"/>
                <w:lang w:val="en-GB" w:eastAsia="en-GB"/>
              </w:rPr>
            </w:pPr>
            <w:r>
              <w:rPr>
                <w:rFonts w:cs="Times New Roman"/>
                <w:bCs/>
                <w:color w:val="auto"/>
                <w:sz w:val="20"/>
                <w:szCs w:val="20"/>
                <w:lang w:val="en-GB" w:eastAsia="en-GB"/>
              </w:rPr>
              <w:t>-</w:t>
            </w:r>
          </w:p>
          <w:p w14:paraId="25B63C18" w14:textId="77777777" w:rsidR="009B0F02" w:rsidRPr="00BB751B" w:rsidRDefault="009B0F02" w:rsidP="009B0F02">
            <w:pPr>
              <w:jc w:val="right"/>
              <w:rPr>
                <w:rFonts w:cs="Times New Roman"/>
                <w:bCs/>
                <w:color w:val="auto"/>
                <w:sz w:val="20"/>
                <w:szCs w:val="20"/>
                <w:lang w:val="en-GB" w:eastAsia="en-GB"/>
              </w:rPr>
            </w:pPr>
            <w:r w:rsidRPr="00BB751B">
              <w:rPr>
                <w:rFonts w:cs="Times New Roman"/>
                <w:bCs/>
                <w:color w:val="auto"/>
                <w:sz w:val="20"/>
                <w:szCs w:val="20"/>
                <w:lang w:val="en-GB" w:eastAsia="en-GB"/>
              </w:rPr>
              <w:t>-</w:t>
            </w:r>
          </w:p>
          <w:p w14:paraId="5B2C3C75" w14:textId="77777777" w:rsidR="009B0F02" w:rsidRPr="00BB751B" w:rsidRDefault="009B0F02" w:rsidP="009B0F02">
            <w:pPr>
              <w:jc w:val="right"/>
              <w:rPr>
                <w:rFonts w:cs="Times New Roman"/>
                <w:bCs/>
                <w:color w:val="auto"/>
                <w:sz w:val="20"/>
                <w:szCs w:val="20"/>
                <w:u w:val="single"/>
                <w:lang w:val="en-GB" w:eastAsia="en-GB"/>
              </w:rPr>
            </w:pPr>
            <w:r w:rsidRPr="00BB751B">
              <w:rPr>
                <w:rFonts w:cs="Times New Roman"/>
                <w:bCs/>
                <w:color w:val="auto"/>
                <w:sz w:val="20"/>
                <w:szCs w:val="20"/>
                <w:u w:val="single"/>
                <w:lang w:val="en-GB" w:eastAsia="en-GB"/>
              </w:rPr>
              <w:t xml:space="preserve">           -</w:t>
            </w:r>
          </w:p>
          <w:p w14:paraId="4B18493E" w14:textId="77777777" w:rsidR="009B0F02" w:rsidRPr="00BB751B" w:rsidRDefault="009B0F02" w:rsidP="009B0F02">
            <w:pPr>
              <w:jc w:val="right"/>
              <w:rPr>
                <w:rFonts w:cs="Times New Roman"/>
                <w:bCs/>
                <w:color w:val="auto"/>
                <w:sz w:val="20"/>
                <w:szCs w:val="20"/>
                <w:u w:val="single"/>
                <w:lang w:val="en-GB" w:eastAsia="en-GB"/>
              </w:rPr>
            </w:pPr>
            <w:r w:rsidRPr="00BB751B">
              <w:rPr>
                <w:rFonts w:cs="Times New Roman"/>
                <w:bCs/>
                <w:color w:val="auto"/>
                <w:sz w:val="20"/>
                <w:szCs w:val="20"/>
                <w:u w:val="single"/>
                <w:lang w:val="en-GB" w:eastAsia="en-GB"/>
              </w:rPr>
              <w:t xml:space="preserve">           -</w:t>
            </w:r>
          </w:p>
          <w:p w14:paraId="7DBEA936" w14:textId="77777777" w:rsidR="009B0F02" w:rsidRPr="00BB751B" w:rsidRDefault="009B0F02" w:rsidP="009A712E">
            <w:pPr>
              <w:jc w:val="right"/>
              <w:rPr>
                <w:rFonts w:cs="Times New Roman"/>
                <w:bCs/>
                <w:color w:val="auto"/>
                <w:sz w:val="20"/>
                <w:szCs w:val="20"/>
                <w:lang w:val="en-GB" w:eastAsia="en-GB"/>
              </w:rPr>
            </w:pPr>
          </w:p>
        </w:tc>
        <w:tc>
          <w:tcPr>
            <w:tcW w:w="1189" w:type="dxa"/>
          </w:tcPr>
          <w:p w14:paraId="166E66B8" w14:textId="77777777" w:rsidR="00323674" w:rsidRPr="00BB751B" w:rsidRDefault="00323674" w:rsidP="009A712E">
            <w:pPr>
              <w:jc w:val="right"/>
              <w:rPr>
                <w:rFonts w:cs="Times New Roman"/>
                <w:bCs/>
                <w:color w:val="auto"/>
                <w:sz w:val="20"/>
                <w:szCs w:val="20"/>
                <w:lang w:val="en-GB" w:eastAsia="en-GB"/>
              </w:rPr>
            </w:pPr>
          </w:p>
          <w:p w14:paraId="24675C1D" w14:textId="77777777" w:rsidR="009B0F02" w:rsidRPr="00BB751B" w:rsidRDefault="001A3C43" w:rsidP="009B0F02">
            <w:pPr>
              <w:jc w:val="right"/>
              <w:rPr>
                <w:rFonts w:cs="Times New Roman"/>
                <w:bCs/>
                <w:color w:val="auto"/>
                <w:sz w:val="20"/>
                <w:szCs w:val="20"/>
                <w:lang w:val="en-GB" w:eastAsia="en-GB"/>
              </w:rPr>
            </w:pPr>
            <w:r>
              <w:rPr>
                <w:rFonts w:cs="Times New Roman"/>
                <w:bCs/>
                <w:color w:val="auto"/>
                <w:sz w:val="20"/>
                <w:szCs w:val="20"/>
                <w:lang w:val="en-GB" w:eastAsia="en-GB"/>
              </w:rPr>
              <w:t>-</w:t>
            </w:r>
          </w:p>
          <w:p w14:paraId="2C459203" w14:textId="77777777" w:rsidR="000701A1" w:rsidRDefault="001A3C43" w:rsidP="009B0F02">
            <w:pPr>
              <w:jc w:val="right"/>
              <w:rPr>
                <w:rFonts w:cs="Times New Roman"/>
                <w:bCs/>
                <w:color w:val="auto"/>
                <w:sz w:val="20"/>
                <w:szCs w:val="20"/>
                <w:lang w:val="en-GB" w:eastAsia="en-GB"/>
              </w:rPr>
            </w:pPr>
            <w:r>
              <w:rPr>
                <w:rFonts w:cs="Times New Roman"/>
                <w:bCs/>
                <w:color w:val="auto"/>
                <w:sz w:val="20"/>
                <w:szCs w:val="20"/>
                <w:lang w:val="en-GB" w:eastAsia="en-GB"/>
              </w:rPr>
              <w:t>-</w:t>
            </w:r>
          </w:p>
          <w:p w14:paraId="03FF4FE4" w14:textId="77777777" w:rsidR="00D133F6" w:rsidRPr="00BB751B" w:rsidRDefault="001A3C43" w:rsidP="009B0F02">
            <w:pPr>
              <w:jc w:val="right"/>
              <w:rPr>
                <w:rFonts w:cs="Times New Roman"/>
                <w:bCs/>
                <w:color w:val="auto"/>
                <w:sz w:val="20"/>
                <w:szCs w:val="20"/>
                <w:lang w:val="en-GB" w:eastAsia="en-GB"/>
              </w:rPr>
            </w:pPr>
            <w:r>
              <w:rPr>
                <w:rFonts w:cs="Times New Roman"/>
                <w:bCs/>
                <w:color w:val="auto"/>
                <w:sz w:val="20"/>
                <w:szCs w:val="20"/>
                <w:lang w:val="en-GB" w:eastAsia="en-GB"/>
              </w:rPr>
              <w:t>-</w:t>
            </w:r>
          </w:p>
          <w:p w14:paraId="74A88649" w14:textId="77777777" w:rsidR="009B0F02" w:rsidRPr="00BB751B" w:rsidRDefault="009B0F02" w:rsidP="009B0F02">
            <w:pPr>
              <w:jc w:val="right"/>
              <w:rPr>
                <w:rFonts w:cs="Times New Roman"/>
                <w:bCs/>
                <w:color w:val="auto"/>
                <w:sz w:val="20"/>
                <w:szCs w:val="20"/>
                <w:u w:val="single"/>
                <w:lang w:val="en-GB" w:eastAsia="en-GB"/>
              </w:rPr>
            </w:pPr>
            <w:r w:rsidRPr="00BB751B">
              <w:rPr>
                <w:rFonts w:cs="Times New Roman"/>
                <w:bCs/>
                <w:color w:val="auto"/>
                <w:sz w:val="20"/>
                <w:szCs w:val="20"/>
                <w:u w:val="single"/>
                <w:lang w:val="en-GB" w:eastAsia="en-GB"/>
              </w:rPr>
              <w:t xml:space="preserve">   </w:t>
            </w:r>
            <w:r w:rsidR="001A3C43">
              <w:rPr>
                <w:rFonts w:cs="Times New Roman"/>
                <w:bCs/>
                <w:color w:val="auto"/>
                <w:sz w:val="20"/>
                <w:szCs w:val="20"/>
                <w:u w:val="single"/>
                <w:lang w:val="en-GB" w:eastAsia="en-GB"/>
              </w:rPr>
              <w:t>-</w:t>
            </w:r>
          </w:p>
          <w:p w14:paraId="0034A206" w14:textId="77777777" w:rsidR="009B0F02" w:rsidRPr="00BB751B" w:rsidRDefault="00D133F6" w:rsidP="009B0F02">
            <w:pPr>
              <w:jc w:val="right"/>
              <w:rPr>
                <w:rFonts w:cs="Times New Roman"/>
                <w:bCs/>
                <w:color w:val="auto"/>
                <w:sz w:val="20"/>
                <w:szCs w:val="20"/>
                <w:u w:val="single"/>
                <w:lang w:val="en-GB" w:eastAsia="en-GB"/>
              </w:rPr>
            </w:pPr>
            <w:r>
              <w:rPr>
                <w:rFonts w:cs="Times New Roman"/>
                <w:bCs/>
                <w:color w:val="auto"/>
                <w:sz w:val="20"/>
                <w:szCs w:val="20"/>
                <w:u w:val="single"/>
                <w:lang w:val="en-GB" w:eastAsia="en-GB"/>
              </w:rPr>
              <w:t xml:space="preserve">  </w:t>
            </w:r>
            <w:r w:rsidR="001A3C43">
              <w:rPr>
                <w:rFonts w:cs="Times New Roman"/>
                <w:bCs/>
                <w:color w:val="auto"/>
                <w:sz w:val="20"/>
                <w:szCs w:val="20"/>
                <w:u w:val="single"/>
                <w:lang w:val="en-GB" w:eastAsia="en-GB"/>
              </w:rPr>
              <w:t>-</w:t>
            </w:r>
          </w:p>
        </w:tc>
      </w:tr>
      <w:tr w:rsidR="00323674" w:rsidRPr="00323674" w14:paraId="05B84A61" w14:textId="77777777" w:rsidTr="00323674">
        <w:tc>
          <w:tcPr>
            <w:tcW w:w="534" w:type="dxa"/>
          </w:tcPr>
          <w:p w14:paraId="5577D430" w14:textId="77777777" w:rsidR="00323674" w:rsidRPr="00323674" w:rsidRDefault="00323674" w:rsidP="00323674">
            <w:pPr>
              <w:rPr>
                <w:rFonts w:cs="Times New Roman"/>
                <w:bCs/>
                <w:sz w:val="20"/>
                <w:szCs w:val="20"/>
                <w:lang w:val="en-GB" w:eastAsia="en-GB"/>
              </w:rPr>
            </w:pPr>
          </w:p>
        </w:tc>
        <w:tc>
          <w:tcPr>
            <w:tcW w:w="3827" w:type="dxa"/>
          </w:tcPr>
          <w:p w14:paraId="71141E69" w14:textId="77777777" w:rsidR="00323674" w:rsidRPr="00323674" w:rsidRDefault="00323674" w:rsidP="00323674">
            <w:pPr>
              <w:rPr>
                <w:rFonts w:cs="Times New Roman"/>
                <w:bCs/>
                <w:sz w:val="20"/>
                <w:szCs w:val="20"/>
                <w:lang w:val="en-GB" w:eastAsia="en-GB"/>
              </w:rPr>
            </w:pPr>
          </w:p>
        </w:tc>
        <w:tc>
          <w:tcPr>
            <w:tcW w:w="1559" w:type="dxa"/>
          </w:tcPr>
          <w:p w14:paraId="2BDF8E58" w14:textId="77777777" w:rsidR="00323674" w:rsidRPr="00323674" w:rsidRDefault="00323674" w:rsidP="009A712E">
            <w:pPr>
              <w:jc w:val="right"/>
              <w:rPr>
                <w:rFonts w:cs="Times New Roman"/>
                <w:bCs/>
                <w:sz w:val="20"/>
                <w:szCs w:val="20"/>
                <w:lang w:val="en-GB" w:eastAsia="en-GB"/>
              </w:rPr>
            </w:pPr>
          </w:p>
        </w:tc>
        <w:tc>
          <w:tcPr>
            <w:tcW w:w="1418" w:type="dxa"/>
          </w:tcPr>
          <w:p w14:paraId="3A648489" w14:textId="77777777" w:rsidR="00323674" w:rsidRPr="00323674" w:rsidRDefault="00323674" w:rsidP="009A712E">
            <w:pPr>
              <w:jc w:val="right"/>
              <w:rPr>
                <w:rFonts w:cs="Times New Roman"/>
                <w:bCs/>
                <w:sz w:val="20"/>
                <w:szCs w:val="20"/>
                <w:lang w:val="en-GB" w:eastAsia="en-GB"/>
              </w:rPr>
            </w:pPr>
          </w:p>
        </w:tc>
        <w:tc>
          <w:tcPr>
            <w:tcW w:w="1417" w:type="dxa"/>
          </w:tcPr>
          <w:p w14:paraId="3D3D48F2" w14:textId="77777777" w:rsidR="00323674" w:rsidRPr="00323674" w:rsidRDefault="00323674" w:rsidP="009A712E">
            <w:pPr>
              <w:jc w:val="right"/>
              <w:rPr>
                <w:rFonts w:cs="Times New Roman"/>
                <w:bCs/>
                <w:sz w:val="20"/>
                <w:szCs w:val="20"/>
                <w:lang w:val="en-GB" w:eastAsia="en-GB"/>
              </w:rPr>
            </w:pPr>
          </w:p>
        </w:tc>
        <w:tc>
          <w:tcPr>
            <w:tcW w:w="1276" w:type="dxa"/>
          </w:tcPr>
          <w:p w14:paraId="73244932" w14:textId="77777777" w:rsidR="00323674" w:rsidRPr="00323674" w:rsidRDefault="00323674" w:rsidP="009A712E">
            <w:pPr>
              <w:jc w:val="right"/>
              <w:rPr>
                <w:rFonts w:cs="Times New Roman"/>
                <w:bCs/>
                <w:sz w:val="20"/>
                <w:szCs w:val="20"/>
                <w:lang w:val="en-GB" w:eastAsia="en-GB"/>
              </w:rPr>
            </w:pPr>
          </w:p>
        </w:tc>
        <w:tc>
          <w:tcPr>
            <w:tcW w:w="1559" w:type="dxa"/>
          </w:tcPr>
          <w:p w14:paraId="521908D6" w14:textId="77777777" w:rsidR="00323674" w:rsidRPr="00323674" w:rsidRDefault="00323674" w:rsidP="009A712E">
            <w:pPr>
              <w:jc w:val="right"/>
              <w:rPr>
                <w:rFonts w:cs="Times New Roman"/>
                <w:bCs/>
                <w:sz w:val="20"/>
                <w:szCs w:val="20"/>
                <w:lang w:val="en-GB" w:eastAsia="en-GB"/>
              </w:rPr>
            </w:pPr>
          </w:p>
        </w:tc>
        <w:tc>
          <w:tcPr>
            <w:tcW w:w="1418" w:type="dxa"/>
          </w:tcPr>
          <w:p w14:paraId="2574D562" w14:textId="77777777" w:rsidR="00323674" w:rsidRPr="00323674" w:rsidRDefault="00323674" w:rsidP="009A712E">
            <w:pPr>
              <w:jc w:val="right"/>
              <w:rPr>
                <w:rFonts w:cs="Times New Roman"/>
                <w:bCs/>
                <w:sz w:val="20"/>
                <w:szCs w:val="20"/>
                <w:lang w:val="en-GB" w:eastAsia="en-GB"/>
              </w:rPr>
            </w:pPr>
          </w:p>
        </w:tc>
        <w:tc>
          <w:tcPr>
            <w:tcW w:w="1417" w:type="dxa"/>
          </w:tcPr>
          <w:p w14:paraId="0E2AC9B3" w14:textId="77777777" w:rsidR="00323674" w:rsidRPr="00323674" w:rsidRDefault="00323674" w:rsidP="009A712E">
            <w:pPr>
              <w:jc w:val="right"/>
              <w:rPr>
                <w:rFonts w:cs="Times New Roman"/>
                <w:bCs/>
                <w:sz w:val="20"/>
                <w:szCs w:val="20"/>
                <w:lang w:val="en-GB" w:eastAsia="en-GB"/>
              </w:rPr>
            </w:pPr>
          </w:p>
        </w:tc>
        <w:tc>
          <w:tcPr>
            <w:tcW w:w="1189" w:type="dxa"/>
          </w:tcPr>
          <w:p w14:paraId="1A889B3E" w14:textId="77777777" w:rsidR="00323674" w:rsidRPr="00323674" w:rsidRDefault="00323674" w:rsidP="009A712E">
            <w:pPr>
              <w:jc w:val="right"/>
              <w:rPr>
                <w:rFonts w:cs="Times New Roman"/>
                <w:bCs/>
                <w:sz w:val="20"/>
                <w:szCs w:val="20"/>
                <w:lang w:val="en-GB" w:eastAsia="en-GB"/>
              </w:rPr>
            </w:pPr>
          </w:p>
        </w:tc>
      </w:tr>
    </w:tbl>
    <w:p w14:paraId="0A0A2F34" w14:textId="77777777" w:rsidR="00B6189B" w:rsidRPr="00323674" w:rsidRDefault="00B6189B" w:rsidP="00580153">
      <w:pPr>
        <w:rPr>
          <w:rFonts w:cs="Times New Roman"/>
          <w:bCs/>
          <w:sz w:val="20"/>
          <w:szCs w:val="20"/>
          <w:lang w:val="en-GB" w:eastAsia="en-GB"/>
        </w:rPr>
      </w:pPr>
    </w:p>
    <w:p w14:paraId="43C187B3" w14:textId="77777777" w:rsidR="00B6189B" w:rsidRPr="00B12F3A" w:rsidRDefault="00B6189B" w:rsidP="00580153">
      <w:pPr>
        <w:rPr>
          <w:rFonts w:cs="Times New Roman"/>
          <w:bCs/>
          <w:i/>
          <w:iCs/>
          <w:lang w:val="en-GB" w:eastAsia="en-GB"/>
        </w:rPr>
      </w:pPr>
    </w:p>
    <w:p w14:paraId="727FC580" w14:textId="77777777" w:rsidR="00B6189B" w:rsidRDefault="00B6189B" w:rsidP="00580153">
      <w:pPr>
        <w:rPr>
          <w:rFonts w:cs="Times New Roman"/>
          <w:bCs/>
          <w:lang w:val="en-GB" w:eastAsia="en-GB"/>
        </w:rPr>
      </w:pPr>
    </w:p>
    <w:p w14:paraId="2AC8B9C9" w14:textId="77777777" w:rsidR="00B6189B" w:rsidRPr="00B6189B" w:rsidRDefault="004B3E57" w:rsidP="00B6189B">
      <w:pPr>
        <w:rPr>
          <w:rFonts w:cs="Times New Roman"/>
          <w:b/>
          <w:sz w:val="28"/>
          <w:szCs w:val="28"/>
          <w:lang w:val="en-GB" w:eastAsia="en-GB"/>
        </w:rPr>
      </w:pPr>
      <w:r>
        <w:rPr>
          <w:rFonts w:cs="Times New Roman"/>
          <w:b/>
          <w:sz w:val="28"/>
          <w:szCs w:val="28"/>
          <w:lang w:val="en-GB" w:eastAsia="en-GB"/>
        </w:rPr>
        <w:lastRenderedPageBreak/>
        <w:t xml:space="preserve">Stirling: </w:t>
      </w:r>
      <w:r w:rsidR="00B6189B" w:rsidRPr="00B6189B">
        <w:rPr>
          <w:rFonts w:cs="Times New Roman"/>
          <w:b/>
          <w:sz w:val="28"/>
          <w:szCs w:val="28"/>
          <w:lang w:val="en-GB" w:eastAsia="en-GB"/>
        </w:rPr>
        <w:t>Holy Rude Viewfield Church of Scotland</w:t>
      </w:r>
    </w:p>
    <w:p w14:paraId="718C1847" w14:textId="77777777" w:rsidR="00B6189B" w:rsidRDefault="00B6189B" w:rsidP="00B6189B">
      <w:pPr>
        <w:rPr>
          <w:rFonts w:cs="Times New Roman"/>
          <w:bCs/>
          <w:lang w:val="en-GB" w:eastAsia="en-GB"/>
        </w:rPr>
      </w:pPr>
      <w:r>
        <w:rPr>
          <w:rFonts w:cs="Times New Roman"/>
          <w:b/>
          <w:lang w:val="en-GB" w:eastAsia="en-GB"/>
        </w:rPr>
        <w:t>Notes forming part of the financial statements</w:t>
      </w:r>
      <w:r w:rsidR="003255CD">
        <w:rPr>
          <w:rFonts w:cs="Times New Roman"/>
          <w:b/>
          <w:lang w:val="en-GB" w:eastAsia="en-GB"/>
        </w:rPr>
        <w:t xml:space="preserve"> cont’d</w:t>
      </w:r>
    </w:p>
    <w:p w14:paraId="268C47D7" w14:textId="77777777" w:rsidR="00B6189B" w:rsidRDefault="00B6189B" w:rsidP="00580153">
      <w:pPr>
        <w:rPr>
          <w:rFonts w:cs="Times New Roman"/>
          <w:bCs/>
          <w:lang w:val="en-GB" w:eastAsia="en-GB"/>
        </w:rPr>
      </w:pPr>
    </w:p>
    <w:p w14:paraId="6EACDA3F" w14:textId="77777777" w:rsidR="003255CD" w:rsidRDefault="003255CD" w:rsidP="003255CD">
      <w:pPr>
        <w:rPr>
          <w:rFonts w:cs="Times New Roman"/>
          <w:bCs/>
          <w:lang w:val="en-GB" w:eastAsia="en-GB"/>
        </w:rPr>
      </w:pPr>
    </w:p>
    <w:tbl>
      <w:tblPr>
        <w:tblW w:w="0" w:type="auto"/>
        <w:tblLook w:val="04A0" w:firstRow="1" w:lastRow="0" w:firstColumn="1" w:lastColumn="0" w:noHBand="0" w:noVBand="1"/>
      </w:tblPr>
      <w:tblGrid>
        <w:gridCol w:w="527"/>
        <w:gridCol w:w="3730"/>
        <w:gridCol w:w="1549"/>
        <w:gridCol w:w="1406"/>
        <w:gridCol w:w="1411"/>
        <w:gridCol w:w="1261"/>
        <w:gridCol w:w="1549"/>
        <w:gridCol w:w="1406"/>
        <w:gridCol w:w="1411"/>
        <w:gridCol w:w="1148"/>
      </w:tblGrid>
      <w:tr w:rsidR="003255CD" w:rsidRPr="00323674" w14:paraId="18B0615A" w14:textId="77777777" w:rsidTr="005929CF">
        <w:tc>
          <w:tcPr>
            <w:tcW w:w="4361" w:type="dxa"/>
            <w:gridSpan w:val="2"/>
          </w:tcPr>
          <w:p w14:paraId="783D863D" w14:textId="77777777" w:rsidR="003255CD" w:rsidRPr="00323674" w:rsidRDefault="00F215DA" w:rsidP="00C935B5">
            <w:pPr>
              <w:rPr>
                <w:rFonts w:cs="Times New Roman"/>
                <w:b/>
                <w:sz w:val="20"/>
                <w:szCs w:val="20"/>
                <w:lang w:val="en-GB" w:eastAsia="en-GB"/>
              </w:rPr>
            </w:pPr>
            <w:r>
              <w:rPr>
                <w:rFonts w:cs="Times New Roman"/>
                <w:b/>
                <w:sz w:val="20"/>
                <w:szCs w:val="20"/>
                <w:lang w:val="en-GB" w:eastAsia="en-GB"/>
              </w:rPr>
              <w:t>Expenditure f</w:t>
            </w:r>
            <w:r w:rsidR="003255CD">
              <w:rPr>
                <w:rFonts w:cs="Times New Roman"/>
                <w:b/>
                <w:sz w:val="20"/>
                <w:szCs w:val="20"/>
                <w:lang w:val="en-GB" w:eastAsia="en-GB"/>
              </w:rPr>
              <w:t>or the year ended 31 December 202</w:t>
            </w:r>
            <w:r w:rsidR="005929CF">
              <w:rPr>
                <w:rFonts w:cs="Times New Roman"/>
                <w:b/>
                <w:sz w:val="20"/>
                <w:szCs w:val="20"/>
                <w:lang w:val="en-GB" w:eastAsia="en-GB"/>
              </w:rPr>
              <w:t>5</w:t>
            </w:r>
          </w:p>
        </w:tc>
        <w:tc>
          <w:tcPr>
            <w:tcW w:w="1559" w:type="dxa"/>
          </w:tcPr>
          <w:p w14:paraId="6B53CCF7" w14:textId="77777777" w:rsidR="003255CD" w:rsidRDefault="003255CD" w:rsidP="00C935B5">
            <w:pPr>
              <w:jc w:val="center"/>
              <w:rPr>
                <w:rFonts w:cs="Times New Roman"/>
                <w:b/>
                <w:sz w:val="20"/>
                <w:szCs w:val="20"/>
                <w:lang w:val="en-GB" w:eastAsia="en-GB"/>
              </w:rPr>
            </w:pPr>
            <w:r>
              <w:rPr>
                <w:rFonts w:cs="Times New Roman"/>
                <w:b/>
                <w:sz w:val="20"/>
                <w:szCs w:val="20"/>
                <w:lang w:val="en-GB" w:eastAsia="en-GB"/>
              </w:rPr>
              <w:t>Unrestricted</w:t>
            </w:r>
          </w:p>
          <w:p w14:paraId="08EB14D9" w14:textId="77777777" w:rsidR="003255CD" w:rsidRDefault="003255CD" w:rsidP="00C935B5">
            <w:pPr>
              <w:jc w:val="center"/>
              <w:rPr>
                <w:rFonts w:cs="Times New Roman"/>
                <w:b/>
                <w:sz w:val="20"/>
                <w:szCs w:val="20"/>
                <w:lang w:val="en-GB" w:eastAsia="en-GB"/>
              </w:rPr>
            </w:pPr>
            <w:r>
              <w:rPr>
                <w:rFonts w:cs="Times New Roman"/>
                <w:b/>
                <w:sz w:val="20"/>
                <w:szCs w:val="20"/>
                <w:lang w:val="en-GB" w:eastAsia="en-GB"/>
              </w:rPr>
              <w:t>Funds</w:t>
            </w:r>
          </w:p>
          <w:p w14:paraId="3D8B78B6" w14:textId="77777777" w:rsidR="003255CD" w:rsidRDefault="003255CD" w:rsidP="00C935B5">
            <w:pPr>
              <w:jc w:val="center"/>
              <w:rPr>
                <w:rFonts w:cs="Times New Roman"/>
                <w:b/>
                <w:sz w:val="20"/>
                <w:szCs w:val="20"/>
                <w:lang w:val="en-GB" w:eastAsia="en-GB"/>
              </w:rPr>
            </w:pPr>
            <w:r>
              <w:rPr>
                <w:rFonts w:cs="Times New Roman"/>
                <w:b/>
                <w:sz w:val="20"/>
                <w:szCs w:val="20"/>
                <w:lang w:val="en-GB" w:eastAsia="en-GB"/>
              </w:rPr>
              <w:t>202</w:t>
            </w:r>
            <w:r w:rsidR="005929CF">
              <w:rPr>
                <w:rFonts w:cs="Times New Roman"/>
                <w:b/>
                <w:sz w:val="20"/>
                <w:szCs w:val="20"/>
                <w:lang w:val="en-GB" w:eastAsia="en-GB"/>
              </w:rPr>
              <w:t>5</w:t>
            </w:r>
          </w:p>
          <w:p w14:paraId="2AA2BA95" w14:textId="77777777" w:rsidR="003255CD" w:rsidRPr="00323674" w:rsidRDefault="003255CD" w:rsidP="00C935B5">
            <w:pPr>
              <w:jc w:val="center"/>
              <w:rPr>
                <w:rFonts w:cs="Times New Roman"/>
                <w:b/>
                <w:sz w:val="20"/>
                <w:szCs w:val="20"/>
                <w:lang w:val="en-GB" w:eastAsia="en-GB"/>
              </w:rPr>
            </w:pPr>
            <w:r>
              <w:rPr>
                <w:rFonts w:cs="Times New Roman"/>
                <w:b/>
                <w:sz w:val="20"/>
                <w:szCs w:val="20"/>
                <w:lang w:val="en-GB" w:eastAsia="en-GB"/>
              </w:rPr>
              <w:t>£</w:t>
            </w:r>
          </w:p>
        </w:tc>
        <w:tc>
          <w:tcPr>
            <w:tcW w:w="1418" w:type="dxa"/>
          </w:tcPr>
          <w:p w14:paraId="3FDC9F26" w14:textId="77777777" w:rsidR="003255CD" w:rsidRDefault="003255CD" w:rsidP="00C935B5">
            <w:pPr>
              <w:jc w:val="center"/>
              <w:rPr>
                <w:rFonts w:cs="Times New Roman"/>
                <w:b/>
                <w:sz w:val="20"/>
                <w:szCs w:val="20"/>
                <w:lang w:val="en-GB" w:eastAsia="en-GB"/>
              </w:rPr>
            </w:pPr>
            <w:r>
              <w:rPr>
                <w:rFonts w:cs="Times New Roman"/>
                <w:b/>
                <w:sz w:val="20"/>
                <w:szCs w:val="20"/>
                <w:lang w:val="en-GB" w:eastAsia="en-GB"/>
              </w:rPr>
              <w:t>Restricted</w:t>
            </w:r>
          </w:p>
          <w:p w14:paraId="0DD2576A" w14:textId="77777777" w:rsidR="003255CD" w:rsidRDefault="003255CD" w:rsidP="00C935B5">
            <w:pPr>
              <w:jc w:val="center"/>
              <w:rPr>
                <w:rFonts w:cs="Times New Roman"/>
                <w:b/>
                <w:sz w:val="20"/>
                <w:szCs w:val="20"/>
                <w:lang w:val="en-GB" w:eastAsia="en-GB"/>
              </w:rPr>
            </w:pPr>
            <w:r>
              <w:rPr>
                <w:rFonts w:cs="Times New Roman"/>
                <w:b/>
                <w:sz w:val="20"/>
                <w:szCs w:val="20"/>
                <w:lang w:val="en-GB" w:eastAsia="en-GB"/>
              </w:rPr>
              <w:t xml:space="preserve">Funds </w:t>
            </w:r>
          </w:p>
          <w:p w14:paraId="5970327B" w14:textId="77777777" w:rsidR="003255CD" w:rsidRDefault="003255CD" w:rsidP="00C935B5">
            <w:pPr>
              <w:jc w:val="center"/>
              <w:rPr>
                <w:rFonts w:cs="Times New Roman"/>
                <w:b/>
                <w:sz w:val="20"/>
                <w:szCs w:val="20"/>
                <w:lang w:val="en-GB" w:eastAsia="en-GB"/>
              </w:rPr>
            </w:pPr>
            <w:r>
              <w:rPr>
                <w:rFonts w:cs="Times New Roman"/>
                <w:b/>
                <w:sz w:val="20"/>
                <w:szCs w:val="20"/>
                <w:lang w:val="en-GB" w:eastAsia="en-GB"/>
              </w:rPr>
              <w:t>202</w:t>
            </w:r>
            <w:r w:rsidR="005929CF">
              <w:rPr>
                <w:rFonts w:cs="Times New Roman"/>
                <w:b/>
                <w:sz w:val="20"/>
                <w:szCs w:val="20"/>
                <w:lang w:val="en-GB" w:eastAsia="en-GB"/>
              </w:rPr>
              <w:t>5</w:t>
            </w:r>
          </w:p>
          <w:p w14:paraId="404D82A2" w14:textId="77777777" w:rsidR="003255CD" w:rsidRPr="00323674" w:rsidRDefault="003255CD" w:rsidP="00C935B5">
            <w:pPr>
              <w:jc w:val="center"/>
              <w:rPr>
                <w:rFonts w:cs="Times New Roman"/>
                <w:b/>
                <w:sz w:val="20"/>
                <w:szCs w:val="20"/>
                <w:lang w:val="en-GB" w:eastAsia="en-GB"/>
              </w:rPr>
            </w:pPr>
            <w:r>
              <w:rPr>
                <w:rFonts w:cs="Times New Roman"/>
                <w:b/>
                <w:sz w:val="20"/>
                <w:szCs w:val="20"/>
                <w:lang w:val="en-GB" w:eastAsia="en-GB"/>
              </w:rPr>
              <w:t>£</w:t>
            </w:r>
          </w:p>
        </w:tc>
        <w:tc>
          <w:tcPr>
            <w:tcW w:w="1417" w:type="dxa"/>
          </w:tcPr>
          <w:p w14:paraId="7899548B" w14:textId="77777777" w:rsidR="003255CD" w:rsidRDefault="003255CD" w:rsidP="00C935B5">
            <w:pPr>
              <w:jc w:val="center"/>
              <w:rPr>
                <w:rFonts w:cs="Times New Roman"/>
                <w:b/>
                <w:sz w:val="20"/>
                <w:szCs w:val="20"/>
                <w:lang w:val="en-GB" w:eastAsia="en-GB"/>
              </w:rPr>
            </w:pPr>
            <w:r>
              <w:rPr>
                <w:rFonts w:cs="Times New Roman"/>
                <w:b/>
                <w:sz w:val="20"/>
                <w:szCs w:val="20"/>
                <w:lang w:val="en-GB" w:eastAsia="en-GB"/>
              </w:rPr>
              <w:t>Endowment</w:t>
            </w:r>
          </w:p>
          <w:p w14:paraId="2D4D5494" w14:textId="77777777" w:rsidR="003255CD" w:rsidRDefault="003255CD" w:rsidP="00C935B5">
            <w:pPr>
              <w:jc w:val="center"/>
              <w:rPr>
                <w:rFonts w:cs="Times New Roman"/>
                <w:b/>
                <w:sz w:val="20"/>
                <w:szCs w:val="20"/>
                <w:lang w:val="en-GB" w:eastAsia="en-GB"/>
              </w:rPr>
            </w:pPr>
            <w:r>
              <w:rPr>
                <w:rFonts w:cs="Times New Roman"/>
                <w:b/>
                <w:sz w:val="20"/>
                <w:szCs w:val="20"/>
                <w:lang w:val="en-GB" w:eastAsia="en-GB"/>
              </w:rPr>
              <w:t>Funds</w:t>
            </w:r>
          </w:p>
          <w:p w14:paraId="0AB283D1" w14:textId="77777777" w:rsidR="003255CD" w:rsidRDefault="003255CD" w:rsidP="00C935B5">
            <w:pPr>
              <w:jc w:val="center"/>
              <w:rPr>
                <w:rFonts w:cs="Times New Roman"/>
                <w:b/>
                <w:sz w:val="20"/>
                <w:szCs w:val="20"/>
                <w:lang w:val="en-GB" w:eastAsia="en-GB"/>
              </w:rPr>
            </w:pPr>
            <w:r>
              <w:rPr>
                <w:rFonts w:cs="Times New Roman"/>
                <w:b/>
                <w:sz w:val="20"/>
                <w:szCs w:val="20"/>
                <w:lang w:val="en-GB" w:eastAsia="en-GB"/>
              </w:rPr>
              <w:t>202</w:t>
            </w:r>
            <w:r w:rsidR="005929CF">
              <w:rPr>
                <w:rFonts w:cs="Times New Roman"/>
                <w:b/>
                <w:sz w:val="20"/>
                <w:szCs w:val="20"/>
                <w:lang w:val="en-GB" w:eastAsia="en-GB"/>
              </w:rPr>
              <w:t>5</w:t>
            </w:r>
          </w:p>
          <w:p w14:paraId="7D77986D" w14:textId="77777777" w:rsidR="003255CD" w:rsidRPr="00323674" w:rsidRDefault="003255CD" w:rsidP="00C935B5">
            <w:pPr>
              <w:jc w:val="center"/>
              <w:rPr>
                <w:rFonts w:cs="Times New Roman"/>
                <w:b/>
                <w:sz w:val="20"/>
                <w:szCs w:val="20"/>
                <w:lang w:val="en-GB" w:eastAsia="en-GB"/>
              </w:rPr>
            </w:pPr>
            <w:r>
              <w:rPr>
                <w:rFonts w:cs="Times New Roman"/>
                <w:b/>
                <w:sz w:val="20"/>
                <w:szCs w:val="20"/>
                <w:lang w:val="en-GB" w:eastAsia="en-GB"/>
              </w:rPr>
              <w:t>£</w:t>
            </w:r>
          </w:p>
        </w:tc>
        <w:tc>
          <w:tcPr>
            <w:tcW w:w="1276" w:type="dxa"/>
          </w:tcPr>
          <w:p w14:paraId="701F93F1" w14:textId="77777777" w:rsidR="003255CD" w:rsidRDefault="003255CD" w:rsidP="00C935B5">
            <w:pPr>
              <w:jc w:val="center"/>
              <w:rPr>
                <w:rFonts w:cs="Times New Roman"/>
                <w:b/>
                <w:sz w:val="20"/>
                <w:szCs w:val="20"/>
                <w:lang w:val="en-GB" w:eastAsia="en-GB"/>
              </w:rPr>
            </w:pPr>
            <w:r>
              <w:rPr>
                <w:rFonts w:cs="Times New Roman"/>
                <w:b/>
                <w:sz w:val="20"/>
                <w:szCs w:val="20"/>
                <w:lang w:val="en-GB" w:eastAsia="en-GB"/>
              </w:rPr>
              <w:t>Total</w:t>
            </w:r>
          </w:p>
          <w:p w14:paraId="067B789E" w14:textId="77777777" w:rsidR="003255CD" w:rsidRDefault="003255CD" w:rsidP="00C935B5">
            <w:pPr>
              <w:jc w:val="center"/>
              <w:rPr>
                <w:rFonts w:cs="Times New Roman"/>
                <w:b/>
                <w:sz w:val="20"/>
                <w:szCs w:val="20"/>
                <w:lang w:val="en-GB" w:eastAsia="en-GB"/>
              </w:rPr>
            </w:pPr>
            <w:r>
              <w:rPr>
                <w:rFonts w:cs="Times New Roman"/>
                <w:b/>
                <w:sz w:val="20"/>
                <w:szCs w:val="20"/>
                <w:lang w:val="en-GB" w:eastAsia="en-GB"/>
              </w:rPr>
              <w:t>202</w:t>
            </w:r>
            <w:r w:rsidR="005929CF">
              <w:rPr>
                <w:rFonts w:cs="Times New Roman"/>
                <w:b/>
                <w:sz w:val="20"/>
                <w:szCs w:val="20"/>
                <w:lang w:val="en-GB" w:eastAsia="en-GB"/>
              </w:rPr>
              <w:t>5</w:t>
            </w:r>
          </w:p>
          <w:p w14:paraId="49CF06D0" w14:textId="77777777" w:rsidR="003255CD" w:rsidRDefault="003255CD" w:rsidP="00C935B5">
            <w:pPr>
              <w:jc w:val="center"/>
              <w:rPr>
                <w:rFonts w:cs="Times New Roman"/>
                <w:b/>
                <w:sz w:val="20"/>
                <w:szCs w:val="20"/>
                <w:lang w:val="en-GB" w:eastAsia="en-GB"/>
              </w:rPr>
            </w:pPr>
          </w:p>
          <w:p w14:paraId="264522FE" w14:textId="77777777" w:rsidR="003255CD" w:rsidRPr="00323674" w:rsidRDefault="003255CD" w:rsidP="00C935B5">
            <w:pPr>
              <w:jc w:val="center"/>
              <w:rPr>
                <w:rFonts w:cs="Times New Roman"/>
                <w:b/>
                <w:sz w:val="20"/>
                <w:szCs w:val="20"/>
                <w:lang w:val="en-GB" w:eastAsia="en-GB"/>
              </w:rPr>
            </w:pPr>
            <w:r>
              <w:rPr>
                <w:rFonts w:cs="Times New Roman"/>
                <w:b/>
                <w:sz w:val="20"/>
                <w:szCs w:val="20"/>
                <w:lang w:val="en-GB" w:eastAsia="en-GB"/>
              </w:rPr>
              <w:t>£</w:t>
            </w:r>
          </w:p>
        </w:tc>
        <w:tc>
          <w:tcPr>
            <w:tcW w:w="1559" w:type="dxa"/>
          </w:tcPr>
          <w:p w14:paraId="455C446A" w14:textId="77777777" w:rsidR="003255CD" w:rsidRDefault="003255CD" w:rsidP="00C935B5">
            <w:pPr>
              <w:jc w:val="center"/>
              <w:rPr>
                <w:rFonts w:cs="Times New Roman"/>
                <w:b/>
                <w:sz w:val="20"/>
                <w:szCs w:val="20"/>
                <w:lang w:val="en-GB" w:eastAsia="en-GB"/>
              </w:rPr>
            </w:pPr>
            <w:r>
              <w:rPr>
                <w:rFonts w:cs="Times New Roman"/>
                <w:b/>
                <w:sz w:val="20"/>
                <w:szCs w:val="20"/>
                <w:lang w:val="en-GB" w:eastAsia="en-GB"/>
              </w:rPr>
              <w:t>Unrestricted</w:t>
            </w:r>
          </w:p>
          <w:p w14:paraId="7FB95DB0" w14:textId="77777777" w:rsidR="003255CD" w:rsidRDefault="003255CD" w:rsidP="00C935B5">
            <w:pPr>
              <w:jc w:val="center"/>
              <w:rPr>
                <w:rFonts w:cs="Times New Roman"/>
                <w:b/>
                <w:sz w:val="20"/>
                <w:szCs w:val="20"/>
                <w:lang w:val="en-GB" w:eastAsia="en-GB"/>
              </w:rPr>
            </w:pPr>
            <w:r>
              <w:rPr>
                <w:rFonts w:cs="Times New Roman"/>
                <w:b/>
                <w:sz w:val="20"/>
                <w:szCs w:val="20"/>
                <w:lang w:val="en-GB" w:eastAsia="en-GB"/>
              </w:rPr>
              <w:t>Funds</w:t>
            </w:r>
          </w:p>
          <w:p w14:paraId="054C1836" w14:textId="77777777" w:rsidR="003255CD" w:rsidRDefault="003255CD" w:rsidP="00C935B5">
            <w:pPr>
              <w:jc w:val="center"/>
              <w:rPr>
                <w:rFonts w:cs="Times New Roman"/>
                <w:b/>
                <w:sz w:val="20"/>
                <w:szCs w:val="20"/>
                <w:lang w:val="en-GB" w:eastAsia="en-GB"/>
              </w:rPr>
            </w:pPr>
            <w:r>
              <w:rPr>
                <w:rFonts w:cs="Times New Roman"/>
                <w:b/>
                <w:sz w:val="20"/>
                <w:szCs w:val="20"/>
                <w:lang w:val="en-GB" w:eastAsia="en-GB"/>
              </w:rPr>
              <w:t>202</w:t>
            </w:r>
            <w:r w:rsidR="005929CF">
              <w:rPr>
                <w:rFonts w:cs="Times New Roman"/>
                <w:b/>
                <w:sz w:val="20"/>
                <w:szCs w:val="20"/>
                <w:lang w:val="en-GB" w:eastAsia="en-GB"/>
              </w:rPr>
              <w:t>4</w:t>
            </w:r>
          </w:p>
          <w:p w14:paraId="5349790D" w14:textId="77777777" w:rsidR="003255CD" w:rsidRPr="00323674" w:rsidRDefault="003255CD" w:rsidP="00C935B5">
            <w:pPr>
              <w:jc w:val="center"/>
              <w:rPr>
                <w:rFonts w:cs="Times New Roman"/>
                <w:b/>
                <w:sz w:val="20"/>
                <w:szCs w:val="20"/>
                <w:lang w:val="en-GB" w:eastAsia="en-GB"/>
              </w:rPr>
            </w:pPr>
            <w:r>
              <w:rPr>
                <w:rFonts w:cs="Times New Roman"/>
                <w:b/>
                <w:sz w:val="20"/>
                <w:szCs w:val="20"/>
                <w:lang w:val="en-GB" w:eastAsia="en-GB"/>
              </w:rPr>
              <w:t>£</w:t>
            </w:r>
          </w:p>
        </w:tc>
        <w:tc>
          <w:tcPr>
            <w:tcW w:w="1418" w:type="dxa"/>
          </w:tcPr>
          <w:p w14:paraId="44B5D2B8" w14:textId="77777777" w:rsidR="003255CD" w:rsidRDefault="003255CD" w:rsidP="00C935B5">
            <w:pPr>
              <w:jc w:val="center"/>
              <w:rPr>
                <w:rFonts w:cs="Times New Roman"/>
                <w:b/>
                <w:sz w:val="20"/>
                <w:szCs w:val="20"/>
                <w:lang w:val="en-GB" w:eastAsia="en-GB"/>
              </w:rPr>
            </w:pPr>
            <w:r>
              <w:rPr>
                <w:rFonts w:cs="Times New Roman"/>
                <w:b/>
                <w:sz w:val="20"/>
                <w:szCs w:val="20"/>
                <w:lang w:val="en-GB" w:eastAsia="en-GB"/>
              </w:rPr>
              <w:t>Restricted</w:t>
            </w:r>
          </w:p>
          <w:p w14:paraId="0E61C55F" w14:textId="77777777" w:rsidR="003255CD" w:rsidRDefault="003255CD" w:rsidP="00C935B5">
            <w:pPr>
              <w:jc w:val="center"/>
              <w:rPr>
                <w:rFonts w:cs="Times New Roman"/>
                <w:b/>
                <w:sz w:val="20"/>
                <w:szCs w:val="20"/>
                <w:lang w:val="en-GB" w:eastAsia="en-GB"/>
              </w:rPr>
            </w:pPr>
            <w:r>
              <w:rPr>
                <w:rFonts w:cs="Times New Roman"/>
                <w:b/>
                <w:sz w:val="20"/>
                <w:szCs w:val="20"/>
                <w:lang w:val="en-GB" w:eastAsia="en-GB"/>
              </w:rPr>
              <w:t xml:space="preserve">Funds </w:t>
            </w:r>
          </w:p>
          <w:p w14:paraId="57DD8FE6" w14:textId="77777777" w:rsidR="003255CD" w:rsidRDefault="003255CD" w:rsidP="00C935B5">
            <w:pPr>
              <w:jc w:val="center"/>
              <w:rPr>
                <w:rFonts w:cs="Times New Roman"/>
                <w:b/>
                <w:sz w:val="20"/>
                <w:szCs w:val="20"/>
                <w:lang w:val="en-GB" w:eastAsia="en-GB"/>
              </w:rPr>
            </w:pPr>
            <w:r>
              <w:rPr>
                <w:rFonts w:cs="Times New Roman"/>
                <w:b/>
                <w:sz w:val="20"/>
                <w:szCs w:val="20"/>
                <w:lang w:val="en-GB" w:eastAsia="en-GB"/>
              </w:rPr>
              <w:t>202</w:t>
            </w:r>
            <w:r w:rsidR="005929CF">
              <w:rPr>
                <w:rFonts w:cs="Times New Roman"/>
                <w:b/>
                <w:sz w:val="20"/>
                <w:szCs w:val="20"/>
                <w:lang w:val="en-GB" w:eastAsia="en-GB"/>
              </w:rPr>
              <w:t>4</w:t>
            </w:r>
          </w:p>
          <w:p w14:paraId="69E641D8" w14:textId="77777777" w:rsidR="003255CD" w:rsidRPr="00323674" w:rsidRDefault="003255CD" w:rsidP="00C935B5">
            <w:pPr>
              <w:jc w:val="center"/>
              <w:rPr>
                <w:rFonts w:cs="Times New Roman"/>
                <w:b/>
                <w:sz w:val="20"/>
                <w:szCs w:val="20"/>
                <w:lang w:val="en-GB" w:eastAsia="en-GB"/>
              </w:rPr>
            </w:pPr>
            <w:r>
              <w:rPr>
                <w:rFonts w:cs="Times New Roman"/>
                <w:b/>
                <w:sz w:val="20"/>
                <w:szCs w:val="20"/>
                <w:lang w:val="en-GB" w:eastAsia="en-GB"/>
              </w:rPr>
              <w:t>£</w:t>
            </w:r>
          </w:p>
        </w:tc>
        <w:tc>
          <w:tcPr>
            <w:tcW w:w="1417" w:type="dxa"/>
          </w:tcPr>
          <w:p w14:paraId="4178ECC3" w14:textId="77777777" w:rsidR="003255CD" w:rsidRDefault="003255CD" w:rsidP="00C935B5">
            <w:pPr>
              <w:jc w:val="center"/>
              <w:rPr>
                <w:rFonts w:cs="Times New Roman"/>
                <w:b/>
                <w:sz w:val="20"/>
                <w:szCs w:val="20"/>
                <w:lang w:val="en-GB" w:eastAsia="en-GB"/>
              </w:rPr>
            </w:pPr>
            <w:r>
              <w:rPr>
                <w:rFonts w:cs="Times New Roman"/>
                <w:b/>
                <w:sz w:val="20"/>
                <w:szCs w:val="20"/>
                <w:lang w:val="en-GB" w:eastAsia="en-GB"/>
              </w:rPr>
              <w:t>Endowment</w:t>
            </w:r>
          </w:p>
          <w:p w14:paraId="571FC0E4" w14:textId="77777777" w:rsidR="003255CD" w:rsidRDefault="003255CD" w:rsidP="00C935B5">
            <w:pPr>
              <w:jc w:val="center"/>
              <w:rPr>
                <w:rFonts w:cs="Times New Roman"/>
                <w:b/>
                <w:sz w:val="20"/>
                <w:szCs w:val="20"/>
                <w:lang w:val="en-GB" w:eastAsia="en-GB"/>
              </w:rPr>
            </w:pPr>
            <w:r>
              <w:rPr>
                <w:rFonts w:cs="Times New Roman"/>
                <w:b/>
                <w:sz w:val="20"/>
                <w:szCs w:val="20"/>
                <w:lang w:val="en-GB" w:eastAsia="en-GB"/>
              </w:rPr>
              <w:t>Funds</w:t>
            </w:r>
          </w:p>
          <w:p w14:paraId="7837D2AD" w14:textId="77777777" w:rsidR="003255CD" w:rsidRDefault="003255CD" w:rsidP="00C935B5">
            <w:pPr>
              <w:jc w:val="center"/>
              <w:rPr>
                <w:rFonts w:cs="Times New Roman"/>
                <w:b/>
                <w:sz w:val="20"/>
                <w:szCs w:val="20"/>
                <w:lang w:val="en-GB" w:eastAsia="en-GB"/>
              </w:rPr>
            </w:pPr>
            <w:r>
              <w:rPr>
                <w:rFonts w:cs="Times New Roman"/>
                <w:b/>
                <w:sz w:val="20"/>
                <w:szCs w:val="20"/>
                <w:lang w:val="en-GB" w:eastAsia="en-GB"/>
              </w:rPr>
              <w:t>202</w:t>
            </w:r>
            <w:r w:rsidR="005929CF">
              <w:rPr>
                <w:rFonts w:cs="Times New Roman"/>
                <w:b/>
                <w:sz w:val="20"/>
                <w:szCs w:val="20"/>
                <w:lang w:val="en-GB" w:eastAsia="en-GB"/>
              </w:rPr>
              <w:t>4</w:t>
            </w:r>
          </w:p>
          <w:p w14:paraId="109A2D9D" w14:textId="77777777" w:rsidR="003255CD" w:rsidRPr="00323674" w:rsidRDefault="003255CD" w:rsidP="00C935B5">
            <w:pPr>
              <w:jc w:val="center"/>
              <w:rPr>
                <w:rFonts w:cs="Times New Roman"/>
                <w:b/>
                <w:sz w:val="20"/>
                <w:szCs w:val="20"/>
                <w:lang w:val="en-GB" w:eastAsia="en-GB"/>
              </w:rPr>
            </w:pPr>
            <w:r>
              <w:rPr>
                <w:rFonts w:cs="Times New Roman"/>
                <w:b/>
                <w:sz w:val="20"/>
                <w:szCs w:val="20"/>
                <w:lang w:val="en-GB" w:eastAsia="en-GB"/>
              </w:rPr>
              <w:t>£</w:t>
            </w:r>
          </w:p>
        </w:tc>
        <w:tc>
          <w:tcPr>
            <w:tcW w:w="1157" w:type="dxa"/>
          </w:tcPr>
          <w:p w14:paraId="05D48FC5" w14:textId="77777777" w:rsidR="003255CD" w:rsidRDefault="003255CD" w:rsidP="00C935B5">
            <w:pPr>
              <w:jc w:val="center"/>
              <w:rPr>
                <w:rFonts w:cs="Times New Roman"/>
                <w:b/>
                <w:sz w:val="20"/>
                <w:szCs w:val="20"/>
                <w:lang w:val="en-GB" w:eastAsia="en-GB"/>
              </w:rPr>
            </w:pPr>
            <w:r w:rsidRPr="00323674">
              <w:rPr>
                <w:rFonts w:cs="Times New Roman"/>
                <w:b/>
                <w:sz w:val="20"/>
                <w:szCs w:val="20"/>
                <w:lang w:val="en-GB" w:eastAsia="en-GB"/>
              </w:rPr>
              <w:t xml:space="preserve">Total </w:t>
            </w:r>
          </w:p>
          <w:p w14:paraId="469C20BA" w14:textId="77777777" w:rsidR="003255CD" w:rsidRDefault="003255CD" w:rsidP="00C935B5">
            <w:pPr>
              <w:jc w:val="center"/>
              <w:rPr>
                <w:rFonts w:cs="Times New Roman"/>
                <w:b/>
                <w:sz w:val="20"/>
                <w:szCs w:val="20"/>
                <w:lang w:val="en-GB" w:eastAsia="en-GB"/>
              </w:rPr>
            </w:pPr>
            <w:r w:rsidRPr="00323674">
              <w:rPr>
                <w:rFonts w:cs="Times New Roman"/>
                <w:b/>
                <w:sz w:val="20"/>
                <w:szCs w:val="20"/>
                <w:lang w:val="en-GB" w:eastAsia="en-GB"/>
              </w:rPr>
              <w:t>202</w:t>
            </w:r>
            <w:r w:rsidR="005929CF">
              <w:rPr>
                <w:rFonts w:cs="Times New Roman"/>
                <w:b/>
                <w:sz w:val="20"/>
                <w:szCs w:val="20"/>
                <w:lang w:val="en-GB" w:eastAsia="en-GB"/>
              </w:rPr>
              <w:t>4</w:t>
            </w:r>
          </w:p>
          <w:p w14:paraId="6EA06732" w14:textId="77777777" w:rsidR="003255CD" w:rsidRDefault="003255CD" w:rsidP="00C935B5">
            <w:pPr>
              <w:jc w:val="center"/>
              <w:rPr>
                <w:rFonts w:cs="Times New Roman"/>
                <w:b/>
                <w:sz w:val="20"/>
                <w:szCs w:val="20"/>
                <w:lang w:val="en-GB" w:eastAsia="en-GB"/>
              </w:rPr>
            </w:pPr>
          </w:p>
          <w:p w14:paraId="1AA3CB06" w14:textId="77777777" w:rsidR="003255CD" w:rsidRPr="00323674" w:rsidRDefault="003255CD" w:rsidP="00C935B5">
            <w:pPr>
              <w:jc w:val="center"/>
              <w:rPr>
                <w:rFonts w:cs="Times New Roman"/>
                <w:b/>
                <w:sz w:val="20"/>
                <w:szCs w:val="20"/>
                <w:lang w:val="en-GB" w:eastAsia="en-GB"/>
              </w:rPr>
            </w:pPr>
            <w:r>
              <w:rPr>
                <w:rFonts w:cs="Times New Roman"/>
                <w:b/>
                <w:sz w:val="20"/>
                <w:szCs w:val="20"/>
                <w:lang w:val="en-GB" w:eastAsia="en-GB"/>
              </w:rPr>
              <w:t>£</w:t>
            </w:r>
          </w:p>
        </w:tc>
      </w:tr>
      <w:tr w:rsidR="00E72DD5" w:rsidRPr="00323674" w14:paraId="72B2414B" w14:textId="77777777" w:rsidTr="005929CF">
        <w:tc>
          <w:tcPr>
            <w:tcW w:w="534" w:type="dxa"/>
          </w:tcPr>
          <w:p w14:paraId="419367B4" w14:textId="77777777" w:rsidR="00E72DD5" w:rsidRPr="00323674" w:rsidRDefault="00E72DD5" w:rsidP="00E72DD5">
            <w:pPr>
              <w:rPr>
                <w:rFonts w:cs="Times New Roman"/>
                <w:b/>
                <w:sz w:val="20"/>
                <w:szCs w:val="20"/>
                <w:lang w:val="en-GB" w:eastAsia="en-GB"/>
              </w:rPr>
            </w:pPr>
            <w:r>
              <w:rPr>
                <w:rFonts w:cs="Times New Roman"/>
                <w:b/>
                <w:sz w:val="20"/>
                <w:szCs w:val="20"/>
                <w:lang w:val="en-GB" w:eastAsia="en-GB"/>
              </w:rPr>
              <w:t>6.</w:t>
            </w:r>
          </w:p>
        </w:tc>
        <w:tc>
          <w:tcPr>
            <w:tcW w:w="3827" w:type="dxa"/>
          </w:tcPr>
          <w:p w14:paraId="4EFE2C19" w14:textId="77777777" w:rsidR="00E72DD5" w:rsidRDefault="00E72DD5" w:rsidP="00E72DD5">
            <w:pPr>
              <w:rPr>
                <w:rFonts w:cs="Times New Roman"/>
                <w:b/>
                <w:sz w:val="20"/>
                <w:szCs w:val="20"/>
                <w:lang w:val="en-GB" w:eastAsia="en-GB"/>
              </w:rPr>
            </w:pPr>
            <w:r>
              <w:rPr>
                <w:rFonts w:cs="Times New Roman"/>
                <w:b/>
                <w:sz w:val="20"/>
                <w:szCs w:val="20"/>
                <w:lang w:val="en-GB" w:eastAsia="en-GB"/>
              </w:rPr>
              <w:t>Analysis of Expenditure</w:t>
            </w:r>
          </w:p>
          <w:p w14:paraId="07EE8E68" w14:textId="77777777" w:rsidR="00E72DD5" w:rsidRDefault="00E72DD5" w:rsidP="00E72DD5">
            <w:pPr>
              <w:rPr>
                <w:rFonts w:cs="Times New Roman"/>
                <w:bCs/>
                <w:sz w:val="20"/>
                <w:szCs w:val="20"/>
                <w:u w:val="single"/>
                <w:lang w:val="en-GB" w:eastAsia="en-GB"/>
              </w:rPr>
            </w:pPr>
            <w:r>
              <w:rPr>
                <w:rFonts w:cs="Times New Roman"/>
                <w:bCs/>
                <w:sz w:val="20"/>
                <w:szCs w:val="20"/>
                <w:u w:val="single"/>
                <w:lang w:val="en-GB" w:eastAsia="en-GB"/>
              </w:rPr>
              <w:t>Raising Funds</w:t>
            </w:r>
          </w:p>
          <w:p w14:paraId="65D9DEA8" w14:textId="77777777" w:rsidR="00E72DD5" w:rsidRDefault="00E72DD5" w:rsidP="00E72DD5">
            <w:pPr>
              <w:rPr>
                <w:rFonts w:cs="Times New Roman"/>
                <w:bCs/>
                <w:sz w:val="20"/>
                <w:szCs w:val="20"/>
                <w:lang w:val="en-GB" w:eastAsia="en-GB"/>
              </w:rPr>
            </w:pPr>
            <w:r>
              <w:rPr>
                <w:rFonts w:cs="Times New Roman"/>
                <w:bCs/>
                <w:sz w:val="20"/>
                <w:szCs w:val="20"/>
                <w:lang w:val="en-GB" w:eastAsia="en-GB"/>
              </w:rPr>
              <w:t>Investment Manager’s Fees</w:t>
            </w:r>
          </w:p>
          <w:p w14:paraId="723FB9AE" w14:textId="77777777" w:rsidR="00E72DD5" w:rsidRPr="00943947" w:rsidRDefault="00E72DD5" w:rsidP="00E72DD5">
            <w:pPr>
              <w:rPr>
                <w:rFonts w:cs="Times New Roman"/>
                <w:bCs/>
                <w:sz w:val="20"/>
                <w:szCs w:val="20"/>
                <w:lang w:val="en-GB" w:eastAsia="en-GB"/>
              </w:rPr>
            </w:pPr>
            <w:r>
              <w:rPr>
                <w:rFonts w:cs="Times New Roman"/>
                <w:bCs/>
                <w:sz w:val="20"/>
                <w:szCs w:val="20"/>
                <w:lang w:val="en-GB" w:eastAsia="en-GB"/>
              </w:rPr>
              <w:t xml:space="preserve">Offering Envelopes </w:t>
            </w:r>
          </w:p>
          <w:p w14:paraId="11C34292" w14:textId="77777777" w:rsidR="00E72DD5" w:rsidRPr="00323674" w:rsidRDefault="00E72DD5" w:rsidP="00E72DD5">
            <w:pPr>
              <w:rPr>
                <w:rFonts w:cs="Times New Roman"/>
                <w:bCs/>
                <w:sz w:val="20"/>
                <w:szCs w:val="20"/>
                <w:lang w:val="en-GB" w:eastAsia="en-GB"/>
              </w:rPr>
            </w:pPr>
          </w:p>
        </w:tc>
        <w:tc>
          <w:tcPr>
            <w:tcW w:w="1559" w:type="dxa"/>
          </w:tcPr>
          <w:p w14:paraId="0ADDA658" w14:textId="77777777" w:rsidR="00E72DD5" w:rsidRDefault="00E72DD5" w:rsidP="00E72DD5">
            <w:pPr>
              <w:jc w:val="right"/>
              <w:rPr>
                <w:rFonts w:cs="Times New Roman"/>
                <w:bCs/>
                <w:sz w:val="20"/>
                <w:szCs w:val="20"/>
                <w:u w:val="single"/>
                <w:lang w:val="en-GB" w:eastAsia="en-GB"/>
              </w:rPr>
            </w:pPr>
          </w:p>
          <w:p w14:paraId="7443467F" w14:textId="77777777" w:rsidR="00E72DD5" w:rsidRDefault="00E72DD5" w:rsidP="00E72DD5">
            <w:pPr>
              <w:jc w:val="right"/>
              <w:rPr>
                <w:rFonts w:cs="Times New Roman"/>
                <w:bCs/>
                <w:sz w:val="20"/>
                <w:szCs w:val="20"/>
                <w:u w:val="single"/>
                <w:lang w:val="en-GB" w:eastAsia="en-GB"/>
              </w:rPr>
            </w:pPr>
          </w:p>
          <w:p w14:paraId="53F46FBF"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636FC4BB" w14:textId="77777777" w:rsidR="00E72DD5" w:rsidRDefault="00E72DD5" w:rsidP="00E72DD5">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51DB2BAD" w14:textId="77777777" w:rsidR="00E72DD5" w:rsidRPr="00323674" w:rsidRDefault="00E72DD5" w:rsidP="00E72DD5">
            <w:pPr>
              <w:jc w:val="right"/>
              <w:rPr>
                <w:rFonts w:cs="Times New Roman"/>
                <w:bCs/>
                <w:sz w:val="20"/>
                <w:szCs w:val="20"/>
                <w:lang w:val="en-GB" w:eastAsia="en-GB"/>
              </w:rPr>
            </w:pPr>
            <w:r>
              <w:rPr>
                <w:rFonts w:cs="Times New Roman"/>
                <w:bCs/>
                <w:sz w:val="20"/>
                <w:szCs w:val="20"/>
                <w:u w:val="single"/>
                <w:lang w:val="en-GB" w:eastAsia="en-GB"/>
              </w:rPr>
              <w:t xml:space="preserve">        -</w:t>
            </w:r>
          </w:p>
        </w:tc>
        <w:tc>
          <w:tcPr>
            <w:tcW w:w="1418" w:type="dxa"/>
          </w:tcPr>
          <w:p w14:paraId="60275B58" w14:textId="77777777" w:rsidR="00E72DD5" w:rsidRDefault="00E72DD5" w:rsidP="00E72DD5">
            <w:pPr>
              <w:jc w:val="right"/>
              <w:rPr>
                <w:rFonts w:cs="Times New Roman"/>
                <w:bCs/>
                <w:sz w:val="20"/>
                <w:szCs w:val="20"/>
                <w:u w:val="single"/>
                <w:lang w:val="en-GB" w:eastAsia="en-GB"/>
              </w:rPr>
            </w:pPr>
          </w:p>
          <w:p w14:paraId="60E83474" w14:textId="77777777" w:rsidR="00E72DD5" w:rsidRDefault="00E72DD5" w:rsidP="00E72DD5">
            <w:pPr>
              <w:jc w:val="right"/>
              <w:rPr>
                <w:rFonts w:cs="Times New Roman"/>
                <w:bCs/>
                <w:sz w:val="20"/>
                <w:szCs w:val="20"/>
                <w:u w:val="single"/>
                <w:lang w:val="en-GB" w:eastAsia="en-GB"/>
              </w:rPr>
            </w:pPr>
          </w:p>
          <w:p w14:paraId="47313F26"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47507C0E" w14:textId="77777777" w:rsidR="00E72DD5" w:rsidRDefault="00E72DD5" w:rsidP="00E72DD5">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75B40A76" w14:textId="77777777" w:rsidR="00E72DD5" w:rsidRPr="00323674" w:rsidRDefault="00E72DD5" w:rsidP="00E72DD5">
            <w:pPr>
              <w:jc w:val="right"/>
              <w:rPr>
                <w:rFonts w:cs="Times New Roman"/>
                <w:bCs/>
                <w:sz w:val="20"/>
                <w:szCs w:val="20"/>
                <w:lang w:val="en-GB" w:eastAsia="en-GB"/>
              </w:rPr>
            </w:pPr>
            <w:r>
              <w:rPr>
                <w:rFonts w:cs="Times New Roman"/>
                <w:bCs/>
                <w:sz w:val="20"/>
                <w:szCs w:val="20"/>
                <w:u w:val="single"/>
                <w:lang w:val="en-GB" w:eastAsia="en-GB"/>
              </w:rPr>
              <w:t xml:space="preserve">        -</w:t>
            </w:r>
          </w:p>
        </w:tc>
        <w:tc>
          <w:tcPr>
            <w:tcW w:w="1417" w:type="dxa"/>
          </w:tcPr>
          <w:p w14:paraId="170247DB" w14:textId="77777777" w:rsidR="00E72DD5" w:rsidRDefault="00E72DD5" w:rsidP="00E72DD5">
            <w:pPr>
              <w:jc w:val="right"/>
              <w:rPr>
                <w:rFonts w:cs="Times New Roman"/>
                <w:bCs/>
                <w:sz w:val="20"/>
                <w:szCs w:val="20"/>
                <w:u w:val="single"/>
                <w:lang w:val="en-GB" w:eastAsia="en-GB"/>
              </w:rPr>
            </w:pPr>
          </w:p>
          <w:p w14:paraId="4D8B611E" w14:textId="77777777" w:rsidR="00E72DD5" w:rsidRDefault="00E72DD5" w:rsidP="00E72DD5">
            <w:pPr>
              <w:jc w:val="right"/>
              <w:rPr>
                <w:rFonts w:cs="Times New Roman"/>
                <w:bCs/>
                <w:sz w:val="20"/>
                <w:szCs w:val="20"/>
                <w:u w:val="single"/>
                <w:lang w:val="en-GB" w:eastAsia="en-GB"/>
              </w:rPr>
            </w:pPr>
          </w:p>
          <w:p w14:paraId="77199D74"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2CBA5803" w14:textId="77777777" w:rsidR="00E72DD5" w:rsidRDefault="00E72DD5" w:rsidP="00E72DD5">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03CF4216" w14:textId="77777777" w:rsidR="00E72DD5" w:rsidRPr="00323674" w:rsidRDefault="00E72DD5" w:rsidP="00E72DD5">
            <w:pPr>
              <w:jc w:val="right"/>
              <w:rPr>
                <w:rFonts w:cs="Times New Roman"/>
                <w:bCs/>
                <w:sz w:val="20"/>
                <w:szCs w:val="20"/>
                <w:lang w:val="en-GB" w:eastAsia="en-GB"/>
              </w:rPr>
            </w:pPr>
            <w:r>
              <w:rPr>
                <w:rFonts w:cs="Times New Roman"/>
                <w:bCs/>
                <w:sz w:val="20"/>
                <w:szCs w:val="20"/>
                <w:u w:val="single"/>
                <w:lang w:val="en-GB" w:eastAsia="en-GB"/>
              </w:rPr>
              <w:t xml:space="preserve">        -</w:t>
            </w:r>
          </w:p>
        </w:tc>
        <w:tc>
          <w:tcPr>
            <w:tcW w:w="1276" w:type="dxa"/>
          </w:tcPr>
          <w:p w14:paraId="4126F50C" w14:textId="77777777" w:rsidR="00E72DD5" w:rsidRDefault="00E72DD5" w:rsidP="00E72DD5">
            <w:pPr>
              <w:jc w:val="right"/>
              <w:rPr>
                <w:rFonts w:cs="Times New Roman"/>
                <w:bCs/>
                <w:sz w:val="20"/>
                <w:szCs w:val="20"/>
                <w:u w:val="single"/>
                <w:lang w:val="en-GB" w:eastAsia="en-GB"/>
              </w:rPr>
            </w:pPr>
          </w:p>
          <w:p w14:paraId="0E93A9E6" w14:textId="77777777" w:rsidR="00E72DD5" w:rsidRDefault="00E72DD5" w:rsidP="00E72DD5">
            <w:pPr>
              <w:jc w:val="right"/>
              <w:rPr>
                <w:rFonts w:cs="Times New Roman"/>
                <w:bCs/>
                <w:sz w:val="20"/>
                <w:szCs w:val="20"/>
                <w:u w:val="single"/>
                <w:lang w:val="en-GB" w:eastAsia="en-GB"/>
              </w:rPr>
            </w:pPr>
          </w:p>
          <w:p w14:paraId="51E99C8B"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0A275EFC" w14:textId="77777777" w:rsidR="00E72DD5" w:rsidRDefault="00E72DD5" w:rsidP="00E72DD5">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23739EE6" w14:textId="77777777" w:rsidR="00E72DD5" w:rsidRPr="00323674" w:rsidRDefault="00E72DD5" w:rsidP="00E72DD5">
            <w:pPr>
              <w:jc w:val="right"/>
              <w:rPr>
                <w:rFonts w:cs="Times New Roman"/>
                <w:bCs/>
                <w:sz w:val="20"/>
                <w:szCs w:val="20"/>
                <w:lang w:val="en-GB" w:eastAsia="en-GB"/>
              </w:rPr>
            </w:pPr>
            <w:r>
              <w:rPr>
                <w:rFonts w:cs="Times New Roman"/>
                <w:bCs/>
                <w:sz w:val="20"/>
                <w:szCs w:val="20"/>
                <w:u w:val="single"/>
                <w:lang w:val="en-GB" w:eastAsia="en-GB"/>
              </w:rPr>
              <w:t xml:space="preserve">        -</w:t>
            </w:r>
          </w:p>
        </w:tc>
        <w:tc>
          <w:tcPr>
            <w:tcW w:w="1559" w:type="dxa"/>
          </w:tcPr>
          <w:p w14:paraId="25A39D9F" w14:textId="77777777" w:rsidR="00E72DD5" w:rsidRDefault="00E72DD5" w:rsidP="00E72DD5">
            <w:pPr>
              <w:jc w:val="right"/>
              <w:rPr>
                <w:rFonts w:cs="Times New Roman"/>
                <w:bCs/>
                <w:sz w:val="20"/>
                <w:szCs w:val="20"/>
                <w:lang w:val="en-GB" w:eastAsia="en-GB"/>
              </w:rPr>
            </w:pPr>
          </w:p>
          <w:p w14:paraId="10E29BDB" w14:textId="77777777" w:rsidR="00E72DD5" w:rsidRDefault="00E72DD5" w:rsidP="00E72DD5">
            <w:pPr>
              <w:jc w:val="right"/>
              <w:rPr>
                <w:rFonts w:cs="Times New Roman"/>
                <w:bCs/>
                <w:sz w:val="20"/>
                <w:szCs w:val="20"/>
                <w:lang w:val="en-GB" w:eastAsia="en-GB"/>
              </w:rPr>
            </w:pPr>
          </w:p>
          <w:p w14:paraId="6081D1C9"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6F59F2D2" w14:textId="77777777" w:rsidR="00E72DD5" w:rsidRDefault="00E72DD5" w:rsidP="00E72DD5">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C70E5B">
              <w:rPr>
                <w:rFonts w:cs="Times New Roman"/>
                <w:bCs/>
                <w:sz w:val="20"/>
                <w:szCs w:val="20"/>
                <w:u w:val="single"/>
                <w:lang w:val="en-GB" w:eastAsia="en-GB"/>
              </w:rPr>
              <w:t>-</w:t>
            </w:r>
          </w:p>
          <w:p w14:paraId="68C54438" w14:textId="77777777" w:rsidR="00E72DD5" w:rsidRPr="00942A3C" w:rsidRDefault="00E72DD5" w:rsidP="00E72DD5">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C70E5B">
              <w:rPr>
                <w:rFonts w:cs="Times New Roman"/>
                <w:bCs/>
                <w:sz w:val="20"/>
                <w:szCs w:val="20"/>
                <w:u w:val="single"/>
                <w:lang w:val="en-GB" w:eastAsia="en-GB"/>
              </w:rPr>
              <w:t>-</w:t>
            </w:r>
          </w:p>
        </w:tc>
        <w:tc>
          <w:tcPr>
            <w:tcW w:w="1418" w:type="dxa"/>
          </w:tcPr>
          <w:p w14:paraId="72D701C4" w14:textId="77777777" w:rsidR="00E72DD5" w:rsidRDefault="00E72DD5" w:rsidP="00E72DD5">
            <w:pPr>
              <w:jc w:val="right"/>
              <w:rPr>
                <w:rFonts w:cs="Times New Roman"/>
                <w:bCs/>
                <w:sz w:val="20"/>
                <w:szCs w:val="20"/>
                <w:u w:val="single"/>
                <w:lang w:val="en-GB" w:eastAsia="en-GB"/>
              </w:rPr>
            </w:pPr>
          </w:p>
          <w:p w14:paraId="3D6BABD9" w14:textId="77777777" w:rsidR="00E72DD5" w:rsidRDefault="00E72DD5" w:rsidP="00E72DD5">
            <w:pPr>
              <w:jc w:val="right"/>
              <w:rPr>
                <w:rFonts w:cs="Times New Roman"/>
                <w:bCs/>
                <w:sz w:val="20"/>
                <w:szCs w:val="20"/>
                <w:u w:val="single"/>
                <w:lang w:val="en-GB" w:eastAsia="en-GB"/>
              </w:rPr>
            </w:pPr>
          </w:p>
          <w:p w14:paraId="66AC702F"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00589870" w14:textId="77777777" w:rsidR="00E72DD5" w:rsidRDefault="00E72DD5" w:rsidP="00E72DD5">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61DCC099" w14:textId="77777777" w:rsidR="00E72DD5" w:rsidRPr="00942A3C" w:rsidRDefault="00E72DD5" w:rsidP="00E72DD5">
            <w:pPr>
              <w:jc w:val="right"/>
              <w:rPr>
                <w:rFonts w:cs="Times New Roman"/>
                <w:bCs/>
                <w:sz w:val="20"/>
                <w:szCs w:val="20"/>
                <w:u w:val="single"/>
                <w:lang w:val="en-GB" w:eastAsia="en-GB"/>
              </w:rPr>
            </w:pPr>
            <w:r>
              <w:rPr>
                <w:rFonts w:cs="Times New Roman"/>
                <w:bCs/>
                <w:sz w:val="20"/>
                <w:szCs w:val="20"/>
                <w:u w:val="single"/>
                <w:lang w:val="en-GB" w:eastAsia="en-GB"/>
              </w:rPr>
              <w:t xml:space="preserve">        -</w:t>
            </w:r>
          </w:p>
        </w:tc>
        <w:tc>
          <w:tcPr>
            <w:tcW w:w="1417" w:type="dxa"/>
          </w:tcPr>
          <w:p w14:paraId="6CD5AB76" w14:textId="77777777" w:rsidR="00E72DD5" w:rsidRDefault="00E72DD5" w:rsidP="00E72DD5">
            <w:pPr>
              <w:jc w:val="right"/>
              <w:rPr>
                <w:rFonts w:cs="Times New Roman"/>
                <w:bCs/>
                <w:sz w:val="20"/>
                <w:szCs w:val="20"/>
                <w:lang w:val="en-GB" w:eastAsia="en-GB"/>
              </w:rPr>
            </w:pPr>
          </w:p>
          <w:p w14:paraId="5C1FBC16" w14:textId="77777777" w:rsidR="00E72DD5" w:rsidRDefault="00E72DD5" w:rsidP="00E72DD5">
            <w:pPr>
              <w:jc w:val="right"/>
              <w:rPr>
                <w:rFonts w:cs="Times New Roman"/>
                <w:bCs/>
                <w:sz w:val="20"/>
                <w:szCs w:val="20"/>
                <w:lang w:val="en-GB" w:eastAsia="en-GB"/>
              </w:rPr>
            </w:pPr>
          </w:p>
          <w:p w14:paraId="487F7953"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5D5E3D1E" w14:textId="77777777" w:rsidR="00E72DD5" w:rsidRDefault="00E72DD5" w:rsidP="00E72DD5">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035B8B2F" w14:textId="77777777" w:rsidR="00E72DD5" w:rsidRPr="00323674" w:rsidRDefault="00E72DD5" w:rsidP="00E72DD5">
            <w:pPr>
              <w:jc w:val="right"/>
              <w:rPr>
                <w:rFonts w:cs="Times New Roman"/>
                <w:bCs/>
                <w:sz w:val="20"/>
                <w:szCs w:val="20"/>
                <w:lang w:val="en-GB" w:eastAsia="en-GB"/>
              </w:rPr>
            </w:pPr>
            <w:r>
              <w:rPr>
                <w:rFonts w:cs="Times New Roman"/>
                <w:bCs/>
                <w:sz w:val="20"/>
                <w:szCs w:val="20"/>
                <w:u w:val="single"/>
                <w:lang w:val="en-GB" w:eastAsia="en-GB"/>
              </w:rPr>
              <w:t xml:space="preserve">        -</w:t>
            </w:r>
          </w:p>
        </w:tc>
        <w:tc>
          <w:tcPr>
            <w:tcW w:w="1157" w:type="dxa"/>
          </w:tcPr>
          <w:p w14:paraId="69F73109" w14:textId="77777777" w:rsidR="00E72DD5" w:rsidRDefault="00E72DD5" w:rsidP="00E72DD5">
            <w:pPr>
              <w:jc w:val="right"/>
              <w:rPr>
                <w:rFonts w:cs="Times New Roman"/>
                <w:bCs/>
                <w:sz w:val="20"/>
                <w:szCs w:val="20"/>
                <w:lang w:val="en-GB" w:eastAsia="en-GB"/>
              </w:rPr>
            </w:pPr>
          </w:p>
          <w:p w14:paraId="4B21117E" w14:textId="77777777" w:rsidR="00E72DD5" w:rsidRDefault="00E72DD5" w:rsidP="00E72DD5">
            <w:pPr>
              <w:jc w:val="right"/>
              <w:rPr>
                <w:rFonts w:cs="Times New Roman"/>
                <w:bCs/>
                <w:sz w:val="20"/>
                <w:szCs w:val="20"/>
                <w:lang w:val="en-GB" w:eastAsia="en-GB"/>
              </w:rPr>
            </w:pPr>
          </w:p>
          <w:p w14:paraId="4EA8E5D7"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4086457E" w14:textId="77777777" w:rsidR="00E72DD5" w:rsidRDefault="00E72DD5" w:rsidP="00E72DD5">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10709B">
              <w:rPr>
                <w:rFonts w:cs="Times New Roman"/>
                <w:bCs/>
                <w:sz w:val="20"/>
                <w:szCs w:val="20"/>
                <w:u w:val="single"/>
                <w:lang w:val="en-GB" w:eastAsia="en-GB"/>
              </w:rPr>
              <w:t>-</w:t>
            </w:r>
          </w:p>
          <w:p w14:paraId="7A24CB30" w14:textId="77777777" w:rsidR="00E72DD5" w:rsidRDefault="00E72DD5" w:rsidP="00E72DD5">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10709B">
              <w:rPr>
                <w:rFonts w:cs="Times New Roman"/>
                <w:bCs/>
                <w:sz w:val="20"/>
                <w:szCs w:val="20"/>
                <w:u w:val="single"/>
                <w:lang w:val="en-GB" w:eastAsia="en-GB"/>
              </w:rPr>
              <w:t>-</w:t>
            </w:r>
          </w:p>
          <w:p w14:paraId="7093D729" w14:textId="77777777" w:rsidR="00E72DD5" w:rsidRPr="00323674" w:rsidRDefault="00E72DD5" w:rsidP="00E72DD5">
            <w:pPr>
              <w:jc w:val="right"/>
              <w:rPr>
                <w:rFonts w:cs="Times New Roman"/>
                <w:bCs/>
                <w:sz w:val="20"/>
                <w:szCs w:val="20"/>
                <w:lang w:val="en-GB" w:eastAsia="en-GB"/>
              </w:rPr>
            </w:pPr>
          </w:p>
        </w:tc>
      </w:tr>
      <w:tr w:rsidR="00E72DD5" w:rsidRPr="00323674" w14:paraId="06E6C270" w14:textId="77777777" w:rsidTr="005929CF">
        <w:tc>
          <w:tcPr>
            <w:tcW w:w="534" w:type="dxa"/>
          </w:tcPr>
          <w:p w14:paraId="3B7FCEC3" w14:textId="77777777" w:rsidR="00E72DD5" w:rsidRPr="00323674" w:rsidRDefault="00E72DD5" w:rsidP="00E72DD5">
            <w:pPr>
              <w:rPr>
                <w:rFonts w:cs="Times New Roman"/>
                <w:b/>
                <w:sz w:val="20"/>
                <w:szCs w:val="20"/>
                <w:lang w:val="en-GB" w:eastAsia="en-GB"/>
              </w:rPr>
            </w:pPr>
          </w:p>
        </w:tc>
        <w:tc>
          <w:tcPr>
            <w:tcW w:w="3827" w:type="dxa"/>
          </w:tcPr>
          <w:p w14:paraId="312BD3B3" w14:textId="77777777" w:rsidR="00E72DD5" w:rsidRDefault="00E72DD5" w:rsidP="00E72DD5">
            <w:pPr>
              <w:rPr>
                <w:rFonts w:cs="Times New Roman"/>
                <w:bCs/>
                <w:sz w:val="20"/>
                <w:szCs w:val="20"/>
                <w:u w:val="single"/>
                <w:lang w:val="en-GB" w:eastAsia="en-GB"/>
              </w:rPr>
            </w:pPr>
            <w:r>
              <w:rPr>
                <w:rFonts w:cs="Times New Roman"/>
                <w:bCs/>
                <w:sz w:val="20"/>
                <w:szCs w:val="20"/>
                <w:u w:val="single"/>
                <w:lang w:val="en-GB" w:eastAsia="en-GB"/>
              </w:rPr>
              <w:t>Charitable Activities</w:t>
            </w:r>
          </w:p>
          <w:p w14:paraId="79655117" w14:textId="77777777" w:rsidR="00E72DD5" w:rsidRDefault="00AB5D39" w:rsidP="00E72DD5">
            <w:pPr>
              <w:rPr>
                <w:rFonts w:cs="Times New Roman"/>
                <w:bCs/>
                <w:sz w:val="20"/>
                <w:szCs w:val="20"/>
                <w:lang w:val="en-GB" w:eastAsia="en-GB"/>
              </w:rPr>
            </w:pPr>
            <w:r>
              <w:rPr>
                <w:rFonts w:cs="Times New Roman"/>
                <w:bCs/>
                <w:sz w:val="20"/>
                <w:szCs w:val="20"/>
                <w:lang w:val="en-GB" w:eastAsia="en-GB"/>
              </w:rPr>
              <w:t>Giving to Grow</w:t>
            </w:r>
            <w:r w:rsidR="00C620DD">
              <w:rPr>
                <w:rFonts w:cs="Times New Roman"/>
                <w:bCs/>
                <w:sz w:val="20"/>
                <w:szCs w:val="20"/>
                <w:lang w:val="en-GB" w:eastAsia="en-GB"/>
              </w:rPr>
              <w:t xml:space="preserve"> contribution</w:t>
            </w:r>
          </w:p>
          <w:p w14:paraId="3EE4E21B" w14:textId="77777777" w:rsidR="00E72DD5" w:rsidRDefault="00E72DD5" w:rsidP="00E72DD5">
            <w:pPr>
              <w:rPr>
                <w:rFonts w:cs="Times New Roman"/>
                <w:bCs/>
                <w:sz w:val="20"/>
                <w:szCs w:val="20"/>
                <w:lang w:val="en-GB" w:eastAsia="en-GB"/>
              </w:rPr>
            </w:pPr>
            <w:r>
              <w:rPr>
                <w:rFonts w:cs="Times New Roman"/>
                <w:bCs/>
                <w:sz w:val="20"/>
                <w:szCs w:val="20"/>
                <w:lang w:val="en-GB" w:eastAsia="en-GB"/>
              </w:rPr>
              <w:t>Presbytery Dues</w:t>
            </w:r>
          </w:p>
          <w:p w14:paraId="6DC2FE4C" w14:textId="77777777" w:rsidR="00E72DD5" w:rsidRDefault="00E72DD5" w:rsidP="00E72DD5">
            <w:pPr>
              <w:rPr>
                <w:rFonts w:cs="Times New Roman"/>
                <w:bCs/>
                <w:sz w:val="20"/>
                <w:szCs w:val="20"/>
                <w:lang w:val="en-GB" w:eastAsia="en-GB"/>
              </w:rPr>
            </w:pPr>
            <w:r>
              <w:rPr>
                <w:rFonts w:cs="Times New Roman"/>
                <w:bCs/>
                <w:sz w:val="20"/>
                <w:szCs w:val="20"/>
                <w:lang w:val="en-GB" w:eastAsia="en-GB"/>
              </w:rPr>
              <w:t>Voluntary Additional Stipend</w:t>
            </w:r>
          </w:p>
          <w:p w14:paraId="6CA2974D" w14:textId="77777777" w:rsidR="00E72DD5" w:rsidRDefault="00E72DD5" w:rsidP="00E72DD5">
            <w:pPr>
              <w:rPr>
                <w:rFonts w:cs="Times New Roman"/>
                <w:bCs/>
                <w:sz w:val="20"/>
                <w:szCs w:val="20"/>
                <w:lang w:val="en-GB" w:eastAsia="en-GB"/>
              </w:rPr>
            </w:pPr>
            <w:r>
              <w:rPr>
                <w:rFonts w:cs="Times New Roman"/>
                <w:bCs/>
                <w:sz w:val="20"/>
                <w:szCs w:val="20"/>
                <w:lang w:val="en-GB" w:eastAsia="en-GB"/>
              </w:rPr>
              <w:t>Minister’s Expenses</w:t>
            </w:r>
          </w:p>
          <w:p w14:paraId="3493622E" w14:textId="77777777" w:rsidR="00E72DD5" w:rsidRDefault="00E72DD5" w:rsidP="00E72DD5">
            <w:pPr>
              <w:rPr>
                <w:rFonts w:cs="Times New Roman"/>
                <w:bCs/>
                <w:sz w:val="20"/>
                <w:szCs w:val="20"/>
                <w:lang w:val="en-GB" w:eastAsia="en-GB"/>
              </w:rPr>
            </w:pPr>
            <w:r>
              <w:rPr>
                <w:rFonts w:cs="Times New Roman"/>
                <w:bCs/>
                <w:sz w:val="20"/>
                <w:szCs w:val="20"/>
                <w:lang w:val="en-GB" w:eastAsia="en-GB"/>
              </w:rPr>
              <w:t>Minister’s Assistance</w:t>
            </w:r>
          </w:p>
          <w:p w14:paraId="152A4645" w14:textId="77777777" w:rsidR="00E72DD5" w:rsidRDefault="00E72DD5" w:rsidP="00E72DD5">
            <w:pPr>
              <w:rPr>
                <w:rFonts w:cs="Times New Roman"/>
                <w:bCs/>
                <w:sz w:val="20"/>
                <w:szCs w:val="20"/>
                <w:lang w:val="en-GB" w:eastAsia="en-GB"/>
              </w:rPr>
            </w:pPr>
            <w:r>
              <w:rPr>
                <w:rFonts w:cs="Times New Roman"/>
                <w:bCs/>
                <w:sz w:val="20"/>
                <w:szCs w:val="20"/>
                <w:lang w:val="en-GB" w:eastAsia="en-GB"/>
              </w:rPr>
              <w:t>Pulpit Supply</w:t>
            </w:r>
          </w:p>
          <w:p w14:paraId="11D68A74" w14:textId="77777777" w:rsidR="00E72DD5" w:rsidRDefault="00E72DD5" w:rsidP="00E72DD5">
            <w:pPr>
              <w:rPr>
                <w:rFonts w:cs="Times New Roman"/>
                <w:bCs/>
                <w:sz w:val="20"/>
                <w:szCs w:val="20"/>
                <w:lang w:val="en-GB" w:eastAsia="en-GB"/>
              </w:rPr>
            </w:pPr>
            <w:r>
              <w:rPr>
                <w:rFonts w:cs="Times New Roman"/>
                <w:bCs/>
                <w:sz w:val="20"/>
                <w:szCs w:val="20"/>
                <w:lang w:val="en-GB" w:eastAsia="en-GB"/>
              </w:rPr>
              <w:t>Other salary costs</w:t>
            </w:r>
          </w:p>
          <w:p w14:paraId="6E8A3F42" w14:textId="77777777" w:rsidR="00E72DD5" w:rsidRDefault="00E72DD5" w:rsidP="00E72DD5">
            <w:pPr>
              <w:rPr>
                <w:rFonts w:cs="Times New Roman"/>
                <w:bCs/>
                <w:sz w:val="20"/>
                <w:szCs w:val="20"/>
                <w:lang w:val="en-GB" w:eastAsia="en-GB"/>
              </w:rPr>
            </w:pPr>
            <w:r>
              <w:rPr>
                <w:rFonts w:cs="Times New Roman"/>
                <w:bCs/>
                <w:sz w:val="20"/>
                <w:szCs w:val="20"/>
                <w:lang w:val="en-GB" w:eastAsia="en-GB"/>
              </w:rPr>
              <w:t>Fabric Repairs and Maintenance</w:t>
            </w:r>
          </w:p>
          <w:p w14:paraId="48A9ACE1" w14:textId="77777777" w:rsidR="00E72DD5" w:rsidRDefault="00E72DD5" w:rsidP="00E72DD5">
            <w:pPr>
              <w:rPr>
                <w:rFonts w:cs="Times New Roman"/>
                <w:bCs/>
                <w:sz w:val="20"/>
                <w:szCs w:val="20"/>
                <w:lang w:val="en-GB" w:eastAsia="en-GB"/>
              </w:rPr>
            </w:pPr>
            <w:r>
              <w:rPr>
                <w:rFonts w:cs="Times New Roman"/>
                <w:bCs/>
                <w:sz w:val="20"/>
                <w:szCs w:val="20"/>
                <w:lang w:val="en-GB" w:eastAsia="en-GB"/>
              </w:rPr>
              <w:t>Council Tax</w:t>
            </w:r>
          </w:p>
          <w:p w14:paraId="305A0EC7" w14:textId="77777777" w:rsidR="00E72DD5" w:rsidRDefault="00E72DD5" w:rsidP="00E72DD5">
            <w:pPr>
              <w:rPr>
                <w:rFonts w:cs="Times New Roman"/>
                <w:bCs/>
                <w:sz w:val="20"/>
                <w:szCs w:val="20"/>
                <w:lang w:val="en-GB" w:eastAsia="en-GB"/>
              </w:rPr>
            </w:pPr>
            <w:r>
              <w:rPr>
                <w:rFonts w:cs="Times New Roman"/>
                <w:bCs/>
                <w:sz w:val="20"/>
                <w:szCs w:val="20"/>
                <w:lang w:val="en-GB" w:eastAsia="en-GB"/>
              </w:rPr>
              <w:t>Other Building Costs</w:t>
            </w:r>
          </w:p>
          <w:p w14:paraId="09F5B65F" w14:textId="77777777" w:rsidR="00E72DD5" w:rsidRDefault="00E72DD5" w:rsidP="00E72DD5">
            <w:pPr>
              <w:rPr>
                <w:rFonts w:cs="Times New Roman"/>
                <w:bCs/>
                <w:sz w:val="20"/>
                <w:szCs w:val="20"/>
                <w:lang w:val="en-GB" w:eastAsia="en-GB"/>
              </w:rPr>
            </w:pPr>
            <w:r>
              <w:rPr>
                <w:rFonts w:cs="Times New Roman"/>
                <w:bCs/>
                <w:sz w:val="20"/>
                <w:szCs w:val="20"/>
                <w:lang w:val="en-GB" w:eastAsia="en-GB"/>
              </w:rPr>
              <w:t>Church Office Expenses</w:t>
            </w:r>
          </w:p>
          <w:p w14:paraId="32621854" w14:textId="77777777" w:rsidR="00E72DD5" w:rsidRDefault="00E72DD5" w:rsidP="00E72DD5">
            <w:pPr>
              <w:rPr>
                <w:rFonts w:cs="Times New Roman"/>
                <w:bCs/>
                <w:sz w:val="20"/>
                <w:szCs w:val="20"/>
                <w:lang w:val="en-GB" w:eastAsia="en-GB"/>
              </w:rPr>
            </w:pPr>
            <w:r>
              <w:rPr>
                <w:rFonts w:cs="Times New Roman"/>
                <w:bCs/>
                <w:sz w:val="20"/>
                <w:szCs w:val="20"/>
                <w:lang w:val="en-GB" w:eastAsia="en-GB"/>
              </w:rPr>
              <w:t>Organ and Music</w:t>
            </w:r>
          </w:p>
          <w:p w14:paraId="784C22BB" w14:textId="77777777" w:rsidR="00E72DD5" w:rsidRDefault="00E72DD5" w:rsidP="00E72DD5">
            <w:pPr>
              <w:rPr>
                <w:rFonts w:cs="Times New Roman"/>
                <w:bCs/>
                <w:sz w:val="20"/>
                <w:szCs w:val="20"/>
                <w:lang w:val="en-GB" w:eastAsia="en-GB"/>
              </w:rPr>
            </w:pPr>
            <w:r>
              <w:rPr>
                <w:rFonts w:cs="Times New Roman"/>
                <w:bCs/>
                <w:sz w:val="20"/>
                <w:szCs w:val="20"/>
                <w:lang w:val="en-GB" w:eastAsia="en-GB"/>
              </w:rPr>
              <w:t>Other Expenses</w:t>
            </w:r>
          </w:p>
          <w:p w14:paraId="1BDD666F" w14:textId="77777777" w:rsidR="00E72DD5" w:rsidRPr="00794C93" w:rsidRDefault="00E72DD5" w:rsidP="00E72DD5">
            <w:pPr>
              <w:rPr>
                <w:rFonts w:cs="Times New Roman"/>
                <w:bCs/>
                <w:sz w:val="20"/>
                <w:szCs w:val="20"/>
                <w:lang w:val="en-GB" w:eastAsia="en-GB"/>
              </w:rPr>
            </w:pPr>
          </w:p>
        </w:tc>
        <w:tc>
          <w:tcPr>
            <w:tcW w:w="1559" w:type="dxa"/>
          </w:tcPr>
          <w:p w14:paraId="17AF659A" w14:textId="77777777" w:rsidR="00E72DD5" w:rsidRDefault="00E72DD5" w:rsidP="00E72DD5">
            <w:pPr>
              <w:jc w:val="right"/>
              <w:rPr>
                <w:rFonts w:cs="Times New Roman"/>
                <w:bCs/>
                <w:sz w:val="20"/>
                <w:szCs w:val="20"/>
                <w:lang w:val="en-GB" w:eastAsia="en-GB"/>
              </w:rPr>
            </w:pPr>
          </w:p>
          <w:p w14:paraId="3ED97E0B" w14:textId="77777777" w:rsidR="00E72DD5" w:rsidRDefault="00C620DD" w:rsidP="00E72DD5">
            <w:pPr>
              <w:jc w:val="right"/>
              <w:rPr>
                <w:rFonts w:cs="Times New Roman"/>
                <w:bCs/>
                <w:sz w:val="20"/>
                <w:szCs w:val="20"/>
                <w:lang w:val="en-GB" w:eastAsia="en-GB"/>
              </w:rPr>
            </w:pPr>
            <w:r>
              <w:rPr>
                <w:rFonts w:cs="Times New Roman"/>
                <w:bCs/>
                <w:sz w:val="20"/>
                <w:szCs w:val="20"/>
                <w:lang w:val="en-GB" w:eastAsia="en-GB"/>
              </w:rPr>
              <w:t>3</w:t>
            </w:r>
            <w:r w:rsidR="00553B42">
              <w:rPr>
                <w:rFonts w:cs="Times New Roman"/>
                <w:bCs/>
                <w:sz w:val="20"/>
                <w:szCs w:val="20"/>
                <w:lang w:val="en-GB" w:eastAsia="en-GB"/>
              </w:rPr>
              <w:t>3,81</w:t>
            </w:r>
            <w:r>
              <w:rPr>
                <w:rFonts w:cs="Times New Roman"/>
                <w:bCs/>
                <w:sz w:val="20"/>
                <w:szCs w:val="20"/>
                <w:lang w:val="en-GB" w:eastAsia="en-GB"/>
              </w:rPr>
              <w:t>7</w:t>
            </w:r>
          </w:p>
          <w:p w14:paraId="38C52F35" w14:textId="77777777" w:rsidR="00E72DD5" w:rsidRDefault="00C620DD" w:rsidP="00E72DD5">
            <w:pPr>
              <w:jc w:val="right"/>
              <w:rPr>
                <w:rFonts w:cs="Times New Roman"/>
                <w:bCs/>
                <w:sz w:val="20"/>
                <w:szCs w:val="20"/>
                <w:lang w:val="en-GB" w:eastAsia="en-GB"/>
              </w:rPr>
            </w:pPr>
            <w:r>
              <w:rPr>
                <w:rFonts w:cs="Times New Roman"/>
                <w:bCs/>
                <w:sz w:val="20"/>
                <w:szCs w:val="20"/>
                <w:lang w:val="en-GB" w:eastAsia="en-GB"/>
              </w:rPr>
              <w:t>1,</w:t>
            </w:r>
            <w:r w:rsidR="000D7D57">
              <w:rPr>
                <w:rFonts w:cs="Times New Roman"/>
                <w:bCs/>
                <w:sz w:val="20"/>
                <w:szCs w:val="20"/>
                <w:lang w:val="en-GB" w:eastAsia="en-GB"/>
              </w:rPr>
              <w:t>09</w:t>
            </w:r>
            <w:r>
              <w:rPr>
                <w:rFonts w:cs="Times New Roman"/>
                <w:bCs/>
                <w:sz w:val="20"/>
                <w:szCs w:val="20"/>
                <w:lang w:val="en-GB" w:eastAsia="en-GB"/>
              </w:rPr>
              <w:t>4</w:t>
            </w:r>
          </w:p>
          <w:p w14:paraId="7FB0DB78"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3EE074EB" w14:textId="77777777" w:rsidR="00E72DD5" w:rsidRDefault="000D7D57" w:rsidP="00E72DD5">
            <w:pPr>
              <w:jc w:val="right"/>
              <w:rPr>
                <w:rFonts w:cs="Times New Roman"/>
                <w:bCs/>
                <w:sz w:val="20"/>
                <w:szCs w:val="20"/>
                <w:lang w:val="en-GB" w:eastAsia="en-GB"/>
              </w:rPr>
            </w:pPr>
            <w:r>
              <w:rPr>
                <w:rFonts w:cs="Times New Roman"/>
                <w:bCs/>
                <w:sz w:val="20"/>
                <w:szCs w:val="20"/>
                <w:lang w:val="en-GB" w:eastAsia="en-GB"/>
              </w:rPr>
              <w:t>2,878</w:t>
            </w:r>
          </w:p>
          <w:p w14:paraId="43F22B9F"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3C803AD8" w14:textId="77777777" w:rsidR="00E72DD5" w:rsidRDefault="000D7D57" w:rsidP="00E72DD5">
            <w:pPr>
              <w:jc w:val="right"/>
              <w:rPr>
                <w:rFonts w:cs="Times New Roman"/>
                <w:bCs/>
                <w:sz w:val="20"/>
                <w:szCs w:val="20"/>
                <w:lang w:val="en-GB" w:eastAsia="en-GB"/>
              </w:rPr>
            </w:pPr>
            <w:r>
              <w:rPr>
                <w:rFonts w:cs="Times New Roman"/>
                <w:bCs/>
                <w:sz w:val="20"/>
                <w:szCs w:val="20"/>
                <w:lang w:val="en-GB" w:eastAsia="en-GB"/>
              </w:rPr>
              <w:t>575</w:t>
            </w:r>
          </w:p>
          <w:p w14:paraId="1E5E4045" w14:textId="77777777" w:rsidR="00E72DD5" w:rsidRDefault="00C620DD" w:rsidP="00E72DD5">
            <w:pPr>
              <w:jc w:val="right"/>
              <w:rPr>
                <w:rFonts w:cs="Times New Roman"/>
                <w:bCs/>
                <w:sz w:val="20"/>
                <w:szCs w:val="20"/>
                <w:lang w:val="en-GB" w:eastAsia="en-GB"/>
              </w:rPr>
            </w:pPr>
            <w:r>
              <w:rPr>
                <w:rFonts w:cs="Times New Roman"/>
                <w:bCs/>
                <w:sz w:val="20"/>
                <w:szCs w:val="20"/>
                <w:lang w:val="en-GB" w:eastAsia="en-GB"/>
              </w:rPr>
              <w:t>3,</w:t>
            </w:r>
            <w:r w:rsidR="000D7D57">
              <w:rPr>
                <w:rFonts w:cs="Times New Roman"/>
                <w:bCs/>
                <w:sz w:val="20"/>
                <w:szCs w:val="20"/>
                <w:lang w:val="en-GB" w:eastAsia="en-GB"/>
              </w:rPr>
              <w:t>455</w:t>
            </w:r>
          </w:p>
          <w:p w14:paraId="20D45BB4"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0DCECA8E" w14:textId="77777777" w:rsidR="00E72DD5" w:rsidRDefault="00553B42" w:rsidP="00E72DD5">
            <w:pPr>
              <w:jc w:val="right"/>
              <w:rPr>
                <w:rFonts w:cs="Times New Roman"/>
                <w:bCs/>
                <w:sz w:val="20"/>
                <w:szCs w:val="20"/>
                <w:lang w:val="en-GB" w:eastAsia="en-GB"/>
              </w:rPr>
            </w:pPr>
            <w:r>
              <w:rPr>
                <w:rFonts w:cs="Times New Roman"/>
                <w:bCs/>
                <w:sz w:val="20"/>
                <w:szCs w:val="20"/>
                <w:lang w:val="en-GB" w:eastAsia="en-GB"/>
              </w:rPr>
              <w:t>4,073</w:t>
            </w:r>
          </w:p>
          <w:p w14:paraId="513D6BF9" w14:textId="77777777" w:rsidR="00E72DD5" w:rsidRDefault="000D7D57" w:rsidP="00E72DD5">
            <w:pPr>
              <w:jc w:val="right"/>
              <w:rPr>
                <w:rFonts w:cs="Times New Roman"/>
                <w:bCs/>
                <w:sz w:val="20"/>
                <w:szCs w:val="20"/>
                <w:lang w:val="en-GB" w:eastAsia="en-GB"/>
              </w:rPr>
            </w:pPr>
            <w:r>
              <w:rPr>
                <w:rFonts w:cs="Times New Roman"/>
                <w:bCs/>
                <w:sz w:val="20"/>
                <w:szCs w:val="20"/>
                <w:lang w:val="en-GB" w:eastAsia="en-GB"/>
              </w:rPr>
              <w:t>52,755</w:t>
            </w:r>
          </w:p>
          <w:p w14:paraId="3C6406C0" w14:textId="77777777" w:rsidR="00E72DD5" w:rsidRDefault="00C620DD" w:rsidP="00E72DD5">
            <w:pPr>
              <w:jc w:val="right"/>
              <w:rPr>
                <w:rFonts w:cs="Times New Roman"/>
                <w:bCs/>
                <w:sz w:val="20"/>
                <w:szCs w:val="20"/>
                <w:lang w:val="en-GB" w:eastAsia="en-GB"/>
              </w:rPr>
            </w:pPr>
            <w:r>
              <w:rPr>
                <w:rFonts w:cs="Times New Roman"/>
                <w:bCs/>
                <w:sz w:val="20"/>
                <w:szCs w:val="20"/>
                <w:lang w:val="en-GB" w:eastAsia="en-GB"/>
              </w:rPr>
              <w:t>1,</w:t>
            </w:r>
            <w:r w:rsidR="000D7D57">
              <w:rPr>
                <w:rFonts w:cs="Times New Roman"/>
                <w:bCs/>
                <w:sz w:val="20"/>
                <w:szCs w:val="20"/>
                <w:lang w:val="en-GB" w:eastAsia="en-GB"/>
              </w:rPr>
              <w:t>926</w:t>
            </w:r>
          </w:p>
          <w:p w14:paraId="6463BEAD" w14:textId="77777777" w:rsidR="00E72DD5" w:rsidRDefault="000D7D57" w:rsidP="000D7D57">
            <w:pPr>
              <w:tabs>
                <w:tab w:val="center" w:pos="671"/>
                <w:tab w:val="right" w:pos="1343"/>
              </w:tabs>
              <w:rPr>
                <w:rFonts w:cs="Times New Roman"/>
                <w:bCs/>
                <w:sz w:val="20"/>
                <w:szCs w:val="20"/>
                <w:lang w:val="en-GB" w:eastAsia="en-GB"/>
              </w:rPr>
            </w:pPr>
            <w:r>
              <w:rPr>
                <w:rFonts w:cs="Times New Roman"/>
                <w:bCs/>
                <w:sz w:val="20"/>
                <w:szCs w:val="20"/>
                <w:lang w:val="en-GB" w:eastAsia="en-GB"/>
              </w:rPr>
              <w:tab/>
            </w:r>
            <w:r>
              <w:rPr>
                <w:rFonts w:cs="Times New Roman"/>
                <w:bCs/>
                <w:sz w:val="20"/>
                <w:szCs w:val="20"/>
                <w:lang w:val="en-GB" w:eastAsia="en-GB"/>
              </w:rPr>
              <w:tab/>
            </w:r>
            <w:r w:rsidR="00C620DD">
              <w:rPr>
                <w:rFonts w:cs="Times New Roman"/>
                <w:bCs/>
                <w:sz w:val="20"/>
                <w:szCs w:val="20"/>
                <w:lang w:val="en-GB" w:eastAsia="en-GB"/>
              </w:rPr>
              <w:t>7,</w:t>
            </w:r>
            <w:r>
              <w:rPr>
                <w:rFonts w:cs="Times New Roman"/>
                <w:bCs/>
                <w:sz w:val="20"/>
                <w:szCs w:val="20"/>
                <w:lang w:val="en-GB" w:eastAsia="en-GB"/>
              </w:rPr>
              <w:t>863</w:t>
            </w:r>
          </w:p>
          <w:p w14:paraId="6196E543" w14:textId="77777777" w:rsidR="00E72DD5" w:rsidRDefault="00E72DD5" w:rsidP="00E72DD5">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0D7D57">
              <w:rPr>
                <w:rFonts w:cs="Times New Roman"/>
                <w:bCs/>
                <w:sz w:val="20"/>
                <w:szCs w:val="20"/>
                <w:u w:val="single"/>
                <w:lang w:val="en-GB" w:eastAsia="en-GB"/>
              </w:rPr>
              <w:t>3,132</w:t>
            </w:r>
          </w:p>
          <w:p w14:paraId="74E62330" w14:textId="77777777" w:rsidR="00E72DD5" w:rsidRPr="008F4E2C" w:rsidRDefault="000D7D57" w:rsidP="00E72DD5">
            <w:pPr>
              <w:jc w:val="right"/>
              <w:rPr>
                <w:rFonts w:cs="Times New Roman"/>
                <w:bCs/>
                <w:sz w:val="20"/>
                <w:szCs w:val="20"/>
                <w:u w:val="single"/>
                <w:lang w:val="en-GB" w:eastAsia="en-GB"/>
              </w:rPr>
            </w:pPr>
            <w:r>
              <w:rPr>
                <w:rFonts w:cs="Times New Roman"/>
                <w:bCs/>
                <w:sz w:val="20"/>
                <w:szCs w:val="20"/>
                <w:u w:val="single"/>
                <w:lang w:val="en-GB" w:eastAsia="en-GB"/>
              </w:rPr>
              <w:t>111,568</w:t>
            </w:r>
          </w:p>
        </w:tc>
        <w:tc>
          <w:tcPr>
            <w:tcW w:w="1418" w:type="dxa"/>
          </w:tcPr>
          <w:p w14:paraId="3BE0DF33" w14:textId="77777777" w:rsidR="00E72DD5" w:rsidRDefault="00E72DD5" w:rsidP="00E72DD5">
            <w:pPr>
              <w:jc w:val="right"/>
              <w:rPr>
                <w:rFonts w:cs="Times New Roman"/>
                <w:bCs/>
                <w:sz w:val="20"/>
                <w:szCs w:val="20"/>
                <w:lang w:val="en-GB" w:eastAsia="en-GB"/>
              </w:rPr>
            </w:pPr>
          </w:p>
          <w:p w14:paraId="3CDF7D9F"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64E30B49"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7534D724"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072E884D"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1F2FAE24"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03386F74"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2718567C"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6BBAA65E" w14:textId="77777777" w:rsidR="00E72DD5" w:rsidRDefault="000D7D57" w:rsidP="00E72DD5">
            <w:pPr>
              <w:jc w:val="right"/>
              <w:rPr>
                <w:rFonts w:cs="Times New Roman"/>
                <w:bCs/>
                <w:sz w:val="20"/>
                <w:szCs w:val="20"/>
                <w:lang w:val="en-GB" w:eastAsia="en-GB"/>
              </w:rPr>
            </w:pPr>
            <w:r>
              <w:rPr>
                <w:rFonts w:cs="Times New Roman"/>
                <w:bCs/>
                <w:sz w:val="20"/>
                <w:szCs w:val="20"/>
                <w:lang w:val="en-GB" w:eastAsia="en-GB"/>
              </w:rPr>
              <w:t>55,985</w:t>
            </w:r>
          </w:p>
          <w:p w14:paraId="728D5463"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32EB5E11"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0A846EA6"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159579D3"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226F4AE0" w14:textId="2FFD451E" w:rsidR="00E72DD5" w:rsidRDefault="006B5368" w:rsidP="00E72DD5">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9D527F">
              <w:rPr>
                <w:rFonts w:cs="Times New Roman"/>
                <w:bCs/>
                <w:sz w:val="20"/>
                <w:szCs w:val="20"/>
                <w:u w:val="single"/>
                <w:lang w:val="en-GB" w:eastAsia="en-GB"/>
              </w:rPr>
              <w:t>35,341</w:t>
            </w:r>
          </w:p>
          <w:p w14:paraId="22984832" w14:textId="30D353A6" w:rsidR="00E72DD5" w:rsidRPr="00592D12" w:rsidRDefault="00E72DD5" w:rsidP="00E72DD5">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9D527F">
              <w:rPr>
                <w:rFonts w:cs="Times New Roman"/>
                <w:bCs/>
                <w:sz w:val="20"/>
                <w:szCs w:val="20"/>
                <w:u w:val="single"/>
                <w:lang w:val="en-GB" w:eastAsia="en-GB"/>
              </w:rPr>
              <w:t>91,326</w:t>
            </w:r>
          </w:p>
        </w:tc>
        <w:tc>
          <w:tcPr>
            <w:tcW w:w="1417" w:type="dxa"/>
          </w:tcPr>
          <w:p w14:paraId="47167151" w14:textId="77777777" w:rsidR="00E72DD5" w:rsidRDefault="00E72DD5" w:rsidP="00E72DD5">
            <w:pPr>
              <w:jc w:val="right"/>
              <w:rPr>
                <w:rFonts w:cs="Times New Roman"/>
                <w:bCs/>
                <w:sz w:val="20"/>
                <w:szCs w:val="20"/>
                <w:lang w:val="en-GB" w:eastAsia="en-GB"/>
              </w:rPr>
            </w:pPr>
          </w:p>
          <w:p w14:paraId="43061162"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5AD5B816"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54041BE0"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3CAE5231"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0693F846"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75A83A11"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51C8978F"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176B2CAE"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059DDFFD"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14A6990C"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564A144F"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72FA0851"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7D1E01A9" w14:textId="77777777" w:rsidR="00E72DD5" w:rsidRDefault="00E72DD5" w:rsidP="00E72DD5">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0D7D57">
              <w:rPr>
                <w:rFonts w:cs="Times New Roman"/>
                <w:bCs/>
                <w:sz w:val="20"/>
                <w:szCs w:val="20"/>
                <w:u w:val="single"/>
                <w:lang w:val="en-GB" w:eastAsia="en-GB"/>
              </w:rPr>
              <w:t>1,000</w:t>
            </w:r>
          </w:p>
          <w:p w14:paraId="0332A284" w14:textId="77777777" w:rsidR="00E72DD5" w:rsidRPr="00592D12" w:rsidRDefault="00E72DD5" w:rsidP="00E72DD5">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0D7D57">
              <w:rPr>
                <w:rFonts w:cs="Times New Roman"/>
                <w:bCs/>
                <w:sz w:val="20"/>
                <w:szCs w:val="20"/>
                <w:u w:val="single"/>
                <w:lang w:val="en-GB" w:eastAsia="en-GB"/>
              </w:rPr>
              <w:t>1,000</w:t>
            </w:r>
          </w:p>
        </w:tc>
        <w:tc>
          <w:tcPr>
            <w:tcW w:w="1276" w:type="dxa"/>
          </w:tcPr>
          <w:p w14:paraId="489147A4" w14:textId="77777777" w:rsidR="00E72DD5" w:rsidRDefault="00E72DD5" w:rsidP="00E72DD5">
            <w:pPr>
              <w:jc w:val="right"/>
              <w:rPr>
                <w:rFonts w:cs="Times New Roman"/>
                <w:bCs/>
                <w:sz w:val="20"/>
                <w:szCs w:val="20"/>
                <w:lang w:val="en-GB" w:eastAsia="en-GB"/>
              </w:rPr>
            </w:pPr>
          </w:p>
          <w:p w14:paraId="0876466F" w14:textId="77777777" w:rsidR="00E72DD5" w:rsidRDefault="00C620DD" w:rsidP="00E72DD5">
            <w:pPr>
              <w:jc w:val="right"/>
              <w:rPr>
                <w:rFonts w:cs="Times New Roman"/>
                <w:bCs/>
                <w:sz w:val="20"/>
                <w:szCs w:val="20"/>
                <w:lang w:val="en-GB" w:eastAsia="en-GB"/>
              </w:rPr>
            </w:pPr>
            <w:r>
              <w:rPr>
                <w:rFonts w:cs="Times New Roman"/>
                <w:bCs/>
                <w:sz w:val="20"/>
                <w:szCs w:val="20"/>
                <w:lang w:val="en-GB" w:eastAsia="en-GB"/>
              </w:rPr>
              <w:t>3</w:t>
            </w:r>
            <w:r w:rsidR="00553B42">
              <w:rPr>
                <w:rFonts w:cs="Times New Roman"/>
                <w:bCs/>
                <w:sz w:val="20"/>
                <w:szCs w:val="20"/>
                <w:lang w:val="en-GB" w:eastAsia="en-GB"/>
              </w:rPr>
              <w:t>3,8</w:t>
            </w:r>
            <w:r>
              <w:rPr>
                <w:rFonts w:cs="Times New Roman"/>
                <w:bCs/>
                <w:sz w:val="20"/>
                <w:szCs w:val="20"/>
                <w:lang w:val="en-GB" w:eastAsia="en-GB"/>
              </w:rPr>
              <w:t>17</w:t>
            </w:r>
          </w:p>
          <w:p w14:paraId="3C78D15D" w14:textId="77777777" w:rsidR="00E72DD5" w:rsidRDefault="00C620DD" w:rsidP="00E72DD5">
            <w:pPr>
              <w:jc w:val="right"/>
              <w:rPr>
                <w:rFonts w:cs="Times New Roman"/>
                <w:bCs/>
                <w:sz w:val="20"/>
                <w:szCs w:val="20"/>
                <w:lang w:val="en-GB" w:eastAsia="en-GB"/>
              </w:rPr>
            </w:pPr>
            <w:r>
              <w:rPr>
                <w:rFonts w:cs="Times New Roman"/>
                <w:bCs/>
                <w:sz w:val="20"/>
                <w:szCs w:val="20"/>
                <w:lang w:val="en-GB" w:eastAsia="en-GB"/>
              </w:rPr>
              <w:t>1,</w:t>
            </w:r>
            <w:r w:rsidR="000D7D57">
              <w:rPr>
                <w:rFonts w:cs="Times New Roman"/>
                <w:bCs/>
                <w:sz w:val="20"/>
                <w:szCs w:val="20"/>
                <w:lang w:val="en-GB" w:eastAsia="en-GB"/>
              </w:rPr>
              <w:t>09</w:t>
            </w:r>
            <w:r>
              <w:rPr>
                <w:rFonts w:cs="Times New Roman"/>
                <w:bCs/>
                <w:sz w:val="20"/>
                <w:szCs w:val="20"/>
                <w:lang w:val="en-GB" w:eastAsia="en-GB"/>
              </w:rPr>
              <w:t>4</w:t>
            </w:r>
          </w:p>
          <w:p w14:paraId="0204A9BE"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07F0800B" w14:textId="77777777" w:rsidR="00E72DD5" w:rsidRDefault="000D7D57" w:rsidP="00E72DD5">
            <w:pPr>
              <w:jc w:val="right"/>
              <w:rPr>
                <w:rFonts w:cs="Times New Roman"/>
                <w:bCs/>
                <w:sz w:val="20"/>
                <w:szCs w:val="20"/>
                <w:lang w:val="en-GB" w:eastAsia="en-GB"/>
              </w:rPr>
            </w:pPr>
            <w:r>
              <w:rPr>
                <w:rFonts w:cs="Times New Roman"/>
                <w:bCs/>
                <w:sz w:val="20"/>
                <w:szCs w:val="20"/>
                <w:lang w:val="en-GB" w:eastAsia="en-GB"/>
              </w:rPr>
              <w:t>2,878</w:t>
            </w:r>
          </w:p>
          <w:p w14:paraId="306CEB4F"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5D8C00D7" w14:textId="77777777" w:rsidR="00C620DD" w:rsidRDefault="000D7D57" w:rsidP="00E72DD5">
            <w:pPr>
              <w:jc w:val="right"/>
              <w:rPr>
                <w:rFonts w:cs="Times New Roman"/>
                <w:bCs/>
                <w:sz w:val="20"/>
                <w:szCs w:val="20"/>
                <w:lang w:val="en-GB" w:eastAsia="en-GB"/>
              </w:rPr>
            </w:pPr>
            <w:r>
              <w:rPr>
                <w:rFonts w:cs="Times New Roman"/>
                <w:bCs/>
                <w:sz w:val="20"/>
                <w:szCs w:val="20"/>
                <w:lang w:val="en-GB" w:eastAsia="en-GB"/>
              </w:rPr>
              <w:t>575</w:t>
            </w:r>
          </w:p>
          <w:p w14:paraId="5F09302D" w14:textId="77777777" w:rsidR="00E72DD5" w:rsidRDefault="00C620DD" w:rsidP="00E72DD5">
            <w:pPr>
              <w:jc w:val="right"/>
              <w:rPr>
                <w:rFonts w:cs="Times New Roman"/>
                <w:bCs/>
                <w:sz w:val="20"/>
                <w:szCs w:val="20"/>
                <w:lang w:val="en-GB" w:eastAsia="en-GB"/>
              </w:rPr>
            </w:pPr>
            <w:r>
              <w:rPr>
                <w:rFonts w:cs="Times New Roman"/>
                <w:bCs/>
                <w:sz w:val="20"/>
                <w:szCs w:val="20"/>
                <w:lang w:val="en-GB" w:eastAsia="en-GB"/>
              </w:rPr>
              <w:t>3,</w:t>
            </w:r>
            <w:r w:rsidR="000D7D57">
              <w:rPr>
                <w:rFonts w:cs="Times New Roman"/>
                <w:bCs/>
                <w:sz w:val="20"/>
                <w:szCs w:val="20"/>
                <w:lang w:val="en-GB" w:eastAsia="en-GB"/>
              </w:rPr>
              <w:t>455</w:t>
            </w:r>
          </w:p>
          <w:p w14:paraId="7E8A1E70" w14:textId="77777777" w:rsidR="00C620DD" w:rsidRDefault="000D7D57" w:rsidP="00E72DD5">
            <w:pPr>
              <w:jc w:val="right"/>
              <w:rPr>
                <w:rFonts w:cs="Times New Roman"/>
                <w:bCs/>
                <w:sz w:val="20"/>
                <w:szCs w:val="20"/>
                <w:lang w:val="en-GB" w:eastAsia="en-GB"/>
              </w:rPr>
            </w:pPr>
            <w:r>
              <w:rPr>
                <w:rFonts w:cs="Times New Roman"/>
                <w:bCs/>
                <w:sz w:val="20"/>
                <w:szCs w:val="20"/>
                <w:lang w:val="en-GB" w:eastAsia="en-GB"/>
              </w:rPr>
              <w:t>55,985</w:t>
            </w:r>
          </w:p>
          <w:p w14:paraId="13BEA4B4" w14:textId="77777777" w:rsidR="00E72DD5" w:rsidRDefault="00553B42" w:rsidP="00E72DD5">
            <w:pPr>
              <w:jc w:val="right"/>
              <w:rPr>
                <w:rFonts w:cs="Times New Roman"/>
                <w:bCs/>
                <w:sz w:val="20"/>
                <w:szCs w:val="20"/>
                <w:lang w:val="en-GB" w:eastAsia="en-GB"/>
              </w:rPr>
            </w:pPr>
            <w:r>
              <w:rPr>
                <w:rFonts w:cs="Times New Roman"/>
                <w:bCs/>
                <w:sz w:val="20"/>
                <w:szCs w:val="20"/>
                <w:lang w:val="en-GB" w:eastAsia="en-GB"/>
              </w:rPr>
              <w:t>4,073</w:t>
            </w:r>
          </w:p>
          <w:p w14:paraId="13C1442B" w14:textId="77777777" w:rsidR="00E72DD5" w:rsidRDefault="000D7D57" w:rsidP="00E72DD5">
            <w:pPr>
              <w:jc w:val="right"/>
              <w:rPr>
                <w:rFonts w:cs="Times New Roman"/>
                <w:bCs/>
                <w:sz w:val="20"/>
                <w:szCs w:val="20"/>
                <w:lang w:val="en-GB" w:eastAsia="en-GB"/>
              </w:rPr>
            </w:pPr>
            <w:r>
              <w:rPr>
                <w:rFonts w:cs="Times New Roman"/>
                <w:bCs/>
                <w:sz w:val="20"/>
                <w:szCs w:val="20"/>
                <w:lang w:val="en-GB" w:eastAsia="en-GB"/>
              </w:rPr>
              <w:t>52,755</w:t>
            </w:r>
          </w:p>
          <w:p w14:paraId="7860D0A0" w14:textId="77777777" w:rsidR="00E72DD5" w:rsidRDefault="00C620DD" w:rsidP="00E72DD5">
            <w:pPr>
              <w:jc w:val="right"/>
              <w:rPr>
                <w:rFonts w:cs="Times New Roman"/>
                <w:bCs/>
                <w:sz w:val="20"/>
                <w:szCs w:val="20"/>
                <w:lang w:val="en-GB" w:eastAsia="en-GB"/>
              </w:rPr>
            </w:pPr>
            <w:r>
              <w:rPr>
                <w:rFonts w:cs="Times New Roman"/>
                <w:bCs/>
                <w:sz w:val="20"/>
                <w:szCs w:val="20"/>
                <w:lang w:val="en-GB" w:eastAsia="en-GB"/>
              </w:rPr>
              <w:t>1,</w:t>
            </w:r>
            <w:r w:rsidR="000D7D57">
              <w:rPr>
                <w:rFonts w:cs="Times New Roman"/>
                <w:bCs/>
                <w:sz w:val="20"/>
                <w:szCs w:val="20"/>
                <w:lang w:val="en-GB" w:eastAsia="en-GB"/>
              </w:rPr>
              <w:t>926</w:t>
            </w:r>
          </w:p>
          <w:p w14:paraId="3530945E" w14:textId="77777777" w:rsidR="00E72DD5" w:rsidRDefault="00C620DD" w:rsidP="00E72DD5">
            <w:pPr>
              <w:jc w:val="right"/>
              <w:rPr>
                <w:rFonts w:cs="Times New Roman"/>
                <w:bCs/>
                <w:sz w:val="20"/>
                <w:szCs w:val="20"/>
                <w:lang w:val="en-GB" w:eastAsia="en-GB"/>
              </w:rPr>
            </w:pPr>
            <w:r>
              <w:rPr>
                <w:rFonts w:cs="Times New Roman"/>
                <w:bCs/>
                <w:sz w:val="20"/>
                <w:szCs w:val="20"/>
                <w:lang w:val="en-GB" w:eastAsia="en-GB"/>
              </w:rPr>
              <w:t>7,</w:t>
            </w:r>
            <w:r w:rsidR="000D7D57">
              <w:rPr>
                <w:rFonts w:cs="Times New Roman"/>
                <w:bCs/>
                <w:sz w:val="20"/>
                <w:szCs w:val="20"/>
                <w:lang w:val="en-GB" w:eastAsia="en-GB"/>
              </w:rPr>
              <w:t>863</w:t>
            </w:r>
          </w:p>
          <w:p w14:paraId="68AED9A0" w14:textId="77777777" w:rsidR="00E72DD5" w:rsidRDefault="00E72DD5" w:rsidP="009D527F">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9D527F">
              <w:rPr>
                <w:rFonts w:cs="Times New Roman"/>
                <w:bCs/>
                <w:sz w:val="20"/>
                <w:szCs w:val="20"/>
                <w:u w:val="single"/>
                <w:lang w:val="en-GB" w:eastAsia="en-GB"/>
              </w:rPr>
              <w:t>39,473</w:t>
            </w:r>
          </w:p>
          <w:p w14:paraId="009B7A0D" w14:textId="67BB7DDF" w:rsidR="009D527F" w:rsidRPr="009D527F" w:rsidRDefault="009D527F" w:rsidP="009D527F">
            <w:pPr>
              <w:rPr>
                <w:rFonts w:cs="Times New Roman"/>
                <w:sz w:val="20"/>
                <w:szCs w:val="20"/>
                <w:lang w:val="en-GB" w:eastAsia="en-GB"/>
              </w:rPr>
            </w:pPr>
            <w:r>
              <w:rPr>
                <w:rFonts w:cs="Times New Roman"/>
                <w:sz w:val="20"/>
                <w:szCs w:val="20"/>
                <w:lang w:val="en-GB" w:eastAsia="en-GB"/>
              </w:rPr>
              <w:t xml:space="preserve">       203,894 </w:t>
            </w:r>
          </w:p>
        </w:tc>
        <w:tc>
          <w:tcPr>
            <w:tcW w:w="1559" w:type="dxa"/>
          </w:tcPr>
          <w:p w14:paraId="67A5F44D" w14:textId="77777777" w:rsidR="00E72DD5" w:rsidRDefault="00E72DD5" w:rsidP="00E72DD5">
            <w:pPr>
              <w:jc w:val="right"/>
              <w:rPr>
                <w:rFonts w:cs="Times New Roman"/>
                <w:bCs/>
                <w:sz w:val="20"/>
                <w:szCs w:val="20"/>
                <w:u w:val="single"/>
                <w:lang w:val="en-GB" w:eastAsia="en-GB"/>
              </w:rPr>
            </w:pPr>
          </w:p>
          <w:p w14:paraId="649A14EC" w14:textId="77777777" w:rsidR="00E72DD5" w:rsidRDefault="005929CF" w:rsidP="00E72DD5">
            <w:pPr>
              <w:jc w:val="right"/>
              <w:rPr>
                <w:rFonts w:cs="Times New Roman"/>
                <w:bCs/>
                <w:sz w:val="20"/>
                <w:szCs w:val="20"/>
                <w:lang w:val="en-GB" w:eastAsia="en-GB"/>
              </w:rPr>
            </w:pPr>
            <w:r>
              <w:rPr>
                <w:rFonts w:cs="Times New Roman"/>
                <w:bCs/>
                <w:sz w:val="20"/>
                <w:szCs w:val="20"/>
                <w:lang w:val="en-GB" w:eastAsia="en-GB"/>
              </w:rPr>
              <w:t>35,017</w:t>
            </w:r>
          </w:p>
          <w:p w14:paraId="06219D12" w14:textId="77777777" w:rsidR="00E72DD5" w:rsidRDefault="005929CF" w:rsidP="00E72DD5">
            <w:pPr>
              <w:jc w:val="right"/>
              <w:rPr>
                <w:rFonts w:cs="Times New Roman"/>
                <w:bCs/>
                <w:sz w:val="20"/>
                <w:szCs w:val="20"/>
                <w:lang w:val="en-GB" w:eastAsia="en-GB"/>
              </w:rPr>
            </w:pPr>
            <w:r>
              <w:rPr>
                <w:rFonts w:cs="Times New Roman"/>
                <w:bCs/>
                <w:sz w:val="20"/>
                <w:szCs w:val="20"/>
                <w:lang w:val="en-GB" w:eastAsia="en-GB"/>
              </w:rPr>
              <w:t>1,544</w:t>
            </w:r>
          </w:p>
          <w:p w14:paraId="52936E44"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7CF9FF6A"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1,</w:t>
            </w:r>
            <w:r w:rsidR="005929CF">
              <w:rPr>
                <w:rFonts w:cs="Times New Roman"/>
                <w:bCs/>
                <w:sz w:val="20"/>
                <w:szCs w:val="20"/>
                <w:lang w:val="en-GB" w:eastAsia="en-GB"/>
              </w:rPr>
              <w:t>926</w:t>
            </w:r>
          </w:p>
          <w:p w14:paraId="1DC8881C"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311A64BA" w14:textId="77777777" w:rsidR="00E72DD5" w:rsidRDefault="005929CF" w:rsidP="00E72DD5">
            <w:pPr>
              <w:jc w:val="right"/>
              <w:rPr>
                <w:rFonts w:cs="Times New Roman"/>
                <w:bCs/>
                <w:sz w:val="20"/>
                <w:szCs w:val="20"/>
                <w:lang w:val="en-GB" w:eastAsia="en-GB"/>
              </w:rPr>
            </w:pPr>
            <w:r>
              <w:rPr>
                <w:rFonts w:cs="Times New Roman"/>
                <w:bCs/>
                <w:sz w:val="20"/>
                <w:szCs w:val="20"/>
                <w:lang w:val="en-GB" w:eastAsia="en-GB"/>
              </w:rPr>
              <w:t>44</w:t>
            </w:r>
            <w:r w:rsidR="0010709B">
              <w:rPr>
                <w:rFonts w:cs="Times New Roman"/>
                <w:bCs/>
                <w:sz w:val="20"/>
                <w:szCs w:val="20"/>
                <w:lang w:val="en-GB" w:eastAsia="en-GB"/>
              </w:rPr>
              <w:t>0</w:t>
            </w:r>
          </w:p>
          <w:p w14:paraId="5C970325" w14:textId="77777777" w:rsidR="00E72DD5" w:rsidRDefault="005929CF" w:rsidP="00E72DD5">
            <w:pPr>
              <w:jc w:val="right"/>
              <w:rPr>
                <w:rFonts w:cs="Times New Roman"/>
                <w:bCs/>
                <w:sz w:val="20"/>
                <w:szCs w:val="20"/>
                <w:lang w:val="en-GB" w:eastAsia="en-GB"/>
              </w:rPr>
            </w:pPr>
            <w:r>
              <w:rPr>
                <w:rFonts w:cs="Times New Roman"/>
                <w:bCs/>
                <w:sz w:val="20"/>
                <w:szCs w:val="20"/>
                <w:lang w:val="en-GB" w:eastAsia="en-GB"/>
              </w:rPr>
              <w:t>3,040</w:t>
            </w:r>
          </w:p>
          <w:p w14:paraId="28607889" w14:textId="77777777" w:rsidR="00E72DD5" w:rsidRDefault="005929CF" w:rsidP="00E72DD5">
            <w:pPr>
              <w:jc w:val="right"/>
              <w:rPr>
                <w:rFonts w:cs="Times New Roman"/>
                <w:bCs/>
                <w:sz w:val="20"/>
                <w:szCs w:val="20"/>
                <w:lang w:val="en-GB" w:eastAsia="en-GB"/>
              </w:rPr>
            </w:pPr>
            <w:r>
              <w:rPr>
                <w:rFonts w:cs="Times New Roman"/>
                <w:bCs/>
                <w:sz w:val="20"/>
                <w:szCs w:val="20"/>
                <w:lang w:val="en-GB" w:eastAsia="en-GB"/>
              </w:rPr>
              <w:t>-</w:t>
            </w:r>
          </w:p>
          <w:p w14:paraId="17FCEE4C"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3,</w:t>
            </w:r>
            <w:r w:rsidR="005929CF">
              <w:rPr>
                <w:rFonts w:cs="Times New Roman"/>
                <w:bCs/>
                <w:sz w:val="20"/>
                <w:szCs w:val="20"/>
                <w:lang w:val="en-GB" w:eastAsia="en-GB"/>
              </w:rPr>
              <w:t>794</w:t>
            </w:r>
          </w:p>
          <w:p w14:paraId="5D4E9ADF" w14:textId="77777777" w:rsidR="00E72DD5" w:rsidRDefault="005929CF" w:rsidP="00E72DD5">
            <w:pPr>
              <w:jc w:val="right"/>
              <w:rPr>
                <w:rFonts w:cs="Times New Roman"/>
                <w:bCs/>
                <w:sz w:val="20"/>
                <w:szCs w:val="20"/>
                <w:lang w:val="en-GB" w:eastAsia="en-GB"/>
              </w:rPr>
            </w:pPr>
            <w:r>
              <w:rPr>
                <w:rFonts w:cs="Times New Roman"/>
                <w:bCs/>
                <w:sz w:val="20"/>
                <w:szCs w:val="20"/>
                <w:lang w:val="en-GB" w:eastAsia="en-GB"/>
              </w:rPr>
              <w:t>38,572</w:t>
            </w:r>
          </w:p>
          <w:p w14:paraId="2B983EDF" w14:textId="77777777" w:rsidR="00E72DD5" w:rsidRDefault="005929CF" w:rsidP="00E72DD5">
            <w:pPr>
              <w:jc w:val="right"/>
              <w:rPr>
                <w:rFonts w:cs="Times New Roman"/>
                <w:bCs/>
                <w:sz w:val="20"/>
                <w:szCs w:val="20"/>
                <w:lang w:val="en-GB" w:eastAsia="en-GB"/>
              </w:rPr>
            </w:pPr>
            <w:r>
              <w:rPr>
                <w:rFonts w:cs="Times New Roman"/>
                <w:bCs/>
                <w:sz w:val="20"/>
                <w:szCs w:val="20"/>
                <w:lang w:val="en-GB" w:eastAsia="en-GB"/>
              </w:rPr>
              <w:t>1,727</w:t>
            </w:r>
          </w:p>
          <w:p w14:paraId="0AB0AD08" w14:textId="77777777" w:rsidR="00E72DD5" w:rsidRDefault="005929CF" w:rsidP="00E72DD5">
            <w:pPr>
              <w:jc w:val="right"/>
              <w:rPr>
                <w:rFonts w:cs="Times New Roman"/>
                <w:bCs/>
                <w:sz w:val="20"/>
                <w:szCs w:val="20"/>
                <w:lang w:val="en-GB" w:eastAsia="en-GB"/>
              </w:rPr>
            </w:pPr>
            <w:r>
              <w:rPr>
                <w:rFonts w:cs="Times New Roman"/>
                <w:bCs/>
                <w:sz w:val="20"/>
                <w:szCs w:val="20"/>
                <w:lang w:val="en-GB" w:eastAsia="en-GB"/>
              </w:rPr>
              <w:t>7,991</w:t>
            </w:r>
          </w:p>
          <w:p w14:paraId="36EAD257" w14:textId="77777777" w:rsidR="00E72DD5" w:rsidRDefault="00E72DD5" w:rsidP="00E72DD5">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5929CF">
              <w:rPr>
                <w:rFonts w:cs="Times New Roman"/>
                <w:bCs/>
                <w:sz w:val="20"/>
                <w:szCs w:val="20"/>
                <w:u w:val="single"/>
                <w:lang w:val="en-GB" w:eastAsia="en-GB"/>
              </w:rPr>
              <w:t>1,624</w:t>
            </w:r>
          </w:p>
          <w:p w14:paraId="6994238D" w14:textId="77777777" w:rsidR="00E72DD5" w:rsidRPr="00621BEB" w:rsidRDefault="00E72DD5" w:rsidP="00E72DD5">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5929CF">
              <w:rPr>
                <w:rFonts w:cs="Times New Roman"/>
                <w:bCs/>
                <w:sz w:val="20"/>
                <w:szCs w:val="20"/>
                <w:u w:val="single"/>
                <w:lang w:val="en-GB" w:eastAsia="en-GB"/>
              </w:rPr>
              <w:t>95,675</w:t>
            </w:r>
          </w:p>
        </w:tc>
        <w:tc>
          <w:tcPr>
            <w:tcW w:w="1418" w:type="dxa"/>
          </w:tcPr>
          <w:p w14:paraId="7324D127" w14:textId="77777777" w:rsidR="00E72DD5" w:rsidRDefault="00E72DD5" w:rsidP="00E72DD5">
            <w:pPr>
              <w:jc w:val="right"/>
              <w:rPr>
                <w:rFonts w:cs="Times New Roman"/>
                <w:bCs/>
                <w:sz w:val="20"/>
                <w:szCs w:val="20"/>
                <w:lang w:val="en-GB" w:eastAsia="en-GB"/>
              </w:rPr>
            </w:pPr>
          </w:p>
          <w:p w14:paraId="6678CBD0"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432FD423"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1CEA19EF"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5BF1A9C8"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610B5431"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0AA9C348"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2DB54EB7"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1F9986BE" w14:textId="77777777" w:rsidR="00E72DD5" w:rsidRDefault="005929CF" w:rsidP="00E72DD5">
            <w:pPr>
              <w:jc w:val="right"/>
              <w:rPr>
                <w:rFonts w:cs="Times New Roman"/>
                <w:bCs/>
                <w:sz w:val="20"/>
                <w:szCs w:val="20"/>
                <w:lang w:val="en-GB" w:eastAsia="en-GB"/>
              </w:rPr>
            </w:pPr>
            <w:r>
              <w:rPr>
                <w:rFonts w:cs="Times New Roman"/>
                <w:bCs/>
                <w:sz w:val="20"/>
                <w:szCs w:val="20"/>
                <w:lang w:val="en-GB" w:eastAsia="en-GB"/>
              </w:rPr>
              <w:t>15,730</w:t>
            </w:r>
          </w:p>
          <w:p w14:paraId="5FD2ECB5"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39CFB2BF"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70091ECD"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28EFA160"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0C0E9FF1" w14:textId="77777777" w:rsidR="00E72DD5" w:rsidRDefault="00E72DD5" w:rsidP="00E72DD5">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281A9FA4" w14:textId="77777777" w:rsidR="00E72DD5" w:rsidRPr="00621BEB" w:rsidRDefault="00E72DD5" w:rsidP="00E72DD5">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5929CF">
              <w:rPr>
                <w:rFonts w:cs="Times New Roman"/>
                <w:bCs/>
                <w:sz w:val="20"/>
                <w:szCs w:val="20"/>
                <w:u w:val="single"/>
                <w:lang w:val="en-GB" w:eastAsia="en-GB"/>
              </w:rPr>
              <w:t>15,730</w:t>
            </w:r>
          </w:p>
        </w:tc>
        <w:tc>
          <w:tcPr>
            <w:tcW w:w="1417" w:type="dxa"/>
          </w:tcPr>
          <w:p w14:paraId="206B2E2C" w14:textId="77777777" w:rsidR="00E72DD5" w:rsidRDefault="00E72DD5" w:rsidP="00E72DD5">
            <w:pPr>
              <w:jc w:val="right"/>
              <w:rPr>
                <w:rFonts w:cs="Times New Roman"/>
                <w:bCs/>
                <w:sz w:val="20"/>
                <w:szCs w:val="20"/>
                <w:lang w:val="en-GB" w:eastAsia="en-GB"/>
              </w:rPr>
            </w:pPr>
          </w:p>
          <w:p w14:paraId="4AD70E6C"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3751272B"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3F585F9B"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3C58A5FC"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2FE484DF"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6CCA2E0F"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2355E77E"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319E91EF"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2B514A67"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68A01D51"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6191ACB4"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2C9B4E08"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5D0D5E2C" w14:textId="77777777" w:rsidR="00E72DD5" w:rsidRDefault="00E72DD5" w:rsidP="00E72DD5">
            <w:pPr>
              <w:jc w:val="right"/>
              <w:rPr>
                <w:rFonts w:cs="Times New Roman"/>
                <w:bCs/>
                <w:sz w:val="20"/>
                <w:szCs w:val="20"/>
                <w:u w:val="single"/>
                <w:lang w:val="en-GB" w:eastAsia="en-GB"/>
              </w:rPr>
            </w:pPr>
            <w:r>
              <w:rPr>
                <w:rFonts w:cs="Times New Roman"/>
                <w:bCs/>
                <w:sz w:val="20"/>
                <w:szCs w:val="20"/>
                <w:u w:val="single"/>
                <w:lang w:val="en-GB" w:eastAsia="en-GB"/>
              </w:rPr>
              <w:t xml:space="preserve">          -</w:t>
            </w:r>
          </w:p>
          <w:p w14:paraId="64E2B2F2" w14:textId="77777777" w:rsidR="00E72DD5" w:rsidRPr="00FA7C92" w:rsidRDefault="00E72DD5" w:rsidP="00E72DD5">
            <w:pPr>
              <w:jc w:val="right"/>
              <w:rPr>
                <w:rFonts w:cs="Times New Roman"/>
                <w:bCs/>
                <w:sz w:val="20"/>
                <w:szCs w:val="20"/>
                <w:u w:val="single"/>
                <w:lang w:val="en-GB" w:eastAsia="en-GB"/>
              </w:rPr>
            </w:pPr>
            <w:r>
              <w:rPr>
                <w:rFonts w:cs="Times New Roman"/>
                <w:bCs/>
                <w:sz w:val="20"/>
                <w:szCs w:val="20"/>
                <w:u w:val="single"/>
                <w:lang w:val="en-GB" w:eastAsia="en-GB"/>
              </w:rPr>
              <w:t xml:space="preserve">           -</w:t>
            </w:r>
          </w:p>
        </w:tc>
        <w:tc>
          <w:tcPr>
            <w:tcW w:w="1157" w:type="dxa"/>
          </w:tcPr>
          <w:p w14:paraId="67F7DC82" w14:textId="77777777" w:rsidR="00E72DD5" w:rsidRDefault="00E72DD5" w:rsidP="00E72DD5">
            <w:pPr>
              <w:jc w:val="right"/>
              <w:rPr>
                <w:rFonts w:cs="Times New Roman"/>
                <w:bCs/>
                <w:sz w:val="20"/>
                <w:szCs w:val="20"/>
                <w:lang w:val="en-GB" w:eastAsia="en-GB"/>
              </w:rPr>
            </w:pPr>
          </w:p>
          <w:p w14:paraId="2AD344F7" w14:textId="77777777" w:rsidR="00E72DD5" w:rsidRDefault="005929CF" w:rsidP="00E72DD5">
            <w:pPr>
              <w:jc w:val="right"/>
              <w:rPr>
                <w:rFonts w:cs="Times New Roman"/>
                <w:bCs/>
                <w:sz w:val="20"/>
                <w:szCs w:val="20"/>
                <w:lang w:val="en-GB" w:eastAsia="en-GB"/>
              </w:rPr>
            </w:pPr>
            <w:r>
              <w:rPr>
                <w:rFonts w:cs="Times New Roman"/>
                <w:bCs/>
                <w:sz w:val="20"/>
                <w:szCs w:val="20"/>
                <w:lang w:val="en-GB" w:eastAsia="en-GB"/>
              </w:rPr>
              <w:t>35,017</w:t>
            </w:r>
          </w:p>
          <w:p w14:paraId="06097420" w14:textId="77777777" w:rsidR="00E72DD5" w:rsidRDefault="005929CF" w:rsidP="00E72DD5">
            <w:pPr>
              <w:jc w:val="right"/>
              <w:rPr>
                <w:rFonts w:cs="Times New Roman"/>
                <w:bCs/>
                <w:sz w:val="20"/>
                <w:szCs w:val="20"/>
                <w:lang w:val="en-GB" w:eastAsia="en-GB"/>
              </w:rPr>
            </w:pPr>
            <w:r>
              <w:rPr>
                <w:rFonts w:cs="Times New Roman"/>
                <w:bCs/>
                <w:sz w:val="20"/>
                <w:szCs w:val="20"/>
                <w:lang w:val="en-GB" w:eastAsia="en-GB"/>
              </w:rPr>
              <w:t>1,544</w:t>
            </w:r>
          </w:p>
          <w:p w14:paraId="33B8B289"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4FA6137A"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1,</w:t>
            </w:r>
            <w:r w:rsidR="005929CF">
              <w:rPr>
                <w:rFonts w:cs="Times New Roman"/>
                <w:bCs/>
                <w:sz w:val="20"/>
                <w:szCs w:val="20"/>
                <w:lang w:val="en-GB" w:eastAsia="en-GB"/>
              </w:rPr>
              <w:t>926</w:t>
            </w:r>
          </w:p>
          <w:p w14:paraId="314603C4"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w:t>
            </w:r>
          </w:p>
          <w:p w14:paraId="660B44E0" w14:textId="77777777" w:rsidR="00E72DD5" w:rsidRDefault="005929CF" w:rsidP="00E72DD5">
            <w:pPr>
              <w:jc w:val="right"/>
              <w:rPr>
                <w:rFonts w:cs="Times New Roman"/>
                <w:bCs/>
                <w:sz w:val="20"/>
                <w:szCs w:val="20"/>
                <w:lang w:val="en-GB" w:eastAsia="en-GB"/>
              </w:rPr>
            </w:pPr>
            <w:r>
              <w:rPr>
                <w:rFonts w:cs="Times New Roman"/>
                <w:bCs/>
                <w:sz w:val="20"/>
                <w:szCs w:val="20"/>
                <w:lang w:val="en-GB" w:eastAsia="en-GB"/>
              </w:rPr>
              <w:t>440</w:t>
            </w:r>
          </w:p>
          <w:p w14:paraId="595E3AF0" w14:textId="77777777" w:rsidR="00E72DD5" w:rsidRDefault="005929CF" w:rsidP="00E72DD5">
            <w:pPr>
              <w:jc w:val="right"/>
              <w:rPr>
                <w:rFonts w:cs="Times New Roman"/>
                <w:bCs/>
                <w:sz w:val="20"/>
                <w:szCs w:val="20"/>
                <w:lang w:val="en-GB" w:eastAsia="en-GB"/>
              </w:rPr>
            </w:pPr>
            <w:r>
              <w:rPr>
                <w:rFonts w:cs="Times New Roman"/>
                <w:bCs/>
                <w:sz w:val="20"/>
                <w:szCs w:val="20"/>
                <w:lang w:val="en-GB" w:eastAsia="en-GB"/>
              </w:rPr>
              <w:t>3,040</w:t>
            </w:r>
          </w:p>
          <w:p w14:paraId="0F07E2CE" w14:textId="77777777" w:rsidR="00E72DD5" w:rsidRDefault="005929CF" w:rsidP="00E72DD5">
            <w:pPr>
              <w:jc w:val="right"/>
              <w:rPr>
                <w:rFonts w:cs="Times New Roman"/>
                <w:bCs/>
                <w:sz w:val="20"/>
                <w:szCs w:val="20"/>
                <w:lang w:val="en-GB" w:eastAsia="en-GB"/>
              </w:rPr>
            </w:pPr>
            <w:r>
              <w:rPr>
                <w:rFonts w:cs="Times New Roman"/>
                <w:bCs/>
                <w:sz w:val="20"/>
                <w:szCs w:val="20"/>
                <w:lang w:val="en-GB" w:eastAsia="en-GB"/>
              </w:rPr>
              <w:t>15,730</w:t>
            </w:r>
          </w:p>
          <w:p w14:paraId="3C94B59A" w14:textId="77777777" w:rsidR="00E72DD5" w:rsidRDefault="00E72DD5" w:rsidP="00E72DD5">
            <w:pPr>
              <w:jc w:val="right"/>
              <w:rPr>
                <w:rFonts w:cs="Times New Roman"/>
                <w:bCs/>
                <w:sz w:val="20"/>
                <w:szCs w:val="20"/>
                <w:lang w:val="en-GB" w:eastAsia="en-GB"/>
              </w:rPr>
            </w:pPr>
            <w:r>
              <w:rPr>
                <w:rFonts w:cs="Times New Roman"/>
                <w:bCs/>
                <w:sz w:val="20"/>
                <w:szCs w:val="20"/>
                <w:lang w:val="en-GB" w:eastAsia="en-GB"/>
              </w:rPr>
              <w:t>3,</w:t>
            </w:r>
            <w:r w:rsidR="005929CF">
              <w:rPr>
                <w:rFonts w:cs="Times New Roman"/>
                <w:bCs/>
                <w:sz w:val="20"/>
                <w:szCs w:val="20"/>
                <w:lang w:val="en-GB" w:eastAsia="en-GB"/>
              </w:rPr>
              <w:t>794</w:t>
            </w:r>
          </w:p>
          <w:p w14:paraId="3007BAB3" w14:textId="77777777" w:rsidR="00E72DD5" w:rsidRDefault="005929CF" w:rsidP="00E72DD5">
            <w:pPr>
              <w:jc w:val="right"/>
              <w:rPr>
                <w:rFonts w:cs="Times New Roman"/>
                <w:bCs/>
                <w:sz w:val="20"/>
                <w:szCs w:val="20"/>
                <w:lang w:val="en-GB" w:eastAsia="en-GB"/>
              </w:rPr>
            </w:pPr>
            <w:r>
              <w:rPr>
                <w:rFonts w:cs="Times New Roman"/>
                <w:bCs/>
                <w:sz w:val="20"/>
                <w:szCs w:val="20"/>
                <w:lang w:val="en-GB" w:eastAsia="en-GB"/>
              </w:rPr>
              <w:t>38.572</w:t>
            </w:r>
          </w:p>
          <w:p w14:paraId="33923221" w14:textId="77777777" w:rsidR="00E72DD5" w:rsidRDefault="005929CF" w:rsidP="00E72DD5">
            <w:pPr>
              <w:jc w:val="right"/>
              <w:rPr>
                <w:rFonts w:cs="Times New Roman"/>
                <w:bCs/>
                <w:sz w:val="20"/>
                <w:szCs w:val="20"/>
                <w:lang w:val="en-GB" w:eastAsia="en-GB"/>
              </w:rPr>
            </w:pPr>
            <w:r>
              <w:rPr>
                <w:rFonts w:cs="Times New Roman"/>
                <w:bCs/>
                <w:sz w:val="20"/>
                <w:szCs w:val="20"/>
                <w:lang w:val="en-GB" w:eastAsia="en-GB"/>
              </w:rPr>
              <w:t>1,727</w:t>
            </w:r>
          </w:p>
          <w:p w14:paraId="0A99F24F" w14:textId="77777777" w:rsidR="00E72DD5" w:rsidRDefault="005929CF" w:rsidP="00E72DD5">
            <w:pPr>
              <w:jc w:val="right"/>
              <w:rPr>
                <w:rFonts w:cs="Times New Roman"/>
                <w:bCs/>
                <w:sz w:val="20"/>
                <w:szCs w:val="20"/>
                <w:lang w:val="en-GB" w:eastAsia="en-GB"/>
              </w:rPr>
            </w:pPr>
            <w:r>
              <w:rPr>
                <w:rFonts w:cs="Times New Roman"/>
                <w:bCs/>
                <w:sz w:val="20"/>
                <w:szCs w:val="20"/>
                <w:lang w:val="en-GB" w:eastAsia="en-GB"/>
              </w:rPr>
              <w:t>7,991</w:t>
            </w:r>
          </w:p>
          <w:p w14:paraId="4EF17DC4" w14:textId="77777777" w:rsidR="00E72DD5" w:rsidRDefault="00E72DD5" w:rsidP="00E72DD5">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5929CF">
              <w:rPr>
                <w:rFonts w:cs="Times New Roman"/>
                <w:bCs/>
                <w:sz w:val="20"/>
                <w:szCs w:val="20"/>
                <w:u w:val="single"/>
                <w:lang w:val="en-GB" w:eastAsia="en-GB"/>
              </w:rPr>
              <w:t>1,624</w:t>
            </w:r>
          </w:p>
          <w:p w14:paraId="2172A378" w14:textId="77777777" w:rsidR="00E72DD5" w:rsidRDefault="00E72DD5" w:rsidP="00E72DD5">
            <w:pPr>
              <w:jc w:val="right"/>
              <w:rPr>
                <w:rFonts w:cs="Times New Roman"/>
                <w:bCs/>
                <w:sz w:val="20"/>
                <w:szCs w:val="20"/>
                <w:u w:val="single"/>
                <w:lang w:val="en-GB" w:eastAsia="en-GB"/>
              </w:rPr>
            </w:pPr>
            <w:r>
              <w:rPr>
                <w:rFonts w:cs="Times New Roman"/>
                <w:bCs/>
                <w:sz w:val="20"/>
                <w:szCs w:val="20"/>
                <w:u w:val="single"/>
                <w:lang w:val="en-GB" w:eastAsia="en-GB"/>
              </w:rPr>
              <w:t xml:space="preserve">   </w:t>
            </w:r>
            <w:r w:rsidR="005929CF">
              <w:rPr>
                <w:rFonts w:cs="Times New Roman"/>
                <w:bCs/>
                <w:sz w:val="20"/>
                <w:szCs w:val="20"/>
                <w:u w:val="single"/>
                <w:lang w:val="en-GB" w:eastAsia="en-GB"/>
              </w:rPr>
              <w:t>111,405</w:t>
            </w:r>
          </w:p>
          <w:p w14:paraId="45F5EF36" w14:textId="77777777" w:rsidR="00E72DD5" w:rsidRPr="00323674" w:rsidRDefault="00E72DD5" w:rsidP="00E72DD5">
            <w:pPr>
              <w:jc w:val="right"/>
              <w:rPr>
                <w:rFonts w:cs="Times New Roman"/>
                <w:bCs/>
                <w:sz w:val="20"/>
                <w:szCs w:val="20"/>
                <w:lang w:val="en-GB" w:eastAsia="en-GB"/>
              </w:rPr>
            </w:pPr>
          </w:p>
        </w:tc>
      </w:tr>
      <w:tr w:rsidR="00E72DD5" w:rsidRPr="00323674" w14:paraId="02D96789" w14:textId="77777777" w:rsidTr="005929CF">
        <w:tc>
          <w:tcPr>
            <w:tcW w:w="534" w:type="dxa"/>
          </w:tcPr>
          <w:p w14:paraId="5DBDF1AB" w14:textId="77777777" w:rsidR="00E72DD5" w:rsidRPr="00323674" w:rsidRDefault="00E72DD5" w:rsidP="00E72DD5">
            <w:pPr>
              <w:rPr>
                <w:rFonts w:cs="Times New Roman"/>
                <w:b/>
                <w:sz w:val="20"/>
                <w:szCs w:val="20"/>
                <w:lang w:val="en-GB" w:eastAsia="en-GB"/>
              </w:rPr>
            </w:pPr>
          </w:p>
        </w:tc>
        <w:tc>
          <w:tcPr>
            <w:tcW w:w="3827" w:type="dxa"/>
          </w:tcPr>
          <w:p w14:paraId="5AED02B0" w14:textId="77777777" w:rsidR="00E72DD5" w:rsidRDefault="00E72DD5" w:rsidP="00E72DD5">
            <w:pPr>
              <w:rPr>
                <w:rFonts w:cs="Times New Roman"/>
                <w:b/>
                <w:sz w:val="20"/>
                <w:szCs w:val="20"/>
                <w:lang w:val="en-GB" w:eastAsia="en-GB"/>
              </w:rPr>
            </w:pPr>
            <w:r>
              <w:rPr>
                <w:rFonts w:cs="Times New Roman"/>
                <w:b/>
                <w:sz w:val="20"/>
                <w:szCs w:val="20"/>
                <w:lang w:val="en-GB" w:eastAsia="en-GB"/>
              </w:rPr>
              <w:t>TOTAL</w:t>
            </w:r>
          </w:p>
          <w:p w14:paraId="518D0469" w14:textId="77777777" w:rsidR="00E72DD5" w:rsidRDefault="00E72DD5" w:rsidP="00E72DD5">
            <w:pPr>
              <w:rPr>
                <w:rFonts w:cs="Times New Roman"/>
                <w:b/>
                <w:sz w:val="20"/>
                <w:szCs w:val="20"/>
                <w:lang w:val="en-GB" w:eastAsia="en-GB"/>
              </w:rPr>
            </w:pPr>
          </w:p>
          <w:p w14:paraId="29EF0E42" w14:textId="77777777" w:rsidR="00E72DD5" w:rsidRDefault="00E72DD5" w:rsidP="00E72DD5">
            <w:pPr>
              <w:rPr>
                <w:rFonts w:cs="Times New Roman"/>
                <w:b/>
                <w:sz w:val="20"/>
                <w:szCs w:val="20"/>
                <w:lang w:val="en-GB" w:eastAsia="en-GB"/>
              </w:rPr>
            </w:pPr>
          </w:p>
          <w:p w14:paraId="5302B2D9" w14:textId="77777777" w:rsidR="00E72DD5" w:rsidRPr="00783336" w:rsidRDefault="00E72DD5" w:rsidP="00E72DD5">
            <w:pPr>
              <w:rPr>
                <w:rFonts w:cs="Times New Roman"/>
                <w:b/>
                <w:sz w:val="20"/>
                <w:szCs w:val="20"/>
                <w:lang w:val="en-GB" w:eastAsia="en-GB"/>
              </w:rPr>
            </w:pPr>
          </w:p>
        </w:tc>
        <w:tc>
          <w:tcPr>
            <w:tcW w:w="1559" w:type="dxa"/>
          </w:tcPr>
          <w:p w14:paraId="29940381" w14:textId="77777777" w:rsidR="00E72DD5" w:rsidRPr="00FA1E40" w:rsidRDefault="00E72DD5" w:rsidP="00E72DD5">
            <w:pPr>
              <w:jc w:val="right"/>
              <w:rPr>
                <w:rFonts w:cs="Times New Roman"/>
                <w:b/>
                <w:sz w:val="20"/>
                <w:szCs w:val="20"/>
                <w:lang w:val="en-GB" w:eastAsia="en-GB"/>
              </w:rPr>
            </w:pPr>
            <w:r w:rsidRPr="00FA1E40">
              <w:rPr>
                <w:rFonts w:cs="Times New Roman"/>
                <w:b/>
                <w:sz w:val="20"/>
                <w:szCs w:val="20"/>
                <w:lang w:val="en-GB" w:eastAsia="en-GB"/>
              </w:rPr>
              <w:t>__________</w:t>
            </w:r>
          </w:p>
          <w:p w14:paraId="2E572915" w14:textId="77777777" w:rsidR="00E72DD5" w:rsidRPr="00FA1E40" w:rsidRDefault="00E72DD5" w:rsidP="00E72DD5">
            <w:pPr>
              <w:jc w:val="right"/>
              <w:rPr>
                <w:rFonts w:cs="Times New Roman"/>
                <w:b/>
                <w:sz w:val="20"/>
                <w:szCs w:val="20"/>
                <w:u w:val="single"/>
                <w:lang w:val="en-GB" w:eastAsia="en-GB"/>
              </w:rPr>
            </w:pPr>
            <w:r w:rsidRPr="00FA1E40">
              <w:rPr>
                <w:rFonts w:cs="Times New Roman"/>
                <w:b/>
                <w:sz w:val="20"/>
                <w:szCs w:val="20"/>
                <w:u w:val="single"/>
                <w:lang w:val="en-GB" w:eastAsia="en-GB"/>
              </w:rPr>
              <w:t xml:space="preserve">         </w:t>
            </w:r>
            <w:r w:rsidR="00B82C43">
              <w:rPr>
                <w:rFonts w:cs="Times New Roman"/>
                <w:b/>
                <w:sz w:val="20"/>
                <w:szCs w:val="20"/>
                <w:u w:val="single"/>
                <w:lang w:val="en-GB" w:eastAsia="en-GB"/>
              </w:rPr>
              <w:t>111,568</w:t>
            </w:r>
          </w:p>
        </w:tc>
        <w:tc>
          <w:tcPr>
            <w:tcW w:w="1418" w:type="dxa"/>
          </w:tcPr>
          <w:p w14:paraId="60CFCD77" w14:textId="77777777" w:rsidR="00E72DD5" w:rsidRPr="00FA1E40" w:rsidRDefault="00E72DD5" w:rsidP="00E72DD5">
            <w:pPr>
              <w:jc w:val="right"/>
              <w:rPr>
                <w:rFonts w:cs="Times New Roman"/>
                <w:b/>
                <w:sz w:val="20"/>
                <w:szCs w:val="20"/>
                <w:lang w:val="en-GB" w:eastAsia="en-GB"/>
              </w:rPr>
            </w:pPr>
            <w:r w:rsidRPr="00FA1E40">
              <w:rPr>
                <w:rFonts w:cs="Times New Roman"/>
                <w:b/>
                <w:sz w:val="20"/>
                <w:szCs w:val="20"/>
                <w:lang w:val="en-GB" w:eastAsia="en-GB"/>
              </w:rPr>
              <w:t>_______</w:t>
            </w:r>
          </w:p>
          <w:p w14:paraId="1F0A28F9" w14:textId="75C2A114" w:rsidR="00E72DD5" w:rsidRPr="00FA1E40" w:rsidRDefault="00E72DD5" w:rsidP="00E72DD5">
            <w:pPr>
              <w:jc w:val="right"/>
              <w:rPr>
                <w:rFonts w:cs="Times New Roman"/>
                <w:b/>
                <w:sz w:val="20"/>
                <w:szCs w:val="20"/>
                <w:u w:val="single"/>
                <w:lang w:val="en-GB" w:eastAsia="en-GB"/>
              </w:rPr>
            </w:pPr>
            <w:r w:rsidRPr="00FA1E40">
              <w:rPr>
                <w:rFonts w:cs="Times New Roman"/>
                <w:b/>
                <w:sz w:val="20"/>
                <w:szCs w:val="20"/>
                <w:u w:val="single"/>
                <w:lang w:val="en-GB" w:eastAsia="en-GB"/>
              </w:rPr>
              <w:t xml:space="preserve">     </w:t>
            </w:r>
            <w:r w:rsidR="009D527F">
              <w:rPr>
                <w:rFonts w:cs="Times New Roman"/>
                <w:b/>
                <w:sz w:val="20"/>
                <w:szCs w:val="20"/>
                <w:u w:val="single"/>
                <w:lang w:val="en-GB" w:eastAsia="en-GB"/>
              </w:rPr>
              <w:t>91,326</w:t>
            </w:r>
          </w:p>
        </w:tc>
        <w:tc>
          <w:tcPr>
            <w:tcW w:w="1417" w:type="dxa"/>
          </w:tcPr>
          <w:p w14:paraId="63D28AA8" w14:textId="77777777" w:rsidR="00E72DD5" w:rsidRPr="00FA1E40" w:rsidRDefault="00E72DD5" w:rsidP="00E72DD5">
            <w:pPr>
              <w:jc w:val="right"/>
              <w:rPr>
                <w:rFonts w:cs="Times New Roman"/>
                <w:b/>
                <w:sz w:val="20"/>
                <w:szCs w:val="20"/>
                <w:lang w:val="en-GB" w:eastAsia="en-GB"/>
              </w:rPr>
            </w:pPr>
            <w:r w:rsidRPr="00FA1E40">
              <w:rPr>
                <w:rFonts w:cs="Times New Roman"/>
                <w:b/>
                <w:sz w:val="20"/>
                <w:szCs w:val="20"/>
                <w:lang w:val="en-GB" w:eastAsia="en-GB"/>
              </w:rPr>
              <w:t>______</w:t>
            </w:r>
          </w:p>
          <w:p w14:paraId="1F1E43B2" w14:textId="77777777" w:rsidR="00E72DD5" w:rsidRPr="00FA1E40" w:rsidRDefault="00E72DD5" w:rsidP="00E72DD5">
            <w:pPr>
              <w:jc w:val="right"/>
              <w:rPr>
                <w:rFonts w:cs="Times New Roman"/>
                <w:b/>
                <w:sz w:val="20"/>
                <w:szCs w:val="20"/>
                <w:u w:val="single"/>
                <w:lang w:val="en-GB" w:eastAsia="en-GB"/>
              </w:rPr>
            </w:pPr>
            <w:r w:rsidRPr="00FA1E40">
              <w:rPr>
                <w:rFonts w:cs="Times New Roman"/>
                <w:b/>
                <w:sz w:val="20"/>
                <w:szCs w:val="20"/>
                <w:u w:val="single"/>
                <w:lang w:val="en-GB" w:eastAsia="en-GB"/>
              </w:rPr>
              <w:t xml:space="preserve">         </w:t>
            </w:r>
            <w:r w:rsidR="00B82C43">
              <w:rPr>
                <w:rFonts w:cs="Times New Roman"/>
                <w:b/>
                <w:sz w:val="20"/>
                <w:szCs w:val="20"/>
                <w:u w:val="single"/>
                <w:lang w:val="en-GB" w:eastAsia="en-GB"/>
              </w:rPr>
              <w:t>1,000</w:t>
            </w:r>
          </w:p>
        </w:tc>
        <w:tc>
          <w:tcPr>
            <w:tcW w:w="1276" w:type="dxa"/>
          </w:tcPr>
          <w:p w14:paraId="6717D662" w14:textId="77777777" w:rsidR="00E72DD5" w:rsidRPr="00FA1E40" w:rsidRDefault="00E72DD5" w:rsidP="00E72DD5">
            <w:pPr>
              <w:jc w:val="right"/>
              <w:rPr>
                <w:rFonts w:cs="Times New Roman"/>
                <w:b/>
                <w:sz w:val="20"/>
                <w:szCs w:val="20"/>
                <w:lang w:val="en-GB" w:eastAsia="en-GB"/>
              </w:rPr>
            </w:pPr>
            <w:r w:rsidRPr="00FA1E40">
              <w:rPr>
                <w:rFonts w:cs="Times New Roman"/>
                <w:b/>
                <w:sz w:val="20"/>
                <w:szCs w:val="20"/>
                <w:lang w:val="en-GB" w:eastAsia="en-GB"/>
              </w:rPr>
              <w:t>______</w:t>
            </w:r>
          </w:p>
          <w:p w14:paraId="18885BD3" w14:textId="1F1671DC" w:rsidR="00E72DD5" w:rsidRPr="00FA1E40" w:rsidRDefault="00E72DD5" w:rsidP="00E72DD5">
            <w:pPr>
              <w:jc w:val="right"/>
              <w:rPr>
                <w:rFonts w:cs="Times New Roman"/>
                <w:b/>
                <w:sz w:val="20"/>
                <w:szCs w:val="20"/>
                <w:u w:val="single"/>
                <w:lang w:val="en-GB" w:eastAsia="en-GB"/>
              </w:rPr>
            </w:pPr>
            <w:r w:rsidRPr="00FA1E40">
              <w:rPr>
                <w:rFonts w:cs="Times New Roman"/>
                <w:b/>
                <w:sz w:val="20"/>
                <w:szCs w:val="20"/>
                <w:u w:val="single"/>
                <w:lang w:val="en-GB" w:eastAsia="en-GB"/>
              </w:rPr>
              <w:t xml:space="preserve">  </w:t>
            </w:r>
            <w:r w:rsidR="009D527F">
              <w:rPr>
                <w:rFonts w:cs="Times New Roman"/>
                <w:b/>
                <w:sz w:val="20"/>
                <w:szCs w:val="20"/>
                <w:u w:val="single"/>
                <w:lang w:val="en-GB" w:eastAsia="en-GB"/>
              </w:rPr>
              <w:t>203,894</w:t>
            </w:r>
          </w:p>
        </w:tc>
        <w:tc>
          <w:tcPr>
            <w:tcW w:w="1559" w:type="dxa"/>
          </w:tcPr>
          <w:p w14:paraId="4237688C" w14:textId="77777777" w:rsidR="00E72DD5" w:rsidRPr="00FA1E40" w:rsidRDefault="00E72DD5" w:rsidP="00E72DD5">
            <w:pPr>
              <w:jc w:val="right"/>
              <w:rPr>
                <w:rFonts w:cs="Times New Roman"/>
                <w:b/>
                <w:sz w:val="20"/>
                <w:szCs w:val="20"/>
                <w:u w:val="single"/>
                <w:lang w:val="en-GB" w:eastAsia="en-GB"/>
              </w:rPr>
            </w:pPr>
            <w:r w:rsidRPr="00FA1E40">
              <w:rPr>
                <w:rFonts w:cs="Times New Roman"/>
                <w:b/>
                <w:sz w:val="20"/>
                <w:szCs w:val="20"/>
                <w:lang w:val="en-GB" w:eastAsia="en-GB"/>
              </w:rPr>
              <w:t>______</w:t>
            </w:r>
            <w:r w:rsidRPr="00FA1E40">
              <w:rPr>
                <w:rFonts w:cs="Times New Roman"/>
                <w:b/>
                <w:sz w:val="20"/>
                <w:szCs w:val="20"/>
                <w:u w:val="single"/>
                <w:lang w:val="en-GB" w:eastAsia="en-GB"/>
              </w:rPr>
              <w:t xml:space="preserve"> </w:t>
            </w:r>
          </w:p>
          <w:p w14:paraId="62B293DB" w14:textId="77777777" w:rsidR="00E72DD5" w:rsidRPr="00FA1E40" w:rsidRDefault="00E72DD5" w:rsidP="00E72DD5">
            <w:pPr>
              <w:jc w:val="right"/>
              <w:rPr>
                <w:rFonts w:cs="Times New Roman"/>
                <w:b/>
                <w:sz w:val="20"/>
                <w:szCs w:val="20"/>
                <w:u w:val="single"/>
                <w:lang w:val="en-GB" w:eastAsia="en-GB"/>
              </w:rPr>
            </w:pPr>
            <w:r w:rsidRPr="00FA1E40">
              <w:rPr>
                <w:rFonts w:cs="Times New Roman"/>
                <w:b/>
                <w:sz w:val="20"/>
                <w:szCs w:val="20"/>
                <w:u w:val="single"/>
                <w:lang w:val="en-GB" w:eastAsia="en-GB"/>
              </w:rPr>
              <w:t xml:space="preserve"> </w:t>
            </w:r>
            <w:r w:rsidR="005929CF">
              <w:rPr>
                <w:rFonts w:cs="Times New Roman"/>
                <w:b/>
                <w:sz w:val="20"/>
                <w:szCs w:val="20"/>
                <w:u w:val="single"/>
                <w:lang w:val="en-GB" w:eastAsia="en-GB"/>
              </w:rPr>
              <w:t>95,675</w:t>
            </w:r>
          </w:p>
        </w:tc>
        <w:tc>
          <w:tcPr>
            <w:tcW w:w="1418" w:type="dxa"/>
          </w:tcPr>
          <w:p w14:paraId="77DF1FF5" w14:textId="77777777" w:rsidR="00E72DD5" w:rsidRPr="00FA1E40" w:rsidRDefault="00E72DD5" w:rsidP="00E72DD5">
            <w:pPr>
              <w:jc w:val="right"/>
              <w:rPr>
                <w:rFonts w:cs="Times New Roman"/>
                <w:b/>
                <w:sz w:val="20"/>
                <w:szCs w:val="20"/>
                <w:lang w:val="en-GB" w:eastAsia="en-GB"/>
              </w:rPr>
            </w:pPr>
            <w:r w:rsidRPr="00FA1E40">
              <w:rPr>
                <w:rFonts w:cs="Times New Roman"/>
                <w:b/>
                <w:sz w:val="20"/>
                <w:szCs w:val="20"/>
                <w:lang w:val="en-GB" w:eastAsia="en-GB"/>
              </w:rPr>
              <w:t>______</w:t>
            </w:r>
          </w:p>
          <w:p w14:paraId="45D9ED52" w14:textId="77777777" w:rsidR="00E72DD5" w:rsidRPr="00FA1E40" w:rsidRDefault="00E72DD5" w:rsidP="00E72DD5">
            <w:pPr>
              <w:jc w:val="right"/>
              <w:rPr>
                <w:rFonts w:cs="Times New Roman"/>
                <w:b/>
                <w:sz w:val="20"/>
                <w:szCs w:val="20"/>
                <w:u w:val="single"/>
                <w:lang w:val="en-GB" w:eastAsia="en-GB"/>
              </w:rPr>
            </w:pPr>
            <w:r w:rsidRPr="00FA1E40">
              <w:rPr>
                <w:rFonts w:cs="Times New Roman"/>
                <w:b/>
                <w:sz w:val="20"/>
                <w:szCs w:val="20"/>
                <w:u w:val="single"/>
                <w:lang w:val="en-GB" w:eastAsia="en-GB"/>
              </w:rPr>
              <w:t xml:space="preserve"> </w:t>
            </w:r>
            <w:r w:rsidR="005929CF">
              <w:rPr>
                <w:rFonts w:cs="Times New Roman"/>
                <w:b/>
                <w:sz w:val="20"/>
                <w:szCs w:val="20"/>
                <w:u w:val="single"/>
                <w:lang w:val="en-GB" w:eastAsia="en-GB"/>
              </w:rPr>
              <w:t>15,730</w:t>
            </w:r>
          </w:p>
        </w:tc>
        <w:tc>
          <w:tcPr>
            <w:tcW w:w="1417" w:type="dxa"/>
          </w:tcPr>
          <w:p w14:paraId="54722B3E" w14:textId="77777777" w:rsidR="00E72DD5" w:rsidRPr="00FA1E40" w:rsidRDefault="00E72DD5" w:rsidP="00E72DD5">
            <w:pPr>
              <w:jc w:val="right"/>
              <w:rPr>
                <w:rFonts w:cs="Times New Roman"/>
                <w:b/>
                <w:sz w:val="20"/>
                <w:szCs w:val="20"/>
                <w:lang w:val="en-GB" w:eastAsia="en-GB"/>
              </w:rPr>
            </w:pPr>
            <w:r w:rsidRPr="00FA1E40">
              <w:rPr>
                <w:rFonts w:cs="Times New Roman"/>
                <w:b/>
                <w:sz w:val="20"/>
                <w:szCs w:val="20"/>
                <w:lang w:val="en-GB" w:eastAsia="en-GB"/>
              </w:rPr>
              <w:t>______</w:t>
            </w:r>
          </w:p>
          <w:p w14:paraId="3AF1DC2A" w14:textId="77777777" w:rsidR="00E72DD5" w:rsidRPr="00FA1E40" w:rsidRDefault="00E72DD5" w:rsidP="00E72DD5">
            <w:pPr>
              <w:jc w:val="right"/>
              <w:rPr>
                <w:rFonts w:cs="Times New Roman"/>
                <w:b/>
                <w:sz w:val="20"/>
                <w:szCs w:val="20"/>
                <w:u w:val="single"/>
                <w:lang w:val="en-GB" w:eastAsia="en-GB"/>
              </w:rPr>
            </w:pPr>
            <w:r w:rsidRPr="00FA1E40">
              <w:rPr>
                <w:rFonts w:cs="Times New Roman"/>
                <w:b/>
                <w:sz w:val="20"/>
                <w:szCs w:val="20"/>
                <w:u w:val="single"/>
                <w:lang w:val="en-GB" w:eastAsia="en-GB"/>
              </w:rPr>
              <w:t xml:space="preserve">           -</w:t>
            </w:r>
          </w:p>
        </w:tc>
        <w:tc>
          <w:tcPr>
            <w:tcW w:w="1157" w:type="dxa"/>
          </w:tcPr>
          <w:p w14:paraId="6B980DA6" w14:textId="77777777" w:rsidR="00E72DD5" w:rsidRPr="00FA1E40" w:rsidRDefault="00E72DD5" w:rsidP="00E72DD5">
            <w:pPr>
              <w:jc w:val="right"/>
              <w:rPr>
                <w:rFonts w:cs="Times New Roman"/>
                <w:b/>
                <w:sz w:val="20"/>
                <w:szCs w:val="20"/>
                <w:u w:val="single"/>
                <w:lang w:val="en-GB" w:eastAsia="en-GB"/>
              </w:rPr>
            </w:pPr>
            <w:r w:rsidRPr="00FA1E40">
              <w:rPr>
                <w:rFonts w:cs="Times New Roman"/>
                <w:b/>
                <w:sz w:val="20"/>
                <w:szCs w:val="20"/>
                <w:lang w:val="en-GB" w:eastAsia="en-GB"/>
              </w:rPr>
              <w:t>_______</w:t>
            </w:r>
            <w:r w:rsidRPr="00FA1E40">
              <w:rPr>
                <w:rFonts w:cs="Times New Roman"/>
                <w:b/>
                <w:sz w:val="20"/>
                <w:szCs w:val="20"/>
                <w:u w:val="single"/>
                <w:lang w:val="en-GB" w:eastAsia="en-GB"/>
              </w:rPr>
              <w:t xml:space="preserve"> </w:t>
            </w:r>
          </w:p>
          <w:p w14:paraId="435083B4" w14:textId="77777777" w:rsidR="00E72DD5" w:rsidRPr="00FA1E40" w:rsidRDefault="00E72DD5" w:rsidP="00E72DD5">
            <w:pPr>
              <w:jc w:val="right"/>
              <w:rPr>
                <w:rFonts w:cs="Times New Roman"/>
                <w:b/>
                <w:sz w:val="20"/>
                <w:szCs w:val="20"/>
                <w:u w:val="single"/>
                <w:lang w:val="en-GB" w:eastAsia="en-GB"/>
              </w:rPr>
            </w:pPr>
            <w:r w:rsidRPr="00FA1E40">
              <w:rPr>
                <w:rFonts w:cs="Times New Roman"/>
                <w:b/>
                <w:sz w:val="20"/>
                <w:szCs w:val="20"/>
                <w:u w:val="single"/>
                <w:lang w:val="en-GB" w:eastAsia="en-GB"/>
              </w:rPr>
              <w:t xml:space="preserve">  </w:t>
            </w:r>
            <w:r w:rsidR="005929CF">
              <w:rPr>
                <w:rFonts w:cs="Times New Roman"/>
                <w:b/>
                <w:sz w:val="20"/>
                <w:szCs w:val="20"/>
                <w:u w:val="single"/>
                <w:lang w:val="en-GB" w:eastAsia="en-GB"/>
              </w:rPr>
              <w:t>111,405</w:t>
            </w:r>
          </w:p>
        </w:tc>
      </w:tr>
    </w:tbl>
    <w:p w14:paraId="6965AFC2" w14:textId="77777777" w:rsidR="003255CD" w:rsidRPr="00323674" w:rsidRDefault="003255CD" w:rsidP="003255CD">
      <w:pPr>
        <w:rPr>
          <w:rFonts w:cs="Times New Roman"/>
          <w:bCs/>
          <w:sz w:val="20"/>
          <w:szCs w:val="20"/>
          <w:lang w:val="en-GB" w:eastAsia="en-GB"/>
        </w:rPr>
      </w:pPr>
    </w:p>
    <w:p w14:paraId="7D14A022" w14:textId="77777777" w:rsidR="00B6189B" w:rsidRDefault="00B6189B" w:rsidP="00580153">
      <w:pPr>
        <w:rPr>
          <w:rFonts w:cs="Times New Roman"/>
          <w:bCs/>
          <w:lang w:val="en-GB" w:eastAsia="en-GB"/>
        </w:rPr>
      </w:pPr>
    </w:p>
    <w:p w14:paraId="1B503675" w14:textId="77777777" w:rsidR="00B6189B" w:rsidRDefault="00B6189B" w:rsidP="00580153">
      <w:pPr>
        <w:rPr>
          <w:rFonts w:cs="Times New Roman"/>
          <w:bCs/>
          <w:lang w:val="en-GB" w:eastAsia="en-GB"/>
        </w:rPr>
      </w:pPr>
    </w:p>
    <w:p w14:paraId="6F45F4F4" w14:textId="77777777" w:rsidR="00B6189B" w:rsidRDefault="00B6189B" w:rsidP="00580153">
      <w:pPr>
        <w:rPr>
          <w:rFonts w:cs="Times New Roman"/>
          <w:bCs/>
          <w:lang w:val="en-GB" w:eastAsia="en-GB"/>
        </w:rPr>
        <w:sectPr w:rsidR="00B6189B" w:rsidSect="004736E7">
          <w:pgSz w:w="16838" w:h="11906" w:orient="landscape" w:code="9"/>
          <w:pgMar w:top="720" w:right="720" w:bottom="720" w:left="720" w:header="709" w:footer="709" w:gutter="0"/>
          <w:cols w:space="720"/>
          <w:docGrid w:linePitch="326"/>
        </w:sectPr>
      </w:pPr>
    </w:p>
    <w:p w14:paraId="69D3154C" w14:textId="77777777" w:rsidR="00B6189B" w:rsidRPr="003037B8" w:rsidRDefault="00B6189B" w:rsidP="00580153">
      <w:pPr>
        <w:rPr>
          <w:rFonts w:cs="Times New Roman"/>
          <w:b/>
          <w:lang w:val="en-GB" w:eastAsia="en-GB"/>
        </w:rPr>
      </w:pPr>
      <w:r w:rsidRPr="003037B8">
        <w:rPr>
          <w:rFonts w:cs="Times New Roman"/>
          <w:b/>
          <w:lang w:val="en-GB" w:eastAsia="en-GB"/>
        </w:rPr>
        <w:lastRenderedPageBreak/>
        <w:t>Notes forming part of the financial statements for the year ended 31 December 202</w:t>
      </w:r>
      <w:r w:rsidR="005929CF">
        <w:rPr>
          <w:rFonts w:cs="Times New Roman"/>
          <w:b/>
          <w:lang w:val="en-GB" w:eastAsia="en-GB"/>
        </w:rPr>
        <w:t>5</w:t>
      </w:r>
      <w:r w:rsidR="003037B8" w:rsidRPr="003037B8">
        <w:rPr>
          <w:rFonts w:cs="Times New Roman"/>
          <w:b/>
          <w:lang w:val="en-GB" w:eastAsia="en-GB"/>
        </w:rPr>
        <w:t xml:space="preserve"> </w:t>
      </w:r>
      <w:r w:rsidR="006731B3" w:rsidRPr="003037B8">
        <w:rPr>
          <w:rFonts w:cs="Times New Roman"/>
          <w:b/>
          <w:lang w:val="en-GB" w:eastAsia="en-GB"/>
        </w:rPr>
        <w:t>cont</w:t>
      </w:r>
      <w:r w:rsidR="00F215DA">
        <w:rPr>
          <w:rFonts w:cs="Times New Roman"/>
          <w:b/>
          <w:lang w:val="en-GB" w:eastAsia="en-GB"/>
        </w:rPr>
        <w:t>inued</w:t>
      </w:r>
    </w:p>
    <w:p w14:paraId="61E4EABC" w14:textId="77777777" w:rsidR="003E3C5A" w:rsidRDefault="003E3C5A" w:rsidP="00580153">
      <w:pPr>
        <w:rPr>
          <w:rFonts w:cs="Times New Roman"/>
          <w:b/>
          <w:sz w:val="28"/>
          <w:szCs w:val="28"/>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4428"/>
        <w:gridCol w:w="2618"/>
        <w:gridCol w:w="2618"/>
      </w:tblGrid>
      <w:tr w:rsidR="003E3C5A" w:rsidRPr="00F7455F" w14:paraId="7929E997" w14:textId="77777777" w:rsidTr="00D84B41">
        <w:tc>
          <w:tcPr>
            <w:tcW w:w="817" w:type="dxa"/>
            <w:tcBorders>
              <w:top w:val="nil"/>
              <w:left w:val="nil"/>
              <w:bottom w:val="nil"/>
              <w:right w:val="nil"/>
            </w:tcBorders>
          </w:tcPr>
          <w:p w14:paraId="260E1E3E" w14:textId="77777777" w:rsidR="003E3C5A" w:rsidRPr="00F7455F" w:rsidRDefault="003E3C5A" w:rsidP="00580153">
            <w:pPr>
              <w:rPr>
                <w:rFonts w:cs="Times New Roman"/>
                <w:b/>
                <w:sz w:val="22"/>
                <w:szCs w:val="22"/>
                <w:lang w:val="en-GB" w:eastAsia="en-GB"/>
              </w:rPr>
            </w:pPr>
          </w:p>
        </w:tc>
        <w:tc>
          <w:tcPr>
            <w:tcW w:w="4523" w:type="dxa"/>
            <w:tcBorders>
              <w:top w:val="nil"/>
              <w:left w:val="nil"/>
              <w:bottom w:val="nil"/>
              <w:right w:val="nil"/>
            </w:tcBorders>
          </w:tcPr>
          <w:p w14:paraId="06AAF23D" w14:textId="77777777" w:rsidR="003E3C5A" w:rsidRPr="00F7455F" w:rsidRDefault="003E3C5A" w:rsidP="00580153">
            <w:pPr>
              <w:rPr>
                <w:rFonts w:cs="Times New Roman"/>
                <w:b/>
                <w:sz w:val="22"/>
                <w:szCs w:val="22"/>
                <w:lang w:val="en-GB" w:eastAsia="en-GB"/>
              </w:rPr>
            </w:pPr>
          </w:p>
        </w:tc>
        <w:tc>
          <w:tcPr>
            <w:tcW w:w="2671" w:type="dxa"/>
            <w:tcBorders>
              <w:top w:val="nil"/>
              <w:left w:val="nil"/>
              <w:bottom w:val="nil"/>
              <w:right w:val="nil"/>
            </w:tcBorders>
          </w:tcPr>
          <w:p w14:paraId="671BCD19" w14:textId="77777777" w:rsidR="003E3C5A" w:rsidRPr="00F7455F" w:rsidRDefault="004F3088" w:rsidP="00D84B41">
            <w:pPr>
              <w:jc w:val="center"/>
              <w:rPr>
                <w:rFonts w:cs="Times New Roman"/>
                <w:b/>
                <w:sz w:val="22"/>
                <w:szCs w:val="22"/>
                <w:lang w:val="en-GB" w:eastAsia="en-GB"/>
              </w:rPr>
            </w:pPr>
            <w:r>
              <w:rPr>
                <w:rFonts w:cs="Times New Roman"/>
                <w:b/>
                <w:sz w:val="22"/>
                <w:szCs w:val="22"/>
                <w:lang w:val="en-GB" w:eastAsia="en-GB"/>
              </w:rPr>
              <w:t xml:space="preserve">                                   </w:t>
            </w:r>
            <w:r w:rsidR="003E3C5A" w:rsidRPr="00F7455F">
              <w:rPr>
                <w:rFonts w:cs="Times New Roman"/>
                <w:b/>
                <w:sz w:val="22"/>
                <w:szCs w:val="22"/>
                <w:lang w:val="en-GB" w:eastAsia="en-GB"/>
              </w:rPr>
              <w:t>202</w:t>
            </w:r>
            <w:r w:rsidR="005929CF">
              <w:rPr>
                <w:rFonts w:cs="Times New Roman"/>
                <w:b/>
                <w:sz w:val="22"/>
                <w:szCs w:val="22"/>
                <w:lang w:val="en-GB" w:eastAsia="en-GB"/>
              </w:rPr>
              <w:t>5</w:t>
            </w:r>
          </w:p>
          <w:p w14:paraId="3098281A" w14:textId="77777777" w:rsidR="003E3C5A" w:rsidRPr="00F7455F" w:rsidRDefault="004F3088" w:rsidP="00D84B41">
            <w:pPr>
              <w:jc w:val="center"/>
              <w:rPr>
                <w:rFonts w:cs="Times New Roman"/>
                <w:b/>
                <w:sz w:val="22"/>
                <w:szCs w:val="22"/>
                <w:lang w:val="en-GB" w:eastAsia="en-GB"/>
              </w:rPr>
            </w:pPr>
            <w:r>
              <w:rPr>
                <w:rFonts w:cs="Times New Roman"/>
                <w:b/>
                <w:sz w:val="22"/>
                <w:szCs w:val="22"/>
                <w:lang w:val="en-GB" w:eastAsia="en-GB"/>
              </w:rPr>
              <w:t xml:space="preserve">                                    </w:t>
            </w:r>
            <w:r w:rsidR="003E3C5A" w:rsidRPr="00F7455F">
              <w:rPr>
                <w:rFonts w:cs="Times New Roman"/>
                <w:b/>
                <w:sz w:val="22"/>
                <w:szCs w:val="22"/>
                <w:lang w:val="en-GB" w:eastAsia="en-GB"/>
              </w:rPr>
              <w:t>£</w:t>
            </w:r>
          </w:p>
          <w:p w14:paraId="58473620" w14:textId="77777777" w:rsidR="003E3C5A" w:rsidRPr="00F7455F" w:rsidRDefault="003E3C5A" w:rsidP="00D84B41">
            <w:pPr>
              <w:jc w:val="center"/>
              <w:rPr>
                <w:rFonts w:cs="Times New Roman"/>
                <w:b/>
                <w:sz w:val="22"/>
                <w:szCs w:val="22"/>
                <w:lang w:val="en-GB" w:eastAsia="en-GB"/>
              </w:rPr>
            </w:pPr>
          </w:p>
        </w:tc>
        <w:tc>
          <w:tcPr>
            <w:tcW w:w="2671" w:type="dxa"/>
            <w:tcBorders>
              <w:top w:val="nil"/>
              <w:left w:val="nil"/>
              <w:bottom w:val="nil"/>
              <w:right w:val="nil"/>
            </w:tcBorders>
          </w:tcPr>
          <w:p w14:paraId="3EF44ACF" w14:textId="77777777" w:rsidR="003E3C5A" w:rsidRPr="00F7455F" w:rsidRDefault="004F3088" w:rsidP="00D84B41">
            <w:pPr>
              <w:jc w:val="center"/>
              <w:rPr>
                <w:rFonts w:cs="Times New Roman"/>
                <w:b/>
                <w:sz w:val="22"/>
                <w:szCs w:val="22"/>
                <w:lang w:val="en-GB" w:eastAsia="en-GB"/>
              </w:rPr>
            </w:pPr>
            <w:r>
              <w:rPr>
                <w:rFonts w:cs="Times New Roman"/>
                <w:b/>
                <w:sz w:val="22"/>
                <w:szCs w:val="22"/>
                <w:lang w:val="en-GB" w:eastAsia="en-GB"/>
              </w:rPr>
              <w:t xml:space="preserve">                                    </w:t>
            </w:r>
            <w:r w:rsidR="003E3C5A" w:rsidRPr="00F7455F">
              <w:rPr>
                <w:rFonts w:cs="Times New Roman"/>
                <w:b/>
                <w:sz w:val="22"/>
                <w:szCs w:val="22"/>
                <w:lang w:val="en-GB" w:eastAsia="en-GB"/>
              </w:rPr>
              <w:t>202</w:t>
            </w:r>
            <w:r w:rsidR="005929CF">
              <w:rPr>
                <w:rFonts w:cs="Times New Roman"/>
                <w:b/>
                <w:sz w:val="22"/>
                <w:szCs w:val="22"/>
                <w:lang w:val="en-GB" w:eastAsia="en-GB"/>
              </w:rPr>
              <w:t>4</w:t>
            </w:r>
          </w:p>
          <w:p w14:paraId="3CE6B13B" w14:textId="77777777" w:rsidR="003E3C5A" w:rsidRPr="00F7455F" w:rsidRDefault="004F3088" w:rsidP="00D84B41">
            <w:pPr>
              <w:jc w:val="center"/>
              <w:rPr>
                <w:rFonts w:cs="Times New Roman"/>
                <w:b/>
                <w:sz w:val="22"/>
                <w:szCs w:val="22"/>
                <w:lang w:val="en-GB" w:eastAsia="en-GB"/>
              </w:rPr>
            </w:pPr>
            <w:r>
              <w:rPr>
                <w:rFonts w:cs="Times New Roman"/>
                <w:b/>
                <w:sz w:val="22"/>
                <w:szCs w:val="22"/>
                <w:lang w:val="en-GB" w:eastAsia="en-GB"/>
              </w:rPr>
              <w:t xml:space="preserve">                                    </w:t>
            </w:r>
            <w:r w:rsidR="003E3C5A" w:rsidRPr="00F7455F">
              <w:rPr>
                <w:rFonts w:cs="Times New Roman"/>
                <w:b/>
                <w:sz w:val="22"/>
                <w:szCs w:val="22"/>
                <w:lang w:val="en-GB" w:eastAsia="en-GB"/>
              </w:rPr>
              <w:t>£</w:t>
            </w:r>
          </w:p>
        </w:tc>
      </w:tr>
      <w:tr w:rsidR="003E3C5A" w:rsidRPr="00F7455F" w14:paraId="4955F08E" w14:textId="77777777" w:rsidTr="00D84B41">
        <w:tc>
          <w:tcPr>
            <w:tcW w:w="817" w:type="dxa"/>
            <w:tcBorders>
              <w:top w:val="nil"/>
              <w:left w:val="nil"/>
              <w:bottom w:val="nil"/>
              <w:right w:val="nil"/>
            </w:tcBorders>
          </w:tcPr>
          <w:p w14:paraId="57F338CB" w14:textId="77777777" w:rsidR="003E3C5A" w:rsidRPr="00F7455F" w:rsidRDefault="003E3C5A" w:rsidP="00580153">
            <w:pPr>
              <w:rPr>
                <w:rFonts w:cs="Times New Roman"/>
                <w:b/>
                <w:sz w:val="22"/>
                <w:szCs w:val="22"/>
                <w:lang w:val="en-GB" w:eastAsia="en-GB"/>
              </w:rPr>
            </w:pPr>
            <w:r w:rsidRPr="00F7455F">
              <w:rPr>
                <w:rFonts w:cs="Times New Roman"/>
                <w:b/>
                <w:sz w:val="22"/>
                <w:szCs w:val="22"/>
                <w:lang w:val="en-GB" w:eastAsia="en-GB"/>
              </w:rPr>
              <w:t>7.</w:t>
            </w:r>
          </w:p>
        </w:tc>
        <w:tc>
          <w:tcPr>
            <w:tcW w:w="4523" w:type="dxa"/>
            <w:tcBorders>
              <w:top w:val="nil"/>
              <w:left w:val="nil"/>
              <w:bottom w:val="nil"/>
              <w:right w:val="nil"/>
            </w:tcBorders>
          </w:tcPr>
          <w:p w14:paraId="28D6B62A" w14:textId="77777777" w:rsidR="003E3C5A" w:rsidRPr="00F7455F" w:rsidRDefault="003E3C5A" w:rsidP="00580153">
            <w:pPr>
              <w:rPr>
                <w:rFonts w:cs="Times New Roman"/>
                <w:b/>
                <w:sz w:val="22"/>
                <w:szCs w:val="22"/>
                <w:lang w:val="en-GB" w:eastAsia="en-GB"/>
              </w:rPr>
            </w:pPr>
            <w:r w:rsidRPr="00F7455F">
              <w:rPr>
                <w:rFonts w:cs="Times New Roman"/>
                <w:b/>
                <w:sz w:val="22"/>
                <w:szCs w:val="22"/>
                <w:lang w:val="en-GB" w:eastAsia="en-GB"/>
              </w:rPr>
              <w:t>Staff Costs and Numbers</w:t>
            </w:r>
          </w:p>
          <w:p w14:paraId="50172ABF" w14:textId="77777777" w:rsidR="00E37981" w:rsidRPr="00F7455F" w:rsidRDefault="00E37981" w:rsidP="00580153">
            <w:pPr>
              <w:rPr>
                <w:rFonts w:cs="Times New Roman"/>
                <w:bCs/>
                <w:sz w:val="22"/>
                <w:szCs w:val="22"/>
                <w:lang w:val="en-GB" w:eastAsia="en-GB"/>
              </w:rPr>
            </w:pPr>
            <w:r w:rsidRPr="00F7455F">
              <w:rPr>
                <w:rFonts w:cs="Times New Roman"/>
                <w:bCs/>
                <w:sz w:val="22"/>
                <w:szCs w:val="22"/>
                <w:lang w:val="en-GB" w:eastAsia="en-GB"/>
              </w:rPr>
              <w:t>Salaries and wages</w:t>
            </w:r>
            <w:r w:rsidR="00615E65">
              <w:rPr>
                <w:rFonts w:cs="Times New Roman"/>
                <w:bCs/>
                <w:sz w:val="22"/>
                <w:szCs w:val="22"/>
                <w:lang w:val="en-GB" w:eastAsia="en-GB"/>
              </w:rPr>
              <w:t xml:space="preserve"> </w:t>
            </w:r>
          </w:p>
          <w:p w14:paraId="23CFB1C9" w14:textId="77777777" w:rsidR="00E37981" w:rsidRPr="00F7455F" w:rsidRDefault="00E37981" w:rsidP="00580153">
            <w:pPr>
              <w:rPr>
                <w:rFonts w:cs="Times New Roman"/>
                <w:bCs/>
                <w:sz w:val="22"/>
                <w:szCs w:val="22"/>
                <w:lang w:val="en-GB" w:eastAsia="en-GB"/>
              </w:rPr>
            </w:pPr>
            <w:r w:rsidRPr="00F7455F">
              <w:rPr>
                <w:rFonts w:cs="Times New Roman"/>
                <w:bCs/>
                <w:sz w:val="22"/>
                <w:szCs w:val="22"/>
                <w:lang w:val="en-GB" w:eastAsia="en-GB"/>
              </w:rPr>
              <w:t>Social Security costs</w:t>
            </w:r>
            <w:r w:rsidR="00615E65">
              <w:rPr>
                <w:rFonts w:cs="Times New Roman"/>
                <w:bCs/>
                <w:sz w:val="22"/>
                <w:szCs w:val="22"/>
                <w:lang w:val="en-GB" w:eastAsia="en-GB"/>
              </w:rPr>
              <w:t xml:space="preserve"> </w:t>
            </w:r>
          </w:p>
          <w:p w14:paraId="71E44209" w14:textId="77777777" w:rsidR="001F6794" w:rsidRPr="00F7455F" w:rsidRDefault="001F6794" w:rsidP="00580153">
            <w:pPr>
              <w:rPr>
                <w:rFonts w:cs="Times New Roman"/>
                <w:bCs/>
                <w:sz w:val="22"/>
                <w:szCs w:val="22"/>
                <w:lang w:val="en-GB" w:eastAsia="en-GB"/>
              </w:rPr>
            </w:pPr>
            <w:r w:rsidRPr="00F7455F">
              <w:rPr>
                <w:rFonts w:cs="Times New Roman"/>
                <w:bCs/>
                <w:sz w:val="22"/>
                <w:szCs w:val="22"/>
                <w:lang w:val="en-GB" w:eastAsia="en-GB"/>
              </w:rPr>
              <w:t>Total</w:t>
            </w:r>
          </w:p>
        </w:tc>
        <w:tc>
          <w:tcPr>
            <w:tcW w:w="2671" w:type="dxa"/>
            <w:tcBorders>
              <w:top w:val="nil"/>
              <w:left w:val="nil"/>
              <w:bottom w:val="nil"/>
              <w:right w:val="nil"/>
            </w:tcBorders>
          </w:tcPr>
          <w:p w14:paraId="5CC64130" w14:textId="77777777" w:rsidR="003E3C5A" w:rsidRPr="008C1187" w:rsidRDefault="00FE0E7B" w:rsidP="00E37981">
            <w:pPr>
              <w:jc w:val="right"/>
              <w:rPr>
                <w:rFonts w:cs="Times New Roman"/>
                <w:bCs/>
                <w:sz w:val="22"/>
                <w:szCs w:val="22"/>
                <w:lang w:val="en-GB" w:eastAsia="en-GB"/>
              </w:rPr>
            </w:pPr>
            <w:r>
              <w:rPr>
                <w:rFonts w:cs="Times New Roman"/>
                <w:bCs/>
                <w:sz w:val="22"/>
                <w:szCs w:val="22"/>
                <w:lang w:val="en-GB" w:eastAsia="en-GB"/>
              </w:rPr>
              <w:t>9,29</w:t>
            </w:r>
            <w:r w:rsidR="008B6695">
              <w:rPr>
                <w:rFonts w:cs="Times New Roman"/>
                <w:bCs/>
                <w:sz w:val="22"/>
                <w:szCs w:val="22"/>
                <w:lang w:val="en-GB" w:eastAsia="en-GB"/>
              </w:rPr>
              <w:t>6</w:t>
            </w:r>
          </w:p>
          <w:p w14:paraId="3CBFBA43" w14:textId="77777777" w:rsidR="00E37981" w:rsidRPr="008C1187" w:rsidRDefault="008B6695" w:rsidP="00E37981">
            <w:pPr>
              <w:jc w:val="right"/>
              <w:rPr>
                <w:rFonts w:cs="Times New Roman"/>
                <w:bCs/>
                <w:sz w:val="22"/>
                <w:szCs w:val="22"/>
                <w:lang w:val="en-GB" w:eastAsia="en-GB"/>
              </w:rPr>
            </w:pPr>
            <w:r>
              <w:rPr>
                <w:rFonts w:cs="Times New Roman"/>
                <w:bCs/>
                <w:sz w:val="22"/>
                <w:szCs w:val="22"/>
                <w:lang w:val="en-GB" w:eastAsia="en-GB"/>
              </w:rPr>
              <w:t>2.022</w:t>
            </w:r>
          </w:p>
          <w:p w14:paraId="22595E6E" w14:textId="77777777" w:rsidR="00E37981" w:rsidRPr="00F7455F" w:rsidRDefault="00E37981" w:rsidP="00E37981">
            <w:pPr>
              <w:jc w:val="right"/>
              <w:rPr>
                <w:rFonts w:cs="Times New Roman"/>
                <w:bCs/>
                <w:sz w:val="22"/>
                <w:szCs w:val="22"/>
                <w:lang w:val="en-GB" w:eastAsia="en-GB"/>
              </w:rPr>
            </w:pPr>
            <w:r w:rsidRPr="00F7455F">
              <w:rPr>
                <w:rFonts w:cs="Times New Roman"/>
                <w:bCs/>
                <w:sz w:val="22"/>
                <w:szCs w:val="22"/>
                <w:lang w:val="en-GB" w:eastAsia="en-GB"/>
              </w:rPr>
              <w:t>____</w:t>
            </w:r>
          </w:p>
          <w:p w14:paraId="59885D61" w14:textId="77777777" w:rsidR="00E37981" w:rsidRPr="008A6F47" w:rsidRDefault="008B6695" w:rsidP="00E37981">
            <w:pPr>
              <w:jc w:val="right"/>
              <w:rPr>
                <w:rFonts w:cs="Times New Roman"/>
                <w:bCs/>
                <w:sz w:val="22"/>
                <w:szCs w:val="22"/>
                <w:u w:val="single"/>
                <w:lang w:val="en-GB" w:eastAsia="en-GB"/>
              </w:rPr>
            </w:pPr>
            <w:r>
              <w:rPr>
                <w:rFonts w:cs="Times New Roman"/>
                <w:bCs/>
                <w:sz w:val="22"/>
                <w:szCs w:val="22"/>
                <w:u w:val="single"/>
                <w:lang w:val="en-GB" w:eastAsia="en-GB"/>
              </w:rPr>
              <w:t>1</w:t>
            </w:r>
            <w:r w:rsidR="00FE0E7B">
              <w:rPr>
                <w:rFonts w:cs="Times New Roman"/>
                <w:bCs/>
                <w:sz w:val="22"/>
                <w:szCs w:val="22"/>
                <w:u w:val="single"/>
                <w:lang w:val="en-GB" w:eastAsia="en-GB"/>
              </w:rPr>
              <w:t>1,31</w:t>
            </w:r>
            <w:r>
              <w:rPr>
                <w:rFonts w:cs="Times New Roman"/>
                <w:bCs/>
                <w:sz w:val="22"/>
                <w:szCs w:val="22"/>
                <w:u w:val="single"/>
                <w:lang w:val="en-GB" w:eastAsia="en-GB"/>
              </w:rPr>
              <w:t>8</w:t>
            </w:r>
          </w:p>
          <w:p w14:paraId="5F732DA6" w14:textId="77777777" w:rsidR="00BC0C87" w:rsidRPr="00F7455F" w:rsidRDefault="00BC0C87" w:rsidP="00E37981">
            <w:pPr>
              <w:jc w:val="right"/>
              <w:rPr>
                <w:rFonts w:cs="Times New Roman"/>
                <w:bCs/>
                <w:sz w:val="22"/>
                <w:szCs w:val="22"/>
                <w:lang w:val="en-GB" w:eastAsia="en-GB"/>
              </w:rPr>
            </w:pPr>
          </w:p>
        </w:tc>
        <w:tc>
          <w:tcPr>
            <w:tcW w:w="2671" w:type="dxa"/>
            <w:tcBorders>
              <w:top w:val="nil"/>
              <w:left w:val="nil"/>
              <w:bottom w:val="nil"/>
              <w:right w:val="nil"/>
            </w:tcBorders>
          </w:tcPr>
          <w:p w14:paraId="60AB2A38" w14:textId="77777777" w:rsidR="003E3C5A" w:rsidRPr="008C1187" w:rsidRDefault="005929CF" w:rsidP="00E37981">
            <w:pPr>
              <w:jc w:val="right"/>
              <w:rPr>
                <w:rFonts w:cs="Times New Roman"/>
                <w:bCs/>
                <w:sz w:val="22"/>
                <w:szCs w:val="22"/>
                <w:lang w:val="en-GB" w:eastAsia="en-GB"/>
              </w:rPr>
            </w:pPr>
            <w:r>
              <w:rPr>
                <w:rFonts w:cs="Times New Roman"/>
                <w:bCs/>
                <w:sz w:val="22"/>
                <w:szCs w:val="22"/>
                <w:lang w:val="en-GB" w:eastAsia="en-GB"/>
              </w:rPr>
              <w:t>7,553</w:t>
            </w:r>
          </w:p>
          <w:p w14:paraId="217F9C48" w14:textId="77777777" w:rsidR="00E37981" w:rsidRPr="008C1187" w:rsidRDefault="005929CF" w:rsidP="00E37981">
            <w:pPr>
              <w:jc w:val="right"/>
              <w:rPr>
                <w:rFonts w:cs="Times New Roman"/>
                <w:bCs/>
                <w:sz w:val="22"/>
                <w:szCs w:val="22"/>
                <w:lang w:val="en-GB" w:eastAsia="en-GB"/>
              </w:rPr>
            </w:pPr>
            <w:r>
              <w:rPr>
                <w:rFonts w:cs="Times New Roman"/>
                <w:bCs/>
                <w:sz w:val="22"/>
                <w:szCs w:val="22"/>
                <w:lang w:val="en-GB" w:eastAsia="en-GB"/>
              </w:rPr>
              <w:t>1,827</w:t>
            </w:r>
          </w:p>
          <w:p w14:paraId="379B4C40" w14:textId="77777777" w:rsidR="00E37981" w:rsidRPr="008A6F47" w:rsidRDefault="008A6F47" w:rsidP="008A6F47">
            <w:pPr>
              <w:jc w:val="right"/>
              <w:rPr>
                <w:rFonts w:cs="Times New Roman"/>
                <w:bCs/>
                <w:sz w:val="22"/>
                <w:szCs w:val="22"/>
                <w:lang w:val="en-GB" w:eastAsia="en-GB"/>
              </w:rPr>
            </w:pPr>
            <w:r w:rsidRPr="00F7455F">
              <w:rPr>
                <w:rFonts w:cs="Times New Roman"/>
                <w:bCs/>
                <w:sz w:val="22"/>
                <w:szCs w:val="22"/>
                <w:lang w:val="en-GB" w:eastAsia="en-GB"/>
              </w:rPr>
              <w:t>____</w:t>
            </w:r>
            <w:r w:rsidR="00E37981" w:rsidRPr="00F7455F">
              <w:rPr>
                <w:rFonts w:cs="Times New Roman"/>
                <w:b/>
                <w:sz w:val="22"/>
                <w:szCs w:val="22"/>
                <w:u w:val="single"/>
                <w:lang w:val="en-GB" w:eastAsia="en-GB"/>
              </w:rPr>
              <w:t xml:space="preserve">            </w:t>
            </w:r>
          </w:p>
          <w:p w14:paraId="5BC901C6" w14:textId="77777777" w:rsidR="00E37981" w:rsidRPr="00F7455F" w:rsidRDefault="00E37981" w:rsidP="00E37981">
            <w:pPr>
              <w:jc w:val="right"/>
              <w:rPr>
                <w:rFonts w:cs="Times New Roman"/>
                <w:bCs/>
                <w:sz w:val="22"/>
                <w:szCs w:val="22"/>
                <w:u w:val="single"/>
                <w:lang w:val="en-GB" w:eastAsia="en-GB"/>
              </w:rPr>
            </w:pPr>
            <w:r w:rsidRPr="00F7455F">
              <w:rPr>
                <w:rFonts w:cs="Times New Roman"/>
                <w:bCs/>
                <w:sz w:val="22"/>
                <w:szCs w:val="22"/>
                <w:u w:val="single"/>
                <w:lang w:val="en-GB" w:eastAsia="en-GB"/>
              </w:rPr>
              <w:t xml:space="preserve">   </w:t>
            </w:r>
            <w:r w:rsidR="005929CF">
              <w:rPr>
                <w:rFonts w:cs="Times New Roman"/>
                <w:bCs/>
                <w:sz w:val="22"/>
                <w:szCs w:val="22"/>
                <w:u w:val="single"/>
                <w:lang w:val="en-GB" w:eastAsia="en-GB"/>
              </w:rPr>
              <w:t>9,380</w:t>
            </w:r>
            <w:r w:rsidRPr="00F7455F">
              <w:rPr>
                <w:rFonts w:cs="Times New Roman"/>
                <w:bCs/>
                <w:sz w:val="22"/>
                <w:szCs w:val="22"/>
                <w:u w:val="single"/>
                <w:lang w:val="en-GB" w:eastAsia="en-GB"/>
              </w:rPr>
              <w:t xml:space="preserve">    </w:t>
            </w:r>
          </w:p>
        </w:tc>
      </w:tr>
      <w:tr w:rsidR="003E3C5A" w:rsidRPr="00F7455F" w14:paraId="0686E45C" w14:textId="77777777" w:rsidTr="00D84B41">
        <w:tc>
          <w:tcPr>
            <w:tcW w:w="817" w:type="dxa"/>
            <w:tcBorders>
              <w:top w:val="nil"/>
              <w:left w:val="nil"/>
              <w:bottom w:val="nil"/>
              <w:right w:val="nil"/>
            </w:tcBorders>
          </w:tcPr>
          <w:p w14:paraId="00FA5972" w14:textId="77777777" w:rsidR="003E3C5A" w:rsidRPr="00F7455F" w:rsidRDefault="003E3C5A" w:rsidP="00580153">
            <w:pPr>
              <w:rPr>
                <w:rFonts w:cs="Times New Roman"/>
                <w:b/>
                <w:sz w:val="22"/>
                <w:szCs w:val="22"/>
                <w:lang w:val="en-GB" w:eastAsia="en-GB"/>
              </w:rPr>
            </w:pPr>
          </w:p>
        </w:tc>
        <w:tc>
          <w:tcPr>
            <w:tcW w:w="4523" w:type="dxa"/>
            <w:tcBorders>
              <w:top w:val="nil"/>
              <w:left w:val="nil"/>
              <w:bottom w:val="nil"/>
              <w:right w:val="nil"/>
            </w:tcBorders>
          </w:tcPr>
          <w:p w14:paraId="1F46266F" w14:textId="77777777" w:rsidR="003E3C5A" w:rsidRPr="00F7455F" w:rsidRDefault="003E3C5A" w:rsidP="00580153">
            <w:pPr>
              <w:rPr>
                <w:rFonts w:cs="Times New Roman"/>
                <w:b/>
                <w:sz w:val="22"/>
                <w:szCs w:val="22"/>
                <w:lang w:val="en-GB" w:eastAsia="en-GB"/>
              </w:rPr>
            </w:pPr>
          </w:p>
        </w:tc>
        <w:tc>
          <w:tcPr>
            <w:tcW w:w="2671" w:type="dxa"/>
            <w:tcBorders>
              <w:top w:val="nil"/>
              <w:left w:val="nil"/>
              <w:bottom w:val="nil"/>
              <w:right w:val="nil"/>
            </w:tcBorders>
          </w:tcPr>
          <w:p w14:paraId="613D36C2" w14:textId="77777777" w:rsidR="003E3C5A" w:rsidRPr="00F7455F" w:rsidRDefault="003E3C5A" w:rsidP="00580153">
            <w:pPr>
              <w:rPr>
                <w:rFonts w:cs="Times New Roman"/>
                <w:b/>
                <w:sz w:val="22"/>
                <w:szCs w:val="22"/>
                <w:lang w:val="en-GB" w:eastAsia="en-GB"/>
              </w:rPr>
            </w:pPr>
          </w:p>
        </w:tc>
        <w:tc>
          <w:tcPr>
            <w:tcW w:w="2671" w:type="dxa"/>
            <w:tcBorders>
              <w:top w:val="nil"/>
              <w:left w:val="nil"/>
              <w:bottom w:val="nil"/>
              <w:right w:val="nil"/>
            </w:tcBorders>
          </w:tcPr>
          <w:p w14:paraId="046A8BEE" w14:textId="77777777" w:rsidR="003E3C5A" w:rsidRPr="00F7455F" w:rsidRDefault="003E3C5A" w:rsidP="00580153">
            <w:pPr>
              <w:rPr>
                <w:rFonts w:cs="Times New Roman"/>
                <w:b/>
                <w:sz w:val="22"/>
                <w:szCs w:val="22"/>
                <w:lang w:val="en-GB" w:eastAsia="en-GB"/>
              </w:rPr>
            </w:pPr>
          </w:p>
        </w:tc>
      </w:tr>
      <w:tr w:rsidR="003E3C5A" w:rsidRPr="00F7455F" w14:paraId="5D86882A" w14:textId="77777777" w:rsidTr="00D84B41">
        <w:tc>
          <w:tcPr>
            <w:tcW w:w="817" w:type="dxa"/>
            <w:tcBorders>
              <w:top w:val="nil"/>
              <w:left w:val="nil"/>
              <w:bottom w:val="nil"/>
              <w:right w:val="nil"/>
            </w:tcBorders>
          </w:tcPr>
          <w:p w14:paraId="7FF3480D" w14:textId="77777777" w:rsidR="003E3C5A" w:rsidRPr="00F7455F" w:rsidRDefault="003E3C5A" w:rsidP="00580153">
            <w:pPr>
              <w:rPr>
                <w:rFonts w:cs="Times New Roman"/>
                <w:b/>
                <w:sz w:val="22"/>
                <w:szCs w:val="22"/>
                <w:lang w:val="en-GB" w:eastAsia="en-GB"/>
              </w:rPr>
            </w:pPr>
          </w:p>
        </w:tc>
        <w:tc>
          <w:tcPr>
            <w:tcW w:w="9865" w:type="dxa"/>
            <w:gridSpan w:val="3"/>
            <w:tcBorders>
              <w:top w:val="nil"/>
              <w:left w:val="nil"/>
              <w:bottom w:val="nil"/>
              <w:right w:val="nil"/>
            </w:tcBorders>
          </w:tcPr>
          <w:p w14:paraId="3320287D" w14:textId="77777777" w:rsidR="003E3C5A" w:rsidRPr="00F7455F" w:rsidRDefault="003E3C5A" w:rsidP="00580153">
            <w:pPr>
              <w:rPr>
                <w:rFonts w:cs="Times New Roman"/>
                <w:bCs/>
                <w:sz w:val="22"/>
                <w:szCs w:val="22"/>
                <w:lang w:val="en-GB" w:eastAsia="en-GB"/>
              </w:rPr>
            </w:pPr>
            <w:r w:rsidRPr="00F7455F">
              <w:rPr>
                <w:rFonts w:cs="Times New Roman"/>
                <w:bCs/>
                <w:sz w:val="22"/>
                <w:szCs w:val="22"/>
                <w:lang w:val="en-GB" w:eastAsia="en-GB"/>
              </w:rPr>
              <w:t>The average number of employees during the year was as follows:</w:t>
            </w:r>
          </w:p>
          <w:p w14:paraId="73BE105C" w14:textId="77777777" w:rsidR="003E3C5A" w:rsidRPr="00F7455F" w:rsidRDefault="003E3C5A" w:rsidP="00580153">
            <w:pPr>
              <w:rPr>
                <w:rFonts w:cs="Times New Roman"/>
                <w:b/>
                <w:sz w:val="22"/>
                <w:szCs w:val="22"/>
                <w:lang w:val="en-GB" w:eastAsia="en-GB"/>
              </w:rPr>
            </w:pPr>
          </w:p>
        </w:tc>
      </w:tr>
      <w:tr w:rsidR="003E3C5A" w:rsidRPr="00F7455F" w14:paraId="05D3AAB3" w14:textId="77777777" w:rsidTr="00D84B41">
        <w:tc>
          <w:tcPr>
            <w:tcW w:w="817" w:type="dxa"/>
            <w:tcBorders>
              <w:top w:val="nil"/>
              <w:left w:val="nil"/>
              <w:bottom w:val="nil"/>
              <w:right w:val="nil"/>
            </w:tcBorders>
          </w:tcPr>
          <w:p w14:paraId="0D229F15" w14:textId="77777777" w:rsidR="003E3C5A" w:rsidRPr="00F7455F" w:rsidRDefault="003E3C5A" w:rsidP="00580153">
            <w:pPr>
              <w:rPr>
                <w:rFonts w:cs="Times New Roman"/>
                <w:b/>
                <w:sz w:val="22"/>
                <w:szCs w:val="22"/>
                <w:lang w:val="en-GB" w:eastAsia="en-GB"/>
              </w:rPr>
            </w:pPr>
          </w:p>
        </w:tc>
        <w:tc>
          <w:tcPr>
            <w:tcW w:w="4523" w:type="dxa"/>
            <w:tcBorders>
              <w:top w:val="nil"/>
              <w:left w:val="nil"/>
              <w:bottom w:val="nil"/>
              <w:right w:val="nil"/>
            </w:tcBorders>
          </w:tcPr>
          <w:p w14:paraId="043DAAB8" w14:textId="77777777" w:rsidR="003E3C5A" w:rsidRPr="00F7455F" w:rsidRDefault="003E3C5A" w:rsidP="00580153">
            <w:pPr>
              <w:rPr>
                <w:rFonts w:cs="Times New Roman"/>
                <w:b/>
                <w:sz w:val="22"/>
                <w:szCs w:val="22"/>
                <w:lang w:val="en-GB" w:eastAsia="en-GB"/>
              </w:rPr>
            </w:pPr>
          </w:p>
        </w:tc>
        <w:tc>
          <w:tcPr>
            <w:tcW w:w="2671" w:type="dxa"/>
            <w:tcBorders>
              <w:top w:val="nil"/>
              <w:left w:val="nil"/>
              <w:bottom w:val="nil"/>
              <w:right w:val="nil"/>
            </w:tcBorders>
          </w:tcPr>
          <w:p w14:paraId="4CCB1043" w14:textId="77777777" w:rsidR="003E3C5A" w:rsidRPr="00F7455F" w:rsidRDefault="004F3088" w:rsidP="00D84B41">
            <w:pPr>
              <w:jc w:val="center"/>
              <w:rPr>
                <w:rFonts w:cs="Times New Roman"/>
                <w:b/>
                <w:sz w:val="22"/>
                <w:szCs w:val="22"/>
                <w:lang w:val="en-GB" w:eastAsia="en-GB"/>
              </w:rPr>
            </w:pPr>
            <w:r>
              <w:rPr>
                <w:rFonts w:cs="Times New Roman"/>
                <w:b/>
                <w:sz w:val="22"/>
                <w:szCs w:val="22"/>
                <w:lang w:val="en-GB" w:eastAsia="en-GB"/>
              </w:rPr>
              <w:t xml:space="preserve">                    </w:t>
            </w:r>
            <w:r w:rsidR="003E3C5A" w:rsidRPr="00F7455F">
              <w:rPr>
                <w:rFonts w:cs="Times New Roman"/>
                <w:b/>
                <w:sz w:val="22"/>
                <w:szCs w:val="22"/>
                <w:lang w:val="en-GB" w:eastAsia="en-GB"/>
              </w:rPr>
              <w:t>202</w:t>
            </w:r>
            <w:r w:rsidR="005929CF">
              <w:rPr>
                <w:rFonts w:cs="Times New Roman"/>
                <w:b/>
                <w:sz w:val="22"/>
                <w:szCs w:val="22"/>
                <w:lang w:val="en-GB" w:eastAsia="en-GB"/>
              </w:rPr>
              <w:t>5</w:t>
            </w:r>
            <w:r w:rsidR="003E3C5A" w:rsidRPr="00F7455F">
              <w:rPr>
                <w:rFonts w:cs="Times New Roman"/>
                <w:b/>
                <w:sz w:val="22"/>
                <w:szCs w:val="22"/>
                <w:lang w:val="en-GB" w:eastAsia="en-GB"/>
              </w:rPr>
              <w:t xml:space="preserve"> Number</w:t>
            </w:r>
          </w:p>
          <w:p w14:paraId="253BB5C1" w14:textId="77777777" w:rsidR="001F6794" w:rsidRPr="00F7455F" w:rsidRDefault="001F6794" w:rsidP="00D84B41">
            <w:pPr>
              <w:jc w:val="center"/>
              <w:rPr>
                <w:rFonts w:cs="Times New Roman"/>
                <w:b/>
                <w:sz w:val="22"/>
                <w:szCs w:val="22"/>
                <w:lang w:val="en-GB" w:eastAsia="en-GB"/>
              </w:rPr>
            </w:pPr>
          </w:p>
        </w:tc>
        <w:tc>
          <w:tcPr>
            <w:tcW w:w="2671" w:type="dxa"/>
            <w:tcBorders>
              <w:top w:val="nil"/>
              <w:left w:val="nil"/>
              <w:bottom w:val="nil"/>
              <w:right w:val="nil"/>
            </w:tcBorders>
          </w:tcPr>
          <w:p w14:paraId="7EB877AA" w14:textId="77777777" w:rsidR="003E3C5A" w:rsidRPr="00F7455F" w:rsidRDefault="004F3088" w:rsidP="00D84B41">
            <w:pPr>
              <w:jc w:val="center"/>
              <w:rPr>
                <w:rFonts w:cs="Times New Roman"/>
                <w:b/>
                <w:sz w:val="22"/>
                <w:szCs w:val="22"/>
                <w:lang w:val="en-GB" w:eastAsia="en-GB"/>
              </w:rPr>
            </w:pPr>
            <w:r>
              <w:rPr>
                <w:rFonts w:cs="Times New Roman"/>
                <w:b/>
                <w:sz w:val="22"/>
                <w:szCs w:val="22"/>
                <w:lang w:val="en-GB" w:eastAsia="en-GB"/>
              </w:rPr>
              <w:t xml:space="preserve">                     </w:t>
            </w:r>
            <w:r w:rsidR="003E3C5A" w:rsidRPr="00F7455F">
              <w:rPr>
                <w:rFonts w:cs="Times New Roman"/>
                <w:b/>
                <w:sz w:val="22"/>
                <w:szCs w:val="22"/>
                <w:lang w:val="en-GB" w:eastAsia="en-GB"/>
              </w:rPr>
              <w:t>202</w:t>
            </w:r>
            <w:r w:rsidR="005929CF">
              <w:rPr>
                <w:rFonts w:cs="Times New Roman"/>
                <w:b/>
                <w:sz w:val="22"/>
                <w:szCs w:val="22"/>
                <w:lang w:val="en-GB" w:eastAsia="en-GB"/>
              </w:rPr>
              <w:t>4</w:t>
            </w:r>
            <w:r>
              <w:rPr>
                <w:rFonts w:cs="Times New Roman"/>
                <w:b/>
                <w:sz w:val="22"/>
                <w:szCs w:val="22"/>
                <w:lang w:val="en-GB" w:eastAsia="en-GB"/>
              </w:rPr>
              <w:t xml:space="preserve"> </w:t>
            </w:r>
            <w:r w:rsidR="003E3C5A" w:rsidRPr="00F7455F">
              <w:rPr>
                <w:rFonts w:cs="Times New Roman"/>
                <w:b/>
                <w:sz w:val="22"/>
                <w:szCs w:val="22"/>
                <w:lang w:val="en-GB" w:eastAsia="en-GB"/>
              </w:rPr>
              <w:t>Number</w:t>
            </w:r>
          </w:p>
        </w:tc>
      </w:tr>
      <w:tr w:rsidR="003E3C5A" w:rsidRPr="00F7455F" w14:paraId="3A3C53D1" w14:textId="77777777" w:rsidTr="00D84B41">
        <w:tc>
          <w:tcPr>
            <w:tcW w:w="817" w:type="dxa"/>
            <w:tcBorders>
              <w:top w:val="nil"/>
              <w:left w:val="nil"/>
              <w:bottom w:val="nil"/>
              <w:right w:val="nil"/>
            </w:tcBorders>
          </w:tcPr>
          <w:p w14:paraId="244844E9" w14:textId="77777777" w:rsidR="003E3C5A" w:rsidRPr="00F7455F" w:rsidRDefault="003E3C5A" w:rsidP="00580153">
            <w:pPr>
              <w:rPr>
                <w:rFonts w:cs="Times New Roman"/>
                <w:b/>
                <w:sz w:val="22"/>
                <w:szCs w:val="22"/>
                <w:lang w:val="en-GB" w:eastAsia="en-GB"/>
              </w:rPr>
            </w:pPr>
          </w:p>
        </w:tc>
        <w:tc>
          <w:tcPr>
            <w:tcW w:w="4523" w:type="dxa"/>
            <w:tcBorders>
              <w:top w:val="nil"/>
              <w:left w:val="nil"/>
              <w:bottom w:val="nil"/>
              <w:right w:val="nil"/>
            </w:tcBorders>
          </w:tcPr>
          <w:p w14:paraId="038854BF" w14:textId="77777777" w:rsidR="003E3C5A" w:rsidRPr="00F7455F" w:rsidRDefault="001F6794" w:rsidP="00580153">
            <w:pPr>
              <w:rPr>
                <w:rFonts w:cs="Times New Roman"/>
                <w:bCs/>
                <w:sz w:val="22"/>
                <w:szCs w:val="22"/>
                <w:lang w:val="en-GB" w:eastAsia="en-GB"/>
              </w:rPr>
            </w:pPr>
            <w:r w:rsidRPr="00F7455F">
              <w:rPr>
                <w:rFonts w:cs="Times New Roman"/>
                <w:bCs/>
                <w:sz w:val="22"/>
                <w:szCs w:val="22"/>
                <w:lang w:val="en-GB" w:eastAsia="en-GB"/>
              </w:rPr>
              <w:t>Ministerial support</w:t>
            </w:r>
          </w:p>
          <w:p w14:paraId="2027DC69" w14:textId="77777777" w:rsidR="001F6794" w:rsidRPr="00F7455F" w:rsidRDefault="001F6794" w:rsidP="00580153">
            <w:pPr>
              <w:rPr>
                <w:rFonts w:cs="Times New Roman"/>
                <w:bCs/>
                <w:sz w:val="22"/>
                <w:szCs w:val="22"/>
                <w:lang w:val="en-GB" w:eastAsia="en-GB"/>
              </w:rPr>
            </w:pPr>
            <w:r w:rsidRPr="00F7455F">
              <w:rPr>
                <w:rFonts w:cs="Times New Roman"/>
                <w:bCs/>
                <w:sz w:val="22"/>
                <w:szCs w:val="22"/>
                <w:lang w:val="en-GB" w:eastAsia="en-GB"/>
              </w:rPr>
              <w:t>Administration</w:t>
            </w:r>
          </w:p>
          <w:p w14:paraId="343F6463" w14:textId="77777777" w:rsidR="001F6794" w:rsidRPr="00F7455F" w:rsidRDefault="001F6794" w:rsidP="00580153">
            <w:pPr>
              <w:rPr>
                <w:rFonts w:cs="Times New Roman"/>
                <w:bCs/>
                <w:sz w:val="22"/>
                <w:szCs w:val="22"/>
                <w:lang w:val="en-GB" w:eastAsia="en-GB"/>
              </w:rPr>
            </w:pPr>
            <w:r w:rsidRPr="00F7455F">
              <w:rPr>
                <w:rFonts w:cs="Times New Roman"/>
                <w:bCs/>
                <w:sz w:val="22"/>
                <w:szCs w:val="22"/>
                <w:lang w:val="en-GB" w:eastAsia="en-GB"/>
              </w:rPr>
              <w:t>Music Staff</w:t>
            </w:r>
          </w:p>
          <w:p w14:paraId="7EFB054D" w14:textId="77777777" w:rsidR="001F6794" w:rsidRPr="00F7455F" w:rsidRDefault="001F6794" w:rsidP="00580153">
            <w:pPr>
              <w:rPr>
                <w:rFonts w:cs="Times New Roman"/>
                <w:bCs/>
                <w:sz w:val="22"/>
                <w:szCs w:val="22"/>
                <w:lang w:val="en-GB" w:eastAsia="en-GB"/>
              </w:rPr>
            </w:pPr>
            <w:r w:rsidRPr="00F7455F">
              <w:rPr>
                <w:rFonts w:cs="Times New Roman"/>
                <w:bCs/>
                <w:sz w:val="22"/>
                <w:szCs w:val="22"/>
                <w:lang w:val="en-GB" w:eastAsia="en-GB"/>
              </w:rPr>
              <w:t>Premises Maintenance</w:t>
            </w:r>
          </w:p>
          <w:p w14:paraId="7F0744EB" w14:textId="77777777" w:rsidR="001F6794" w:rsidRPr="00F7455F" w:rsidRDefault="001F6794" w:rsidP="00580153">
            <w:pPr>
              <w:rPr>
                <w:rFonts w:cs="Times New Roman"/>
                <w:bCs/>
                <w:sz w:val="22"/>
                <w:szCs w:val="22"/>
                <w:lang w:val="en-GB" w:eastAsia="en-GB"/>
              </w:rPr>
            </w:pPr>
          </w:p>
        </w:tc>
        <w:tc>
          <w:tcPr>
            <w:tcW w:w="2671" w:type="dxa"/>
            <w:tcBorders>
              <w:top w:val="nil"/>
              <w:left w:val="nil"/>
              <w:bottom w:val="nil"/>
              <w:right w:val="nil"/>
            </w:tcBorders>
          </w:tcPr>
          <w:p w14:paraId="54EBE594" w14:textId="77777777" w:rsidR="003E3C5A" w:rsidRPr="00F7455F" w:rsidRDefault="001F6794" w:rsidP="001F6794">
            <w:pPr>
              <w:jc w:val="right"/>
              <w:rPr>
                <w:rFonts w:cs="Times New Roman"/>
                <w:b/>
                <w:sz w:val="22"/>
                <w:szCs w:val="22"/>
                <w:lang w:val="en-GB" w:eastAsia="en-GB"/>
              </w:rPr>
            </w:pPr>
            <w:r w:rsidRPr="00F7455F">
              <w:rPr>
                <w:rFonts w:cs="Times New Roman"/>
                <w:b/>
                <w:sz w:val="22"/>
                <w:szCs w:val="22"/>
                <w:lang w:val="en-GB" w:eastAsia="en-GB"/>
              </w:rPr>
              <w:t>-</w:t>
            </w:r>
          </w:p>
          <w:p w14:paraId="78D3427E" w14:textId="77777777" w:rsidR="001F6794" w:rsidRPr="00F7455F" w:rsidRDefault="001F6794" w:rsidP="001F6794">
            <w:pPr>
              <w:jc w:val="right"/>
              <w:rPr>
                <w:rFonts w:cs="Times New Roman"/>
                <w:bCs/>
                <w:sz w:val="22"/>
                <w:szCs w:val="22"/>
                <w:lang w:val="en-GB" w:eastAsia="en-GB"/>
              </w:rPr>
            </w:pPr>
            <w:r w:rsidRPr="00F7455F">
              <w:rPr>
                <w:rFonts w:cs="Times New Roman"/>
                <w:bCs/>
                <w:sz w:val="22"/>
                <w:szCs w:val="22"/>
                <w:lang w:val="en-GB" w:eastAsia="en-GB"/>
              </w:rPr>
              <w:t>1</w:t>
            </w:r>
          </w:p>
          <w:p w14:paraId="5BAAD2E8" w14:textId="77777777" w:rsidR="001F6794" w:rsidRPr="00F7455F" w:rsidRDefault="001F6794" w:rsidP="001F6794">
            <w:pPr>
              <w:jc w:val="right"/>
              <w:rPr>
                <w:rFonts w:cs="Times New Roman"/>
                <w:bCs/>
                <w:sz w:val="22"/>
                <w:szCs w:val="22"/>
                <w:lang w:val="en-GB" w:eastAsia="en-GB"/>
              </w:rPr>
            </w:pPr>
            <w:r w:rsidRPr="00F7455F">
              <w:rPr>
                <w:rFonts w:cs="Times New Roman"/>
                <w:bCs/>
                <w:sz w:val="22"/>
                <w:szCs w:val="22"/>
                <w:lang w:val="en-GB" w:eastAsia="en-GB"/>
              </w:rPr>
              <w:t>1</w:t>
            </w:r>
          </w:p>
          <w:p w14:paraId="436A074A" w14:textId="77777777" w:rsidR="001F6794" w:rsidRPr="00F7455F" w:rsidRDefault="001F6794" w:rsidP="001F6794">
            <w:pPr>
              <w:jc w:val="right"/>
              <w:rPr>
                <w:rFonts w:cs="Times New Roman"/>
                <w:bCs/>
                <w:sz w:val="22"/>
                <w:szCs w:val="22"/>
                <w:u w:val="single"/>
                <w:lang w:val="en-GB" w:eastAsia="en-GB"/>
              </w:rPr>
            </w:pPr>
            <w:r w:rsidRPr="00F7455F">
              <w:rPr>
                <w:rFonts w:cs="Times New Roman"/>
                <w:bCs/>
                <w:sz w:val="22"/>
                <w:szCs w:val="22"/>
                <w:u w:val="single"/>
                <w:lang w:val="en-GB" w:eastAsia="en-GB"/>
              </w:rPr>
              <w:t xml:space="preserve">        -</w:t>
            </w:r>
          </w:p>
          <w:p w14:paraId="55A68922" w14:textId="77777777" w:rsidR="001F6794" w:rsidRPr="00F7455F" w:rsidRDefault="001F6794" w:rsidP="001F6794">
            <w:pPr>
              <w:jc w:val="right"/>
              <w:rPr>
                <w:rFonts w:cs="Times New Roman"/>
                <w:bCs/>
                <w:sz w:val="22"/>
                <w:szCs w:val="22"/>
                <w:u w:val="single"/>
                <w:lang w:val="en-GB" w:eastAsia="en-GB"/>
              </w:rPr>
            </w:pPr>
            <w:r w:rsidRPr="00F7455F">
              <w:rPr>
                <w:rFonts w:cs="Times New Roman"/>
                <w:bCs/>
                <w:sz w:val="22"/>
                <w:szCs w:val="22"/>
                <w:u w:val="single"/>
                <w:lang w:val="en-GB" w:eastAsia="en-GB"/>
              </w:rPr>
              <w:t xml:space="preserve">       2</w:t>
            </w:r>
          </w:p>
          <w:p w14:paraId="70E7C2BA" w14:textId="77777777" w:rsidR="001F6794" w:rsidRPr="00F7455F" w:rsidRDefault="001F6794" w:rsidP="001F6794">
            <w:pPr>
              <w:jc w:val="right"/>
              <w:rPr>
                <w:rFonts w:cs="Times New Roman"/>
                <w:bCs/>
                <w:sz w:val="22"/>
                <w:szCs w:val="22"/>
                <w:lang w:val="en-GB" w:eastAsia="en-GB"/>
              </w:rPr>
            </w:pPr>
          </w:p>
        </w:tc>
        <w:tc>
          <w:tcPr>
            <w:tcW w:w="2671" w:type="dxa"/>
            <w:tcBorders>
              <w:top w:val="nil"/>
              <w:left w:val="nil"/>
              <w:bottom w:val="nil"/>
              <w:right w:val="nil"/>
            </w:tcBorders>
          </w:tcPr>
          <w:p w14:paraId="0626508F" w14:textId="77777777" w:rsidR="003E3C5A" w:rsidRPr="00F7455F" w:rsidRDefault="001F6794" w:rsidP="001F6794">
            <w:pPr>
              <w:jc w:val="right"/>
              <w:rPr>
                <w:rFonts w:cs="Times New Roman"/>
                <w:b/>
                <w:sz w:val="22"/>
                <w:szCs w:val="22"/>
                <w:lang w:val="en-GB" w:eastAsia="en-GB"/>
              </w:rPr>
            </w:pPr>
            <w:r w:rsidRPr="00F7455F">
              <w:rPr>
                <w:rFonts w:cs="Times New Roman"/>
                <w:b/>
                <w:sz w:val="22"/>
                <w:szCs w:val="22"/>
                <w:lang w:val="en-GB" w:eastAsia="en-GB"/>
              </w:rPr>
              <w:t>-</w:t>
            </w:r>
          </w:p>
          <w:p w14:paraId="06ED4283" w14:textId="77777777" w:rsidR="001F6794" w:rsidRPr="008C1187" w:rsidRDefault="00F215DA" w:rsidP="001F6794">
            <w:pPr>
              <w:jc w:val="right"/>
              <w:rPr>
                <w:rFonts w:cs="Times New Roman"/>
                <w:bCs/>
                <w:sz w:val="22"/>
                <w:szCs w:val="22"/>
                <w:lang w:val="en-GB" w:eastAsia="en-GB"/>
              </w:rPr>
            </w:pPr>
            <w:r w:rsidRPr="008C1187">
              <w:rPr>
                <w:rFonts w:cs="Times New Roman"/>
                <w:bCs/>
                <w:sz w:val="22"/>
                <w:szCs w:val="22"/>
                <w:lang w:val="en-GB" w:eastAsia="en-GB"/>
              </w:rPr>
              <w:t>1</w:t>
            </w:r>
          </w:p>
          <w:p w14:paraId="571D56C8" w14:textId="77777777" w:rsidR="001F6794" w:rsidRPr="008C1187" w:rsidRDefault="00F215DA" w:rsidP="001F6794">
            <w:pPr>
              <w:jc w:val="right"/>
              <w:rPr>
                <w:rFonts w:cs="Times New Roman"/>
                <w:bCs/>
                <w:sz w:val="22"/>
                <w:szCs w:val="22"/>
                <w:lang w:val="en-GB" w:eastAsia="en-GB"/>
              </w:rPr>
            </w:pPr>
            <w:r w:rsidRPr="008C1187">
              <w:rPr>
                <w:rFonts w:cs="Times New Roman"/>
                <w:bCs/>
                <w:sz w:val="22"/>
                <w:szCs w:val="22"/>
                <w:lang w:val="en-GB" w:eastAsia="en-GB"/>
              </w:rPr>
              <w:t>1</w:t>
            </w:r>
          </w:p>
          <w:p w14:paraId="1B972388" w14:textId="77777777" w:rsidR="001F6794" w:rsidRPr="00F7455F" w:rsidRDefault="001F6794" w:rsidP="001F6794">
            <w:pPr>
              <w:jc w:val="right"/>
              <w:rPr>
                <w:rFonts w:cs="Times New Roman"/>
                <w:bCs/>
                <w:sz w:val="22"/>
                <w:szCs w:val="22"/>
                <w:u w:val="single"/>
                <w:lang w:val="en-GB" w:eastAsia="en-GB"/>
              </w:rPr>
            </w:pPr>
            <w:r w:rsidRPr="00F7455F">
              <w:rPr>
                <w:rFonts w:cs="Times New Roman"/>
                <w:bCs/>
                <w:sz w:val="22"/>
                <w:szCs w:val="22"/>
                <w:u w:val="single"/>
                <w:lang w:val="en-GB" w:eastAsia="en-GB"/>
              </w:rPr>
              <w:t xml:space="preserve">          -</w:t>
            </w:r>
          </w:p>
          <w:p w14:paraId="103AC8F7" w14:textId="77777777" w:rsidR="001F6794" w:rsidRPr="00F7455F" w:rsidRDefault="001F6794" w:rsidP="001F6794">
            <w:pPr>
              <w:jc w:val="right"/>
              <w:rPr>
                <w:rFonts w:cs="Times New Roman"/>
                <w:bCs/>
                <w:sz w:val="22"/>
                <w:szCs w:val="22"/>
                <w:u w:val="single"/>
                <w:lang w:val="en-GB" w:eastAsia="en-GB"/>
              </w:rPr>
            </w:pPr>
            <w:r w:rsidRPr="00F7455F">
              <w:rPr>
                <w:rFonts w:cs="Times New Roman"/>
                <w:bCs/>
                <w:sz w:val="22"/>
                <w:szCs w:val="22"/>
                <w:u w:val="single"/>
                <w:lang w:val="en-GB" w:eastAsia="en-GB"/>
              </w:rPr>
              <w:t xml:space="preserve">          </w:t>
            </w:r>
            <w:r w:rsidR="00F215DA">
              <w:rPr>
                <w:rFonts w:cs="Times New Roman"/>
                <w:bCs/>
                <w:sz w:val="22"/>
                <w:szCs w:val="22"/>
                <w:u w:val="single"/>
                <w:lang w:val="en-GB" w:eastAsia="en-GB"/>
              </w:rPr>
              <w:t>2</w:t>
            </w:r>
          </w:p>
        </w:tc>
      </w:tr>
      <w:tr w:rsidR="003E3C5A" w:rsidRPr="00F7455F" w14:paraId="4B794B4B" w14:textId="77777777" w:rsidTr="00D84B41">
        <w:tc>
          <w:tcPr>
            <w:tcW w:w="817" w:type="dxa"/>
            <w:tcBorders>
              <w:top w:val="nil"/>
              <w:left w:val="nil"/>
              <w:bottom w:val="nil"/>
              <w:right w:val="nil"/>
            </w:tcBorders>
          </w:tcPr>
          <w:p w14:paraId="37685996" w14:textId="77777777" w:rsidR="003E3C5A" w:rsidRPr="00F7455F" w:rsidRDefault="003E3C5A" w:rsidP="00580153">
            <w:pPr>
              <w:rPr>
                <w:rFonts w:cs="Times New Roman"/>
                <w:b/>
                <w:sz w:val="22"/>
                <w:szCs w:val="22"/>
                <w:lang w:val="en-GB" w:eastAsia="en-GB"/>
              </w:rPr>
            </w:pPr>
          </w:p>
        </w:tc>
        <w:tc>
          <w:tcPr>
            <w:tcW w:w="4523" w:type="dxa"/>
            <w:tcBorders>
              <w:top w:val="nil"/>
              <w:left w:val="nil"/>
              <w:bottom w:val="nil"/>
              <w:right w:val="nil"/>
            </w:tcBorders>
          </w:tcPr>
          <w:p w14:paraId="39418F1B" w14:textId="77777777" w:rsidR="003E3C5A" w:rsidRPr="00F7455F" w:rsidRDefault="003E3C5A" w:rsidP="00580153">
            <w:pPr>
              <w:rPr>
                <w:rFonts w:cs="Times New Roman"/>
                <w:b/>
                <w:sz w:val="22"/>
                <w:szCs w:val="22"/>
                <w:lang w:val="en-GB" w:eastAsia="en-GB"/>
              </w:rPr>
            </w:pPr>
          </w:p>
        </w:tc>
        <w:tc>
          <w:tcPr>
            <w:tcW w:w="2671" w:type="dxa"/>
            <w:tcBorders>
              <w:top w:val="nil"/>
              <w:left w:val="nil"/>
              <w:bottom w:val="nil"/>
              <w:right w:val="nil"/>
            </w:tcBorders>
          </w:tcPr>
          <w:p w14:paraId="231BE0D1" w14:textId="77777777" w:rsidR="003E3C5A" w:rsidRPr="00F7455F" w:rsidRDefault="003E3C5A" w:rsidP="00D84B41">
            <w:pPr>
              <w:jc w:val="center"/>
              <w:rPr>
                <w:rFonts w:cs="Times New Roman"/>
                <w:b/>
                <w:sz w:val="22"/>
                <w:szCs w:val="22"/>
                <w:lang w:val="en-GB" w:eastAsia="en-GB"/>
              </w:rPr>
            </w:pPr>
          </w:p>
        </w:tc>
        <w:tc>
          <w:tcPr>
            <w:tcW w:w="2671" w:type="dxa"/>
            <w:tcBorders>
              <w:top w:val="nil"/>
              <w:left w:val="nil"/>
              <w:bottom w:val="nil"/>
              <w:right w:val="nil"/>
            </w:tcBorders>
          </w:tcPr>
          <w:p w14:paraId="7F8C7BE0" w14:textId="77777777" w:rsidR="003E3C5A" w:rsidRPr="00F7455F" w:rsidRDefault="003E3C5A" w:rsidP="00D84B41">
            <w:pPr>
              <w:jc w:val="center"/>
              <w:rPr>
                <w:rFonts w:cs="Times New Roman"/>
                <w:b/>
                <w:sz w:val="22"/>
                <w:szCs w:val="22"/>
                <w:lang w:val="en-GB" w:eastAsia="en-GB"/>
              </w:rPr>
            </w:pPr>
          </w:p>
        </w:tc>
      </w:tr>
      <w:tr w:rsidR="003E3C5A" w:rsidRPr="00F7455F" w14:paraId="57BE1DBB" w14:textId="77777777" w:rsidTr="00D84B41">
        <w:tc>
          <w:tcPr>
            <w:tcW w:w="817" w:type="dxa"/>
            <w:tcBorders>
              <w:top w:val="nil"/>
              <w:left w:val="nil"/>
              <w:bottom w:val="nil"/>
              <w:right w:val="nil"/>
            </w:tcBorders>
          </w:tcPr>
          <w:p w14:paraId="074A4D19" w14:textId="77777777" w:rsidR="003E3C5A" w:rsidRPr="00F7455F" w:rsidRDefault="003E3C5A" w:rsidP="00580153">
            <w:pPr>
              <w:rPr>
                <w:rFonts w:cs="Times New Roman"/>
                <w:b/>
                <w:sz w:val="22"/>
                <w:szCs w:val="22"/>
                <w:lang w:val="en-GB" w:eastAsia="en-GB"/>
              </w:rPr>
            </w:pPr>
          </w:p>
        </w:tc>
        <w:tc>
          <w:tcPr>
            <w:tcW w:w="9865" w:type="dxa"/>
            <w:gridSpan w:val="3"/>
            <w:tcBorders>
              <w:top w:val="nil"/>
              <w:left w:val="nil"/>
              <w:bottom w:val="nil"/>
              <w:right w:val="nil"/>
            </w:tcBorders>
          </w:tcPr>
          <w:p w14:paraId="487C6B2F" w14:textId="77777777" w:rsidR="00BC0C87" w:rsidRDefault="00BC0C87" w:rsidP="003E3C5A">
            <w:pPr>
              <w:rPr>
                <w:rFonts w:cs="Times New Roman"/>
                <w:bCs/>
                <w:sz w:val="22"/>
                <w:szCs w:val="22"/>
                <w:lang w:val="en-GB" w:eastAsia="en-GB"/>
              </w:rPr>
            </w:pPr>
          </w:p>
          <w:p w14:paraId="6828BF44" w14:textId="77777777" w:rsidR="003E3C5A" w:rsidRPr="00F7455F" w:rsidRDefault="003E3C5A" w:rsidP="003E3C5A">
            <w:pPr>
              <w:rPr>
                <w:rFonts w:cs="Times New Roman"/>
                <w:bCs/>
                <w:sz w:val="22"/>
                <w:szCs w:val="22"/>
                <w:lang w:val="en-GB" w:eastAsia="en-GB"/>
              </w:rPr>
            </w:pPr>
            <w:r w:rsidRPr="00F7455F">
              <w:rPr>
                <w:rFonts w:cs="Times New Roman"/>
                <w:bCs/>
                <w:sz w:val="22"/>
                <w:szCs w:val="22"/>
                <w:lang w:val="en-GB" w:eastAsia="en-GB"/>
              </w:rPr>
              <w:t>No employee had employee benefits in excess of £50,000</w:t>
            </w:r>
            <w:r w:rsidR="003E00A2">
              <w:rPr>
                <w:rFonts w:cs="Times New Roman"/>
                <w:bCs/>
                <w:sz w:val="22"/>
                <w:szCs w:val="22"/>
                <w:lang w:val="en-GB" w:eastAsia="en-GB"/>
              </w:rPr>
              <w:t>.</w:t>
            </w:r>
          </w:p>
          <w:p w14:paraId="7E3E81B2" w14:textId="77777777" w:rsidR="003E3C5A" w:rsidRPr="00F7455F" w:rsidRDefault="003E3C5A" w:rsidP="003E3C5A">
            <w:pPr>
              <w:rPr>
                <w:rFonts w:cs="Times New Roman"/>
                <w:bCs/>
                <w:sz w:val="22"/>
                <w:szCs w:val="22"/>
                <w:lang w:val="en-GB" w:eastAsia="en-GB"/>
              </w:rPr>
            </w:pPr>
          </w:p>
          <w:p w14:paraId="3F027C61" w14:textId="77777777" w:rsidR="003E3C5A" w:rsidRPr="00F7455F" w:rsidRDefault="003E3C5A" w:rsidP="003E3C5A">
            <w:pPr>
              <w:rPr>
                <w:rFonts w:cs="Times New Roman"/>
                <w:bCs/>
                <w:sz w:val="22"/>
                <w:szCs w:val="22"/>
                <w:lang w:val="en-GB" w:eastAsia="en-GB"/>
              </w:rPr>
            </w:pPr>
            <w:r w:rsidRPr="00F7455F">
              <w:rPr>
                <w:rFonts w:cs="Times New Roman"/>
                <w:bCs/>
                <w:sz w:val="22"/>
                <w:szCs w:val="22"/>
                <w:lang w:val="en-GB" w:eastAsia="en-GB"/>
              </w:rPr>
              <w:t>All Church of Scotland congregations contribute to the National Stipend fund which bears the costs of all ministers’ stipends and employer’s contributions for national insurance, pension and housing and loan fund.  Ministers’ stipends are paid in accordance with the national stipend scale, which is related to years of service.  For the year under review the minimum stipend was £</w:t>
            </w:r>
            <w:r w:rsidR="00EB3CC4">
              <w:rPr>
                <w:rFonts w:cs="Times New Roman"/>
                <w:bCs/>
                <w:sz w:val="22"/>
                <w:szCs w:val="22"/>
                <w:lang w:val="en-GB" w:eastAsia="en-GB"/>
              </w:rPr>
              <w:t>3</w:t>
            </w:r>
            <w:r w:rsidR="00B04127">
              <w:rPr>
                <w:rFonts w:cs="Times New Roman"/>
                <w:bCs/>
                <w:sz w:val="22"/>
                <w:szCs w:val="22"/>
                <w:lang w:val="en-GB" w:eastAsia="en-GB"/>
              </w:rPr>
              <w:t>2,433</w:t>
            </w:r>
            <w:r w:rsidR="00EB3CC4">
              <w:rPr>
                <w:rFonts w:cs="Times New Roman"/>
                <w:bCs/>
                <w:sz w:val="22"/>
                <w:szCs w:val="22"/>
                <w:lang w:val="en-GB" w:eastAsia="en-GB"/>
              </w:rPr>
              <w:t xml:space="preserve"> </w:t>
            </w:r>
            <w:r w:rsidRPr="00F7455F">
              <w:rPr>
                <w:rFonts w:cs="Times New Roman"/>
                <w:bCs/>
                <w:sz w:val="22"/>
                <w:szCs w:val="22"/>
                <w:lang w:val="en-GB" w:eastAsia="en-GB"/>
              </w:rPr>
              <w:t>and the maxi</w:t>
            </w:r>
            <w:r w:rsidR="0027751D" w:rsidRPr="00F7455F">
              <w:rPr>
                <w:rFonts w:cs="Times New Roman"/>
                <w:bCs/>
                <w:sz w:val="22"/>
                <w:szCs w:val="22"/>
                <w:lang w:val="en-GB" w:eastAsia="en-GB"/>
              </w:rPr>
              <w:t xml:space="preserve">mum stipend (in the </w:t>
            </w:r>
            <w:r w:rsidR="00EB3CC4">
              <w:rPr>
                <w:rFonts w:cs="Times New Roman"/>
                <w:bCs/>
                <w:sz w:val="22"/>
                <w:szCs w:val="22"/>
                <w:lang w:val="en-GB" w:eastAsia="en-GB"/>
              </w:rPr>
              <w:t>fift</w:t>
            </w:r>
            <w:r w:rsidR="0027751D" w:rsidRPr="00F7455F">
              <w:rPr>
                <w:rFonts w:cs="Times New Roman"/>
                <w:bCs/>
                <w:sz w:val="22"/>
                <w:szCs w:val="22"/>
                <w:lang w:val="en-GB" w:eastAsia="en-GB"/>
              </w:rPr>
              <w:t>h and subsequent years</w:t>
            </w:r>
            <w:r w:rsidR="00EB3CC4">
              <w:rPr>
                <w:rFonts w:cs="Times New Roman"/>
                <w:bCs/>
                <w:sz w:val="22"/>
                <w:szCs w:val="22"/>
                <w:lang w:val="en-GB" w:eastAsia="en-GB"/>
              </w:rPr>
              <w:t xml:space="preserve"> of service</w:t>
            </w:r>
            <w:r w:rsidR="0027751D" w:rsidRPr="00F7455F">
              <w:rPr>
                <w:rFonts w:cs="Times New Roman"/>
                <w:bCs/>
                <w:sz w:val="22"/>
                <w:szCs w:val="22"/>
                <w:lang w:val="en-GB" w:eastAsia="en-GB"/>
              </w:rPr>
              <w:t>) £</w:t>
            </w:r>
            <w:r w:rsidR="00EB3CC4">
              <w:rPr>
                <w:rFonts w:cs="Times New Roman"/>
                <w:bCs/>
                <w:sz w:val="22"/>
                <w:szCs w:val="22"/>
                <w:lang w:val="en-GB" w:eastAsia="en-GB"/>
              </w:rPr>
              <w:t>3</w:t>
            </w:r>
            <w:r w:rsidR="00B04127">
              <w:rPr>
                <w:rFonts w:cs="Times New Roman"/>
                <w:bCs/>
                <w:sz w:val="22"/>
                <w:szCs w:val="22"/>
                <w:lang w:val="en-GB" w:eastAsia="en-GB"/>
              </w:rPr>
              <w:t>9,856</w:t>
            </w:r>
            <w:r w:rsidR="00EB3CC4">
              <w:rPr>
                <w:rFonts w:cs="Times New Roman"/>
                <w:bCs/>
                <w:sz w:val="22"/>
                <w:szCs w:val="22"/>
                <w:lang w:val="en-GB" w:eastAsia="en-GB"/>
              </w:rPr>
              <w:t>.</w:t>
            </w:r>
          </w:p>
          <w:p w14:paraId="5D6A72AC" w14:textId="77777777" w:rsidR="0027751D" w:rsidRPr="00F7455F" w:rsidRDefault="0027751D" w:rsidP="003E3C5A">
            <w:pPr>
              <w:rPr>
                <w:rFonts w:cs="Times New Roman"/>
                <w:bCs/>
                <w:sz w:val="22"/>
                <w:szCs w:val="22"/>
                <w:lang w:val="en-GB" w:eastAsia="en-GB"/>
              </w:rPr>
            </w:pPr>
          </w:p>
        </w:tc>
      </w:tr>
      <w:tr w:rsidR="0027751D" w:rsidRPr="00F7455F" w14:paraId="6DA1D3CF" w14:textId="77777777" w:rsidTr="00D84B41">
        <w:tc>
          <w:tcPr>
            <w:tcW w:w="817" w:type="dxa"/>
            <w:tcBorders>
              <w:top w:val="nil"/>
              <w:left w:val="nil"/>
              <w:bottom w:val="nil"/>
              <w:right w:val="nil"/>
            </w:tcBorders>
          </w:tcPr>
          <w:p w14:paraId="33876254" w14:textId="77777777" w:rsidR="0027751D" w:rsidRPr="00F7455F" w:rsidRDefault="0027751D" w:rsidP="00580153">
            <w:pPr>
              <w:rPr>
                <w:rFonts w:cs="Times New Roman"/>
                <w:b/>
                <w:sz w:val="22"/>
                <w:szCs w:val="22"/>
                <w:lang w:val="en-GB" w:eastAsia="en-GB"/>
              </w:rPr>
            </w:pPr>
            <w:r w:rsidRPr="00F7455F">
              <w:rPr>
                <w:rFonts w:cs="Times New Roman"/>
                <w:b/>
                <w:sz w:val="22"/>
                <w:szCs w:val="22"/>
                <w:lang w:val="en-GB" w:eastAsia="en-GB"/>
              </w:rPr>
              <w:t>8.</w:t>
            </w:r>
          </w:p>
        </w:tc>
        <w:tc>
          <w:tcPr>
            <w:tcW w:w="9865" w:type="dxa"/>
            <w:gridSpan w:val="3"/>
            <w:tcBorders>
              <w:top w:val="nil"/>
              <w:left w:val="nil"/>
              <w:bottom w:val="nil"/>
              <w:right w:val="nil"/>
            </w:tcBorders>
          </w:tcPr>
          <w:p w14:paraId="6BD410B9" w14:textId="77777777" w:rsidR="0027751D" w:rsidRPr="00F7455F" w:rsidRDefault="0027751D" w:rsidP="003E3C5A">
            <w:pPr>
              <w:rPr>
                <w:rFonts w:cs="Times New Roman"/>
                <w:b/>
                <w:sz w:val="22"/>
                <w:szCs w:val="22"/>
                <w:lang w:val="en-GB" w:eastAsia="en-GB"/>
              </w:rPr>
            </w:pPr>
            <w:r w:rsidRPr="00F7455F">
              <w:rPr>
                <w:rFonts w:cs="Times New Roman"/>
                <w:b/>
                <w:sz w:val="22"/>
                <w:szCs w:val="22"/>
                <w:lang w:val="en-GB" w:eastAsia="en-GB"/>
              </w:rPr>
              <w:t>Trustee Remuneration and Related Party Transactions</w:t>
            </w:r>
          </w:p>
          <w:p w14:paraId="41926BBD" w14:textId="77777777" w:rsidR="0027751D" w:rsidRPr="00F7455F" w:rsidRDefault="0027751D" w:rsidP="003E3C5A">
            <w:pPr>
              <w:rPr>
                <w:rFonts w:cs="Times New Roman"/>
                <w:b/>
                <w:sz w:val="22"/>
                <w:szCs w:val="22"/>
                <w:lang w:val="en-GB" w:eastAsia="en-GB"/>
              </w:rPr>
            </w:pPr>
          </w:p>
          <w:p w14:paraId="293C061B" w14:textId="77777777" w:rsidR="00F215DA" w:rsidRDefault="0027751D" w:rsidP="003E3C5A">
            <w:pPr>
              <w:rPr>
                <w:rFonts w:cs="Times New Roman"/>
                <w:bCs/>
                <w:sz w:val="22"/>
                <w:szCs w:val="22"/>
                <w:lang w:val="en-GB" w:eastAsia="en-GB"/>
              </w:rPr>
            </w:pPr>
            <w:r w:rsidRPr="00F7455F">
              <w:rPr>
                <w:rFonts w:cs="Times New Roman"/>
                <w:bCs/>
                <w:sz w:val="22"/>
                <w:szCs w:val="22"/>
                <w:lang w:val="en-GB" w:eastAsia="en-GB"/>
              </w:rPr>
              <w:t xml:space="preserve">During the year </w:t>
            </w:r>
            <w:r w:rsidR="00A51E30">
              <w:rPr>
                <w:rFonts w:cs="Times New Roman"/>
                <w:bCs/>
                <w:sz w:val="22"/>
                <w:szCs w:val="22"/>
                <w:lang w:val="en-GB" w:eastAsia="en-GB"/>
              </w:rPr>
              <w:t>five</w:t>
            </w:r>
            <w:r w:rsidRPr="00F7455F">
              <w:rPr>
                <w:rFonts w:cs="Times New Roman"/>
                <w:bCs/>
                <w:sz w:val="22"/>
                <w:szCs w:val="22"/>
                <w:lang w:val="en-GB" w:eastAsia="en-GB"/>
              </w:rPr>
              <w:t xml:space="preserve"> trustees received reimbursement of expenses incurred totalling £</w:t>
            </w:r>
            <w:r w:rsidR="0068438D">
              <w:rPr>
                <w:rFonts w:cs="Times New Roman"/>
                <w:bCs/>
                <w:sz w:val="22"/>
                <w:szCs w:val="22"/>
                <w:lang w:val="en-GB" w:eastAsia="en-GB"/>
              </w:rPr>
              <w:t>471</w:t>
            </w:r>
            <w:r w:rsidR="00A51E30">
              <w:rPr>
                <w:rFonts w:cs="Times New Roman"/>
                <w:bCs/>
                <w:sz w:val="22"/>
                <w:szCs w:val="22"/>
                <w:lang w:val="en-GB" w:eastAsia="en-GB"/>
              </w:rPr>
              <w:t>.</w:t>
            </w:r>
            <w:r w:rsidRPr="00F7455F">
              <w:rPr>
                <w:rFonts w:cs="Times New Roman"/>
                <w:bCs/>
                <w:sz w:val="22"/>
                <w:szCs w:val="22"/>
                <w:lang w:val="en-GB" w:eastAsia="en-GB"/>
              </w:rPr>
              <w:t xml:space="preserve"> </w:t>
            </w:r>
          </w:p>
          <w:p w14:paraId="7EC3087B" w14:textId="77777777" w:rsidR="0027751D" w:rsidRPr="00F7455F" w:rsidRDefault="0027751D" w:rsidP="003E3C5A">
            <w:pPr>
              <w:rPr>
                <w:rFonts w:cs="Times New Roman"/>
                <w:bCs/>
                <w:sz w:val="22"/>
                <w:szCs w:val="22"/>
                <w:lang w:val="en-GB" w:eastAsia="en-GB"/>
              </w:rPr>
            </w:pPr>
            <w:r w:rsidRPr="00F7455F">
              <w:rPr>
                <w:rFonts w:cs="Times New Roman"/>
                <w:bCs/>
                <w:sz w:val="22"/>
                <w:szCs w:val="22"/>
                <w:lang w:val="en-GB" w:eastAsia="en-GB"/>
              </w:rPr>
              <w:t xml:space="preserve">In addition, Mr </w:t>
            </w:r>
            <w:r w:rsidR="003E00A2">
              <w:rPr>
                <w:rFonts w:cs="Times New Roman"/>
                <w:bCs/>
                <w:sz w:val="22"/>
                <w:szCs w:val="22"/>
                <w:lang w:val="en-GB" w:eastAsia="en-GB"/>
              </w:rPr>
              <w:t>Ian Boulter</w:t>
            </w:r>
            <w:r w:rsidR="00202878">
              <w:rPr>
                <w:rFonts w:cs="Times New Roman"/>
                <w:bCs/>
                <w:sz w:val="22"/>
                <w:szCs w:val="22"/>
                <w:lang w:val="en-GB" w:eastAsia="en-GB"/>
              </w:rPr>
              <w:t>,</w:t>
            </w:r>
            <w:r w:rsidR="003E00A2">
              <w:rPr>
                <w:rFonts w:cs="Times New Roman"/>
                <w:bCs/>
                <w:sz w:val="22"/>
                <w:szCs w:val="22"/>
                <w:lang w:val="en-GB" w:eastAsia="en-GB"/>
              </w:rPr>
              <w:t xml:space="preserve"> </w:t>
            </w:r>
            <w:r w:rsidRPr="00F7455F">
              <w:rPr>
                <w:rFonts w:cs="Times New Roman"/>
                <w:bCs/>
                <w:sz w:val="22"/>
                <w:szCs w:val="22"/>
                <w:lang w:val="en-GB" w:eastAsia="en-GB"/>
              </w:rPr>
              <w:t xml:space="preserve">who is a member of the </w:t>
            </w:r>
            <w:r w:rsidR="00202878">
              <w:rPr>
                <w:rFonts w:cs="Times New Roman"/>
                <w:bCs/>
                <w:sz w:val="22"/>
                <w:szCs w:val="22"/>
                <w:lang w:val="en-GB" w:eastAsia="en-GB"/>
              </w:rPr>
              <w:t>K</w:t>
            </w:r>
            <w:r w:rsidRPr="00F7455F">
              <w:rPr>
                <w:rFonts w:cs="Times New Roman"/>
                <w:bCs/>
                <w:sz w:val="22"/>
                <w:szCs w:val="22"/>
                <w:lang w:val="en-GB" w:eastAsia="en-GB"/>
              </w:rPr>
              <w:t>irk Session</w:t>
            </w:r>
            <w:r w:rsidR="00202878">
              <w:rPr>
                <w:rFonts w:cs="Times New Roman"/>
                <w:bCs/>
                <w:sz w:val="22"/>
                <w:szCs w:val="22"/>
                <w:lang w:val="en-GB" w:eastAsia="en-GB"/>
              </w:rPr>
              <w:t>,</w:t>
            </w:r>
            <w:r w:rsidRPr="00F7455F">
              <w:rPr>
                <w:rFonts w:cs="Times New Roman"/>
                <w:bCs/>
                <w:sz w:val="22"/>
                <w:szCs w:val="22"/>
                <w:lang w:val="en-GB" w:eastAsia="en-GB"/>
              </w:rPr>
              <w:t xml:space="preserve"> provid</w:t>
            </w:r>
            <w:r w:rsidR="00202878">
              <w:rPr>
                <w:rFonts w:cs="Times New Roman"/>
                <w:bCs/>
                <w:sz w:val="22"/>
                <w:szCs w:val="22"/>
                <w:lang w:val="en-GB" w:eastAsia="en-GB"/>
              </w:rPr>
              <w:t>ed</w:t>
            </w:r>
            <w:r w:rsidRPr="00F7455F">
              <w:rPr>
                <w:rFonts w:cs="Times New Roman"/>
                <w:bCs/>
                <w:sz w:val="22"/>
                <w:szCs w:val="22"/>
                <w:lang w:val="en-GB" w:eastAsia="en-GB"/>
              </w:rPr>
              <w:t xml:space="preserve"> his services as organist during the year</w:t>
            </w:r>
            <w:r w:rsidR="00067C38">
              <w:rPr>
                <w:rFonts w:cs="Times New Roman"/>
                <w:bCs/>
                <w:sz w:val="22"/>
                <w:szCs w:val="22"/>
                <w:lang w:val="en-GB" w:eastAsia="en-GB"/>
              </w:rPr>
              <w:t xml:space="preserve"> </w:t>
            </w:r>
            <w:r w:rsidR="00F215DA">
              <w:rPr>
                <w:rFonts w:cs="Times New Roman"/>
                <w:bCs/>
                <w:sz w:val="22"/>
                <w:szCs w:val="22"/>
                <w:lang w:val="en-GB" w:eastAsia="en-GB"/>
              </w:rPr>
              <w:t>(</w:t>
            </w:r>
            <w:r w:rsidR="00116ECA">
              <w:rPr>
                <w:rFonts w:cs="Times New Roman"/>
                <w:bCs/>
                <w:sz w:val="22"/>
                <w:szCs w:val="22"/>
                <w:lang w:val="en-GB" w:eastAsia="en-GB"/>
              </w:rPr>
              <w:t>£</w:t>
            </w:r>
            <w:r w:rsidR="0068438D">
              <w:rPr>
                <w:rFonts w:cs="Times New Roman"/>
                <w:bCs/>
                <w:sz w:val="22"/>
                <w:szCs w:val="22"/>
                <w:lang w:val="en-GB" w:eastAsia="en-GB"/>
              </w:rPr>
              <w:t>5.251</w:t>
            </w:r>
            <w:r w:rsidR="00F215DA">
              <w:rPr>
                <w:rFonts w:cs="Times New Roman"/>
                <w:bCs/>
                <w:sz w:val="22"/>
                <w:szCs w:val="22"/>
                <w:lang w:val="en-GB" w:eastAsia="en-GB"/>
              </w:rPr>
              <w:t>)</w:t>
            </w:r>
            <w:r w:rsidR="00615E65">
              <w:rPr>
                <w:rFonts w:cs="Times New Roman"/>
                <w:bCs/>
                <w:sz w:val="22"/>
                <w:szCs w:val="22"/>
                <w:lang w:val="en-GB" w:eastAsia="en-GB"/>
              </w:rPr>
              <w:t>. Mrs. Elma Wyllie, also an elder, provided s</w:t>
            </w:r>
            <w:r w:rsidR="00FC566B">
              <w:rPr>
                <w:rFonts w:cs="Times New Roman"/>
                <w:bCs/>
                <w:sz w:val="22"/>
                <w:szCs w:val="22"/>
                <w:lang w:val="en-GB" w:eastAsia="en-GB"/>
              </w:rPr>
              <w:t>e</w:t>
            </w:r>
            <w:r w:rsidR="00615E65">
              <w:rPr>
                <w:rFonts w:cs="Times New Roman"/>
                <w:bCs/>
                <w:sz w:val="22"/>
                <w:szCs w:val="22"/>
                <w:lang w:val="en-GB" w:eastAsia="en-GB"/>
              </w:rPr>
              <w:t>rvices as church officer</w:t>
            </w:r>
            <w:r w:rsidR="00067C38">
              <w:rPr>
                <w:rFonts w:cs="Times New Roman"/>
                <w:bCs/>
                <w:sz w:val="22"/>
                <w:szCs w:val="22"/>
                <w:lang w:val="en-GB" w:eastAsia="en-GB"/>
              </w:rPr>
              <w:t xml:space="preserve"> </w:t>
            </w:r>
            <w:r w:rsidR="00F215DA">
              <w:rPr>
                <w:rFonts w:cs="Times New Roman"/>
                <w:bCs/>
                <w:sz w:val="22"/>
                <w:szCs w:val="22"/>
                <w:lang w:val="en-GB" w:eastAsia="en-GB"/>
              </w:rPr>
              <w:t>(£</w:t>
            </w:r>
            <w:r w:rsidR="0068438D">
              <w:rPr>
                <w:rFonts w:cs="Times New Roman"/>
                <w:bCs/>
                <w:sz w:val="22"/>
                <w:szCs w:val="22"/>
                <w:lang w:val="en-GB" w:eastAsia="en-GB"/>
              </w:rPr>
              <w:t>3,</w:t>
            </w:r>
            <w:r w:rsidR="00B04127">
              <w:rPr>
                <w:rFonts w:cs="Times New Roman"/>
                <w:bCs/>
                <w:sz w:val="22"/>
                <w:szCs w:val="22"/>
                <w:lang w:val="en-GB" w:eastAsia="en-GB"/>
              </w:rPr>
              <w:t>45</w:t>
            </w:r>
            <w:r w:rsidR="0068438D">
              <w:rPr>
                <w:rFonts w:cs="Times New Roman"/>
                <w:bCs/>
                <w:sz w:val="22"/>
                <w:szCs w:val="22"/>
                <w:lang w:val="en-GB" w:eastAsia="en-GB"/>
              </w:rPr>
              <w:t>5</w:t>
            </w:r>
            <w:r w:rsidR="00F215DA">
              <w:rPr>
                <w:rFonts w:cs="Times New Roman"/>
                <w:bCs/>
                <w:sz w:val="22"/>
                <w:szCs w:val="22"/>
                <w:lang w:val="en-GB" w:eastAsia="en-GB"/>
              </w:rPr>
              <w:t>)</w:t>
            </w:r>
            <w:r w:rsidR="00615E65">
              <w:rPr>
                <w:rFonts w:cs="Times New Roman"/>
                <w:bCs/>
                <w:sz w:val="22"/>
                <w:szCs w:val="22"/>
                <w:lang w:val="en-GB" w:eastAsia="en-GB"/>
              </w:rPr>
              <w:t xml:space="preserve"> </w:t>
            </w:r>
          </w:p>
          <w:p w14:paraId="1B294C40" w14:textId="77777777" w:rsidR="0027751D" w:rsidRPr="00F7455F" w:rsidRDefault="0027751D" w:rsidP="003E3C5A">
            <w:pPr>
              <w:rPr>
                <w:rFonts w:cs="Times New Roman"/>
                <w:bCs/>
                <w:sz w:val="22"/>
                <w:szCs w:val="22"/>
                <w:lang w:val="en-GB" w:eastAsia="en-GB"/>
              </w:rPr>
            </w:pPr>
          </w:p>
          <w:p w14:paraId="1A5EE694" w14:textId="77777777" w:rsidR="0027751D" w:rsidRPr="00F7455F" w:rsidRDefault="0027751D" w:rsidP="003E3C5A">
            <w:pPr>
              <w:rPr>
                <w:rFonts w:cs="Times New Roman"/>
                <w:bCs/>
                <w:sz w:val="22"/>
                <w:szCs w:val="22"/>
                <w:lang w:val="en-GB" w:eastAsia="en-GB"/>
              </w:rPr>
            </w:pPr>
            <w:r w:rsidRPr="00F7455F">
              <w:rPr>
                <w:rFonts w:cs="Times New Roman"/>
                <w:bCs/>
                <w:sz w:val="22"/>
                <w:szCs w:val="22"/>
                <w:lang w:val="en-GB" w:eastAsia="en-GB"/>
              </w:rPr>
              <w:t>No trustee or a person related to a trustee had any personal interest in any contract or transaction entered into by the charity during the year.</w:t>
            </w:r>
          </w:p>
          <w:p w14:paraId="45C07F80" w14:textId="77777777" w:rsidR="0027751D" w:rsidRPr="00F7455F" w:rsidRDefault="0027751D" w:rsidP="003E3C5A">
            <w:pPr>
              <w:rPr>
                <w:rFonts w:cs="Times New Roman"/>
                <w:bCs/>
                <w:sz w:val="22"/>
                <w:szCs w:val="22"/>
                <w:lang w:val="en-GB" w:eastAsia="en-GB"/>
              </w:rPr>
            </w:pPr>
          </w:p>
          <w:p w14:paraId="04E83323" w14:textId="77777777" w:rsidR="0027751D" w:rsidRPr="00F7455F" w:rsidRDefault="0027751D" w:rsidP="003E3C5A">
            <w:pPr>
              <w:rPr>
                <w:rFonts w:cs="Times New Roman"/>
                <w:bCs/>
                <w:sz w:val="22"/>
                <w:szCs w:val="22"/>
                <w:lang w:val="en-GB" w:eastAsia="en-GB"/>
              </w:rPr>
            </w:pPr>
            <w:r w:rsidRPr="00F7455F">
              <w:rPr>
                <w:rFonts w:cs="Times New Roman"/>
                <w:bCs/>
                <w:sz w:val="22"/>
                <w:szCs w:val="22"/>
                <w:lang w:val="en-GB" w:eastAsia="en-GB"/>
              </w:rPr>
              <w:t>During the year a total of £</w:t>
            </w:r>
            <w:r w:rsidR="00B93BB7">
              <w:rPr>
                <w:rFonts w:cs="Times New Roman"/>
                <w:bCs/>
                <w:sz w:val="22"/>
                <w:szCs w:val="22"/>
                <w:lang w:val="en-GB" w:eastAsia="en-GB"/>
              </w:rPr>
              <w:t>2</w:t>
            </w:r>
            <w:r w:rsidR="00053E98">
              <w:rPr>
                <w:rFonts w:cs="Times New Roman"/>
                <w:bCs/>
                <w:sz w:val="22"/>
                <w:szCs w:val="22"/>
                <w:lang w:val="en-GB" w:eastAsia="en-GB"/>
              </w:rPr>
              <w:t>3,700</w:t>
            </w:r>
            <w:r w:rsidR="00B93BB7">
              <w:rPr>
                <w:rFonts w:cs="Times New Roman"/>
                <w:bCs/>
                <w:sz w:val="22"/>
                <w:szCs w:val="22"/>
                <w:lang w:val="en-GB" w:eastAsia="en-GB"/>
              </w:rPr>
              <w:t xml:space="preserve"> </w:t>
            </w:r>
            <w:r w:rsidRPr="00F7455F">
              <w:rPr>
                <w:rFonts w:cs="Times New Roman"/>
                <w:bCs/>
                <w:sz w:val="22"/>
                <w:szCs w:val="22"/>
                <w:lang w:val="en-GB" w:eastAsia="en-GB"/>
              </w:rPr>
              <w:t>was donated to the congregation by trustees</w:t>
            </w:r>
            <w:r w:rsidR="00FA2667">
              <w:rPr>
                <w:rFonts w:cs="Times New Roman"/>
                <w:bCs/>
                <w:sz w:val="22"/>
                <w:szCs w:val="22"/>
                <w:lang w:val="en-GB" w:eastAsia="en-GB"/>
              </w:rPr>
              <w:t>.</w:t>
            </w:r>
            <w:r w:rsidR="00B93BB7">
              <w:rPr>
                <w:rFonts w:cs="Times New Roman"/>
                <w:bCs/>
                <w:sz w:val="22"/>
                <w:szCs w:val="22"/>
                <w:lang w:val="en-GB" w:eastAsia="en-GB"/>
              </w:rPr>
              <w:t xml:space="preserve"> </w:t>
            </w:r>
          </w:p>
          <w:p w14:paraId="5AFE6CD3" w14:textId="77777777" w:rsidR="0027751D" w:rsidRPr="00F7455F" w:rsidRDefault="0027751D" w:rsidP="003E3C5A">
            <w:pPr>
              <w:rPr>
                <w:rFonts w:cs="Times New Roman"/>
                <w:bCs/>
                <w:sz w:val="22"/>
                <w:szCs w:val="22"/>
                <w:lang w:val="en-GB" w:eastAsia="en-GB"/>
              </w:rPr>
            </w:pPr>
          </w:p>
        </w:tc>
      </w:tr>
    </w:tbl>
    <w:p w14:paraId="7447A162" w14:textId="77777777" w:rsidR="00B6189B" w:rsidRDefault="00B6189B" w:rsidP="00580153">
      <w:pPr>
        <w:rPr>
          <w:rFonts w:cs="Times New Roman"/>
          <w:bCs/>
          <w:lang w:val="en-GB" w:eastAsia="en-GB"/>
        </w:rPr>
      </w:pPr>
    </w:p>
    <w:p w14:paraId="7B073019" w14:textId="77777777" w:rsidR="00B6189B" w:rsidRDefault="00B6189B" w:rsidP="00580153">
      <w:pPr>
        <w:rPr>
          <w:rFonts w:cs="Times New Roman"/>
          <w:bCs/>
          <w:lang w:val="en-GB" w:eastAsia="en-GB"/>
        </w:rPr>
      </w:pPr>
    </w:p>
    <w:tbl>
      <w:tblPr>
        <w:tblW w:w="0" w:type="auto"/>
        <w:tblLook w:val="04A0" w:firstRow="1" w:lastRow="0" w:firstColumn="1" w:lastColumn="0" w:noHBand="0" w:noVBand="1"/>
      </w:tblPr>
      <w:tblGrid>
        <w:gridCol w:w="717"/>
        <w:gridCol w:w="9739"/>
      </w:tblGrid>
      <w:tr w:rsidR="004063C0" w:rsidRPr="00623D59" w14:paraId="6D831E4E" w14:textId="77777777" w:rsidTr="004063C0">
        <w:tc>
          <w:tcPr>
            <w:tcW w:w="717" w:type="dxa"/>
          </w:tcPr>
          <w:p w14:paraId="5DCD26E4" w14:textId="77777777" w:rsidR="004063C0" w:rsidRPr="00623D59" w:rsidRDefault="004063C0" w:rsidP="00D84B41">
            <w:pPr>
              <w:rPr>
                <w:rFonts w:cs="Times New Roman"/>
                <w:b/>
                <w:sz w:val="22"/>
                <w:szCs w:val="22"/>
                <w:lang w:val="en-GB" w:eastAsia="en-GB"/>
              </w:rPr>
            </w:pPr>
          </w:p>
        </w:tc>
        <w:tc>
          <w:tcPr>
            <w:tcW w:w="9739" w:type="dxa"/>
          </w:tcPr>
          <w:p w14:paraId="2259E3C1" w14:textId="77777777" w:rsidR="004063C0" w:rsidRPr="00623D59" w:rsidRDefault="004063C0" w:rsidP="00D84B41">
            <w:pPr>
              <w:rPr>
                <w:rFonts w:cs="Times New Roman"/>
                <w:b/>
                <w:sz w:val="22"/>
                <w:szCs w:val="22"/>
                <w:lang w:val="en-GB" w:eastAsia="en-GB"/>
              </w:rPr>
            </w:pPr>
          </w:p>
        </w:tc>
      </w:tr>
      <w:tr w:rsidR="004063C0" w:rsidRPr="00623D59" w14:paraId="5A61FE5D" w14:textId="77777777" w:rsidTr="004063C0">
        <w:tc>
          <w:tcPr>
            <w:tcW w:w="717" w:type="dxa"/>
          </w:tcPr>
          <w:p w14:paraId="5A2E8335" w14:textId="77777777" w:rsidR="004063C0" w:rsidRPr="00623D59" w:rsidRDefault="004063C0" w:rsidP="00D84B41">
            <w:pPr>
              <w:rPr>
                <w:rFonts w:cs="Times New Roman"/>
                <w:b/>
                <w:sz w:val="22"/>
                <w:szCs w:val="22"/>
                <w:lang w:val="en-GB" w:eastAsia="en-GB"/>
              </w:rPr>
            </w:pPr>
            <w:r w:rsidRPr="00623D59">
              <w:rPr>
                <w:rFonts w:cs="Times New Roman"/>
                <w:b/>
                <w:sz w:val="22"/>
                <w:szCs w:val="22"/>
                <w:lang w:val="en-GB" w:eastAsia="en-GB"/>
              </w:rPr>
              <w:t>9.</w:t>
            </w:r>
          </w:p>
        </w:tc>
        <w:tc>
          <w:tcPr>
            <w:tcW w:w="9739" w:type="dxa"/>
          </w:tcPr>
          <w:p w14:paraId="456C5F3F" w14:textId="77777777" w:rsidR="004063C0" w:rsidRDefault="004063C0" w:rsidP="00D84B41">
            <w:pPr>
              <w:rPr>
                <w:rFonts w:cs="Times New Roman"/>
                <w:b/>
                <w:sz w:val="22"/>
                <w:szCs w:val="22"/>
                <w:lang w:val="en-GB" w:eastAsia="en-GB"/>
              </w:rPr>
            </w:pPr>
            <w:r w:rsidRPr="00623D59">
              <w:rPr>
                <w:rFonts w:cs="Times New Roman"/>
                <w:b/>
                <w:sz w:val="22"/>
                <w:szCs w:val="22"/>
                <w:lang w:val="en-GB" w:eastAsia="en-GB"/>
              </w:rPr>
              <w:t>Tangible Fixed Assets</w:t>
            </w:r>
          </w:p>
          <w:p w14:paraId="698EC94E" w14:textId="77777777" w:rsidR="00CF3946" w:rsidRDefault="00CF3946" w:rsidP="00D84B41">
            <w:pPr>
              <w:rPr>
                <w:rFonts w:cs="Times New Roman"/>
                <w:b/>
                <w:sz w:val="22"/>
                <w:szCs w:val="22"/>
                <w:lang w:val="en-GB" w:eastAsia="en-GB"/>
              </w:rPr>
            </w:pPr>
          </w:p>
          <w:p w14:paraId="25CD91E0" w14:textId="77777777" w:rsidR="00CF3946" w:rsidRPr="00623D59" w:rsidRDefault="00CF3946" w:rsidP="00D84B41">
            <w:pPr>
              <w:rPr>
                <w:rFonts w:cs="Times New Roman"/>
                <w:b/>
                <w:sz w:val="22"/>
                <w:szCs w:val="22"/>
                <w:lang w:val="en-GB" w:eastAsia="en-GB"/>
              </w:rPr>
            </w:pPr>
          </w:p>
        </w:tc>
      </w:tr>
      <w:tr w:rsidR="004063C0" w:rsidRPr="00623D59" w14:paraId="4917B6C3" w14:textId="77777777" w:rsidTr="004063C0">
        <w:tc>
          <w:tcPr>
            <w:tcW w:w="717" w:type="dxa"/>
          </w:tcPr>
          <w:p w14:paraId="7C681444" w14:textId="77777777" w:rsidR="004063C0" w:rsidRPr="00623D59" w:rsidRDefault="004063C0" w:rsidP="00D84B41">
            <w:pPr>
              <w:rPr>
                <w:rFonts w:cs="Times New Roman"/>
                <w:b/>
                <w:sz w:val="22"/>
                <w:szCs w:val="22"/>
                <w:lang w:val="en-GB" w:eastAsia="en-GB"/>
              </w:rPr>
            </w:pPr>
          </w:p>
        </w:tc>
        <w:tc>
          <w:tcPr>
            <w:tcW w:w="9739" w:type="dxa"/>
          </w:tcPr>
          <w:p w14:paraId="3FDE76C7" w14:textId="77777777" w:rsidR="004063C0" w:rsidRDefault="00CF3946" w:rsidP="00D84B41">
            <w:pPr>
              <w:rPr>
                <w:rFonts w:cs="Times New Roman"/>
                <w:b/>
                <w:sz w:val="22"/>
                <w:szCs w:val="22"/>
                <w:lang w:val="en-GB" w:eastAsia="en-GB"/>
              </w:rPr>
            </w:pPr>
            <w:r>
              <w:rPr>
                <w:rFonts w:cs="Times New Roman"/>
                <w:b/>
                <w:sz w:val="22"/>
                <w:szCs w:val="22"/>
                <w:lang w:val="en-GB" w:eastAsia="en-GB"/>
              </w:rPr>
              <w:t xml:space="preserve">As outlined in the statement of accounting policies, the church has the right to occupy buildings with the title held by </w:t>
            </w:r>
            <w:r w:rsidR="00946928">
              <w:rPr>
                <w:rFonts w:cs="Times New Roman"/>
                <w:b/>
                <w:sz w:val="22"/>
                <w:szCs w:val="22"/>
                <w:lang w:val="en-GB" w:eastAsia="en-GB"/>
              </w:rPr>
              <w:t xml:space="preserve">the </w:t>
            </w:r>
            <w:r>
              <w:rPr>
                <w:rFonts w:cs="Times New Roman"/>
                <w:b/>
                <w:sz w:val="22"/>
                <w:szCs w:val="22"/>
                <w:lang w:val="en-GB" w:eastAsia="en-GB"/>
              </w:rPr>
              <w:t>Church of Scotland</w:t>
            </w:r>
            <w:r w:rsidR="00946928">
              <w:rPr>
                <w:rFonts w:cs="Times New Roman"/>
                <w:b/>
                <w:sz w:val="22"/>
                <w:szCs w:val="22"/>
                <w:lang w:val="en-GB" w:eastAsia="en-GB"/>
              </w:rPr>
              <w:t>.</w:t>
            </w:r>
          </w:p>
          <w:p w14:paraId="547F96B8" w14:textId="77777777" w:rsidR="00CF3946" w:rsidRDefault="00CF3946" w:rsidP="00D84B41">
            <w:pPr>
              <w:rPr>
                <w:rFonts w:cs="Times New Roman"/>
                <w:bCs/>
                <w:sz w:val="22"/>
                <w:szCs w:val="22"/>
                <w:lang w:val="en-GB" w:eastAsia="en-GB"/>
              </w:rPr>
            </w:pPr>
          </w:p>
          <w:p w14:paraId="3DC5F64C" w14:textId="77777777" w:rsidR="004063C0" w:rsidRDefault="00402F60" w:rsidP="00D84B41">
            <w:pPr>
              <w:rPr>
                <w:rFonts w:cs="Times New Roman"/>
                <w:bCs/>
                <w:sz w:val="22"/>
                <w:szCs w:val="22"/>
                <w:lang w:val="en-GB" w:eastAsia="en-GB"/>
              </w:rPr>
            </w:pPr>
            <w:r>
              <w:rPr>
                <w:rFonts w:cs="Times New Roman"/>
                <w:bCs/>
                <w:sz w:val="22"/>
                <w:szCs w:val="22"/>
                <w:lang w:val="en-GB" w:eastAsia="en-GB"/>
              </w:rPr>
              <w:t>T</w:t>
            </w:r>
            <w:r w:rsidR="003A0C57">
              <w:rPr>
                <w:rFonts w:cs="Times New Roman"/>
                <w:bCs/>
                <w:sz w:val="22"/>
                <w:szCs w:val="22"/>
                <w:lang w:val="en-GB" w:eastAsia="en-GB"/>
              </w:rPr>
              <w:t xml:space="preserve">he church </w:t>
            </w:r>
            <w:r w:rsidR="00946928">
              <w:rPr>
                <w:rFonts w:cs="Times New Roman"/>
                <w:bCs/>
                <w:sz w:val="22"/>
                <w:szCs w:val="22"/>
                <w:lang w:val="en-GB" w:eastAsia="en-GB"/>
              </w:rPr>
              <w:t xml:space="preserve">therefore </w:t>
            </w:r>
            <w:r w:rsidR="003A0C57">
              <w:rPr>
                <w:rFonts w:cs="Times New Roman"/>
                <w:bCs/>
                <w:sz w:val="22"/>
                <w:szCs w:val="22"/>
                <w:lang w:val="en-GB" w:eastAsia="en-GB"/>
              </w:rPr>
              <w:t>holds no tangible fixed assets as at 31 December 202</w:t>
            </w:r>
            <w:r w:rsidR="005929CF">
              <w:rPr>
                <w:rFonts w:cs="Times New Roman"/>
                <w:bCs/>
                <w:sz w:val="22"/>
                <w:szCs w:val="22"/>
                <w:lang w:val="en-GB" w:eastAsia="en-GB"/>
              </w:rPr>
              <w:t>5</w:t>
            </w:r>
            <w:r w:rsidR="003A0C57">
              <w:rPr>
                <w:rFonts w:cs="Times New Roman"/>
                <w:bCs/>
                <w:sz w:val="22"/>
                <w:szCs w:val="22"/>
                <w:lang w:val="en-GB" w:eastAsia="en-GB"/>
              </w:rPr>
              <w:t>.</w:t>
            </w:r>
          </w:p>
          <w:p w14:paraId="6E869933" w14:textId="77777777" w:rsidR="003A0C57" w:rsidRDefault="003A0C57" w:rsidP="00D84B41">
            <w:pPr>
              <w:rPr>
                <w:rFonts w:cs="Times New Roman"/>
                <w:bCs/>
                <w:sz w:val="22"/>
                <w:szCs w:val="22"/>
                <w:lang w:val="en-GB" w:eastAsia="en-GB"/>
              </w:rPr>
            </w:pPr>
          </w:p>
          <w:p w14:paraId="3CB02054" w14:textId="77777777" w:rsidR="00946928" w:rsidRDefault="008D366D" w:rsidP="00D84B41">
            <w:pPr>
              <w:rPr>
                <w:rFonts w:cs="Times New Roman"/>
                <w:bCs/>
                <w:sz w:val="22"/>
                <w:szCs w:val="22"/>
                <w:lang w:val="en-GB" w:eastAsia="en-GB"/>
              </w:rPr>
            </w:pPr>
            <w:r>
              <w:rPr>
                <w:rFonts w:cs="Times New Roman"/>
                <w:bCs/>
                <w:sz w:val="22"/>
                <w:szCs w:val="22"/>
                <w:lang w:val="en-GB" w:eastAsia="en-GB"/>
              </w:rPr>
              <w:t>As</w:t>
            </w:r>
            <w:r w:rsidR="00946928">
              <w:rPr>
                <w:rFonts w:cs="Times New Roman"/>
                <w:bCs/>
                <w:sz w:val="22"/>
                <w:szCs w:val="22"/>
                <w:lang w:val="en-GB" w:eastAsia="en-GB"/>
              </w:rPr>
              <w:t xml:space="preserve">sistance from the Church of Scotland Law and Property Departments is </w:t>
            </w:r>
            <w:r w:rsidR="00402F60">
              <w:rPr>
                <w:rFonts w:cs="Times New Roman"/>
                <w:bCs/>
                <w:sz w:val="22"/>
                <w:szCs w:val="22"/>
                <w:lang w:val="en-GB" w:eastAsia="en-GB"/>
              </w:rPr>
              <w:t>appreciated</w:t>
            </w:r>
            <w:r w:rsidR="00946928">
              <w:rPr>
                <w:rFonts w:cs="Times New Roman"/>
                <w:bCs/>
                <w:sz w:val="22"/>
                <w:szCs w:val="22"/>
                <w:lang w:val="en-GB" w:eastAsia="en-GB"/>
              </w:rPr>
              <w:t xml:space="preserve"> in the disposal of Viewfield Erskine buildings</w:t>
            </w:r>
            <w:r>
              <w:rPr>
                <w:rFonts w:cs="Times New Roman"/>
                <w:bCs/>
                <w:sz w:val="22"/>
                <w:szCs w:val="22"/>
                <w:lang w:val="en-GB" w:eastAsia="en-GB"/>
              </w:rPr>
              <w:t>;</w:t>
            </w:r>
            <w:r w:rsidR="0010709B">
              <w:rPr>
                <w:rFonts w:cs="Times New Roman"/>
                <w:bCs/>
                <w:sz w:val="22"/>
                <w:szCs w:val="22"/>
                <w:lang w:val="en-GB" w:eastAsia="en-GB"/>
              </w:rPr>
              <w:t xml:space="preserve"> </w:t>
            </w:r>
            <w:r>
              <w:rPr>
                <w:rFonts w:cs="Times New Roman"/>
                <w:bCs/>
                <w:sz w:val="22"/>
                <w:szCs w:val="22"/>
                <w:lang w:val="en-GB" w:eastAsia="en-GB"/>
              </w:rPr>
              <w:t>an advance, repayable from the future sale proceeds, was made to the congregation by the General Trustees to help with the costs of repairing storm damage to Viewfield</w:t>
            </w:r>
            <w:r w:rsidR="004F7179">
              <w:rPr>
                <w:rFonts w:cs="Times New Roman"/>
                <w:bCs/>
                <w:sz w:val="22"/>
                <w:szCs w:val="22"/>
                <w:lang w:val="en-GB" w:eastAsia="en-GB"/>
              </w:rPr>
              <w:t xml:space="preserve"> </w:t>
            </w:r>
            <w:r>
              <w:rPr>
                <w:rFonts w:cs="Times New Roman"/>
                <w:bCs/>
                <w:sz w:val="22"/>
                <w:szCs w:val="22"/>
                <w:lang w:val="en-GB" w:eastAsia="en-GB"/>
              </w:rPr>
              <w:t>Church steeple.</w:t>
            </w:r>
          </w:p>
          <w:p w14:paraId="4BD51872" w14:textId="77777777" w:rsidR="003A0C57" w:rsidRPr="004063C0" w:rsidRDefault="003A0C57" w:rsidP="00D84B41">
            <w:pPr>
              <w:rPr>
                <w:rFonts w:cs="Times New Roman"/>
                <w:bCs/>
                <w:sz w:val="22"/>
                <w:szCs w:val="22"/>
                <w:lang w:val="en-GB" w:eastAsia="en-GB"/>
              </w:rPr>
            </w:pPr>
          </w:p>
        </w:tc>
      </w:tr>
    </w:tbl>
    <w:p w14:paraId="2DCB3F84" w14:textId="77777777" w:rsidR="008D366D" w:rsidRDefault="008D366D" w:rsidP="00B6189B">
      <w:pPr>
        <w:rPr>
          <w:rFonts w:cs="Times New Roman"/>
          <w:b/>
          <w:lang w:val="en-GB" w:eastAsia="en-GB"/>
        </w:rPr>
      </w:pPr>
    </w:p>
    <w:p w14:paraId="69507B46" w14:textId="77777777" w:rsidR="00B6189B" w:rsidRPr="00895B02" w:rsidRDefault="00B6189B" w:rsidP="00B6189B">
      <w:pPr>
        <w:rPr>
          <w:rFonts w:cs="Times New Roman"/>
          <w:b/>
          <w:lang w:val="en-GB" w:eastAsia="en-GB"/>
        </w:rPr>
      </w:pPr>
      <w:r w:rsidRPr="00895B02">
        <w:rPr>
          <w:rFonts w:cs="Times New Roman"/>
          <w:b/>
          <w:lang w:val="en-GB" w:eastAsia="en-GB"/>
        </w:rPr>
        <w:t>Notes forming part of the financial statements for the year ended 31 December 202</w:t>
      </w:r>
      <w:r w:rsidR="008D366D">
        <w:rPr>
          <w:rFonts w:cs="Times New Roman"/>
          <w:b/>
          <w:lang w:val="en-GB" w:eastAsia="en-GB"/>
        </w:rPr>
        <w:t>5</w:t>
      </w:r>
      <w:r w:rsidR="00895B02">
        <w:rPr>
          <w:rFonts w:cs="Times New Roman"/>
          <w:b/>
          <w:lang w:val="en-GB" w:eastAsia="en-GB"/>
        </w:rPr>
        <w:t xml:space="preserve"> </w:t>
      </w:r>
      <w:r w:rsidR="006731B3">
        <w:rPr>
          <w:rFonts w:cs="Times New Roman"/>
          <w:b/>
          <w:lang w:val="en-GB" w:eastAsia="en-GB"/>
        </w:rPr>
        <w:t>cont’d.</w:t>
      </w:r>
    </w:p>
    <w:p w14:paraId="4F9621D7" w14:textId="77777777" w:rsidR="00B6189B" w:rsidRDefault="00B6189B" w:rsidP="00580153">
      <w:pPr>
        <w:rPr>
          <w:rFonts w:cs="Times New Roman"/>
          <w:bCs/>
          <w:lang w:val="en-GB" w:eastAsia="en-GB"/>
        </w:rPr>
      </w:pPr>
    </w:p>
    <w:tbl>
      <w:tblPr>
        <w:tblW w:w="0" w:type="auto"/>
        <w:tblLook w:val="04A0" w:firstRow="1" w:lastRow="0" w:firstColumn="1" w:lastColumn="0" w:noHBand="0" w:noVBand="1"/>
      </w:tblPr>
      <w:tblGrid>
        <w:gridCol w:w="511"/>
        <w:gridCol w:w="2645"/>
        <w:gridCol w:w="1150"/>
        <w:gridCol w:w="1629"/>
        <w:gridCol w:w="1310"/>
        <w:gridCol w:w="1367"/>
        <w:gridCol w:w="1854"/>
      </w:tblGrid>
      <w:tr w:rsidR="00983745" w:rsidRPr="00C935B5" w14:paraId="7FC56251" w14:textId="77777777" w:rsidTr="00D03396">
        <w:tc>
          <w:tcPr>
            <w:tcW w:w="514" w:type="dxa"/>
          </w:tcPr>
          <w:p w14:paraId="4D9D2725" w14:textId="77777777" w:rsidR="00A5791B" w:rsidRPr="00C211C1" w:rsidRDefault="00A5791B" w:rsidP="00580153">
            <w:pPr>
              <w:rPr>
                <w:rFonts w:cs="Times New Roman"/>
                <w:b/>
                <w:sz w:val="22"/>
                <w:szCs w:val="22"/>
                <w:lang w:val="en-GB" w:eastAsia="en-GB"/>
              </w:rPr>
            </w:pPr>
            <w:r w:rsidRPr="00C211C1">
              <w:rPr>
                <w:rFonts w:cs="Times New Roman"/>
                <w:b/>
                <w:sz w:val="22"/>
                <w:szCs w:val="22"/>
                <w:lang w:val="en-GB" w:eastAsia="en-GB"/>
              </w:rPr>
              <w:t>10.</w:t>
            </w:r>
          </w:p>
        </w:tc>
        <w:tc>
          <w:tcPr>
            <w:tcW w:w="2760" w:type="dxa"/>
          </w:tcPr>
          <w:p w14:paraId="20F3A1D1" w14:textId="77777777" w:rsidR="00A5791B" w:rsidRPr="00C211C1" w:rsidRDefault="00A5791B" w:rsidP="00580153">
            <w:pPr>
              <w:rPr>
                <w:rFonts w:cs="Times New Roman"/>
                <w:b/>
                <w:sz w:val="22"/>
                <w:szCs w:val="22"/>
                <w:lang w:val="en-GB" w:eastAsia="en-GB"/>
              </w:rPr>
            </w:pPr>
            <w:r w:rsidRPr="00C211C1">
              <w:rPr>
                <w:rFonts w:cs="Times New Roman"/>
                <w:b/>
                <w:sz w:val="22"/>
                <w:szCs w:val="22"/>
                <w:lang w:val="en-GB" w:eastAsia="en-GB"/>
              </w:rPr>
              <w:t>Investments</w:t>
            </w:r>
          </w:p>
          <w:p w14:paraId="3D938D91" w14:textId="77777777" w:rsidR="0048562F" w:rsidRPr="00C211C1" w:rsidRDefault="0048562F" w:rsidP="00580153">
            <w:pPr>
              <w:rPr>
                <w:rFonts w:cs="Times New Roman"/>
                <w:b/>
                <w:sz w:val="22"/>
                <w:szCs w:val="22"/>
                <w:lang w:val="en-GB" w:eastAsia="en-GB"/>
              </w:rPr>
            </w:pPr>
          </w:p>
        </w:tc>
        <w:tc>
          <w:tcPr>
            <w:tcW w:w="1165" w:type="dxa"/>
          </w:tcPr>
          <w:p w14:paraId="60AAC7D2" w14:textId="77777777" w:rsidR="00A5791B" w:rsidRPr="00C211C1" w:rsidRDefault="00A5791B" w:rsidP="00580153">
            <w:pPr>
              <w:rPr>
                <w:rFonts w:cs="Times New Roman"/>
                <w:b/>
                <w:sz w:val="22"/>
                <w:szCs w:val="22"/>
                <w:lang w:val="en-GB" w:eastAsia="en-GB"/>
              </w:rPr>
            </w:pPr>
          </w:p>
        </w:tc>
        <w:tc>
          <w:tcPr>
            <w:tcW w:w="1633" w:type="dxa"/>
          </w:tcPr>
          <w:p w14:paraId="12C09C75" w14:textId="77777777" w:rsidR="00A5791B" w:rsidRPr="00C211C1" w:rsidRDefault="00A5791B" w:rsidP="00580153">
            <w:pPr>
              <w:rPr>
                <w:rFonts w:cs="Times New Roman"/>
                <w:b/>
                <w:sz w:val="22"/>
                <w:szCs w:val="22"/>
                <w:lang w:val="en-GB" w:eastAsia="en-GB"/>
              </w:rPr>
            </w:pPr>
          </w:p>
        </w:tc>
        <w:tc>
          <w:tcPr>
            <w:tcW w:w="1321" w:type="dxa"/>
          </w:tcPr>
          <w:p w14:paraId="023EEDD4" w14:textId="77777777" w:rsidR="00A5791B" w:rsidRPr="00C211C1" w:rsidRDefault="00A5791B" w:rsidP="00580153">
            <w:pPr>
              <w:rPr>
                <w:rFonts w:cs="Times New Roman"/>
                <w:b/>
                <w:sz w:val="22"/>
                <w:szCs w:val="22"/>
                <w:lang w:val="en-GB" w:eastAsia="en-GB"/>
              </w:rPr>
            </w:pPr>
          </w:p>
        </w:tc>
        <w:tc>
          <w:tcPr>
            <w:tcW w:w="1368" w:type="dxa"/>
          </w:tcPr>
          <w:p w14:paraId="43368FC5" w14:textId="77777777" w:rsidR="00A5791B" w:rsidRPr="00C211C1" w:rsidRDefault="00A5791B" w:rsidP="00580153">
            <w:pPr>
              <w:rPr>
                <w:rFonts w:cs="Times New Roman"/>
                <w:b/>
                <w:sz w:val="22"/>
                <w:szCs w:val="22"/>
                <w:lang w:val="en-GB" w:eastAsia="en-GB"/>
              </w:rPr>
            </w:pPr>
          </w:p>
        </w:tc>
        <w:tc>
          <w:tcPr>
            <w:tcW w:w="1921" w:type="dxa"/>
          </w:tcPr>
          <w:p w14:paraId="1F36436D" w14:textId="77777777" w:rsidR="00A5791B" w:rsidRPr="00C211C1" w:rsidRDefault="00A5791B" w:rsidP="00580153">
            <w:pPr>
              <w:rPr>
                <w:rFonts w:cs="Times New Roman"/>
                <w:b/>
                <w:sz w:val="22"/>
                <w:szCs w:val="22"/>
                <w:lang w:val="en-GB" w:eastAsia="en-GB"/>
              </w:rPr>
            </w:pPr>
          </w:p>
        </w:tc>
      </w:tr>
      <w:tr w:rsidR="00983745" w:rsidRPr="00C935B5" w14:paraId="6A49A3C9" w14:textId="77777777" w:rsidTr="00D03396">
        <w:tc>
          <w:tcPr>
            <w:tcW w:w="514" w:type="dxa"/>
          </w:tcPr>
          <w:p w14:paraId="5259C6B2" w14:textId="77777777" w:rsidR="00A5791B" w:rsidRPr="00C211C1" w:rsidRDefault="00A5791B" w:rsidP="00580153">
            <w:pPr>
              <w:rPr>
                <w:rFonts w:cs="Times New Roman"/>
                <w:bCs/>
                <w:sz w:val="22"/>
                <w:szCs w:val="22"/>
                <w:lang w:val="en-GB" w:eastAsia="en-GB"/>
              </w:rPr>
            </w:pPr>
          </w:p>
        </w:tc>
        <w:tc>
          <w:tcPr>
            <w:tcW w:w="2760" w:type="dxa"/>
          </w:tcPr>
          <w:p w14:paraId="59286B83" w14:textId="77777777" w:rsidR="00A5791B" w:rsidRPr="00C211C1" w:rsidRDefault="00A5791B" w:rsidP="00580153">
            <w:pPr>
              <w:rPr>
                <w:rFonts w:cs="Times New Roman"/>
                <w:bCs/>
                <w:sz w:val="22"/>
                <w:szCs w:val="22"/>
                <w:lang w:val="en-GB" w:eastAsia="en-GB"/>
              </w:rPr>
            </w:pPr>
          </w:p>
        </w:tc>
        <w:tc>
          <w:tcPr>
            <w:tcW w:w="1165" w:type="dxa"/>
          </w:tcPr>
          <w:p w14:paraId="7EB15A0D" w14:textId="77777777" w:rsidR="00A5791B" w:rsidRPr="00C211C1" w:rsidRDefault="00A5791B" w:rsidP="00580153">
            <w:pPr>
              <w:rPr>
                <w:rFonts w:cs="Times New Roman"/>
                <w:b/>
                <w:sz w:val="22"/>
                <w:szCs w:val="22"/>
                <w:lang w:val="en-GB" w:eastAsia="en-GB"/>
              </w:rPr>
            </w:pPr>
          </w:p>
        </w:tc>
        <w:tc>
          <w:tcPr>
            <w:tcW w:w="1633" w:type="dxa"/>
          </w:tcPr>
          <w:p w14:paraId="74D8A047" w14:textId="77777777" w:rsidR="00A5791B" w:rsidRPr="00C211C1" w:rsidRDefault="0048562F" w:rsidP="00263936">
            <w:pPr>
              <w:jc w:val="right"/>
              <w:rPr>
                <w:rFonts w:cs="Times New Roman"/>
                <w:b/>
                <w:sz w:val="22"/>
                <w:szCs w:val="22"/>
                <w:lang w:val="en-GB" w:eastAsia="en-GB"/>
              </w:rPr>
            </w:pPr>
            <w:r w:rsidRPr="00C211C1">
              <w:rPr>
                <w:rFonts w:cs="Times New Roman"/>
                <w:b/>
                <w:sz w:val="22"/>
                <w:szCs w:val="22"/>
                <w:lang w:val="en-GB" w:eastAsia="en-GB"/>
              </w:rPr>
              <w:t>202</w:t>
            </w:r>
            <w:r w:rsidR="008D366D">
              <w:rPr>
                <w:rFonts w:cs="Times New Roman"/>
                <w:b/>
                <w:sz w:val="22"/>
                <w:szCs w:val="22"/>
                <w:lang w:val="en-GB" w:eastAsia="en-GB"/>
              </w:rPr>
              <w:t>5</w:t>
            </w:r>
          </w:p>
          <w:p w14:paraId="3589B1DD" w14:textId="77777777" w:rsidR="0048562F" w:rsidRPr="00C211C1" w:rsidRDefault="0048562F" w:rsidP="00263936">
            <w:pPr>
              <w:jc w:val="right"/>
              <w:rPr>
                <w:rFonts w:cs="Times New Roman"/>
                <w:b/>
                <w:sz w:val="22"/>
                <w:szCs w:val="22"/>
                <w:lang w:val="en-GB" w:eastAsia="en-GB"/>
              </w:rPr>
            </w:pPr>
            <w:r w:rsidRPr="00C211C1">
              <w:rPr>
                <w:rFonts w:cs="Times New Roman"/>
                <w:b/>
                <w:sz w:val="22"/>
                <w:szCs w:val="22"/>
                <w:lang w:val="en-GB" w:eastAsia="en-GB"/>
              </w:rPr>
              <w:t>£</w:t>
            </w:r>
          </w:p>
        </w:tc>
        <w:tc>
          <w:tcPr>
            <w:tcW w:w="1321" w:type="dxa"/>
          </w:tcPr>
          <w:p w14:paraId="7E793EAD" w14:textId="77777777" w:rsidR="00A5791B" w:rsidRPr="00C211C1" w:rsidRDefault="00A5791B" w:rsidP="00580153">
            <w:pPr>
              <w:rPr>
                <w:rFonts w:cs="Times New Roman"/>
                <w:b/>
                <w:sz w:val="22"/>
                <w:szCs w:val="22"/>
                <w:lang w:val="en-GB" w:eastAsia="en-GB"/>
              </w:rPr>
            </w:pPr>
          </w:p>
        </w:tc>
        <w:tc>
          <w:tcPr>
            <w:tcW w:w="1368" w:type="dxa"/>
          </w:tcPr>
          <w:p w14:paraId="0C66796C" w14:textId="77777777" w:rsidR="00A5791B" w:rsidRPr="00C211C1" w:rsidRDefault="00A5791B" w:rsidP="00580153">
            <w:pPr>
              <w:rPr>
                <w:rFonts w:cs="Times New Roman"/>
                <w:b/>
                <w:sz w:val="22"/>
                <w:szCs w:val="22"/>
                <w:lang w:val="en-GB" w:eastAsia="en-GB"/>
              </w:rPr>
            </w:pPr>
          </w:p>
        </w:tc>
        <w:tc>
          <w:tcPr>
            <w:tcW w:w="1921" w:type="dxa"/>
          </w:tcPr>
          <w:p w14:paraId="524CE067" w14:textId="77777777" w:rsidR="00A5791B" w:rsidRPr="00C211C1" w:rsidRDefault="00A5791B" w:rsidP="00580153">
            <w:pPr>
              <w:rPr>
                <w:rFonts w:cs="Times New Roman"/>
                <w:b/>
                <w:sz w:val="22"/>
                <w:szCs w:val="22"/>
                <w:lang w:val="en-GB" w:eastAsia="en-GB"/>
              </w:rPr>
            </w:pPr>
          </w:p>
        </w:tc>
      </w:tr>
      <w:tr w:rsidR="00983745" w:rsidRPr="00C935B5" w14:paraId="7531E73A" w14:textId="77777777" w:rsidTr="00D03396">
        <w:tc>
          <w:tcPr>
            <w:tcW w:w="514" w:type="dxa"/>
          </w:tcPr>
          <w:p w14:paraId="261D4417" w14:textId="77777777" w:rsidR="00A5791B" w:rsidRPr="00C211C1" w:rsidRDefault="00A5791B" w:rsidP="00580153">
            <w:pPr>
              <w:rPr>
                <w:rFonts w:cs="Times New Roman"/>
                <w:bCs/>
                <w:sz w:val="22"/>
                <w:szCs w:val="22"/>
                <w:lang w:val="en-GB" w:eastAsia="en-GB"/>
              </w:rPr>
            </w:pPr>
          </w:p>
        </w:tc>
        <w:tc>
          <w:tcPr>
            <w:tcW w:w="2760" w:type="dxa"/>
          </w:tcPr>
          <w:p w14:paraId="4BC9F9AD" w14:textId="77777777" w:rsidR="0068438D" w:rsidRDefault="0048562F" w:rsidP="00580153">
            <w:pPr>
              <w:rPr>
                <w:rFonts w:cs="Times New Roman"/>
                <w:bCs/>
                <w:sz w:val="22"/>
                <w:szCs w:val="22"/>
                <w:lang w:val="en-GB" w:eastAsia="en-GB"/>
              </w:rPr>
            </w:pPr>
            <w:r w:rsidRPr="00C211C1">
              <w:rPr>
                <w:rFonts w:cs="Times New Roman"/>
                <w:bCs/>
                <w:sz w:val="22"/>
                <w:szCs w:val="22"/>
                <w:lang w:val="en-GB" w:eastAsia="en-GB"/>
              </w:rPr>
              <w:t>Market Value at 3</w:t>
            </w:r>
            <w:r w:rsidR="00402F60" w:rsidRPr="00C211C1">
              <w:rPr>
                <w:rFonts w:cs="Times New Roman"/>
                <w:bCs/>
                <w:sz w:val="22"/>
                <w:szCs w:val="22"/>
                <w:lang w:val="en-GB" w:eastAsia="en-GB"/>
              </w:rPr>
              <w:t>1 December 202</w:t>
            </w:r>
            <w:r w:rsidR="0068438D">
              <w:rPr>
                <w:rFonts w:cs="Times New Roman"/>
                <w:bCs/>
                <w:sz w:val="22"/>
                <w:szCs w:val="22"/>
                <w:lang w:val="en-GB" w:eastAsia="en-GB"/>
              </w:rPr>
              <w:t>4</w:t>
            </w:r>
          </w:p>
          <w:p w14:paraId="1E7C3B17" w14:textId="77777777" w:rsidR="0068438D" w:rsidRDefault="0068438D" w:rsidP="00580153">
            <w:pPr>
              <w:rPr>
                <w:rFonts w:cs="Times New Roman"/>
                <w:bCs/>
                <w:sz w:val="22"/>
                <w:szCs w:val="22"/>
                <w:lang w:val="en-GB" w:eastAsia="en-GB"/>
              </w:rPr>
            </w:pPr>
          </w:p>
          <w:p w14:paraId="1EF3A1A5" w14:textId="77777777" w:rsidR="0048562F" w:rsidRPr="00C211C1" w:rsidRDefault="0048562F" w:rsidP="00580153">
            <w:pPr>
              <w:rPr>
                <w:rFonts w:cs="Times New Roman"/>
                <w:bCs/>
                <w:sz w:val="22"/>
                <w:szCs w:val="22"/>
                <w:lang w:val="en-GB" w:eastAsia="en-GB"/>
              </w:rPr>
            </w:pPr>
            <w:r w:rsidRPr="00C211C1">
              <w:rPr>
                <w:rFonts w:cs="Times New Roman"/>
                <w:bCs/>
                <w:sz w:val="22"/>
                <w:szCs w:val="22"/>
                <w:lang w:val="en-GB" w:eastAsia="en-GB"/>
              </w:rPr>
              <w:t>Unrealised gain on investments</w:t>
            </w:r>
          </w:p>
          <w:p w14:paraId="038D0AF1" w14:textId="77777777" w:rsidR="00402F60" w:rsidRPr="00C211C1" w:rsidRDefault="00402F60" w:rsidP="00580153">
            <w:pPr>
              <w:rPr>
                <w:rFonts w:cs="Times New Roman"/>
                <w:bCs/>
                <w:sz w:val="22"/>
                <w:szCs w:val="22"/>
                <w:lang w:val="en-GB" w:eastAsia="en-GB"/>
              </w:rPr>
            </w:pPr>
          </w:p>
          <w:p w14:paraId="54E9646A" w14:textId="77777777" w:rsidR="0048562F" w:rsidRPr="00C211C1" w:rsidRDefault="0048562F" w:rsidP="00580153">
            <w:pPr>
              <w:rPr>
                <w:rFonts w:cs="Times New Roman"/>
                <w:bCs/>
                <w:sz w:val="22"/>
                <w:szCs w:val="22"/>
                <w:lang w:val="en-GB" w:eastAsia="en-GB"/>
              </w:rPr>
            </w:pPr>
            <w:r w:rsidRPr="00C211C1">
              <w:rPr>
                <w:rFonts w:cs="Times New Roman"/>
                <w:bCs/>
                <w:sz w:val="22"/>
                <w:szCs w:val="22"/>
                <w:lang w:val="en-GB" w:eastAsia="en-GB"/>
              </w:rPr>
              <w:t>Market value at 31 December 202</w:t>
            </w:r>
            <w:r w:rsidR="0068438D">
              <w:rPr>
                <w:rFonts w:cs="Times New Roman"/>
                <w:bCs/>
                <w:sz w:val="22"/>
                <w:szCs w:val="22"/>
                <w:lang w:val="en-GB" w:eastAsia="en-GB"/>
              </w:rPr>
              <w:t>5</w:t>
            </w:r>
          </w:p>
          <w:p w14:paraId="18BE1E70" w14:textId="77777777" w:rsidR="0048562F" w:rsidRPr="00C211C1" w:rsidRDefault="0048562F" w:rsidP="00580153">
            <w:pPr>
              <w:rPr>
                <w:rFonts w:cs="Times New Roman"/>
                <w:bCs/>
                <w:sz w:val="22"/>
                <w:szCs w:val="22"/>
                <w:lang w:val="en-GB" w:eastAsia="en-GB"/>
              </w:rPr>
            </w:pPr>
          </w:p>
        </w:tc>
        <w:tc>
          <w:tcPr>
            <w:tcW w:w="1165" w:type="dxa"/>
          </w:tcPr>
          <w:p w14:paraId="50A25FB1" w14:textId="77777777" w:rsidR="00A5791B" w:rsidRPr="00C211C1" w:rsidRDefault="00A5791B" w:rsidP="00580153">
            <w:pPr>
              <w:rPr>
                <w:rFonts w:cs="Times New Roman"/>
                <w:b/>
                <w:sz w:val="22"/>
                <w:szCs w:val="22"/>
                <w:lang w:val="en-GB" w:eastAsia="en-GB"/>
              </w:rPr>
            </w:pPr>
          </w:p>
        </w:tc>
        <w:tc>
          <w:tcPr>
            <w:tcW w:w="1633" w:type="dxa"/>
          </w:tcPr>
          <w:p w14:paraId="003DDB34" w14:textId="163D71C9" w:rsidR="00A5791B" w:rsidRPr="00C211C1" w:rsidRDefault="0068438D" w:rsidP="00C935B5">
            <w:pPr>
              <w:jc w:val="right"/>
              <w:rPr>
                <w:rFonts w:cs="Times New Roman"/>
                <w:bCs/>
                <w:sz w:val="22"/>
                <w:szCs w:val="22"/>
                <w:lang w:val="en-GB" w:eastAsia="en-GB"/>
              </w:rPr>
            </w:pPr>
            <w:r>
              <w:rPr>
                <w:rFonts w:cs="Times New Roman"/>
                <w:bCs/>
                <w:sz w:val="22"/>
                <w:szCs w:val="22"/>
                <w:lang w:val="en-GB" w:eastAsia="en-GB"/>
              </w:rPr>
              <w:t>82,</w:t>
            </w:r>
            <w:r w:rsidR="00594E15">
              <w:rPr>
                <w:rFonts w:cs="Times New Roman"/>
                <w:bCs/>
                <w:sz w:val="22"/>
                <w:szCs w:val="22"/>
                <w:lang w:val="en-GB" w:eastAsia="en-GB"/>
              </w:rPr>
              <w:t>1</w:t>
            </w:r>
            <w:r>
              <w:rPr>
                <w:rFonts w:cs="Times New Roman"/>
                <w:bCs/>
                <w:sz w:val="22"/>
                <w:szCs w:val="22"/>
                <w:lang w:val="en-GB" w:eastAsia="en-GB"/>
              </w:rPr>
              <w:t>7</w:t>
            </w:r>
            <w:r w:rsidR="00EA3DA2">
              <w:rPr>
                <w:rFonts w:cs="Times New Roman"/>
                <w:bCs/>
                <w:sz w:val="22"/>
                <w:szCs w:val="22"/>
                <w:lang w:val="en-GB" w:eastAsia="en-GB"/>
              </w:rPr>
              <w:t>2</w:t>
            </w:r>
          </w:p>
          <w:p w14:paraId="600EFB75" w14:textId="77777777" w:rsidR="00EA134B" w:rsidRPr="00C211C1" w:rsidRDefault="00EA134B" w:rsidP="00C935B5">
            <w:pPr>
              <w:jc w:val="right"/>
              <w:rPr>
                <w:rFonts w:cs="Times New Roman"/>
                <w:bCs/>
                <w:sz w:val="22"/>
                <w:szCs w:val="22"/>
                <w:lang w:val="en-GB" w:eastAsia="en-GB"/>
              </w:rPr>
            </w:pPr>
          </w:p>
          <w:p w14:paraId="39D19FBB" w14:textId="77777777" w:rsidR="00402F60" w:rsidRPr="00C211C1" w:rsidRDefault="003C74DC" w:rsidP="00C935B5">
            <w:pPr>
              <w:jc w:val="right"/>
              <w:rPr>
                <w:rFonts w:cs="Times New Roman"/>
                <w:bCs/>
                <w:sz w:val="22"/>
                <w:szCs w:val="22"/>
                <w:lang w:val="en-GB" w:eastAsia="en-GB"/>
              </w:rPr>
            </w:pPr>
            <w:r w:rsidRPr="00C211C1">
              <w:rPr>
                <w:rFonts w:cs="Times New Roman"/>
                <w:bCs/>
                <w:sz w:val="22"/>
                <w:szCs w:val="22"/>
                <w:lang w:val="en-GB" w:eastAsia="en-GB"/>
              </w:rPr>
              <w:t xml:space="preserve">  </w:t>
            </w:r>
          </w:p>
          <w:p w14:paraId="39E9A432" w14:textId="77777777" w:rsidR="00646320" w:rsidRPr="00C211C1" w:rsidRDefault="001B0AE8" w:rsidP="00C935B5">
            <w:pPr>
              <w:jc w:val="right"/>
              <w:rPr>
                <w:rFonts w:cs="Times New Roman"/>
                <w:bCs/>
                <w:sz w:val="22"/>
                <w:szCs w:val="22"/>
                <w:lang w:val="en-GB" w:eastAsia="en-GB"/>
              </w:rPr>
            </w:pPr>
            <w:r>
              <w:rPr>
                <w:rFonts w:cs="Times New Roman"/>
                <w:bCs/>
                <w:sz w:val="22"/>
                <w:szCs w:val="22"/>
                <w:lang w:val="en-GB" w:eastAsia="en-GB"/>
              </w:rPr>
              <w:t>5,24</w:t>
            </w:r>
            <w:r w:rsidR="00750B46">
              <w:rPr>
                <w:rFonts w:cs="Times New Roman"/>
                <w:bCs/>
                <w:sz w:val="22"/>
                <w:szCs w:val="22"/>
                <w:lang w:val="en-GB" w:eastAsia="en-GB"/>
              </w:rPr>
              <w:t>0</w:t>
            </w:r>
          </w:p>
          <w:p w14:paraId="534CF525" w14:textId="77777777" w:rsidR="00646320" w:rsidRPr="00C211C1" w:rsidRDefault="00646320" w:rsidP="00C935B5">
            <w:pPr>
              <w:jc w:val="right"/>
              <w:rPr>
                <w:rFonts w:cs="Times New Roman"/>
                <w:bCs/>
                <w:sz w:val="22"/>
                <w:szCs w:val="22"/>
                <w:lang w:val="en-GB" w:eastAsia="en-GB"/>
              </w:rPr>
            </w:pPr>
          </w:p>
          <w:p w14:paraId="4A656442" w14:textId="77777777" w:rsidR="00402F60" w:rsidRPr="00C211C1" w:rsidRDefault="00402F60" w:rsidP="00C935B5">
            <w:pPr>
              <w:jc w:val="right"/>
              <w:rPr>
                <w:rFonts w:cs="Times New Roman"/>
                <w:bCs/>
                <w:sz w:val="22"/>
                <w:szCs w:val="22"/>
                <w:lang w:val="en-GB" w:eastAsia="en-GB"/>
              </w:rPr>
            </w:pPr>
          </w:p>
          <w:p w14:paraId="2EC40D52" w14:textId="7898A4E1" w:rsidR="006C1289" w:rsidRPr="00C211C1" w:rsidRDefault="001B0AE8" w:rsidP="00C935B5">
            <w:pPr>
              <w:jc w:val="right"/>
              <w:rPr>
                <w:rFonts w:cs="Times New Roman"/>
                <w:bCs/>
                <w:sz w:val="22"/>
                <w:szCs w:val="22"/>
                <w:lang w:val="en-GB" w:eastAsia="en-GB"/>
              </w:rPr>
            </w:pPr>
            <w:r>
              <w:rPr>
                <w:rFonts w:cs="Times New Roman"/>
                <w:bCs/>
                <w:sz w:val="22"/>
                <w:szCs w:val="22"/>
                <w:lang w:val="en-GB" w:eastAsia="en-GB"/>
              </w:rPr>
              <w:t>87,</w:t>
            </w:r>
            <w:r w:rsidR="00594E15">
              <w:rPr>
                <w:rFonts w:cs="Times New Roman"/>
                <w:bCs/>
                <w:sz w:val="22"/>
                <w:szCs w:val="22"/>
                <w:lang w:val="en-GB" w:eastAsia="en-GB"/>
              </w:rPr>
              <w:t>4</w:t>
            </w:r>
            <w:r>
              <w:rPr>
                <w:rFonts w:cs="Times New Roman"/>
                <w:bCs/>
                <w:sz w:val="22"/>
                <w:szCs w:val="22"/>
                <w:lang w:val="en-GB" w:eastAsia="en-GB"/>
              </w:rPr>
              <w:t>1</w:t>
            </w:r>
            <w:r w:rsidR="00EA3DA2">
              <w:rPr>
                <w:rFonts w:cs="Times New Roman"/>
                <w:bCs/>
                <w:sz w:val="22"/>
                <w:szCs w:val="22"/>
                <w:lang w:val="en-GB" w:eastAsia="en-GB"/>
              </w:rPr>
              <w:t>2</w:t>
            </w:r>
            <w:r w:rsidR="006C1289" w:rsidRPr="00C211C1">
              <w:rPr>
                <w:rFonts w:cs="Times New Roman"/>
                <w:bCs/>
                <w:sz w:val="22"/>
                <w:szCs w:val="22"/>
                <w:lang w:val="en-GB" w:eastAsia="en-GB"/>
              </w:rPr>
              <w:t xml:space="preserve"> </w:t>
            </w:r>
          </w:p>
          <w:p w14:paraId="323FD85C" w14:textId="77777777" w:rsidR="00646320" w:rsidRPr="00C211C1" w:rsidRDefault="006C1289" w:rsidP="00C935B5">
            <w:pPr>
              <w:jc w:val="right"/>
              <w:rPr>
                <w:rFonts w:cs="Times New Roman"/>
                <w:bCs/>
                <w:sz w:val="22"/>
                <w:szCs w:val="22"/>
                <w:lang w:val="en-GB" w:eastAsia="en-GB"/>
              </w:rPr>
            </w:pPr>
            <w:r w:rsidRPr="00C211C1">
              <w:rPr>
                <w:rFonts w:cs="Times New Roman"/>
                <w:bCs/>
                <w:sz w:val="22"/>
                <w:szCs w:val="22"/>
                <w:lang w:val="en-GB" w:eastAsia="en-GB"/>
              </w:rPr>
              <w:t xml:space="preserve">   </w:t>
            </w:r>
          </w:p>
        </w:tc>
        <w:tc>
          <w:tcPr>
            <w:tcW w:w="1321" w:type="dxa"/>
          </w:tcPr>
          <w:p w14:paraId="565C0588" w14:textId="77777777" w:rsidR="00A5791B" w:rsidRPr="00C211C1" w:rsidRDefault="003C74DC" w:rsidP="00580153">
            <w:pPr>
              <w:rPr>
                <w:rFonts w:cs="Times New Roman"/>
                <w:b/>
                <w:sz w:val="22"/>
                <w:szCs w:val="22"/>
                <w:lang w:val="en-GB" w:eastAsia="en-GB"/>
              </w:rPr>
            </w:pPr>
            <w:r w:rsidRPr="00C211C1">
              <w:rPr>
                <w:rFonts w:cs="Times New Roman"/>
                <w:b/>
                <w:sz w:val="22"/>
                <w:szCs w:val="22"/>
                <w:lang w:val="en-GB" w:eastAsia="en-GB"/>
              </w:rPr>
              <w:t xml:space="preserve"> </w:t>
            </w:r>
          </w:p>
          <w:p w14:paraId="234D1085" w14:textId="77777777" w:rsidR="006C1289" w:rsidRPr="00C211C1" w:rsidRDefault="006C1289" w:rsidP="006C1289">
            <w:pPr>
              <w:rPr>
                <w:rFonts w:cs="Times New Roman"/>
                <w:sz w:val="22"/>
                <w:szCs w:val="22"/>
                <w:lang w:val="en-GB" w:eastAsia="en-GB"/>
              </w:rPr>
            </w:pPr>
          </w:p>
          <w:p w14:paraId="5E7F772F" w14:textId="77777777" w:rsidR="006C1289" w:rsidRPr="00C211C1" w:rsidRDefault="006C1289" w:rsidP="006C1289">
            <w:pPr>
              <w:rPr>
                <w:rFonts w:cs="Times New Roman"/>
                <w:sz w:val="22"/>
                <w:szCs w:val="22"/>
                <w:lang w:val="en-GB" w:eastAsia="en-GB"/>
              </w:rPr>
            </w:pPr>
          </w:p>
          <w:p w14:paraId="5B0C411B" w14:textId="77777777" w:rsidR="006C1289" w:rsidRPr="00C211C1" w:rsidRDefault="006C1289" w:rsidP="006C1289">
            <w:pPr>
              <w:rPr>
                <w:rFonts w:cs="Times New Roman"/>
                <w:b/>
                <w:sz w:val="22"/>
                <w:szCs w:val="22"/>
                <w:lang w:val="en-GB" w:eastAsia="en-GB"/>
              </w:rPr>
            </w:pPr>
          </w:p>
          <w:p w14:paraId="002A8C64" w14:textId="77777777" w:rsidR="006C1289" w:rsidRPr="00C211C1" w:rsidRDefault="006C1289" w:rsidP="006C1289">
            <w:pPr>
              <w:jc w:val="center"/>
              <w:rPr>
                <w:rFonts w:cs="Times New Roman"/>
                <w:sz w:val="22"/>
                <w:szCs w:val="22"/>
                <w:lang w:val="en-GB" w:eastAsia="en-GB"/>
              </w:rPr>
            </w:pPr>
          </w:p>
          <w:p w14:paraId="7B589B29" w14:textId="77777777" w:rsidR="006C1289" w:rsidRPr="00C211C1" w:rsidRDefault="006C1289" w:rsidP="006C1289">
            <w:pPr>
              <w:jc w:val="center"/>
              <w:rPr>
                <w:rFonts w:cs="Times New Roman"/>
                <w:sz w:val="22"/>
                <w:szCs w:val="22"/>
                <w:lang w:val="en-GB" w:eastAsia="en-GB"/>
              </w:rPr>
            </w:pPr>
          </w:p>
        </w:tc>
        <w:tc>
          <w:tcPr>
            <w:tcW w:w="1368" w:type="dxa"/>
          </w:tcPr>
          <w:p w14:paraId="11457500" w14:textId="77777777" w:rsidR="00A5791B" w:rsidRPr="00C211C1" w:rsidRDefault="00A5791B" w:rsidP="00580153">
            <w:pPr>
              <w:rPr>
                <w:rFonts w:cs="Times New Roman"/>
                <w:b/>
                <w:sz w:val="22"/>
                <w:szCs w:val="22"/>
                <w:lang w:val="en-GB" w:eastAsia="en-GB"/>
              </w:rPr>
            </w:pPr>
          </w:p>
        </w:tc>
        <w:tc>
          <w:tcPr>
            <w:tcW w:w="1921" w:type="dxa"/>
          </w:tcPr>
          <w:p w14:paraId="30A641AA" w14:textId="77777777" w:rsidR="00A5791B" w:rsidRPr="00C211C1" w:rsidRDefault="00A5791B" w:rsidP="00580153">
            <w:pPr>
              <w:rPr>
                <w:rFonts w:cs="Times New Roman"/>
                <w:b/>
                <w:sz w:val="22"/>
                <w:szCs w:val="22"/>
                <w:lang w:val="en-GB" w:eastAsia="en-GB"/>
              </w:rPr>
            </w:pPr>
          </w:p>
        </w:tc>
      </w:tr>
      <w:tr w:rsidR="00983745" w:rsidRPr="00C935B5" w14:paraId="45CEB482" w14:textId="77777777" w:rsidTr="00D03396">
        <w:tc>
          <w:tcPr>
            <w:tcW w:w="514" w:type="dxa"/>
          </w:tcPr>
          <w:p w14:paraId="16809F6C" w14:textId="77777777" w:rsidR="00A5791B" w:rsidRPr="00C211C1" w:rsidRDefault="00A5791B" w:rsidP="00580153">
            <w:pPr>
              <w:rPr>
                <w:rFonts w:cs="Times New Roman"/>
                <w:bCs/>
                <w:sz w:val="22"/>
                <w:szCs w:val="22"/>
                <w:lang w:val="en-GB" w:eastAsia="en-GB"/>
              </w:rPr>
            </w:pPr>
          </w:p>
        </w:tc>
        <w:tc>
          <w:tcPr>
            <w:tcW w:w="2760" w:type="dxa"/>
          </w:tcPr>
          <w:p w14:paraId="5F70B5BE" w14:textId="77777777" w:rsidR="00A5791B" w:rsidRPr="00C211C1" w:rsidRDefault="0048562F" w:rsidP="00580153">
            <w:pPr>
              <w:rPr>
                <w:rFonts w:cs="Times New Roman"/>
                <w:bCs/>
                <w:sz w:val="22"/>
                <w:szCs w:val="22"/>
                <w:lang w:val="en-GB" w:eastAsia="en-GB"/>
              </w:rPr>
            </w:pPr>
            <w:r w:rsidRPr="00C211C1">
              <w:rPr>
                <w:rFonts w:cs="Times New Roman"/>
                <w:bCs/>
                <w:sz w:val="22"/>
                <w:szCs w:val="22"/>
                <w:lang w:val="en-GB" w:eastAsia="en-GB"/>
              </w:rPr>
              <w:t>Investments at cost</w:t>
            </w:r>
          </w:p>
        </w:tc>
        <w:tc>
          <w:tcPr>
            <w:tcW w:w="1165" w:type="dxa"/>
          </w:tcPr>
          <w:p w14:paraId="01F92D1E" w14:textId="77777777" w:rsidR="00A5791B" w:rsidRPr="00C211C1" w:rsidRDefault="00A5791B" w:rsidP="00580153">
            <w:pPr>
              <w:rPr>
                <w:rFonts w:cs="Times New Roman"/>
                <w:b/>
                <w:sz w:val="22"/>
                <w:szCs w:val="22"/>
                <w:lang w:val="en-GB" w:eastAsia="en-GB"/>
              </w:rPr>
            </w:pPr>
          </w:p>
        </w:tc>
        <w:tc>
          <w:tcPr>
            <w:tcW w:w="1633" w:type="dxa"/>
          </w:tcPr>
          <w:p w14:paraId="4F448B60" w14:textId="77777777" w:rsidR="00646320" w:rsidRPr="00C211C1" w:rsidRDefault="00A92A4E" w:rsidP="00A92A4E">
            <w:pPr>
              <w:jc w:val="right"/>
              <w:rPr>
                <w:rFonts w:cs="Times New Roman"/>
                <w:bCs/>
                <w:sz w:val="22"/>
                <w:szCs w:val="22"/>
                <w:lang w:val="en-GB" w:eastAsia="en-GB"/>
              </w:rPr>
            </w:pPr>
            <w:r w:rsidRPr="00C211C1">
              <w:rPr>
                <w:rFonts w:cs="Times New Roman"/>
                <w:bCs/>
                <w:sz w:val="22"/>
                <w:szCs w:val="22"/>
                <w:lang w:val="en-GB" w:eastAsia="en-GB"/>
              </w:rPr>
              <w:t>84,240</w:t>
            </w:r>
          </w:p>
        </w:tc>
        <w:tc>
          <w:tcPr>
            <w:tcW w:w="1321" w:type="dxa"/>
          </w:tcPr>
          <w:p w14:paraId="13A3B38D" w14:textId="77777777" w:rsidR="00A5791B" w:rsidRPr="00C211C1" w:rsidRDefault="00A5791B" w:rsidP="00580153">
            <w:pPr>
              <w:rPr>
                <w:rFonts w:cs="Times New Roman"/>
                <w:b/>
                <w:sz w:val="22"/>
                <w:szCs w:val="22"/>
                <w:lang w:val="en-GB" w:eastAsia="en-GB"/>
              </w:rPr>
            </w:pPr>
          </w:p>
        </w:tc>
        <w:tc>
          <w:tcPr>
            <w:tcW w:w="1368" w:type="dxa"/>
          </w:tcPr>
          <w:p w14:paraId="0A2BF241" w14:textId="77777777" w:rsidR="00A5791B" w:rsidRPr="00C211C1" w:rsidRDefault="00A5791B" w:rsidP="00580153">
            <w:pPr>
              <w:rPr>
                <w:rFonts w:cs="Times New Roman"/>
                <w:b/>
                <w:sz w:val="22"/>
                <w:szCs w:val="22"/>
                <w:lang w:val="en-GB" w:eastAsia="en-GB"/>
              </w:rPr>
            </w:pPr>
          </w:p>
        </w:tc>
        <w:tc>
          <w:tcPr>
            <w:tcW w:w="1921" w:type="dxa"/>
          </w:tcPr>
          <w:p w14:paraId="52F96CC5" w14:textId="77777777" w:rsidR="00A5791B" w:rsidRPr="00C211C1" w:rsidRDefault="00A5791B" w:rsidP="00580153">
            <w:pPr>
              <w:rPr>
                <w:rFonts w:cs="Times New Roman"/>
                <w:b/>
                <w:sz w:val="22"/>
                <w:szCs w:val="22"/>
                <w:lang w:val="en-GB" w:eastAsia="en-GB"/>
              </w:rPr>
            </w:pPr>
          </w:p>
        </w:tc>
      </w:tr>
      <w:tr w:rsidR="00983745" w:rsidRPr="00C935B5" w14:paraId="2F76AE6B" w14:textId="77777777" w:rsidTr="00D03396">
        <w:tc>
          <w:tcPr>
            <w:tcW w:w="514" w:type="dxa"/>
          </w:tcPr>
          <w:p w14:paraId="25EFAB21" w14:textId="77777777" w:rsidR="00A5791B" w:rsidRPr="00C211C1" w:rsidRDefault="00A5791B" w:rsidP="00580153">
            <w:pPr>
              <w:rPr>
                <w:rFonts w:cs="Times New Roman"/>
                <w:bCs/>
                <w:sz w:val="22"/>
                <w:szCs w:val="22"/>
                <w:lang w:val="en-GB" w:eastAsia="en-GB"/>
              </w:rPr>
            </w:pPr>
          </w:p>
        </w:tc>
        <w:tc>
          <w:tcPr>
            <w:tcW w:w="2760" w:type="dxa"/>
          </w:tcPr>
          <w:p w14:paraId="7684EAE6" w14:textId="77777777" w:rsidR="00A5791B" w:rsidRPr="00C211C1" w:rsidRDefault="00A5791B" w:rsidP="00580153">
            <w:pPr>
              <w:rPr>
                <w:rFonts w:cs="Times New Roman"/>
                <w:bCs/>
                <w:sz w:val="22"/>
                <w:szCs w:val="22"/>
                <w:lang w:val="en-GB" w:eastAsia="en-GB"/>
              </w:rPr>
            </w:pPr>
          </w:p>
        </w:tc>
        <w:tc>
          <w:tcPr>
            <w:tcW w:w="1165" w:type="dxa"/>
          </w:tcPr>
          <w:p w14:paraId="6434788E" w14:textId="77777777" w:rsidR="00A5791B" w:rsidRPr="00C211C1" w:rsidRDefault="00A5791B" w:rsidP="00580153">
            <w:pPr>
              <w:rPr>
                <w:rFonts w:cs="Times New Roman"/>
                <w:b/>
                <w:sz w:val="22"/>
                <w:szCs w:val="22"/>
                <w:lang w:val="en-GB" w:eastAsia="en-GB"/>
              </w:rPr>
            </w:pPr>
          </w:p>
        </w:tc>
        <w:tc>
          <w:tcPr>
            <w:tcW w:w="1633" w:type="dxa"/>
          </w:tcPr>
          <w:p w14:paraId="4C01DB4B" w14:textId="77777777" w:rsidR="00A5791B" w:rsidRPr="00C211C1" w:rsidRDefault="00A5791B" w:rsidP="00580153">
            <w:pPr>
              <w:rPr>
                <w:rFonts w:cs="Times New Roman"/>
                <w:b/>
                <w:sz w:val="22"/>
                <w:szCs w:val="22"/>
                <w:lang w:val="en-GB" w:eastAsia="en-GB"/>
              </w:rPr>
            </w:pPr>
          </w:p>
        </w:tc>
        <w:tc>
          <w:tcPr>
            <w:tcW w:w="1321" w:type="dxa"/>
          </w:tcPr>
          <w:p w14:paraId="7E46A1D0" w14:textId="77777777" w:rsidR="00A5791B" w:rsidRPr="00C211C1" w:rsidRDefault="00A5791B" w:rsidP="00580153">
            <w:pPr>
              <w:rPr>
                <w:rFonts w:cs="Times New Roman"/>
                <w:b/>
                <w:sz w:val="22"/>
                <w:szCs w:val="22"/>
                <w:lang w:val="en-GB" w:eastAsia="en-GB"/>
              </w:rPr>
            </w:pPr>
          </w:p>
        </w:tc>
        <w:tc>
          <w:tcPr>
            <w:tcW w:w="1368" w:type="dxa"/>
          </w:tcPr>
          <w:p w14:paraId="76BA9308" w14:textId="77777777" w:rsidR="00A5791B" w:rsidRPr="00C211C1" w:rsidRDefault="00A5791B" w:rsidP="00580153">
            <w:pPr>
              <w:rPr>
                <w:rFonts w:cs="Times New Roman"/>
                <w:b/>
                <w:sz w:val="22"/>
                <w:szCs w:val="22"/>
                <w:lang w:val="en-GB" w:eastAsia="en-GB"/>
              </w:rPr>
            </w:pPr>
          </w:p>
        </w:tc>
        <w:tc>
          <w:tcPr>
            <w:tcW w:w="1921" w:type="dxa"/>
          </w:tcPr>
          <w:p w14:paraId="6EA79E74" w14:textId="77777777" w:rsidR="00A5791B" w:rsidRPr="00C211C1" w:rsidRDefault="00A5791B" w:rsidP="00580153">
            <w:pPr>
              <w:rPr>
                <w:rFonts w:cs="Times New Roman"/>
                <w:b/>
                <w:sz w:val="22"/>
                <w:szCs w:val="22"/>
                <w:lang w:val="en-GB" w:eastAsia="en-GB"/>
              </w:rPr>
            </w:pPr>
          </w:p>
        </w:tc>
      </w:tr>
      <w:tr w:rsidR="00983745" w:rsidRPr="00C935B5" w14:paraId="418B33DB" w14:textId="77777777" w:rsidTr="00D03396">
        <w:tc>
          <w:tcPr>
            <w:tcW w:w="514" w:type="dxa"/>
          </w:tcPr>
          <w:p w14:paraId="770E1676" w14:textId="77777777" w:rsidR="00A5791B" w:rsidRPr="00C211C1" w:rsidRDefault="00A5791B" w:rsidP="00580153">
            <w:pPr>
              <w:rPr>
                <w:rFonts w:cs="Times New Roman"/>
                <w:bCs/>
                <w:sz w:val="22"/>
                <w:szCs w:val="22"/>
                <w:lang w:val="en-GB" w:eastAsia="en-GB"/>
              </w:rPr>
            </w:pPr>
          </w:p>
        </w:tc>
        <w:tc>
          <w:tcPr>
            <w:tcW w:w="2760" w:type="dxa"/>
          </w:tcPr>
          <w:p w14:paraId="728093AB" w14:textId="77777777" w:rsidR="00A5791B" w:rsidRPr="00C211C1" w:rsidRDefault="001E325E" w:rsidP="00580153">
            <w:pPr>
              <w:rPr>
                <w:rFonts w:cs="Times New Roman"/>
                <w:bCs/>
                <w:sz w:val="22"/>
                <w:szCs w:val="22"/>
                <w:lang w:val="en-GB" w:eastAsia="en-GB"/>
              </w:rPr>
            </w:pPr>
            <w:r w:rsidRPr="00C211C1">
              <w:rPr>
                <w:rFonts w:cs="Times New Roman"/>
                <w:bCs/>
                <w:sz w:val="22"/>
                <w:szCs w:val="22"/>
                <w:lang w:val="en-GB" w:eastAsia="en-GB"/>
              </w:rPr>
              <w:t>The following investments are held:</w:t>
            </w:r>
          </w:p>
          <w:p w14:paraId="49ADE90D" w14:textId="77777777" w:rsidR="001E325E" w:rsidRPr="00C211C1" w:rsidRDefault="001E325E" w:rsidP="00580153">
            <w:pPr>
              <w:rPr>
                <w:rFonts w:cs="Times New Roman"/>
                <w:bCs/>
                <w:sz w:val="22"/>
                <w:szCs w:val="22"/>
                <w:lang w:val="en-GB" w:eastAsia="en-GB"/>
              </w:rPr>
            </w:pPr>
          </w:p>
        </w:tc>
        <w:tc>
          <w:tcPr>
            <w:tcW w:w="1165" w:type="dxa"/>
          </w:tcPr>
          <w:p w14:paraId="2FD28126" w14:textId="77777777" w:rsidR="00A5791B" w:rsidRPr="00C211C1" w:rsidRDefault="00A5791B" w:rsidP="00580153">
            <w:pPr>
              <w:rPr>
                <w:rFonts w:cs="Times New Roman"/>
                <w:b/>
                <w:sz w:val="22"/>
                <w:szCs w:val="22"/>
                <w:lang w:val="en-GB" w:eastAsia="en-GB"/>
              </w:rPr>
            </w:pPr>
          </w:p>
        </w:tc>
        <w:tc>
          <w:tcPr>
            <w:tcW w:w="1633" w:type="dxa"/>
          </w:tcPr>
          <w:p w14:paraId="39B15816" w14:textId="77777777" w:rsidR="00A5791B" w:rsidRPr="00C211C1" w:rsidRDefault="00A5791B" w:rsidP="00580153">
            <w:pPr>
              <w:rPr>
                <w:rFonts w:cs="Times New Roman"/>
                <w:b/>
                <w:sz w:val="22"/>
                <w:szCs w:val="22"/>
                <w:lang w:val="en-GB" w:eastAsia="en-GB"/>
              </w:rPr>
            </w:pPr>
          </w:p>
        </w:tc>
        <w:tc>
          <w:tcPr>
            <w:tcW w:w="1321" w:type="dxa"/>
          </w:tcPr>
          <w:p w14:paraId="638D1031" w14:textId="77777777" w:rsidR="00A5791B" w:rsidRPr="00C211C1" w:rsidRDefault="00A5791B" w:rsidP="00580153">
            <w:pPr>
              <w:rPr>
                <w:rFonts w:cs="Times New Roman"/>
                <w:b/>
                <w:sz w:val="22"/>
                <w:szCs w:val="22"/>
                <w:lang w:val="en-GB" w:eastAsia="en-GB"/>
              </w:rPr>
            </w:pPr>
          </w:p>
        </w:tc>
        <w:tc>
          <w:tcPr>
            <w:tcW w:w="1368" w:type="dxa"/>
          </w:tcPr>
          <w:p w14:paraId="35B31D97" w14:textId="77777777" w:rsidR="00A5791B" w:rsidRPr="00C211C1" w:rsidRDefault="00A5791B" w:rsidP="00580153">
            <w:pPr>
              <w:rPr>
                <w:rFonts w:cs="Times New Roman"/>
                <w:b/>
                <w:sz w:val="22"/>
                <w:szCs w:val="22"/>
                <w:lang w:val="en-GB" w:eastAsia="en-GB"/>
              </w:rPr>
            </w:pPr>
          </w:p>
        </w:tc>
        <w:tc>
          <w:tcPr>
            <w:tcW w:w="1921" w:type="dxa"/>
          </w:tcPr>
          <w:p w14:paraId="3382F203" w14:textId="77777777" w:rsidR="00A5791B" w:rsidRPr="00C211C1" w:rsidRDefault="00A5791B" w:rsidP="00580153">
            <w:pPr>
              <w:rPr>
                <w:rFonts w:cs="Times New Roman"/>
                <w:b/>
                <w:sz w:val="22"/>
                <w:szCs w:val="22"/>
                <w:lang w:val="en-GB" w:eastAsia="en-GB"/>
              </w:rPr>
            </w:pPr>
          </w:p>
        </w:tc>
      </w:tr>
      <w:tr w:rsidR="00983745" w:rsidRPr="00C935B5" w14:paraId="20CE5265" w14:textId="77777777" w:rsidTr="00D03396">
        <w:tc>
          <w:tcPr>
            <w:tcW w:w="514" w:type="dxa"/>
          </w:tcPr>
          <w:p w14:paraId="14513F70" w14:textId="77777777" w:rsidR="001E325E" w:rsidRPr="00C211C1" w:rsidRDefault="001E325E" w:rsidP="00580153">
            <w:pPr>
              <w:rPr>
                <w:rFonts w:cs="Times New Roman"/>
                <w:bCs/>
                <w:sz w:val="22"/>
                <w:szCs w:val="22"/>
                <w:lang w:val="en-GB" w:eastAsia="en-GB"/>
              </w:rPr>
            </w:pPr>
          </w:p>
        </w:tc>
        <w:tc>
          <w:tcPr>
            <w:tcW w:w="2760" w:type="dxa"/>
          </w:tcPr>
          <w:p w14:paraId="0BFB6E3A" w14:textId="77777777" w:rsidR="001E325E" w:rsidRPr="00C211C1" w:rsidRDefault="00FC566B" w:rsidP="00580153">
            <w:pPr>
              <w:rPr>
                <w:rFonts w:cs="Times New Roman"/>
                <w:bCs/>
                <w:sz w:val="22"/>
                <w:szCs w:val="22"/>
                <w:lang w:val="en-GB" w:eastAsia="en-GB"/>
              </w:rPr>
            </w:pPr>
            <w:r w:rsidRPr="00C211C1">
              <w:rPr>
                <w:rFonts w:cs="Times New Roman"/>
                <w:bCs/>
                <w:sz w:val="22"/>
                <w:szCs w:val="22"/>
                <w:lang w:val="en-GB" w:eastAsia="en-GB"/>
              </w:rPr>
              <w:t xml:space="preserve">Church of Scotland Investors Trust              </w:t>
            </w:r>
          </w:p>
        </w:tc>
        <w:tc>
          <w:tcPr>
            <w:tcW w:w="1165" w:type="dxa"/>
          </w:tcPr>
          <w:p w14:paraId="47C065EF" w14:textId="77777777" w:rsidR="001E325E" w:rsidRPr="00C211C1" w:rsidRDefault="001E325E" w:rsidP="00580153">
            <w:pPr>
              <w:rPr>
                <w:rFonts w:cs="Times New Roman"/>
                <w:b/>
                <w:sz w:val="22"/>
                <w:szCs w:val="22"/>
                <w:lang w:val="en-GB" w:eastAsia="en-GB"/>
              </w:rPr>
            </w:pPr>
          </w:p>
        </w:tc>
        <w:tc>
          <w:tcPr>
            <w:tcW w:w="1633" w:type="dxa"/>
          </w:tcPr>
          <w:p w14:paraId="3B136AE0" w14:textId="27E9C6BE" w:rsidR="001E325E" w:rsidRPr="00263936" w:rsidRDefault="00FC566B" w:rsidP="00617FA8">
            <w:pPr>
              <w:jc w:val="right"/>
              <w:rPr>
                <w:rFonts w:cs="Times New Roman"/>
                <w:bCs/>
                <w:sz w:val="22"/>
                <w:szCs w:val="22"/>
                <w:lang w:val="en-GB" w:eastAsia="en-GB"/>
              </w:rPr>
            </w:pPr>
            <w:r w:rsidRPr="00263936">
              <w:rPr>
                <w:rFonts w:cs="Times New Roman"/>
                <w:bCs/>
                <w:sz w:val="22"/>
                <w:szCs w:val="22"/>
                <w:lang w:val="en-GB" w:eastAsia="en-GB"/>
              </w:rPr>
              <w:t>6</w:t>
            </w:r>
            <w:r w:rsidR="00267706">
              <w:rPr>
                <w:rFonts w:cs="Times New Roman"/>
                <w:bCs/>
                <w:sz w:val="22"/>
                <w:szCs w:val="22"/>
                <w:lang w:val="en-GB" w:eastAsia="en-GB"/>
              </w:rPr>
              <w:t>6</w:t>
            </w:r>
            <w:r w:rsidR="001B0AE8">
              <w:rPr>
                <w:rFonts w:cs="Times New Roman"/>
                <w:bCs/>
                <w:sz w:val="22"/>
                <w:szCs w:val="22"/>
                <w:lang w:val="en-GB" w:eastAsia="en-GB"/>
              </w:rPr>
              <w:t>,89</w:t>
            </w:r>
            <w:r w:rsidR="00EA3DA2">
              <w:rPr>
                <w:rFonts w:cs="Times New Roman"/>
                <w:bCs/>
                <w:sz w:val="22"/>
                <w:szCs w:val="22"/>
                <w:lang w:val="en-GB" w:eastAsia="en-GB"/>
              </w:rPr>
              <w:t>3</w:t>
            </w:r>
          </w:p>
        </w:tc>
        <w:tc>
          <w:tcPr>
            <w:tcW w:w="1321" w:type="dxa"/>
          </w:tcPr>
          <w:p w14:paraId="72F7E02C" w14:textId="77777777" w:rsidR="001E325E" w:rsidRPr="00C211C1" w:rsidRDefault="001E325E" w:rsidP="00580153">
            <w:pPr>
              <w:rPr>
                <w:rFonts w:cs="Times New Roman"/>
                <w:b/>
                <w:sz w:val="22"/>
                <w:szCs w:val="22"/>
                <w:lang w:val="en-GB" w:eastAsia="en-GB"/>
              </w:rPr>
            </w:pPr>
          </w:p>
        </w:tc>
        <w:tc>
          <w:tcPr>
            <w:tcW w:w="1368" w:type="dxa"/>
          </w:tcPr>
          <w:p w14:paraId="2A5FFF28" w14:textId="77777777" w:rsidR="001E325E" w:rsidRPr="00C211C1" w:rsidRDefault="001E325E" w:rsidP="00580153">
            <w:pPr>
              <w:rPr>
                <w:rFonts w:cs="Times New Roman"/>
                <w:b/>
                <w:sz w:val="22"/>
                <w:szCs w:val="22"/>
                <w:lang w:val="en-GB" w:eastAsia="en-GB"/>
              </w:rPr>
            </w:pPr>
          </w:p>
        </w:tc>
        <w:tc>
          <w:tcPr>
            <w:tcW w:w="1921" w:type="dxa"/>
          </w:tcPr>
          <w:p w14:paraId="3FCC6F15" w14:textId="77777777" w:rsidR="001E325E" w:rsidRPr="00C211C1" w:rsidRDefault="001E325E" w:rsidP="00580153">
            <w:pPr>
              <w:rPr>
                <w:rFonts w:cs="Times New Roman"/>
                <w:b/>
                <w:sz w:val="22"/>
                <w:szCs w:val="22"/>
                <w:lang w:val="en-GB" w:eastAsia="en-GB"/>
              </w:rPr>
            </w:pPr>
          </w:p>
        </w:tc>
      </w:tr>
      <w:tr w:rsidR="00983745" w:rsidRPr="00C935B5" w14:paraId="40BCFC19" w14:textId="77777777" w:rsidTr="00D03396">
        <w:tc>
          <w:tcPr>
            <w:tcW w:w="514" w:type="dxa"/>
          </w:tcPr>
          <w:p w14:paraId="263BB766" w14:textId="77777777" w:rsidR="001E325E" w:rsidRPr="00C211C1" w:rsidRDefault="001E325E" w:rsidP="00580153">
            <w:pPr>
              <w:rPr>
                <w:rFonts w:cs="Times New Roman"/>
                <w:bCs/>
                <w:sz w:val="22"/>
                <w:szCs w:val="22"/>
                <w:lang w:val="en-GB" w:eastAsia="en-GB"/>
              </w:rPr>
            </w:pPr>
          </w:p>
        </w:tc>
        <w:tc>
          <w:tcPr>
            <w:tcW w:w="2760" w:type="dxa"/>
          </w:tcPr>
          <w:p w14:paraId="5BF77B33" w14:textId="77777777" w:rsidR="001E325E" w:rsidRPr="00C211C1" w:rsidRDefault="00FC566B" w:rsidP="00580153">
            <w:pPr>
              <w:rPr>
                <w:rFonts w:cs="Times New Roman"/>
                <w:bCs/>
                <w:sz w:val="22"/>
                <w:szCs w:val="22"/>
                <w:lang w:val="en-GB" w:eastAsia="en-GB"/>
              </w:rPr>
            </w:pPr>
            <w:r w:rsidRPr="00C211C1">
              <w:rPr>
                <w:rFonts w:cs="Times New Roman"/>
                <w:bCs/>
                <w:sz w:val="22"/>
                <w:szCs w:val="22"/>
                <w:lang w:val="en-GB" w:eastAsia="en-GB"/>
              </w:rPr>
              <w:t xml:space="preserve">Church of Scotland Deposit Fund               </w:t>
            </w:r>
            <w:r w:rsidR="001E325E" w:rsidRPr="00C211C1">
              <w:rPr>
                <w:rFonts w:cs="Times New Roman"/>
                <w:bCs/>
                <w:sz w:val="22"/>
                <w:szCs w:val="22"/>
                <w:lang w:val="en-GB" w:eastAsia="en-GB"/>
              </w:rPr>
              <w:t xml:space="preserve"> </w:t>
            </w:r>
          </w:p>
        </w:tc>
        <w:tc>
          <w:tcPr>
            <w:tcW w:w="1165" w:type="dxa"/>
          </w:tcPr>
          <w:p w14:paraId="403E47BE" w14:textId="77777777" w:rsidR="001E325E" w:rsidRPr="00C211C1" w:rsidRDefault="001E325E" w:rsidP="00580153">
            <w:pPr>
              <w:rPr>
                <w:rFonts w:cs="Times New Roman"/>
                <w:b/>
                <w:sz w:val="22"/>
                <w:szCs w:val="22"/>
                <w:lang w:val="en-GB" w:eastAsia="en-GB"/>
              </w:rPr>
            </w:pPr>
          </w:p>
        </w:tc>
        <w:tc>
          <w:tcPr>
            <w:tcW w:w="1633" w:type="dxa"/>
          </w:tcPr>
          <w:p w14:paraId="3053134D" w14:textId="77777777" w:rsidR="001E325E" w:rsidRPr="00263936" w:rsidRDefault="001B0AE8" w:rsidP="00617FA8">
            <w:pPr>
              <w:jc w:val="right"/>
              <w:rPr>
                <w:rFonts w:cs="Times New Roman"/>
                <w:bCs/>
                <w:sz w:val="22"/>
                <w:szCs w:val="22"/>
                <w:lang w:val="en-GB" w:eastAsia="en-GB"/>
              </w:rPr>
            </w:pPr>
            <w:r>
              <w:rPr>
                <w:rFonts w:cs="Times New Roman"/>
                <w:bCs/>
                <w:sz w:val="22"/>
                <w:szCs w:val="22"/>
                <w:lang w:val="en-GB" w:eastAsia="en-GB"/>
              </w:rPr>
              <w:t>20,419</w:t>
            </w:r>
          </w:p>
        </w:tc>
        <w:tc>
          <w:tcPr>
            <w:tcW w:w="1321" w:type="dxa"/>
          </w:tcPr>
          <w:p w14:paraId="7E182B30" w14:textId="77777777" w:rsidR="001E325E" w:rsidRPr="00C211C1" w:rsidRDefault="001E325E" w:rsidP="00580153">
            <w:pPr>
              <w:rPr>
                <w:rFonts w:cs="Times New Roman"/>
                <w:b/>
                <w:sz w:val="22"/>
                <w:szCs w:val="22"/>
                <w:lang w:val="en-GB" w:eastAsia="en-GB"/>
              </w:rPr>
            </w:pPr>
          </w:p>
        </w:tc>
        <w:tc>
          <w:tcPr>
            <w:tcW w:w="1368" w:type="dxa"/>
          </w:tcPr>
          <w:p w14:paraId="003DD5D0" w14:textId="77777777" w:rsidR="001E325E" w:rsidRPr="00C211C1" w:rsidRDefault="001E325E" w:rsidP="00580153">
            <w:pPr>
              <w:rPr>
                <w:rFonts w:cs="Times New Roman"/>
                <w:b/>
                <w:sz w:val="22"/>
                <w:szCs w:val="22"/>
                <w:lang w:val="en-GB" w:eastAsia="en-GB"/>
              </w:rPr>
            </w:pPr>
          </w:p>
        </w:tc>
        <w:tc>
          <w:tcPr>
            <w:tcW w:w="1921" w:type="dxa"/>
          </w:tcPr>
          <w:p w14:paraId="5F404C53" w14:textId="77777777" w:rsidR="001E325E" w:rsidRPr="00C211C1" w:rsidRDefault="001E325E" w:rsidP="00580153">
            <w:pPr>
              <w:rPr>
                <w:rFonts w:cs="Times New Roman"/>
                <w:b/>
                <w:sz w:val="22"/>
                <w:szCs w:val="22"/>
                <w:lang w:val="en-GB" w:eastAsia="en-GB"/>
              </w:rPr>
            </w:pPr>
          </w:p>
        </w:tc>
      </w:tr>
      <w:tr w:rsidR="00983745" w:rsidRPr="00C935B5" w14:paraId="1D0238D7" w14:textId="77777777" w:rsidTr="00D03396">
        <w:tc>
          <w:tcPr>
            <w:tcW w:w="514" w:type="dxa"/>
          </w:tcPr>
          <w:p w14:paraId="2D201B2F" w14:textId="77777777" w:rsidR="001E325E" w:rsidRPr="00C211C1" w:rsidRDefault="001E325E" w:rsidP="00580153">
            <w:pPr>
              <w:rPr>
                <w:rFonts w:cs="Times New Roman"/>
                <w:bCs/>
                <w:sz w:val="22"/>
                <w:szCs w:val="22"/>
                <w:lang w:val="en-GB" w:eastAsia="en-GB"/>
              </w:rPr>
            </w:pPr>
          </w:p>
        </w:tc>
        <w:tc>
          <w:tcPr>
            <w:tcW w:w="2760" w:type="dxa"/>
          </w:tcPr>
          <w:p w14:paraId="43BF9438" w14:textId="77777777" w:rsidR="001E325E" w:rsidRPr="00C211C1" w:rsidRDefault="00FC566B" w:rsidP="00580153">
            <w:pPr>
              <w:rPr>
                <w:rFonts w:cs="Times New Roman"/>
                <w:bCs/>
                <w:sz w:val="22"/>
                <w:szCs w:val="22"/>
                <w:lang w:val="en-GB" w:eastAsia="en-GB"/>
              </w:rPr>
            </w:pPr>
            <w:r w:rsidRPr="00C211C1">
              <w:rPr>
                <w:rFonts w:cs="Times New Roman"/>
                <w:bCs/>
                <w:sz w:val="22"/>
                <w:szCs w:val="22"/>
                <w:lang w:val="en-GB" w:eastAsia="en-GB"/>
              </w:rPr>
              <w:t>Traidcraft</w:t>
            </w:r>
          </w:p>
        </w:tc>
        <w:tc>
          <w:tcPr>
            <w:tcW w:w="1165" w:type="dxa"/>
          </w:tcPr>
          <w:p w14:paraId="27A60063" w14:textId="77777777" w:rsidR="001E325E" w:rsidRPr="00C211C1" w:rsidRDefault="001E325E" w:rsidP="00580153">
            <w:pPr>
              <w:rPr>
                <w:rFonts w:cs="Times New Roman"/>
                <w:b/>
                <w:sz w:val="22"/>
                <w:szCs w:val="22"/>
                <w:lang w:val="en-GB" w:eastAsia="en-GB"/>
              </w:rPr>
            </w:pPr>
          </w:p>
        </w:tc>
        <w:tc>
          <w:tcPr>
            <w:tcW w:w="1633" w:type="dxa"/>
          </w:tcPr>
          <w:p w14:paraId="266999DA" w14:textId="77777777" w:rsidR="001E325E" w:rsidRPr="00263936" w:rsidRDefault="00FC566B" w:rsidP="00617FA8">
            <w:pPr>
              <w:jc w:val="right"/>
              <w:rPr>
                <w:rFonts w:cs="Times New Roman"/>
                <w:bCs/>
                <w:sz w:val="22"/>
                <w:szCs w:val="22"/>
                <w:lang w:val="en-GB" w:eastAsia="en-GB"/>
              </w:rPr>
            </w:pPr>
            <w:r w:rsidRPr="00263936">
              <w:rPr>
                <w:rFonts w:cs="Times New Roman"/>
                <w:bCs/>
                <w:sz w:val="22"/>
                <w:szCs w:val="22"/>
                <w:lang w:val="en-GB" w:eastAsia="en-GB"/>
              </w:rPr>
              <w:t xml:space="preserve">     100</w:t>
            </w:r>
          </w:p>
        </w:tc>
        <w:tc>
          <w:tcPr>
            <w:tcW w:w="1321" w:type="dxa"/>
          </w:tcPr>
          <w:p w14:paraId="3C400967" w14:textId="77777777" w:rsidR="001E325E" w:rsidRPr="00C211C1" w:rsidRDefault="001E325E" w:rsidP="00580153">
            <w:pPr>
              <w:rPr>
                <w:rFonts w:cs="Times New Roman"/>
                <w:b/>
                <w:sz w:val="22"/>
                <w:szCs w:val="22"/>
                <w:lang w:val="en-GB" w:eastAsia="en-GB"/>
              </w:rPr>
            </w:pPr>
          </w:p>
        </w:tc>
        <w:tc>
          <w:tcPr>
            <w:tcW w:w="1368" w:type="dxa"/>
          </w:tcPr>
          <w:p w14:paraId="7FB579A6" w14:textId="77777777" w:rsidR="001E325E" w:rsidRPr="00C211C1" w:rsidRDefault="001E325E" w:rsidP="00580153">
            <w:pPr>
              <w:rPr>
                <w:rFonts w:cs="Times New Roman"/>
                <w:b/>
                <w:sz w:val="22"/>
                <w:szCs w:val="22"/>
                <w:lang w:val="en-GB" w:eastAsia="en-GB"/>
              </w:rPr>
            </w:pPr>
          </w:p>
        </w:tc>
        <w:tc>
          <w:tcPr>
            <w:tcW w:w="1921" w:type="dxa"/>
          </w:tcPr>
          <w:p w14:paraId="7008CF36" w14:textId="77777777" w:rsidR="001E325E" w:rsidRPr="00C211C1" w:rsidRDefault="001E325E" w:rsidP="00580153">
            <w:pPr>
              <w:rPr>
                <w:rFonts w:cs="Times New Roman"/>
                <w:b/>
                <w:sz w:val="22"/>
                <w:szCs w:val="22"/>
                <w:lang w:val="en-GB" w:eastAsia="en-GB"/>
              </w:rPr>
            </w:pPr>
          </w:p>
        </w:tc>
      </w:tr>
      <w:tr w:rsidR="00263936" w:rsidRPr="00C935B5" w14:paraId="3EF29CEE" w14:textId="77777777" w:rsidTr="00D03396">
        <w:tc>
          <w:tcPr>
            <w:tcW w:w="514" w:type="dxa"/>
          </w:tcPr>
          <w:p w14:paraId="794B4B12" w14:textId="77777777" w:rsidR="00263936" w:rsidRPr="00C211C1" w:rsidRDefault="00263936" w:rsidP="00580153">
            <w:pPr>
              <w:rPr>
                <w:rFonts w:cs="Times New Roman"/>
                <w:bCs/>
                <w:sz w:val="22"/>
                <w:szCs w:val="22"/>
                <w:lang w:val="en-GB" w:eastAsia="en-GB"/>
              </w:rPr>
            </w:pPr>
          </w:p>
        </w:tc>
        <w:tc>
          <w:tcPr>
            <w:tcW w:w="2760" w:type="dxa"/>
          </w:tcPr>
          <w:p w14:paraId="588BEFDE" w14:textId="77777777" w:rsidR="00263936" w:rsidRPr="00C211C1" w:rsidRDefault="00263936" w:rsidP="00580153">
            <w:pPr>
              <w:rPr>
                <w:rFonts w:cs="Times New Roman"/>
                <w:bCs/>
                <w:sz w:val="22"/>
                <w:szCs w:val="22"/>
                <w:lang w:val="en-GB" w:eastAsia="en-GB"/>
              </w:rPr>
            </w:pPr>
          </w:p>
        </w:tc>
        <w:tc>
          <w:tcPr>
            <w:tcW w:w="1165" w:type="dxa"/>
          </w:tcPr>
          <w:p w14:paraId="0B7DFB15" w14:textId="77777777" w:rsidR="00263936" w:rsidRPr="00C211C1" w:rsidRDefault="00263936" w:rsidP="00580153">
            <w:pPr>
              <w:rPr>
                <w:rFonts w:cs="Times New Roman"/>
                <w:b/>
                <w:sz w:val="22"/>
                <w:szCs w:val="22"/>
                <w:lang w:val="en-GB" w:eastAsia="en-GB"/>
              </w:rPr>
            </w:pPr>
          </w:p>
        </w:tc>
        <w:tc>
          <w:tcPr>
            <w:tcW w:w="1633" w:type="dxa"/>
          </w:tcPr>
          <w:p w14:paraId="7B160986" w14:textId="432B4F0D" w:rsidR="00263936" w:rsidRPr="00263936" w:rsidRDefault="00263936" w:rsidP="00263936">
            <w:pPr>
              <w:jc w:val="right"/>
              <w:rPr>
                <w:rFonts w:cs="Times New Roman"/>
                <w:bCs/>
                <w:sz w:val="22"/>
                <w:szCs w:val="22"/>
                <w:lang w:val="en-GB" w:eastAsia="en-GB"/>
              </w:rPr>
            </w:pPr>
            <w:r w:rsidRPr="00263936">
              <w:rPr>
                <w:rFonts w:cs="Times New Roman"/>
                <w:bCs/>
                <w:sz w:val="22"/>
                <w:szCs w:val="22"/>
                <w:lang w:val="en-GB" w:eastAsia="en-GB"/>
              </w:rPr>
              <w:t>£</w:t>
            </w:r>
            <w:r w:rsidR="004C4B9B">
              <w:rPr>
                <w:rFonts w:cs="Times New Roman"/>
                <w:bCs/>
                <w:sz w:val="22"/>
                <w:szCs w:val="22"/>
                <w:lang w:val="en-GB" w:eastAsia="en-GB"/>
              </w:rPr>
              <w:t>8</w:t>
            </w:r>
            <w:r w:rsidR="001B0AE8">
              <w:rPr>
                <w:rFonts w:cs="Times New Roman"/>
                <w:bCs/>
                <w:sz w:val="22"/>
                <w:szCs w:val="22"/>
                <w:lang w:val="en-GB" w:eastAsia="en-GB"/>
              </w:rPr>
              <w:t>7,41</w:t>
            </w:r>
            <w:r w:rsidR="00EA3DA2">
              <w:rPr>
                <w:rFonts w:cs="Times New Roman"/>
                <w:bCs/>
                <w:sz w:val="22"/>
                <w:szCs w:val="22"/>
                <w:lang w:val="en-GB" w:eastAsia="en-GB"/>
              </w:rPr>
              <w:t>2</w:t>
            </w:r>
          </w:p>
          <w:p w14:paraId="17786307" w14:textId="77777777" w:rsidR="00263936" w:rsidRPr="00263936" w:rsidRDefault="00DB0526" w:rsidP="00DB0526">
            <w:pPr>
              <w:jc w:val="right"/>
              <w:rPr>
                <w:rFonts w:cs="Times New Roman"/>
                <w:bCs/>
                <w:sz w:val="22"/>
                <w:szCs w:val="22"/>
                <w:lang w:val="en-GB" w:eastAsia="en-GB"/>
              </w:rPr>
            </w:pPr>
            <w:r w:rsidRPr="00C211C1">
              <w:rPr>
                <w:rFonts w:cs="Times New Roman"/>
                <w:bCs/>
                <w:sz w:val="22"/>
                <w:szCs w:val="22"/>
                <w:lang w:val="en-GB" w:eastAsia="en-GB"/>
              </w:rPr>
              <w:t>_________</w:t>
            </w:r>
          </w:p>
        </w:tc>
        <w:tc>
          <w:tcPr>
            <w:tcW w:w="1321" w:type="dxa"/>
          </w:tcPr>
          <w:p w14:paraId="007BB513" w14:textId="77777777" w:rsidR="00263936" w:rsidRPr="00C211C1" w:rsidRDefault="00263936" w:rsidP="00580153">
            <w:pPr>
              <w:rPr>
                <w:rFonts w:cs="Times New Roman"/>
                <w:b/>
                <w:sz w:val="22"/>
                <w:szCs w:val="22"/>
                <w:lang w:val="en-GB" w:eastAsia="en-GB"/>
              </w:rPr>
            </w:pPr>
          </w:p>
        </w:tc>
        <w:tc>
          <w:tcPr>
            <w:tcW w:w="1368" w:type="dxa"/>
          </w:tcPr>
          <w:p w14:paraId="24DE4FDA" w14:textId="77777777" w:rsidR="00263936" w:rsidRPr="00C211C1" w:rsidRDefault="00263936" w:rsidP="00580153">
            <w:pPr>
              <w:rPr>
                <w:rFonts w:cs="Times New Roman"/>
                <w:b/>
                <w:sz w:val="22"/>
                <w:szCs w:val="22"/>
                <w:lang w:val="en-GB" w:eastAsia="en-GB"/>
              </w:rPr>
            </w:pPr>
          </w:p>
        </w:tc>
        <w:tc>
          <w:tcPr>
            <w:tcW w:w="1921" w:type="dxa"/>
          </w:tcPr>
          <w:p w14:paraId="7FAA2FA4" w14:textId="77777777" w:rsidR="00263936" w:rsidRPr="00C211C1" w:rsidRDefault="00263936" w:rsidP="00580153">
            <w:pPr>
              <w:rPr>
                <w:rFonts w:cs="Times New Roman"/>
                <w:b/>
                <w:sz w:val="22"/>
                <w:szCs w:val="22"/>
                <w:lang w:val="en-GB" w:eastAsia="en-GB"/>
              </w:rPr>
            </w:pPr>
          </w:p>
        </w:tc>
      </w:tr>
      <w:tr w:rsidR="00263936" w:rsidRPr="00C935B5" w14:paraId="44FC9E25" w14:textId="77777777" w:rsidTr="00D03396">
        <w:tc>
          <w:tcPr>
            <w:tcW w:w="514" w:type="dxa"/>
          </w:tcPr>
          <w:p w14:paraId="7C7B195E" w14:textId="77777777" w:rsidR="00263936" w:rsidRPr="00C211C1" w:rsidRDefault="00263936" w:rsidP="00580153">
            <w:pPr>
              <w:rPr>
                <w:rFonts w:cs="Times New Roman"/>
                <w:bCs/>
                <w:sz w:val="22"/>
                <w:szCs w:val="22"/>
                <w:lang w:val="en-GB" w:eastAsia="en-GB"/>
              </w:rPr>
            </w:pPr>
          </w:p>
        </w:tc>
        <w:tc>
          <w:tcPr>
            <w:tcW w:w="2760" w:type="dxa"/>
          </w:tcPr>
          <w:p w14:paraId="19893339" w14:textId="77777777" w:rsidR="00263936" w:rsidRPr="00DB0526" w:rsidRDefault="00263936" w:rsidP="00580153">
            <w:pPr>
              <w:rPr>
                <w:rFonts w:cs="Times New Roman"/>
                <w:b/>
                <w:sz w:val="22"/>
                <w:szCs w:val="22"/>
                <w:lang w:val="en-GB" w:eastAsia="en-GB"/>
              </w:rPr>
            </w:pPr>
            <w:r w:rsidRPr="00DB0526">
              <w:rPr>
                <w:rFonts w:cs="Times New Roman"/>
                <w:b/>
                <w:sz w:val="22"/>
                <w:szCs w:val="22"/>
                <w:lang w:val="en-GB" w:eastAsia="en-GB"/>
              </w:rPr>
              <w:t>Cash in Bank</w:t>
            </w:r>
          </w:p>
        </w:tc>
        <w:tc>
          <w:tcPr>
            <w:tcW w:w="1165" w:type="dxa"/>
          </w:tcPr>
          <w:p w14:paraId="3F7EBFCA" w14:textId="77777777" w:rsidR="00263936" w:rsidRPr="00C211C1" w:rsidRDefault="00263936" w:rsidP="00580153">
            <w:pPr>
              <w:rPr>
                <w:rFonts w:cs="Times New Roman"/>
                <w:b/>
                <w:sz w:val="22"/>
                <w:szCs w:val="22"/>
                <w:lang w:val="en-GB" w:eastAsia="en-GB"/>
              </w:rPr>
            </w:pPr>
          </w:p>
        </w:tc>
        <w:tc>
          <w:tcPr>
            <w:tcW w:w="1633" w:type="dxa"/>
          </w:tcPr>
          <w:p w14:paraId="7C90770E" w14:textId="77777777" w:rsidR="00263936" w:rsidRPr="00DB0526" w:rsidRDefault="00263936" w:rsidP="00263936">
            <w:pPr>
              <w:jc w:val="right"/>
              <w:rPr>
                <w:rFonts w:cs="Times New Roman"/>
                <w:b/>
                <w:sz w:val="22"/>
                <w:szCs w:val="22"/>
                <w:lang w:val="en-GB" w:eastAsia="en-GB"/>
              </w:rPr>
            </w:pPr>
            <w:r w:rsidRPr="00DB0526">
              <w:rPr>
                <w:rFonts w:cs="Times New Roman"/>
                <w:b/>
                <w:sz w:val="22"/>
                <w:szCs w:val="22"/>
                <w:lang w:val="en-GB" w:eastAsia="en-GB"/>
              </w:rPr>
              <w:t>£3</w:t>
            </w:r>
            <w:r w:rsidR="00B04127">
              <w:rPr>
                <w:rFonts w:cs="Times New Roman"/>
                <w:b/>
                <w:sz w:val="22"/>
                <w:szCs w:val="22"/>
                <w:lang w:val="en-GB" w:eastAsia="en-GB"/>
              </w:rPr>
              <w:t>2,363</w:t>
            </w:r>
          </w:p>
        </w:tc>
        <w:tc>
          <w:tcPr>
            <w:tcW w:w="1321" w:type="dxa"/>
          </w:tcPr>
          <w:p w14:paraId="4D3449A6" w14:textId="77777777" w:rsidR="00263936" w:rsidRPr="00C211C1" w:rsidRDefault="00263936" w:rsidP="00580153">
            <w:pPr>
              <w:rPr>
                <w:rFonts w:cs="Times New Roman"/>
                <w:b/>
                <w:sz w:val="22"/>
                <w:szCs w:val="22"/>
                <w:lang w:val="en-GB" w:eastAsia="en-GB"/>
              </w:rPr>
            </w:pPr>
          </w:p>
        </w:tc>
        <w:tc>
          <w:tcPr>
            <w:tcW w:w="1368" w:type="dxa"/>
          </w:tcPr>
          <w:p w14:paraId="69FA3EFE" w14:textId="77777777" w:rsidR="00263936" w:rsidRPr="00C211C1" w:rsidRDefault="00263936" w:rsidP="00580153">
            <w:pPr>
              <w:rPr>
                <w:rFonts w:cs="Times New Roman"/>
                <w:b/>
                <w:sz w:val="22"/>
                <w:szCs w:val="22"/>
                <w:lang w:val="en-GB" w:eastAsia="en-GB"/>
              </w:rPr>
            </w:pPr>
          </w:p>
        </w:tc>
        <w:tc>
          <w:tcPr>
            <w:tcW w:w="1921" w:type="dxa"/>
          </w:tcPr>
          <w:p w14:paraId="404F805F" w14:textId="77777777" w:rsidR="00263936" w:rsidRPr="00C211C1" w:rsidRDefault="00263936" w:rsidP="00580153">
            <w:pPr>
              <w:rPr>
                <w:rFonts w:cs="Times New Roman"/>
                <w:b/>
                <w:sz w:val="22"/>
                <w:szCs w:val="22"/>
                <w:lang w:val="en-GB" w:eastAsia="en-GB"/>
              </w:rPr>
            </w:pPr>
          </w:p>
        </w:tc>
      </w:tr>
      <w:tr w:rsidR="00263936" w:rsidRPr="00C935B5" w14:paraId="0414EE48" w14:textId="77777777" w:rsidTr="00D03396">
        <w:tc>
          <w:tcPr>
            <w:tcW w:w="514" w:type="dxa"/>
          </w:tcPr>
          <w:p w14:paraId="2A4BBEEB" w14:textId="77777777" w:rsidR="00263936" w:rsidRPr="00C211C1" w:rsidRDefault="00263936" w:rsidP="00580153">
            <w:pPr>
              <w:rPr>
                <w:rFonts w:cs="Times New Roman"/>
                <w:bCs/>
                <w:sz w:val="22"/>
                <w:szCs w:val="22"/>
                <w:lang w:val="en-GB" w:eastAsia="en-GB"/>
              </w:rPr>
            </w:pPr>
          </w:p>
        </w:tc>
        <w:tc>
          <w:tcPr>
            <w:tcW w:w="2760" w:type="dxa"/>
          </w:tcPr>
          <w:p w14:paraId="36E8102B" w14:textId="77777777" w:rsidR="00263936" w:rsidRDefault="00263936" w:rsidP="00580153">
            <w:pPr>
              <w:rPr>
                <w:rFonts w:cs="Times New Roman"/>
                <w:bCs/>
                <w:sz w:val="22"/>
                <w:szCs w:val="22"/>
                <w:lang w:val="en-GB" w:eastAsia="en-GB"/>
              </w:rPr>
            </w:pPr>
          </w:p>
        </w:tc>
        <w:tc>
          <w:tcPr>
            <w:tcW w:w="1165" w:type="dxa"/>
          </w:tcPr>
          <w:p w14:paraId="7FC11071" w14:textId="77777777" w:rsidR="00263936" w:rsidRPr="00C211C1" w:rsidRDefault="00263936" w:rsidP="00580153">
            <w:pPr>
              <w:rPr>
                <w:rFonts w:cs="Times New Roman"/>
                <w:b/>
                <w:sz w:val="22"/>
                <w:szCs w:val="22"/>
                <w:lang w:val="en-GB" w:eastAsia="en-GB"/>
              </w:rPr>
            </w:pPr>
          </w:p>
        </w:tc>
        <w:tc>
          <w:tcPr>
            <w:tcW w:w="1633" w:type="dxa"/>
          </w:tcPr>
          <w:p w14:paraId="2CA0C28D" w14:textId="77777777" w:rsidR="00263936" w:rsidRDefault="00263936" w:rsidP="00263936">
            <w:pPr>
              <w:jc w:val="right"/>
              <w:rPr>
                <w:rFonts w:cs="Times New Roman"/>
                <w:bCs/>
                <w:sz w:val="22"/>
                <w:szCs w:val="22"/>
                <w:lang w:val="en-GB" w:eastAsia="en-GB"/>
              </w:rPr>
            </w:pPr>
          </w:p>
        </w:tc>
        <w:tc>
          <w:tcPr>
            <w:tcW w:w="1321" w:type="dxa"/>
          </w:tcPr>
          <w:p w14:paraId="2E546CAC" w14:textId="77777777" w:rsidR="00263936" w:rsidRPr="00C211C1" w:rsidRDefault="00263936" w:rsidP="00580153">
            <w:pPr>
              <w:rPr>
                <w:rFonts w:cs="Times New Roman"/>
                <w:b/>
                <w:sz w:val="22"/>
                <w:szCs w:val="22"/>
                <w:lang w:val="en-GB" w:eastAsia="en-GB"/>
              </w:rPr>
            </w:pPr>
          </w:p>
        </w:tc>
        <w:tc>
          <w:tcPr>
            <w:tcW w:w="1368" w:type="dxa"/>
          </w:tcPr>
          <w:p w14:paraId="77D9C6F7" w14:textId="77777777" w:rsidR="00263936" w:rsidRPr="00C211C1" w:rsidRDefault="00263936" w:rsidP="00580153">
            <w:pPr>
              <w:rPr>
                <w:rFonts w:cs="Times New Roman"/>
                <w:b/>
                <w:sz w:val="22"/>
                <w:szCs w:val="22"/>
                <w:lang w:val="en-GB" w:eastAsia="en-GB"/>
              </w:rPr>
            </w:pPr>
          </w:p>
        </w:tc>
        <w:tc>
          <w:tcPr>
            <w:tcW w:w="1921" w:type="dxa"/>
          </w:tcPr>
          <w:p w14:paraId="78B2F2AE" w14:textId="77777777" w:rsidR="00263936" w:rsidRPr="00C211C1" w:rsidRDefault="00263936" w:rsidP="00580153">
            <w:pPr>
              <w:rPr>
                <w:rFonts w:cs="Times New Roman"/>
                <w:b/>
                <w:sz w:val="22"/>
                <w:szCs w:val="22"/>
                <w:lang w:val="en-GB" w:eastAsia="en-GB"/>
              </w:rPr>
            </w:pPr>
          </w:p>
        </w:tc>
      </w:tr>
      <w:tr w:rsidR="00983745" w:rsidRPr="00C935B5" w14:paraId="40B7068E" w14:textId="77777777" w:rsidTr="00D03396">
        <w:tc>
          <w:tcPr>
            <w:tcW w:w="514" w:type="dxa"/>
          </w:tcPr>
          <w:p w14:paraId="3205F761" w14:textId="77777777" w:rsidR="00A5791B" w:rsidRPr="00C211C1" w:rsidRDefault="00A5791B" w:rsidP="00580153">
            <w:pPr>
              <w:rPr>
                <w:rFonts w:cs="Times New Roman"/>
                <w:b/>
                <w:sz w:val="22"/>
                <w:szCs w:val="22"/>
                <w:lang w:val="en-GB" w:eastAsia="en-GB"/>
              </w:rPr>
            </w:pPr>
            <w:r w:rsidRPr="00C211C1">
              <w:rPr>
                <w:rFonts w:cs="Times New Roman"/>
                <w:b/>
                <w:sz w:val="22"/>
                <w:szCs w:val="22"/>
                <w:lang w:val="en-GB" w:eastAsia="en-GB"/>
              </w:rPr>
              <w:t>11.</w:t>
            </w:r>
          </w:p>
        </w:tc>
        <w:tc>
          <w:tcPr>
            <w:tcW w:w="2760" w:type="dxa"/>
          </w:tcPr>
          <w:p w14:paraId="29F0190F" w14:textId="77777777" w:rsidR="00A5791B" w:rsidRPr="00C211C1" w:rsidRDefault="00A5791B" w:rsidP="00580153">
            <w:pPr>
              <w:rPr>
                <w:rFonts w:cs="Times New Roman"/>
                <w:b/>
                <w:sz w:val="22"/>
                <w:szCs w:val="22"/>
                <w:lang w:val="en-GB" w:eastAsia="en-GB"/>
              </w:rPr>
            </w:pPr>
            <w:r w:rsidRPr="00C211C1">
              <w:rPr>
                <w:rFonts w:cs="Times New Roman"/>
                <w:b/>
                <w:sz w:val="22"/>
                <w:szCs w:val="22"/>
                <w:lang w:val="en-GB" w:eastAsia="en-GB"/>
              </w:rPr>
              <w:t>Debtors</w:t>
            </w:r>
          </w:p>
        </w:tc>
        <w:tc>
          <w:tcPr>
            <w:tcW w:w="1165" w:type="dxa"/>
          </w:tcPr>
          <w:p w14:paraId="7AFE1F99" w14:textId="77777777" w:rsidR="00A5791B" w:rsidRPr="00C211C1" w:rsidRDefault="00A5791B" w:rsidP="00580153">
            <w:pPr>
              <w:rPr>
                <w:rFonts w:cs="Times New Roman"/>
                <w:b/>
                <w:sz w:val="22"/>
                <w:szCs w:val="22"/>
                <w:lang w:val="en-GB" w:eastAsia="en-GB"/>
              </w:rPr>
            </w:pPr>
          </w:p>
        </w:tc>
        <w:tc>
          <w:tcPr>
            <w:tcW w:w="1633" w:type="dxa"/>
          </w:tcPr>
          <w:p w14:paraId="020F37E8" w14:textId="77777777" w:rsidR="00A5791B" w:rsidRPr="00C211C1" w:rsidRDefault="00A5791B" w:rsidP="00580153">
            <w:pPr>
              <w:rPr>
                <w:rFonts w:cs="Times New Roman"/>
                <w:b/>
                <w:sz w:val="22"/>
                <w:szCs w:val="22"/>
                <w:lang w:val="en-GB" w:eastAsia="en-GB"/>
              </w:rPr>
            </w:pPr>
          </w:p>
        </w:tc>
        <w:tc>
          <w:tcPr>
            <w:tcW w:w="1321" w:type="dxa"/>
          </w:tcPr>
          <w:p w14:paraId="1CE0748F" w14:textId="77777777" w:rsidR="00A5791B" w:rsidRPr="00C211C1" w:rsidRDefault="00A5791B" w:rsidP="00580153">
            <w:pPr>
              <w:rPr>
                <w:rFonts w:cs="Times New Roman"/>
                <w:b/>
                <w:sz w:val="22"/>
                <w:szCs w:val="22"/>
                <w:lang w:val="en-GB" w:eastAsia="en-GB"/>
              </w:rPr>
            </w:pPr>
          </w:p>
        </w:tc>
        <w:tc>
          <w:tcPr>
            <w:tcW w:w="1368" w:type="dxa"/>
          </w:tcPr>
          <w:p w14:paraId="69E44B0B" w14:textId="77777777" w:rsidR="00A5791B" w:rsidRPr="00C211C1" w:rsidRDefault="00A5791B" w:rsidP="00580153">
            <w:pPr>
              <w:rPr>
                <w:rFonts w:cs="Times New Roman"/>
                <w:b/>
                <w:sz w:val="22"/>
                <w:szCs w:val="22"/>
                <w:lang w:val="en-GB" w:eastAsia="en-GB"/>
              </w:rPr>
            </w:pPr>
          </w:p>
        </w:tc>
        <w:tc>
          <w:tcPr>
            <w:tcW w:w="1921" w:type="dxa"/>
          </w:tcPr>
          <w:p w14:paraId="761FE592" w14:textId="77777777" w:rsidR="00A5791B" w:rsidRPr="00C211C1" w:rsidRDefault="00A5791B" w:rsidP="00580153">
            <w:pPr>
              <w:rPr>
                <w:rFonts w:cs="Times New Roman"/>
                <w:b/>
                <w:sz w:val="22"/>
                <w:szCs w:val="22"/>
                <w:lang w:val="en-GB" w:eastAsia="en-GB"/>
              </w:rPr>
            </w:pPr>
          </w:p>
        </w:tc>
      </w:tr>
      <w:tr w:rsidR="00983745" w:rsidRPr="00C935B5" w14:paraId="58E732EB" w14:textId="77777777" w:rsidTr="00D03396">
        <w:tc>
          <w:tcPr>
            <w:tcW w:w="514" w:type="dxa"/>
          </w:tcPr>
          <w:p w14:paraId="48833A72" w14:textId="77777777" w:rsidR="00A5791B" w:rsidRPr="00C211C1" w:rsidRDefault="00A5791B" w:rsidP="00580153">
            <w:pPr>
              <w:rPr>
                <w:rFonts w:cs="Times New Roman"/>
                <w:bCs/>
                <w:sz w:val="22"/>
                <w:szCs w:val="22"/>
                <w:lang w:val="en-GB" w:eastAsia="en-GB"/>
              </w:rPr>
            </w:pPr>
          </w:p>
        </w:tc>
        <w:tc>
          <w:tcPr>
            <w:tcW w:w="2760" w:type="dxa"/>
          </w:tcPr>
          <w:p w14:paraId="6D65FE7A" w14:textId="77777777" w:rsidR="00A5791B" w:rsidRPr="00C211C1" w:rsidRDefault="00A5791B" w:rsidP="00580153">
            <w:pPr>
              <w:rPr>
                <w:rFonts w:cs="Times New Roman"/>
                <w:bCs/>
                <w:sz w:val="22"/>
                <w:szCs w:val="22"/>
                <w:lang w:val="en-GB" w:eastAsia="en-GB"/>
              </w:rPr>
            </w:pPr>
          </w:p>
        </w:tc>
        <w:tc>
          <w:tcPr>
            <w:tcW w:w="1165" w:type="dxa"/>
          </w:tcPr>
          <w:p w14:paraId="7CE09111" w14:textId="77777777" w:rsidR="00A5791B" w:rsidRPr="00C211C1" w:rsidRDefault="00A5791B" w:rsidP="00580153">
            <w:pPr>
              <w:rPr>
                <w:rFonts w:cs="Times New Roman"/>
                <w:b/>
                <w:sz w:val="22"/>
                <w:szCs w:val="22"/>
                <w:lang w:val="en-GB" w:eastAsia="en-GB"/>
              </w:rPr>
            </w:pPr>
          </w:p>
        </w:tc>
        <w:tc>
          <w:tcPr>
            <w:tcW w:w="1633" w:type="dxa"/>
          </w:tcPr>
          <w:p w14:paraId="4E2A3807" w14:textId="77777777" w:rsidR="00A5791B" w:rsidRPr="00C211C1" w:rsidRDefault="00A5791B" w:rsidP="00580153">
            <w:pPr>
              <w:rPr>
                <w:rFonts w:cs="Times New Roman"/>
                <w:b/>
                <w:sz w:val="22"/>
                <w:szCs w:val="22"/>
                <w:lang w:val="en-GB" w:eastAsia="en-GB"/>
              </w:rPr>
            </w:pPr>
          </w:p>
        </w:tc>
        <w:tc>
          <w:tcPr>
            <w:tcW w:w="1321" w:type="dxa"/>
          </w:tcPr>
          <w:p w14:paraId="44B45250" w14:textId="77777777" w:rsidR="00A5791B" w:rsidRPr="00C211C1" w:rsidRDefault="00A5791B" w:rsidP="00580153">
            <w:pPr>
              <w:rPr>
                <w:rFonts w:cs="Times New Roman"/>
                <w:b/>
                <w:sz w:val="22"/>
                <w:szCs w:val="22"/>
                <w:lang w:val="en-GB" w:eastAsia="en-GB"/>
              </w:rPr>
            </w:pPr>
          </w:p>
        </w:tc>
        <w:tc>
          <w:tcPr>
            <w:tcW w:w="1368" w:type="dxa"/>
          </w:tcPr>
          <w:p w14:paraId="54C6A4DF" w14:textId="77777777" w:rsidR="00A5791B" w:rsidRPr="00C211C1" w:rsidRDefault="001E325E" w:rsidP="00DB0526">
            <w:pPr>
              <w:jc w:val="right"/>
              <w:rPr>
                <w:rFonts w:cs="Times New Roman"/>
                <w:b/>
                <w:sz w:val="22"/>
                <w:szCs w:val="22"/>
                <w:lang w:val="en-GB" w:eastAsia="en-GB"/>
              </w:rPr>
            </w:pPr>
            <w:r w:rsidRPr="00C211C1">
              <w:rPr>
                <w:rFonts w:cs="Times New Roman"/>
                <w:b/>
                <w:sz w:val="22"/>
                <w:szCs w:val="22"/>
                <w:lang w:val="en-GB" w:eastAsia="en-GB"/>
              </w:rPr>
              <w:t>202</w:t>
            </w:r>
            <w:r w:rsidR="008D366D">
              <w:rPr>
                <w:rFonts w:cs="Times New Roman"/>
                <w:b/>
                <w:sz w:val="22"/>
                <w:szCs w:val="22"/>
                <w:lang w:val="en-GB" w:eastAsia="en-GB"/>
              </w:rPr>
              <w:t>5</w:t>
            </w:r>
          </w:p>
          <w:p w14:paraId="63AFE8BC" w14:textId="77777777" w:rsidR="001E325E" w:rsidRPr="00C211C1" w:rsidRDefault="001E325E" w:rsidP="00DB0526">
            <w:pPr>
              <w:jc w:val="right"/>
              <w:rPr>
                <w:rFonts w:cs="Times New Roman"/>
                <w:b/>
                <w:sz w:val="22"/>
                <w:szCs w:val="22"/>
                <w:lang w:val="en-GB" w:eastAsia="en-GB"/>
              </w:rPr>
            </w:pPr>
            <w:r w:rsidRPr="00C211C1">
              <w:rPr>
                <w:rFonts w:cs="Times New Roman"/>
                <w:b/>
                <w:sz w:val="22"/>
                <w:szCs w:val="22"/>
                <w:lang w:val="en-GB" w:eastAsia="en-GB"/>
              </w:rPr>
              <w:t>£</w:t>
            </w:r>
          </w:p>
        </w:tc>
        <w:tc>
          <w:tcPr>
            <w:tcW w:w="1921" w:type="dxa"/>
          </w:tcPr>
          <w:p w14:paraId="6E805973" w14:textId="77777777" w:rsidR="00A5791B" w:rsidRPr="00C211C1" w:rsidRDefault="001E325E" w:rsidP="00DB0526">
            <w:pPr>
              <w:jc w:val="right"/>
              <w:rPr>
                <w:rFonts w:cs="Times New Roman"/>
                <w:b/>
                <w:sz w:val="22"/>
                <w:szCs w:val="22"/>
                <w:lang w:val="en-GB" w:eastAsia="en-GB"/>
              </w:rPr>
            </w:pPr>
            <w:r w:rsidRPr="00C211C1">
              <w:rPr>
                <w:rFonts w:cs="Times New Roman"/>
                <w:b/>
                <w:sz w:val="22"/>
                <w:szCs w:val="22"/>
                <w:lang w:val="en-GB" w:eastAsia="en-GB"/>
              </w:rPr>
              <w:t>202</w:t>
            </w:r>
            <w:r w:rsidR="008D366D">
              <w:rPr>
                <w:rFonts w:cs="Times New Roman"/>
                <w:b/>
                <w:sz w:val="22"/>
                <w:szCs w:val="22"/>
                <w:lang w:val="en-GB" w:eastAsia="en-GB"/>
              </w:rPr>
              <w:t>4</w:t>
            </w:r>
          </w:p>
          <w:p w14:paraId="4CF472DC" w14:textId="77777777" w:rsidR="001E325E" w:rsidRPr="00C211C1" w:rsidRDefault="001E325E" w:rsidP="00DB0526">
            <w:pPr>
              <w:jc w:val="right"/>
              <w:rPr>
                <w:rFonts w:cs="Times New Roman"/>
                <w:b/>
                <w:sz w:val="22"/>
                <w:szCs w:val="22"/>
                <w:lang w:val="en-GB" w:eastAsia="en-GB"/>
              </w:rPr>
            </w:pPr>
            <w:r w:rsidRPr="00C211C1">
              <w:rPr>
                <w:rFonts w:cs="Times New Roman"/>
                <w:b/>
                <w:sz w:val="22"/>
                <w:szCs w:val="22"/>
                <w:lang w:val="en-GB" w:eastAsia="en-GB"/>
              </w:rPr>
              <w:t>£</w:t>
            </w:r>
          </w:p>
        </w:tc>
      </w:tr>
      <w:tr w:rsidR="00983745" w:rsidRPr="00C935B5" w14:paraId="5B3E3634" w14:textId="77777777" w:rsidTr="00D03396">
        <w:tc>
          <w:tcPr>
            <w:tcW w:w="514" w:type="dxa"/>
          </w:tcPr>
          <w:p w14:paraId="389948C6" w14:textId="77777777" w:rsidR="00A5791B" w:rsidRPr="00C211C1" w:rsidRDefault="00A5791B" w:rsidP="00580153">
            <w:pPr>
              <w:rPr>
                <w:rFonts w:cs="Times New Roman"/>
                <w:bCs/>
                <w:sz w:val="22"/>
                <w:szCs w:val="22"/>
                <w:lang w:val="en-GB" w:eastAsia="en-GB"/>
              </w:rPr>
            </w:pPr>
          </w:p>
        </w:tc>
        <w:tc>
          <w:tcPr>
            <w:tcW w:w="2760" w:type="dxa"/>
          </w:tcPr>
          <w:p w14:paraId="6B89A0E1" w14:textId="77777777" w:rsidR="00A5791B" w:rsidRPr="00C211C1" w:rsidRDefault="001E325E" w:rsidP="00580153">
            <w:pPr>
              <w:rPr>
                <w:rFonts w:cs="Times New Roman"/>
                <w:bCs/>
                <w:sz w:val="22"/>
                <w:szCs w:val="22"/>
                <w:lang w:val="en-GB" w:eastAsia="en-GB"/>
              </w:rPr>
            </w:pPr>
            <w:r w:rsidRPr="00C211C1">
              <w:rPr>
                <w:rFonts w:cs="Times New Roman"/>
                <w:bCs/>
                <w:sz w:val="22"/>
                <w:szCs w:val="22"/>
                <w:lang w:val="en-GB" w:eastAsia="en-GB"/>
              </w:rPr>
              <w:t xml:space="preserve">Gift Aid Tax Refund </w:t>
            </w:r>
          </w:p>
          <w:p w14:paraId="19EDC67C" w14:textId="77777777" w:rsidR="001E325E" w:rsidRPr="00C211C1" w:rsidRDefault="001E325E" w:rsidP="00580153">
            <w:pPr>
              <w:rPr>
                <w:rFonts w:cs="Times New Roman"/>
                <w:bCs/>
                <w:sz w:val="22"/>
                <w:szCs w:val="22"/>
                <w:lang w:val="en-GB" w:eastAsia="en-GB"/>
              </w:rPr>
            </w:pPr>
            <w:r w:rsidRPr="00C211C1">
              <w:rPr>
                <w:rFonts w:cs="Times New Roman"/>
                <w:bCs/>
                <w:sz w:val="22"/>
                <w:szCs w:val="22"/>
                <w:lang w:val="en-GB" w:eastAsia="en-GB"/>
              </w:rPr>
              <w:t xml:space="preserve">Other </w:t>
            </w:r>
          </w:p>
        </w:tc>
        <w:tc>
          <w:tcPr>
            <w:tcW w:w="1165" w:type="dxa"/>
          </w:tcPr>
          <w:p w14:paraId="51E44881" w14:textId="77777777" w:rsidR="00A5791B" w:rsidRPr="00C211C1" w:rsidRDefault="00A5791B" w:rsidP="00580153">
            <w:pPr>
              <w:rPr>
                <w:rFonts w:cs="Times New Roman"/>
                <w:b/>
                <w:sz w:val="22"/>
                <w:szCs w:val="22"/>
                <w:lang w:val="en-GB" w:eastAsia="en-GB"/>
              </w:rPr>
            </w:pPr>
          </w:p>
        </w:tc>
        <w:tc>
          <w:tcPr>
            <w:tcW w:w="1633" w:type="dxa"/>
          </w:tcPr>
          <w:p w14:paraId="3DBE6550" w14:textId="77777777" w:rsidR="00A5791B" w:rsidRPr="00C211C1" w:rsidRDefault="00A5791B" w:rsidP="00580153">
            <w:pPr>
              <w:rPr>
                <w:rFonts w:cs="Times New Roman"/>
                <w:b/>
                <w:sz w:val="22"/>
                <w:szCs w:val="22"/>
                <w:lang w:val="en-GB" w:eastAsia="en-GB"/>
              </w:rPr>
            </w:pPr>
          </w:p>
        </w:tc>
        <w:tc>
          <w:tcPr>
            <w:tcW w:w="1321" w:type="dxa"/>
          </w:tcPr>
          <w:p w14:paraId="4C418FD8" w14:textId="77777777" w:rsidR="00A5791B" w:rsidRPr="00C211C1" w:rsidRDefault="00A5791B" w:rsidP="00580153">
            <w:pPr>
              <w:rPr>
                <w:rFonts w:cs="Times New Roman"/>
                <w:b/>
                <w:sz w:val="22"/>
                <w:szCs w:val="22"/>
                <w:lang w:val="en-GB" w:eastAsia="en-GB"/>
              </w:rPr>
            </w:pPr>
          </w:p>
        </w:tc>
        <w:tc>
          <w:tcPr>
            <w:tcW w:w="1368" w:type="dxa"/>
          </w:tcPr>
          <w:p w14:paraId="0A382CE3" w14:textId="77777777" w:rsidR="00A5791B" w:rsidRPr="00C211C1" w:rsidRDefault="00B04127" w:rsidP="00C935B5">
            <w:pPr>
              <w:jc w:val="right"/>
              <w:rPr>
                <w:rFonts w:cs="Times New Roman"/>
                <w:bCs/>
                <w:sz w:val="22"/>
                <w:szCs w:val="22"/>
                <w:lang w:val="en-GB" w:eastAsia="en-GB"/>
              </w:rPr>
            </w:pPr>
            <w:r>
              <w:rPr>
                <w:rFonts w:cs="Times New Roman"/>
                <w:bCs/>
                <w:sz w:val="22"/>
                <w:szCs w:val="22"/>
                <w:lang w:val="en-GB" w:eastAsia="en-GB"/>
              </w:rPr>
              <w:t>2</w:t>
            </w:r>
            <w:r w:rsidR="00FF5AD5" w:rsidRPr="00C211C1">
              <w:rPr>
                <w:rFonts w:cs="Times New Roman"/>
                <w:bCs/>
                <w:sz w:val="22"/>
                <w:szCs w:val="22"/>
                <w:lang w:val="en-GB" w:eastAsia="en-GB"/>
              </w:rPr>
              <w:t>,</w:t>
            </w:r>
            <w:r w:rsidR="0065195E">
              <w:rPr>
                <w:rFonts w:cs="Times New Roman"/>
                <w:bCs/>
                <w:sz w:val="22"/>
                <w:szCs w:val="22"/>
                <w:lang w:val="en-GB" w:eastAsia="en-GB"/>
              </w:rPr>
              <w:t>000</w:t>
            </w:r>
          </w:p>
          <w:p w14:paraId="281EA4A8" w14:textId="77777777" w:rsidR="00B006F0" w:rsidRPr="00C211C1" w:rsidRDefault="00B006F0" w:rsidP="00C935B5">
            <w:pPr>
              <w:jc w:val="right"/>
              <w:rPr>
                <w:rFonts w:cs="Times New Roman"/>
                <w:bCs/>
                <w:sz w:val="22"/>
                <w:szCs w:val="22"/>
                <w:u w:val="single"/>
                <w:lang w:val="en-GB" w:eastAsia="en-GB"/>
              </w:rPr>
            </w:pPr>
            <w:r w:rsidRPr="00C211C1">
              <w:rPr>
                <w:rFonts w:cs="Times New Roman"/>
                <w:bCs/>
                <w:sz w:val="22"/>
                <w:szCs w:val="22"/>
                <w:u w:val="single"/>
                <w:lang w:val="en-GB" w:eastAsia="en-GB"/>
              </w:rPr>
              <w:t xml:space="preserve">            -</w:t>
            </w:r>
          </w:p>
          <w:p w14:paraId="3A9F909B" w14:textId="77777777" w:rsidR="00B006F0" w:rsidRPr="00C211C1" w:rsidRDefault="00B006F0" w:rsidP="00C935B5">
            <w:pPr>
              <w:jc w:val="right"/>
              <w:rPr>
                <w:rFonts w:cs="Times New Roman"/>
                <w:bCs/>
                <w:sz w:val="22"/>
                <w:szCs w:val="22"/>
                <w:u w:val="single"/>
                <w:lang w:val="en-GB" w:eastAsia="en-GB"/>
              </w:rPr>
            </w:pPr>
            <w:r w:rsidRPr="00C211C1">
              <w:rPr>
                <w:rFonts w:cs="Times New Roman"/>
                <w:bCs/>
                <w:sz w:val="22"/>
                <w:szCs w:val="22"/>
                <w:u w:val="single"/>
                <w:lang w:val="en-GB" w:eastAsia="en-GB"/>
              </w:rPr>
              <w:t xml:space="preserve">       </w:t>
            </w:r>
            <w:r w:rsidR="00B04127">
              <w:rPr>
                <w:rFonts w:cs="Times New Roman"/>
                <w:bCs/>
                <w:sz w:val="22"/>
                <w:szCs w:val="22"/>
                <w:u w:val="single"/>
                <w:lang w:val="en-GB" w:eastAsia="en-GB"/>
              </w:rPr>
              <w:t>2</w:t>
            </w:r>
            <w:r w:rsidR="0065195E">
              <w:rPr>
                <w:rFonts w:cs="Times New Roman"/>
                <w:bCs/>
                <w:sz w:val="22"/>
                <w:szCs w:val="22"/>
                <w:u w:val="single"/>
                <w:lang w:val="en-GB" w:eastAsia="en-GB"/>
              </w:rPr>
              <w:t>,00</w:t>
            </w:r>
            <w:r w:rsidR="003F1D5F" w:rsidRPr="00C211C1">
              <w:rPr>
                <w:rFonts w:cs="Times New Roman"/>
                <w:bCs/>
                <w:sz w:val="22"/>
                <w:szCs w:val="22"/>
                <w:u w:val="single"/>
                <w:lang w:val="en-GB" w:eastAsia="en-GB"/>
              </w:rPr>
              <w:t>0</w:t>
            </w:r>
          </w:p>
        </w:tc>
        <w:tc>
          <w:tcPr>
            <w:tcW w:w="1921" w:type="dxa"/>
          </w:tcPr>
          <w:p w14:paraId="167B6067" w14:textId="77777777" w:rsidR="00A5791B" w:rsidRPr="00C211C1" w:rsidRDefault="008D366D" w:rsidP="00C935B5">
            <w:pPr>
              <w:jc w:val="right"/>
              <w:rPr>
                <w:rFonts w:cs="Times New Roman"/>
                <w:bCs/>
                <w:sz w:val="22"/>
                <w:szCs w:val="22"/>
                <w:lang w:val="en-GB" w:eastAsia="en-GB"/>
              </w:rPr>
            </w:pPr>
            <w:r>
              <w:rPr>
                <w:rFonts w:cs="Times New Roman"/>
                <w:bCs/>
                <w:sz w:val="22"/>
                <w:szCs w:val="22"/>
                <w:lang w:val="en-GB" w:eastAsia="en-GB"/>
              </w:rPr>
              <w:t>1,000</w:t>
            </w:r>
          </w:p>
          <w:p w14:paraId="162E1DF2" w14:textId="77777777" w:rsidR="00B006F0" w:rsidRPr="00C211C1" w:rsidRDefault="00B006F0" w:rsidP="00C935B5">
            <w:pPr>
              <w:jc w:val="right"/>
              <w:rPr>
                <w:rFonts w:cs="Times New Roman"/>
                <w:bCs/>
                <w:sz w:val="22"/>
                <w:szCs w:val="22"/>
                <w:u w:val="single"/>
                <w:lang w:val="en-GB" w:eastAsia="en-GB"/>
              </w:rPr>
            </w:pPr>
            <w:r w:rsidRPr="00C211C1">
              <w:rPr>
                <w:rFonts w:cs="Times New Roman"/>
                <w:bCs/>
                <w:sz w:val="22"/>
                <w:szCs w:val="22"/>
                <w:u w:val="single"/>
                <w:lang w:val="en-GB" w:eastAsia="en-GB"/>
              </w:rPr>
              <w:t xml:space="preserve">           -</w:t>
            </w:r>
          </w:p>
          <w:p w14:paraId="023F8E2E" w14:textId="77777777" w:rsidR="00B006F0" w:rsidRPr="00C211C1" w:rsidRDefault="00B006F0" w:rsidP="00C935B5">
            <w:pPr>
              <w:jc w:val="right"/>
              <w:rPr>
                <w:rFonts w:cs="Times New Roman"/>
                <w:bCs/>
                <w:sz w:val="22"/>
                <w:szCs w:val="22"/>
                <w:u w:val="single"/>
                <w:lang w:val="en-GB" w:eastAsia="en-GB"/>
              </w:rPr>
            </w:pPr>
            <w:r w:rsidRPr="00C211C1">
              <w:rPr>
                <w:rFonts w:cs="Times New Roman"/>
                <w:bCs/>
                <w:sz w:val="22"/>
                <w:szCs w:val="22"/>
                <w:u w:val="single"/>
                <w:lang w:val="en-GB" w:eastAsia="en-GB"/>
              </w:rPr>
              <w:t xml:space="preserve">  </w:t>
            </w:r>
            <w:r w:rsidR="008D366D">
              <w:rPr>
                <w:rFonts w:cs="Times New Roman"/>
                <w:bCs/>
                <w:sz w:val="22"/>
                <w:szCs w:val="22"/>
                <w:u w:val="single"/>
                <w:lang w:val="en-GB" w:eastAsia="en-GB"/>
              </w:rPr>
              <w:t>1,000</w:t>
            </w:r>
          </w:p>
        </w:tc>
      </w:tr>
      <w:tr w:rsidR="00983745" w:rsidRPr="00C935B5" w14:paraId="36EB0F4E" w14:textId="77777777" w:rsidTr="00D03396">
        <w:tc>
          <w:tcPr>
            <w:tcW w:w="514" w:type="dxa"/>
          </w:tcPr>
          <w:p w14:paraId="7CB24B45" w14:textId="77777777" w:rsidR="00A5791B" w:rsidRPr="00C211C1" w:rsidRDefault="00A5791B" w:rsidP="00580153">
            <w:pPr>
              <w:rPr>
                <w:rFonts w:cs="Times New Roman"/>
                <w:bCs/>
                <w:sz w:val="22"/>
                <w:szCs w:val="22"/>
                <w:lang w:val="en-GB" w:eastAsia="en-GB"/>
              </w:rPr>
            </w:pPr>
          </w:p>
        </w:tc>
        <w:tc>
          <w:tcPr>
            <w:tcW w:w="2760" w:type="dxa"/>
          </w:tcPr>
          <w:p w14:paraId="5EFE99DD" w14:textId="77777777" w:rsidR="00A5791B" w:rsidRPr="00C211C1" w:rsidRDefault="00A5791B" w:rsidP="00580153">
            <w:pPr>
              <w:rPr>
                <w:rFonts w:cs="Times New Roman"/>
                <w:bCs/>
                <w:sz w:val="22"/>
                <w:szCs w:val="22"/>
                <w:lang w:val="en-GB" w:eastAsia="en-GB"/>
              </w:rPr>
            </w:pPr>
          </w:p>
        </w:tc>
        <w:tc>
          <w:tcPr>
            <w:tcW w:w="1165" w:type="dxa"/>
          </w:tcPr>
          <w:p w14:paraId="6861A09A" w14:textId="77777777" w:rsidR="00A5791B" w:rsidRPr="00C211C1" w:rsidRDefault="00A5791B" w:rsidP="00580153">
            <w:pPr>
              <w:rPr>
                <w:rFonts w:cs="Times New Roman"/>
                <w:b/>
                <w:sz w:val="22"/>
                <w:szCs w:val="22"/>
                <w:lang w:val="en-GB" w:eastAsia="en-GB"/>
              </w:rPr>
            </w:pPr>
          </w:p>
        </w:tc>
        <w:tc>
          <w:tcPr>
            <w:tcW w:w="1633" w:type="dxa"/>
          </w:tcPr>
          <w:p w14:paraId="045B34AD" w14:textId="77777777" w:rsidR="00A5791B" w:rsidRPr="00C211C1" w:rsidRDefault="00A5791B" w:rsidP="00580153">
            <w:pPr>
              <w:rPr>
                <w:rFonts w:cs="Times New Roman"/>
                <w:b/>
                <w:sz w:val="22"/>
                <w:szCs w:val="22"/>
                <w:lang w:val="en-GB" w:eastAsia="en-GB"/>
              </w:rPr>
            </w:pPr>
          </w:p>
        </w:tc>
        <w:tc>
          <w:tcPr>
            <w:tcW w:w="1321" w:type="dxa"/>
          </w:tcPr>
          <w:p w14:paraId="3A008692" w14:textId="77777777" w:rsidR="00A5791B" w:rsidRPr="00C211C1" w:rsidRDefault="00A5791B" w:rsidP="00580153">
            <w:pPr>
              <w:rPr>
                <w:rFonts w:cs="Times New Roman"/>
                <w:b/>
                <w:sz w:val="22"/>
                <w:szCs w:val="22"/>
                <w:lang w:val="en-GB" w:eastAsia="en-GB"/>
              </w:rPr>
            </w:pPr>
          </w:p>
        </w:tc>
        <w:tc>
          <w:tcPr>
            <w:tcW w:w="1368" w:type="dxa"/>
          </w:tcPr>
          <w:p w14:paraId="413771F2" w14:textId="77777777" w:rsidR="00A5791B" w:rsidRPr="00C211C1" w:rsidRDefault="00A5791B" w:rsidP="00C935B5">
            <w:pPr>
              <w:jc w:val="right"/>
              <w:rPr>
                <w:rFonts w:cs="Times New Roman"/>
                <w:bCs/>
                <w:sz w:val="22"/>
                <w:szCs w:val="22"/>
                <w:lang w:val="en-GB" w:eastAsia="en-GB"/>
              </w:rPr>
            </w:pPr>
          </w:p>
        </w:tc>
        <w:tc>
          <w:tcPr>
            <w:tcW w:w="1921" w:type="dxa"/>
          </w:tcPr>
          <w:p w14:paraId="071B21C4" w14:textId="77777777" w:rsidR="00A5791B" w:rsidRPr="00C211C1" w:rsidRDefault="00A5791B" w:rsidP="00C935B5">
            <w:pPr>
              <w:jc w:val="right"/>
              <w:rPr>
                <w:rFonts w:cs="Times New Roman"/>
                <w:bCs/>
                <w:sz w:val="22"/>
                <w:szCs w:val="22"/>
                <w:lang w:val="en-GB" w:eastAsia="en-GB"/>
              </w:rPr>
            </w:pPr>
          </w:p>
        </w:tc>
      </w:tr>
      <w:tr w:rsidR="00983745" w:rsidRPr="00C935B5" w14:paraId="5F68CB3B" w14:textId="77777777" w:rsidTr="00D03396">
        <w:tc>
          <w:tcPr>
            <w:tcW w:w="514" w:type="dxa"/>
          </w:tcPr>
          <w:p w14:paraId="72B6F887" w14:textId="77777777" w:rsidR="00A5791B" w:rsidRPr="00C211C1" w:rsidRDefault="00A5791B" w:rsidP="00580153">
            <w:pPr>
              <w:rPr>
                <w:rFonts w:cs="Times New Roman"/>
                <w:bCs/>
                <w:sz w:val="22"/>
                <w:szCs w:val="22"/>
                <w:lang w:val="en-GB" w:eastAsia="en-GB"/>
              </w:rPr>
            </w:pPr>
          </w:p>
        </w:tc>
        <w:tc>
          <w:tcPr>
            <w:tcW w:w="2760" w:type="dxa"/>
          </w:tcPr>
          <w:p w14:paraId="70694109" w14:textId="77777777" w:rsidR="00A5791B" w:rsidRPr="00C211C1" w:rsidRDefault="00A5791B" w:rsidP="00580153">
            <w:pPr>
              <w:rPr>
                <w:rFonts w:cs="Times New Roman"/>
                <w:bCs/>
                <w:sz w:val="22"/>
                <w:szCs w:val="22"/>
                <w:lang w:val="en-GB" w:eastAsia="en-GB"/>
              </w:rPr>
            </w:pPr>
          </w:p>
        </w:tc>
        <w:tc>
          <w:tcPr>
            <w:tcW w:w="1165" w:type="dxa"/>
          </w:tcPr>
          <w:p w14:paraId="10F0E8FD" w14:textId="77777777" w:rsidR="00A5791B" w:rsidRPr="00C211C1" w:rsidRDefault="00A5791B" w:rsidP="00580153">
            <w:pPr>
              <w:rPr>
                <w:rFonts w:cs="Times New Roman"/>
                <w:b/>
                <w:sz w:val="22"/>
                <w:szCs w:val="22"/>
                <w:lang w:val="en-GB" w:eastAsia="en-GB"/>
              </w:rPr>
            </w:pPr>
          </w:p>
        </w:tc>
        <w:tc>
          <w:tcPr>
            <w:tcW w:w="1633" w:type="dxa"/>
          </w:tcPr>
          <w:p w14:paraId="0526E8FD" w14:textId="77777777" w:rsidR="00A5791B" w:rsidRPr="00C211C1" w:rsidRDefault="00A5791B" w:rsidP="00580153">
            <w:pPr>
              <w:rPr>
                <w:rFonts w:cs="Times New Roman"/>
                <w:b/>
                <w:sz w:val="22"/>
                <w:szCs w:val="22"/>
                <w:lang w:val="en-GB" w:eastAsia="en-GB"/>
              </w:rPr>
            </w:pPr>
          </w:p>
        </w:tc>
        <w:tc>
          <w:tcPr>
            <w:tcW w:w="1321" w:type="dxa"/>
          </w:tcPr>
          <w:p w14:paraId="40C4D26E" w14:textId="77777777" w:rsidR="00A5791B" w:rsidRPr="00C211C1" w:rsidRDefault="00A5791B" w:rsidP="00580153">
            <w:pPr>
              <w:rPr>
                <w:rFonts w:cs="Times New Roman"/>
                <w:b/>
                <w:sz w:val="22"/>
                <w:szCs w:val="22"/>
                <w:lang w:val="en-GB" w:eastAsia="en-GB"/>
              </w:rPr>
            </w:pPr>
          </w:p>
        </w:tc>
        <w:tc>
          <w:tcPr>
            <w:tcW w:w="1368" w:type="dxa"/>
          </w:tcPr>
          <w:p w14:paraId="59C9995B" w14:textId="77777777" w:rsidR="00A5791B" w:rsidRPr="00C211C1" w:rsidRDefault="00A5791B" w:rsidP="00C935B5">
            <w:pPr>
              <w:jc w:val="right"/>
              <w:rPr>
                <w:rFonts w:cs="Times New Roman"/>
                <w:bCs/>
                <w:sz w:val="22"/>
                <w:szCs w:val="22"/>
                <w:lang w:val="en-GB" w:eastAsia="en-GB"/>
              </w:rPr>
            </w:pPr>
          </w:p>
        </w:tc>
        <w:tc>
          <w:tcPr>
            <w:tcW w:w="1921" w:type="dxa"/>
          </w:tcPr>
          <w:p w14:paraId="260D1845" w14:textId="77777777" w:rsidR="00A5791B" w:rsidRPr="00C211C1" w:rsidRDefault="00A5791B" w:rsidP="00C935B5">
            <w:pPr>
              <w:jc w:val="right"/>
              <w:rPr>
                <w:rFonts w:cs="Times New Roman"/>
                <w:bCs/>
                <w:sz w:val="22"/>
                <w:szCs w:val="22"/>
                <w:lang w:val="en-GB" w:eastAsia="en-GB"/>
              </w:rPr>
            </w:pPr>
          </w:p>
        </w:tc>
      </w:tr>
      <w:tr w:rsidR="00983745" w:rsidRPr="00C935B5" w14:paraId="54806643" w14:textId="77777777" w:rsidTr="00D03396">
        <w:tc>
          <w:tcPr>
            <w:tcW w:w="514" w:type="dxa"/>
          </w:tcPr>
          <w:p w14:paraId="5249912A" w14:textId="77777777" w:rsidR="00A5791B" w:rsidRPr="00C211C1" w:rsidRDefault="00A5791B" w:rsidP="00580153">
            <w:pPr>
              <w:rPr>
                <w:rFonts w:cs="Times New Roman"/>
                <w:b/>
                <w:sz w:val="22"/>
                <w:szCs w:val="22"/>
                <w:lang w:val="en-GB" w:eastAsia="en-GB"/>
              </w:rPr>
            </w:pPr>
            <w:r w:rsidRPr="00C211C1">
              <w:rPr>
                <w:rFonts w:cs="Times New Roman"/>
                <w:b/>
                <w:sz w:val="22"/>
                <w:szCs w:val="22"/>
                <w:lang w:val="en-GB" w:eastAsia="en-GB"/>
              </w:rPr>
              <w:t>12.</w:t>
            </w:r>
          </w:p>
        </w:tc>
        <w:tc>
          <w:tcPr>
            <w:tcW w:w="2760" w:type="dxa"/>
          </w:tcPr>
          <w:p w14:paraId="6B52E653" w14:textId="77777777" w:rsidR="00A5791B" w:rsidRPr="00C211C1" w:rsidRDefault="00A5791B" w:rsidP="00580153">
            <w:pPr>
              <w:rPr>
                <w:rFonts w:cs="Times New Roman"/>
                <w:b/>
                <w:sz w:val="22"/>
                <w:szCs w:val="22"/>
                <w:lang w:val="en-GB" w:eastAsia="en-GB"/>
              </w:rPr>
            </w:pPr>
            <w:r w:rsidRPr="00C211C1">
              <w:rPr>
                <w:rFonts w:cs="Times New Roman"/>
                <w:b/>
                <w:sz w:val="22"/>
                <w:szCs w:val="22"/>
                <w:lang w:val="en-GB" w:eastAsia="en-GB"/>
              </w:rPr>
              <w:t>Creditors</w:t>
            </w:r>
          </w:p>
        </w:tc>
        <w:tc>
          <w:tcPr>
            <w:tcW w:w="1165" w:type="dxa"/>
          </w:tcPr>
          <w:p w14:paraId="665AF7D5" w14:textId="77777777" w:rsidR="00A5791B" w:rsidRPr="00C211C1" w:rsidRDefault="00A5791B" w:rsidP="00580153">
            <w:pPr>
              <w:rPr>
                <w:rFonts w:cs="Times New Roman"/>
                <w:b/>
                <w:sz w:val="22"/>
                <w:szCs w:val="22"/>
                <w:lang w:val="en-GB" w:eastAsia="en-GB"/>
              </w:rPr>
            </w:pPr>
          </w:p>
        </w:tc>
        <w:tc>
          <w:tcPr>
            <w:tcW w:w="1633" w:type="dxa"/>
          </w:tcPr>
          <w:p w14:paraId="4AE2A5FB" w14:textId="77777777" w:rsidR="00A5791B" w:rsidRPr="00C211C1" w:rsidRDefault="00A5791B" w:rsidP="00580153">
            <w:pPr>
              <w:rPr>
                <w:rFonts w:cs="Times New Roman"/>
                <w:b/>
                <w:sz w:val="22"/>
                <w:szCs w:val="22"/>
                <w:lang w:val="en-GB" w:eastAsia="en-GB"/>
              </w:rPr>
            </w:pPr>
          </w:p>
        </w:tc>
        <w:tc>
          <w:tcPr>
            <w:tcW w:w="1321" w:type="dxa"/>
          </w:tcPr>
          <w:p w14:paraId="740674D5" w14:textId="77777777" w:rsidR="00A5791B" w:rsidRPr="00C211C1" w:rsidRDefault="00A5791B" w:rsidP="00580153">
            <w:pPr>
              <w:rPr>
                <w:rFonts w:cs="Times New Roman"/>
                <w:b/>
                <w:sz w:val="22"/>
                <w:szCs w:val="22"/>
                <w:lang w:val="en-GB" w:eastAsia="en-GB"/>
              </w:rPr>
            </w:pPr>
          </w:p>
        </w:tc>
        <w:tc>
          <w:tcPr>
            <w:tcW w:w="1368" w:type="dxa"/>
          </w:tcPr>
          <w:p w14:paraId="36BD09BD" w14:textId="77777777" w:rsidR="00A5791B" w:rsidRPr="00C211C1" w:rsidRDefault="00A5791B" w:rsidP="00580153">
            <w:pPr>
              <w:rPr>
                <w:rFonts w:cs="Times New Roman"/>
                <w:b/>
                <w:sz w:val="22"/>
                <w:szCs w:val="22"/>
                <w:lang w:val="en-GB" w:eastAsia="en-GB"/>
              </w:rPr>
            </w:pPr>
          </w:p>
        </w:tc>
        <w:tc>
          <w:tcPr>
            <w:tcW w:w="1921" w:type="dxa"/>
          </w:tcPr>
          <w:p w14:paraId="0D2B62F7" w14:textId="77777777" w:rsidR="00A5791B" w:rsidRPr="00C211C1" w:rsidRDefault="00A5791B" w:rsidP="00580153">
            <w:pPr>
              <w:rPr>
                <w:rFonts w:cs="Times New Roman"/>
                <w:b/>
                <w:sz w:val="22"/>
                <w:szCs w:val="22"/>
                <w:lang w:val="en-GB" w:eastAsia="en-GB"/>
              </w:rPr>
            </w:pPr>
          </w:p>
        </w:tc>
      </w:tr>
      <w:tr w:rsidR="00983745" w:rsidRPr="00C935B5" w14:paraId="7AC73BB4" w14:textId="77777777" w:rsidTr="00D03396">
        <w:tc>
          <w:tcPr>
            <w:tcW w:w="514" w:type="dxa"/>
          </w:tcPr>
          <w:p w14:paraId="5CDFEB95" w14:textId="77777777" w:rsidR="001E325E" w:rsidRPr="00C211C1" w:rsidRDefault="001E325E" w:rsidP="001E325E">
            <w:pPr>
              <w:rPr>
                <w:rFonts w:cs="Times New Roman"/>
                <w:b/>
                <w:sz w:val="22"/>
                <w:szCs w:val="22"/>
                <w:lang w:val="en-GB" w:eastAsia="en-GB"/>
              </w:rPr>
            </w:pPr>
          </w:p>
        </w:tc>
        <w:tc>
          <w:tcPr>
            <w:tcW w:w="2760" w:type="dxa"/>
          </w:tcPr>
          <w:p w14:paraId="155DABC4" w14:textId="77777777" w:rsidR="001E325E" w:rsidRPr="00C211C1" w:rsidRDefault="001E325E" w:rsidP="001E325E">
            <w:pPr>
              <w:rPr>
                <w:rFonts w:cs="Times New Roman"/>
                <w:b/>
                <w:sz w:val="22"/>
                <w:szCs w:val="22"/>
                <w:lang w:val="en-GB" w:eastAsia="en-GB"/>
              </w:rPr>
            </w:pPr>
          </w:p>
        </w:tc>
        <w:tc>
          <w:tcPr>
            <w:tcW w:w="1165" w:type="dxa"/>
          </w:tcPr>
          <w:p w14:paraId="4593429D" w14:textId="77777777" w:rsidR="001E325E" w:rsidRPr="00C211C1" w:rsidRDefault="001E325E" w:rsidP="001E325E">
            <w:pPr>
              <w:rPr>
                <w:rFonts w:cs="Times New Roman"/>
                <w:b/>
                <w:sz w:val="22"/>
                <w:szCs w:val="22"/>
                <w:lang w:val="en-GB" w:eastAsia="en-GB"/>
              </w:rPr>
            </w:pPr>
          </w:p>
        </w:tc>
        <w:tc>
          <w:tcPr>
            <w:tcW w:w="1633" w:type="dxa"/>
          </w:tcPr>
          <w:p w14:paraId="3D6F54A8" w14:textId="77777777" w:rsidR="001E325E" w:rsidRPr="00C211C1" w:rsidRDefault="001E325E" w:rsidP="001E325E">
            <w:pPr>
              <w:rPr>
                <w:rFonts w:cs="Times New Roman"/>
                <w:b/>
                <w:sz w:val="22"/>
                <w:szCs w:val="22"/>
                <w:lang w:val="en-GB" w:eastAsia="en-GB"/>
              </w:rPr>
            </w:pPr>
          </w:p>
        </w:tc>
        <w:tc>
          <w:tcPr>
            <w:tcW w:w="1321" w:type="dxa"/>
          </w:tcPr>
          <w:p w14:paraId="730F7FC7" w14:textId="77777777" w:rsidR="001E325E" w:rsidRPr="00C211C1" w:rsidRDefault="001E325E" w:rsidP="001E325E">
            <w:pPr>
              <w:rPr>
                <w:rFonts w:cs="Times New Roman"/>
                <w:b/>
                <w:sz w:val="22"/>
                <w:szCs w:val="22"/>
                <w:lang w:val="en-GB" w:eastAsia="en-GB"/>
              </w:rPr>
            </w:pPr>
          </w:p>
        </w:tc>
        <w:tc>
          <w:tcPr>
            <w:tcW w:w="1368" w:type="dxa"/>
          </w:tcPr>
          <w:p w14:paraId="34A5F1D3" w14:textId="77777777" w:rsidR="001E325E" w:rsidRPr="00C211C1" w:rsidRDefault="001E325E" w:rsidP="00DB0526">
            <w:pPr>
              <w:jc w:val="right"/>
              <w:rPr>
                <w:rFonts w:cs="Times New Roman"/>
                <w:b/>
                <w:sz w:val="22"/>
                <w:szCs w:val="22"/>
                <w:lang w:val="en-GB" w:eastAsia="en-GB"/>
              </w:rPr>
            </w:pPr>
            <w:r w:rsidRPr="00C211C1">
              <w:rPr>
                <w:rFonts w:cs="Times New Roman"/>
                <w:b/>
                <w:sz w:val="22"/>
                <w:szCs w:val="22"/>
                <w:lang w:val="en-GB" w:eastAsia="en-GB"/>
              </w:rPr>
              <w:t>202</w:t>
            </w:r>
            <w:r w:rsidR="008D366D">
              <w:rPr>
                <w:rFonts w:cs="Times New Roman"/>
                <w:b/>
                <w:sz w:val="22"/>
                <w:szCs w:val="22"/>
                <w:lang w:val="en-GB" w:eastAsia="en-GB"/>
              </w:rPr>
              <w:t>5</w:t>
            </w:r>
          </w:p>
          <w:p w14:paraId="5D3B014B" w14:textId="77777777" w:rsidR="001E325E" w:rsidRPr="00C211C1" w:rsidRDefault="001E325E" w:rsidP="00DB0526">
            <w:pPr>
              <w:jc w:val="right"/>
              <w:rPr>
                <w:rFonts w:cs="Times New Roman"/>
                <w:b/>
                <w:sz w:val="22"/>
                <w:szCs w:val="22"/>
                <w:lang w:val="en-GB" w:eastAsia="en-GB"/>
              </w:rPr>
            </w:pPr>
            <w:r w:rsidRPr="00C211C1">
              <w:rPr>
                <w:rFonts w:cs="Times New Roman"/>
                <w:b/>
                <w:sz w:val="22"/>
                <w:szCs w:val="22"/>
                <w:lang w:val="en-GB" w:eastAsia="en-GB"/>
              </w:rPr>
              <w:t>£</w:t>
            </w:r>
          </w:p>
        </w:tc>
        <w:tc>
          <w:tcPr>
            <w:tcW w:w="1921" w:type="dxa"/>
          </w:tcPr>
          <w:p w14:paraId="3BAD8BB0" w14:textId="77777777" w:rsidR="001E325E" w:rsidRPr="00C211C1" w:rsidRDefault="001E325E" w:rsidP="00DB0526">
            <w:pPr>
              <w:jc w:val="right"/>
              <w:rPr>
                <w:rFonts w:cs="Times New Roman"/>
                <w:b/>
                <w:sz w:val="22"/>
                <w:szCs w:val="22"/>
                <w:lang w:val="en-GB" w:eastAsia="en-GB"/>
              </w:rPr>
            </w:pPr>
            <w:r w:rsidRPr="00C211C1">
              <w:rPr>
                <w:rFonts w:cs="Times New Roman"/>
                <w:b/>
                <w:sz w:val="22"/>
                <w:szCs w:val="22"/>
                <w:lang w:val="en-GB" w:eastAsia="en-GB"/>
              </w:rPr>
              <w:t>202</w:t>
            </w:r>
            <w:r w:rsidR="008D366D">
              <w:rPr>
                <w:rFonts w:cs="Times New Roman"/>
                <w:b/>
                <w:sz w:val="22"/>
                <w:szCs w:val="22"/>
                <w:lang w:val="en-GB" w:eastAsia="en-GB"/>
              </w:rPr>
              <w:t>4</w:t>
            </w:r>
          </w:p>
          <w:p w14:paraId="0BD4B8EE" w14:textId="77777777" w:rsidR="001E325E" w:rsidRPr="00C211C1" w:rsidRDefault="001E325E" w:rsidP="00DB0526">
            <w:pPr>
              <w:jc w:val="right"/>
              <w:rPr>
                <w:rFonts w:cs="Times New Roman"/>
                <w:b/>
                <w:sz w:val="22"/>
                <w:szCs w:val="22"/>
                <w:lang w:val="en-GB" w:eastAsia="en-GB"/>
              </w:rPr>
            </w:pPr>
            <w:r w:rsidRPr="00C211C1">
              <w:rPr>
                <w:rFonts w:cs="Times New Roman"/>
                <w:b/>
                <w:sz w:val="22"/>
                <w:szCs w:val="22"/>
                <w:lang w:val="en-GB" w:eastAsia="en-GB"/>
              </w:rPr>
              <w:t>£</w:t>
            </w:r>
          </w:p>
        </w:tc>
      </w:tr>
      <w:tr w:rsidR="00983745" w:rsidRPr="00C935B5" w14:paraId="66F299B3" w14:textId="77777777" w:rsidTr="00D03396">
        <w:tc>
          <w:tcPr>
            <w:tcW w:w="514" w:type="dxa"/>
          </w:tcPr>
          <w:p w14:paraId="484A5FE7" w14:textId="77777777" w:rsidR="003A3990" w:rsidRPr="00C211C1" w:rsidRDefault="003A3990" w:rsidP="003A3990">
            <w:pPr>
              <w:rPr>
                <w:rFonts w:cs="Times New Roman"/>
                <w:b/>
                <w:sz w:val="22"/>
                <w:szCs w:val="22"/>
                <w:lang w:val="en-GB" w:eastAsia="en-GB"/>
              </w:rPr>
            </w:pPr>
          </w:p>
        </w:tc>
        <w:tc>
          <w:tcPr>
            <w:tcW w:w="2760" w:type="dxa"/>
          </w:tcPr>
          <w:p w14:paraId="684DEFF7" w14:textId="77777777" w:rsidR="003A3990" w:rsidRPr="00C211C1" w:rsidRDefault="003A3990" w:rsidP="003A3990">
            <w:pPr>
              <w:rPr>
                <w:rFonts w:cs="Times New Roman"/>
                <w:bCs/>
                <w:sz w:val="22"/>
                <w:szCs w:val="22"/>
                <w:lang w:val="en-GB" w:eastAsia="en-GB"/>
              </w:rPr>
            </w:pPr>
            <w:r w:rsidRPr="00C211C1">
              <w:rPr>
                <w:rFonts w:cs="Times New Roman"/>
                <w:bCs/>
                <w:sz w:val="22"/>
                <w:szCs w:val="22"/>
                <w:lang w:val="en-GB" w:eastAsia="en-GB"/>
              </w:rPr>
              <w:t>Accruals</w:t>
            </w:r>
          </w:p>
          <w:p w14:paraId="10FBC8C6" w14:textId="77777777" w:rsidR="003A3990" w:rsidRPr="00C211C1" w:rsidRDefault="003A3990" w:rsidP="003A3990">
            <w:pPr>
              <w:rPr>
                <w:rFonts w:cs="Times New Roman"/>
                <w:b/>
                <w:sz w:val="22"/>
                <w:szCs w:val="22"/>
                <w:lang w:val="en-GB" w:eastAsia="en-GB"/>
              </w:rPr>
            </w:pPr>
            <w:r w:rsidRPr="00C211C1">
              <w:rPr>
                <w:rFonts w:cs="Times New Roman"/>
                <w:bCs/>
                <w:sz w:val="22"/>
                <w:szCs w:val="22"/>
                <w:lang w:val="en-GB" w:eastAsia="en-GB"/>
              </w:rPr>
              <w:t>Other</w:t>
            </w:r>
            <w:r w:rsidRPr="00C211C1">
              <w:rPr>
                <w:rFonts w:cs="Times New Roman"/>
                <w:b/>
                <w:sz w:val="22"/>
                <w:szCs w:val="22"/>
                <w:lang w:val="en-GB" w:eastAsia="en-GB"/>
              </w:rPr>
              <w:t xml:space="preserve"> </w:t>
            </w:r>
          </w:p>
        </w:tc>
        <w:tc>
          <w:tcPr>
            <w:tcW w:w="1165" w:type="dxa"/>
          </w:tcPr>
          <w:p w14:paraId="265218F1" w14:textId="77777777" w:rsidR="003A3990" w:rsidRPr="00C211C1" w:rsidRDefault="003A3990" w:rsidP="003A3990">
            <w:pPr>
              <w:rPr>
                <w:rFonts w:cs="Times New Roman"/>
                <w:b/>
                <w:sz w:val="22"/>
                <w:szCs w:val="22"/>
                <w:lang w:val="en-GB" w:eastAsia="en-GB"/>
              </w:rPr>
            </w:pPr>
          </w:p>
        </w:tc>
        <w:tc>
          <w:tcPr>
            <w:tcW w:w="1633" w:type="dxa"/>
          </w:tcPr>
          <w:p w14:paraId="36939431" w14:textId="77777777" w:rsidR="003A3990" w:rsidRPr="00C211C1" w:rsidRDefault="003A3990" w:rsidP="003A3990">
            <w:pPr>
              <w:rPr>
                <w:rFonts w:cs="Times New Roman"/>
                <w:b/>
                <w:sz w:val="22"/>
                <w:szCs w:val="22"/>
                <w:lang w:val="en-GB" w:eastAsia="en-GB"/>
              </w:rPr>
            </w:pPr>
          </w:p>
        </w:tc>
        <w:tc>
          <w:tcPr>
            <w:tcW w:w="1321" w:type="dxa"/>
          </w:tcPr>
          <w:p w14:paraId="56A8EFF2" w14:textId="77777777" w:rsidR="003A3990" w:rsidRPr="00C211C1" w:rsidRDefault="003A3990" w:rsidP="003A3990">
            <w:pPr>
              <w:rPr>
                <w:rFonts w:cs="Times New Roman"/>
                <w:b/>
                <w:sz w:val="22"/>
                <w:szCs w:val="22"/>
                <w:lang w:val="en-GB" w:eastAsia="en-GB"/>
              </w:rPr>
            </w:pPr>
          </w:p>
        </w:tc>
        <w:tc>
          <w:tcPr>
            <w:tcW w:w="1368" w:type="dxa"/>
          </w:tcPr>
          <w:p w14:paraId="2A09F015" w14:textId="77777777" w:rsidR="003A3990" w:rsidRPr="00C211C1" w:rsidRDefault="003A3990" w:rsidP="00C935B5">
            <w:pPr>
              <w:jc w:val="right"/>
              <w:rPr>
                <w:rFonts w:cs="Times New Roman"/>
                <w:bCs/>
                <w:sz w:val="22"/>
                <w:szCs w:val="22"/>
                <w:lang w:val="en-GB" w:eastAsia="en-GB"/>
              </w:rPr>
            </w:pPr>
            <w:r w:rsidRPr="00C211C1">
              <w:rPr>
                <w:rFonts w:cs="Times New Roman"/>
                <w:bCs/>
                <w:sz w:val="22"/>
                <w:szCs w:val="22"/>
                <w:lang w:val="en-GB" w:eastAsia="en-GB"/>
              </w:rPr>
              <w:t>-</w:t>
            </w:r>
          </w:p>
          <w:p w14:paraId="5A4C0EF3" w14:textId="77777777" w:rsidR="003A3990" w:rsidRPr="00C211C1" w:rsidRDefault="003A3990" w:rsidP="00C935B5">
            <w:pPr>
              <w:jc w:val="right"/>
              <w:rPr>
                <w:rFonts w:cs="Times New Roman"/>
                <w:bCs/>
                <w:sz w:val="22"/>
                <w:szCs w:val="22"/>
                <w:u w:val="single"/>
                <w:lang w:val="en-GB" w:eastAsia="en-GB"/>
              </w:rPr>
            </w:pPr>
            <w:r w:rsidRPr="00C211C1">
              <w:rPr>
                <w:rFonts w:cs="Times New Roman"/>
                <w:bCs/>
                <w:sz w:val="22"/>
                <w:szCs w:val="22"/>
                <w:u w:val="single"/>
                <w:lang w:val="en-GB" w:eastAsia="en-GB"/>
              </w:rPr>
              <w:t xml:space="preserve">         </w:t>
            </w:r>
            <w:r w:rsidR="008D366D">
              <w:rPr>
                <w:rFonts w:cs="Times New Roman"/>
                <w:bCs/>
                <w:sz w:val="22"/>
                <w:szCs w:val="22"/>
                <w:u w:val="single"/>
                <w:lang w:val="en-GB" w:eastAsia="en-GB"/>
              </w:rPr>
              <w:t>35,341</w:t>
            </w:r>
          </w:p>
          <w:p w14:paraId="32E65865" w14:textId="77777777" w:rsidR="003A3990" w:rsidRPr="00C211C1" w:rsidRDefault="0068438D" w:rsidP="008D366D">
            <w:pPr>
              <w:rPr>
                <w:rFonts w:cs="Times New Roman"/>
                <w:b/>
                <w:sz w:val="22"/>
                <w:szCs w:val="22"/>
                <w:lang w:val="en-GB" w:eastAsia="en-GB"/>
              </w:rPr>
            </w:pPr>
            <w:r>
              <w:rPr>
                <w:rFonts w:cs="Times New Roman"/>
                <w:b/>
                <w:sz w:val="22"/>
                <w:szCs w:val="22"/>
                <w:lang w:val="en-GB" w:eastAsia="en-GB"/>
              </w:rPr>
              <w:t xml:space="preserve">         35,341 </w:t>
            </w:r>
          </w:p>
        </w:tc>
        <w:tc>
          <w:tcPr>
            <w:tcW w:w="1921" w:type="dxa"/>
          </w:tcPr>
          <w:p w14:paraId="49D9E58B" w14:textId="77777777" w:rsidR="003A3990" w:rsidRPr="00C211C1" w:rsidRDefault="003A3990" w:rsidP="00C935B5">
            <w:pPr>
              <w:jc w:val="right"/>
              <w:rPr>
                <w:rFonts w:cs="Times New Roman"/>
                <w:bCs/>
                <w:sz w:val="22"/>
                <w:szCs w:val="22"/>
                <w:lang w:val="en-GB" w:eastAsia="en-GB"/>
              </w:rPr>
            </w:pPr>
            <w:r w:rsidRPr="00C211C1">
              <w:rPr>
                <w:rFonts w:cs="Times New Roman"/>
                <w:bCs/>
                <w:sz w:val="22"/>
                <w:szCs w:val="22"/>
                <w:lang w:val="en-GB" w:eastAsia="en-GB"/>
              </w:rPr>
              <w:t>-</w:t>
            </w:r>
          </w:p>
          <w:p w14:paraId="4747F0F1" w14:textId="77777777" w:rsidR="003A3990" w:rsidRPr="00C211C1" w:rsidRDefault="003A3990" w:rsidP="00C935B5">
            <w:pPr>
              <w:jc w:val="right"/>
              <w:rPr>
                <w:rFonts w:cs="Times New Roman"/>
                <w:bCs/>
                <w:sz w:val="22"/>
                <w:szCs w:val="22"/>
                <w:u w:val="single"/>
                <w:lang w:val="en-GB" w:eastAsia="en-GB"/>
              </w:rPr>
            </w:pPr>
            <w:r w:rsidRPr="00C211C1">
              <w:rPr>
                <w:rFonts w:cs="Times New Roman"/>
                <w:bCs/>
                <w:sz w:val="22"/>
                <w:szCs w:val="22"/>
                <w:u w:val="single"/>
                <w:lang w:val="en-GB" w:eastAsia="en-GB"/>
              </w:rPr>
              <w:t xml:space="preserve">            -</w:t>
            </w:r>
          </w:p>
          <w:p w14:paraId="2DF33986" w14:textId="77777777" w:rsidR="003A3990" w:rsidRPr="00C211C1" w:rsidRDefault="003A3990" w:rsidP="00C935B5">
            <w:pPr>
              <w:jc w:val="right"/>
              <w:rPr>
                <w:rFonts w:cs="Times New Roman"/>
                <w:b/>
                <w:sz w:val="22"/>
                <w:szCs w:val="22"/>
                <w:lang w:val="en-GB" w:eastAsia="en-GB"/>
              </w:rPr>
            </w:pPr>
            <w:r w:rsidRPr="00C211C1">
              <w:rPr>
                <w:rFonts w:cs="Times New Roman"/>
                <w:bCs/>
                <w:sz w:val="22"/>
                <w:szCs w:val="22"/>
                <w:u w:val="single"/>
                <w:lang w:val="en-GB" w:eastAsia="en-GB"/>
              </w:rPr>
              <w:t xml:space="preserve">            -</w:t>
            </w:r>
          </w:p>
        </w:tc>
      </w:tr>
      <w:tr w:rsidR="00983745" w:rsidRPr="00C935B5" w14:paraId="69F012EC" w14:textId="77777777" w:rsidTr="00D03396">
        <w:tc>
          <w:tcPr>
            <w:tcW w:w="514" w:type="dxa"/>
          </w:tcPr>
          <w:p w14:paraId="03FF67EF" w14:textId="77777777" w:rsidR="003A3990" w:rsidRPr="00C211C1" w:rsidRDefault="003A3990" w:rsidP="003A3990">
            <w:pPr>
              <w:rPr>
                <w:rFonts w:cs="Times New Roman"/>
                <w:b/>
                <w:sz w:val="22"/>
                <w:szCs w:val="22"/>
                <w:lang w:val="en-GB" w:eastAsia="en-GB"/>
              </w:rPr>
            </w:pPr>
          </w:p>
        </w:tc>
        <w:tc>
          <w:tcPr>
            <w:tcW w:w="2760" w:type="dxa"/>
          </w:tcPr>
          <w:p w14:paraId="7842F19F" w14:textId="77777777" w:rsidR="003A3990" w:rsidRPr="00C211C1" w:rsidRDefault="003A3990" w:rsidP="003A3990">
            <w:pPr>
              <w:rPr>
                <w:rFonts w:cs="Times New Roman"/>
                <w:b/>
                <w:sz w:val="22"/>
                <w:szCs w:val="22"/>
                <w:lang w:val="en-GB" w:eastAsia="en-GB"/>
              </w:rPr>
            </w:pPr>
          </w:p>
        </w:tc>
        <w:tc>
          <w:tcPr>
            <w:tcW w:w="1165" w:type="dxa"/>
          </w:tcPr>
          <w:p w14:paraId="3B3C4AA3" w14:textId="77777777" w:rsidR="003A3990" w:rsidRPr="00C211C1" w:rsidRDefault="003A3990" w:rsidP="003A3990">
            <w:pPr>
              <w:rPr>
                <w:rFonts w:cs="Times New Roman"/>
                <w:b/>
                <w:sz w:val="22"/>
                <w:szCs w:val="22"/>
                <w:lang w:val="en-GB" w:eastAsia="en-GB"/>
              </w:rPr>
            </w:pPr>
          </w:p>
        </w:tc>
        <w:tc>
          <w:tcPr>
            <w:tcW w:w="1633" w:type="dxa"/>
          </w:tcPr>
          <w:p w14:paraId="13081C05" w14:textId="77777777" w:rsidR="003A3990" w:rsidRPr="00C211C1" w:rsidRDefault="003A3990" w:rsidP="003A3990">
            <w:pPr>
              <w:rPr>
                <w:rFonts w:cs="Times New Roman"/>
                <w:b/>
                <w:sz w:val="22"/>
                <w:szCs w:val="22"/>
                <w:lang w:val="en-GB" w:eastAsia="en-GB"/>
              </w:rPr>
            </w:pPr>
          </w:p>
        </w:tc>
        <w:tc>
          <w:tcPr>
            <w:tcW w:w="1321" w:type="dxa"/>
          </w:tcPr>
          <w:p w14:paraId="3927A643" w14:textId="77777777" w:rsidR="003A3990" w:rsidRPr="00C211C1" w:rsidRDefault="003A3990" w:rsidP="003A3990">
            <w:pPr>
              <w:rPr>
                <w:rFonts w:cs="Times New Roman"/>
                <w:b/>
                <w:sz w:val="22"/>
                <w:szCs w:val="22"/>
                <w:lang w:val="en-GB" w:eastAsia="en-GB"/>
              </w:rPr>
            </w:pPr>
          </w:p>
        </w:tc>
        <w:tc>
          <w:tcPr>
            <w:tcW w:w="1368" w:type="dxa"/>
          </w:tcPr>
          <w:p w14:paraId="412225E4" w14:textId="77777777" w:rsidR="003A3990" w:rsidRPr="00C211C1" w:rsidRDefault="003A3990" w:rsidP="003A3990">
            <w:pPr>
              <w:rPr>
                <w:rFonts w:cs="Times New Roman"/>
                <w:b/>
                <w:sz w:val="22"/>
                <w:szCs w:val="22"/>
                <w:lang w:val="en-GB" w:eastAsia="en-GB"/>
              </w:rPr>
            </w:pPr>
          </w:p>
        </w:tc>
        <w:tc>
          <w:tcPr>
            <w:tcW w:w="1921" w:type="dxa"/>
          </w:tcPr>
          <w:p w14:paraId="56147597" w14:textId="77777777" w:rsidR="003A3990" w:rsidRPr="00C211C1" w:rsidRDefault="003A3990" w:rsidP="003A3990">
            <w:pPr>
              <w:rPr>
                <w:rFonts w:cs="Times New Roman"/>
                <w:b/>
                <w:sz w:val="22"/>
                <w:szCs w:val="22"/>
                <w:lang w:val="en-GB" w:eastAsia="en-GB"/>
              </w:rPr>
            </w:pPr>
          </w:p>
        </w:tc>
      </w:tr>
      <w:tr w:rsidR="00983745" w:rsidRPr="00C935B5" w14:paraId="26F83370" w14:textId="77777777" w:rsidTr="00D03396">
        <w:tc>
          <w:tcPr>
            <w:tcW w:w="514" w:type="dxa"/>
          </w:tcPr>
          <w:p w14:paraId="3A12C53F" w14:textId="77777777" w:rsidR="003A3990" w:rsidRPr="00C211C1" w:rsidRDefault="003A3990" w:rsidP="003A3990">
            <w:pPr>
              <w:rPr>
                <w:rFonts w:cs="Times New Roman"/>
                <w:b/>
                <w:sz w:val="22"/>
                <w:szCs w:val="22"/>
                <w:lang w:val="en-GB" w:eastAsia="en-GB"/>
              </w:rPr>
            </w:pPr>
          </w:p>
        </w:tc>
        <w:tc>
          <w:tcPr>
            <w:tcW w:w="2760" w:type="dxa"/>
          </w:tcPr>
          <w:p w14:paraId="7D25CFBC" w14:textId="77777777" w:rsidR="003A3990" w:rsidRPr="00C211C1" w:rsidRDefault="003A3990" w:rsidP="003A3990">
            <w:pPr>
              <w:rPr>
                <w:rFonts w:cs="Times New Roman"/>
                <w:b/>
                <w:sz w:val="22"/>
                <w:szCs w:val="22"/>
                <w:lang w:val="en-GB" w:eastAsia="en-GB"/>
              </w:rPr>
            </w:pPr>
          </w:p>
        </w:tc>
        <w:tc>
          <w:tcPr>
            <w:tcW w:w="1165" w:type="dxa"/>
          </w:tcPr>
          <w:p w14:paraId="2E9F54F0" w14:textId="77777777" w:rsidR="003A3990" w:rsidRPr="00C211C1" w:rsidRDefault="003A3990" w:rsidP="003A3990">
            <w:pPr>
              <w:rPr>
                <w:rFonts w:cs="Times New Roman"/>
                <w:b/>
                <w:sz w:val="22"/>
                <w:szCs w:val="22"/>
                <w:lang w:val="en-GB" w:eastAsia="en-GB"/>
              </w:rPr>
            </w:pPr>
          </w:p>
        </w:tc>
        <w:tc>
          <w:tcPr>
            <w:tcW w:w="1633" w:type="dxa"/>
          </w:tcPr>
          <w:p w14:paraId="318A358F" w14:textId="77777777" w:rsidR="003A3990" w:rsidRPr="00C211C1" w:rsidRDefault="003A3990" w:rsidP="003A3990">
            <w:pPr>
              <w:rPr>
                <w:rFonts w:cs="Times New Roman"/>
                <w:b/>
                <w:sz w:val="22"/>
                <w:szCs w:val="22"/>
                <w:lang w:val="en-GB" w:eastAsia="en-GB"/>
              </w:rPr>
            </w:pPr>
          </w:p>
        </w:tc>
        <w:tc>
          <w:tcPr>
            <w:tcW w:w="1321" w:type="dxa"/>
          </w:tcPr>
          <w:p w14:paraId="1E357589" w14:textId="77777777" w:rsidR="003A3990" w:rsidRPr="00C211C1" w:rsidRDefault="003A3990" w:rsidP="003A3990">
            <w:pPr>
              <w:rPr>
                <w:rFonts w:cs="Times New Roman"/>
                <w:b/>
                <w:sz w:val="22"/>
                <w:szCs w:val="22"/>
                <w:lang w:val="en-GB" w:eastAsia="en-GB"/>
              </w:rPr>
            </w:pPr>
          </w:p>
        </w:tc>
        <w:tc>
          <w:tcPr>
            <w:tcW w:w="1368" w:type="dxa"/>
          </w:tcPr>
          <w:p w14:paraId="03EAC04C" w14:textId="77777777" w:rsidR="003A3990" w:rsidRPr="00C211C1" w:rsidRDefault="003A3990" w:rsidP="003A3990">
            <w:pPr>
              <w:rPr>
                <w:rFonts w:cs="Times New Roman"/>
                <w:b/>
                <w:sz w:val="22"/>
                <w:szCs w:val="22"/>
                <w:lang w:val="en-GB" w:eastAsia="en-GB"/>
              </w:rPr>
            </w:pPr>
          </w:p>
        </w:tc>
        <w:tc>
          <w:tcPr>
            <w:tcW w:w="1921" w:type="dxa"/>
          </w:tcPr>
          <w:p w14:paraId="5FDFC793" w14:textId="77777777" w:rsidR="003A3990" w:rsidRPr="00C211C1" w:rsidRDefault="003A3990" w:rsidP="003A3990">
            <w:pPr>
              <w:rPr>
                <w:rFonts w:cs="Times New Roman"/>
                <w:b/>
                <w:sz w:val="22"/>
                <w:szCs w:val="22"/>
                <w:lang w:val="en-GB" w:eastAsia="en-GB"/>
              </w:rPr>
            </w:pPr>
          </w:p>
        </w:tc>
      </w:tr>
      <w:tr w:rsidR="00983745" w:rsidRPr="00C935B5" w14:paraId="5BD71402" w14:textId="77777777" w:rsidTr="00D03396">
        <w:tc>
          <w:tcPr>
            <w:tcW w:w="514" w:type="dxa"/>
          </w:tcPr>
          <w:p w14:paraId="1ADA0BC8" w14:textId="77777777" w:rsidR="003A3990" w:rsidRPr="00C211C1" w:rsidRDefault="003A3990" w:rsidP="003A3990">
            <w:pPr>
              <w:rPr>
                <w:rFonts w:cs="Times New Roman"/>
                <w:b/>
                <w:sz w:val="22"/>
                <w:szCs w:val="22"/>
                <w:lang w:val="en-GB" w:eastAsia="en-GB"/>
              </w:rPr>
            </w:pPr>
            <w:r w:rsidRPr="00C211C1">
              <w:rPr>
                <w:rFonts w:cs="Times New Roman"/>
                <w:b/>
                <w:sz w:val="22"/>
                <w:szCs w:val="22"/>
                <w:lang w:val="en-GB" w:eastAsia="en-GB"/>
              </w:rPr>
              <w:t>13.</w:t>
            </w:r>
          </w:p>
        </w:tc>
        <w:tc>
          <w:tcPr>
            <w:tcW w:w="3925" w:type="dxa"/>
            <w:gridSpan w:val="2"/>
          </w:tcPr>
          <w:p w14:paraId="3A02C50F" w14:textId="77777777" w:rsidR="003A3990" w:rsidRPr="00C211C1" w:rsidRDefault="003A3990" w:rsidP="003A3990">
            <w:pPr>
              <w:rPr>
                <w:rFonts w:cs="Times New Roman"/>
                <w:b/>
                <w:sz w:val="22"/>
                <w:szCs w:val="22"/>
                <w:lang w:val="en-GB" w:eastAsia="en-GB"/>
              </w:rPr>
            </w:pPr>
            <w:r w:rsidRPr="00C211C1">
              <w:rPr>
                <w:rFonts w:cs="Times New Roman"/>
                <w:b/>
                <w:sz w:val="22"/>
                <w:szCs w:val="22"/>
                <w:lang w:val="en-GB" w:eastAsia="en-GB"/>
              </w:rPr>
              <w:t>Analysis of Net Assets Among Funds</w:t>
            </w:r>
          </w:p>
          <w:p w14:paraId="174E9C48" w14:textId="77777777" w:rsidR="003A3990" w:rsidRPr="00C211C1" w:rsidRDefault="003A3990" w:rsidP="003A3990">
            <w:pPr>
              <w:rPr>
                <w:rFonts w:cs="Times New Roman"/>
                <w:b/>
                <w:sz w:val="22"/>
                <w:szCs w:val="22"/>
                <w:lang w:val="en-GB" w:eastAsia="en-GB"/>
              </w:rPr>
            </w:pPr>
          </w:p>
        </w:tc>
        <w:tc>
          <w:tcPr>
            <w:tcW w:w="1633" w:type="dxa"/>
          </w:tcPr>
          <w:p w14:paraId="3DCE22BD" w14:textId="77777777" w:rsidR="003A3990" w:rsidRPr="00C211C1" w:rsidRDefault="003A3990" w:rsidP="003A3990">
            <w:pPr>
              <w:rPr>
                <w:rFonts w:cs="Times New Roman"/>
                <w:b/>
                <w:sz w:val="22"/>
                <w:szCs w:val="22"/>
                <w:lang w:val="en-GB" w:eastAsia="en-GB"/>
              </w:rPr>
            </w:pPr>
          </w:p>
        </w:tc>
        <w:tc>
          <w:tcPr>
            <w:tcW w:w="1321" w:type="dxa"/>
          </w:tcPr>
          <w:p w14:paraId="2817896C" w14:textId="77777777" w:rsidR="003A3990" w:rsidRPr="00C211C1" w:rsidRDefault="003A3990" w:rsidP="003A3990">
            <w:pPr>
              <w:rPr>
                <w:rFonts w:cs="Times New Roman"/>
                <w:b/>
                <w:sz w:val="22"/>
                <w:szCs w:val="22"/>
                <w:lang w:val="en-GB" w:eastAsia="en-GB"/>
              </w:rPr>
            </w:pPr>
          </w:p>
        </w:tc>
        <w:tc>
          <w:tcPr>
            <w:tcW w:w="1368" w:type="dxa"/>
          </w:tcPr>
          <w:p w14:paraId="29FFC921" w14:textId="77777777" w:rsidR="003A3990" w:rsidRPr="00C211C1" w:rsidRDefault="003A3990" w:rsidP="003A3990">
            <w:pPr>
              <w:rPr>
                <w:rFonts w:cs="Times New Roman"/>
                <w:b/>
                <w:sz w:val="22"/>
                <w:szCs w:val="22"/>
                <w:lang w:val="en-GB" w:eastAsia="en-GB"/>
              </w:rPr>
            </w:pPr>
          </w:p>
        </w:tc>
        <w:tc>
          <w:tcPr>
            <w:tcW w:w="1921" w:type="dxa"/>
          </w:tcPr>
          <w:p w14:paraId="54D3C91C" w14:textId="77777777" w:rsidR="003A3990" w:rsidRPr="00C211C1" w:rsidRDefault="003A3990" w:rsidP="003A3990">
            <w:pPr>
              <w:rPr>
                <w:rFonts w:cs="Times New Roman"/>
                <w:b/>
                <w:sz w:val="22"/>
                <w:szCs w:val="22"/>
                <w:lang w:val="en-GB" w:eastAsia="en-GB"/>
              </w:rPr>
            </w:pPr>
          </w:p>
        </w:tc>
      </w:tr>
      <w:tr w:rsidR="00983745" w:rsidRPr="00C935B5" w14:paraId="2CE3611B" w14:textId="77777777" w:rsidTr="00D03396">
        <w:tc>
          <w:tcPr>
            <w:tcW w:w="514" w:type="dxa"/>
          </w:tcPr>
          <w:p w14:paraId="65276C96" w14:textId="77777777" w:rsidR="003A3990" w:rsidRPr="00C211C1" w:rsidRDefault="003A3990" w:rsidP="003A3990">
            <w:pPr>
              <w:rPr>
                <w:rFonts w:cs="Times New Roman"/>
                <w:b/>
                <w:sz w:val="22"/>
                <w:szCs w:val="22"/>
                <w:lang w:val="en-GB" w:eastAsia="en-GB"/>
              </w:rPr>
            </w:pPr>
          </w:p>
        </w:tc>
        <w:tc>
          <w:tcPr>
            <w:tcW w:w="2760" w:type="dxa"/>
          </w:tcPr>
          <w:p w14:paraId="347DAADB" w14:textId="77777777" w:rsidR="003A3990" w:rsidRPr="00C211C1" w:rsidRDefault="003A3990" w:rsidP="003A3990">
            <w:pPr>
              <w:rPr>
                <w:rFonts w:cs="Times New Roman"/>
                <w:b/>
                <w:sz w:val="22"/>
                <w:szCs w:val="22"/>
                <w:lang w:val="en-GB" w:eastAsia="en-GB"/>
              </w:rPr>
            </w:pPr>
          </w:p>
        </w:tc>
        <w:tc>
          <w:tcPr>
            <w:tcW w:w="1165" w:type="dxa"/>
          </w:tcPr>
          <w:p w14:paraId="541070C5" w14:textId="77777777" w:rsidR="003A3990" w:rsidRPr="00C211C1" w:rsidRDefault="003A3990" w:rsidP="00DB0526">
            <w:pPr>
              <w:jc w:val="right"/>
              <w:rPr>
                <w:rFonts w:cs="Times New Roman"/>
                <w:b/>
                <w:sz w:val="22"/>
                <w:szCs w:val="22"/>
                <w:lang w:val="en-GB" w:eastAsia="en-GB"/>
              </w:rPr>
            </w:pPr>
            <w:r w:rsidRPr="00C211C1">
              <w:rPr>
                <w:rFonts w:cs="Times New Roman"/>
                <w:b/>
                <w:sz w:val="22"/>
                <w:szCs w:val="22"/>
                <w:lang w:val="en-GB" w:eastAsia="en-GB"/>
              </w:rPr>
              <w:t>General</w:t>
            </w:r>
          </w:p>
          <w:p w14:paraId="15C30DE9" w14:textId="77777777" w:rsidR="003A3990" w:rsidRPr="00C211C1" w:rsidRDefault="003A3990" w:rsidP="00DB0526">
            <w:pPr>
              <w:jc w:val="right"/>
              <w:rPr>
                <w:rFonts w:cs="Times New Roman"/>
                <w:b/>
                <w:sz w:val="22"/>
                <w:szCs w:val="22"/>
                <w:lang w:val="en-GB" w:eastAsia="en-GB"/>
              </w:rPr>
            </w:pPr>
            <w:r w:rsidRPr="00C211C1">
              <w:rPr>
                <w:rFonts w:cs="Times New Roman"/>
                <w:b/>
                <w:sz w:val="22"/>
                <w:szCs w:val="22"/>
                <w:lang w:val="en-GB" w:eastAsia="en-GB"/>
              </w:rPr>
              <w:t>£</w:t>
            </w:r>
          </w:p>
        </w:tc>
        <w:tc>
          <w:tcPr>
            <w:tcW w:w="1633" w:type="dxa"/>
          </w:tcPr>
          <w:p w14:paraId="76F95D09" w14:textId="77777777" w:rsidR="003A3990" w:rsidRPr="00C211C1" w:rsidRDefault="003A3990" w:rsidP="00DB0526">
            <w:pPr>
              <w:jc w:val="right"/>
              <w:rPr>
                <w:rFonts w:cs="Times New Roman"/>
                <w:b/>
                <w:sz w:val="22"/>
                <w:szCs w:val="22"/>
                <w:lang w:val="en-GB" w:eastAsia="en-GB"/>
              </w:rPr>
            </w:pPr>
            <w:r w:rsidRPr="00C211C1">
              <w:rPr>
                <w:rFonts w:cs="Times New Roman"/>
                <w:b/>
                <w:sz w:val="22"/>
                <w:szCs w:val="22"/>
                <w:lang w:val="en-GB" w:eastAsia="en-GB"/>
              </w:rPr>
              <w:t>Designated</w:t>
            </w:r>
          </w:p>
          <w:p w14:paraId="577327B7" w14:textId="77777777" w:rsidR="003A3990" w:rsidRPr="00C211C1" w:rsidRDefault="003A3990" w:rsidP="00DB0526">
            <w:pPr>
              <w:jc w:val="right"/>
              <w:rPr>
                <w:rFonts w:cs="Times New Roman"/>
                <w:b/>
                <w:sz w:val="22"/>
                <w:szCs w:val="22"/>
                <w:lang w:val="en-GB" w:eastAsia="en-GB"/>
              </w:rPr>
            </w:pPr>
            <w:r w:rsidRPr="00C211C1">
              <w:rPr>
                <w:rFonts w:cs="Times New Roman"/>
                <w:b/>
                <w:sz w:val="22"/>
                <w:szCs w:val="22"/>
                <w:lang w:val="en-GB" w:eastAsia="en-GB"/>
              </w:rPr>
              <w:t>£</w:t>
            </w:r>
          </w:p>
        </w:tc>
        <w:tc>
          <w:tcPr>
            <w:tcW w:w="1321" w:type="dxa"/>
          </w:tcPr>
          <w:p w14:paraId="77C784A6" w14:textId="77777777" w:rsidR="003A3990" w:rsidRPr="00C211C1" w:rsidRDefault="003A3990" w:rsidP="00DB0526">
            <w:pPr>
              <w:jc w:val="right"/>
              <w:rPr>
                <w:rFonts w:cs="Times New Roman"/>
                <w:b/>
                <w:sz w:val="22"/>
                <w:szCs w:val="22"/>
                <w:lang w:val="en-GB" w:eastAsia="en-GB"/>
              </w:rPr>
            </w:pPr>
            <w:r w:rsidRPr="00C211C1">
              <w:rPr>
                <w:rFonts w:cs="Times New Roman"/>
                <w:b/>
                <w:sz w:val="22"/>
                <w:szCs w:val="22"/>
                <w:lang w:val="en-GB" w:eastAsia="en-GB"/>
              </w:rPr>
              <w:t>Restricted</w:t>
            </w:r>
          </w:p>
          <w:p w14:paraId="3C38C718" w14:textId="77777777" w:rsidR="003A3990" w:rsidRPr="00C211C1" w:rsidRDefault="003A3990" w:rsidP="00DB0526">
            <w:pPr>
              <w:jc w:val="right"/>
              <w:rPr>
                <w:rFonts w:cs="Times New Roman"/>
                <w:b/>
                <w:sz w:val="22"/>
                <w:szCs w:val="22"/>
                <w:lang w:val="en-GB" w:eastAsia="en-GB"/>
              </w:rPr>
            </w:pPr>
            <w:r w:rsidRPr="00C211C1">
              <w:rPr>
                <w:rFonts w:cs="Times New Roman"/>
                <w:b/>
                <w:sz w:val="22"/>
                <w:szCs w:val="22"/>
                <w:lang w:val="en-GB" w:eastAsia="en-GB"/>
              </w:rPr>
              <w:t>£</w:t>
            </w:r>
          </w:p>
        </w:tc>
        <w:tc>
          <w:tcPr>
            <w:tcW w:w="1368" w:type="dxa"/>
          </w:tcPr>
          <w:p w14:paraId="693AC80C" w14:textId="77777777" w:rsidR="003A3990" w:rsidRPr="00C211C1" w:rsidRDefault="003A3990" w:rsidP="00DB0526">
            <w:pPr>
              <w:jc w:val="right"/>
              <w:rPr>
                <w:rFonts w:cs="Times New Roman"/>
                <w:b/>
                <w:sz w:val="22"/>
                <w:szCs w:val="22"/>
                <w:lang w:val="en-GB" w:eastAsia="en-GB"/>
              </w:rPr>
            </w:pPr>
            <w:r w:rsidRPr="00C211C1">
              <w:rPr>
                <w:rFonts w:cs="Times New Roman"/>
                <w:b/>
                <w:sz w:val="22"/>
                <w:szCs w:val="22"/>
                <w:lang w:val="en-GB" w:eastAsia="en-GB"/>
              </w:rPr>
              <w:t>Endowment</w:t>
            </w:r>
          </w:p>
          <w:p w14:paraId="0F195685" w14:textId="77777777" w:rsidR="003A3990" w:rsidRPr="00C211C1" w:rsidRDefault="003A3990" w:rsidP="00DB0526">
            <w:pPr>
              <w:jc w:val="right"/>
              <w:rPr>
                <w:rFonts w:cs="Times New Roman"/>
                <w:b/>
                <w:sz w:val="22"/>
                <w:szCs w:val="22"/>
                <w:lang w:val="en-GB" w:eastAsia="en-GB"/>
              </w:rPr>
            </w:pPr>
            <w:r w:rsidRPr="00C211C1">
              <w:rPr>
                <w:rFonts w:cs="Times New Roman"/>
                <w:b/>
                <w:sz w:val="22"/>
                <w:szCs w:val="22"/>
                <w:lang w:val="en-GB" w:eastAsia="en-GB"/>
              </w:rPr>
              <w:t>£</w:t>
            </w:r>
          </w:p>
        </w:tc>
        <w:tc>
          <w:tcPr>
            <w:tcW w:w="1921" w:type="dxa"/>
          </w:tcPr>
          <w:p w14:paraId="5A18DDD8" w14:textId="77777777" w:rsidR="003A3990" w:rsidRPr="00C211C1" w:rsidRDefault="003A3990" w:rsidP="00DB0526">
            <w:pPr>
              <w:jc w:val="right"/>
              <w:rPr>
                <w:rFonts w:cs="Times New Roman"/>
                <w:b/>
                <w:sz w:val="22"/>
                <w:szCs w:val="22"/>
                <w:lang w:val="en-GB" w:eastAsia="en-GB"/>
              </w:rPr>
            </w:pPr>
            <w:r w:rsidRPr="00C211C1">
              <w:rPr>
                <w:rFonts w:cs="Times New Roman"/>
                <w:b/>
                <w:sz w:val="22"/>
                <w:szCs w:val="22"/>
                <w:lang w:val="en-GB" w:eastAsia="en-GB"/>
              </w:rPr>
              <w:t>Total</w:t>
            </w:r>
          </w:p>
          <w:p w14:paraId="070383C9" w14:textId="77777777" w:rsidR="003A3990" w:rsidRPr="00C211C1" w:rsidRDefault="003A3990" w:rsidP="00DB0526">
            <w:pPr>
              <w:jc w:val="right"/>
              <w:rPr>
                <w:rFonts w:cs="Times New Roman"/>
                <w:b/>
                <w:sz w:val="22"/>
                <w:szCs w:val="22"/>
                <w:lang w:val="en-GB" w:eastAsia="en-GB"/>
              </w:rPr>
            </w:pPr>
            <w:r w:rsidRPr="00C211C1">
              <w:rPr>
                <w:rFonts w:cs="Times New Roman"/>
                <w:b/>
                <w:sz w:val="22"/>
                <w:szCs w:val="22"/>
                <w:lang w:val="en-GB" w:eastAsia="en-GB"/>
              </w:rPr>
              <w:t>£</w:t>
            </w:r>
          </w:p>
        </w:tc>
      </w:tr>
      <w:tr w:rsidR="00983745" w:rsidRPr="00C935B5" w14:paraId="55C1544C" w14:textId="77777777" w:rsidTr="00D03396">
        <w:tc>
          <w:tcPr>
            <w:tcW w:w="514" w:type="dxa"/>
          </w:tcPr>
          <w:p w14:paraId="2A110D4B" w14:textId="77777777" w:rsidR="003A3990" w:rsidRPr="00C211C1" w:rsidRDefault="003A3990" w:rsidP="003A3990">
            <w:pPr>
              <w:rPr>
                <w:rFonts w:cs="Times New Roman"/>
                <w:b/>
                <w:sz w:val="22"/>
                <w:szCs w:val="22"/>
                <w:lang w:val="en-GB" w:eastAsia="en-GB"/>
              </w:rPr>
            </w:pPr>
          </w:p>
        </w:tc>
        <w:tc>
          <w:tcPr>
            <w:tcW w:w="2760" w:type="dxa"/>
          </w:tcPr>
          <w:p w14:paraId="6B37D0D5" w14:textId="77777777" w:rsidR="003A3990" w:rsidRPr="00C211C1" w:rsidRDefault="003A3990" w:rsidP="003A3990">
            <w:pPr>
              <w:rPr>
                <w:rFonts w:cs="Times New Roman"/>
                <w:bCs/>
                <w:sz w:val="22"/>
                <w:szCs w:val="22"/>
                <w:lang w:val="en-GB" w:eastAsia="en-GB"/>
              </w:rPr>
            </w:pPr>
            <w:r w:rsidRPr="00C211C1">
              <w:rPr>
                <w:rFonts w:cs="Times New Roman"/>
                <w:bCs/>
                <w:sz w:val="22"/>
                <w:szCs w:val="22"/>
                <w:lang w:val="en-GB" w:eastAsia="en-GB"/>
              </w:rPr>
              <w:t>Fixed Assets</w:t>
            </w:r>
          </w:p>
          <w:p w14:paraId="57536C5F" w14:textId="77777777" w:rsidR="003A3990" w:rsidRPr="00C211C1" w:rsidRDefault="003A3990" w:rsidP="003A3990">
            <w:pPr>
              <w:rPr>
                <w:rFonts w:cs="Times New Roman"/>
                <w:bCs/>
                <w:sz w:val="22"/>
                <w:szCs w:val="22"/>
                <w:lang w:val="en-GB" w:eastAsia="en-GB"/>
              </w:rPr>
            </w:pPr>
            <w:r w:rsidRPr="00C211C1">
              <w:rPr>
                <w:rFonts w:cs="Times New Roman"/>
                <w:bCs/>
                <w:sz w:val="22"/>
                <w:szCs w:val="22"/>
                <w:lang w:val="en-GB" w:eastAsia="en-GB"/>
              </w:rPr>
              <w:t>Investments</w:t>
            </w:r>
            <w:r w:rsidR="00FC566B" w:rsidRPr="00C211C1">
              <w:rPr>
                <w:rFonts w:cs="Times New Roman"/>
                <w:bCs/>
                <w:sz w:val="22"/>
                <w:szCs w:val="22"/>
                <w:lang w:val="en-GB" w:eastAsia="en-GB"/>
              </w:rPr>
              <w:t xml:space="preserve">                                                       </w:t>
            </w:r>
          </w:p>
          <w:p w14:paraId="36714F0E" w14:textId="77777777" w:rsidR="003A3990" w:rsidRPr="00C211C1" w:rsidRDefault="003A3990" w:rsidP="003A3990">
            <w:pPr>
              <w:rPr>
                <w:rFonts w:cs="Times New Roman"/>
                <w:bCs/>
                <w:sz w:val="22"/>
                <w:szCs w:val="22"/>
                <w:lang w:val="en-GB" w:eastAsia="en-GB"/>
              </w:rPr>
            </w:pPr>
            <w:r w:rsidRPr="00C211C1">
              <w:rPr>
                <w:rFonts w:cs="Times New Roman"/>
                <w:bCs/>
                <w:sz w:val="22"/>
                <w:szCs w:val="22"/>
                <w:lang w:val="en-GB" w:eastAsia="en-GB"/>
              </w:rPr>
              <w:t>Current Assets</w:t>
            </w:r>
          </w:p>
          <w:p w14:paraId="33F29E0F" w14:textId="77777777" w:rsidR="00023EE9" w:rsidRPr="00C211C1" w:rsidRDefault="003A3990" w:rsidP="003A3990">
            <w:pPr>
              <w:rPr>
                <w:rFonts w:cs="Times New Roman"/>
                <w:b/>
                <w:sz w:val="22"/>
                <w:szCs w:val="22"/>
                <w:lang w:val="en-GB" w:eastAsia="en-GB"/>
              </w:rPr>
            </w:pPr>
            <w:r w:rsidRPr="00C211C1">
              <w:rPr>
                <w:rFonts w:cs="Times New Roman"/>
                <w:bCs/>
                <w:sz w:val="22"/>
                <w:szCs w:val="22"/>
                <w:lang w:val="en-GB" w:eastAsia="en-GB"/>
              </w:rPr>
              <w:t>Current Liabilities</w:t>
            </w:r>
            <w:r w:rsidRPr="00C211C1">
              <w:rPr>
                <w:rFonts w:cs="Times New Roman"/>
                <w:b/>
                <w:sz w:val="22"/>
                <w:szCs w:val="22"/>
                <w:lang w:val="en-GB" w:eastAsia="en-GB"/>
              </w:rPr>
              <w:t xml:space="preserve"> </w:t>
            </w:r>
          </w:p>
        </w:tc>
        <w:tc>
          <w:tcPr>
            <w:tcW w:w="1165" w:type="dxa"/>
          </w:tcPr>
          <w:p w14:paraId="7DA67458" w14:textId="77777777" w:rsidR="003A3990" w:rsidRPr="00C211C1" w:rsidRDefault="003A3990" w:rsidP="00DB0526">
            <w:pPr>
              <w:jc w:val="right"/>
              <w:rPr>
                <w:rFonts w:cs="Times New Roman"/>
                <w:b/>
                <w:sz w:val="22"/>
                <w:szCs w:val="22"/>
                <w:lang w:val="en-GB" w:eastAsia="en-GB"/>
              </w:rPr>
            </w:pPr>
          </w:p>
          <w:p w14:paraId="75CA5E6F" w14:textId="4A7A5956" w:rsidR="00FC566B" w:rsidRPr="00C211C1" w:rsidRDefault="00983745" w:rsidP="00DB0526">
            <w:pPr>
              <w:tabs>
                <w:tab w:val="left" w:pos="1044"/>
              </w:tabs>
              <w:jc w:val="right"/>
              <w:rPr>
                <w:rFonts w:cs="Times New Roman"/>
                <w:sz w:val="22"/>
                <w:szCs w:val="22"/>
                <w:lang w:val="en-GB" w:eastAsia="en-GB"/>
              </w:rPr>
            </w:pPr>
            <w:r w:rsidRPr="00C211C1">
              <w:rPr>
                <w:rFonts w:cs="Times New Roman"/>
                <w:sz w:val="22"/>
                <w:szCs w:val="22"/>
                <w:lang w:val="en-GB" w:eastAsia="en-GB"/>
              </w:rPr>
              <w:t>11</w:t>
            </w:r>
            <w:r w:rsidR="004C4B9B">
              <w:rPr>
                <w:rFonts w:cs="Times New Roman"/>
                <w:sz w:val="22"/>
                <w:szCs w:val="22"/>
                <w:lang w:val="en-GB" w:eastAsia="en-GB"/>
              </w:rPr>
              <w:t>,</w:t>
            </w:r>
            <w:r w:rsidR="001B0AE8">
              <w:rPr>
                <w:rFonts w:cs="Times New Roman"/>
                <w:sz w:val="22"/>
                <w:szCs w:val="22"/>
                <w:lang w:val="en-GB" w:eastAsia="en-GB"/>
              </w:rPr>
              <w:t>70</w:t>
            </w:r>
            <w:r w:rsidR="00594E15">
              <w:rPr>
                <w:rFonts w:cs="Times New Roman"/>
                <w:sz w:val="22"/>
                <w:szCs w:val="22"/>
                <w:lang w:val="en-GB" w:eastAsia="en-GB"/>
              </w:rPr>
              <w:t>6</w:t>
            </w:r>
            <w:r w:rsidR="00FC566B" w:rsidRPr="00C211C1">
              <w:rPr>
                <w:rFonts w:cs="Times New Roman"/>
                <w:sz w:val="22"/>
                <w:szCs w:val="22"/>
                <w:lang w:val="en-GB" w:eastAsia="en-GB"/>
              </w:rPr>
              <w:t xml:space="preserve">    </w:t>
            </w:r>
            <w:r w:rsidR="00CE4875" w:rsidRPr="00C211C1">
              <w:rPr>
                <w:rFonts w:cs="Times New Roman"/>
                <w:sz w:val="22"/>
                <w:szCs w:val="22"/>
                <w:lang w:val="en-GB" w:eastAsia="en-GB"/>
              </w:rPr>
              <w:t xml:space="preserve">       </w:t>
            </w:r>
            <w:r w:rsidR="00757E65" w:rsidRPr="00C211C1">
              <w:rPr>
                <w:rFonts w:cs="Times New Roman"/>
                <w:sz w:val="22"/>
                <w:szCs w:val="22"/>
                <w:lang w:val="en-GB" w:eastAsia="en-GB"/>
              </w:rPr>
              <w:t xml:space="preserve">      </w:t>
            </w:r>
            <w:r w:rsidR="00D1675A">
              <w:rPr>
                <w:rFonts w:cs="Times New Roman"/>
                <w:sz w:val="22"/>
                <w:szCs w:val="22"/>
                <w:lang w:val="en-GB" w:eastAsia="en-GB"/>
              </w:rPr>
              <w:t>20,83</w:t>
            </w:r>
            <w:r w:rsidR="00EA3DA2">
              <w:rPr>
                <w:rFonts w:cs="Times New Roman"/>
                <w:sz w:val="22"/>
                <w:szCs w:val="22"/>
                <w:lang w:val="en-GB" w:eastAsia="en-GB"/>
              </w:rPr>
              <w:t>4</w:t>
            </w:r>
          </w:p>
          <w:p w14:paraId="6F95BBF0" w14:textId="77777777" w:rsidR="00CE4875" w:rsidRPr="00C211C1" w:rsidRDefault="001B0AE8" w:rsidP="00DB0526">
            <w:pPr>
              <w:jc w:val="right"/>
              <w:rPr>
                <w:rFonts w:cs="Times New Roman"/>
                <w:sz w:val="22"/>
                <w:szCs w:val="22"/>
                <w:lang w:val="en-GB" w:eastAsia="en-GB"/>
              </w:rPr>
            </w:pPr>
            <w:r>
              <w:rPr>
                <w:rFonts w:cs="Times New Roman"/>
                <w:sz w:val="22"/>
                <w:szCs w:val="22"/>
                <w:lang w:val="en-GB" w:eastAsia="en-GB"/>
              </w:rPr>
              <w:t>(35,341)</w:t>
            </w:r>
            <w:r w:rsidR="00CE4875" w:rsidRPr="00C211C1">
              <w:rPr>
                <w:rFonts w:cs="Times New Roman"/>
                <w:sz w:val="22"/>
                <w:szCs w:val="22"/>
                <w:lang w:val="en-GB" w:eastAsia="en-GB"/>
              </w:rPr>
              <w:t xml:space="preserve">        </w:t>
            </w:r>
            <w:r w:rsidR="006845EB" w:rsidRPr="00C211C1">
              <w:rPr>
                <w:rFonts w:cs="Times New Roman"/>
                <w:sz w:val="22"/>
                <w:szCs w:val="22"/>
                <w:lang w:val="en-GB" w:eastAsia="en-GB"/>
              </w:rPr>
              <w:t xml:space="preserve">   </w:t>
            </w:r>
            <w:r w:rsidR="00CE4875" w:rsidRPr="00C211C1">
              <w:rPr>
                <w:rFonts w:cs="Times New Roman"/>
                <w:sz w:val="22"/>
                <w:szCs w:val="22"/>
                <w:lang w:val="en-GB" w:eastAsia="en-GB"/>
              </w:rPr>
              <w:t xml:space="preserve">     </w:t>
            </w:r>
            <w:r w:rsidR="00A92A4E" w:rsidRPr="00C211C1">
              <w:rPr>
                <w:rFonts w:cs="Times New Roman"/>
                <w:sz w:val="22"/>
                <w:szCs w:val="22"/>
                <w:lang w:val="en-GB" w:eastAsia="en-GB"/>
              </w:rPr>
              <w:t xml:space="preserve">      </w:t>
            </w:r>
            <w:r w:rsidR="00946928" w:rsidRPr="00C211C1">
              <w:rPr>
                <w:rFonts w:cs="Times New Roman"/>
                <w:sz w:val="22"/>
                <w:szCs w:val="22"/>
                <w:lang w:val="en-GB" w:eastAsia="en-GB"/>
              </w:rPr>
              <w:t xml:space="preserve">     </w:t>
            </w:r>
          </w:p>
        </w:tc>
        <w:tc>
          <w:tcPr>
            <w:tcW w:w="1633" w:type="dxa"/>
          </w:tcPr>
          <w:p w14:paraId="5E57CA84" w14:textId="77777777" w:rsidR="003A3990" w:rsidRPr="00C211C1" w:rsidRDefault="003A3990" w:rsidP="00DB0526">
            <w:pPr>
              <w:jc w:val="right"/>
              <w:rPr>
                <w:rFonts w:cs="Times New Roman"/>
                <w:b/>
                <w:sz w:val="22"/>
                <w:szCs w:val="22"/>
                <w:lang w:val="en-GB" w:eastAsia="en-GB"/>
              </w:rPr>
            </w:pPr>
          </w:p>
          <w:p w14:paraId="69010C2F" w14:textId="77777777" w:rsidR="00757E65" w:rsidRPr="00C211C1" w:rsidRDefault="00757E65" w:rsidP="00DB0526">
            <w:pPr>
              <w:jc w:val="right"/>
              <w:rPr>
                <w:rFonts w:cs="Times New Roman"/>
                <w:b/>
                <w:sz w:val="22"/>
                <w:szCs w:val="22"/>
                <w:lang w:val="en-GB" w:eastAsia="en-GB"/>
              </w:rPr>
            </w:pPr>
          </w:p>
          <w:p w14:paraId="683D45EE" w14:textId="77777777" w:rsidR="00757E65" w:rsidRPr="00C211C1" w:rsidRDefault="00757E65" w:rsidP="00DB0526">
            <w:pPr>
              <w:tabs>
                <w:tab w:val="left" w:pos="1416"/>
              </w:tabs>
              <w:jc w:val="right"/>
              <w:rPr>
                <w:rFonts w:cs="Times New Roman"/>
                <w:sz w:val="22"/>
                <w:szCs w:val="22"/>
                <w:lang w:val="en-GB" w:eastAsia="en-GB"/>
              </w:rPr>
            </w:pPr>
            <w:r w:rsidRPr="00C211C1">
              <w:rPr>
                <w:rFonts w:cs="Times New Roman"/>
                <w:sz w:val="22"/>
                <w:szCs w:val="22"/>
                <w:lang w:val="en-GB" w:eastAsia="en-GB"/>
              </w:rPr>
              <w:t xml:space="preserve"> </w:t>
            </w:r>
            <w:r w:rsidRPr="00C211C1">
              <w:rPr>
                <w:rFonts w:cs="Times New Roman"/>
                <w:sz w:val="22"/>
                <w:szCs w:val="22"/>
                <w:lang w:val="en-GB" w:eastAsia="en-GB"/>
              </w:rPr>
              <w:tab/>
            </w:r>
          </w:p>
        </w:tc>
        <w:tc>
          <w:tcPr>
            <w:tcW w:w="1321" w:type="dxa"/>
          </w:tcPr>
          <w:p w14:paraId="11B0BA05" w14:textId="77777777" w:rsidR="003A3990" w:rsidRPr="00C211C1" w:rsidRDefault="003A3990" w:rsidP="00DB0526">
            <w:pPr>
              <w:jc w:val="right"/>
              <w:rPr>
                <w:rFonts w:cs="Times New Roman"/>
                <w:b/>
                <w:sz w:val="22"/>
                <w:szCs w:val="22"/>
                <w:lang w:val="en-GB" w:eastAsia="en-GB"/>
              </w:rPr>
            </w:pPr>
          </w:p>
          <w:p w14:paraId="43DCFD46" w14:textId="77777777" w:rsidR="00CE4875" w:rsidRPr="00C211C1" w:rsidRDefault="00CE4875" w:rsidP="00DB0526">
            <w:pPr>
              <w:jc w:val="right"/>
              <w:rPr>
                <w:rFonts w:cs="Times New Roman"/>
                <w:sz w:val="22"/>
                <w:szCs w:val="22"/>
                <w:lang w:val="en-GB" w:eastAsia="en-GB"/>
              </w:rPr>
            </w:pPr>
            <w:r w:rsidRPr="00C211C1">
              <w:rPr>
                <w:rFonts w:cs="Times New Roman"/>
                <w:sz w:val="22"/>
                <w:szCs w:val="22"/>
                <w:lang w:val="en-GB" w:eastAsia="en-GB"/>
              </w:rPr>
              <w:t xml:space="preserve">    100</w:t>
            </w:r>
          </w:p>
          <w:p w14:paraId="0FED4DC2" w14:textId="495527C0" w:rsidR="00CE4875" w:rsidRPr="00C211C1" w:rsidRDefault="00CE4875" w:rsidP="00DB0526">
            <w:pPr>
              <w:jc w:val="right"/>
              <w:rPr>
                <w:rFonts w:cs="Times New Roman"/>
                <w:sz w:val="22"/>
                <w:szCs w:val="22"/>
                <w:lang w:val="en-GB" w:eastAsia="en-GB"/>
              </w:rPr>
            </w:pPr>
            <w:r w:rsidRPr="00C211C1">
              <w:rPr>
                <w:rFonts w:cs="Times New Roman"/>
                <w:sz w:val="22"/>
                <w:szCs w:val="22"/>
                <w:lang w:val="en-GB" w:eastAsia="en-GB"/>
              </w:rPr>
              <w:t>1</w:t>
            </w:r>
            <w:r w:rsidR="00594E15">
              <w:rPr>
                <w:rFonts w:cs="Times New Roman"/>
                <w:sz w:val="22"/>
                <w:szCs w:val="22"/>
                <w:lang w:val="en-GB" w:eastAsia="en-GB"/>
              </w:rPr>
              <w:t>3,</w:t>
            </w:r>
            <w:r w:rsidR="007A1598">
              <w:rPr>
                <w:rFonts w:cs="Times New Roman"/>
                <w:sz w:val="22"/>
                <w:szCs w:val="22"/>
                <w:lang w:val="en-GB" w:eastAsia="en-GB"/>
              </w:rPr>
              <w:t>5</w:t>
            </w:r>
            <w:r w:rsidR="00594E15">
              <w:rPr>
                <w:rFonts w:cs="Times New Roman"/>
                <w:sz w:val="22"/>
                <w:szCs w:val="22"/>
                <w:lang w:val="en-GB" w:eastAsia="en-GB"/>
              </w:rPr>
              <w:t>2</w:t>
            </w:r>
            <w:r w:rsidR="00EA3DA2">
              <w:rPr>
                <w:rFonts w:cs="Times New Roman"/>
                <w:sz w:val="22"/>
                <w:szCs w:val="22"/>
                <w:lang w:val="en-GB" w:eastAsia="en-GB"/>
              </w:rPr>
              <w:t>9</w:t>
            </w:r>
          </w:p>
        </w:tc>
        <w:tc>
          <w:tcPr>
            <w:tcW w:w="1368" w:type="dxa"/>
          </w:tcPr>
          <w:p w14:paraId="1DCCD176" w14:textId="77777777" w:rsidR="003A3990" w:rsidRPr="00C211C1" w:rsidRDefault="003A3990" w:rsidP="00DB0526">
            <w:pPr>
              <w:jc w:val="right"/>
              <w:rPr>
                <w:rFonts w:cs="Times New Roman"/>
                <w:b/>
                <w:sz w:val="22"/>
                <w:szCs w:val="22"/>
                <w:lang w:val="en-GB" w:eastAsia="en-GB"/>
              </w:rPr>
            </w:pPr>
          </w:p>
          <w:p w14:paraId="558C685E" w14:textId="20456A31" w:rsidR="00CE4875" w:rsidRPr="00C211C1" w:rsidRDefault="004C4B9B" w:rsidP="00DB0526">
            <w:pPr>
              <w:jc w:val="right"/>
              <w:rPr>
                <w:rFonts w:cs="Times New Roman"/>
                <w:sz w:val="22"/>
                <w:szCs w:val="22"/>
                <w:lang w:val="en-GB" w:eastAsia="en-GB"/>
              </w:rPr>
            </w:pPr>
            <w:r>
              <w:rPr>
                <w:rFonts w:cs="Times New Roman"/>
                <w:sz w:val="22"/>
                <w:szCs w:val="22"/>
                <w:lang w:val="en-GB" w:eastAsia="en-GB"/>
              </w:rPr>
              <w:t>7</w:t>
            </w:r>
            <w:r w:rsidR="001B0AE8">
              <w:rPr>
                <w:rFonts w:cs="Times New Roman"/>
                <w:sz w:val="22"/>
                <w:szCs w:val="22"/>
                <w:lang w:val="en-GB" w:eastAsia="en-GB"/>
              </w:rPr>
              <w:t>5,60</w:t>
            </w:r>
            <w:r w:rsidR="00EA3DA2">
              <w:rPr>
                <w:rFonts w:cs="Times New Roman"/>
                <w:sz w:val="22"/>
                <w:szCs w:val="22"/>
                <w:lang w:val="en-GB" w:eastAsia="en-GB"/>
              </w:rPr>
              <w:t>6</w:t>
            </w:r>
          </w:p>
        </w:tc>
        <w:tc>
          <w:tcPr>
            <w:tcW w:w="1921" w:type="dxa"/>
          </w:tcPr>
          <w:p w14:paraId="068CC973" w14:textId="77777777" w:rsidR="003A3990" w:rsidRPr="00C211C1" w:rsidRDefault="00CE4875" w:rsidP="00DB0526">
            <w:pPr>
              <w:jc w:val="right"/>
              <w:rPr>
                <w:rFonts w:cs="Times New Roman"/>
                <w:b/>
                <w:sz w:val="22"/>
                <w:szCs w:val="22"/>
                <w:lang w:val="en-GB" w:eastAsia="en-GB"/>
              </w:rPr>
            </w:pPr>
            <w:r w:rsidRPr="00C211C1">
              <w:rPr>
                <w:rFonts w:cs="Times New Roman"/>
                <w:b/>
                <w:sz w:val="22"/>
                <w:szCs w:val="22"/>
                <w:lang w:val="en-GB" w:eastAsia="en-GB"/>
              </w:rPr>
              <w:t>-</w:t>
            </w:r>
          </w:p>
          <w:p w14:paraId="6218F873" w14:textId="732F794D" w:rsidR="00CE4875" w:rsidRPr="00C211C1" w:rsidRDefault="00CE4875" w:rsidP="00DB0526">
            <w:pPr>
              <w:jc w:val="right"/>
              <w:rPr>
                <w:rFonts w:cs="Times New Roman"/>
                <w:sz w:val="22"/>
                <w:szCs w:val="22"/>
                <w:lang w:val="en-GB" w:eastAsia="en-GB"/>
              </w:rPr>
            </w:pPr>
            <w:r w:rsidRPr="00C211C1">
              <w:rPr>
                <w:rFonts w:cs="Times New Roman"/>
                <w:sz w:val="22"/>
                <w:szCs w:val="22"/>
                <w:lang w:val="en-GB" w:eastAsia="en-GB"/>
              </w:rPr>
              <w:t xml:space="preserve">          </w:t>
            </w:r>
            <w:r w:rsidR="004C4B9B">
              <w:rPr>
                <w:rFonts w:cs="Times New Roman"/>
                <w:sz w:val="22"/>
                <w:szCs w:val="22"/>
                <w:lang w:val="en-GB" w:eastAsia="en-GB"/>
              </w:rPr>
              <w:t>8</w:t>
            </w:r>
            <w:r w:rsidR="001B0AE8">
              <w:rPr>
                <w:rFonts w:cs="Times New Roman"/>
                <w:sz w:val="22"/>
                <w:szCs w:val="22"/>
                <w:lang w:val="en-GB" w:eastAsia="en-GB"/>
              </w:rPr>
              <w:t>7,41</w:t>
            </w:r>
            <w:r w:rsidR="00EA3DA2">
              <w:rPr>
                <w:rFonts w:cs="Times New Roman"/>
                <w:sz w:val="22"/>
                <w:szCs w:val="22"/>
                <w:lang w:val="en-GB" w:eastAsia="en-GB"/>
              </w:rPr>
              <w:t>2</w:t>
            </w:r>
          </w:p>
          <w:p w14:paraId="73002C0A" w14:textId="5BFAA8BF" w:rsidR="00CE4875" w:rsidRDefault="00CE4875" w:rsidP="00DB0526">
            <w:pPr>
              <w:jc w:val="right"/>
              <w:rPr>
                <w:rFonts w:cs="Times New Roman"/>
                <w:sz w:val="22"/>
                <w:szCs w:val="22"/>
                <w:lang w:val="en-GB" w:eastAsia="en-GB"/>
              </w:rPr>
            </w:pPr>
            <w:r w:rsidRPr="00C211C1">
              <w:rPr>
                <w:rFonts w:cs="Times New Roman"/>
                <w:sz w:val="22"/>
                <w:szCs w:val="22"/>
                <w:lang w:val="en-GB" w:eastAsia="en-GB"/>
              </w:rPr>
              <w:t xml:space="preserve">         </w:t>
            </w:r>
            <w:r w:rsidR="00D1675A">
              <w:rPr>
                <w:rFonts w:cs="Times New Roman"/>
                <w:sz w:val="22"/>
                <w:szCs w:val="22"/>
                <w:lang w:val="en-GB" w:eastAsia="en-GB"/>
              </w:rPr>
              <w:t>34</w:t>
            </w:r>
            <w:r w:rsidR="007A1598">
              <w:rPr>
                <w:rFonts w:cs="Times New Roman"/>
                <w:sz w:val="22"/>
                <w:szCs w:val="22"/>
                <w:lang w:val="en-GB" w:eastAsia="en-GB"/>
              </w:rPr>
              <w:t>,3</w:t>
            </w:r>
            <w:r w:rsidR="00D1675A">
              <w:rPr>
                <w:rFonts w:cs="Times New Roman"/>
                <w:sz w:val="22"/>
                <w:szCs w:val="22"/>
                <w:lang w:val="en-GB" w:eastAsia="en-GB"/>
              </w:rPr>
              <w:t>6</w:t>
            </w:r>
            <w:r w:rsidR="00EA3DA2">
              <w:rPr>
                <w:rFonts w:cs="Times New Roman"/>
                <w:sz w:val="22"/>
                <w:szCs w:val="22"/>
                <w:lang w:val="en-GB" w:eastAsia="en-GB"/>
              </w:rPr>
              <w:t>3</w:t>
            </w:r>
          </w:p>
          <w:p w14:paraId="68A67AC9" w14:textId="75FF1F39" w:rsidR="001B0AE8" w:rsidRPr="001B0AE8" w:rsidRDefault="001B0AE8" w:rsidP="001B0AE8">
            <w:pPr>
              <w:jc w:val="center"/>
              <w:rPr>
                <w:rFonts w:cs="Times New Roman"/>
                <w:sz w:val="22"/>
                <w:szCs w:val="22"/>
                <w:lang w:val="en-GB" w:eastAsia="en-GB"/>
              </w:rPr>
            </w:pPr>
            <w:r>
              <w:rPr>
                <w:rFonts w:cs="Times New Roman"/>
                <w:sz w:val="22"/>
                <w:szCs w:val="22"/>
                <w:lang w:val="en-GB" w:eastAsia="en-GB"/>
              </w:rPr>
              <w:t xml:space="preserve">              </w:t>
            </w:r>
            <w:r w:rsidR="00EA3DA2">
              <w:rPr>
                <w:rFonts w:cs="Times New Roman"/>
                <w:sz w:val="22"/>
                <w:szCs w:val="22"/>
                <w:lang w:val="en-GB" w:eastAsia="en-GB"/>
              </w:rPr>
              <w:t xml:space="preserve">  (35,341)</w:t>
            </w:r>
            <w:r>
              <w:rPr>
                <w:rFonts w:cs="Times New Roman"/>
                <w:sz w:val="22"/>
                <w:szCs w:val="22"/>
                <w:lang w:val="en-GB" w:eastAsia="en-GB"/>
              </w:rPr>
              <w:t xml:space="preserve">   </w:t>
            </w:r>
            <w:r w:rsidR="00EA3DA2">
              <w:rPr>
                <w:rFonts w:cs="Times New Roman"/>
                <w:sz w:val="22"/>
                <w:szCs w:val="22"/>
                <w:lang w:val="en-GB" w:eastAsia="en-GB"/>
              </w:rPr>
              <w:t xml:space="preserve">   </w:t>
            </w:r>
          </w:p>
        </w:tc>
      </w:tr>
      <w:tr w:rsidR="00983745" w:rsidRPr="00C935B5" w14:paraId="461E5B22" w14:textId="77777777" w:rsidTr="00D03396">
        <w:tc>
          <w:tcPr>
            <w:tcW w:w="514" w:type="dxa"/>
          </w:tcPr>
          <w:p w14:paraId="74CBDB4C" w14:textId="77777777" w:rsidR="003A3990" w:rsidRPr="00C211C1" w:rsidRDefault="003A3990" w:rsidP="003A3990">
            <w:pPr>
              <w:rPr>
                <w:rFonts w:cs="Times New Roman"/>
                <w:b/>
                <w:sz w:val="22"/>
                <w:szCs w:val="22"/>
                <w:lang w:val="en-GB" w:eastAsia="en-GB"/>
              </w:rPr>
            </w:pPr>
          </w:p>
        </w:tc>
        <w:tc>
          <w:tcPr>
            <w:tcW w:w="2760" w:type="dxa"/>
          </w:tcPr>
          <w:p w14:paraId="4BA8DDD5" w14:textId="77777777" w:rsidR="009734C2" w:rsidRPr="00C211C1" w:rsidRDefault="009734C2" w:rsidP="003A3990">
            <w:pPr>
              <w:rPr>
                <w:rFonts w:cs="Times New Roman"/>
                <w:b/>
                <w:sz w:val="22"/>
                <w:szCs w:val="22"/>
                <w:lang w:val="en-GB" w:eastAsia="en-GB"/>
              </w:rPr>
            </w:pPr>
          </w:p>
          <w:p w14:paraId="28530B86" w14:textId="77777777" w:rsidR="003A3990" w:rsidRPr="00C211C1" w:rsidRDefault="003A3990" w:rsidP="003A3990">
            <w:pPr>
              <w:rPr>
                <w:rFonts w:cs="Times New Roman"/>
                <w:b/>
                <w:sz w:val="22"/>
                <w:szCs w:val="22"/>
                <w:lang w:val="en-GB" w:eastAsia="en-GB"/>
              </w:rPr>
            </w:pPr>
            <w:r w:rsidRPr="00C211C1">
              <w:rPr>
                <w:rFonts w:cs="Times New Roman"/>
                <w:b/>
                <w:sz w:val="22"/>
                <w:szCs w:val="22"/>
                <w:lang w:val="en-GB" w:eastAsia="en-GB"/>
              </w:rPr>
              <w:t>Net assets at December 202</w:t>
            </w:r>
            <w:r w:rsidR="00FF2CCB">
              <w:rPr>
                <w:rFonts w:cs="Times New Roman"/>
                <w:b/>
                <w:sz w:val="22"/>
                <w:szCs w:val="22"/>
                <w:lang w:val="en-GB" w:eastAsia="en-GB"/>
              </w:rPr>
              <w:t>5</w:t>
            </w:r>
          </w:p>
        </w:tc>
        <w:tc>
          <w:tcPr>
            <w:tcW w:w="1165" w:type="dxa"/>
          </w:tcPr>
          <w:p w14:paraId="14EDD0AD" w14:textId="77777777" w:rsidR="00BD3A20" w:rsidRPr="00C211C1" w:rsidRDefault="00DB0526" w:rsidP="00DB0526">
            <w:pPr>
              <w:jc w:val="right"/>
              <w:rPr>
                <w:rFonts w:cs="Times New Roman"/>
                <w:bCs/>
                <w:sz w:val="22"/>
                <w:szCs w:val="22"/>
                <w:lang w:val="en-GB" w:eastAsia="en-GB"/>
              </w:rPr>
            </w:pPr>
            <w:r>
              <w:rPr>
                <w:rFonts w:cs="Times New Roman"/>
                <w:bCs/>
                <w:sz w:val="22"/>
                <w:szCs w:val="22"/>
                <w:lang w:val="en-GB" w:eastAsia="en-GB"/>
              </w:rPr>
              <w:t xml:space="preserve">     </w:t>
            </w:r>
            <w:r w:rsidRPr="00C211C1">
              <w:rPr>
                <w:rFonts w:cs="Times New Roman"/>
                <w:bCs/>
                <w:sz w:val="22"/>
                <w:szCs w:val="22"/>
                <w:lang w:val="en-GB" w:eastAsia="en-GB"/>
              </w:rPr>
              <w:t>_______</w:t>
            </w:r>
            <w:r w:rsidR="00CE4875" w:rsidRPr="00C211C1">
              <w:rPr>
                <w:rFonts w:cs="Times New Roman"/>
                <w:bCs/>
                <w:sz w:val="22"/>
                <w:szCs w:val="22"/>
                <w:lang w:val="en-GB" w:eastAsia="en-GB"/>
              </w:rPr>
              <w:t xml:space="preserve">          </w:t>
            </w:r>
          </w:p>
          <w:p w14:paraId="026B2AC8" w14:textId="6C417CB5" w:rsidR="00757E65" w:rsidRPr="00DB0526" w:rsidRDefault="00237993" w:rsidP="00DB0526">
            <w:pPr>
              <w:jc w:val="right"/>
              <w:rPr>
                <w:rFonts w:cs="Times New Roman"/>
                <w:bCs/>
                <w:sz w:val="22"/>
                <w:szCs w:val="22"/>
                <w:u w:val="single"/>
                <w:lang w:val="en-GB" w:eastAsia="en-GB"/>
              </w:rPr>
            </w:pPr>
            <w:r>
              <w:rPr>
                <w:rFonts w:cs="Times New Roman"/>
                <w:bCs/>
                <w:sz w:val="22"/>
                <w:szCs w:val="22"/>
                <w:u w:val="single"/>
                <w:lang w:val="en-GB" w:eastAsia="en-GB"/>
              </w:rPr>
              <w:t>(</w:t>
            </w:r>
            <w:r w:rsidR="00D1675A">
              <w:rPr>
                <w:rFonts w:cs="Times New Roman"/>
                <w:bCs/>
                <w:sz w:val="22"/>
                <w:szCs w:val="22"/>
                <w:u w:val="single"/>
                <w:lang w:val="en-GB" w:eastAsia="en-GB"/>
              </w:rPr>
              <w:t>2,</w:t>
            </w:r>
            <w:r w:rsidR="00EA3DA2">
              <w:rPr>
                <w:rFonts w:cs="Times New Roman"/>
                <w:bCs/>
                <w:sz w:val="22"/>
                <w:szCs w:val="22"/>
                <w:u w:val="single"/>
                <w:lang w:val="en-GB" w:eastAsia="en-GB"/>
              </w:rPr>
              <w:t>801</w:t>
            </w:r>
            <w:r>
              <w:rPr>
                <w:rFonts w:cs="Times New Roman"/>
                <w:bCs/>
                <w:sz w:val="22"/>
                <w:szCs w:val="22"/>
                <w:u w:val="single"/>
                <w:lang w:val="en-GB" w:eastAsia="en-GB"/>
              </w:rPr>
              <w:t>)</w:t>
            </w:r>
          </w:p>
          <w:p w14:paraId="6454FB64" w14:textId="77777777" w:rsidR="003A3990" w:rsidRPr="00C211C1" w:rsidRDefault="003A3990" w:rsidP="00DB0526">
            <w:pPr>
              <w:jc w:val="right"/>
              <w:rPr>
                <w:rFonts w:cs="Times New Roman"/>
                <w:bCs/>
                <w:sz w:val="22"/>
                <w:szCs w:val="22"/>
                <w:lang w:val="en-GB" w:eastAsia="en-GB"/>
              </w:rPr>
            </w:pPr>
          </w:p>
        </w:tc>
        <w:tc>
          <w:tcPr>
            <w:tcW w:w="1633" w:type="dxa"/>
          </w:tcPr>
          <w:p w14:paraId="2B3D2923" w14:textId="77777777" w:rsidR="00DB0526" w:rsidRDefault="00DB0526" w:rsidP="00DB0526">
            <w:pPr>
              <w:jc w:val="right"/>
              <w:rPr>
                <w:rFonts w:cs="Times New Roman"/>
                <w:bCs/>
                <w:sz w:val="22"/>
                <w:szCs w:val="22"/>
                <w:lang w:val="en-GB" w:eastAsia="en-GB"/>
              </w:rPr>
            </w:pPr>
          </w:p>
          <w:p w14:paraId="645FED38" w14:textId="77777777" w:rsidR="00BD3A20" w:rsidRPr="00C211C1" w:rsidRDefault="00BD3A20" w:rsidP="00DB0526">
            <w:pPr>
              <w:jc w:val="right"/>
              <w:rPr>
                <w:rFonts w:cs="Times New Roman"/>
                <w:bCs/>
                <w:sz w:val="22"/>
                <w:szCs w:val="22"/>
                <w:lang w:val="en-GB" w:eastAsia="en-GB"/>
              </w:rPr>
            </w:pPr>
            <w:r w:rsidRPr="00C211C1">
              <w:rPr>
                <w:rFonts w:cs="Times New Roman"/>
                <w:bCs/>
                <w:sz w:val="22"/>
                <w:szCs w:val="22"/>
                <w:lang w:val="en-GB" w:eastAsia="en-GB"/>
              </w:rPr>
              <w:t>_________</w:t>
            </w:r>
          </w:p>
          <w:p w14:paraId="4F1C5E73" w14:textId="77777777" w:rsidR="00BD3A20" w:rsidRPr="00C211C1" w:rsidRDefault="00BD3A20" w:rsidP="00DB0526">
            <w:pPr>
              <w:jc w:val="right"/>
              <w:rPr>
                <w:rFonts w:cs="Times New Roman"/>
                <w:bCs/>
                <w:sz w:val="22"/>
                <w:szCs w:val="22"/>
                <w:lang w:val="en-GB" w:eastAsia="en-GB"/>
              </w:rPr>
            </w:pPr>
            <w:r w:rsidRPr="00C211C1">
              <w:rPr>
                <w:rFonts w:cs="Times New Roman"/>
                <w:bCs/>
                <w:sz w:val="22"/>
                <w:szCs w:val="22"/>
                <w:lang w:val="en-GB" w:eastAsia="en-GB"/>
              </w:rPr>
              <w:t>________</w:t>
            </w:r>
            <w:r w:rsidR="00757E65" w:rsidRPr="001B75B3">
              <w:rPr>
                <w:rFonts w:cs="Times New Roman"/>
                <w:bCs/>
                <w:sz w:val="22"/>
                <w:szCs w:val="22"/>
                <w:u w:val="single"/>
                <w:lang w:val="en-GB" w:eastAsia="en-GB"/>
              </w:rPr>
              <w:t>-</w:t>
            </w:r>
          </w:p>
          <w:p w14:paraId="0E604B34" w14:textId="77777777" w:rsidR="003A3990" w:rsidRPr="00C211C1" w:rsidRDefault="003A3990" w:rsidP="00DB0526">
            <w:pPr>
              <w:jc w:val="right"/>
              <w:rPr>
                <w:rFonts w:cs="Times New Roman"/>
                <w:b/>
                <w:sz w:val="22"/>
                <w:szCs w:val="22"/>
                <w:lang w:val="en-GB" w:eastAsia="en-GB"/>
              </w:rPr>
            </w:pPr>
          </w:p>
        </w:tc>
        <w:tc>
          <w:tcPr>
            <w:tcW w:w="1321" w:type="dxa"/>
          </w:tcPr>
          <w:p w14:paraId="1F31D32C" w14:textId="77777777" w:rsidR="001B75B3" w:rsidRDefault="001B75B3" w:rsidP="00DB0526">
            <w:pPr>
              <w:jc w:val="right"/>
              <w:rPr>
                <w:rFonts w:cs="Times New Roman"/>
                <w:bCs/>
                <w:sz w:val="22"/>
                <w:szCs w:val="22"/>
                <w:lang w:val="en-GB" w:eastAsia="en-GB"/>
              </w:rPr>
            </w:pPr>
          </w:p>
          <w:p w14:paraId="557F0B2F" w14:textId="77777777" w:rsidR="00BD3A20" w:rsidRPr="00C211C1" w:rsidRDefault="00BD3A20" w:rsidP="00DB0526">
            <w:pPr>
              <w:jc w:val="right"/>
              <w:rPr>
                <w:rFonts w:cs="Times New Roman"/>
                <w:bCs/>
                <w:sz w:val="22"/>
                <w:szCs w:val="22"/>
                <w:lang w:val="en-GB" w:eastAsia="en-GB"/>
              </w:rPr>
            </w:pPr>
            <w:r w:rsidRPr="00C211C1">
              <w:rPr>
                <w:rFonts w:cs="Times New Roman"/>
                <w:bCs/>
                <w:sz w:val="22"/>
                <w:szCs w:val="22"/>
                <w:lang w:val="en-GB" w:eastAsia="en-GB"/>
              </w:rPr>
              <w:t>________</w:t>
            </w:r>
          </w:p>
          <w:p w14:paraId="05DCFFDE" w14:textId="327CE947" w:rsidR="00983745" w:rsidRPr="001B75B3" w:rsidRDefault="00983745" w:rsidP="001B75B3">
            <w:pPr>
              <w:tabs>
                <w:tab w:val="center" w:pos="546"/>
                <w:tab w:val="right" w:pos="1092"/>
              </w:tabs>
              <w:jc w:val="both"/>
              <w:rPr>
                <w:rFonts w:cs="Times New Roman"/>
                <w:bCs/>
                <w:sz w:val="22"/>
                <w:szCs w:val="22"/>
                <w:u w:val="single"/>
                <w:lang w:val="en-GB" w:eastAsia="en-GB"/>
              </w:rPr>
            </w:pPr>
            <w:r w:rsidRPr="001B75B3">
              <w:rPr>
                <w:rFonts w:cs="Times New Roman"/>
                <w:bCs/>
                <w:sz w:val="22"/>
                <w:szCs w:val="22"/>
                <w:u w:val="single"/>
                <w:lang w:val="en-GB" w:eastAsia="en-GB"/>
              </w:rPr>
              <w:t xml:space="preserve">     </w:t>
            </w:r>
            <w:r w:rsidR="004C4B9B">
              <w:rPr>
                <w:rFonts w:cs="Times New Roman"/>
                <w:bCs/>
                <w:sz w:val="22"/>
                <w:szCs w:val="22"/>
                <w:u w:val="single"/>
                <w:lang w:val="en-GB" w:eastAsia="en-GB"/>
              </w:rPr>
              <w:t xml:space="preserve">   </w:t>
            </w:r>
            <w:r w:rsidRPr="001B75B3">
              <w:rPr>
                <w:rFonts w:cs="Times New Roman"/>
                <w:bCs/>
                <w:sz w:val="22"/>
                <w:szCs w:val="22"/>
                <w:u w:val="single"/>
                <w:lang w:val="en-GB" w:eastAsia="en-GB"/>
              </w:rPr>
              <w:t>1</w:t>
            </w:r>
            <w:r w:rsidR="00594E15">
              <w:rPr>
                <w:rFonts w:cs="Times New Roman"/>
                <w:bCs/>
                <w:sz w:val="22"/>
                <w:szCs w:val="22"/>
                <w:u w:val="single"/>
                <w:lang w:val="en-GB" w:eastAsia="en-GB"/>
              </w:rPr>
              <w:t>3,</w:t>
            </w:r>
            <w:r w:rsidR="007A1598">
              <w:rPr>
                <w:rFonts w:cs="Times New Roman"/>
                <w:bCs/>
                <w:sz w:val="22"/>
                <w:szCs w:val="22"/>
                <w:u w:val="single"/>
                <w:lang w:val="en-GB" w:eastAsia="en-GB"/>
              </w:rPr>
              <w:t>6</w:t>
            </w:r>
            <w:r w:rsidR="00594E15">
              <w:rPr>
                <w:rFonts w:cs="Times New Roman"/>
                <w:bCs/>
                <w:sz w:val="22"/>
                <w:szCs w:val="22"/>
                <w:u w:val="single"/>
                <w:lang w:val="en-GB" w:eastAsia="en-GB"/>
              </w:rPr>
              <w:t>2</w:t>
            </w:r>
            <w:r w:rsidR="00EA3DA2">
              <w:rPr>
                <w:rFonts w:cs="Times New Roman"/>
                <w:bCs/>
                <w:sz w:val="22"/>
                <w:szCs w:val="22"/>
                <w:u w:val="single"/>
                <w:lang w:val="en-GB" w:eastAsia="en-GB"/>
              </w:rPr>
              <w:t>9</w:t>
            </w:r>
            <w:r w:rsidRPr="001B75B3">
              <w:rPr>
                <w:rFonts w:cs="Times New Roman"/>
                <w:bCs/>
                <w:sz w:val="22"/>
                <w:szCs w:val="22"/>
                <w:u w:val="single"/>
                <w:lang w:val="en-GB" w:eastAsia="en-GB"/>
              </w:rPr>
              <w:tab/>
              <w:t xml:space="preserve"> </w:t>
            </w:r>
          </w:p>
          <w:p w14:paraId="0A508972" w14:textId="77777777" w:rsidR="003A3990" w:rsidRPr="00C211C1" w:rsidRDefault="00CF0336" w:rsidP="00DB0526">
            <w:pPr>
              <w:jc w:val="right"/>
              <w:rPr>
                <w:rFonts w:cs="Times New Roman"/>
                <w:bCs/>
                <w:sz w:val="22"/>
                <w:szCs w:val="22"/>
                <w:lang w:val="en-GB" w:eastAsia="en-GB"/>
              </w:rPr>
            </w:pPr>
            <w:r w:rsidRPr="00C211C1">
              <w:rPr>
                <w:rFonts w:cs="Times New Roman"/>
                <w:bCs/>
                <w:sz w:val="22"/>
                <w:szCs w:val="22"/>
                <w:lang w:val="en-GB" w:eastAsia="en-GB"/>
              </w:rPr>
              <w:t xml:space="preserve">  </w:t>
            </w:r>
          </w:p>
        </w:tc>
        <w:tc>
          <w:tcPr>
            <w:tcW w:w="1368" w:type="dxa"/>
          </w:tcPr>
          <w:p w14:paraId="4EB58AD1" w14:textId="77777777" w:rsidR="00FA3E37" w:rsidRDefault="00FA3E37" w:rsidP="00FA3E37">
            <w:pPr>
              <w:jc w:val="right"/>
              <w:rPr>
                <w:rFonts w:cs="Times New Roman"/>
                <w:bCs/>
                <w:sz w:val="22"/>
                <w:szCs w:val="22"/>
                <w:lang w:val="en-GB" w:eastAsia="en-GB"/>
              </w:rPr>
            </w:pPr>
          </w:p>
          <w:p w14:paraId="259B5ACE" w14:textId="77777777" w:rsidR="00BD3A20" w:rsidRPr="00C211C1" w:rsidRDefault="00BD3A20" w:rsidP="00FA3E37">
            <w:pPr>
              <w:jc w:val="right"/>
              <w:rPr>
                <w:rFonts w:cs="Times New Roman"/>
                <w:bCs/>
                <w:sz w:val="22"/>
                <w:szCs w:val="22"/>
                <w:lang w:val="en-GB" w:eastAsia="en-GB"/>
              </w:rPr>
            </w:pPr>
            <w:r w:rsidRPr="00C211C1">
              <w:rPr>
                <w:rFonts w:cs="Times New Roman"/>
                <w:bCs/>
                <w:sz w:val="22"/>
                <w:szCs w:val="22"/>
                <w:lang w:val="en-GB" w:eastAsia="en-GB"/>
              </w:rPr>
              <w:t>_______</w:t>
            </w:r>
          </w:p>
          <w:p w14:paraId="53F7535F" w14:textId="1A7E0388" w:rsidR="003A3990" w:rsidRPr="00FA3E37" w:rsidRDefault="00983745" w:rsidP="00FA3E37">
            <w:pPr>
              <w:tabs>
                <w:tab w:val="center" w:pos="575"/>
                <w:tab w:val="right" w:pos="1150"/>
              </w:tabs>
              <w:jc w:val="right"/>
              <w:rPr>
                <w:rFonts w:cs="Times New Roman"/>
                <w:bCs/>
                <w:sz w:val="22"/>
                <w:szCs w:val="22"/>
                <w:u w:val="single"/>
                <w:lang w:val="en-GB" w:eastAsia="en-GB"/>
              </w:rPr>
            </w:pPr>
            <w:r w:rsidRPr="00C211C1">
              <w:rPr>
                <w:rFonts w:cs="Times New Roman"/>
                <w:bCs/>
                <w:sz w:val="22"/>
                <w:szCs w:val="22"/>
                <w:lang w:val="en-GB" w:eastAsia="en-GB"/>
              </w:rPr>
              <w:tab/>
            </w:r>
            <w:r w:rsidR="00237993">
              <w:rPr>
                <w:rFonts w:cs="Times New Roman"/>
                <w:bCs/>
                <w:sz w:val="22"/>
                <w:szCs w:val="22"/>
                <w:lang w:val="en-GB" w:eastAsia="en-GB"/>
              </w:rPr>
              <w:t>75,60</w:t>
            </w:r>
            <w:r w:rsidR="00EA3DA2">
              <w:rPr>
                <w:rFonts w:cs="Times New Roman"/>
                <w:bCs/>
                <w:sz w:val="22"/>
                <w:szCs w:val="22"/>
                <w:lang w:val="en-GB" w:eastAsia="en-GB"/>
              </w:rPr>
              <w:t>6</w:t>
            </w:r>
          </w:p>
        </w:tc>
        <w:tc>
          <w:tcPr>
            <w:tcW w:w="1921" w:type="dxa"/>
          </w:tcPr>
          <w:p w14:paraId="524648BD" w14:textId="77777777" w:rsidR="00BD3A20" w:rsidRPr="00C211C1" w:rsidRDefault="00BD3A20" w:rsidP="00DB0526">
            <w:pPr>
              <w:jc w:val="right"/>
              <w:rPr>
                <w:rFonts w:cs="Times New Roman"/>
                <w:bCs/>
                <w:sz w:val="22"/>
                <w:szCs w:val="22"/>
                <w:lang w:val="en-GB" w:eastAsia="en-GB"/>
              </w:rPr>
            </w:pPr>
          </w:p>
          <w:p w14:paraId="6D6163B5" w14:textId="77777777" w:rsidR="00F3252C" w:rsidRDefault="00F3252C" w:rsidP="00F3252C">
            <w:pPr>
              <w:jc w:val="right"/>
              <w:rPr>
                <w:rFonts w:cs="Times New Roman"/>
                <w:bCs/>
                <w:sz w:val="22"/>
                <w:szCs w:val="22"/>
                <w:lang w:val="en-GB" w:eastAsia="en-GB"/>
              </w:rPr>
            </w:pPr>
            <w:r w:rsidRPr="00C211C1">
              <w:rPr>
                <w:rFonts w:cs="Times New Roman"/>
                <w:bCs/>
                <w:sz w:val="22"/>
                <w:szCs w:val="22"/>
                <w:lang w:val="en-GB" w:eastAsia="en-GB"/>
              </w:rPr>
              <w:t>________</w:t>
            </w:r>
          </w:p>
          <w:p w14:paraId="4C3B09EB" w14:textId="45B9A97E" w:rsidR="00BD3A20" w:rsidRPr="00F3252C" w:rsidRDefault="001B0AE8" w:rsidP="00DB0526">
            <w:pPr>
              <w:jc w:val="right"/>
              <w:rPr>
                <w:rFonts w:cs="Times New Roman"/>
                <w:bCs/>
                <w:sz w:val="22"/>
                <w:szCs w:val="22"/>
                <w:u w:val="single"/>
                <w:lang w:val="en-GB" w:eastAsia="en-GB"/>
              </w:rPr>
            </w:pPr>
            <w:r>
              <w:rPr>
                <w:rFonts w:cs="Times New Roman"/>
                <w:bCs/>
                <w:sz w:val="22"/>
                <w:szCs w:val="22"/>
                <w:u w:val="single"/>
                <w:lang w:val="en-GB" w:eastAsia="en-GB"/>
              </w:rPr>
              <w:t>8</w:t>
            </w:r>
            <w:r w:rsidR="00237993">
              <w:rPr>
                <w:rFonts w:cs="Times New Roman"/>
                <w:bCs/>
                <w:sz w:val="22"/>
                <w:szCs w:val="22"/>
                <w:u w:val="single"/>
                <w:lang w:val="en-GB" w:eastAsia="en-GB"/>
              </w:rPr>
              <w:t>6</w:t>
            </w:r>
            <w:r>
              <w:rPr>
                <w:rFonts w:cs="Times New Roman"/>
                <w:bCs/>
                <w:sz w:val="22"/>
                <w:szCs w:val="22"/>
                <w:u w:val="single"/>
                <w:lang w:val="en-GB" w:eastAsia="en-GB"/>
              </w:rPr>
              <w:t>,</w:t>
            </w:r>
            <w:r w:rsidR="007A1598">
              <w:rPr>
                <w:rFonts w:cs="Times New Roman"/>
                <w:bCs/>
                <w:sz w:val="22"/>
                <w:szCs w:val="22"/>
                <w:u w:val="single"/>
                <w:lang w:val="en-GB" w:eastAsia="en-GB"/>
              </w:rPr>
              <w:t>4</w:t>
            </w:r>
            <w:r>
              <w:rPr>
                <w:rFonts w:cs="Times New Roman"/>
                <w:bCs/>
                <w:sz w:val="22"/>
                <w:szCs w:val="22"/>
                <w:u w:val="single"/>
                <w:lang w:val="en-GB" w:eastAsia="en-GB"/>
              </w:rPr>
              <w:t>3</w:t>
            </w:r>
            <w:r w:rsidR="00EA3DA2">
              <w:rPr>
                <w:rFonts w:cs="Times New Roman"/>
                <w:bCs/>
                <w:sz w:val="22"/>
                <w:szCs w:val="22"/>
                <w:u w:val="single"/>
                <w:lang w:val="en-GB" w:eastAsia="en-GB"/>
              </w:rPr>
              <w:t>4</w:t>
            </w:r>
          </w:p>
          <w:p w14:paraId="0FF85D42" w14:textId="77777777" w:rsidR="003A3990" w:rsidRPr="00C211C1" w:rsidRDefault="003A3990" w:rsidP="00DB0526">
            <w:pPr>
              <w:jc w:val="right"/>
              <w:rPr>
                <w:rFonts w:cs="Times New Roman"/>
                <w:b/>
                <w:sz w:val="22"/>
                <w:szCs w:val="22"/>
                <w:lang w:val="en-GB" w:eastAsia="en-GB"/>
              </w:rPr>
            </w:pPr>
          </w:p>
        </w:tc>
      </w:tr>
      <w:tr w:rsidR="00983745" w:rsidRPr="00C935B5" w14:paraId="0504B94F" w14:textId="77777777" w:rsidTr="00D03396">
        <w:tc>
          <w:tcPr>
            <w:tcW w:w="514" w:type="dxa"/>
          </w:tcPr>
          <w:p w14:paraId="159AFCFF" w14:textId="77777777" w:rsidR="003A3990" w:rsidRPr="00C935B5" w:rsidRDefault="003A3990" w:rsidP="003A3990">
            <w:pPr>
              <w:rPr>
                <w:rFonts w:cs="Times New Roman"/>
                <w:b/>
                <w:sz w:val="20"/>
                <w:szCs w:val="20"/>
                <w:lang w:val="en-GB" w:eastAsia="en-GB"/>
              </w:rPr>
            </w:pPr>
          </w:p>
        </w:tc>
        <w:tc>
          <w:tcPr>
            <w:tcW w:w="2760" w:type="dxa"/>
          </w:tcPr>
          <w:p w14:paraId="75E88DB6" w14:textId="77777777" w:rsidR="003A3990" w:rsidRPr="00C935B5" w:rsidRDefault="003A3990" w:rsidP="003A3990">
            <w:pPr>
              <w:rPr>
                <w:rFonts w:cs="Times New Roman"/>
                <w:b/>
                <w:sz w:val="20"/>
                <w:szCs w:val="20"/>
                <w:lang w:val="en-GB" w:eastAsia="en-GB"/>
              </w:rPr>
            </w:pPr>
          </w:p>
        </w:tc>
        <w:tc>
          <w:tcPr>
            <w:tcW w:w="1165" w:type="dxa"/>
          </w:tcPr>
          <w:p w14:paraId="75917F77" w14:textId="77777777" w:rsidR="003A3990" w:rsidRPr="00C935B5" w:rsidRDefault="003A3990" w:rsidP="003A3990">
            <w:pPr>
              <w:rPr>
                <w:rFonts w:cs="Times New Roman"/>
                <w:b/>
                <w:sz w:val="20"/>
                <w:szCs w:val="20"/>
                <w:lang w:val="en-GB" w:eastAsia="en-GB"/>
              </w:rPr>
            </w:pPr>
          </w:p>
        </w:tc>
        <w:tc>
          <w:tcPr>
            <w:tcW w:w="1633" w:type="dxa"/>
          </w:tcPr>
          <w:p w14:paraId="69D3FE46" w14:textId="77777777" w:rsidR="003A3990" w:rsidRPr="00C935B5" w:rsidRDefault="003A3990" w:rsidP="003A3990">
            <w:pPr>
              <w:rPr>
                <w:rFonts w:cs="Times New Roman"/>
                <w:b/>
                <w:sz w:val="20"/>
                <w:szCs w:val="20"/>
                <w:lang w:val="en-GB" w:eastAsia="en-GB"/>
              </w:rPr>
            </w:pPr>
          </w:p>
        </w:tc>
        <w:tc>
          <w:tcPr>
            <w:tcW w:w="1321" w:type="dxa"/>
          </w:tcPr>
          <w:p w14:paraId="04CEC1FD" w14:textId="77777777" w:rsidR="003A3990" w:rsidRPr="00C935B5" w:rsidRDefault="003A3990" w:rsidP="003A3990">
            <w:pPr>
              <w:rPr>
                <w:rFonts w:cs="Times New Roman"/>
                <w:b/>
                <w:sz w:val="20"/>
                <w:szCs w:val="20"/>
                <w:lang w:val="en-GB" w:eastAsia="en-GB"/>
              </w:rPr>
            </w:pPr>
          </w:p>
        </w:tc>
        <w:tc>
          <w:tcPr>
            <w:tcW w:w="1368" w:type="dxa"/>
          </w:tcPr>
          <w:p w14:paraId="0AF4B25F" w14:textId="77777777" w:rsidR="003A3990" w:rsidRPr="00C935B5" w:rsidRDefault="003A3990" w:rsidP="003A3990">
            <w:pPr>
              <w:rPr>
                <w:rFonts w:cs="Times New Roman"/>
                <w:b/>
                <w:sz w:val="20"/>
                <w:szCs w:val="20"/>
                <w:lang w:val="en-GB" w:eastAsia="en-GB"/>
              </w:rPr>
            </w:pPr>
          </w:p>
        </w:tc>
        <w:tc>
          <w:tcPr>
            <w:tcW w:w="1921" w:type="dxa"/>
          </w:tcPr>
          <w:p w14:paraId="686BA779" w14:textId="77777777" w:rsidR="003A3990" w:rsidRPr="00C935B5" w:rsidRDefault="003A3990" w:rsidP="003A3990">
            <w:pPr>
              <w:rPr>
                <w:rFonts w:cs="Times New Roman"/>
                <w:b/>
                <w:sz w:val="20"/>
                <w:szCs w:val="20"/>
                <w:lang w:val="en-GB" w:eastAsia="en-GB"/>
              </w:rPr>
            </w:pPr>
          </w:p>
        </w:tc>
      </w:tr>
    </w:tbl>
    <w:p w14:paraId="2145B1D7" w14:textId="77777777" w:rsidR="00B6189B" w:rsidRPr="0048562F" w:rsidRDefault="00B6189B" w:rsidP="00B6189B">
      <w:pPr>
        <w:rPr>
          <w:rFonts w:cs="Times New Roman"/>
          <w:b/>
          <w:lang w:val="en-GB" w:eastAsia="en-GB"/>
        </w:rPr>
      </w:pPr>
      <w:r w:rsidRPr="0048562F">
        <w:rPr>
          <w:rFonts w:cs="Times New Roman"/>
          <w:b/>
          <w:lang w:val="en-GB" w:eastAsia="en-GB"/>
        </w:rPr>
        <w:t>Notes forming part of the financial statements for the y</w:t>
      </w:r>
      <w:r w:rsidR="00594E15">
        <w:rPr>
          <w:rFonts w:cs="Times New Roman"/>
          <w:b/>
          <w:lang w:val="en-GB" w:eastAsia="en-GB"/>
        </w:rPr>
        <w:t>e</w:t>
      </w:r>
      <w:r w:rsidRPr="0048562F">
        <w:rPr>
          <w:rFonts w:cs="Times New Roman"/>
          <w:b/>
          <w:lang w:val="en-GB" w:eastAsia="en-GB"/>
        </w:rPr>
        <w:t>ar ended 31 December 202</w:t>
      </w:r>
      <w:r w:rsidR="008D366D">
        <w:rPr>
          <w:rFonts w:cs="Times New Roman"/>
          <w:b/>
          <w:lang w:val="en-GB" w:eastAsia="en-GB"/>
        </w:rPr>
        <w:t>5</w:t>
      </w:r>
      <w:r w:rsidR="0048562F">
        <w:rPr>
          <w:rFonts w:cs="Times New Roman"/>
          <w:b/>
          <w:lang w:val="en-GB" w:eastAsia="en-GB"/>
        </w:rPr>
        <w:t xml:space="preserve"> </w:t>
      </w:r>
      <w:r w:rsidR="006731B3">
        <w:rPr>
          <w:rFonts w:cs="Times New Roman"/>
          <w:b/>
          <w:lang w:val="en-GB" w:eastAsia="en-GB"/>
        </w:rPr>
        <w:t>cont’d.</w:t>
      </w:r>
    </w:p>
    <w:p w14:paraId="09C44A0B" w14:textId="77777777" w:rsidR="00B6189B" w:rsidRDefault="00B6189B" w:rsidP="00580153">
      <w:pPr>
        <w:rPr>
          <w:rFonts w:cs="Times New Roman"/>
          <w:bCs/>
          <w:lang w:val="en-GB" w:eastAsia="en-GB"/>
        </w:rPr>
      </w:pPr>
    </w:p>
    <w:tbl>
      <w:tblPr>
        <w:tblW w:w="0" w:type="auto"/>
        <w:tblLook w:val="04A0" w:firstRow="1" w:lastRow="0" w:firstColumn="1" w:lastColumn="0" w:noHBand="0" w:noVBand="1"/>
      </w:tblPr>
      <w:tblGrid>
        <w:gridCol w:w="533"/>
        <w:gridCol w:w="2516"/>
        <w:gridCol w:w="1526"/>
        <w:gridCol w:w="1306"/>
        <w:gridCol w:w="1526"/>
        <w:gridCol w:w="1526"/>
        <w:gridCol w:w="1533"/>
      </w:tblGrid>
      <w:tr w:rsidR="00CF0336" w:rsidRPr="0038464A" w14:paraId="22BA8834" w14:textId="77777777" w:rsidTr="00D1675A">
        <w:tc>
          <w:tcPr>
            <w:tcW w:w="534" w:type="dxa"/>
          </w:tcPr>
          <w:p w14:paraId="4A593FAB" w14:textId="77777777" w:rsidR="002A0672" w:rsidRPr="00623B31" w:rsidRDefault="002A0672" w:rsidP="00580153">
            <w:pPr>
              <w:rPr>
                <w:rFonts w:cs="Times New Roman"/>
                <w:b/>
                <w:sz w:val="22"/>
                <w:szCs w:val="22"/>
                <w:lang w:val="en-GB" w:eastAsia="en-GB"/>
              </w:rPr>
            </w:pPr>
            <w:r w:rsidRPr="00623B31">
              <w:rPr>
                <w:rFonts w:cs="Times New Roman"/>
                <w:b/>
                <w:sz w:val="22"/>
                <w:szCs w:val="22"/>
                <w:lang w:val="en-GB" w:eastAsia="en-GB"/>
              </w:rPr>
              <w:t>14.</w:t>
            </w:r>
          </w:p>
        </w:tc>
        <w:tc>
          <w:tcPr>
            <w:tcW w:w="2518" w:type="dxa"/>
          </w:tcPr>
          <w:p w14:paraId="5CEC5B63" w14:textId="77777777" w:rsidR="002A0672" w:rsidRPr="00623B31" w:rsidRDefault="002A0672" w:rsidP="00580153">
            <w:pPr>
              <w:rPr>
                <w:rFonts w:cs="Times New Roman"/>
                <w:b/>
                <w:sz w:val="22"/>
                <w:szCs w:val="22"/>
                <w:lang w:val="en-GB" w:eastAsia="en-GB"/>
              </w:rPr>
            </w:pPr>
            <w:r w:rsidRPr="00623B31">
              <w:rPr>
                <w:rFonts w:cs="Times New Roman"/>
                <w:b/>
                <w:sz w:val="22"/>
                <w:szCs w:val="22"/>
                <w:lang w:val="en-GB" w:eastAsia="en-GB"/>
              </w:rPr>
              <w:t>Volunteers</w:t>
            </w:r>
          </w:p>
          <w:p w14:paraId="727ABDC1" w14:textId="77777777" w:rsidR="002A0672" w:rsidRPr="00623B31" w:rsidRDefault="002A0672" w:rsidP="00580153">
            <w:pPr>
              <w:rPr>
                <w:rFonts w:cs="Times New Roman"/>
                <w:b/>
                <w:sz w:val="22"/>
                <w:szCs w:val="22"/>
                <w:lang w:val="en-GB" w:eastAsia="en-GB"/>
              </w:rPr>
            </w:pPr>
          </w:p>
        </w:tc>
        <w:tc>
          <w:tcPr>
            <w:tcW w:w="1526" w:type="dxa"/>
          </w:tcPr>
          <w:p w14:paraId="69CE7851" w14:textId="77777777" w:rsidR="002A0672" w:rsidRPr="00623B31" w:rsidRDefault="002A0672" w:rsidP="00580153">
            <w:pPr>
              <w:rPr>
                <w:rFonts w:cs="Times New Roman"/>
                <w:bCs/>
                <w:sz w:val="22"/>
                <w:szCs w:val="22"/>
                <w:lang w:val="en-GB" w:eastAsia="en-GB"/>
              </w:rPr>
            </w:pPr>
          </w:p>
        </w:tc>
        <w:tc>
          <w:tcPr>
            <w:tcW w:w="1306" w:type="dxa"/>
          </w:tcPr>
          <w:p w14:paraId="30EAA826" w14:textId="77777777" w:rsidR="002A0672" w:rsidRPr="00623B31" w:rsidRDefault="002A0672" w:rsidP="00580153">
            <w:pPr>
              <w:rPr>
                <w:rFonts w:cs="Times New Roman"/>
                <w:bCs/>
                <w:sz w:val="22"/>
                <w:szCs w:val="22"/>
                <w:lang w:val="en-GB" w:eastAsia="en-GB"/>
              </w:rPr>
            </w:pPr>
          </w:p>
        </w:tc>
        <w:tc>
          <w:tcPr>
            <w:tcW w:w="1526" w:type="dxa"/>
          </w:tcPr>
          <w:p w14:paraId="354182C9" w14:textId="77777777" w:rsidR="002A0672" w:rsidRPr="00623B31" w:rsidRDefault="002A0672" w:rsidP="00580153">
            <w:pPr>
              <w:rPr>
                <w:rFonts w:cs="Times New Roman"/>
                <w:bCs/>
                <w:sz w:val="22"/>
                <w:szCs w:val="22"/>
                <w:lang w:val="en-GB" w:eastAsia="en-GB"/>
              </w:rPr>
            </w:pPr>
          </w:p>
        </w:tc>
        <w:tc>
          <w:tcPr>
            <w:tcW w:w="1526" w:type="dxa"/>
          </w:tcPr>
          <w:p w14:paraId="2D432FB7" w14:textId="77777777" w:rsidR="002A0672" w:rsidRPr="00623B31" w:rsidRDefault="002A0672" w:rsidP="00580153">
            <w:pPr>
              <w:rPr>
                <w:rFonts w:cs="Times New Roman"/>
                <w:bCs/>
                <w:sz w:val="22"/>
                <w:szCs w:val="22"/>
                <w:lang w:val="en-GB" w:eastAsia="en-GB"/>
              </w:rPr>
            </w:pPr>
          </w:p>
        </w:tc>
        <w:tc>
          <w:tcPr>
            <w:tcW w:w="1530" w:type="dxa"/>
          </w:tcPr>
          <w:p w14:paraId="058A3907" w14:textId="77777777" w:rsidR="002A0672" w:rsidRPr="00623B31" w:rsidRDefault="002A0672" w:rsidP="00580153">
            <w:pPr>
              <w:rPr>
                <w:rFonts w:cs="Times New Roman"/>
                <w:bCs/>
                <w:sz w:val="22"/>
                <w:szCs w:val="22"/>
                <w:lang w:val="en-GB" w:eastAsia="en-GB"/>
              </w:rPr>
            </w:pPr>
          </w:p>
        </w:tc>
      </w:tr>
      <w:tr w:rsidR="002A0672" w:rsidRPr="0038464A" w14:paraId="3B9A393E" w14:textId="77777777" w:rsidTr="00D1675A">
        <w:tc>
          <w:tcPr>
            <w:tcW w:w="534" w:type="dxa"/>
          </w:tcPr>
          <w:p w14:paraId="6907F161" w14:textId="77777777" w:rsidR="002A0672" w:rsidRPr="00623B31" w:rsidRDefault="002A0672" w:rsidP="00580153">
            <w:pPr>
              <w:rPr>
                <w:rFonts w:cs="Times New Roman"/>
                <w:bCs/>
                <w:sz w:val="22"/>
                <w:szCs w:val="22"/>
                <w:lang w:val="en-GB" w:eastAsia="en-GB"/>
              </w:rPr>
            </w:pPr>
          </w:p>
        </w:tc>
        <w:tc>
          <w:tcPr>
            <w:tcW w:w="9936" w:type="dxa"/>
            <w:gridSpan w:val="6"/>
          </w:tcPr>
          <w:p w14:paraId="70C402CF" w14:textId="77777777" w:rsidR="002A0672" w:rsidRPr="00623B31" w:rsidRDefault="002A0672" w:rsidP="00580153">
            <w:pPr>
              <w:rPr>
                <w:rFonts w:cs="Times New Roman"/>
                <w:bCs/>
                <w:sz w:val="22"/>
                <w:szCs w:val="22"/>
                <w:lang w:val="en-GB" w:eastAsia="en-GB"/>
              </w:rPr>
            </w:pPr>
            <w:r w:rsidRPr="00623B31">
              <w:rPr>
                <w:rFonts w:cs="Times New Roman"/>
                <w:bCs/>
                <w:sz w:val="22"/>
                <w:szCs w:val="22"/>
                <w:lang w:val="en-GB" w:eastAsia="en-GB"/>
              </w:rPr>
              <w:t>In common with all congregations of the church of Scotland, the congregation benefits form the contribution made by volunteers who give their time and talents willingly for the benefit of the Church.  The areas of congregational life which rely on the contribution of volunteers are many and varied and much of the activity would be unable to continue were it not for the commitment shown.</w:t>
            </w:r>
          </w:p>
          <w:p w14:paraId="2AACA09C" w14:textId="77777777" w:rsidR="002A0672" w:rsidRPr="00623B31" w:rsidRDefault="002A0672" w:rsidP="00580153">
            <w:pPr>
              <w:rPr>
                <w:rFonts w:cs="Times New Roman"/>
                <w:bCs/>
                <w:sz w:val="22"/>
                <w:szCs w:val="22"/>
                <w:lang w:val="en-GB" w:eastAsia="en-GB"/>
              </w:rPr>
            </w:pPr>
          </w:p>
        </w:tc>
      </w:tr>
      <w:tr w:rsidR="00CF0336" w:rsidRPr="0038464A" w14:paraId="2DE4ABA2" w14:textId="77777777" w:rsidTr="00D1675A">
        <w:tc>
          <w:tcPr>
            <w:tcW w:w="534" w:type="dxa"/>
          </w:tcPr>
          <w:p w14:paraId="2692DEAF" w14:textId="77777777" w:rsidR="002A0672" w:rsidRPr="00623B31" w:rsidRDefault="002A0672" w:rsidP="00580153">
            <w:pPr>
              <w:rPr>
                <w:rFonts w:cs="Times New Roman"/>
                <w:b/>
                <w:sz w:val="22"/>
                <w:szCs w:val="22"/>
                <w:lang w:val="en-GB" w:eastAsia="en-GB"/>
              </w:rPr>
            </w:pPr>
            <w:r w:rsidRPr="00623B31">
              <w:rPr>
                <w:rFonts w:cs="Times New Roman"/>
                <w:b/>
                <w:sz w:val="22"/>
                <w:szCs w:val="22"/>
                <w:lang w:val="en-GB" w:eastAsia="en-GB"/>
              </w:rPr>
              <w:t>15.</w:t>
            </w:r>
          </w:p>
        </w:tc>
        <w:tc>
          <w:tcPr>
            <w:tcW w:w="2518" w:type="dxa"/>
          </w:tcPr>
          <w:p w14:paraId="6B75AD46" w14:textId="77777777" w:rsidR="002A0672" w:rsidRPr="00623B31" w:rsidRDefault="002A0672" w:rsidP="00580153">
            <w:pPr>
              <w:rPr>
                <w:rFonts w:cs="Times New Roman"/>
                <w:b/>
                <w:sz w:val="22"/>
                <w:szCs w:val="22"/>
                <w:lang w:val="en-GB" w:eastAsia="en-GB"/>
              </w:rPr>
            </w:pPr>
            <w:r w:rsidRPr="00623B31">
              <w:rPr>
                <w:rFonts w:cs="Times New Roman"/>
                <w:b/>
                <w:sz w:val="22"/>
                <w:szCs w:val="22"/>
                <w:lang w:val="en-GB" w:eastAsia="en-GB"/>
              </w:rPr>
              <w:t>Movements in Funds</w:t>
            </w:r>
          </w:p>
          <w:p w14:paraId="1C853E22" w14:textId="77777777" w:rsidR="002A0672" w:rsidRPr="00623B31" w:rsidRDefault="002A0672" w:rsidP="00580153">
            <w:pPr>
              <w:rPr>
                <w:rFonts w:cs="Times New Roman"/>
                <w:b/>
                <w:sz w:val="22"/>
                <w:szCs w:val="22"/>
                <w:lang w:val="en-GB" w:eastAsia="en-GB"/>
              </w:rPr>
            </w:pPr>
          </w:p>
        </w:tc>
        <w:tc>
          <w:tcPr>
            <w:tcW w:w="1526" w:type="dxa"/>
          </w:tcPr>
          <w:p w14:paraId="3EAD60D0" w14:textId="77777777" w:rsidR="002A0672" w:rsidRPr="00623B31" w:rsidRDefault="002A0672" w:rsidP="00580153">
            <w:pPr>
              <w:rPr>
                <w:rFonts w:cs="Times New Roman"/>
                <w:bCs/>
                <w:sz w:val="22"/>
                <w:szCs w:val="22"/>
                <w:lang w:val="en-GB" w:eastAsia="en-GB"/>
              </w:rPr>
            </w:pPr>
          </w:p>
        </w:tc>
        <w:tc>
          <w:tcPr>
            <w:tcW w:w="1306" w:type="dxa"/>
          </w:tcPr>
          <w:p w14:paraId="1C67E9D3" w14:textId="77777777" w:rsidR="002A0672" w:rsidRPr="00623B31" w:rsidRDefault="002A0672" w:rsidP="00580153">
            <w:pPr>
              <w:rPr>
                <w:rFonts w:cs="Times New Roman"/>
                <w:bCs/>
                <w:sz w:val="22"/>
                <w:szCs w:val="22"/>
                <w:lang w:val="en-GB" w:eastAsia="en-GB"/>
              </w:rPr>
            </w:pPr>
          </w:p>
        </w:tc>
        <w:tc>
          <w:tcPr>
            <w:tcW w:w="1526" w:type="dxa"/>
          </w:tcPr>
          <w:p w14:paraId="59820A75" w14:textId="77777777" w:rsidR="002A0672" w:rsidRPr="00623B31" w:rsidRDefault="002A0672" w:rsidP="00580153">
            <w:pPr>
              <w:rPr>
                <w:rFonts w:cs="Times New Roman"/>
                <w:bCs/>
                <w:sz w:val="22"/>
                <w:szCs w:val="22"/>
                <w:lang w:val="en-GB" w:eastAsia="en-GB"/>
              </w:rPr>
            </w:pPr>
          </w:p>
        </w:tc>
        <w:tc>
          <w:tcPr>
            <w:tcW w:w="1526" w:type="dxa"/>
          </w:tcPr>
          <w:p w14:paraId="6CD81D4B" w14:textId="77777777" w:rsidR="002A0672" w:rsidRPr="00623B31" w:rsidRDefault="002A0672" w:rsidP="00580153">
            <w:pPr>
              <w:rPr>
                <w:rFonts w:cs="Times New Roman"/>
                <w:bCs/>
                <w:sz w:val="22"/>
                <w:szCs w:val="22"/>
                <w:lang w:val="en-GB" w:eastAsia="en-GB"/>
              </w:rPr>
            </w:pPr>
          </w:p>
        </w:tc>
        <w:tc>
          <w:tcPr>
            <w:tcW w:w="1530" w:type="dxa"/>
          </w:tcPr>
          <w:p w14:paraId="39E8AA93" w14:textId="77777777" w:rsidR="002A0672" w:rsidRPr="00623B31" w:rsidRDefault="002A0672" w:rsidP="00580153">
            <w:pPr>
              <w:rPr>
                <w:rFonts w:cs="Times New Roman"/>
                <w:bCs/>
                <w:sz w:val="22"/>
                <w:szCs w:val="22"/>
                <w:lang w:val="en-GB" w:eastAsia="en-GB"/>
              </w:rPr>
            </w:pPr>
          </w:p>
        </w:tc>
      </w:tr>
      <w:tr w:rsidR="00CF0336" w:rsidRPr="0038464A" w14:paraId="166F2331" w14:textId="77777777" w:rsidTr="00D1675A">
        <w:tc>
          <w:tcPr>
            <w:tcW w:w="534" w:type="dxa"/>
          </w:tcPr>
          <w:p w14:paraId="389944B6" w14:textId="77777777" w:rsidR="002A0672" w:rsidRPr="00623B31" w:rsidRDefault="002A0672" w:rsidP="00580153">
            <w:pPr>
              <w:rPr>
                <w:rFonts w:cs="Times New Roman"/>
                <w:bCs/>
                <w:sz w:val="22"/>
                <w:szCs w:val="22"/>
                <w:lang w:val="en-GB" w:eastAsia="en-GB"/>
              </w:rPr>
            </w:pPr>
          </w:p>
        </w:tc>
        <w:tc>
          <w:tcPr>
            <w:tcW w:w="2518" w:type="dxa"/>
          </w:tcPr>
          <w:p w14:paraId="6AEDD24E" w14:textId="77777777" w:rsidR="002A0672" w:rsidRPr="00623B31" w:rsidRDefault="002A0672" w:rsidP="00580153">
            <w:pPr>
              <w:rPr>
                <w:rFonts w:cs="Times New Roman"/>
                <w:bCs/>
                <w:sz w:val="22"/>
                <w:szCs w:val="22"/>
                <w:lang w:val="en-GB" w:eastAsia="en-GB"/>
              </w:rPr>
            </w:pPr>
          </w:p>
        </w:tc>
        <w:tc>
          <w:tcPr>
            <w:tcW w:w="1526" w:type="dxa"/>
          </w:tcPr>
          <w:p w14:paraId="40A9F285" w14:textId="77777777" w:rsidR="002A0672" w:rsidRPr="00623B31" w:rsidRDefault="007F26AE" w:rsidP="0078560E">
            <w:pPr>
              <w:jc w:val="right"/>
              <w:rPr>
                <w:rFonts w:cs="Times New Roman"/>
                <w:b/>
                <w:sz w:val="22"/>
                <w:szCs w:val="22"/>
                <w:lang w:val="en-GB" w:eastAsia="en-GB"/>
              </w:rPr>
            </w:pPr>
            <w:r w:rsidRPr="00623B31">
              <w:rPr>
                <w:rFonts w:cs="Times New Roman"/>
                <w:b/>
                <w:sz w:val="22"/>
                <w:szCs w:val="22"/>
                <w:lang w:val="en-GB" w:eastAsia="en-GB"/>
              </w:rPr>
              <w:t>At 1 January 202</w:t>
            </w:r>
            <w:r w:rsidR="008D366D">
              <w:rPr>
                <w:rFonts w:cs="Times New Roman"/>
                <w:b/>
                <w:sz w:val="22"/>
                <w:szCs w:val="22"/>
                <w:lang w:val="en-GB" w:eastAsia="en-GB"/>
              </w:rPr>
              <w:t>5</w:t>
            </w:r>
          </w:p>
        </w:tc>
        <w:tc>
          <w:tcPr>
            <w:tcW w:w="1306" w:type="dxa"/>
          </w:tcPr>
          <w:p w14:paraId="52C9BFA4" w14:textId="77777777" w:rsidR="002A0672" w:rsidRPr="00623B31" w:rsidRDefault="007F26AE" w:rsidP="0078560E">
            <w:pPr>
              <w:jc w:val="right"/>
              <w:rPr>
                <w:rFonts w:cs="Times New Roman"/>
                <w:b/>
                <w:sz w:val="22"/>
                <w:szCs w:val="22"/>
                <w:lang w:val="en-GB" w:eastAsia="en-GB"/>
              </w:rPr>
            </w:pPr>
            <w:r w:rsidRPr="00623B31">
              <w:rPr>
                <w:rFonts w:cs="Times New Roman"/>
                <w:b/>
                <w:sz w:val="22"/>
                <w:szCs w:val="22"/>
                <w:lang w:val="en-GB" w:eastAsia="en-GB"/>
              </w:rPr>
              <w:t>Income</w:t>
            </w:r>
          </w:p>
          <w:p w14:paraId="20C9E2ED" w14:textId="77777777" w:rsidR="007F26AE" w:rsidRPr="00623B31" w:rsidRDefault="007F26AE" w:rsidP="0078560E">
            <w:pPr>
              <w:jc w:val="right"/>
              <w:rPr>
                <w:rFonts w:cs="Times New Roman"/>
                <w:b/>
                <w:sz w:val="22"/>
                <w:szCs w:val="22"/>
                <w:lang w:val="en-GB" w:eastAsia="en-GB"/>
              </w:rPr>
            </w:pPr>
            <w:r w:rsidRPr="00623B31">
              <w:rPr>
                <w:rFonts w:cs="Times New Roman"/>
                <w:b/>
                <w:sz w:val="22"/>
                <w:szCs w:val="22"/>
                <w:lang w:val="en-GB" w:eastAsia="en-GB"/>
              </w:rPr>
              <w:t>£</w:t>
            </w:r>
          </w:p>
        </w:tc>
        <w:tc>
          <w:tcPr>
            <w:tcW w:w="1526" w:type="dxa"/>
          </w:tcPr>
          <w:p w14:paraId="7C136A99" w14:textId="77777777" w:rsidR="002A0672" w:rsidRPr="00623B31" w:rsidRDefault="007F26AE" w:rsidP="0078560E">
            <w:pPr>
              <w:jc w:val="right"/>
              <w:rPr>
                <w:rFonts w:cs="Times New Roman"/>
                <w:b/>
                <w:sz w:val="22"/>
                <w:szCs w:val="22"/>
                <w:lang w:val="en-GB" w:eastAsia="en-GB"/>
              </w:rPr>
            </w:pPr>
            <w:r w:rsidRPr="00623B31">
              <w:rPr>
                <w:rFonts w:cs="Times New Roman"/>
                <w:b/>
                <w:sz w:val="22"/>
                <w:szCs w:val="22"/>
                <w:lang w:val="en-GB" w:eastAsia="en-GB"/>
              </w:rPr>
              <w:t>Expenditure</w:t>
            </w:r>
          </w:p>
          <w:p w14:paraId="0FED5AE2" w14:textId="77777777" w:rsidR="007F26AE" w:rsidRPr="00623B31" w:rsidRDefault="007F26AE" w:rsidP="0078560E">
            <w:pPr>
              <w:jc w:val="right"/>
              <w:rPr>
                <w:rFonts w:cs="Times New Roman"/>
                <w:b/>
                <w:sz w:val="22"/>
                <w:szCs w:val="22"/>
                <w:lang w:val="en-GB" w:eastAsia="en-GB"/>
              </w:rPr>
            </w:pPr>
            <w:r w:rsidRPr="00623B31">
              <w:rPr>
                <w:rFonts w:cs="Times New Roman"/>
                <w:b/>
                <w:sz w:val="22"/>
                <w:szCs w:val="22"/>
                <w:lang w:val="en-GB" w:eastAsia="en-GB"/>
              </w:rPr>
              <w:t>£</w:t>
            </w:r>
          </w:p>
        </w:tc>
        <w:tc>
          <w:tcPr>
            <w:tcW w:w="1526" w:type="dxa"/>
          </w:tcPr>
          <w:p w14:paraId="1FC447C7" w14:textId="2E7FEFAA" w:rsidR="007F26AE" w:rsidRPr="00623B31" w:rsidRDefault="009D527F" w:rsidP="0078560E">
            <w:pPr>
              <w:jc w:val="right"/>
              <w:rPr>
                <w:rFonts w:cs="Times New Roman"/>
                <w:b/>
                <w:sz w:val="22"/>
                <w:szCs w:val="22"/>
                <w:lang w:val="en-GB" w:eastAsia="en-GB"/>
              </w:rPr>
            </w:pPr>
            <w:r>
              <w:rPr>
                <w:rFonts w:cs="Times New Roman"/>
                <w:b/>
                <w:sz w:val="22"/>
                <w:szCs w:val="22"/>
                <w:lang w:val="en-GB" w:eastAsia="en-GB"/>
              </w:rPr>
              <w:t>Gain/Loss on Investments</w:t>
            </w:r>
          </w:p>
          <w:p w14:paraId="48024F32" w14:textId="77777777" w:rsidR="007F26AE" w:rsidRPr="00623B31" w:rsidRDefault="007F26AE" w:rsidP="0078560E">
            <w:pPr>
              <w:jc w:val="right"/>
              <w:rPr>
                <w:rFonts w:cs="Times New Roman"/>
                <w:b/>
                <w:sz w:val="22"/>
                <w:szCs w:val="22"/>
                <w:lang w:val="en-GB" w:eastAsia="en-GB"/>
              </w:rPr>
            </w:pPr>
            <w:r w:rsidRPr="00623B31">
              <w:rPr>
                <w:rFonts w:cs="Times New Roman"/>
                <w:b/>
                <w:sz w:val="22"/>
                <w:szCs w:val="22"/>
                <w:lang w:val="en-GB" w:eastAsia="en-GB"/>
              </w:rPr>
              <w:t>£</w:t>
            </w:r>
          </w:p>
        </w:tc>
        <w:tc>
          <w:tcPr>
            <w:tcW w:w="1530" w:type="dxa"/>
          </w:tcPr>
          <w:p w14:paraId="1BA509F5" w14:textId="77777777" w:rsidR="002A0672" w:rsidRPr="00623B31" w:rsidRDefault="007F26AE" w:rsidP="0078560E">
            <w:pPr>
              <w:jc w:val="right"/>
              <w:rPr>
                <w:rFonts w:cs="Times New Roman"/>
                <w:b/>
                <w:sz w:val="22"/>
                <w:szCs w:val="22"/>
                <w:lang w:val="en-GB" w:eastAsia="en-GB"/>
              </w:rPr>
            </w:pPr>
            <w:r w:rsidRPr="00623B31">
              <w:rPr>
                <w:rFonts w:cs="Times New Roman"/>
                <w:b/>
                <w:sz w:val="22"/>
                <w:szCs w:val="22"/>
                <w:lang w:val="en-GB" w:eastAsia="en-GB"/>
              </w:rPr>
              <w:t>At 31 Dec 202</w:t>
            </w:r>
            <w:r w:rsidR="008D366D">
              <w:rPr>
                <w:rFonts w:cs="Times New Roman"/>
                <w:b/>
                <w:sz w:val="22"/>
                <w:szCs w:val="22"/>
                <w:lang w:val="en-GB" w:eastAsia="en-GB"/>
              </w:rPr>
              <w:t>5</w:t>
            </w:r>
          </w:p>
          <w:p w14:paraId="257BB8D9" w14:textId="77777777" w:rsidR="007F26AE" w:rsidRPr="00623B31" w:rsidRDefault="007F26AE" w:rsidP="0078560E">
            <w:pPr>
              <w:jc w:val="right"/>
              <w:rPr>
                <w:rFonts w:cs="Times New Roman"/>
                <w:b/>
                <w:sz w:val="22"/>
                <w:szCs w:val="22"/>
                <w:lang w:val="en-GB" w:eastAsia="en-GB"/>
              </w:rPr>
            </w:pPr>
            <w:r w:rsidRPr="00623B31">
              <w:rPr>
                <w:rFonts w:cs="Times New Roman"/>
                <w:b/>
                <w:sz w:val="22"/>
                <w:szCs w:val="22"/>
                <w:lang w:val="en-GB" w:eastAsia="en-GB"/>
              </w:rPr>
              <w:t>£</w:t>
            </w:r>
          </w:p>
        </w:tc>
      </w:tr>
      <w:tr w:rsidR="00CF0336" w:rsidRPr="0038464A" w14:paraId="201B4D78" w14:textId="77777777" w:rsidTr="00D1675A">
        <w:tc>
          <w:tcPr>
            <w:tcW w:w="534" w:type="dxa"/>
          </w:tcPr>
          <w:p w14:paraId="40A5D7C8" w14:textId="77777777" w:rsidR="002A0672" w:rsidRPr="00623B31" w:rsidRDefault="002A0672" w:rsidP="00580153">
            <w:pPr>
              <w:rPr>
                <w:rFonts w:cs="Times New Roman"/>
                <w:bCs/>
                <w:sz w:val="22"/>
                <w:szCs w:val="22"/>
                <w:lang w:val="en-GB" w:eastAsia="en-GB"/>
              </w:rPr>
            </w:pPr>
          </w:p>
        </w:tc>
        <w:tc>
          <w:tcPr>
            <w:tcW w:w="2518" w:type="dxa"/>
          </w:tcPr>
          <w:p w14:paraId="3553EA59" w14:textId="77777777" w:rsidR="002A0672" w:rsidRPr="00623B31" w:rsidRDefault="007F26AE" w:rsidP="00580153">
            <w:pPr>
              <w:rPr>
                <w:rFonts w:cs="Times New Roman"/>
                <w:b/>
                <w:sz w:val="22"/>
                <w:szCs w:val="22"/>
                <w:lang w:val="en-GB" w:eastAsia="en-GB"/>
              </w:rPr>
            </w:pPr>
            <w:r w:rsidRPr="00623B31">
              <w:rPr>
                <w:rFonts w:cs="Times New Roman"/>
                <w:b/>
                <w:sz w:val="22"/>
                <w:szCs w:val="22"/>
                <w:lang w:val="en-GB" w:eastAsia="en-GB"/>
              </w:rPr>
              <w:t>Endowment Funds</w:t>
            </w:r>
          </w:p>
          <w:p w14:paraId="6F52383D" w14:textId="77777777" w:rsidR="007F26AE" w:rsidRPr="00623B31" w:rsidRDefault="00405062" w:rsidP="00580153">
            <w:pPr>
              <w:rPr>
                <w:rFonts w:cs="Times New Roman"/>
                <w:bCs/>
                <w:sz w:val="22"/>
                <w:szCs w:val="22"/>
                <w:lang w:val="en-GB" w:eastAsia="en-GB"/>
              </w:rPr>
            </w:pPr>
            <w:r w:rsidRPr="00623B31">
              <w:rPr>
                <w:rFonts w:cs="Times New Roman"/>
                <w:bCs/>
                <w:sz w:val="22"/>
                <w:szCs w:val="22"/>
                <w:lang w:val="en-GB" w:eastAsia="en-GB"/>
              </w:rPr>
              <w:t>Mary Hodge Trust</w:t>
            </w:r>
          </w:p>
          <w:p w14:paraId="4044692E" w14:textId="77777777" w:rsidR="007F26AE" w:rsidRPr="00623B31" w:rsidRDefault="007F26AE" w:rsidP="00580153">
            <w:pPr>
              <w:rPr>
                <w:rFonts w:cs="Times New Roman"/>
                <w:bCs/>
                <w:sz w:val="22"/>
                <w:szCs w:val="22"/>
                <w:lang w:val="en-GB" w:eastAsia="en-GB"/>
              </w:rPr>
            </w:pPr>
          </w:p>
        </w:tc>
        <w:tc>
          <w:tcPr>
            <w:tcW w:w="1526" w:type="dxa"/>
          </w:tcPr>
          <w:p w14:paraId="1B83EEA4" w14:textId="77777777" w:rsidR="002A0672" w:rsidRPr="00623B31" w:rsidRDefault="002A0672" w:rsidP="0078560E">
            <w:pPr>
              <w:jc w:val="right"/>
              <w:rPr>
                <w:rFonts w:cs="Times New Roman"/>
                <w:bCs/>
                <w:sz w:val="22"/>
                <w:szCs w:val="22"/>
                <w:lang w:val="en-GB" w:eastAsia="en-GB"/>
              </w:rPr>
            </w:pPr>
          </w:p>
          <w:p w14:paraId="2F66D6C1" w14:textId="77777777" w:rsidR="00673B4E" w:rsidRPr="00623B31" w:rsidRDefault="008D366D" w:rsidP="0078560E">
            <w:pPr>
              <w:jc w:val="right"/>
              <w:rPr>
                <w:rFonts w:cs="Times New Roman"/>
                <w:bCs/>
                <w:sz w:val="22"/>
                <w:szCs w:val="22"/>
                <w:lang w:val="en-GB" w:eastAsia="en-GB"/>
              </w:rPr>
            </w:pPr>
            <w:r>
              <w:rPr>
                <w:rFonts w:cs="Times New Roman"/>
                <w:bCs/>
                <w:sz w:val="22"/>
                <w:szCs w:val="22"/>
                <w:lang w:val="en-GB" w:eastAsia="en-GB"/>
              </w:rPr>
              <w:t>70,185</w:t>
            </w:r>
          </w:p>
          <w:p w14:paraId="17498767" w14:textId="77777777" w:rsidR="00673B4E" w:rsidRPr="00623B31" w:rsidRDefault="00673B4E" w:rsidP="0078560E">
            <w:pPr>
              <w:jc w:val="right"/>
              <w:rPr>
                <w:rFonts w:cs="Times New Roman"/>
                <w:bCs/>
                <w:sz w:val="22"/>
                <w:szCs w:val="22"/>
                <w:lang w:val="en-GB" w:eastAsia="en-GB"/>
              </w:rPr>
            </w:pPr>
          </w:p>
          <w:p w14:paraId="7ADC335C" w14:textId="77777777" w:rsidR="00673B4E" w:rsidRPr="00623B31" w:rsidRDefault="00673B4E" w:rsidP="0078560E">
            <w:pPr>
              <w:jc w:val="right"/>
              <w:rPr>
                <w:rFonts w:cs="Times New Roman"/>
                <w:bCs/>
                <w:sz w:val="22"/>
                <w:szCs w:val="22"/>
                <w:lang w:val="en-GB" w:eastAsia="en-GB"/>
              </w:rPr>
            </w:pPr>
          </w:p>
        </w:tc>
        <w:tc>
          <w:tcPr>
            <w:tcW w:w="1306" w:type="dxa"/>
          </w:tcPr>
          <w:p w14:paraId="6CAB526C" w14:textId="77777777" w:rsidR="002A0672" w:rsidRPr="00623B31" w:rsidRDefault="002A0672" w:rsidP="0078560E">
            <w:pPr>
              <w:jc w:val="right"/>
              <w:rPr>
                <w:rFonts w:cs="Times New Roman"/>
                <w:bCs/>
                <w:sz w:val="22"/>
                <w:szCs w:val="22"/>
                <w:lang w:val="en-GB" w:eastAsia="en-GB"/>
              </w:rPr>
            </w:pPr>
          </w:p>
          <w:p w14:paraId="0385D8C6" w14:textId="1F2B2AD3" w:rsidR="00673B4E" w:rsidRPr="00623B31" w:rsidRDefault="00EA3DA2" w:rsidP="0078560E">
            <w:pPr>
              <w:jc w:val="right"/>
              <w:rPr>
                <w:rFonts w:cs="Times New Roman"/>
                <w:bCs/>
                <w:sz w:val="22"/>
                <w:szCs w:val="22"/>
                <w:lang w:val="en-GB" w:eastAsia="en-GB"/>
              </w:rPr>
            </w:pPr>
            <w:r>
              <w:rPr>
                <w:rFonts w:cs="Times New Roman"/>
                <w:bCs/>
                <w:sz w:val="22"/>
                <w:szCs w:val="22"/>
                <w:lang w:val="en-GB" w:eastAsia="en-GB"/>
              </w:rPr>
              <w:t>1000</w:t>
            </w:r>
          </w:p>
          <w:p w14:paraId="40D9C7D2" w14:textId="77777777" w:rsidR="00673B4E" w:rsidRPr="00623B31" w:rsidRDefault="00673B4E" w:rsidP="0078560E">
            <w:pPr>
              <w:jc w:val="right"/>
              <w:rPr>
                <w:rFonts w:cs="Times New Roman"/>
                <w:bCs/>
                <w:sz w:val="22"/>
                <w:szCs w:val="22"/>
                <w:lang w:val="en-GB" w:eastAsia="en-GB"/>
              </w:rPr>
            </w:pPr>
          </w:p>
          <w:p w14:paraId="7DD39D59" w14:textId="77777777" w:rsidR="00673B4E" w:rsidRPr="00623B31" w:rsidRDefault="00673B4E" w:rsidP="0078560E">
            <w:pPr>
              <w:jc w:val="right"/>
              <w:rPr>
                <w:rFonts w:cs="Times New Roman"/>
                <w:bCs/>
                <w:sz w:val="22"/>
                <w:szCs w:val="22"/>
                <w:lang w:val="en-GB" w:eastAsia="en-GB"/>
              </w:rPr>
            </w:pPr>
          </w:p>
        </w:tc>
        <w:tc>
          <w:tcPr>
            <w:tcW w:w="1526" w:type="dxa"/>
          </w:tcPr>
          <w:p w14:paraId="3A486C46" w14:textId="77777777" w:rsidR="002A0672" w:rsidRPr="00623B31" w:rsidRDefault="002A0672" w:rsidP="0078560E">
            <w:pPr>
              <w:jc w:val="right"/>
              <w:rPr>
                <w:rFonts w:cs="Times New Roman"/>
                <w:bCs/>
                <w:sz w:val="22"/>
                <w:szCs w:val="22"/>
                <w:lang w:val="en-GB" w:eastAsia="en-GB"/>
              </w:rPr>
            </w:pPr>
          </w:p>
          <w:p w14:paraId="076E8689" w14:textId="3C5E3B5B" w:rsidR="00673B4E" w:rsidRPr="00623B31" w:rsidRDefault="00EA3DA2" w:rsidP="0078560E">
            <w:pPr>
              <w:jc w:val="right"/>
              <w:rPr>
                <w:rFonts w:cs="Times New Roman"/>
                <w:bCs/>
                <w:sz w:val="22"/>
                <w:szCs w:val="22"/>
                <w:lang w:val="en-GB" w:eastAsia="en-GB"/>
              </w:rPr>
            </w:pPr>
            <w:r>
              <w:rPr>
                <w:rFonts w:cs="Times New Roman"/>
                <w:bCs/>
                <w:sz w:val="22"/>
                <w:szCs w:val="22"/>
                <w:lang w:val="en-GB" w:eastAsia="en-GB"/>
              </w:rPr>
              <w:t>1000</w:t>
            </w:r>
          </w:p>
          <w:p w14:paraId="362BE5B9" w14:textId="77777777" w:rsidR="00673B4E" w:rsidRPr="00623B31" w:rsidRDefault="00673B4E" w:rsidP="0078560E">
            <w:pPr>
              <w:jc w:val="right"/>
              <w:rPr>
                <w:rFonts w:cs="Times New Roman"/>
                <w:bCs/>
                <w:sz w:val="22"/>
                <w:szCs w:val="22"/>
                <w:lang w:val="en-GB" w:eastAsia="en-GB"/>
              </w:rPr>
            </w:pPr>
          </w:p>
        </w:tc>
        <w:tc>
          <w:tcPr>
            <w:tcW w:w="1526" w:type="dxa"/>
          </w:tcPr>
          <w:p w14:paraId="4D18CDA3" w14:textId="77777777" w:rsidR="002A0672" w:rsidRPr="00623B31" w:rsidRDefault="002A0672" w:rsidP="0078560E">
            <w:pPr>
              <w:jc w:val="right"/>
              <w:rPr>
                <w:rFonts w:cs="Times New Roman"/>
                <w:bCs/>
                <w:sz w:val="22"/>
                <w:szCs w:val="22"/>
                <w:lang w:val="en-GB" w:eastAsia="en-GB"/>
              </w:rPr>
            </w:pPr>
          </w:p>
          <w:p w14:paraId="4B95C17A" w14:textId="149E85B3" w:rsidR="00673B4E" w:rsidRPr="00623B31" w:rsidRDefault="00237993" w:rsidP="0078560E">
            <w:pPr>
              <w:jc w:val="right"/>
              <w:rPr>
                <w:rFonts w:cs="Times New Roman"/>
                <w:bCs/>
                <w:sz w:val="22"/>
                <w:szCs w:val="22"/>
                <w:lang w:val="en-GB" w:eastAsia="en-GB"/>
              </w:rPr>
            </w:pPr>
            <w:r>
              <w:rPr>
                <w:rFonts w:cs="Times New Roman"/>
                <w:bCs/>
                <w:sz w:val="22"/>
                <w:szCs w:val="22"/>
                <w:lang w:val="en-GB" w:eastAsia="en-GB"/>
              </w:rPr>
              <w:t>5,42</w:t>
            </w:r>
            <w:r w:rsidR="00EA3DA2">
              <w:rPr>
                <w:rFonts w:cs="Times New Roman"/>
                <w:bCs/>
                <w:sz w:val="22"/>
                <w:szCs w:val="22"/>
                <w:lang w:val="en-GB" w:eastAsia="en-GB"/>
              </w:rPr>
              <w:t>1</w:t>
            </w:r>
          </w:p>
          <w:p w14:paraId="4B2C484D" w14:textId="77777777" w:rsidR="00673B4E" w:rsidRPr="00623B31" w:rsidRDefault="00673B4E" w:rsidP="0078560E">
            <w:pPr>
              <w:jc w:val="right"/>
              <w:rPr>
                <w:rFonts w:cs="Times New Roman"/>
                <w:bCs/>
                <w:sz w:val="22"/>
                <w:szCs w:val="22"/>
                <w:lang w:val="en-GB" w:eastAsia="en-GB"/>
              </w:rPr>
            </w:pPr>
          </w:p>
          <w:p w14:paraId="7CDE89C9" w14:textId="77777777" w:rsidR="00673B4E" w:rsidRPr="00623B31" w:rsidRDefault="00673B4E" w:rsidP="0078560E">
            <w:pPr>
              <w:jc w:val="right"/>
              <w:rPr>
                <w:rFonts w:cs="Times New Roman"/>
                <w:bCs/>
                <w:sz w:val="22"/>
                <w:szCs w:val="22"/>
                <w:lang w:val="en-GB" w:eastAsia="en-GB"/>
              </w:rPr>
            </w:pPr>
          </w:p>
        </w:tc>
        <w:tc>
          <w:tcPr>
            <w:tcW w:w="1530" w:type="dxa"/>
          </w:tcPr>
          <w:p w14:paraId="0058DFBB" w14:textId="77777777" w:rsidR="002A0672" w:rsidRPr="00623B31" w:rsidRDefault="002A0672" w:rsidP="0078560E">
            <w:pPr>
              <w:jc w:val="right"/>
              <w:rPr>
                <w:rFonts w:cs="Times New Roman"/>
                <w:bCs/>
                <w:sz w:val="22"/>
                <w:szCs w:val="22"/>
                <w:lang w:val="en-GB" w:eastAsia="en-GB"/>
              </w:rPr>
            </w:pPr>
          </w:p>
          <w:p w14:paraId="6C8BB836" w14:textId="4B2C7458" w:rsidR="00673B4E" w:rsidRPr="00623B31" w:rsidRDefault="000C0A53" w:rsidP="0078560E">
            <w:pPr>
              <w:jc w:val="right"/>
              <w:rPr>
                <w:rFonts w:cs="Times New Roman"/>
                <w:bCs/>
                <w:sz w:val="22"/>
                <w:szCs w:val="22"/>
                <w:lang w:val="en-GB" w:eastAsia="en-GB"/>
              </w:rPr>
            </w:pPr>
            <w:r>
              <w:rPr>
                <w:rFonts w:cs="Times New Roman"/>
                <w:bCs/>
                <w:sz w:val="22"/>
                <w:szCs w:val="22"/>
                <w:lang w:val="en-GB" w:eastAsia="en-GB"/>
              </w:rPr>
              <w:t>7</w:t>
            </w:r>
            <w:r w:rsidR="00237993">
              <w:rPr>
                <w:rFonts w:cs="Times New Roman"/>
                <w:bCs/>
                <w:sz w:val="22"/>
                <w:szCs w:val="22"/>
                <w:lang w:val="en-GB" w:eastAsia="en-GB"/>
              </w:rPr>
              <w:t>5,60</w:t>
            </w:r>
            <w:r w:rsidR="00EA3DA2">
              <w:rPr>
                <w:rFonts w:cs="Times New Roman"/>
                <w:bCs/>
                <w:sz w:val="22"/>
                <w:szCs w:val="22"/>
                <w:lang w:val="en-GB" w:eastAsia="en-GB"/>
              </w:rPr>
              <w:t>6</w:t>
            </w:r>
          </w:p>
          <w:p w14:paraId="4726E10F" w14:textId="77777777" w:rsidR="00673B4E" w:rsidRPr="00623B31" w:rsidRDefault="00673B4E" w:rsidP="0078560E">
            <w:pPr>
              <w:jc w:val="right"/>
              <w:rPr>
                <w:rFonts w:cs="Times New Roman"/>
                <w:bCs/>
                <w:sz w:val="22"/>
                <w:szCs w:val="22"/>
                <w:lang w:val="en-GB" w:eastAsia="en-GB"/>
              </w:rPr>
            </w:pPr>
          </w:p>
          <w:p w14:paraId="3994E4D3" w14:textId="77777777" w:rsidR="00673B4E" w:rsidRPr="00623B31" w:rsidRDefault="00673B4E" w:rsidP="0078560E">
            <w:pPr>
              <w:jc w:val="right"/>
              <w:rPr>
                <w:rFonts w:cs="Times New Roman"/>
                <w:bCs/>
                <w:sz w:val="22"/>
                <w:szCs w:val="22"/>
                <w:lang w:val="en-GB" w:eastAsia="en-GB"/>
              </w:rPr>
            </w:pPr>
          </w:p>
        </w:tc>
      </w:tr>
      <w:tr w:rsidR="00CF0336" w:rsidRPr="0038464A" w14:paraId="65A20059" w14:textId="77777777" w:rsidTr="00D1675A">
        <w:tc>
          <w:tcPr>
            <w:tcW w:w="534" w:type="dxa"/>
          </w:tcPr>
          <w:p w14:paraId="5277ADC3" w14:textId="77777777" w:rsidR="002A0672" w:rsidRPr="00623B31" w:rsidRDefault="002A0672" w:rsidP="00580153">
            <w:pPr>
              <w:rPr>
                <w:rFonts w:cs="Times New Roman"/>
                <w:bCs/>
                <w:sz w:val="22"/>
                <w:szCs w:val="22"/>
                <w:lang w:val="en-GB" w:eastAsia="en-GB"/>
              </w:rPr>
            </w:pPr>
          </w:p>
        </w:tc>
        <w:tc>
          <w:tcPr>
            <w:tcW w:w="2518" w:type="dxa"/>
          </w:tcPr>
          <w:p w14:paraId="54520262" w14:textId="77777777" w:rsidR="002A0672" w:rsidRPr="00623B31" w:rsidRDefault="007F26AE" w:rsidP="00580153">
            <w:pPr>
              <w:rPr>
                <w:rFonts w:cs="Times New Roman"/>
                <w:b/>
                <w:sz w:val="22"/>
                <w:szCs w:val="22"/>
                <w:lang w:val="en-GB" w:eastAsia="en-GB"/>
              </w:rPr>
            </w:pPr>
            <w:r w:rsidRPr="00623B31">
              <w:rPr>
                <w:rFonts w:cs="Times New Roman"/>
                <w:b/>
                <w:sz w:val="22"/>
                <w:szCs w:val="22"/>
                <w:lang w:val="en-GB" w:eastAsia="en-GB"/>
              </w:rPr>
              <w:t>Restricted Funds</w:t>
            </w:r>
          </w:p>
          <w:p w14:paraId="69323CB2" w14:textId="77777777" w:rsidR="007F26AE" w:rsidRPr="00623B31" w:rsidRDefault="00405062" w:rsidP="00580153">
            <w:pPr>
              <w:rPr>
                <w:rFonts w:cs="Times New Roman"/>
                <w:bCs/>
                <w:sz w:val="22"/>
                <w:szCs w:val="22"/>
                <w:lang w:val="en-GB" w:eastAsia="en-GB"/>
              </w:rPr>
            </w:pPr>
            <w:r w:rsidRPr="00623B31">
              <w:rPr>
                <w:rFonts w:cs="Times New Roman"/>
                <w:bCs/>
                <w:sz w:val="22"/>
                <w:szCs w:val="22"/>
                <w:lang w:val="en-GB" w:eastAsia="en-GB"/>
              </w:rPr>
              <w:t>Fabric Fund</w:t>
            </w:r>
          </w:p>
          <w:p w14:paraId="474F635D" w14:textId="3055E0C6" w:rsidR="007F26AE" w:rsidRPr="00623B31" w:rsidRDefault="009D527F" w:rsidP="00580153">
            <w:pPr>
              <w:rPr>
                <w:rFonts w:cs="Times New Roman"/>
                <w:bCs/>
                <w:sz w:val="22"/>
                <w:szCs w:val="22"/>
                <w:lang w:val="en-GB" w:eastAsia="en-GB"/>
              </w:rPr>
            </w:pPr>
            <w:r>
              <w:rPr>
                <w:rFonts w:cs="Times New Roman"/>
                <w:bCs/>
                <w:sz w:val="22"/>
                <w:szCs w:val="22"/>
                <w:lang w:val="en-GB" w:eastAsia="en-GB"/>
              </w:rPr>
              <w:t>Current Liability</w:t>
            </w:r>
          </w:p>
        </w:tc>
        <w:tc>
          <w:tcPr>
            <w:tcW w:w="1526" w:type="dxa"/>
          </w:tcPr>
          <w:p w14:paraId="4BA3B370" w14:textId="77777777" w:rsidR="00673B4E" w:rsidRPr="00623B31" w:rsidRDefault="00402F60" w:rsidP="0078560E">
            <w:pPr>
              <w:jc w:val="right"/>
              <w:rPr>
                <w:rFonts w:cs="Times New Roman"/>
                <w:bCs/>
                <w:sz w:val="22"/>
                <w:szCs w:val="22"/>
                <w:lang w:val="en-GB" w:eastAsia="en-GB"/>
              </w:rPr>
            </w:pPr>
            <w:r w:rsidRPr="00623B31">
              <w:rPr>
                <w:rFonts w:cs="Times New Roman"/>
                <w:bCs/>
                <w:sz w:val="22"/>
                <w:szCs w:val="22"/>
                <w:lang w:val="en-GB" w:eastAsia="en-GB"/>
              </w:rPr>
              <w:t xml:space="preserve">              1</w:t>
            </w:r>
            <w:r w:rsidR="008D366D">
              <w:rPr>
                <w:rFonts w:cs="Times New Roman"/>
                <w:bCs/>
                <w:sz w:val="22"/>
                <w:szCs w:val="22"/>
                <w:lang w:val="en-GB" w:eastAsia="en-GB"/>
              </w:rPr>
              <w:t>4,329</w:t>
            </w:r>
          </w:p>
        </w:tc>
        <w:tc>
          <w:tcPr>
            <w:tcW w:w="1306" w:type="dxa"/>
          </w:tcPr>
          <w:p w14:paraId="6227A28E" w14:textId="77777777" w:rsidR="00673B4E" w:rsidRPr="00623B31" w:rsidRDefault="000D545A" w:rsidP="0078560E">
            <w:pPr>
              <w:jc w:val="right"/>
              <w:rPr>
                <w:rFonts w:cs="Times New Roman"/>
                <w:bCs/>
                <w:sz w:val="22"/>
                <w:szCs w:val="22"/>
                <w:lang w:val="en-GB" w:eastAsia="en-GB"/>
              </w:rPr>
            </w:pPr>
            <w:r w:rsidRPr="00623B31">
              <w:rPr>
                <w:rFonts w:cs="Times New Roman"/>
                <w:bCs/>
                <w:sz w:val="22"/>
                <w:szCs w:val="22"/>
                <w:lang w:val="en-GB" w:eastAsia="en-GB"/>
              </w:rPr>
              <w:t xml:space="preserve">         </w:t>
            </w:r>
          </w:p>
          <w:p w14:paraId="25941DBE" w14:textId="34B02DCE" w:rsidR="00673B4E" w:rsidRPr="00623B31" w:rsidRDefault="00B909CA" w:rsidP="0078560E">
            <w:pPr>
              <w:jc w:val="right"/>
              <w:rPr>
                <w:rFonts w:cs="Times New Roman"/>
                <w:bCs/>
                <w:sz w:val="22"/>
                <w:szCs w:val="22"/>
                <w:lang w:val="en-GB" w:eastAsia="en-GB"/>
              </w:rPr>
            </w:pPr>
            <w:r>
              <w:rPr>
                <w:rFonts w:cs="Times New Roman"/>
                <w:bCs/>
                <w:sz w:val="22"/>
                <w:szCs w:val="22"/>
                <w:lang w:val="en-GB" w:eastAsia="en-GB"/>
              </w:rPr>
              <w:t>55,28</w:t>
            </w:r>
            <w:r w:rsidR="00EA3DA2">
              <w:rPr>
                <w:rFonts w:cs="Times New Roman"/>
                <w:bCs/>
                <w:sz w:val="22"/>
                <w:szCs w:val="22"/>
                <w:lang w:val="en-GB" w:eastAsia="en-GB"/>
              </w:rPr>
              <w:t>5</w:t>
            </w:r>
          </w:p>
        </w:tc>
        <w:tc>
          <w:tcPr>
            <w:tcW w:w="1526" w:type="dxa"/>
          </w:tcPr>
          <w:p w14:paraId="3E45DB0A" w14:textId="77777777" w:rsidR="002A0672" w:rsidRPr="00623B31" w:rsidRDefault="002A0672" w:rsidP="0078560E">
            <w:pPr>
              <w:jc w:val="right"/>
              <w:rPr>
                <w:rFonts w:cs="Times New Roman"/>
                <w:bCs/>
                <w:sz w:val="22"/>
                <w:szCs w:val="22"/>
                <w:lang w:val="en-GB" w:eastAsia="en-GB"/>
              </w:rPr>
            </w:pPr>
          </w:p>
          <w:p w14:paraId="18F0E062" w14:textId="77777777" w:rsidR="00673B4E" w:rsidRPr="00623B31" w:rsidRDefault="000D545A" w:rsidP="0078560E">
            <w:pPr>
              <w:jc w:val="right"/>
              <w:rPr>
                <w:rFonts w:cs="Times New Roman"/>
                <w:bCs/>
                <w:sz w:val="22"/>
                <w:szCs w:val="22"/>
                <w:lang w:val="en-GB" w:eastAsia="en-GB"/>
              </w:rPr>
            </w:pPr>
            <w:r w:rsidRPr="00623B31">
              <w:rPr>
                <w:rFonts w:cs="Times New Roman"/>
                <w:bCs/>
                <w:sz w:val="22"/>
                <w:szCs w:val="22"/>
                <w:lang w:val="en-GB" w:eastAsia="en-GB"/>
              </w:rPr>
              <w:t xml:space="preserve">           </w:t>
            </w:r>
            <w:r w:rsidR="00B909CA">
              <w:rPr>
                <w:rFonts w:cs="Times New Roman"/>
                <w:bCs/>
                <w:sz w:val="22"/>
                <w:szCs w:val="22"/>
                <w:lang w:val="en-GB" w:eastAsia="en-GB"/>
              </w:rPr>
              <w:t>55,985</w:t>
            </w:r>
          </w:p>
          <w:p w14:paraId="6BDCC998" w14:textId="3AE4DE81" w:rsidR="00673B4E" w:rsidRPr="00623B31" w:rsidRDefault="009D527F" w:rsidP="0078560E">
            <w:pPr>
              <w:jc w:val="right"/>
              <w:rPr>
                <w:rFonts w:cs="Times New Roman"/>
                <w:bCs/>
                <w:sz w:val="22"/>
                <w:szCs w:val="22"/>
                <w:lang w:val="en-GB" w:eastAsia="en-GB"/>
              </w:rPr>
            </w:pPr>
            <w:r>
              <w:rPr>
                <w:rFonts w:cs="Times New Roman"/>
                <w:bCs/>
                <w:sz w:val="22"/>
                <w:szCs w:val="22"/>
                <w:lang w:val="en-GB" w:eastAsia="en-GB"/>
              </w:rPr>
              <w:t>35,341</w:t>
            </w:r>
          </w:p>
          <w:p w14:paraId="102EBCB0" w14:textId="77777777" w:rsidR="00673B4E" w:rsidRPr="00623B31" w:rsidRDefault="00673B4E" w:rsidP="0078560E">
            <w:pPr>
              <w:jc w:val="right"/>
              <w:rPr>
                <w:rFonts w:cs="Times New Roman"/>
                <w:bCs/>
                <w:sz w:val="22"/>
                <w:szCs w:val="22"/>
                <w:lang w:val="en-GB" w:eastAsia="en-GB"/>
              </w:rPr>
            </w:pPr>
          </w:p>
        </w:tc>
        <w:tc>
          <w:tcPr>
            <w:tcW w:w="1526" w:type="dxa"/>
          </w:tcPr>
          <w:p w14:paraId="6C097823" w14:textId="77777777" w:rsidR="002A0672" w:rsidRPr="00623B31" w:rsidRDefault="002A0672" w:rsidP="0078560E">
            <w:pPr>
              <w:jc w:val="right"/>
              <w:rPr>
                <w:rFonts w:cs="Times New Roman"/>
                <w:bCs/>
                <w:sz w:val="22"/>
                <w:szCs w:val="22"/>
                <w:lang w:val="en-GB" w:eastAsia="en-GB"/>
              </w:rPr>
            </w:pPr>
          </w:p>
          <w:p w14:paraId="4252CC81" w14:textId="77777777" w:rsidR="00673B4E" w:rsidRPr="00623B31" w:rsidRDefault="000D545A" w:rsidP="0078560E">
            <w:pPr>
              <w:jc w:val="right"/>
              <w:rPr>
                <w:rFonts w:cs="Times New Roman"/>
                <w:bCs/>
                <w:sz w:val="22"/>
                <w:szCs w:val="22"/>
                <w:lang w:val="en-GB" w:eastAsia="en-GB"/>
              </w:rPr>
            </w:pPr>
            <w:r w:rsidRPr="00623B31">
              <w:rPr>
                <w:rFonts w:cs="Times New Roman"/>
                <w:bCs/>
                <w:sz w:val="22"/>
                <w:szCs w:val="22"/>
                <w:lang w:val="en-GB" w:eastAsia="en-GB"/>
              </w:rPr>
              <w:t xml:space="preserve">         </w:t>
            </w:r>
            <w:r w:rsidR="00923698" w:rsidRPr="00623B31">
              <w:rPr>
                <w:rFonts w:cs="Times New Roman"/>
                <w:bCs/>
                <w:sz w:val="22"/>
                <w:szCs w:val="22"/>
                <w:lang w:val="en-GB" w:eastAsia="en-GB"/>
              </w:rPr>
              <w:t xml:space="preserve">    </w:t>
            </w:r>
            <w:r w:rsidR="000C0A53">
              <w:rPr>
                <w:rFonts w:cs="Times New Roman"/>
                <w:bCs/>
                <w:sz w:val="22"/>
                <w:szCs w:val="22"/>
                <w:lang w:val="en-GB" w:eastAsia="en-GB"/>
              </w:rPr>
              <w:t>-</w:t>
            </w:r>
            <w:r w:rsidRPr="00623B31">
              <w:rPr>
                <w:rFonts w:cs="Times New Roman"/>
                <w:bCs/>
                <w:sz w:val="22"/>
                <w:szCs w:val="22"/>
                <w:lang w:val="en-GB" w:eastAsia="en-GB"/>
              </w:rPr>
              <w:t xml:space="preserve">       </w:t>
            </w:r>
          </w:p>
        </w:tc>
        <w:tc>
          <w:tcPr>
            <w:tcW w:w="1530" w:type="dxa"/>
          </w:tcPr>
          <w:p w14:paraId="7D7C3904" w14:textId="77777777" w:rsidR="002A0672" w:rsidRPr="00623B31" w:rsidRDefault="002A0672" w:rsidP="0078560E">
            <w:pPr>
              <w:jc w:val="right"/>
              <w:rPr>
                <w:rFonts w:cs="Times New Roman"/>
                <w:bCs/>
                <w:sz w:val="22"/>
                <w:szCs w:val="22"/>
                <w:lang w:val="en-GB" w:eastAsia="en-GB"/>
              </w:rPr>
            </w:pPr>
          </w:p>
          <w:p w14:paraId="21A44B96" w14:textId="75B1DBE2" w:rsidR="00673B4E" w:rsidRPr="00623B31" w:rsidRDefault="00B909CA" w:rsidP="0078560E">
            <w:pPr>
              <w:jc w:val="right"/>
              <w:rPr>
                <w:rFonts w:cs="Times New Roman"/>
                <w:bCs/>
                <w:sz w:val="22"/>
                <w:szCs w:val="22"/>
                <w:lang w:val="en-GB" w:eastAsia="en-GB"/>
              </w:rPr>
            </w:pPr>
            <w:r>
              <w:rPr>
                <w:rFonts w:cs="Times New Roman"/>
                <w:bCs/>
                <w:sz w:val="22"/>
                <w:szCs w:val="22"/>
                <w:lang w:val="en-GB" w:eastAsia="en-GB"/>
              </w:rPr>
              <w:t>13,62</w:t>
            </w:r>
            <w:r w:rsidR="00EA3DA2">
              <w:rPr>
                <w:rFonts w:cs="Times New Roman"/>
                <w:bCs/>
                <w:sz w:val="22"/>
                <w:szCs w:val="22"/>
                <w:lang w:val="en-GB" w:eastAsia="en-GB"/>
              </w:rPr>
              <w:t>9</w:t>
            </w:r>
            <w:r w:rsidR="000D545A" w:rsidRPr="00623B31">
              <w:rPr>
                <w:rFonts w:cs="Times New Roman"/>
                <w:bCs/>
                <w:sz w:val="22"/>
                <w:szCs w:val="22"/>
                <w:lang w:val="en-GB" w:eastAsia="en-GB"/>
              </w:rPr>
              <w:t xml:space="preserve">             </w:t>
            </w:r>
            <w:r w:rsidR="00923698" w:rsidRPr="00623B31">
              <w:rPr>
                <w:rFonts w:cs="Times New Roman"/>
                <w:bCs/>
                <w:sz w:val="22"/>
                <w:szCs w:val="22"/>
                <w:lang w:val="en-GB" w:eastAsia="en-GB"/>
              </w:rPr>
              <w:t xml:space="preserve"> </w:t>
            </w:r>
            <w:r w:rsidR="000D545A" w:rsidRPr="00623B31">
              <w:rPr>
                <w:rFonts w:cs="Times New Roman"/>
                <w:bCs/>
                <w:sz w:val="22"/>
                <w:szCs w:val="22"/>
                <w:lang w:val="en-GB" w:eastAsia="en-GB"/>
              </w:rPr>
              <w:t xml:space="preserve">     </w:t>
            </w:r>
          </w:p>
          <w:p w14:paraId="36F47A28" w14:textId="3F792B23" w:rsidR="00673B4E" w:rsidRPr="00623B31" w:rsidRDefault="009D527F" w:rsidP="0078560E">
            <w:pPr>
              <w:jc w:val="right"/>
              <w:rPr>
                <w:rFonts w:cs="Times New Roman"/>
                <w:bCs/>
                <w:sz w:val="22"/>
                <w:szCs w:val="22"/>
                <w:lang w:val="en-GB" w:eastAsia="en-GB"/>
              </w:rPr>
            </w:pPr>
            <w:r>
              <w:rPr>
                <w:rFonts w:cs="Times New Roman"/>
                <w:bCs/>
                <w:sz w:val="22"/>
                <w:szCs w:val="22"/>
                <w:lang w:val="en-GB" w:eastAsia="en-GB"/>
              </w:rPr>
              <w:t xml:space="preserve">    (35,341)</w:t>
            </w:r>
          </w:p>
          <w:p w14:paraId="5BFF2101" w14:textId="77777777" w:rsidR="00673B4E" w:rsidRPr="00623B31" w:rsidRDefault="00673B4E" w:rsidP="0078560E">
            <w:pPr>
              <w:jc w:val="right"/>
              <w:rPr>
                <w:rFonts w:cs="Times New Roman"/>
                <w:bCs/>
                <w:sz w:val="22"/>
                <w:szCs w:val="22"/>
                <w:lang w:val="en-GB" w:eastAsia="en-GB"/>
              </w:rPr>
            </w:pPr>
          </w:p>
        </w:tc>
      </w:tr>
      <w:tr w:rsidR="00CF0336" w:rsidRPr="0038464A" w14:paraId="63F5EB38" w14:textId="77777777" w:rsidTr="00D1675A">
        <w:tc>
          <w:tcPr>
            <w:tcW w:w="534" w:type="dxa"/>
          </w:tcPr>
          <w:p w14:paraId="12F44022" w14:textId="77777777" w:rsidR="002A0672" w:rsidRPr="00623B31" w:rsidRDefault="002A0672" w:rsidP="00580153">
            <w:pPr>
              <w:rPr>
                <w:rFonts w:cs="Times New Roman"/>
                <w:bCs/>
                <w:sz w:val="22"/>
                <w:szCs w:val="22"/>
                <w:lang w:val="en-GB" w:eastAsia="en-GB"/>
              </w:rPr>
            </w:pPr>
          </w:p>
        </w:tc>
        <w:tc>
          <w:tcPr>
            <w:tcW w:w="2518" w:type="dxa"/>
          </w:tcPr>
          <w:p w14:paraId="3F4D1E1C" w14:textId="77777777" w:rsidR="002A0672" w:rsidRPr="00623B31" w:rsidRDefault="007F26AE" w:rsidP="00580153">
            <w:pPr>
              <w:rPr>
                <w:rFonts w:cs="Times New Roman"/>
                <w:b/>
                <w:sz w:val="22"/>
                <w:szCs w:val="22"/>
                <w:lang w:val="en-GB" w:eastAsia="en-GB"/>
              </w:rPr>
            </w:pPr>
            <w:r w:rsidRPr="00623B31">
              <w:rPr>
                <w:rFonts w:cs="Times New Roman"/>
                <w:b/>
                <w:sz w:val="22"/>
                <w:szCs w:val="22"/>
                <w:lang w:val="en-GB" w:eastAsia="en-GB"/>
              </w:rPr>
              <w:t>Unrestricted Funds</w:t>
            </w:r>
          </w:p>
          <w:p w14:paraId="0C88F623" w14:textId="77777777" w:rsidR="007F26AE" w:rsidRPr="00623B31" w:rsidRDefault="007F26AE" w:rsidP="00580153">
            <w:pPr>
              <w:rPr>
                <w:rFonts w:cs="Times New Roman"/>
                <w:bCs/>
                <w:sz w:val="22"/>
                <w:szCs w:val="22"/>
                <w:lang w:val="en-GB" w:eastAsia="en-GB"/>
              </w:rPr>
            </w:pPr>
            <w:r w:rsidRPr="00623B31">
              <w:rPr>
                <w:rFonts w:cs="Times New Roman"/>
                <w:bCs/>
                <w:sz w:val="22"/>
                <w:szCs w:val="22"/>
                <w:lang w:val="en-GB" w:eastAsia="en-GB"/>
              </w:rPr>
              <w:t>General Fund</w:t>
            </w:r>
          </w:p>
          <w:p w14:paraId="7D5747A5" w14:textId="0530BCD9" w:rsidR="007F26AE" w:rsidRPr="00623B31" w:rsidRDefault="007F26AE" w:rsidP="00580153">
            <w:pPr>
              <w:rPr>
                <w:rFonts w:cs="Times New Roman"/>
                <w:bCs/>
                <w:sz w:val="22"/>
                <w:szCs w:val="22"/>
                <w:lang w:val="en-GB" w:eastAsia="en-GB"/>
              </w:rPr>
            </w:pPr>
          </w:p>
        </w:tc>
        <w:tc>
          <w:tcPr>
            <w:tcW w:w="1526" w:type="dxa"/>
          </w:tcPr>
          <w:p w14:paraId="18648838" w14:textId="77777777" w:rsidR="00673B4E" w:rsidRPr="00623B31" w:rsidRDefault="00673B4E" w:rsidP="0078560E">
            <w:pPr>
              <w:jc w:val="right"/>
              <w:rPr>
                <w:rFonts w:cs="Times New Roman"/>
                <w:bCs/>
                <w:sz w:val="22"/>
                <w:szCs w:val="22"/>
                <w:lang w:val="en-GB" w:eastAsia="en-GB"/>
              </w:rPr>
            </w:pPr>
          </w:p>
          <w:p w14:paraId="63CA88CF" w14:textId="77777777" w:rsidR="00582527" w:rsidRPr="00623B31" w:rsidRDefault="00402F60" w:rsidP="0078560E">
            <w:pPr>
              <w:jc w:val="right"/>
              <w:rPr>
                <w:rFonts w:cs="Times New Roman"/>
                <w:bCs/>
                <w:sz w:val="22"/>
                <w:szCs w:val="22"/>
                <w:lang w:val="en-GB" w:eastAsia="en-GB"/>
              </w:rPr>
            </w:pPr>
            <w:r w:rsidRPr="00623B31">
              <w:rPr>
                <w:rFonts w:cs="Times New Roman"/>
                <w:bCs/>
                <w:sz w:val="22"/>
                <w:szCs w:val="22"/>
                <w:lang w:val="en-GB" w:eastAsia="en-GB"/>
              </w:rPr>
              <w:t>2</w:t>
            </w:r>
            <w:r w:rsidR="008D366D">
              <w:rPr>
                <w:rFonts w:cs="Times New Roman"/>
                <w:bCs/>
                <w:sz w:val="22"/>
                <w:szCs w:val="22"/>
                <w:lang w:val="en-GB" w:eastAsia="en-GB"/>
              </w:rPr>
              <w:t>9,620</w:t>
            </w:r>
          </w:p>
          <w:p w14:paraId="6BEF5D70" w14:textId="7FCCD458" w:rsidR="00673B4E" w:rsidRPr="00623B31" w:rsidRDefault="00673B4E" w:rsidP="0078560E">
            <w:pPr>
              <w:jc w:val="right"/>
              <w:rPr>
                <w:rFonts w:cs="Times New Roman"/>
                <w:bCs/>
                <w:sz w:val="22"/>
                <w:szCs w:val="22"/>
                <w:lang w:val="en-GB" w:eastAsia="en-GB"/>
              </w:rPr>
            </w:pPr>
          </w:p>
        </w:tc>
        <w:tc>
          <w:tcPr>
            <w:tcW w:w="1306" w:type="dxa"/>
          </w:tcPr>
          <w:p w14:paraId="58E095A3" w14:textId="77777777" w:rsidR="00673B4E" w:rsidRPr="00623B31" w:rsidRDefault="000D545A" w:rsidP="0078560E">
            <w:pPr>
              <w:jc w:val="right"/>
              <w:rPr>
                <w:rFonts w:cs="Times New Roman"/>
                <w:bCs/>
                <w:sz w:val="22"/>
                <w:szCs w:val="22"/>
                <w:lang w:val="en-GB" w:eastAsia="en-GB"/>
              </w:rPr>
            </w:pPr>
            <w:r w:rsidRPr="00623B31">
              <w:rPr>
                <w:rFonts w:cs="Times New Roman"/>
                <w:bCs/>
                <w:sz w:val="22"/>
                <w:szCs w:val="22"/>
                <w:lang w:val="en-GB" w:eastAsia="en-GB"/>
              </w:rPr>
              <w:t xml:space="preserve">         </w:t>
            </w:r>
          </w:p>
          <w:p w14:paraId="3AD9631C" w14:textId="77777777" w:rsidR="00673B4E" w:rsidRPr="00623B31" w:rsidRDefault="00B909CA" w:rsidP="0078560E">
            <w:pPr>
              <w:jc w:val="right"/>
              <w:rPr>
                <w:rFonts w:cs="Times New Roman"/>
                <w:bCs/>
                <w:sz w:val="22"/>
                <w:szCs w:val="22"/>
                <w:lang w:val="en-GB" w:eastAsia="en-GB"/>
              </w:rPr>
            </w:pPr>
            <w:r>
              <w:rPr>
                <w:rFonts w:cs="Times New Roman"/>
                <w:bCs/>
                <w:sz w:val="22"/>
                <w:szCs w:val="22"/>
                <w:lang w:val="en-GB" w:eastAsia="en-GB"/>
              </w:rPr>
              <w:t>114,669</w:t>
            </w:r>
          </w:p>
        </w:tc>
        <w:tc>
          <w:tcPr>
            <w:tcW w:w="1526" w:type="dxa"/>
          </w:tcPr>
          <w:p w14:paraId="40BBFB4B" w14:textId="77777777" w:rsidR="00673B4E" w:rsidRPr="00623B31" w:rsidRDefault="00673B4E" w:rsidP="0078560E">
            <w:pPr>
              <w:jc w:val="right"/>
              <w:rPr>
                <w:rFonts w:cs="Times New Roman"/>
                <w:bCs/>
                <w:sz w:val="22"/>
                <w:szCs w:val="22"/>
                <w:lang w:val="en-GB" w:eastAsia="en-GB"/>
              </w:rPr>
            </w:pPr>
          </w:p>
          <w:p w14:paraId="06A44916" w14:textId="77777777" w:rsidR="00582527" w:rsidRPr="00623B31" w:rsidRDefault="000D545A" w:rsidP="0078560E">
            <w:pPr>
              <w:jc w:val="right"/>
              <w:rPr>
                <w:rFonts w:cs="Times New Roman"/>
                <w:bCs/>
                <w:sz w:val="22"/>
                <w:szCs w:val="22"/>
                <w:lang w:val="en-GB" w:eastAsia="en-GB"/>
              </w:rPr>
            </w:pPr>
            <w:r w:rsidRPr="00623B31">
              <w:rPr>
                <w:rFonts w:cs="Times New Roman"/>
                <w:bCs/>
                <w:sz w:val="22"/>
                <w:szCs w:val="22"/>
                <w:lang w:val="en-GB" w:eastAsia="en-GB"/>
              </w:rPr>
              <w:t xml:space="preserve">          </w:t>
            </w:r>
            <w:r w:rsidR="00B909CA">
              <w:rPr>
                <w:rFonts w:cs="Times New Roman"/>
                <w:bCs/>
                <w:sz w:val="22"/>
                <w:szCs w:val="22"/>
                <w:lang w:val="en-GB" w:eastAsia="en-GB"/>
              </w:rPr>
              <w:t>111,568</w:t>
            </w:r>
          </w:p>
          <w:p w14:paraId="6794867D" w14:textId="265AADDE" w:rsidR="00673B4E" w:rsidRPr="00623B31" w:rsidRDefault="00673B4E" w:rsidP="0078560E">
            <w:pPr>
              <w:jc w:val="right"/>
              <w:rPr>
                <w:rFonts w:cs="Times New Roman"/>
                <w:bCs/>
                <w:sz w:val="22"/>
                <w:szCs w:val="22"/>
                <w:lang w:val="en-GB" w:eastAsia="en-GB"/>
              </w:rPr>
            </w:pPr>
          </w:p>
          <w:p w14:paraId="47F85DC6" w14:textId="77777777" w:rsidR="00673B4E" w:rsidRPr="00623B31" w:rsidRDefault="00673B4E" w:rsidP="0078560E">
            <w:pPr>
              <w:jc w:val="right"/>
              <w:rPr>
                <w:rFonts w:cs="Times New Roman"/>
                <w:bCs/>
                <w:sz w:val="22"/>
                <w:szCs w:val="22"/>
                <w:lang w:val="en-GB" w:eastAsia="en-GB"/>
              </w:rPr>
            </w:pPr>
          </w:p>
        </w:tc>
        <w:tc>
          <w:tcPr>
            <w:tcW w:w="1526" w:type="dxa"/>
          </w:tcPr>
          <w:p w14:paraId="1E325225" w14:textId="77777777" w:rsidR="00673B4E" w:rsidRPr="00623B31" w:rsidRDefault="00673B4E" w:rsidP="0078560E">
            <w:pPr>
              <w:jc w:val="right"/>
              <w:rPr>
                <w:rFonts w:cs="Times New Roman"/>
                <w:bCs/>
                <w:sz w:val="22"/>
                <w:szCs w:val="22"/>
                <w:lang w:val="en-GB" w:eastAsia="en-GB"/>
              </w:rPr>
            </w:pPr>
          </w:p>
          <w:p w14:paraId="0B86076C" w14:textId="0D589039" w:rsidR="00673B4E" w:rsidRPr="00623B31" w:rsidRDefault="000D545A" w:rsidP="0078560E">
            <w:pPr>
              <w:jc w:val="right"/>
              <w:rPr>
                <w:rFonts w:cs="Times New Roman"/>
                <w:bCs/>
                <w:sz w:val="22"/>
                <w:szCs w:val="22"/>
                <w:lang w:val="en-GB" w:eastAsia="en-GB"/>
              </w:rPr>
            </w:pPr>
            <w:r w:rsidRPr="00623B31">
              <w:rPr>
                <w:rFonts w:cs="Times New Roman"/>
                <w:bCs/>
                <w:sz w:val="22"/>
                <w:szCs w:val="22"/>
                <w:lang w:val="en-GB" w:eastAsia="en-GB"/>
              </w:rPr>
              <w:t xml:space="preserve">       </w:t>
            </w:r>
            <w:r w:rsidR="00B909CA">
              <w:rPr>
                <w:rFonts w:cs="Times New Roman"/>
                <w:bCs/>
                <w:sz w:val="22"/>
                <w:szCs w:val="22"/>
                <w:lang w:val="en-GB" w:eastAsia="en-GB"/>
              </w:rPr>
              <w:t>(1</w:t>
            </w:r>
            <w:r w:rsidR="007A1598">
              <w:rPr>
                <w:rFonts w:cs="Times New Roman"/>
                <w:bCs/>
                <w:sz w:val="22"/>
                <w:szCs w:val="22"/>
                <w:lang w:val="en-GB" w:eastAsia="en-GB"/>
              </w:rPr>
              <w:t>8</w:t>
            </w:r>
            <w:r w:rsidR="00EA3DA2">
              <w:rPr>
                <w:rFonts w:cs="Times New Roman"/>
                <w:bCs/>
                <w:sz w:val="22"/>
                <w:szCs w:val="22"/>
                <w:lang w:val="en-GB" w:eastAsia="en-GB"/>
              </w:rPr>
              <w:t>1</w:t>
            </w:r>
            <w:r w:rsidR="00B909CA">
              <w:rPr>
                <w:rFonts w:cs="Times New Roman"/>
                <w:bCs/>
                <w:sz w:val="22"/>
                <w:szCs w:val="22"/>
                <w:lang w:val="en-GB" w:eastAsia="en-GB"/>
              </w:rPr>
              <w:t>)</w:t>
            </w:r>
          </w:p>
          <w:p w14:paraId="2FD773A1" w14:textId="19B6A55B" w:rsidR="00673B4E" w:rsidRPr="00623B31" w:rsidRDefault="00673B4E" w:rsidP="0078560E">
            <w:pPr>
              <w:jc w:val="right"/>
              <w:rPr>
                <w:rFonts w:cs="Times New Roman"/>
                <w:bCs/>
                <w:sz w:val="22"/>
                <w:szCs w:val="22"/>
                <w:lang w:val="en-GB" w:eastAsia="en-GB"/>
              </w:rPr>
            </w:pPr>
          </w:p>
        </w:tc>
        <w:tc>
          <w:tcPr>
            <w:tcW w:w="1530" w:type="dxa"/>
          </w:tcPr>
          <w:p w14:paraId="777BC692" w14:textId="77777777" w:rsidR="002A0672" w:rsidRPr="00623B31" w:rsidRDefault="002A0672" w:rsidP="0078560E">
            <w:pPr>
              <w:jc w:val="right"/>
              <w:rPr>
                <w:rFonts w:cs="Times New Roman"/>
                <w:bCs/>
                <w:sz w:val="22"/>
                <w:szCs w:val="22"/>
                <w:lang w:val="en-GB" w:eastAsia="en-GB"/>
              </w:rPr>
            </w:pPr>
          </w:p>
          <w:p w14:paraId="627DBC22" w14:textId="698239B9" w:rsidR="00673B4E" w:rsidRPr="00623B31" w:rsidRDefault="000D545A" w:rsidP="0078560E">
            <w:pPr>
              <w:jc w:val="right"/>
              <w:rPr>
                <w:rFonts w:cs="Times New Roman"/>
                <w:bCs/>
                <w:sz w:val="22"/>
                <w:szCs w:val="22"/>
                <w:lang w:val="en-GB" w:eastAsia="en-GB"/>
              </w:rPr>
            </w:pPr>
            <w:r w:rsidRPr="00623B31">
              <w:rPr>
                <w:rFonts w:cs="Times New Roman"/>
                <w:bCs/>
                <w:sz w:val="22"/>
                <w:szCs w:val="22"/>
                <w:lang w:val="en-GB" w:eastAsia="en-GB"/>
              </w:rPr>
              <w:t xml:space="preserve">            </w:t>
            </w:r>
            <w:r w:rsidR="00B909CA">
              <w:rPr>
                <w:rFonts w:cs="Times New Roman"/>
                <w:bCs/>
                <w:sz w:val="22"/>
                <w:szCs w:val="22"/>
                <w:lang w:val="en-GB" w:eastAsia="en-GB"/>
              </w:rPr>
              <w:t>32,5</w:t>
            </w:r>
            <w:r w:rsidR="00EA3DA2">
              <w:rPr>
                <w:rFonts w:cs="Times New Roman"/>
                <w:bCs/>
                <w:sz w:val="22"/>
                <w:szCs w:val="22"/>
                <w:lang w:val="en-GB" w:eastAsia="en-GB"/>
              </w:rPr>
              <w:t>40</w:t>
            </w:r>
          </w:p>
          <w:p w14:paraId="09BB9070" w14:textId="77777777" w:rsidR="00673B4E" w:rsidRPr="00623B31" w:rsidRDefault="00673B4E" w:rsidP="0078560E">
            <w:pPr>
              <w:jc w:val="right"/>
              <w:rPr>
                <w:rFonts w:cs="Times New Roman"/>
                <w:bCs/>
                <w:sz w:val="22"/>
                <w:szCs w:val="22"/>
                <w:lang w:val="en-GB" w:eastAsia="en-GB"/>
              </w:rPr>
            </w:pPr>
          </w:p>
          <w:p w14:paraId="7BA0D41A" w14:textId="77777777" w:rsidR="00673B4E" w:rsidRPr="00623B31" w:rsidRDefault="00673B4E" w:rsidP="0078560E">
            <w:pPr>
              <w:jc w:val="right"/>
              <w:rPr>
                <w:rFonts w:cs="Times New Roman"/>
                <w:bCs/>
                <w:sz w:val="22"/>
                <w:szCs w:val="22"/>
                <w:lang w:val="en-GB" w:eastAsia="en-GB"/>
              </w:rPr>
            </w:pPr>
          </w:p>
        </w:tc>
      </w:tr>
      <w:tr w:rsidR="00CF0336" w:rsidRPr="0038464A" w14:paraId="3498FCC3" w14:textId="77777777" w:rsidTr="00D1675A">
        <w:tc>
          <w:tcPr>
            <w:tcW w:w="534" w:type="dxa"/>
          </w:tcPr>
          <w:p w14:paraId="6C4DB442" w14:textId="77777777" w:rsidR="002A0672" w:rsidRPr="00623B31" w:rsidRDefault="002A0672" w:rsidP="00580153">
            <w:pPr>
              <w:rPr>
                <w:rFonts w:cs="Times New Roman"/>
                <w:bCs/>
                <w:sz w:val="22"/>
                <w:szCs w:val="22"/>
                <w:lang w:val="en-GB" w:eastAsia="en-GB"/>
              </w:rPr>
            </w:pPr>
          </w:p>
        </w:tc>
        <w:tc>
          <w:tcPr>
            <w:tcW w:w="2518" w:type="dxa"/>
          </w:tcPr>
          <w:p w14:paraId="7C093DE9" w14:textId="77777777" w:rsidR="002A0672" w:rsidRPr="00623B31" w:rsidRDefault="002A0672" w:rsidP="00580153">
            <w:pPr>
              <w:rPr>
                <w:rFonts w:cs="Times New Roman"/>
                <w:bCs/>
                <w:sz w:val="22"/>
                <w:szCs w:val="22"/>
                <w:lang w:val="en-GB" w:eastAsia="en-GB"/>
              </w:rPr>
            </w:pPr>
          </w:p>
        </w:tc>
        <w:tc>
          <w:tcPr>
            <w:tcW w:w="1526" w:type="dxa"/>
          </w:tcPr>
          <w:p w14:paraId="09991041" w14:textId="77777777" w:rsidR="002A0672" w:rsidRPr="00623B31" w:rsidRDefault="002A0672" w:rsidP="0078560E">
            <w:pPr>
              <w:jc w:val="right"/>
              <w:rPr>
                <w:rFonts w:cs="Times New Roman"/>
                <w:bCs/>
                <w:sz w:val="22"/>
                <w:szCs w:val="22"/>
                <w:lang w:val="en-GB" w:eastAsia="en-GB"/>
              </w:rPr>
            </w:pPr>
          </w:p>
        </w:tc>
        <w:tc>
          <w:tcPr>
            <w:tcW w:w="1306" w:type="dxa"/>
          </w:tcPr>
          <w:p w14:paraId="501143C9" w14:textId="77777777" w:rsidR="002A0672" w:rsidRPr="00623B31" w:rsidRDefault="002A0672" w:rsidP="0078560E">
            <w:pPr>
              <w:jc w:val="right"/>
              <w:rPr>
                <w:rFonts w:cs="Times New Roman"/>
                <w:bCs/>
                <w:sz w:val="22"/>
                <w:szCs w:val="22"/>
                <w:lang w:val="en-GB" w:eastAsia="en-GB"/>
              </w:rPr>
            </w:pPr>
          </w:p>
        </w:tc>
        <w:tc>
          <w:tcPr>
            <w:tcW w:w="1526" w:type="dxa"/>
          </w:tcPr>
          <w:p w14:paraId="41625C5F" w14:textId="77777777" w:rsidR="002A0672" w:rsidRPr="00623B31" w:rsidRDefault="002A0672" w:rsidP="0078560E">
            <w:pPr>
              <w:jc w:val="right"/>
              <w:rPr>
                <w:rFonts w:cs="Times New Roman"/>
                <w:bCs/>
                <w:sz w:val="22"/>
                <w:szCs w:val="22"/>
                <w:lang w:val="en-GB" w:eastAsia="en-GB"/>
              </w:rPr>
            </w:pPr>
          </w:p>
        </w:tc>
        <w:tc>
          <w:tcPr>
            <w:tcW w:w="1526" w:type="dxa"/>
          </w:tcPr>
          <w:p w14:paraId="757E86FE" w14:textId="77777777" w:rsidR="002A0672" w:rsidRPr="00623B31" w:rsidRDefault="002A0672" w:rsidP="0078560E">
            <w:pPr>
              <w:jc w:val="right"/>
              <w:rPr>
                <w:rFonts w:cs="Times New Roman"/>
                <w:bCs/>
                <w:sz w:val="22"/>
                <w:szCs w:val="22"/>
                <w:lang w:val="en-GB" w:eastAsia="en-GB"/>
              </w:rPr>
            </w:pPr>
          </w:p>
        </w:tc>
        <w:tc>
          <w:tcPr>
            <w:tcW w:w="1530" w:type="dxa"/>
          </w:tcPr>
          <w:p w14:paraId="120DC05A" w14:textId="77777777" w:rsidR="002A0672" w:rsidRPr="00623B31" w:rsidRDefault="002A0672" w:rsidP="0078560E">
            <w:pPr>
              <w:jc w:val="right"/>
              <w:rPr>
                <w:rFonts w:cs="Times New Roman"/>
                <w:bCs/>
                <w:sz w:val="22"/>
                <w:szCs w:val="22"/>
                <w:lang w:val="en-GB" w:eastAsia="en-GB"/>
              </w:rPr>
            </w:pPr>
          </w:p>
        </w:tc>
      </w:tr>
      <w:tr w:rsidR="00CF0336" w:rsidRPr="0038464A" w14:paraId="70D2A21F" w14:textId="77777777" w:rsidTr="00D1675A">
        <w:tc>
          <w:tcPr>
            <w:tcW w:w="534" w:type="dxa"/>
          </w:tcPr>
          <w:p w14:paraId="6C2583ED" w14:textId="77777777" w:rsidR="007F26AE" w:rsidRPr="00623B31" w:rsidRDefault="007F26AE" w:rsidP="00580153">
            <w:pPr>
              <w:rPr>
                <w:rFonts w:cs="Times New Roman"/>
                <w:bCs/>
                <w:sz w:val="22"/>
                <w:szCs w:val="22"/>
                <w:lang w:val="en-GB" w:eastAsia="en-GB"/>
              </w:rPr>
            </w:pPr>
          </w:p>
        </w:tc>
        <w:tc>
          <w:tcPr>
            <w:tcW w:w="2518" w:type="dxa"/>
          </w:tcPr>
          <w:p w14:paraId="7643190D" w14:textId="77777777" w:rsidR="007F26AE" w:rsidRPr="00623B31" w:rsidRDefault="007F26AE" w:rsidP="00580153">
            <w:pPr>
              <w:rPr>
                <w:rFonts w:cs="Times New Roman"/>
                <w:b/>
                <w:sz w:val="22"/>
                <w:szCs w:val="22"/>
                <w:lang w:val="en-GB" w:eastAsia="en-GB"/>
              </w:rPr>
            </w:pPr>
            <w:r w:rsidRPr="00623B31">
              <w:rPr>
                <w:rFonts w:cs="Times New Roman"/>
                <w:b/>
                <w:sz w:val="22"/>
                <w:szCs w:val="22"/>
                <w:lang w:val="en-GB" w:eastAsia="en-GB"/>
              </w:rPr>
              <w:t>Total Funds</w:t>
            </w:r>
          </w:p>
        </w:tc>
        <w:tc>
          <w:tcPr>
            <w:tcW w:w="1526" w:type="dxa"/>
          </w:tcPr>
          <w:p w14:paraId="0724EE9A" w14:textId="77777777" w:rsidR="00673B4E" w:rsidRPr="00623B31" w:rsidRDefault="00673B4E" w:rsidP="0078560E">
            <w:pPr>
              <w:jc w:val="right"/>
              <w:rPr>
                <w:rFonts w:cs="Times New Roman"/>
                <w:bCs/>
                <w:sz w:val="22"/>
                <w:szCs w:val="22"/>
                <w:lang w:val="en-GB" w:eastAsia="en-GB"/>
              </w:rPr>
            </w:pPr>
            <w:r w:rsidRPr="00623B31">
              <w:rPr>
                <w:rFonts w:cs="Times New Roman"/>
                <w:bCs/>
                <w:sz w:val="22"/>
                <w:szCs w:val="22"/>
                <w:lang w:val="en-GB" w:eastAsia="en-GB"/>
              </w:rPr>
              <w:t>________</w:t>
            </w:r>
            <w:r w:rsidR="006105B9" w:rsidRPr="00623B31">
              <w:rPr>
                <w:rFonts w:cs="Times New Roman"/>
                <w:bCs/>
                <w:sz w:val="22"/>
                <w:szCs w:val="22"/>
                <w:u w:val="single"/>
                <w:lang w:val="en-GB" w:eastAsia="en-GB"/>
              </w:rPr>
              <w:t xml:space="preserve"> </w:t>
            </w:r>
            <w:r w:rsidR="00F76911" w:rsidRPr="00623B31">
              <w:rPr>
                <w:rFonts w:cs="Times New Roman"/>
                <w:bCs/>
                <w:sz w:val="22"/>
                <w:szCs w:val="22"/>
                <w:u w:val="single"/>
                <w:lang w:val="en-GB" w:eastAsia="en-GB"/>
              </w:rPr>
              <w:t xml:space="preserve">          ___</w:t>
            </w:r>
            <w:r w:rsidR="00402F60" w:rsidRPr="00623B31">
              <w:rPr>
                <w:rFonts w:cs="Times New Roman"/>
                <w:bCs/>
                <w:sz w:val="22"/>
                <w:szCs w:val="22"/>
                <w:u w:val="single"/>
                <w:lang w:val="en-GB" w:eastAsia="en-GB"/>
              </w:rPr>
              <w:t>1</w:t>
            </w:r>
            <w:r w:rsidR="008D366D">
              <w:rPr>
                <w:rFonts w:cs="Times New Roman"/>
                <w:bCs/>
                <w:sz w:val="22"/>
                <w:szCs w:val="22"/>
                <w:u w:val="single"/>
                <w:lang w:val="en-GB" w:eastAsia="en-GB"/>
              </w:rPr>
              <w:t>14,134</w:t>
            </w:r>
          </w:p>
          <w:p w14:paraId="2EE24C8F" w14:textId="77777777" w:rsidR="007F26AE" w:rsidRPr="00623B31" w:rsidRDefault="007F26AE" w:rsidP="0078560E">
            <w:pPr>
              <w:jc w:val="right"/>
              <w:rPr>
                <w:rFonts w:cs="Times New Roman"/>
                <w:bCs/>
                <w:sz w:val="22"/>
                <w:szCs w:val="22"/>
                <w:lang w:val="en-GB" w:eastAsia="en-GB"/>
              </w:rPr>
            </w:pPr>
          </w:p>
        </w:tc>
        <w:tc>
          <w:tcPr>
            <w:tcW w:w="1306" w:type="dxa"/>
          </w:tcPr>
          <w:p w14:paraId="3A9FCFC8" w14:textId="77777777" w:rsidR="00673B4E" w:rsidRPr="00623B31" w:rsidRDefault="00673B4E" w:rsidP="0078560E">
            <w:pPr>
              <w:jc w:val="right"/>
              <w:rPr>
                <w:rFonts w:cs="Times New Roman"/>
                <w:bCs/>
                <w:sz w:val="22"/>
                <w:szCs w:val="22"/>
                <w:lang w:val="en-GB" w:eastAsia="en-GB"/>
              </w:rPr>
            </w:pPr>
            <w:r w:rsidRPr="00623B31">
              <w:rPr>
                <w:rFonts w:cs="Times New Roman"/>
                <w:bCs/>
                <w:sz w:val="22"/>
                <w:szCs w:val="22"/>
                <w:lang w:val="en-GB" w:eastAsia="en-GB"/>
              </w:rPr>
              <w:t>_________</w:t>
            </w:r>
          </w:p>
          <w:p w14:paraId="1FF31096" w14:textId="1B5F3C79" w:rsidR="007F26AE" w:rsidRPr="00602EDF" w:rsidRDefault="000D545A" w:rsidP="0078560E">
            <w:pPr>
              <w:jc w:val="right"/>
              <w:rPr>
                <w:rFonts w:cs="Times New Roman"/>
                <w:bCs/>
                <w:sz w:val="22"/>
                <w:szCs w:val="22"/>
                <w:u w:val="single"/>
                <w:lang w:val="en-GB" w:eastAsia="en-GB"/>
              </w:rPr>
            </w:pPr>
            <w:r w:rsidRPr="00602EDF">
              <w:rPr>
                <w:rFonts w:cs="Times New Roman"/>
                <w:bCs/>
                <w:sz w:val="22"/>
                <w:szCs w:val="22"/>
                <w:u w:val="single"/>
                <w:lang w:val="en-GB" w:eastAsia="en-GB"/>
              </w:rPr>
              <w:t>1</w:t>
            </w:r>
            <w:r w:rsidR="00EA3DA2">
              <w:rPr>
                <w:rFonts w:cs="Times New Roman"/>
                <w:bCs/>
                <w:sz w:val="22"/>
                <w:szCs w:val="22"/>
                <w:u w:val="single"/>
                <w:lang w:val="en-GB" w:eastAsia="en-GB"/>
              </w:rPr>
              <w:t>70,954</w:t>
            </w:r>
          </w:p>
        </w:tc>
        <w:tc>
          <w:tcPr>
            <w:tcW w:w="1526" w:type="dxa"/>
          </w:tcPr>
          <w:p w14:paraId="4AD017AB" w14:textId="77777777" w:rsidR="00673B4E" w:rsidRPr="00623B31" w:rsidRDefault="00673B4E" w:rsidP="0078560E">
            <w:pPr>
              <w:jc w:val="right"/>
              <w:rPr>
                <w:rFonts w:cs="Times New Roman"/>
                <w:bCs/>
                <w:sz w:val="22"/>
                <w:szCs w:val="22"/>
                <w:lang w:val="en-GB" w:eastAsia="en-GB"/>
              </w:rPr>
            </w:pPr>
            <w:r w:rsidRPr="00623B31">
              <w:rPr>
                <w:rFonts w:cs="Times New Roman"/>
                <w:bCs/>
                <w:sz w:val="22"/>
                <w:szCs w:val="22"/>
                <w:lang w:val="en-GB" w:eastAsia="en-GB"/>
              </w:rPr>
              <w:t>_________</w:t>
            </w:r>
          </w:p>
          <w:p w14:paraId="2C28D869" w14:textId="19741756" w:rsidR="00673B4E" w:rsidRPr="007230B6" w:rsidRDefault="00673B4E" w:rsidP="0078560E">
            <w:pPr>
              <w:jc w:val="right"/>
              <w:rPr>
                <w:rFonts w:cs="Times New Roman"/>
                <w:bCs/>
                <w:sz w:val="22"/>
                <w:szCs w:val="22"/>
                <w:u w:val="single"/>
                <w:lang w:val="en-GB" w:eastAsia="en-GB"/>
              </w:rPr>
            </w:pPr>
            <w:r w:rsidRPr="007230B6">
              <w:rPr>
                <w:rFonts w:cs="Times New Roman"/>
                <w:bCs/>
                <w:sz w:val="22"/>
                <w:szCs w:val="22"/>
                <w:u w:val="single"/>
                <w:lang w:val="en-GB" w:eastAsia="en-GB"/>
              </w:rPr>
              <w:t>_</w:t>
            </w:r>
            <w:r w:rsidR="00D1675A">
              <w:rPr>
                <w:rFonts w:cs="Times New Roman"/>
                <w:bCs/>
                <w:sz w:val="22"/>
                <w:szCs w:val="22"/>
                <w:u w:val="single"/>
                <w:lang w:val="en-GB" w:eastAsia="en-GB"/>
              </w:rPr>
              <w:t>20</w:t>
            </w:r>
            <w:r w:rsidR="00EA3DA2">
              <w:rPr>
                <w:rFonts w:cs="Times New Roman"/>
                <w:bCs/>
                <w:sz w:val="22"/>
                <w:szCs w:val="22"/>
                <w:u w:val="single"/>
                <w:lang w:val="en-GB" w:eastAsia="en-GB"/>
              </w:rPr>
              <w:t>3</w:t>
            </w:r>
            <w:r w:rsidR="00D1675A">
              <w:rPr>
                <w:rFonts w:cs="Times New Roman"/>
                <w:bCs/>
                <w:sz w:val="22"/>
                <w:szCs w:val="22"/>
                <w:u w:val="single"/>
                <w:lang w:val="en-GB" w:eastAsia="en-GB"/>
              </w:rPr>
              <w:t>,894</w:t>
            </w:r>
          </w:p>
          <w:p w14:paraId="3602ED17" w14:textId="77777777" w:rsidR="007F26AE" w:rsidRPr="00623B31" w:rsidRDefault="007F26AE" w:rsidP="0078560E">
            <w:pPr>
              <w:jc w:val="right"/>
              <w:rPr>
                <w:rFonts w:cs="Times New Roman"/>
                <w:bCs/>
                <w:sz w:val="22"/>
                <w:szCs w:val="22"/>
                <w:lang w:val="en-GB" w:eastAsia="en-GB"/>
              </w:rPr>
            </w:pPr>
          </w:p>
        </w:tc>
        <w:tc>
          <w:tcPr>
            <w:tcW w:w="1526" w:type="dxa"/>
          </w:tcPr>
          <w:p w14:paraId="294E66FF" w14:textId="77777777" w:rsidR="000D545A" w:rsidRPr="00623B31" w:rsidRDefault="007230B6" w:rsidP="007230B6">
            <w:pPr>
              <w:jc w:val="right"/>
              <w:rPr>
                <w:rFonts w:cs="Times New Roman"/>
                <w:bCs/>
                <w:sz w:val="22"/>
                <w:szCs w:val="22"/>
                <w:lang w:val="en-GB" w:eastAsia="en-GB"/>
              </w:rPr>
            </w:pPr>
            <w:r>
              <w:rPr>
                <w:rFonts w:cs="Times New Roman"/>
                <w:bCs/>
                <w:sz w:val="22"/>
                <w:szCs w:val="22"/>
                <w:lang w:val="en-GB" w:eastAsia="en-GB"/>
              </w:rPr>
              <w:t xml:space="preserve">  </w:t>
            </w:r>
            <w:r w:rsidRPr="00C211C1">
              <w:rPr>
                <w:rFonts w:cs="Times New Roman"/>
                <w:bCs/>
                <w:sz w:val="22"/>
                <w:szCs w:val="22"/>
                <w:lang w:val="en-GB" w:eastAsia="en-GB"/>
              </w:rPr>
              <w:t>_________</w:t>
            </w:r>
          </w:p>
          <w:p w14:paraId="3FD1FDBB" w14:textId="77777777" w:rsidR="007F26AE" w:rsidRPr="007230B6" w:rsidRDefault="00B909CA" w:rsidP="007230B6">
            <w:pPr>
              <w:jc w:val="right"/>
              <w:rPr>
                <w:rFonts w:cs="Times New Roman"/>
                <w:bCs/>
                <w:sz w:val="22"/>
                <w:szCs w:val="22"/>
                <w:u w:val="single"/>
                <w:lang w:val="en-GB" w:eastAsia="en-GB"/>
              </w:rPr>
            </w:pPr>
            <w:r>
              <w:rPr>
                <w:rFonts w:cs="Times New Roman"/>
                <w:bCs/>
                <w:sz w:val="22"/>
                <w:szCs w:val="22"/>
                <w:u w:val="single"/>
                <w:lang w:val="en-GB" w:eastAsia="en-GB"/>
              </w:rPr>
              <w:t>5,24</w:t>
            </w:r>
            <w:r w:rsidR="007A1598">
              <w:rPr>
                <w:rFonts w:cs="Times New Roman"/>
                <w:bCs/>
                <w:sz w:val="22"/>
                <w:szCs w:val="22"/>
                <w:u w:val="single"/>
                <w:lang w:val="en-GB" w:eastAsia="en-GB"/>
              </w:rPr>
              <w:t>0</w:t>
            </w:r>
          </w:p>
        </w:tc>
        <w:tc>
          <w:tcPr>
            <w:tcW w:w="1530" w:type="dxa"/>
          </w:tcPr>
          <w:p w14:paraId="75FFD881" w14:textId="77777777" w:rsidR="007230B6" w:rsidRDefault="007230B6" w:rsidP="007230B6">
            <w:pPr>
              <w:jc w:val="right"/>
              <w:rPr>
                <w:rFonts w:cs="Times New Roman"/>
                <w:bCs/>
                <w:sz w:val="22"/>
                <w:szCs w:val="22"/>
                <w:lang w:val="en-GB" w:eastAsia="en-GB"/>
              </w:rPr>
            </w:pPr>
            <w:r w:rsidRPr="00C211C1">
              <w:rPr>
                <w:rFonts w:cs="Times New Roman"/>
                <w:bCs/>
                <w:sz w:val="22"/>
                <w:szCs w:val="22"/>
                <w:lang w:val="en-GB" w:eastAsia="en-GB"/>
              </w:rPr>
              <w:t>_________</w:t>
            </w:r>
          </w:p>
          <w:p w14:paraId="7321CA71" w14:textId="1B4BC0D6" w:rsidR="007230B6" w:rsidRPr="007230B6" w:rsidRDefault="00D1675A" w:rsidP="007230B6">
            <w:pPr>
              <w:jc w:val="right"/>
              <w:rPr>
                <w:rFonts w:cs="Times New Roman"/>
                <w:bCs/>
                <w:sz w:val="22"/>
                <w:szCs w:val="22"/>
                <w:u w:val="single"/>
                <w:lang w:val="en-GB" w:eastAsia="en-GB"/>
              </w:rPr>
            </w:pPr>
            <w:r>
              <w:rPr>
                <w:rFonts w:cs="Times New Roman"/>
                <w:bCs/>
                <w:sz w:val="22"/>
                <w:szCs w:val="22"/>
                <w:u w:val="single"/>
                <w:lang w:val="en-GB" w:eastAsia="en-GB"/>
              </w:rPr>
              <w:t>86,43</w:t>
            </w:r>
            <w:r w:rsidR="00EA3DA2">
              <w:rPr>
                <w:rFonts w:cs="Times New Roman"/>
                <w:bCs/>
                <w:sz w:val="22"/>
                <w:szCs w:val="22"/>
                <w:u w:val="single"/>
                <w:lang w:val="en-GB" w:eastAsia="en-GB"/>
              </w:rPr>
              <w:t>4</w:t>
            </w:r>
          </w:p>
          <w:p w14:paraId="72603B5F" w14:textId="77777777" w:rsidR="007230B6" w:rsidRPr="00623B31" w:rsidRDefault="007230B6" w:rsidP="0078560E">
            <w:pPr>
              <w:jc w:val="right"/>
              <w:rPr>
                <w:rFonts w:cs="Times New Roman"/>
                <w:bCs/>
                <w:sz w:val="22"/>
                <w:szCs w:val="22"/>
                <w:lang w:val="en-GB" w:eastAsia="en-GB"/>
              </w:rPr>
            </w:pPr>
          </w:p>
        </w:tc>
      </w:tr>
      <w:tr w:rsidR="00CF0336" w:rsidRPr="0038464A" w14:paraId="541BCFBA" w14:textId="77777777" w:rsidTr="00D1675A">
        <w:tc>
          <w:tcPr>
            <w:tcW w:w="534" w:type="dxa"/>
          </w:tcPr>
          <w:p w14:paraId="5BA26DC8" w14:textId="77777777" w:rsidR="007F26AE" w:rsidRPr="00623B31" w:rsidRDefault="007F26AE" w:rsidP="00580153">
            <w:pPr>
              <w:rPr>
                <w:rFonts w:cs="Times New Roman"/>
                <w:bCs/>
                <w:sz w:val="22"/>
                <w:szCs w:val="22"/>
                <w:lang w:val="en-GB" w:eastAsia="en-GB"/>
              </w:rPr>
            </w:pPr>
          </w:p>
        </w:tc>
        <w:tc>
          <w:tcPr>
            <w:tcW w:w="2518" w:type="dxa"/>
          </w:tcPr>
          <w:p w14:paraId="015A6881" w14:textId="77777777" w:rsidR="007F26AE" w:rsidRPr="00623B31" w:rsidRDefault="007F26AE" w:rsidP="00580153">
            <w:pPr>
              <w:rPr>
                <w:rFonts w:cs="Times New Roman"/>
                <w:b/>
                <w:sz w:val="22"/>
                <w:szCs w:val="22"/>
                <w:lang w:val="en-GB" w:eastAsia="en-GB"/>
              </w:rPr>
            </w:pPr>
          </w:p>
        </w:tc>
        <w:tc>
          <w:tcPr>
            <w:tcW w:w="1526" w:type="dxa"/>
          </w:tcPr>
          <w:p w14:paraId="0467BDFC" w14:textId="77777777" w:rsidR="007F26AE" w:rsidRPr="00623B31" w:rsidRDefault="007F26AE" w:rsidP="00580153">
            <w:pPr>
              <w:rPr>
                <w:rFonts w:cs="Times New Roman"/>
                <w:bCs/>
                <w:sz w:val="22"/>
                <w:szCs w:val="22"/>
                <w:lang w:val="en-GB" w:eastAsia="en-GB"/>
              </w:rPr>
            </w:pPr>
          </w:p>
        </w:tc>
        <w:tc>
          <w:tcPr>
            <w:tcW w:w="1306" w:type="dxa"/>
          </w:tcPr>
          <w:p w14:paraId="1AF02AF7" w14:textId="77777777" w:rsidR="007F26AE" w:rsidRPr="00623B31" w:rsidRDefault="007F26AE" w:rsidP="00580153">
            <w:pPr>
              <w:rPr>
                <w:rFonts w:cs="Times New Roman"/>
                <w:bCs/>
                <w:sz w:val="22"/>
                <w:szCs w:val="22"/>
                <w:lang w:val="en-GB" w:eastAsia="en-GB"/>
              </w:rPr>
            </w:pPr>
          </w:p>
        </w:tc>
        <w:tc>
          <w:tcPr>
            <w:tcW w:w="1526" w:type="dxa"/>
          </w:tcPr>
          <w:p w14:paraId="0AAD1078" w14:textId="77777777" w:rsidR="007F26AE" w:rsidRPr="00623B31" w:rsidRDefault="007F26AE" w:rsidP="00580153">
            <w:pPr>
              <w:rPr>
                <w:rFonts w:cs="Times New Roman"/>
                <w:bCs/>
                <w:sz w:val="22"/>
                <w:szCs w:val="22"/>
                <w:lang w:val="en-GB" w:eastAsia="en-GB"/>
              </w:rPr>
            </w:pPr>
          </w:p>
        </w:tc>
        <w:tc>
          <w:tcPr>
            <w:tcW w:w="1526" w:type="dxa"/>
          </w:tcPr>
          <w:p w14:paraId="2C5D91C4" w14:textId="77777777" w:rsidR="007F26AE" w:rsidRPr="00623B31" w:rsidRDefault="007F26AE" w:rsidP="00580153">
            <w:pPr>
              <w:rPr>
                <w:rFonts w:cs="Times New Roman"/>
                <w:bCs/>
                <w:sz w:val="22"/>
                <w:szCs w:val="22"/>
                <w:lang w:val="en-GB" w:eastAsia="en-GB"/>
              </w:rPr>
            </w:pPr>
          </w:p>
        </w:tc>
        <w:tc>
          <w:tcPr>
            <w:tcW w:w="1530" w:type="dxa"/>
          </w:tcPr>
          <w:p w14:paraId="1CADD6F2" w14:textId="77777777" w:rsidR="007F26AE" w:rsidRPr="00623B31" w:rsidRDefault="007F26AE" w:rsidP="00580153">
            <w:pPr>
              <w:rPr>
                <w:rFonts w:cs="Times New Roman"/>
                <w:bCs/>
                <w:sz w:val="22"/>
                <w:szCs w:val="22"/>
                <w:lang w:val="en-GB" w:eastAsia="en-GB"/>
              </w:rPr>
            </w:pPr>
          </w:p>
        </w:tc>
      </w:tr>
    </w:tbl>
    <w:p w14:paraId="49FCF18B" w14:textId="77777777" w:rsidR="00673B4E" w:rsidRDefault="00673B4E" w:rsidP="00580153">
      <w:pPr>
        <w:rPr>
          <w:rFonts w:cs="Times New Roman"/>
          <w:bCs/>
          <w:lang w:val="en-GB" w:eastAsia="en-GB"/>
        </w:rPr>
      </w:pPr>
    </w:p>
    <w:p w14:paraId="07CB30ED" w14:textId="77777777" w:rsidR="00F76911" w:rsidRDefault="00F76911" w:rsidP="00580153">
      <w:pPr>
        <w:rPr>
          <w:rFonts w:cs="Times New Roman"/>
          <w:bCs/>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7153"/>
      </w:tblGrid>
      <w:tr w:rsidR="00673B4E" w:rsidRPr="009960B4" w14:paraId="4E8A699E" w14:textId="77777777" w:rsidTr="009960B4">
        <w:tc>
          <w:tcPr>
            <w:tcW w:w="3369" w:type="dxa"/>
            <w:tcBorders>
              <w:top w:val="nil"/>
              <w:left w:val="nil"/>
              <w:bottom w:val="nil"/>
              <w:right w:val="nil"/>
            </w:tcBorders>
          </w:tcPr>
          <w:p w14:paraId="192095E5" w14:textId="77777777" w:rsidR="00673B4E" w:rsidRPr="009960B4" w:rsidRDefault="00673B4E" w:rsidP="00580153">
            <w:pPr>
              <w:rPr>
                <w:rFonts w:cs="Times New Roman"/>
                <w:bCs/>
                <w:sz w:val="22"/>
                <w:szCs w:val="22"/>
                <w:u w:val="single"/>
                <w:lang w:val="en-GB" w:eastAsia="en-GB"/>
              </w:rPr>
            </w:pPr>
            <w:r w:rsidRPr="009960B4">
              <w:rPr>
                <w:rFonts w:cs="Times New Roman"/>
                <w:bCs/>
                <w:sz w:val="22"/>
                <w:szCs w:val="22"/>
                <w:u w:val="single"/>
                <w:lang w:val="en-GB" w:eastAsia="en-GB"/>
              </w:rPr>
              <w:t>Purposes of Endowment Funds</w:t>
            </w:r>
          </w:p>
        </w:tc>
        <w:tc>
          <w:tcPr>
            <w:tcW w:w="7313" w:type="dxa"/>
            <w:tcBorders>
              <w:top w:val="nil"/>
              <w:left w:val="nil"/>
              <w:bottom w:val="nil"/>
              <w:right w:val="nil"/>
            </w:tcBorders>
          </w:tcPr>
          <w:p w14:paraId="12232299" w14:textId="77777777" w:rsidR="00673B4E" w:rsidRPr="009960B4" w:rsidRDefault="00F76911" w:rsidP="00580153">
            <w:pPr>
              <w:rPr>
                <w:rFonts w:cs="Times New Roman"/>
                <w:bCs/>
                <w:sz w:val="22"/>
                <w:szCs w:val="22"/>
                <w:lang w:val="en-GB" w:eastAsia="en-GB"/>
              </w:rPr>
            </w:pPr>
            <w:r>
              <w:rPr>
                <w:rFonts w:cs="Times New Roman"/>
                <w:bCs/>
                <w:sz w:val="22"/>
                <w:szCs w:val="22"/>
                <w:lang w:val="en-GB" w:eastAsia="en-GB"/>
              </w:rPr>
              <w:t>The Mary Hodge Trust is for the Trustees to make grants to support work towards any of the purpose of the foreign mission scheme of the Church of Scotland.</w:t>
            </w:r>
          </w:p>
          <w:p w14:paraId="68F30818" w14:textId="77777777" w:rsidR="00673B4E" w:rsidRPr="009960B4" w:rsidRDefault="00673B4E" w:rsidP="00580153">
            <w:pPr>
              <w:rPr>
                <w:rFonts w:cs="Times New Roman"/>
                <w:bCs/>
                <w:sz w:val="22"/>
                <w:szCs w:val="22"/>
                <w:lang w:val="en-GB" w:eastAsia="en-GB"/>
              </w:rPr>
            </w:pPr>
          </w:p>
        </w:tc>
      </w:tr>
      <w:tr w:rsidR="00673B4E" w:rsidRPr="009960B4" w14:paraId="1F60DF9D" w14:textId="77777777" w:rsidTr="009960B4">
        <w:tc>
          <w:tcPr>
            <w:tcW w:w="3369" w:type="dxa"/>
            <w:tcBorders>
              <w:top w:val="nil"/>
              <w:left w:val="nil"/>
              <w:bottom w:val="nil"/>
              <w:right w:val="nil"/>
            </w:tcBorders>
          </w:tcPr>
          <w:p w14:paraId="2F02B7A1" w14:textId="77777777" w:rsidR="00673B4E" w:rsidRPr="009960B4" w:rsidRDefault="00673B4E" w:rsidP="00580153">
            <w:pPr>
              <w:rPr>
                <w:rFonts w:cs="Times New Roman"/>
                <w:bCs/>
                <w:sz w:val="22"/>
                <w:szCs w:val="22"/>
                <w:u w:val="single"/>
                <w:lang w:val="en-GB" w:eastAsia="en-GB"/>
              </w:rPr>
            </w:pPr>
            <w:r w:rsidRPr="009960B4">
              <w:rPr>
                <w:rFonts w:cs="Times New Roman"/>
                <w:bCs/>
                <w:sz w:val="22"/>
                <w:szCs w:val="22"/>
                <w:u w:val="single"/>
                <w:lang w:val="en-GB" w:eastAsia="en-GB"/>
              </w:rPr>
              <w:t>Purposes of Restricted Funds</w:t>
            </w:r>
          </w:p>
        </w:tc>
        <w:tc>
          <w:tcPr>
            <w:tcW w:w="7313" w:type="dxa"/>
            <w:tcBorders>
              <w:top w:val="nil"/>
              <w:left w:val="nil"/>
              <w:bottom w:val="nil"/>
              <w:right w:val="nil"/>
            </w:tcBorders>
          </w:tcPr>
          <w:p w14:paraId="164B5E2D" w14:textId="77777777" w:rsidR="00673B4E" w:rsidRPr="009960B4" w:rsidRDefault="00F76911" w:rsidP="00580153">
            <w:pPr>
              <w:rPr>
                <w:rFonts w:cs="Times New Roman"/>
                <w:bCs/>
                <w:sz w:val="22"/>
                <w:szCs w:val="22"/>
                <w:lang w:val="en-GB" w:eastAsia="en-GB"/>
              </w:rPr>
            </w:pPr>
            <w:r>
              <w:rPr>
                <w:rFonts w:cs="Times New Roman"/>
                <w:bCs/>
                <w:sz w:val="22"/>
                <w:szCs w:val="22"/>
                <w:lang w:val="en-GB" w:eastAsia="en-GB"/>
              </w:rPr>
              <w:t xml:space="preserve">Fabric </w:t>
            </w:r>
            <w:r w:rsidR="009734C2">
              <w:rPr>
                <w:rFonts w:cs="Times New Roman"/>
                <w:bCs/>
                <w:sz w:val="22"/>
                <w:szCs w:val="22"/>
                <w:lang w:val="en-GB" w:eastAsia="en-GB"/>
              </w:rPr>
              <w:t>Fund accounts for the cost of all property repairs and maintenance of the church and manse; i</w:t>
            </w:r>
            <w:r>
              <w:rPr>
                <w:rFonts w:cs="Times New Roman"/>
                <w:bCs/>
                <w:sz w:val="22"/>
                <w:szCs w:val="22"/>
                <w:lang w:val="en-GB" w:eastAsia="en-GB"/>
              </w:rPr>
              <w:t xml:space="preserve">ncome </w:t>
            </w:r>
            <w:r w:rsidR="009734C2">
              <w:rPr>
                <w:rFonts w:cs="Times New Roman"/>
                <w:bCs/>
                <w:sz w:val="22"/>
                <w:szCs w:val="22"/>
                <w:lang w:val="en-GB" w:eastAsia="en-GB"/>
              </w:rPr>
              <w:t xml:space="preserve">to the fund is </w:t>
            </w:r>
            <w:r>
              <w:rPr>
                <w:rFonts w:cs="Times New Roman"/>
                <w:bCs/>
                <w:sz w:val="22"/>
                <w:szCs w:val="22"/>
                <w:lang w:val="en-GB" w:eastAsia="en-GB"/>
              </w:rPr>
              <w:t>from rental for the use of the Church.</w:t>
            </w:r>
          </w:p>
          <w:p w14:paraId="6468B126" w14:textId="77777777" w:rsidR="00673B4E" w:rsidRPr="009960B4" w:rsidRDefault="00673B4E" w:rsidP="00580153">
            <w:pPr>
              <w:rPr>
                <w:rFonts w:cs="Times New Roman"/>
                <w:bCs/>
                <w:sz w:val="22"/>
                <w:szCs w:val="22"/>
                <w:lang w:val="en-GB" w:eastAsia="en-GB"/>
              </w:rPr>
            </w:pPr>
          </w:p>
        </w:tc>
      </w:tr>
    </w:tbl>
    <w:p w14:paraId="626F5796" w14:textId="77777777" w:rsidR="00F76911" w:rsidRDefault="00F76911" w:rsidP="00580153">
      <w:pPr>
        <w:rPr>
          <w:rFonts w:cs="Times New Roman"/>
          <w:bCs/>
          <w:lang w:val="en-GB" w:eastAsia="en-GB"/>
        </w:rPr>
      </w:pPr>
    </w:p>
    <w:p w14:paraId="647FEF41" w14:textId="77777777" w:rsidR="00F76911" w:rsidRDefault="00F76911" w:rsidP="00580153">
      <w:pPr>
        <w:rPr>
          <w:rFonts w:cs="Times New Roman"/>
          <w:bCs/>
          <w:lang w:val="en-GB" w:eastAsia="en-GB"/>
        </w:rPr>
      </w:pPr>
    </w:p>
    <w:tbl>
      <w:tblPr>
        <w:tblW w:w="0" w:type="auto"/>
        <w:tblLook w:val="04A0" w:firstRow="1" w:lastRow="0" w:firstColumn="1" w:lastColumn="0" w:noHBand="0" w:noVBand="1"/>
      </w:tblPr>
      <w:tblGrid>
        <w:gridCol w:w="530"/>
        <w:gridCol w:w="6222"/>
        <w:gridCol w:w="2019"/>
        <w:gridCol w:w="1695"/>
      </w:tblGrid>
      <w:tr w:rsidR="00EC52BA" w:rsidRPr="009960B4" w14:paraId="3A5420BB" w14:textId="77777777" w:rsidTr="00623B31">
        <w:tc>
          <w:tcPr>
            <w:tcW w:w="532" w:type="dxa"/>
          </w:tcPr>
          <w:p w14:paraId="1B0A81AF" w14:textId="77777777" w:rsidR="00EC52BA" w:rsidRPr="009960B4" w:rsidRDefault="00EC52BA" w:rsidP="00580153">
            <w:pPr>
              <w:rPr>
                <w:rFonts w:cs="Times New Roman"/>
                <w:b/>
                <w:sz w:val="22"/>
                <w:szCs w:val="22"/>
                <w:lang w:val="en-GB" w:eastAsia="en-GB"/>
              </w:rPr>
            </w:pPr>
            <w:r w:rsidRPr="009960B4">
              <w:rPr>
                <w:rFonts w:cs="Times New Roman"/>
                <w:b/>
                <w:sz w:val="22"/>
                <w:szCs w:val="22"/>
                <w:lang w:val="en-GB" w:eastAsia="en-GB"/>
              </w:rPr>
              <w:t>16.</w:t>
            </w:r>
          </w:p>
        </w:tc>
        <w:tc>
          <w:tcPr>
            <w:tcW w:w="6401" w:type="dxa"/>
          </w:tcPr>
          <w:p w14:paraId="7D1DCDB8" w14:textId="77777777" w:rsidR="00EC52BA" w:rsidRPr="009960B4" w:rsidRDefault="00EC52BA" w:rsidP="00580153">
            <w:pPr>
              <w:rPr>
                <w:rFonts w:cs="Times New Roman"/>
                <w:b/>
                <w:sz w:val="22"/>
                <w:szCs w:val="22"/>
                <w:lang w:val="en-GB" w:eastAsia="en-GB"/>
              </w:rPr>
            </w:pPr>
            <w:r w:rsidRPr="009960B4">
              <w:rPr>
                <w:rFonts w:cs="Times New Roman"/>
                <w:b/>
                <w:sz w:val="22"/>
                <w:szCs w:val="22"/>
                <w:lang w:val="en-GB" w:eastAsia="en-GB"/>
              </w:rPr>
              <w:t>Collections for Third Parties</w:t>
            </w:r>
          </w:p>
          <w:p w14:paraId="7B6A000E" w14:textId="77777777" w:rsidR="00EC52BA" w:rsidRPr="009960B4" w:rsidRDefault="00EC52BA" w:rsidP="00580153">
            <w:pPr>
              <w:rPr>
                <w:rFonts w:cs="Times New Roman"/>
                <w:b/>
                <w:sz w:val="22"/>
                <w:szCs w:val="22"/>
                <w:lang w:val="en-GB" w:eastAsia="en-GB"/>
              </w:rPr>
            </w:pPr>
          </w:p>
          <w:p w14:paraId="2C910ECD" w14:textId="77777777" w:rsidR="00EC52BA" w:rsidRDefault="00EC52BA" w:rsidP="00580153">
            <w:pPr>
              <w:rPr>
                <w:rFonts w:cs="Times New Roman"/>
                <w:bCs/>
                <w:sz w:val="22"/>
                <w:szCs w:val="22"/>
                <w:lang w:val="en-GB" w:eastAsia="en-GB"/>
              </w:rPr>
            </w:pPr>
            <w:r w:rsidRPr="009960B4">
              <w:rPr>
                <w:rFonts w:cs="Times New Roman"/>
                <w:bCs/>
                <w:sz w:val="22"/>
                <w:szCs w:val="22"/>
                <w:lang w:val="en-GB" w:eastAsia="en-GB"/>
              </w:rPr>
              <w:t xml:space="preserve">Christian Aid </w:t>
            </w:r>
          </w:p>
          <w:p w14:paraId="53F18FBC" w14:textId="77777777" w:rsidR="00F76911" w:rsidRDefault="00B93BB7" w:rsidP="00580153">
            <w:pPr>
              <w:rPr>
                <w:rFonts w:cs="Times New Roman"/>
                <w:bCs/>
                <w:sz w:val="22"/>
                <w:szCs w:val="22"/>
                <w:lang w:val="en-GB" w:eastAsia="en-GB"/>
              </w:rPr>
            </w:pPr>
            <w:proofErr w:type="spellStart"/>
            <w:r>
              <w:rPr>
                <w:rFonts w:cs="Times New Roman"/>
                <w:bCs/>
                <w:sz w:val="22"/>
                <w:szCs w:val="22"/>
                <w:lang w:val="en-GB" w:eastAsia="en-GB"/>
              </w:rPr>
              <w:t>C</w:t>
            </w:r>
            <w:r w:rsidR="00FD6943">
              <w:rPr>
                <w:rFonts w:cs="Times New Roman"/>
                <w:bCs/>
                <w:sz w:val="22"/>
                <w:szCs w:val="22"/>
                <w:lang w:val="en-GB" w:eastAsia="en-GB"/>
              </w:rPr>
              <w:t>rossreach</w:t>
            </w:r>
            <w:proofErr w:type="spellEnd"/>
          </w:p>
          <w:p w14:paraId="75240126" w14:textId="77777777" w:rsidR="00F76911" w:rsidRDefault="00B93BB7" w:rsidP="00580153">
            <w:pPr>
              <w:rPr>
                <w:rFonts w:cs="Times New Roman"/>
                <w:bCs/>
                <w:sz w:val="22"/>
                <w:szCs w:val="22"/>
                <w:lang w:val="en-GB" w:eastAsia="en-GB"/>
              </w:rPr>
            </w:pPr>
            <w:r>
              <w:rPr>
                <w:rFonts w:cs="Times New Roman"/>
                <w:bCs/>
                <w:sz w:val="22"/>
                <w:szCs w:val="22"/>
                <w:lang w:val="en-GB" w:eastAsia="en-GB"/>
              </w:rPr>
              <w:t>Poppy Scotland</w:t>
            </w:r>
          </w:p>
          <w:p w14:paraId="014D178E" w14:textId="77777777" w:rsidR="00FD6943" w:rsidRDefault="00FD6943" w:rsidP="00580153">
            <w:pPr>
              <w:rPr>
                <w:rFonts w:cs="Times New Roman"/>
                <w:bCs/>
                <w:sz w:val="22"/>
                <w:szCs w:val="22"/>
                <w:lang w:val="en-GB" w:eastAsia="en-GB"/>
              </w:rPr>
            </w:pPr>
            <w:r>
              <w:rPr>
                <w:rFonts w:cs="Times New Roman"/>
                <w:bCs/>
                <w:sz w:val="22"/>
                <w:szCs w:val="22"/>
                <w:lang w:val="en-GB" w:eastAsia="en-GB"/>
              </w:rPr>
              <w:t>Startup Stirling</w:t>
            </w:r>
          </w:p>
          <w:p w14:paraId="058D42BC" w14:textId="77777777" w:rsidR="00FD6943" w:rsidRDefault="00B93BB7" w:rsidP="00580153">
            <w:pPr>
              <w:rPr>
                <w:rFonts w:cs="Times New Roman"/>
                <w:bCs/>
                <w:sz w:val="22"/>
                <w:szCs w:val="22"/>
                <w:lang w:val="en-GB" w:eastAsia="en-GB"/>
              </w:rPr>
            </w:pPr>
            <w:proofErr w:type="spellStart"/>
            <w:r>
              <w:rPr>
                <w:rFonts w:cs="Times New Roman"/>
                <w:bCs/>
                <w:sz w:val="22"/>
                <w:szCs w:val="22"/>
                <w:lang w:val="en-GB" w:eastAsia="en-GB"/>
              </w:rPr>
              <w:t>Homestart</w:t>
            </w:r>
            <w:proofErr w:type="spellEnd"/>
          </w:p>
          <w:p w14:paraId="1745D6DB" w14:textId="77777777" w:rsidR="00FD6943" w:rsidRPr="009960B4" w:rsidRDefault="00B04127" w:rsidP="00580153">
            <w:pPr>
              <w:rPr>
                <w:rFonts w:cs="Times New Roman"/>
                <w:bCs/>
                <w:sz w:val="22"/>
                <w:szCs w:val="22"/>
                <w:lang w:val="en-GB" w:eastAsia="en-GB"/>
              </w:rPr>
            </w:pPr>
            <w:r>
              <w:rPr>
                <w:rFonts w:cs="Times New Roman"/>
                <w:bCs/>
                <w:sz w:val="22"/>
                <w:szCs w:val="22"/>
                <w:lang w:val="en-GB" w:eastAsia="en-GB"/>
              </w:rPr>
              <w:t>Scottish Bible Society</w:t>
            </w:r>
          </w:p>
        </w:tc>
        <w:tc>
          <w:tcPr>
            <w:tcW w:w="2019" w:type="dxa"/>
          </w:tcPr>
          <w:p w14:paraId="6D504324" w14:textId="77777777" w:rsidR="00EC52BA" w:rsidRPr="009960B4" w:rsidRDefault="00FC00BB" w:rsidP="009960B4">
            <w:pPr>
              <w:jc w:val="center"/>
              <w:rPr>
                <w:rFonts w:cs="Times New Roman"/>
                <w:b/>
                <w:sz w:val="22"/>
                <w:szCs w:val="22"/>
                <w:lang w:val="en-GB" w:eastAsia="en-GB"/>
              </w:rPr>
            </w:pPr>
            <w:r>
              <w:rPr>
                <w:rFonts w:cs="Times New Roman"/>
                <w:b/>
                <w:sz w:val="22"/>
                <w:szCs w:val="22"/>
                <w:lang w:val="en-GB" w:eastAsia="en-GB"/>
              </w:rPr>
              <w:t xml:space="preserve">                   2</w:t>
            </w:r>
            <w:r w:rsidR="00EC52BA" w:rsidRPr="009960B4">
              <w:rPr>
                <w:rFonts w:cs="Times New Roman"/>
                <w:b/>
                <w:sz w:val="22"/>
                <w:szCs w:val="22"/>
                <w:lang w:val="en-GB" w:eastAsia="en-GB"/>
              </w:rPr>
              <w:t>0</w:t>
            </w:r>
            <w:r w:rsidR="00F76911">
              <w:rPr>
                <w:rFonts w:cs="Times New Roman"/>
                <w:b/>
                <w:sz w:val="22"/>
                <w:szCs w:val="22"/>
                <w:lang w:val="en-GB" w:eastAsia="en-GB"/>
              </w:rPr>
              <w:t>2</w:t>
            </w:r>
            <w:r w:rsidR="008D366D">
              <w:rPr>
                <w:rFonts w:cs="Times New Roman"/>
                <w:b/>
                <w:sz w:val="22"/>
                <w:szCs w:val="22"/>
                <w:lang w:val="en-GB" w:eastAsia="en-GB"/>
              </w:rPr>
              <w:t>5</w:t>
            </w:r>
          </w:p>
          <w:p w14:paraId="3B2CA3C3" w14:textId="77777777" w:rsidR="00EC52BA" w:rsidRDefault="00FC00BB" w:rsidP="009960B4">
            <w:pPr>
              <w:jc w:val="center"/>
              <w:rPr>
                <w:rFonts w:cs="Times New Roman"/>
                <w:b/>
                <w:sz w:val="22"/>
                <w:szCs w:val="22"/>
                <w:lang w:val="en-GB" w:eastAsia="en-GB"/>
              </w:rPr>
            </w:pPr>
            <w:r>
              <w:rPr>
                <w:rFonts w:cs="Times New Roman"/>
                <w:b/>
                <w:sz w:val="22"/>
                <w:szCs w:val="22"/>
                <w:lang w:val="en-GB" w:eastAsia="en-GB"/>
              </w:rPr>
              <w:t xml:space="preserve">                      </w:t>
            </w:r>
            <w:r w:rsidR="00EC52BA" w:rsidRPr="009960B4">
              <w:rPr>
                <w:rFonts w:cs="Times New Roman"/>
                <w:b/>
                <w:sz w:val="22"/>
                <w:szCs w:val="22"/>
                <w:lang w:val="en-GB" w:eastAsia="en-GB"/>
              </w:rPr>
              <w:t>£</w:t>
            </w:r>
          </w:p>
          <w:p w14:paraId="3A933A3F" w14:textId="77777777" w:rsidR="00F76911" w:rsidRPr="00F76911" w:rsidRDefault="00FA2667" w:rsidP="00FA2667">
            <w:pPr>
              <w:tabs>
                <w:tab w:val="left" w:pos="1284"/>
              </w:tabs>
              <w:rPr>
                <w:rFonts w:cs="Times New Roman"/>
                <w:bCs/>
                <w:sz w:val="22"/>
                <w:szCs w:val="22"/>
                <w:lang w:val="en-GB" w:eastAsia="en-GB"/>
              </w:rPr>
            </w:pPr>
            <w:r w:rsidRPr="00FA2667">
              <w:rPr>
                <w:rFonts w:cs="Times New Roman"/>
                <w:bCs/>
                <w:sz w:val="22"/>
                <w:szCs w:val="22"/>
                <w:lang w:val="en-GB" w:eastAsia="en-GB"/>
              </w:rPr>
              <w:tab/>
            </w:r>
            <w:r>
              <w:rPr>
                <w:rFonts w:cs="Times New Roman"/>
                <w:bCs/>
                <w:sz w:val="22"/>
                <w:szCs w:val="22"/>
                <w:lang w:val="en-GB" w:eastAsia="en-GB"/>
              </w:rPr>
              <w:t xml:space="preserve">   </w:t>
            </w:r>
            <w:r w:rsidR="00B04127">
              <w:rPr>
                <w:rFonts w:cs="Times New Roman"/>
                <w:bCs/>
                <w:sz w:val="22"/>
                <w:szCs w:val="22"/>
                <w:lang w:val="en-GB" w:eastAsia="en-GB"/>
              </w:rPr>
              <w:t>600</w:t>
            </w:r>
          </w:p>
          <w:p w14:paraId="3D2E4486" w14:textId="77777777" w:rsidR="00F76911" w:rsidRDefault="00B04127" w:rsidP="00F76911">
            <w:pPr>
              <w:jc w:val="right"/>
              <w:rPr>
                <w:rFonts w:cs="Times New Roman"/>
                <w:bCs/>
                <w:sz w:val="22"/>
                <w:szCs w:val="22"/>
                <w:lang w:val="en-GB" w:eastAsia="en-GB"/>
              </w:rPr>
            </w:pPr>
            <w:r>
              <w:rPr>
                <w:rFonts w:cs="Times New Roman"/>
                <w:bCs/>
                <w:sz w:val="22"/>
                <w:szCs w:val="22"/>
                <w:lang w:val="en-GB" w:eastAsia="en-GB"/>
              </w:rPr>
              <w:t>-</w:t>
            </w:r>
          </w:p>
          <w:p w14:paraId="3307A704" w14:textId="77777777" w:rsidR="00FD6943" w:rsidRPr="00606D70" w:rsidRDefault="00B04127" w:rsidP="00F76911">
            <w:pPr>
              <w:jc w:val="right"/>
              <w:rPr>
                <w:rFonts w:cs="Times New Roman"/>
                <w:bCs/>
                <w:sz w:val="22"/>
                <w:szCs w:val="22"/>
                <w:lang w:val="en-GB" w:eastAsia="en-GB"/>
              </w:rPr>
            </w:pPr>
            <w:r>
              <w:rPr>
                <w:rFonts w:cs="Times New Roman"/>
                <w:bCs/>
                <w:sz w:val="22"/>
                <w:szCs w:val="22"/>
                <w:lang w:val="en-GB" w:eastAsia="en-GB"/>
              </w:rPr>
              <w:t>700</w:t>
            </w:r>
          </w:p>
          <w:p w14:paraId="479F123B" w14:textId="77777777" w:rsidR="00FD6943" w:rsidRPr="00606D70" w:rsidRDefault="00B04127" w:rsidP="00F76911">
            <w:pPr>
              <w:jc w:val="right"/>
              <w:rPr>
                <w:rFonts w:cs="Times New Roman"/>
                <w:bCs/>
                <w:sz w:val="22"/>
                <w:szCs w:val="22"/>
                <w:lang w:val="en-GB" w:eastAsia="en-GB"/>
              </w:rPr>
            </w:pPr>
            <w:r>
              <w:rPr>
                <w:rFonts w:cs="Times New Roman"/>
                <w:bCs/>
                <w:sz w:val="22"/>
                <w:szCs w:val="22"/>
                <w:lang w:val="en-GB" w:eastAsia="en-GB"/>
              </w:rPr>
              <w:t>360</w:t>
            </w:r>
          </w:p>
          <w:p w14:paraId="3C8B29BD" w14:textId="77777777" w:rsidR="00FD6943" w:rsidRPr="00606D70" w:rsidRDefault="00B04127" w:rsidP="00F76911">
            <w:pPr>
              <w:jc w:val="right"/>
              <w:rPr>
                <w:rFonts w:cs="Times New Roman"/>
                <w:bCs/>
                <w:sz w:val="22"/>
                <w:szCs w:val="22"/>
                <w:lang w:val="en-GB" w:eastAsia="en-GB"/>
              </w:rPr>
            </w:pPr>
            <w:r>
              <w:rPr>
                <w:rFonts w:cs="Times New Roman"/>
                <w:bCs/>
                <w:sz w:val="22"/>
                <w:szCs w:val="22"/>
                <w:lang w:val="en-GB" w:eastAsia="en-GB"/>
              </w:rPr>
              <w:t>-</w:t>
            </w:r>
          </w:p>
          <w:p w14:paraId="41CD1C5D" w14:textId="77777777" w:rsidR="00116ECA" w:rsidRDefault="00116ECA" w:rsidP="00116ECA">
            <w:pPr>
              <w:rPr>
                <w:rFonts w:cs="Times New Roman"/>
                <w:b/>
                <w:sz w:val="22"/>
                <w:szCs w:val="22"/>
                <w:lang w:val="en-GB" w:eastAsia="en-GB"/>
              </w:rPr>
            </w:pPr>
            <w:r>
              <w:rPr>
                <w:rFonts w:cs="Times New Roman"/>
                <w:b/>
                <w:sz w:val="22"/>
                <w:szCs w:val="22"/>
                <w:lang w:val="en-GB" w:eastAsia="en-GB"/>
              </w:rPr>
              <w:t xml:space="preserve">                      </w:t>
            </w:r>
            <w:r w:rsidR="00FE0E7B">
              <w:rPr>
                <w:rFonts w:cs="Times New Roman"/>
                <w:b/>
                <w:sz w:val="22"/>
                <w:szCs w:val="22"/>
                <w:lang w:val="en-GB" w:eastAsia="en-GB"/>
              </w:rPr>
              <w:t xml:space="preserve">    148</w:t>
            </w:r>
            <w:r>
              <w:rPr>
                <w:rFonts w:cs="Times New Roman"/>
                <w:b/>
                <w:sz w:val="22"/>
                <w:szCs w:val="22"/>
                <w:lang w:val="en-GB" w:eastAsia="en-GB"/>
              </w:rPr>
              <w:t xml:space="preserve"> </w:t>
            </w:r>
            <w:r w:rsidR="00B93BB7">
              <w:rPr>
                <w:rFonts w:cs="Times New Roman"/>
                <w:b/>
                <w:sz w:val="22"/>
                <w:szCs w:val="22"/>
                <w:lang w:val="en-GB" w:eastAsia="en-GB"/>
              </w:rPr>
              <w:t xml:space="preserve">    </w:t>
            </w:r>
            <w:r>
              <w:rPr>
                <w:rFonts w:cs="Times New Roman"/>
                <w:b/>
                <w:sz w:val="22"/>
                <w:szCs w:val="22"/>
                <w:lang w:val="en-GB" w:eastAsia="en-GB"/>
              </w:rPr>
              <w:t xml:space="preserve">                              </w:t>
            </w:r>
          </w:p>
          <w:p w14:paraId="74C5FA6B" w14:textId="77777777" w:rsidR="00116ECA" w:rsidRPr="00116ECA" w:rsidRDefault="00116ECA" w:rsidP="00116ECA">
            <w:pPr>
              <w:tabs>
                <w:tab w:val="left" w:pos="1308"/>
                <w:tab w:val="left" w:pos="1380"/>
              </w:tabs>
              <w:rPr>
                <w:rFonts w:cs="Times New Roman"/>
                <w:sz w:val="22"/>
                <w:szCs w:val="22"/>
                <w:lang w:val="en-GB" w:eastAsia="en-GB"/>
              </w:rPr>
            </w:pPr>
            <w:r>
              <w:rPr>
                <w:rFonts w:cs="Times New Roman"/>
                <w:sz w:val="22"/>
                <w:szCs w:val="22"/>
                <w:lang w:val="en-GB" w:eastAsia="en-GB"/>
              </w:rPr>
              <w:tab/>
            </w:r>
            <w:r w:rsidR="00FE0E7B">
              <w:rPr>
                <w:rFonts w:cs="Times New Roman"/>
                <w:sz w:val="22"/>
                <w:szCs w:val="22"/>
                <w:lang w:val="en-GB" w:eastAsia="en-GB"/>
              </w:rPr>
              <w:t>1.808</w:t>
            </w:r>
            <w:r>
              <w:rPr>
                <w:rFonts w:cs="Times New Roman"/>
                <w:sz w:val="22"/>
                <w:szCs w:val="22"/>
                <w:lang w:val="en-GB" w:eastAsia="en-GB"/>
              </w:rPr>
              <w:tab/>
            </w:r>
          </w:p>
        </w:tc>
        <w:tc>
          <w:tcPr>
            <w:tcW w:w="1730" w:type="dxa"/>
          </w:tcPr>
          <w:p w14:paraId="6A24C485" w14:textId="77777777" w:rsidR="00EC52BA" w:rsidRPr="009960B4" w:rsidRDefault="00FC00BB" w:rsidP="009960B4">
            <w:pPr>
              <w:jc w:val="center"/>
              <w:rPr>
                <w:rFonts w:cs="Times New Roman"/>
                <w:b/>
                <w:sz w:val="22"/>
                <w:szCs w:val="22"/>
                <w:lang w:val="en-GB" w:eastAsia="en-GB"/>
              </w:rPr>
            </w:pPr>
            <w:r>
              <w:rPr>
                <w:rFonts w:cs="Times New Roman"/>
                <w:b/>
                <w:sz w:val="22"/>
                <w:szCs w:val="22"/>
                <w:lang w:val="en-GB" w:eastAsia="en-GB"/>
              </w:rPr>
              <w:t xml:space="preserve">                  202</w:t>
            </w:r>
            <w:r w:rsidR="008D366D">
              <w:rPr>
                <w:rFonts w:cs="Times New Roman"/>
                <w:b/>
                <w:sz w:val="22"/>
                <w:szCs w:val="22"/>
                <w:lang w:val="en-GB" w:eastAsia="en-GB"/>
              </w:rPr>
              <w:t>4</w:t>
            </w:r>
          </w:p>
          <w:p w14:paraId="1F9400A7" w14:textId="77777777" w:rsidR="00EC52BA" w:rsidRDefault="00FC00BB" w:rsidP="009960B4">
            <w:pPr>
              <w:jc w:val="center"/>
              <w:rPr>
                <w:rFonts w:cs="Times New Roman"/>
                <w:b/>
                <w:sz w:val="22"/>
                <w:szCs w:val="22"/>
                <w:lang w:val="en-GB" w:eastAsia="en-GB"/>
              </w:rPr>
            </w:pPr>
            <w:r>
              <w:rPr>
                <w:rFonts w:cs="Times New Roman"/>
                <w:b/>
                <w:sz w:val="22"/>
                <w:szCs w:val="22"/>
                <w:lang w:val="en-GB" w:eastAsia="en-GB"/>
              </w:rPr>
              <w:t xml:space="preserve">                     </w:t>
            </w:r>
            <w:r w:rsidR="00EC52BA" w:rsidRPr="009960B4">
              <w:rPr>
                <w:rFonts w:cs="Times New Roman"/>
                <w:b/>
                <w:sz w:val="22"/>
                <w:szCs w:val="22"/>
                <w:lang w:val="en-GB" w:eastAsia="en-GB"/>
              </w:rPr>
              <w:t>£</w:t>
            </w:r>
          </w:p>
          <w:p w14:paraId="0BE9D472" w14:textId="77777777" w:rsidR="00FD6943" w:rsidRDefault="008D366D" w:rsidP="00FD6943">
            <w:pPr>
              <w:jc w:val="right"/>
              <w:rPr>
                <w:rFonts w:cs="Times New Roman"/>
                <w:bCs/>
                <w:sz w:val="22"/>
                <w:szCs w:val="22"/>
                <w:lang w:val="en-GB" w:eastAsia="en-GB"/>
              </w:rPr>
            </w:pPr>
            <w:r>
              <w:rPr>
                <w:rFonts w:cs="Times New Roman"/>
                <w:bCs/>
                <w:sz w:val="22"/>
                <w:szCs w:val="22"/>
                <w:lang w:val="en-GB" w:eastAsia="en-GB"/>
              </w:rPr>
              <w:t>856</w:t>
            </w:r>
          </w:p>
          <w:p w14:paraId="2487E1B9" w14:textId="77777777" w:rsidR="00FD6943" w:rsidRDefault="008D366D" w:rsidP="00FD6943">
            <w:pPr>
              <w:jc w:val="right"/>
              <w:rPr>
                <w:rFonts w:cs="Times New Roman"/>
                <w:bCs/>
                <w:sz w:val="22"/>
                <w:szCs w:val="22"/>
                <w:lang w:val="en-GB" w:eastAsia="en-GB"/>
              </w:rPr>
            </w:pPr>
            <w:r>
              <w:rPr>
                <w:rFonts w:cs="Times New Roman"/>
                <w:bCs/>
                <w:sz w:val="22"/>
                <w:szCs w:val="22"/>
                <w:lang w:val="en-GB" w:eastAsia="en-GB"/>
              </w:rPr>
              <w:t>90</w:t>
            </w:r>
          </w:p>
          <w:p w14:paraId="0BEB348D" w14:textId="77777777" w:rsidR="00B93BB7" w:rsidRDefault="008D366D" w:rsidP="00FD6943">
            <w:pPr>
              <w:jc w:val="right"/>
              <w:rPr>
                <w:rFonts w:cs="Times New Roman"/>
                <w:bCs/>
                <w:sz w:val="22"/>
                <w:szCs w:val="22"/>
                <w:lang w:val="en-GB" w:eastAsia="en-GB"/>
              </w:rPr>
            </w:pPr>
            <w:r>
              <w:rPr>
                <w:rFonts w:cs="Times New Roman"/>
                <w:bCs/>
                <w:sz w:val="22"/>
                <w:szCs w:val="22"/>
                <w:lang w:val="en-GB" w:eastAsia="en-GB"/>
              </w:rPr>
              <w:t>942</w:t>
            </w:r>
          </w:p>
          <w:p w14:paraId="594BBD7E" w14:textId="77777777" w:rsidR="00FD6943" w:rsidRDefault="008D366D" w:rsidP="00FD6943">
            <w:pPr>
              <w:jc w:val="right"/>
              <w:rPr>
                <w:rFonts w:cs="Times New Roman"/>
                <w:bCs/>
                <w:sz w:val="22"/>
                <w:szCs w:val="22"/>
                <w:lang w:val="en-GB" w:eastAsia="en-GB"/>
              </w:rPr>
            </w:pPr>
            <w:r>
              <w:rPr>
                <w:rFonts w:cs="Times New Roman"/>
                <w:bCs/>
                <w:sz w:val="22"/>
                <w:szCs w:val="22"/>
                <w:lang w:val="en-GB" w:eastAsia="en-GB"/>
              </w:rPr>
              <w:t>180</w:t>
            </w:r>
          </w:p>
          <w:p w14:paraId="49B1746C" w14:textId="77777777" w:rsidR="00FD6943" w:rsidRDefault="008D366D" w:rsidP="00FD6943">
            <w:pPr>
              <w:jc w:val="right"/>
              <w:rPr>
                <w:rFonts w:cs="Times New Roman"/>
                <w:bCs/>
                <w:sz w:val="22"/>
                <w:szCs w:val="22"/>
                <w:lang w:val="en-GB" w:eastAsia="en-GB"/>
              </w:rPr>
            </w:pPr>
            <w:r>
              <w:rPr>
                <w:rFonts w:cs="Times New Roman"/>
                <w:bCs/>
                <w:sz w:val="22"/>
                <w:szCs w:val="22"/>
                <w:lang w:val="en-GB" w:eastAsia="en-GB"/>
              </w:rPr>
              <w:t>240</w:t>
            </w:r>
          </w:p>
          <w:p w14:paraId="37CC316C" w14:textId="77777777" w:rsidR="00FD6943" w:rsidRDefault="00FE0E7B" w:rsidP="00FD6943">
            <w:pPr>
              <w:jc w:val="right"/>
              <w:rPr>
                <w:rFonts w:cs="Times New Roman"/>
                <w:bCs/>
                <w:sz w:val="22"/>
                <w:szCs w:val="22"/>
                <w:lang w:val="en-GB" w:eastAsia="en-GB"/>
              </w:rPr>
            </w:pPr>
            <w:r>
              <w:rPr>
                <w:rFonts w:cs="Times New Roman"/>
                <w:bCs/>
                <w:sz w:val="22"/>
                <w:szCs w:val="22"/>
                <w:lang w:val="en-GB" w:eastAsia="en-GB"/>
              </w:rPr>
              <w:t>-</w:t>
            </w:r>
          </w:p>
          <w:p w14:paraId="2F90BC13" w14:textId="77777777" w:rsidR="00FD6943" w:rsidRDefault="008D366D" w:rsidP="00FD6943">
            <w:pPr>
              <w:jc w:val="right"/>
              <w:rPr>
                <w:rFonts w:cs="Times New Roman"/>
                <w:bCs/>
                <w:sz w:val="22"/>
                <w:szCs w:val="22"/>
                <w:lang w:val="en-GB" w:eastAsia="en-GB"/>
              </w:rPr>
            </w:pPr>
            <w:r>
              <w:rPr>
                <w:rFonts w:cs="Times New Roman"/>
                <w:bCs/>
                <w:sz w:val="22"/>
                <w:szCs w:val="22"/>
                <w:lang w:val="en-GB" w:eastAsia="en-GB"/>
              </w:rPr>
              <w:t>2,308</w:t>
            </w:r>
          </w:p>
          <w:p w14:paraId="5E8BF573" w14:textId="77777777" w:rsidR="00FD6943" w:rsidRPr="00FD6943" w:rsidRDefault="00FD6943" w:rsidP="00FD6943">
            <w:pPr>
              <w:jc w:val="right"/>
              <w:rPr>
                <w:rFonts w:cs="Times New Roman"/>
                <w:bCs/>
                <w:sz w:val="22"/>
                <w:szCs w:val="22"/>
                <w:lang w:val="en-GB" w:eastAsia="en-GB"/>
              </w:rPr>
            </w:pPr>
          </w:p>
        </w:tc>
      </w:tr>
      <w:tr w:rsidR="00EC52BA" w:rsidRPr="009960B4" w14:paraId="24A1CEC5" w14:textId="77777777" w:rsidTr="00623B31">
        <w:tc>
          <w:tcPr>
            <w:tcW w:w="532" w:type="dxa"/>
          </w:tcPr>
          <w:p w14:paraId="48788B9C" w14:textId="77777777" w:rsidR="00EC52BA" w:rsidRPr="009960B4" w:rsidRDefault="00EC52BA" w:rsidP="00580153">
            <w:pPr>
              <w:rPr>
                <w:rFonts w:cs="Times New Roman"/>
                <w:bCs/>
                <w:sz w:val="22"/>
                <w:szCs w:val="22"/>
                <w:lang w:val="en-GB" w:eastAsia="en-GB"/>
              </w:rPr>
            </w:pPr>
          </w:p>
        </w:tc>
        <w:tc>
          <w:tcPr>
            <w:tcW w:w="6401" w:type="dxa"/>
          </w:tcPr>
          <w:p w14:paraId="5390CC2B" w14:textId="77777777" w:rsidR="00EC52BA" w:rsidRPr="009960B4" w:rsidRDefault="00EC52BA" w:rsidP="00580153">
            <w:pPr>
              <w:rPr>
                <w:rFonts w:cs="Times New Roman"/>
                <w:bCs/>
                <w:sz w:val="22"/>
                <w:szCs w:val="22"/>
                <w:lang w:val="en-GB" w:eastAsia="en-GB"/>
              </w:rPr>
            </w:pPr>
          </w:p>
        </w:tc>
        <w:tc>
          <w:tcPr>
            <w:tcW w:w="2019" w:type="dxa"/>
          </w:tcPr>
          <w:p w14:paraId="74F5680E" w14:textId="77777777" w:rsidR="00EC52BA" w:rsidRPr="009960B4" w:rsidRDefault="005C46A3" w:rsidP="00617F19">
            <w:pPr>
              <w:rPr>
                <w:rFonts w:cs="Times New Roman"/>
                <w:bCs/>
                <w:sz w:val="22"/>
                <w:szCs w:val="22"/>
                <w:lang w:val="en-GB" w:eastAsia="en-GB"/>
              </w:rPr>
            </w:pPr>
            <w:r>
              <w:rPr>
                <w:rFonts w:cs="Times New Roman"/>
                <w:bCs/>
                <w:sz w:val="22"/>
                <w:szCs w:val="22"/>
                <w:lang w:val="en-GB" w:eastAsia="en-GB"/>
              </w:rPr>
              <w:t xml:space="preserve">               </w:t>
            </w:r>
          </w:p>
          <w:p w14:paraId="05A5EA82" w14:textId="77777777" w:rsidR="00EC52BA" w:rsidRPr="009960B4" w:rsidRDefault="00EC52BA" w:rsidP="00580153">
            <w:pPr>
              <w:rPr>
                <w:rFonts w:cs="Times New Roman"/>
                <w:bCs/>
                <w:sz w:val="22"/>
                <w:szCs w:val="22"/>
                <w:lang w:val="en-GB" w:eastAsia="en-GB"/>
              </w:rPr>
            </w:pPr>
          </w:p>
        </w:tc>
        <w:tc>
          <w:tcPr>
            <w:tcW w:w="1730" w:type="dxa"/>
          </w:tcPr>
          <w:p w14:paraId="492235CC" w14:textId="77777777" w:rsidR="00EC52BA" w:rsidRDefault="00EC52BA" w:rsidP="00FD6943">
            <w:pPr>
              <w:jc w:val="right"/>
              <w:rPr>
                <w:rFonts w:cs="Times New Roman"/>
                <w:bCs/>
                <w:sz w:val="22"/>
                <w:szCs w:val="22"/>
                <w:lang w:val="en-GB" w:eastAsia="en-GB"/>
              </w:rPr>
            </w:pPr>
          </w:p>
          <w:p w14:paraId="4076B245" w14:textId="77777777" w:rsidR="00FD6943" w:rsidRPr="00FD6943" w:rsidRDefault="00FD6943" w:rsidP="00FD6943">
            <w:pPr>
              <w:jc w:val="right"/>
              <w:rPr>
                <w:rFonts w:cs="Times New Roman"/>
                <w:bCs/>
                <w:sz w:val="22"/>
                <w:szCs w:val="22"/>
                <w:u w:val="single"/>
                <w:lang w:val="en-GB" w:eastAsia="en-GB"/>
              </w:rPr>
            </w:pPr>
          </w:p>
        </w:tc>
      </w:tr>
    </w:tbl>
    <w:p w14:paraId="6E861CE7" w14:textId="77777777" w:rsidR="00F20778" w:rsidRDefault="00F20778" w:rsidP="00B93BB7">
      <w:pPr>
        <w:rPr>
          <w:rFonts w:cs="Times New Roman"/>
          <w:b/>
          <w:lang w:val="en-GB" w:eastAsia="en-GB"/>
        </w:rPr>
      </w:pPr>
    </w:p>
    <w:p w14:paraId="2A0FB2BF" w14:textId="77777777" w:rsidR="00F20778" w:rsidRDefault="00F20778" w:rsidP="00B93BB7">
      <w:pPr>
        <w:rPr>
          <w:rFonts w:cs="Times New Roman"/>
          <w:b/>
          <w:lang w:val="en-GB" w:eastAsia="en-GB"/>
        </w:rPr>
      </w:pPr>
    </w:p>
    <w:p w14:paraId="3749015C" w14:textId="77777777" w:rsidR="00B6189B" w:rsidRDefault="00B6189B" w:rsidP="00B93BB7">
      <w:pPr>
        <w:rPr>
          <w:rFonts w:cs="Times New Roman"/>
          <w:b/>
          <w:lang w:val="en-GB" w:eastAsia="en-GB"/>
        </w:rPr>
      </w:pPr>
      <w:r>
        <w:rPr>
          <w:rFonts w:cs="Times New Roman"/>
          <w:b/>
          <w:lang w:val="en-GB" w:eastAsia="en-GB"/>
        </w:rPr>
        <w:lastRenderedPageBreak/>
        <w:t>APPENDIX</w:t>
      </w:r>
    </w:p>
    <w:p w14:paraId="06C5F434" w14:textId="77777777" w:rsidR="002A1112" w:rsidRDefault="002A1112" w:rsidP="00B6189B">
      <w:pPr>
        <w:jc w:val="right"/>
        <w:rPr>
          <w:rFonts w:cs="Times New Roman"/>
          <w:b/>
          <w:lang w:val="en-GB" w:eastAsia="en-GB"/>
        </w:rPr>
      </w:pPr>
    </w:p>
    <w:p w14:paraId="733610D5" w14:textId="77777777" w:rsidR="00B6189B" w:rsidRDefault="00B6189B" w:rsidP="00B6189B">
      <w:pPr>
        <w:jc w:val="center"/>
        <w:rPr>
          <w:rFonts w:cs="Times New Roman"/>
          <w:b/>
          <w:lang w:val="en-GB" w:eastAsia="en-GB"/>
        </w:rPr>
      </w:pPr>
      <w:r>
        <w:rPr>
          <w:rFonts w:cs="Times New Roman"/>
          <w:b/>
          <w:lang w:val="en-GB" w:eastAsia="en-GB"/>
        </w:rPr>
        <w:t xml:space="preserve">FUNDS HELD </w:t>
      </w:r>
      <w:r w:rsidR="004556F3">
        <w:rPr>
          <w:rFonts w:cs="Times New Roman"/>
          <w:b/>
          <w:lang w:val="en-GB" w:eastAsia="en-GB"/>
        </w:rPr>
        <w:t>O</w:t>
      </w:r>
      <w:r>
        <w:rPr>
          <w:rFonts w:cs="Times New Roman"/>
          <w:b/>
          <w:lang w:val="en-GB" w:eastAsia="en-GB"/>
        </w:rPr>
        <w:t>N BEHALF OF THE CONGREGATION</w:t>
      </w:r>
    </w:p>
    <w:p w14:paraId="7C30A014" w14:textId="77777777" w:rsidR="00B6189B" w:rsidRDefault="00B6189B" w:rsidP="00B6189B">
      <w:pPr>
        <w:jc w:val="center"/>
        <w:rPr>
          <w:rFonts w:cs="Times New Roman"/>
          <w:b/>
          <w:lang w:val="en-GB" w:eastAsia="en-GB"/>
        </w:rPr>
      </w:pPr>
      <w:r>
        <w:rPr>
          <w:rFonts w:cs="Times New Roman"/>
          <w:b/>
          <w:lang w:val="en-GB" w:eastAsia="en-GB"/>
        </w:rPr>
        <w:t>BY THE CHURC</w:t>
      </w:r>
      <w:r w:rsidR="00402898">
        <w:rPr>
          <w:rFonts w:cs="Times New Roman"/>
          <w:b/>
          <w:lang w:val="en-GB" w:eastAsia="en-GB"/>
        </w:rPr>
        <w:t>H</w:t>
      </w:r>
      <w:r>
        <w:rPr>
          <w:rFonts w:cs="Times New Roman"/>
          <w:b/>
          <w:lang w:val="en-GB" w:eastAsia="en-GB"/>
        </w:rPr>
        <w:t xml:space="preserve"> OF SCOTLAND GENERAL TRUSTEES</w:t>
      </w:r>
    </w:p>
    <w:p w14:paraId="707A2443" w14:textId="77777777" w:rsidR="00B6189B" w:rsidRDefault="00B6189B" w:rsidP="00B6189B">
      <w:pPr>
        <w:jc w:val="center"/>
        <w:rPr>
          <w:rFonts w:cs="Times New Roman"/>
          <w:b/>
          <w:lang w:val="en-GB" w:eastAsia="en-GB"/>
        </w:rPr>
      </w:pPr>
    </w:p>
    <w:p w14:paraId="18CE0811" w14:textId="77777777" w:rsidR="00B6189B" w:rsidRPr="00B6189B" w:rsidRDefault="00B6189B" w:rsidP="00B6189B">
      <w:pPr>
        <w:rPr>
          <w:rFonts w:cs="Times New Roman"/>
          <w:b/>
          <w:lang w:val="en-GB" w:eastAsia="en-GB"/>
        </w:rPr>
      </w:pPr>
    </w:p>
    <w:tbl>
      <w:tblPr>
        <w:tblW w:w="0" w:type="auto"/>
        <w:tblLook w:val="04A0" w:firstRow="1" w:lastRow="0" w:firstColumn="1" w:lastColumn="0" w:noHBand="0" w:noVBand="1"/>
      </w:tblPr>
      <w:tblGrid>
        <w:gridCol w:w="5789"/>
        <w:gridCol w:w="2364"/>
        <w:gridCol w:w="2313"/>
      </w:tblGrid>
      <w:tr w:rsidR="00F90D7C" w:rsidRPr="00D84B41" w14:paraId="0B7BAF2F" w14:textId="77777777" w:rsidTr="006731B3">
        <w:tc>
          <w:tcPr>
            <w:tcW w:w="5920" w:type="dxa"/>
          </w:tcPr>
          <w:p w14:paraId="3318330B" w14:textId="77777777" w:rsidR="00F90D7C" w:rsidRPr="00D84B41" w:rsidRDefault="00F90D7C" w:rsidP="00580153">
            <w:pPr>
              <w:rPr>
                <w:rFonts w:cs="Times New Roman"/>
                <w:bCs/>
                <w:lang w:val="en-GB" w:eastAsia="en-GB"/>
              </w:rPr>
            </w:pPr>
          </w:p>
        </w:tc>
        <w:tc>
          <w:tcPr>
            <w:tcW w:w="2410" w:type="dxa"/>
          </w:tcPr>
          <w:p w14:paraId="426AEFAF" w14:textId="77777777" w:rsidR="00F90D7C" w:rsidRPr="00D84B41" w:rsidRDefault="00F90D7C" w:rsidP="00D84B41">
            <w:pPr>
              <w:jc w:val="center"/>
              <w:rPr>
                <w:rFonts w:cs="Times New Roman"/>
                <w:b/>
                <w:lang w:val="en-GB" w:eastAsia="en-GB"/>
              </w:rPr>
            </w:pPr>
            <w:r w:rsidRPr="00D84B41">
              <w:rPr>
                <w:rFonts w:cs="Times New Roman"/>
                <w:b/>
                <w:lang w:val="en-GB" w:eastAsia="en-GB"/>
              </w:rPr>
              <w:t>202</w:t>
            </w:r>
            <w:r w:rsidR="008D366D">
              <w:rPr>
                <w:rFonts w:cs="Times New Roman"/>
                <w:b/>
                <w:lang w:val="en-GB" w:eastAsia="en-GB"/>
              </w:rPr>
              <w:t>4</w:t>
            </w:r>
          </w:p>
          <w:p w14:paraId="1B79D961" w14:textId="77777777" w:rsidR="00F90D7C" w:rsidRPr="00D84B41" w:rsidRDefault="00F90D7C" w:rsidP="00D84B41">
            <w:pPr>
              <w:jc w:val="center"/>
              <w:rPr>
                <w:rFonts w:cs="Times New Roman"/>
                <w:b/>
                <w:lang w:val="en-GB" w:eastAsia="en-GB"/>
              </w:rPr>
            </w:pPr>
            <w:r w:rsidRPr="00D84B41">
              <w:rPr>
                <w:rFonts w:cs="Times New Roman"/>
                <w:b/>
                <w:lang w:val="en-GB" w:eastAsia="en-GB"/>
              </w:rPr>
              <w:t>£</w:t>
            </w:r>
          </w:p>
          <w:p w14:paraId="2C9518AF" w14:textId="77777777" w:rsidR="00F90D7C" w:rsidRPr="00D84B41" w:rsidRDefault="00F90D7C" w:rsidP="00D84B41">
            <w:pPr>
              <w:jc w:val="center"/>
              <w:rPr>
                <w:rFonts w:cs="Times New Roman"/>
                <w:b/>
                <w:lang w:val="en-GB" w:eastAsia="en-GB"/>
              </w:rPr>
            </w:pPr>
          </w:p>
        </w:tc>
        <w:tc>
          <w:tcPr>
            <w:tcW w:w="2352" w:type="dxa"/>
          </w:tcPr>
          <w:p w14:paraId="6EE0BF1F" w14:textId="77777777" w:rsidR="00F90D7C" w:rsidRPr="00D84B41" w:rsidRDefault="00F90D7C" w:rsidP="00D84B41">
            <w:pPr>
              <w:jc w:val="center"/>
              <w:rPr>
                <w:rFonts w:cs="Times New Roman"/>
                <w:b/>
                <w:lang w:val="en-GB" w:eastAsia="en-GB"/>
              </w:rPr>
            </w:pPr>
            <w:r w:rsidRPr="00D84B41">
              <w:rPr>
                <w:rFonts w:cs="Times New Roman"/>
                <w:b/>
                <w:lang w:val="en-GB" w:eastAsia="en-GB"/>
              </w:rPr>
              <w:t>202</w:t>
            </w:r>
            <w:r w:rsidR="008D366D">
              <w:rPr>
                <w:rFonts w:cs="Times New Roman"/>
                <w:b/>
                <w:lang w:val="en-GB" w:eastAsia="en-GB"/>
              </w:rPr>
              <w:t>5</w:t>
            </w:r>
          </w:p>
          <w:p w14:paraId="3F110864" w14:textId="77777777" w:rsidR="00F90D7C" w:rsidRPr="00D84B41" w:rsidRDefault="00F90D7C" w:rsidP="00D84B41">
            <w:pPr>
              <w:jc w:val="center"/>
              <w:rPr>
                <w:rFonts w:cs="Times New Roman"/>
                <w:b/>
                <w:lang w:val="en-GB" w:eastAsia="en-GB"/>
              </w:rPr>
            </w:pPr>
            <w:r w:rsidRPr="00D84B41">
              <w:rPr>
                <w:rFonts w:cs="Times New Roman"/>
                <w:b/>
                <w:lang w:val="en-GB" w:eastAsia="en-GB"/>
              </w:rPr>
              <w:t>£</w:t>
            </w:r>
          </w:p>
        </w:tc>
      </w:tr>
      <w:tr w:rsidR="00F90D7C" w:rsidRPr="00D84B41" w14:paraId="3D8C6BB4" w14:textId="77777777" w:rsidTr="006731B3">
        <w:tc>
          <w:tcPr>
            <w:tcW w:w="5920" w:type="dxa"/>
          </w:tcPr>
          <w:p w14:paraId="22FC6329" w14:textId="77777777" w:rsidR="0000525D" w:rsidRDefault="0000525D" w:rsidP="00580153">
            <w:pPr>
              <w:rPr>
                <w:rFonts w:cs="Times New Roman"/>
                <w:b/>
                <w:u w:val="single"/>
                <w:lang w:val="en-GB" w:eastAsia="en-GB"/>
              </w:rPr>
            </w:pPr>
          </w:p>
          <w:p w14:paraId="4774E181" w14:textId="77777777" w:rsidR="00F90D7C" w:rsidRPr="00D84B41" w:rsidRDefault="0000525D" w:rsidP="00580153">
            <w:pPr>
              <w:rPr>
                <w:rFonts w:cs="Times New Roman"/>
                <w:b/>
                <w:u w:val="single"/>
                <w:lang w:val="en-GB" w:eastAsia="en-GB"/>
              </w:rPr>
            </w:pPr>
            <w:r>
              <w:rPr>
                <w:rFonts w:cs="Times New Roman"/>
                <w:b/>
                <w:u w:val="single"/>
                <w:lang w:val="en-GB" w:eastAsia="en-GB"/>
              </w:rPr>
              <w:t>J Risk Organ Fund</w:t>
            </w:r>
          </w:p>
          <w:p w14:paraId="69FBE1E2" w14:textId="77777777" w:rsidR="00F90D7C" w:rsidRPr="00D84B41" w:rsidRDefault="00F90D7C" w:rsidP="00580153">
            <w:pPr>
              <w:rPr>
                <w:rFonts w:cs="Times New Roman"/>
                <w:b/>
                <w:u w:val="single"/>
                <w:lang w:val="en-GB" w:eastAsia="en-GB"/>
              </w:rPr>
            </w:pPr>
          </w:p>
        </w:tc>
        <w:tc>
          <w:tcPr>
            <w:tcW w:w="2410" w:type="dxa"/>
          </w:tcPr>
          <w:p w14:paraId="7F159B00" w14:textId="77777777" w:rsidR="00F90D7C" w:rsidRPr="00D84B41" w:rsidRDefault="00F90D7C" w:rsidP="00580153">
            <w:pPr>
              <w:rPr>
                <w:rFonts w:cs="Times New Roman"/>
                <w:bCs/>
                <w:lang w:val="en-GB" w:eastAsia="en-GB"/>
              </w:rPr>
            </w:pPr>
          </w:p>
        </w:tc>
        <w:tc>
          <w:tcPr>
            <w:tcW w:w="2352" w:type="dxa"/>
          </w:tcPr>
          <w:p w14:paraId="7AE85186" w14:textId="77777777" w:rsidR="00F90D7C" w:rsidRPr="00D84B41" w:rsidRDefault="00F90D7C" w:rsidP="00580153">
            <w:pPr>
              <w:rPr>
                <w:rFonts w:cs="Times New Roman"/>
                <w:bCs/>
                <w:lang w:val="en-GB" w:eastAsia="en-GB"/>
              </w:rPr>
            </w:pPr>
          </w:p>
        </w:tc>
      </w:tr>
      <w:tr w:rsidR="00F90D7C" w:rsidRPr="00D84B41" w14:paraId="168061DE" w14:textId="77777777" w:rsidTr="006731B3">
        <w:tc>
          <w:tcPr>
            <w:tcW w:w="5920" w:type="dxa"/>
          </w:tcPr>
          <w:p w14:paraId="4F0CB321" w14:textId="77777777" w:rsidR="00F90D7C" w:rsidRPr="00D84B41" w:rsidRDefault="00F90D7C" w:rsidP="00580153">
            <w:pPr>
              <w:rPr>
                <w:rFonts w:cs="Times New Roman"/>
                <w:bCs/>
                <w:lang w:val="en-GB" w:eastAsia="en-GB"/>
              </w:rPr>
            </w:pPr>
            <w:r w:rsidRPr="00D84B41">
              <w:rPr>
                <w:rFonts w:cs="Times New Roman"/>
                <w:bCs/>
                <w:lang w:val="en-GB" w:eastAsia="en-GB"/>
              </w:rPr>
              <w:t xml:space="preserve">Credit Balances held at 31 December </w:t>
            </w:r>
          </w:p>
          <w:p w14:paraId="3540D18E" w14:textId="77777777" w:rsidR="00F90D7C" w:rsidRPr="00D84B41" w:rsidRDefault="00F90D7C" w:rsidP="00580153">
            <w:pPr>
              <w:rPr>
                <w:rFonts w:cs="Times New Roman"/>
                <w:bCs/>
                <w:lang w:val="en-GB" w:eastAsia="en-GB"/>
              </w:rPr>
            </w:pPr>
          </w:p>
        </w:tc>
        <w:tc>
          <w:tcPr>
            <w:tcW w:w="2410" w:type="dxa"/>
          </w:tcPr>
          <w:p w14:paraId="12B402E4" w14:textId="77777777" w:rsidR="004556F3" w:rsidRDefault="00FE0E7B" w:rsidP="0013640D">
            <w:pPr>
              <w:jc w:val="right"/>
              <w:rPr>
                <w:rFonts w:cs="Times New Roman"/>
                <w:bCs/>
                <w:lang w:val="en-GB" w:eastAsia="en-GB"/>
              </w:rPr>
            </w:pPr>
            <w:r>
              <w:rPr>
                <w:rFonts w:cs="Times New Roman"/>
                <w:bCs/>
                <w:lang w:val="en-GB" w:eastAsia="en-GB"/>
              </w:rPr>
              <w:t>6.504</w:t>
            </w:r>
          </w:p>
          <w:p w14:paraId="1EDF9130" w14:textId="77777777" w:rsidR="0013640D" w:rsidRPr="0013640D" w:rsidRDefault="0013640D" w:rsidP="0013640D">
            <w:pPr>
              <w:jc w:val="right"/>
              <w:rPr>
                <w:rFonts w:cs="Times New Roman"/>
                <w:bCs/>
                <w:u w:val="single"/>
                <w:lang w:val="en-GB" w:eastAsia="en-GB"/>
              </w:rPr>
            </w:pPr>
            <w:r>
              <w:rPr>
                <w:rFonts w:cs="Times New Roman"/>
                <w:bCs/>
                <w:u w:val="single"/>
                <w:lang w:val="en-GB" w:eastAsia="en-GB"/>
              </w:rPr>
              <w:t xml:space="preserve">    </w:t>
            </w:r>
          </w:p>
        </w:tc>
        <w:tc>
          <w:tcPr>
            <w:tcW w:w="2352" w:type="dxa"/>
          </w:tcPr>
          <w:p w14:paraId="01D1A64C" w14:textId="756E5972" w:rsidR="004556F3" w:rsidRDefault="00754A5D" w:rsidP="0013640D">
            <w:pPr>
              <w:jc w:val="right"/>
              <w:rPr>
                <w:rFonts w:cs="Times New Roman"/>
                <w:bCs/>
                <w:lang w:val="en-GB" w:eastAsia="en-GB"/>
              </w:rPr>
            </w:pPr>
            <w:r>
              <w:rPr>
                <w:rFonts w:cs="Times New Roman"/>
                <w:bCs/>
                <w:lang w:val="en-GB" w:eastAsia="en-GB"/>
              </w:rPr>
              <w:t>7,121</w:t>
            </w:r>
          </w:p>
          <w:p w14:paraId="62E56C80" w14:textId="77777777" w:rsidR="0013640D" w:rsidRPr="00B239F3" w:rsidRDefault="00B239F3" w:rsidP="0013640D">
            <w:pPr>
              <w:jc w:val="right"/>
              <w:rPr>
                <w:rFonts w:cs="Times New Roman"/>
                <w:bCs/>
                <w:u w:val="single"/>
                <w:lang w:val="en-GB" w:eastAsia="en-GB"/>
              </w:rPr>
            </w:pPr>
            <w:r>
              <w:rPr>
                <w:rFonts w:cs="Times New Roman"/>
                <w:bCs/>
                <w:u w:val="single"/>
                <w:lang w:val="en-GB" w:eastAsia="en-GB"/>
              </w:rPr>
              <w:t xml:space="preserve">  </w:t>
            </w:r>
          </w:p>
        </w:tc>
      </w:tr>
      <w:tr w:rsidR="00F90D7C" w:rsidRPr="00D84B41" w14:paraId="4EB25CF7" w14:textId="77777777" w:rsidTr="006731B3">
        <w:tc>
          <w:tcPr>
            <w:tcW w:w="5920" w:type="dxa"/>
          </w:tcPr>
          <w:p w14:paraId="56373353" w14:textId="77777777" w:rsidR="00F90D7C" w:rsidRPr="00D84B41" w:rsidRDefault="00F90D7C" w:rsidP="00580153">
            <w:pPr>
              <w:rPr>
                <w:rFonts w:cs="Times New Roman"/>
                <w:bCs/>
                <w:lang w:val="en-GB" w:eastAsia="en-GB"/>
              </w:rPr>
            </w:pPr>
            <w:r w:rsidRPr="00D84B41">
              <w:rPr>
                <w:rFonts w:cs="Times New Roman"/>
                <w:bCs/>
                <w:lang w:val="en-GB" w:eastAsia="en-GB"/>
              </w:rPr>
              <w:t>Market Value of Balances at 31 December</w:t>
            </w:r>
          </w:p>
          <w:p w14:paraId="1EB8E167" w14:textId="77777777" w:rsidR="00F90D7C" w:rsidRPr="00D84B41" w:rsidRDefault="00F90D7C" w:rsidP="00580153">
            <w:pPr>
              <w:rPr>
                <w:rFonts w:cs="Times New Roman"/>
                <w:bCs/>
                <w:lang w:val="en-GB" w:eastAsia="en-GB"/>
              </w:rPr>
            </w:pPr>
          </w:p>
        </w:tc>
        <w:tc>
          <w:tcPr>
            <w:tcW w:w="2410" w:type="dxa"/>
          </w:tcPr>
          <w:p w14:paraId="35ABF5A0" w14:textId="77777777" w:rsidR="004556F3" w:rsidRPr="0013640D" w:rsidRDefault="0013640D" w:rsidP="0013640D">
            <w:pPr>
              <w:jc w:val="right"/>
              <w:rPr>
                <w:rFonts w:cs="Times New Roman"/>
                <w:bCs/>
                <w:u w:val="single"/>
                <w:lang w:val="en-GB" w:eastAsia="en-GB"/>
              </w:rPr>
            </w:pPr>
            <w:r>
              <w:rPr>
                <w:rFonts w:cs="Times New Roman"/>
                <w:bCs/>
                <w:u w:val="single"/>
                <w:lang w:val="en-GB" w:eastAsia="en-GB"/>
              </w:rPr>
              <w:t xml:space="preserve">  </w:t>
            </w:r>
            <w:r w:rsidR="00AE55C6">
              <w:rPr>
                <w:rFonts w:cs="Times New Roman"/>
                <w:bCs/>
                <w:u w:val="single"/>
                <w:lang w:val="en-GB" w:eastAsia="en-GB"/>
              </w:rPr>
              <w:t>2</w:t>
            </w:r>
            <w:r w:rsidR="0000525D">
              <w:rPr>
                <w:rFonts w:cs="Times New Roman"/>
                <w:bCs/>
                <w:u w:val="single"/>
                <w:lang w:val="en-GB" w:eastAsia="en-GB"/>
              </w:rPr>
              <w:t>2,953</w:t>
            </w:r>
          </w:p>
        </w:tc>
        <w:tc>
          <w:tcPr>
            <w:tcW w:w="2352" w:type="dxa"/>
          </w:tcPr>
          <w:p w14:paraId="20FAC05C" w14:textId="2DC259F2" w:rsidR="004556F3" w:rsidRPr="00B239F3" w:rsidRDefault="00B909CA" w:rsidP="0013640D">
            <w:pPr>
              <w:jc w:val="right"/>
              <w:rPr>
                <w:rFonts w:cs="Times New Roman"/>
                <w:bCs/>
                <w:u w:val="single"/>
                <w:lang w:val="en-GB" w:eastAsia="en-GB"/>
              </w:rPr>
            </w:pPr>
            <w:r>
              <w:rPr>
                <w:rFonts w:cs="Times New Roman"/>
                <w:bCs/>
                <w:u w:val="single"/>
                <w:lang w:val="en-GB" w:eastAsia="en-GB"/>
              </w:rPr>
              <w:t>2</w:t>
            </w:r>
            <w:r w:rsidR="00646B28">
              <w:rPr>
                <w:rFonts w:cs="Times New Roman"/>
                <w:bCs/>
                <w:u w:val="single"/>
                <w:lang w:val="en-GB" w:eastAsia="en-GB"/>
              </w:rPr>
              <w:t>7,800</w:t>
            </w:r>
          </w:p>
        </w:tc>
      </w:tr>
      <w:tr w:rsidR="00F90D7C" w:rsidRPr="00D84B41" w14:paraId="4B00A267" w14:textId="77777777" w:rsidTr="006731B3">
        <w:tc>
          <w:tcPr>
            <w:tcW w:w="5920" w:type="dxa"/>
          </w:tcPr>
          <w:p w14:paraId="2BA55DE0" w14:textId="77777777" w:rsidR="00F90D7C" w:rsidRPr="00D84B41" w:rsidRDefault="00F90D7C" w:rsidP="00580153">
            <w:pPr>
              <w:rPr>
                <w:rFonts w:cs="Times New Roman"/>
                <w:bCs/>
                <w:lang w:val="en-GB" w:eastAsia="en-GB"/>
              </w:rPr>
            </w:pPr>
          </w:p>
        </w:tc>
        <w:tc>
          <w:tcPr>
            <w:tcW w:w="2410" w:type="dxa"/>
          </w:tcPr>
          <w:p w14:paraId="020F34AB" w14:textId="77777777" w:rsidR="00F90D7C" w:rsidRPr="00D84B41" w:rsidRDefault="00F90D7C" w:rsidP="0013640D">
            <w:pPr>
              <w:jc w:val="both"/>
              <w:rPr>
                <w:rFonts w:cs="Times New Roman"/>
                <w:bCs/>
                <w:lang w:val="en-GB" w:eastAsia="en-GB"/>
              </w:rPr>
            </w:pPr>
          </w:p>
        </w:tc>
        <w:tc>
          <w:tcPr>
            <w:tcW w:w="2352" w:type="dxa"/>
          </w:tcPr>
          <w:p w14:paraId="1C6432E1" w14:textId="77777777" w:rsidR="00F90D7C" w:rsidRPr="00D84B41" w:rsidRDefault="00F90D7C" w:rsidP="0013640D">
            <w:pPr>
              <w:jc w:val="both"/>
              <w:rPr>
                <w:rFonts w:cs="Times New Roman"/>
                <w:bCs/>
                <w:lang w:val="en-GB" w:eastAsia="en-GB"/>
              </w:rPr>
            </w:pPr>
          </w:p>
        </w:tc>
      </w:tr>
      <w:tr w:rsidR="0000525D" w:rsidRPr="00D84B41" w14:paraId="054F80CC" w14:textId="77777777" w:rsidTr="006731B3">
        <w:tc>
          <w:tcPr>
            <w:tcW w:w="5920" w:type="dxa"/>
          </w:tcPr>
          <w:p w14:paraId="726330E4" w14:textId="77777777" w:rsidR="0000525D" w:rsidRPr="00D84B41" w:rsidRDefault="0000525D" w:rsidP="00580153">
            <w:pPr>
              <w:rPr>
                <w:rFonts w:cs="Times New Roman"/>
                <w:bCs/>
                <w:lang w:val="en-GB" w:eastAsia="en-GB"/>
              </w:rPr>
            </w:pPr>
          </w:p>
        </w:tc>
        <w:tc>
          <w:tcPr>
            <w:tcW w:w="2410" w:type="dxa"/>
          </w:tcPr>
          <w:p w14:paraId="6257951C" w14:textId="77777777" w:rsidR="0000525D" w:rsidRPr="00D84B41" w:rsidRDefault="0000525D" w:rsidP="0013640D">
            <w:pPr>
              <w:jc w:val="both"/>
              <w:rPr>
                <w:rFonts w:cs="Times New Roman"/>
                <w:bCs/>
                <w:lang w:val="en-GB" w:eastAsia="en-GB"/>
              </w:rPr>
            </w:pPr>
          </w:p>
        </w:tc>
        <w:tc>
          <w:tcPr>
            <w:tcW w:w="2352" w:type="dxa"/>
          </w:tcPr>
          <w:p w14:paraId="55003DCB" w14:textId="77777777" w:rsidR="0000525D" w:rsidRPr="00D84B41" w:rsidRDefault="0000525D" w:rsidP="0013640D">
            <w:pPr>
              <w:jc w:val="both"/>
              <w:rPr>
                <w:rFonts w:cs="Times New Roman"/>
                <w:bCs/>
                <w:lang w:val="en-GB" w:eastAsia="en-GB"/>
              </w:rPr>
            </w:pPr>
          </w:p>
        </w:tc>
      </w:tr>
      <w:tr w:rsidR="00F90D7C" w:rsidRPr="00D84B41" w14:paraId="5D75AE06" w14:textId="77777777" w:rsidTr="006731B3">
        <w:tc>
          <w:tcPr>
            <w:tcW w:w="5920" w:type="dxa"/>
          </w:tcPr>
          <w:p w14:paraId="560CC2BD" w14:textId="77777777" w:rsidR="0000525D" w:rsidRDefault="0000525D" w:rsidP="00580153">
            <w:pPr>
              <w:rPr>
                <w:rFonts w:cs="Times New Roman"/>
                <w:b/>
                <w:u w:val="single"/>
                <w:lang w:val="en-GB" w:eastAsia="en-GB"/>
              </w:rPr>
            </w:pPr>
          </w:p>
          <w:p w14:paraId="4297A214" w14:textId="77777777" w:rsidR="0000525D" w:rsidRDefault="0000525D" w:rsidP="00580153">
            <w:pPr>
              <w:rPr>
                <w:rFonts w:cs="Times New Roman"/>
                <w:b/>
                <w:u w:val="single"/>
                <w:lang w:val="en-GB" w:eastAsia="en-GB"/>
              </w:rPr>
            </w:pPr>
          </w:p>
          <w:p w14:paraId="4E31B5CD" w14:textId="77777777" w:rsidR="00F90D7C" w:rsidRPr="00D84B41" w:rsidRDefault="0000525D" w:rsidP="00580153">
            <w:pPr>
              <w:rPr>
                <w:rFonts w:cs="Times New Roman"/>
                <w:b/>
                <w:u w:val="single"/>
                <w:lang w:val="en-GB" w:eastAsia="en-GB"/>
              </w:rPr>
            </w:pPr>
            <w:r>
              <w:rPr>
                <w:rFonts w:cs="Times New Roman"/>
                <w:b/>
                <w:u w:val="single"/>
                <w:lang w:val="en-GB" w:eastAsia="en-GB"/>
              </w:rPr>
              <w:t xml:space="preserve">Consolidated Fabric Fund </w:t>
            </w:r>
          </w:p>
          <w:p w14:paraId="64185FD3" w14:textId="0C528428" w:rsidR="00DF7EEF" w:rsidRPr="00D84B41" w:rsidRDefault="00DF7EEF" w:rsidP="00580153">
            <w:pPr>
              <w:rPr>
                <w:rFonts w:cs="Times New Roman"/>
                <w:b/>
                <w:u w:val="single"/>
                <w:lang w:val="en-GB" w:eastAsia="en-GB"/>
              </w:rPr>
            </w:pPr>
          </w:p>
        </w:tc>
        <w:tc>
          <w:tcPr>
            <w:tcW w:w="2410" w:type="dxa"/>
          </w:tcPr>
          <w:p w14:paraId="16210024" w14:textId="77777777" w:rsidR="00F90D7C" w:rsidRPr="00D84B41" w:rsidRDefault="00F90D7C" w:rsidP="0013640D">
            <w:pPr>
              <w:jc w:val="both"/>
              <w:rPr>
                <w:rFonts w:cs="Times New Roman"/>
                <w:bCs/>
                <w:lang w:val="en-GB" w:eastAsia="en-GB"/>
              </w:rPr>
            </w:pPr>
          </w:p>
        </w:tc>
        <w:tc>
          <w:tcPr>
            <w:tcW w:w="2352" w:type="dxa"/>
          </w:tcPr>
          <w:p w14:paraId="0B0F1A6E" w14:textId="77777777" w:rsidR="00F90D7C" w:rsidRPr="00D84B41" w:rsidRDefault="00F90D7C" w:rsidP="0013640D">
            <w:pPr>
              <w:jc w:val="both"/>
              <w:rPr>
                <w:rFonts w:cs="Times New Roman"/>
                <w:bCs/>
                <w:lang w:val="en-GB" w:eastAsia="en-GB"/>
              </w:rPr>
            </w:pPr>
          </w:p>
        </w:tc>
      </w:tr>
      <w:tr w:rsidR="00F90D7C" w:rsidRPr="00D84B41" w14:paraId="6918F548" w14:textId="77777777" w:rsidTr="006731B3">
        <w:tc>
          <w:tcPr>
            <w:tcW w:w="5920" w:type="dxa"/>
          </w:tcPr>
          <w:p w14:paraId="06A201A3" w14:textId="77777777" w:rsidR="003B0A9A" w:rsidRDefault="0000525D" w:rsidP="00580153">
            <w:pPr>
              <w:rPr>
                <w:rFonts w:cs="Times New Roman"/>
                <w:bCs/>
                <w:lang w:val="en-GB" w:eastAsia="en-GB"/>
              </w:rPr>
            </w:pPr>
            <w:r>
              <w:rPr>
                <w:rFonts w:cs="Times New Roman"/>
                <w:bCs/>
                <w:lang w:val="en-GB" w:eastAsia="en-GB"/>
              </w:rPr>
              <w:t>Temporary Account</w:t>
            </w:r>
          </w:p>
          <w:p w14:paraId="10257B72" w14:textId="77777777" w:rsidR="00F90D7C" w:rsidRPr="00D84B41" w:rsidRDefault="0000525D" w:rsidP="00580153">
            <w:pPr>
              <w:rPr>
                <w:rFonts w:cs="Times New Roman"/>
                <w:bCs/>
                <w:lang w:val="en-GB" w:eastAsia="en-GB"/>
              </w:rPr>
            </w:pPr>
            <w:r>
              <w:rPr>
                <w:rFonts w:cs="Times New Roman"/>
                <w:bCs/>
                <w:lang w:val="en-GB" w:eastAsia="en-GB"/>
              </w:rPr>
              <w:t>Debit</w:t>
            </w:r>
            <w:r w:rsidR="00F90D7C" w:rsidRPr="00D84B41">
              <w:rPr>
                <w:rFonts w:cs="Times New Roman"/>
                <w:bCs/>
                <w:lang w:val="en-GB" w:eastAsia="en-GB"/>
              </w:rPr>
              <w:t xml:space="preserve"> Balance at 31 December</w:t>
            </w:r>
          </w:p>
          <w:p w14:paraId="08FD84DB" w14:textId="77777777" w:rsidR="00F90D7C" w:rsidRPr="00D84B41" w:rsidRDefault="00F90D7C" w:rsidP="00580153">
            <w:pPr>
              <w:rPr>
                <w:rFonts w:cs="Times New Roman"/>
                <w:bCs/>
                <w:lang w:val="en-GB" w:eastAsia="en-GB"/>
              </w:rPr>
            </w:pPr>
          </w:p>
        </w:tc>
        <w:tc>
          <w:tcPr>
            <w:tcW w:w="2410" w:type="dxa"/>
          </w:tcPr>
          <w:p w14:paraId="00DE8121" w14:textId="77777777" w:rsidR="004556F3" w:rsidRDefault="004556F3" w:rsidP="0013640D">
            <w:pPr>
              <w:jc w:val="right"/>
              <w:rPr>
                <w:rFonts w:cs="Times New Roman"/>
                <w:bCs/>
                <w:lang w:val="en-GB" w:eastAsia="en-GB"/>
              </w:rPr>
            </w:pPr>
          </w:p>
          <w:p w14:paraId="730C91F9" w14:textId="77777777" w:rsidR="0013640D" w:rsidRPr="0013640D" w:rsidRDefault="00FE0E7B" w:rsidP="0013640D">
            <w:pPr>
              <w:jc w:val="right"/>
              <w:rPr>
                <w:rFonts w:cs="Times New Roman"/>
                <w:bCs/>
                <w:u w:val="single"/>
                <w:lang w:val="en-GB" w:eastAsia="en-GB"/>
              </w:rPr>
            </w:pPr>
            <w:r>
              <w:rPr>
                <w:rFonts w:cs="Times New Roman"/>
                <w:bCs/>
                <w:u w:val="single"/>
                <w:lang w:val="en-GB" w:eastAsia="en-GB"/>
              </w:rPr>
              <w:t>(126)</w:t>
            </w:r>
            <w:r w:rsidR="005B0CF1">
              <w:rPr>
                <w:rFonts w:cs="Times New Roman"/>
                <w:bCs/>
                <w:u w:val="single"/>
                <w:lang w:val="en-GB" w:eastAsia="en-GB"/>
              </w:rPr>
              <w:t xml:space="preserve"> </w:t>
            </w:r>
          </w:p>
        </w:tc>
        <w:tc>
          <w:tcPr>
            <w:tcW w:w="2352" w:type="dxa"/>
          </w:tcPr>
          <w:p w14:paraId="4448E622" w14:textId="77777777" w:rsidR="004556F3" w:rsidRDefault="004556F3" w:rsidP="005B0CF1">
            <w:pPr>
              <w:jc w:val="center"/>
              <w:rPr>
                <w:rFonts w:cs="Times New Roman"/>
                <w:bCs/>
                <w:lang w:val="en-GB" w:eastAsia="en-GB"/>
              </w:rPr>
            </w:pPr>
          </w:p>
          <w:p w14:paraId="3BB1824A" w14:textId="6762802A" w:rsidR="005B0CF1" w:rsidRPr="00606D70" w:rsidRDefault="005B0CF1" w:rsidP="00606D70">
            <w:pPr>
              <w:jc w:val="right"/>
              <w:rPr>
                <w:rFonts w:cs="Times New Roman"/>
                <w:u w:val="single"/>
                <w:lang w:val="en-GB" w:eastAsia="en-GB"/>
              </w:rPr>
            </w:pPr>
            <w:r w:rsidRPr="00606D70">
              <w:rPr>
                <w:rFonts w:cs="Times New Roman"/>
                <w:u w:val="single"/>
                <w:lang w:val="en-GB" w:eastAsia="en-GB"/>
              </w:rPr>
              <w:t xml:space="preserve">   </w:t>
            </w:r>
            <w:r w:rsidR="00DF7EEF">
              <w:rPr>
                <w:rFonts w:cs="Times New Roman"/>
                <w:u w:val="single"/>
                <w:lang w:val="en-GB" w:eastAsia="en-GB"/>
              </w:rPr>
              <w:t>(38,179)</w:t>
            </w:r>
            <w:r w:rsidRPr="00606D70">
              <w:rPr>
                <w:rFonts w:cs="Times New Roman"/>
                <w:u w:val="single"/>
                <w:lang w:val="en-GB" w:eastAsia="en-GB"/>
              </w:rPr>
              <w:t xml:space="preserve">                   </w:t>
            </w:r>
          </w:p>
          <w:p w14:paraId="23E025DB" w14:textId="77777777" w:rsidR="005B0CF1" w:rsidRPr="005B0CF1" w:rsidRDefault="005B0CF1" w:rsidP="005B0CF1">
            <w:pPr>
              <w:rPr>
                <w:rFonts w:cs="Times New Roman"/>
                <w:lang w:val="en-GB" w:eastAsia="en-GB"/>
              </w:rPr>
            </w:pPr>
            <w:r>
              <w:rPr>
                <w:rFonts w:cs="Times New Roman"/>
                <w:lang w:val="en-GB" w:eastAsia="en-GB"/>
              </w:rPr>
              <w:t xml:space="preserve">                      </w:t>
            </w:r>
          </w:p>
        </w:tc>
      </w:tr>
      <w:tr w:rsidR="00F90D7C" w:rsidRPr="00D84B41" w14:paraId="540D413A" w14:textId="77777777" w:rsidTr="006731B3">
        <w:tc>
          <w:tcPr>
            <w:tcW w:w="5920" w:type="dxa"/>
          </w:tcPr>
          <w:p w14:paraId="7642BF46" w14:textId="77777777" w:rsidR="00F90D7C" w:rsidRDefault="00A41D5B" w:rsidP="00580153">
            <w:pPr>
              <w:rPr>
                <w:rFonts w:cs="Times New Roman"/>
                <w:bCs/>
                <w:lang w:val="en-GB" w:eastAsia="en-GB"/>
              </w:rPr>
            </w:pPr>
            <w:r>
              <w:rPr>
                <w:rFonts w:cs="Times New Roman"/>
                <w:bCs/>
                <w:lang w:val="en-GB" w:eastAsia="en-GB"/>
              </w:rPr>
              <w:t>Revenue Account</w:t>
            </w:r>
          </w:p>
          <w:p w14:paraId="7D86CA3B" w14:textId="46EC7BC0" w:rsidR="002119D7" w:rsidRPr="00D84B41" w:rsidRDefault="002119D7" w:rsidP="00580153">
            <w:pPr>
              <w:rPr>
                <w:rFonts w:cs="Times New Roman"/>
                <w:bCs/>
                <w:lang w:val="en-GB" w:eastAsia="en-GB"/>
              </w:rPr>
            </w:pPr>
            <w:r>
              <w:rPr>
                <w:rFonts w:cs="Times New Roman"/>
                <w:bCs/>
                <w:lang w:val="en-GB" w:eastAsia="en-GB"/>
              </w:rPr>
              <w:t xml:space="preserve">Debit balance at 31 December                                                                    </w:t>
            </w:r>
          </w:p>
        </w:tc>
        <w:tc>
          <w:tcPr>
            <w:tcW w:w="2410" w:type="dxa"/>
          </w:tcPr>
          <w:p w14:paraId="37093C09" w14:textId="34F0E99C" w:rsidR="00F90D7C" w:rsidRPr="00D84B41" w:rsidRDefault="007E6D68" w:rsidP="0013640D">
            <w:pPr>
              <w:jc w:val="both"/>
              <w:rPr>
                <w:rFonts w:cs="Times New Roman"/>
                <w:bCs/>
                <w:lang w:val="en-GB" w:eastAsia="en-GB"/>
              </w:rPr>
            </w:pPr>
            <w:r>
              <w:rPr>
                <w:rFonts w:cs="Times New Roman"/>
                <w:bCs/>
                <w:lang w:val="en-GB" w:eastAsia="en-GB"/>
              </w:rPr>
              <w:t xml:space="preserve">                               -</w:t>
            </w:r>
          </w:p>
        </w:tc>
        <w:tc>
          <w:tcPr>
            <w:tcW w:w="2352" w:type="dxa"/>
          </w:tcPr>
          <w:p w14:paraId="7850EFD2" w14:textId="162A361C" w:rsidR="00F90D7C" w:rsidRPr="00D84B41" w:rsidRDefault="007E6D68" w:rsidP="0013640D">
            <w:pPr>
              <w:jc w:val="both"/>
              <w:rPr>
                <w:rFonts w:cs="Times New Roman"/>
                <w:bCs/>
                <w:lang w:val="en-GB" w:eastAsia="en-GB"/>
              </w:rPr>
            </w:pPr>
            <w:r>
              <w:rPr>
                <w:rFonts w:cs="Times New Roman"/>
                <w:bCs/>
                <w:lang w:val="en-GB" w:eastAsia="en-GB"/>
              </w:rPr>
              <w:t xml:space="preserve">                           (30)</w:t>
            </w:r>
          </w:p>
        </w:tc>
      </w:tr>
    </w:tbl>
    <w:p w14:paraId="1B8C2451" w14:textId="77777777" w:rsidR="00B6189B" w:rsidRPr="00B6189B" w:rsidRDefault="00B6189B" w:rsidP="00580153">
      <w:pPr>
        <w:rPr>
          <w:rFonts w:cs="Times New Roman"/>
          <w:bCs/>
          <w:lang w:val="en-GB" w:eastAsia="en-GB"/>
        </w:rPr>
      </w:pPr>
    </w:p>
    <w:p w14:paraId="6A59ED86" w14:textId="77777777" w:rsidR="00580153" w:rsidRDefault="00580153" w:rsidP="00580153">
      <w:pPr>
        <w:rPr>
          <w:rFonts w:cs="Times New Roman"/>
          <w:b/>
          <w:lang w:val="en-GB" w:eastAsia="en-GB"/>
        </w:rPr>
      </w:pPr>
    </w:p>
    <w:p w14:paraId="16FA0D11" w14:textId="77777777" w:rsidR="00580153" w:rsidRDefault="00580153" w:rsidP="00580153">
      <w:pPr>
        <w:rPr>
          <w:rFonts w:cs="Times New Roman"/>
          <w:b/>
          <w:lang w:val="en-GB" w:eastAsia="en-GB"/>
        </w:rPr>
      </w:pPr>
    </w:p>
    <w:p w14:paraId="11D4016C" w14:textId="77777777" w:rsidR="00580153" w:rsidRDefault="00580153" w:rsidP="00580153">
      <w:pPr>
        <w:rPr>
          <w:rFonts w:cs="Times New Roman"/>
          <w:b/>
          <w:lang w:val="en-GB" w:eastAsia="en-GB"/>
        </w:rPr>
      </w:pPr>
    </w:p>
    <w:p w14:paraId="0D474136" w14:textId="77777777" w:rsidR="00580153" w:rsidRDefault="00580153" w:rsidP="00580153">
      <w:pPr>
        <w:rPr>
          <w:rFonts w:cs="Times New Roman"/>
          <w:b/>
          <w:lang w:val="en-GB" w:eastAsia="en-GB"/>
        </w:rPr>
      </w:pPr>
    </w:p>
    <w:p w14:paraId="019D7835" w14:textId="77777777" w:rsidR="00580153" w:rsidRDefault="00580153" w:rsidP="00503D62">
      <w:pPr>
        <w:rPr>
          <w:rFonts w:cs="Times New Roman"/>
          <w:b/>
          <w:lang w:val="en-GB" w:eastAsia="en-GB"/>
        </w:rPr>
      </w:pPr>
    </w:p>
    <w:p w14:paraId="11193697" w14:textId="77777777" w:rsidR="001D6368" w:rsidRDefault="005B0CF1" w:rsidP="0057724B">
      <w:pPr>
        <w:rPr>
          <w:rFonts w:cs="Times New Roman"/>
          <w:lang w:val="en-GB" w:eastAsia="en-GB"/>
        </w:rPr>
      </w:pPr>
      <w:r>
        <w:rPr>
          <w:rFonts w:cs="Times New Roman"/>
          <w:lang w:val="en-GB" w:eastAsia="en-GB"/>
        </w:rPr>
        <w:t xml:space="preserve"> </w:t>
      </w:r>
    </w:p>
    <w:sectPr w:rsidR="001D6368" w:rsidSect="004736E7">
      <w:pgSz w:w="11906" w:h="16838" w:code="9"/>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19752" w14:textId="77777777" w:rsidR="006B51D4" w:rsidRDefault="006B51D4">
      <w:r>
        <w:separator/>
      </w:r>
    </w:p>
  </w:endnote>
  <w:endnote w:type="continuationSeparator" w:id="0">
    <w:p w14:paraId="46FF3E6D" w14:textId="77777777" w:rsidR="006B51D4" w:rsidRDefault="006B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FA35" w14:textId="77777777" w:rsidR="004578E4" w:rsidRDefault="004578E4">
    <w:pPr>
      <w:pStyle w:val="Footer"/>
      <w:jc w:val="center"/>
    </w:pPr>
    <w:r>
      <w:fldChar w:fldCharType="begin"/>
    </w:r>
    <w:r>
      <w:instrText>PAGE   \* MERGEFORMAT</w:instrText>
    </w:r>
    <w:r>
      <w:fldChar w:fldCharType="separate"/>
    </w:r>
    <w:r>
      <w:rPr>
        <w:lang w:val="en-GB"/>
      </w:rPr>
      <w:t>2</w:t>
    </w:r>
    <w:r>
      <w:fldChar w:fldCharType="end"/>
    </w:r>
  </w:p>
  <w:p w14:paraId="60488916" w14:textId="77777777" w:rsidR="00C81CBA" w:rsidRDefault="00C81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221C" w14:textId="77777777" w:rsidR="006B51D4" w:rsidRDefault="006B51D4">
      <w:r>
        <w:separator/>
      </w:r>
    </w:p>
  </w:footnote>
  <w:footnote w:type="continuationSeparator" w:id="0">
    <w:p w14:paraId="738EB472" w14:textId="77777777" w:rsidR="006B51D4" w:rsidRDefault="006B5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C05BB"/>
    <w:multiLevelType w:val="hybridMultilevel"/>
    <w:tmpl w:val="1DFA80BA"/>
    <w:lvl w:ilvl="0" w:tplc="ACEEC7D0">
      <w:start w:val="20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FD0740"/>
    <w:multiLevelType w:val="hybridMultilevel"/>
    <w:tmpl w:val="05AA9F14"/>
    <w:lvl w:ilvl="0" w:tplc="A21CB7A6">
      <w:start w:val="737"/>
      <w:numFmt w:val="bullet"/>
      <w:lvlText w:val=" "/>
      <w:lvlJc w:val="left"/>
      <w:pPr>
        <w:ind w:left="1644" w:hanging="1284"/>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5E7330"/>
    <w:multiLevelType w:val="hybridMultilevel"/>
    <w:tmpl w:val="9E7C8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866C89"/>
    <w:multiLevelType w:val="multilevel"/>
    <w:tmpl w:val="99799376"/>
    <w:lvl w:ilvl="0">
      <w:numFmt w:val="bullet"/>
      <w:lvlText w:val=""/>
      <w:lvlJc w:val="left"/>
      <w:pPr>
        <w:ind w:left="720" w:hanging="360"/>
      </w:pPr>
      <w:rPr>
        <w:rFonts w:ascii="Symbol" w:eastAsia="Symbol" w:hAnsi="Symbol" w:cs="Symbol"/>
        <w:b w:val="0"/>
        <w:i w:val="0"/>
        <w:strike w:val="0"/>
        <w:dstrike w:val="0"/>
        <w:color w:val="auto"/>
        <w:sz w:val="16"/>
        <w:vertAlign w:val="baseline"/>
        <w:lang w:val="en-US" w:eastAsia="en-US" w:bidi="ar-SA"/>
      </w:rPr>
    </w:lvl>
    <w:lvl w:ilvl="1">
      <w:numFmt w:val="bullet"/>
      <w:lvlText w:val="o"/>
      <w:lvlJc w:val="left"/>
      <w:pPr>
        <w:ind w:left="1440" w:hanging="360"/>
      </w:pPr>
      <w:rPr>
        <w:rFonts w:ascii="Courier New" w:eastAsia="Courier New" w:hAnsi="Courier New" w:cs="Courier New"/>
        <w:b w:val="0"/>
        <w:i w:val="0"/>
        <w:strike w:val="0"/>
        <w:dstrike w:val="0"/>
        <w:color w:val="auto"/>
        <w:sz w:val="16"/>
        <w:vertAlign w:val="baseline"/>
        <w:lang w:val="en-US" w:eastAsia="en-US" w:bidi="ar-SA"/>
      </w:rPr>
    </w:lvl>
    <w:lvl w:ilvl="2">
      <w:numFmt w:val="bullet"/>
      <w:lvlText w:val=""/>
      <w:lvlJc w:val="left"/>
      <w:pPr>
        <w:ind w:left="2160" w:hanging="360"/>
      </w:pPr>
      <w:rPr>
        <w:rFonts w:ascii="Wingdings" w:eastAsia="Wingdings" w:hAnsi="Wingdings" w:cs="Wingdings"/>
        <w:b w:val="0"/>
        <w:i w:val="0"/>
        <w:strike w:val="0"/>
        <w:dstrike w:val="0"/>
        <w:color w:val="auto"/>
        <w:sz w:val="16"/>
        <w:vertAlign w:val="baseline"/>
        <w:lang w:val="en-US" w:eastAsia="en-US" w:bidi="ar-SA"/>
      </w:rPr>
    </w:lvl>
    <w:lvl w:ilvl="3">
      <w:numFmt w:val="bullet"/>
      <w:lvlText w:val=""/>
      <w:lvlJc w:val="left"/>
      <w:pPr>
        <w:ind w:left="2880" w:hanging="360"/>
      </w:pPr>
      <w:rPr>
        <w:rFonts w:ascii="Symbol" w:eastAsia="Symbol" w:hAnsi="Symbol" w:cs="Symbol"/>
        <w:b w:val="0"/>
        <w:i w:val="0"/>
        <w:strike w:val="0"/>
        <w:dstrike w:val="0"/>
        <w:color w:val="auto"/>
        <w:sz w:val="16"/>
        <w:vertAlign w:val="baseline"/>
        <w:lang w:val="en-US" w:eastAsia="en-US" w:bidi="ar-SA"/>
      </w:rPr>
    </w:lvl>
    <w:lvl w:ilvl="4">
      <w:numFmt w:val="bullet"/>
      <w:lvlText w:val="o"/>
      <w:lvlJc w:val="left"/>
      <w:pPr>
        <w:ind w:left="3600" w:hanging="360"/>
      </w:pPr>
      <w:rPr>
        <w:rFonts w:ascii="Courier New" w:eastAsia="Courier New" w:hAnsi="Courier New" w:cs="Courier New"/>
        <w:b w:val="0"/>
        <w:i w:val="0"/>
        <w:strike w:val="0"/>
        <w:dstrike w:val="0"/>
        <w:color w:val="auto"/>
        <w:sz w:val="16"/>
        <w:vertAlign w:val="baseline"/>
        <w:lang w:val="en-US" w:eastAsia="en-US" w:bidi="ar-SA"/>
      </w:rPr>
    </w:lvl>
    <w:lvl w:ilvl="5">
      <w:numFmt w:val="bullet"/>
      <w:lvlText w:val=""/>
      <w:lvlJc w:val="left"/>
      <w:pPr>
        <w:ind w:left="4320" w:hanging="360"/>
      </w:pPr>
      <w:rPr>
        <w:rFonts w:ascii="Wingdings" w:eastAsia="Wingdings" w:hAnsi="Wingdings" w:cs="Wingdings"/>
        <w:b w:val="0"/>
        <w:i w:val="0"/>
        <w:strike w:val="0"/>
        <w:dstrike w:val="0"/>
        <w:color w:val="auto"/>
        <w:sz w:val="16"/>
        <w:vertAlign w:val="baseline"/>
        <w:lang w:val="en-US" w:eastAsia="en-US" w:bidi="ar-SA"/>
      </w:rPr>
    </w:lvl>
    <w:lvl w:ilvl="6">
      <w:numFmt w:val="bullet"/>
      <w:lvlText w:val=""/>
      <w:lvlJc w:val="left"/>
      <w:pPr>
        <w:ind w:left="5040" w:hanging="360"/>
      </w:pPr>
      <w:rPr>
        <w:rFonts w:ascii="Symbol" w:eastAsia="Symbol" w:hAnsi="Symbol" w:cs="Symbol"/>
        <w:b w:val="0"/>
        <w:i w:val="0"/>
        <w:strike w:val="0"/>
        <w:dstrike w:val="0"/>
        <w:color w:val="auto"/>
        <w:sz w:val="16"/>
        <w:vertAlign w:val="baseline"/>
        <w:lang w:val="en-US" w:eastAsia="en-US" w:bidi="ar-SA"/>
      </w:rPr>
    </w:lvl>
    <w:lvl w:ilvl="7">
      <w:numFmt w:val="bullet"/>
      <w:lvlText w:val="o"/>
      <w:lvlJc w:val="left"/>
      <w:pPr>
        <w:ind w:left="5760" w:hanging="360"/>
      </w:pPr>
      <w:rPr>
        <w:rFonts w:ascii="Courier New" w:eastAsia="Courier New" w:hAnsi="Courier New" w:cs="Courier New"/>
        <w:b w:val="0"/>
        <w:i w:val="0"/>
        <w:strike w:val="0"/>
        <w:dstrike w:val="0"/>
        <w:color w:val="auto"/>
        <w:sz w:val="16"/>
        <w:vertAlign w:val="baseline"/>
        <w:lang w:val="en-US" w:eastAsia="en-US" w:bidi="ar-SA"/>
      </w:rPr>
    </w:lvl>
    <w:lvl w:ilvl="8">
      <w:numFmt w:val="bullet"/>
      <w:lvlText w:val=""/>
      <w:lvlJc w:val="left"/>
      <w:pPr>
        <w:ind w:left="6480" w:hanging="360"/>
      </w:pPr>
      <w:rPr>
        <w:rFonts w:ascii="Wingdings" w:eastAsia="Wingdings" w:hAnsi="Wingdings" w:cs="Wingdings"/>
        <w:b w:val="0"/>
        <w:i w:val="0"/>
        <w:strike w:val="0"/>
        <w:dstrike w:val="0"/>
        <w:color w:val="auto"/>
        <w:sz w:val="16"/>
        <w:vertAlign w:val="baseline"/>
        <w:lang w:val="en-US" w:eastAsia="en-US" w:bidi="ar-SA"/>
      </w:rPr>
    </w:lvl>
  </w:abstractNum>
  <w:abstractNum w:abstractNumId="4" w15:restartNumberingAfterBreak="0">
    <w:nsid w:val="66866C8A"/>
    <w:multiLevelType w:val="multilevel"/>
    <w:tmpl w:val="99799375"/>
    <w:lvl w:ilvl="0">
      <w:numFmt w:val="bullet"/>
      <w:lvlText w:val="-"/>
      <w:lvlJc w:val="left"/>
      <w:pPr>
        <w:ind w:left="1560" w:hanging="360"/>
      </w:pPr>
      <w:rPr>
        <w:rFonts w:ascii="Times New Roman" w:eastAsia="Times New Roman" w:hAnsi="Times New Roman" w:cs="Times New Roman"/>
        <w:b w:val="0"/>
        <w:i w:val="0"/>
        <w:strike w:val="0"/>
        <w:dstrike w:val="0"/>
        <w:color w:val="auto"/>
        <w:sz w:val="16"/>
        <w:vertAlign w:val="baseline"/>
        <w:lang w:val="en-US" w:eastAsia="en-US" w:bidi="ar-SA"/>
      </w:rPr>
    </w:lvl>
    <w:lvl w:ilvl="1">
      <w:numFmt w:val="bullet"/>
      <w:lvlText w:val="o"/>
      <w:lvlJc w:val="left"/>
      <w:pPr>
        <w:ind w:left="2280" w:hanging="360"/>
      </w:pPr>
      <w:rPr>
        <w:rFonts w:ascii="Courier New" w:eastAsia="Courier New" w:hAnsi="Courier New" w:cs="Courier New"/>
        <w:b w:val="0"/>
        <w:i w:val="0"/>
        <w:strike w:val="0"/>
        <w:dstrike w:val="0"/>
        <w:color w:val="auto"/>
        <w:sz w:val="16"/>
        <w:vertAlign w:val="baseline"/>
        <w:lang w:val="en-US" w:eastAsia="en-US" w:bidi="ar-SA"/>
      </w:rPr>
    </w:lvl>
    <w:lvl w:ilvl="2">
      <w:numFmt w:val="bullet"/>
      <w:lvlText w:val=""/>
      <w:lvlJc w:val="left"/>
      <w:pPr>
        <w:ind w:left="3000" w:hanging="360"/>
      </w:pPr>
      <w:rPr>
        <w:rFonts w:ascii="Wingdings" w:eastAsia="Wingdings" w:hAnsi="Wingdings" w:cs="Wingdings"/>
        <w:b w:val="0"/>
        <w:i w:val="0"/>
        <w:strike w:val="0"/>
        <w:dstrike w:val="0"/>
        <w:color w:val="auto"/>
        <w:sz w:val="16"/>
        <w:vertAlign w:val="baseline"/>
        <w:lang w:val="en-US" w:eastAsia="en-US" w:bidi="ar-SA"/>
      </w:rPr>
    </w:lvl>
    <w:lvl w:ilvl="3">
      <w:numFmt w:val="bullet"/>
      <w:lvlText w:val=""/>
      <w:lvlJc w:val="left"/>
      <w:pPr>
        <w:ind w:left="3720" w:hanging="360"/>
      </w:pPr>
      <w:rPr>
        <w:rFonts w:ascii="Symbol" w:eastAsia="Symbol" w:hAnsi="Symbol" w:cs="Symbol"/>
        <w:b w:val="0"/>
        <w:i w:val="0"/>
        <w:strike w:val="0"/>
        <w:dstrike w:val="0"/>
        <w:color w:val="auto"/>
        <w:sz w:val="16"/>
        <w:vertAlign w:val="baseline"/>
        <w:lang w:val="en-US" w:eastAsia="en-US" w:bidi="ar-SA"/>
      </w:rPr>
    </w:lvl>
    <w:lvl w:ilvl="4">
      <w:numFmt w:val="bullet"/>
      <w:lvlText w:val="o"/>
      <w:lvlJc w:val="left"/>
      <w:pPr>
        <w:ind w:left="4440" w:hanging="360"/>
      </w:pPr>
      <w:rPr>
        <w:rFonts w:ascii="Courier New" w:eastAsia="Courier New" w:hAnsi="Courier New" w:cs="Courier New"/>
        <w:b w:val="0"/>
        <w:i w:val="0"/>
        <w:strike w:val="0"/>
        <w:dstrike w:val="0"/>
        <w:color w:val="auto"/>
        <w:sz w:val="16"/>
        <w:vertAlign w:val="baseline"/>
        <w:lang w:val="en-US" w:eastAsia="en-US" w:bidi="ar-SA"/>
      </w:rPr>
    </w:lvl>
    <w:lvl w:ilvl="5">
      <w:numFmt w:val="bullet"/>
      <w:lvlText w:val=""/>
      <w:lvlJc w:val="left"/>
      <w:pPr>
        <w:ind w:left="5160" w:hanging="360"/>
      </w:pPr>
      <w:rPr>
        <w:rFonts w:ascii="Wingdings" w:eastAsia="Wingdings" w:hAnsi="Wingdings" w:cs="Wingdings"/>
        <w:b w:val="0"/>
        <w:i w:val="0"/>
        <w:strike w:val="0"/>
        <w:dstrike w:val="0"/>
        <w:color w:val="auto"/>
        <w:sz w:val="16"/>
        <w:vertAlign w:val="baseline"/>
        <w:lang w:val="en-US" w:eastAsia="en-US" w:bidi="ar-SA"/>
      </w:rPr>
    </w:lvl>
    <w:lvl w:ilvl="6">
      <w:numFmt w:val="bullet"/>
      <w:lvlText w:val=""/>
      <w:lvlJc w:val="left"/>
      <w:pPr>
        <w:ind w:left="5880" w:hanging="360"/>
      </w:pPr>
      <w:rPr>
        <w:rFonts w:ascii="Symbol" w:eastAsia="Symbol" w:hAnsi="Symbol" w:cs="Symbol"/>
        <w:b w:val="0"/>
        <w:i w:val="0"/>
        <w:strike w:val="0"/>
        <w:dstrike w:val="0"/>
        <w:color w:val="auto"/>
        <w:sz w:val="16"/>
        <w:vertAlign w:val="baseline"/>
        <w:lang w:val="en-US" w:eastAsia="en-US" w:bidi="ar-SA"/>
      </w:rPr>
    </w:lvl>
    <w:lvl w:ilvl="7">
      <w:numFmt w:val="bullet"/>
      <w:lvlText w:val="o"/>
      <w:lvlJc w:val="left"/>
      <w:pPr>
        <w:ind w:left="6600" w:hanging="360"/>
      </w:pPr>
      <w:rPr>
        <w:rFonts w:ascii="Courier New" w:eastAsia="Courier New" w:hAnsi="Courier New" w:cs="Courier New"/>
        <w:b w:val="0"/>
        <w:i w:val="0"/>
        <w:strike w:val="0"/>
        <w:dstrike w:val="0"/>
        <w:color w:val="auto"/>
        <w:sz w:val="16"/>
        <w:vertAlign w:val="baseline"/>
        <w:lang w:val="en-US" w:eastAsia="en-US" w:bidi="ar-SA"/>
      </w:rPr>
    </w:lvl>
    <w:lvl w:ilvl="8">
      <w:numFmt w:val="bullet"/>
      <w:lvlText w:val=""/>
      <w:lvlJc w:val="left"/>
      <w:pPr>
        <w:ind w:left="7320" w:hanging="360"/>
      </w:pPr>
      <w:rPr>
        <w:rFonts w:ascii="Wingdings" w:eastAsia="Wingdings" w:hAnsi="Wingdings" w:cs="Wingdings"/>
        <w:b w:val="0"/>
        <w:i w:val="0"/>
        <w:strike w:val="0"/>
        <w:dstrike w:val="0"/>
        <w:color w:val="auto"/>
        <w:sz w:val="16"/>
        <w:vertAlign w:val="baseline"/>
        <w:lang w:val="en-US" w:eastAsia="en-US" w:bidi="ar-SA"/>
      </w:rPr>
    </w:lvl>
  </w:abstractNum>
  <w:abstractNum w:abstractNumId="5" w15:restartNumberingAfterBreak="0">
    <w:nsid w:val="75C6053B"/>
    <w:multiLevelType w:val="hybridMultilevel"/>
    <w:tmpl w:val="970A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155549">
    <w:abstractNumId w:val="3"/>
  </w:num>
  <w:num w:numId="2" w16cid:durableId="146292357">
    <w:abstractNumId w:val="4"/>
  </w:num>
  <w:num w:numId="3" w16cid:durableId="1081949899">
    <w:abstractNumId w:val="5"/>
  </w:num>
  <w:num w:numId="4" w16cid:durableId="878931736">
    <w:abstractNumId w:val="0"/>
  </w:num>
  <w:num w:numId="5" w16cid:durableId="1305354201">
    <w:abstractNumId w:val="2"/>
  </w:num>
  <w:num w:numId="6" w16cid:durableId="1974751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49C"/>
    <w:rsid w:val="000019D4"/>
    <w:rsid w:val="00003857"/>
    <w:rsid w:val="000042BE"/>
    <w:rsid w:val="0000525D"/>
    <w:rsid w:val="00005F9D"/>
    <w:rsid w:val="000075CA"/>
    <w:rsid w:val="000078BB"/>
    <w:rsid w:val="00010178"/>
    <w:rsid w:val="000125E0"/>
    <w:rsid w:val="00016660"/>
    <w:rsid w:val="000204D8"/>
    <w:rsid w:val="00023EE9"/>
    <w:rsid w:val="0003130B"/>
    <w:rsid w:val="0003184D"/>
    <w:rsid w:val="00033268"/>
    <w:rsid w:val="00036E11"/>
    <w:rsid w:val="00040FEF"/>
    <w:rsid w:val="00050880"/>
    <w:rsid w:val="00050BF6"/>
    <w:rsid w:val="00053E98"/>
    <w:rsid w:val="00056868"/>
    <w:rsid w:val="00060665"/>
    <w:rsid w:val="00063287"/>
    <w:rsid w:val="00067C38"/>
    <w:rsid w:val="000701A1"/>
    <w:rsid w:val="00073F9E"/>
    <w:rsid w:val="000742E0"/>
    <w:rsid w:val="0008126D"/>
    <w:rsid w:val="00082192"/>
    <w:rsid w:val="000834D4"/>
    <w:rsid w:val="0008616E"/>
    <w:rsid w:val="00086E96"/>
    <w:rsid w:val="000938DF"/>
    <w:rsid w:val="00093C45"/>
    <w:rsid w:val="000A250F"/>
    <w:rsid w:val="000B5D29"/>
    <w:rsid w:val="000C0261"/>
    <w:rsid w:val="000C0A53"/>
    <w:rsid w:val="000C2E05"/>
    <w:rsid w:val="000C32F4"/>
    <w:rsid w:val="000D0CB1"/>
    <w:rsid w:val="000D2224"/>
    <w:rsid w:val="000D545A"/>
    <w:rsid w:val="000D7D57"/>
    <w:rsid w:val="000E1BCE"/>
    <w:rsid w:val="000E2F9C"/>
    <w:rsid w:val="000E6E3F"/>
    <w:rsid w:val="000F6793"/>
    <w:rsid w:val="0010709B"/>
    <w:rsid w:val="001127FA"/>
    <w:rsid w:val="00116089"/>
    <w:rsid w:val="00116ECA"/>
    <w:rsid w:val="001173A7"/>
    <w:rsid w:val="00123329"/>
    <w:rsid w:val="0013034D"/>
    <w:rsid w:val="00130A46"/>
    <w:rsid w:val="00133478"/>
    <w:rsid w:val="0013640D"/>
    <w:rsid w:val="001423C4"/>
    <w:rsid w:val="00145308"/>
    <w:rsid w:val="001453E9"/>
    <w:rsid w:val="001600C6"/>
    <w:rsid w:val="00164471"/>
    <w:rsid w:val="001650C1"/>
    <w:rsid w:val="00165F31"/>
    <w:rsid w:val="00171286"/>
    <w:rsid w:val="0018178D"/>
    <w:rsid w:val="00191AD3"/>
    <w:rsid w:val="00195CC5"/>
    <w:rsid w:val="001A30D9"/>
    <w:rsid w:val="001A3C43"/>
    <w:rsid w:val="001A538A"/>
    <w:rsid w:val="001B0AE8"/>
    <w:rsid w:val="001B5CFB"/>
    <w:rsid w:val="001B75B3"/>
    <w:rsid w:val="001C4F18"/>
    <w:rsid w:val="001C6304"/>
    <w:rsid w:val="001D6368"/>
    <w:rsid w:val="001E325E"/>
    <w:rsid w:val="001E6E1B"/>
    <w:rsid w:val="001F6794"/>
    <w:rsid w:val="00202878"/>
    <w:rsid w:val="0020617B"/>
    <w:rsid w:val="0020665C"/>
    <w:rsid w:val="002119D7"/>
    <w:rsid w:val="00213F57"/>
    <w:rsid w:val="0021604C"/>
    <w:rsid w:val="00216EE4"/>
    <w:rsid w:val="00220F0A"/>
    <w:rsid w:val="0022133A"/>
    <w:rsid w:val="002225C3"/>
    <w:rsid w:val="00230193"/>
    <w:rsid w:val="002335EC"/>
    <w:rsid w:val="0023666C"/>
    <w:rsid w:val="00236721"/>
    <w:rsid w:val="00237993"/>
    <w:rsid w:val="00244551"/>
    <w:rsid w:val="00251CA0"/>
    <w:rsid w:val="00261F87"/>
    <w:rsid w:val="00263936"/>
    <w:rsid w:val="00267706"/>
    <w:rsid w:val="00267E9E"/>
    <w:rsid w:val="0027171F"/>
    <w:rsid w:val="00272346"/>
    <w:rsid w:val="00274BB6"/>
    <w:rsid w:val="002750A5"/>
    <w:rsid w:val="0027751D"/>
    <w:rsid w:val="00281D7D"/>
    <w:rsid w:val="00281E39"/>
    <w:rsid w:val="002844F7"/>
    <w:rsid w:val="00287440"/>
    <w:rsid w:val="00290B2E"/>
    <w:rsid w:val="00293FD6"/>
    <w:rsid w:val="002A0672"/>
    <w:rsid w:val="002A1112"/>
    <w:rsid w:val="002A29D1"/>
    <w:rsid w:val="002A29DB"/>
    <w:rsid w:val="002A377A"/>
    <w:rsid w:val="002A4B63"/>
    <w:rsid w:val="002B1323"/>
    <w:rsid w:val="002B189B"/>
    <w:rsid w:val="002B21E3"/>
    <w:rsid w:val="002B61DB"/>
    <w:rsid w:val="002B70B1"/>
    <w:rsid w:val="002B7DB9"/>
    <w:rsid w:val="002C4D93"/>
    <w:rsid w:val="002C7A32"/>
    <w:rsid w:val="002D3B9E"/>
    <w:rsid w:val="002F416F"/>
    <w:rsid w:val="002F48AF"/>
    <w:rsid w:val="002F596F"/>
    <w:rsid w:val="002F675E"/>
    <w:rsid w:val="002F6DAD"/>
    <w:rsid w:val="0030159A"/>
    <w:rsid w:val="003037B8"/>
    <w:rsid w:val="00304437"/>
    <w:rsid w:val="00305D7B"/>
    <w:rsid w:val="00306D33"/>
    <w:rsid w:val="003116F6"/>
    <w:rsid w:val="003221B4"/>
    <w:rsid w:val="00323674"/>
    <w:rsid w:val="003255CD"/>
    <w:rsid w:val="003267C2"/>
    <w:rsid w:val="00327121"/>
    <w:rsid w:val="0033242D"/>
    <w:rsid w:val="00332E1F"/>
    <w:rsid w:val="003378C8"/>
    <w:rsid w:val="00344243"/>
    <w:rsid w:val="003512AE"/>
    <w:rsid w:val="003604CF"/>
    <w:rsid w:val="00367249"/>
    <w:rsid w:val="00376231"/>
    <w:rsid w:val="0038095B"/>
    <w:rsid w:val="0038464A"/>
    <w:rsid w:val="00393E32"/>
    <w:rsid w:val="00396874"/>
    <w:rsid w:val="00396E9F"/>
    <w:rsid w:val="00397396"/>
    <w:rsid w:val="00397F50"/>
    <w:rsid w:val="003A0C57"/>
    <w:rsid w:val="003A3990"/>
    <w:rsid w:val="003A5F8F"/>
    <w:rsid w:val="003B0A9A"/>
    <w:rsid w:val="003B2BD3"/>
    <w:rsid w:val="003B49F1"/>
    <w:rsid w:val="003B53DE"/>
    <w:rsid w:val="003C32B6"/>
    <w:rsid w:val="003C74DC"/>
    <w:rsid w:val="003D0372"/>
    <w:rsid w:val="003D05CF"/>
    <w:rsid w:val="003D6742"/>
    <w:rsid w:val="003E00A2"/>
    <w:rsid w:val="003E3C5A"/>
    <w:rsid w:val="003F054A"/>
    <w:rsid w:val="003F1866"/>
    <w:rsid w:val="003F1D5F"/>
    <w:rsid w:val="003F539F"/>
    <w:rsid w:val="003F67EC"/>
    <w:rsid w:val="003F6D7C"/>
    <w:rsid w:val="00402898"/>
    <w:rsid w:val="00402F60"/>
    <w:rsid w:val="00405062"/>
    <w:rsid w:val="004063C0"/>
    <w:rsid w:val="00413E78"/>
    <w:rsid w:val="00423E7E"/>
    <w:rsid w:val="00424C14"/>
    <w:rsid w:val="0042695A"/>
    <w:rsid w:val="00431A9B"/>
    <w:rsid w:val="00432E4F"/>
    <w:rsid w:val="00436BF7"/>
    <w:rsid w:val="00440E7D"/>
    <w:rsid w:val="00444F37"/>
    <w:rsid w:val="00446DA1"/>
    <w:rsid w:val="004504FF"/>
    <w:rsid w:val="00452F31"/>
    <w:rsid w:val="004556F3"/>
    <w:rsid w:val="00455826"/>
    <w:rsid w:val="004578E4"/>
    <w:rsid w:val="00461B46"/>
    <w:rsid w:val="00464ACD"/>
    <w:rsid w:val="00467B22"/>
    <w:rsid w:val="0047195F"/>
    <w:rsid w:val="004736E7"/>
    <w:rsid w:val="0047467A"/>
    <w:rsid w:val="00477812"/>
    <w:rsid w:val="00477E5C"/>
    <w:rsid w:val="0048562F"/>
    <w:rsid w:val="004878A7"/>
    <w:rsid w:val="0049289F"/>
    <w:rsid w:val="004A4418"/>
    <w:rsid w:val="004A48CE"/>
    <w:rsid w:val="004B1252"/>
    <w:rsid w:val="004B3E57"/>
    <w:rsid w:val="004C33C5"/>
    <w:rsid w:val="004C4B9B"/>
    <w:rsid w:val="004C52AD"/>
    <w:rsid w:val="004C5508"/>
    <w:rsid w:val="004D7943"/>
    <w:rsid w:val="004E0780"/>
    <w:rsid w:val="004E7132"/>
    <w:rsid w:val="004F04A7"/>
    <w:rsid w:val="004F3088"/>
    <w:rsid w:val="004F7179"/>
    <w:rsid w:val="00501720"/>
    <w:rsid w:val="00503D62"/>
    <w:rsid w:val="005152D8"/>
    <w:rsid w:val="00516583"/>
    <w:rsid w:val="00517C78"/>
    <w:rsid w:val="00531069"/>
    <w:rsid w:val="00536997"/>
    <w:rsid w:val="00537847"/>
    <w:rsid w:val="00541A8B"/>
    <w:rsid w:val="00553545"/>
    <w:rsid w:val="00553B42"/>
    <w:rsid w:val="00560139"/>
    <w:rsid w:val="00562AE5"/>
    <w:rsid w:val="00566CC0"/>
    <w:rsid w:val="00567F1D"/>
    <w:rsid w:val="0057580C"/>
    <w:rsid w:val="0057724B"/>
    <w:rsid w:val="00580153"/>
    <w:rsid w:val="005801AA"/>
    <w:rsid w:val="00582527"/>
    <w:rsid w:val="005873E9"/>
    <w:rsid w:val="00590025"/>
    <w:rsid w:val="005929CF"/>
    <w:rsid w:val="00592D12"/>
    <w:rsid w:val="005934C6"/>
    <w:rsid w:val="00593EA9"/>
    <w:rsid w:val="00594E15"/>
    <w:rsid w:val="005A5602"/>
    <w:rsid w:val="005B0CF1"/>
    <w:rsid w:val="005B1571"/>
    <w:rsid w:val="005B6508"/>
    <w:rsid w:val="005B7563"/>
    <w:rsid w:val="005C46A3"/>
    <w:rsid w:val="005C7EF9"/>
    <w:rsid w:val="005D43A0"/>
    <w:rsid w:val="005D7EEB"/>
    <w:rsid w:val="005E16FB"/>
    <w:rsid w:val="005E2D6E"/>
    <w:rsid w:val="005E33CA"/>
    <w:rsid w:val="005E3FFD"/>
    <w:rsid w:val="005E4BAB"/>
    <w:rsid w:val="005E69BC"/>
    <w:rsid w:val="005E7161"/>
    <w:rsid w:val="005F0104"/>
    <w:rsid w:val="005F2AB8"/>
    <w:rsid w:val="00602EDF"/>
    <w:rsid w:val="00605841"/>
    <w:rsid w:val="00606D70"/>
    <w:rsid w:val="006105B9"/>
    <w:rsid w:val="0061126E"/>
    <w:rsid w:val="00615E65"/>
    <w:rsid w:val="00616B48"/>
    <w:rsid w:val="00617F19"/>
    <w:rsid w:val="00617FA8"/>
    <w:rsid w:val="00621BEB"/>
    <w:rsid w:val="00621DFE"/>
    <w:rsid w:val="00622E06"/>
    <w:rsid w:val="00623B31"/>
    <w:rsid w:val="00623D59"/>
    <w:rsid w:val="0062572E"/>
    <w:rsid w:val="00626CF0"/>
    <w:rsid w:val="006308FC"/>
    <w:rsid w:val="0063301A"/>
    <w:rsid w:val="00635DA3"/>
    <w:rsid w:val="00636EDD"/>
    <w:rsid w:val="006443B1"/>
    <w:rsid w:val="00646320"/>
    <w:rsid w:val="00646B28"/>
    <w:rsid w:val="006509C7"/>
    <w:rsid w:val="006515DD"/>
    <w:rsid w:val="0065195E"/>
    <w:rsid w:val="006525C7"/>
    <w:rsid w:val="00663DB5"/>
    <w:rsid w:val="0066457D"/>
    <w:rsid w:val="006731B3"/>
    <w:rsid w:val="00673B4E"/>
    <w:rsid w:val="006743AA"/>
    <w:rsid w:val="00681B2C"/>
    <w:rsid w:val="00682C52"/>
    <w:rsid w:val="00683AF5"/>
    <w:rsid w:val="0068438D"/>
    <w:rsid w:val="00684513"/>
    <w:rsid w:val="006845EB"/>
    <w:rsid w:val="00684C07"/>
    <w:rsid w:val="00687F98"/>
    <w:rsid w:val="0069038F"/>
    <w:rsid w:val="006979A5"/>
    <w:rsid w:val="006A1B59"/>
    <w:rsid w:val="006B51D4"/>
    <w:rsid w:val="006B5368"/>
    <w:rsid w:val="006B6957"/>
    <w:rsid w:val="006C1289"/>
    <w:rsid w:val="006C3701"/>
    <w:rsid w:val="006C3C82"/>
    <w:rsid w:val="006C4402"/>
    <w:rsid w:val="006C69AB"/>
    <w:rsid w:val="006D40BA"/>
    <w:rsid w:val="006F2F69"/>
    <w:rsid w:val="006F571B"/>
    <w:rsid w:val="0070782A"/>
    <w:rsid w:val="0071131D"/>
    <w:rsid w:val="00720AC9"/>
    <w:rsid w:val="007230B6"/>
    <w:rsid w:val="00723BD3"/>
    <w:rsid w:val="00730867"/>
    <w:rsid w:val="007348C2"/>
    <w:rsid w:val="00740A31"/>
    <w:rsid w:val="00743F0D"/>
    <w:rsid w:val="00744408"/>
    <w:rsid w:val="0074476D"/>
    <w:rsid w:val="0074730F"/>
    <w:rsid w:val="00750B46"/>
    <w:rsid w:val="007523A6"/>
    <w:rsid w:val="00754A5D"/>
    <w:rsid w:val="00757D2A"/>
    <w:rsid w:val="00757E65"/>
    <w:rsid w:val="00761B4F"/>
    <w:rsid w:val="007651CA"/>
    <w:rsid w:val="007710F9"/>
    <w:rsid w:val="00772AA7"/>
    <w:rsid w:val="00777DE3"/>
    <w:rsid w:val="00777F55"/>
    <w:rsid w:val="00783336"/>
    <w:rsid w:val="0078421F"/>
    <w:rsid w:val="0078560E"/>
    <w:rsid w:val="0078657C"/>
    <w:rsid w:val="0079219A"/>
    <w:rsid w:val="00794C93"/>
    <w:rsid w:val="00795C82"/>
    <w:rsid w:val="007A033E"/>
    <w:rsid w:val="007A1598"/>
    <w:rsid w:val="007A327A"/>
    <w:rsid w:val="007B0C0F"/>
    <w:rsid w:val="007B2619"/>
    <w:rsid w:val="007B319F"/>
    <w:rsid w:val="007B5D36"/>
    <w:rsid w:val="007B5EC2"/>
    <w:rsid w:val="007B5F75"/>
    <w:rsid w:val="007D3258"/>
    <w:rsid w:val="007D449C"/>
    <w:rsid w:val="007D50E9"/>
    <w:rsid w:val="007E00B2"/>
    <w:rsid w:val="007E3EEC"/>
    <w:rsid w:val="007E6D68"/>
    <w:rsid w:val="007F26AE"/>
    <w:rsid w:val="007F350A"/>
    <w:rsid w:val="007F717C"/>
    <w:rsid w:val="008143C1"/>
    <w:rsid w:val="008165A4"/>
    <w:rsid w:val="008279C1"/>
    <w:rsid w:val="00827B82"/>
    <w:rsid w:val="00831E42"/>
    <w:rsid w:val="00835156"/>
    <w:rsid w:val="0084064E"/>
    <w:rsid w:val="008436B9"/>
    <w:rsid w:val="008516CB"/>
    <w:rsid w:val="008538E6"/>
    <w:rsid w:val="0085555D"/>
    <w:rsid w:val="008567C8"/>
    <w:rsid w:val="008576BF"/>
    <w:rsid w:val="008601BB"/>
    <w:rsid w:val="00861EFC"/>
    <w:rsid w:val="00865B82"/>
    <w:rsid w:val="00874F20"/>
    <w:rsid w:val="00874FA6"/>
    <w:rsid w:val="00881D66"/>
    <w:rsid w:val="00885FDD"/>
    <w:rsid w:val="00891814"/>
    <w:rsid w:val="00894DC7"/>
    <w:rsid w:val="00895B02"/>
    <w:rsid w:val="00897957"/>
    <w:rsid w:val="008A1ABB"/>
    <w:rsid w:val="008A2228"/>
    <w:rsid w:val="008A2B88"/>
    <w:rsid w:val="008A56CB"/>
    <w:rsid w:val="008A6F47"/>
    <w:rsid w:val="008B2384"/>
    <w:rsid w:val="008B5938"/>
    <w:rsid w:val="008B6695"/>
    <w:rsid w:val="008C1187"/>
    <w:rsid w:val="008C71E0"/>
    <w:rsid w:val="008D324E"/>
    <w:rsid w:val="008D366D"/>
    <w:rsid w:val="008D59D2"/>
    <w:rsid w:val="008D746F"/>
    <w:rsid w:val="008E42B0"/>
    <w:rsid w:val="008E593C"/>
    <w:rsid w:val="008F4E2C"/>
    <w:rsid w:val="008F6808"/>
    <w:rsid w:val="00902ADF"/>
    <w:rsid w:val="00906AAA"/>
    <w:rsid w:val="00911533"/>
    <w:rsid w:val="009132CF"/>
    <w:rsid w:val="009152A5"/>
    <w:rsid w:val="009163AB"/>
    <w:rsid w:val="009205F4"/>
    <w:rsid w:val="00923698"/>
    <w:rsid w:val="0094088F"/>
    <w:rsid w:val="00942271"/>
    <w:rsid w:val="00942A3C"/>
    <w:rsid w:val="00943947"/>
    <w:rsid w:val="00944715"/>
    <w:rsid w:val="00946928"/>
    <w:rsid w:val="009507CF"/>
    <w:rsid w:val="00951C68"/>
    <w:rsid w:val="00952388"/>
    <w:rsid w:val="00953165"/>
    <w:rsid w:val="009531A7"/>
    <w:rsid w:val="0095569F"/>
    <w:rsid w:val="00966BFC"/>
    <w:rsid w:val="00970188"/>
    <w:rsid w:val="009734C2"/>
    <w:rsid w:val="009748C5"/>
    <w:rsid w:val="00982587"/>
    <w:rsid w:val="0098341C"/>
    <w:rsid w:val="00983745"/>
    <w:rsid w:val="00983AAD"/>
    <w:rsid w:val="00985F55"/>
    <w:rsid w:val="00992030"/>
    <w:rsid w:val="009926B0"/>
    <w:rsid w:val="0099299F"/>
    <w:rsid w:val="009960B4"/>
    <w:rsid w:val="009975A0"/>
    <w:rsid w:val="00997BA8"/>
    <w:rsid w:val="009A55CB"/>
    <w:rsid w:val="009A63F9"/>
    <w:rsid w:val="009A712E"/>
    <w:rsid w:val="009B0F02"/>
    <w:rsid w:val="009B17C0"/>
    <w:rsid w:val="009B4BEB"/>
    <w:rsid w:val="009B70FB"/>
    <w:rsid w:val="009C096D"/>
    <w:rsid w:val="009C2438"/>
    <w:rsid w:val="009C2B3E"/>
    <w:rsid w:val="009C2C7D"/>
    <w:rsid w:val="009C3D34"/>
    <w:rsid w:val="009C4F19"/>
    <w:rsid w:val="009C5B78"/>
    <w:rsid w:val="009C6EF7"/>
    <w:rsid w:val="009D2DC8"/>
    <w:rsid w:val="009D527F"/>
    <w:rsid w:val="009D7C4B"/>
    <w:rsid w:val="009F274D"/>
    <w:rsid w:val="009F58F1"/>
    <w:rsid w:val="00A03A67"/>
    <w:rsid w:val="00A05CC5"/>
    <w:rsid w:val="00A15B99"/>
    <w:rsid w:val="00A17BB5"/>
    <w:rsid w:val="00A204B9"/>
    <w:rsid w:val="00A20FF2"/>
    <w:rsid w:val="00A2190C"/>
    <w:rsid w:val="00A24C29"/>
    <w:rsid w:val="00A24F43"/>
    <w:rsid w:val="00A34D13"/>
    <w:rsid w:val="00A41C5C"/>
    <w:rsid w:val="00A41D5B"/>
    <w:rsid w:val="00A51E30"/>
    <w:rsid w:val="00A52BAB"/>
    <w:rsid w:val="00A53900"/>
    <w:rsid w:val="00A551DD"/>
    <w:rsid w:val="00A57245"/>
    <w:rsid w:val="00A5791B"/>
    <w:rsid w:val="00A6013F"/>
    <w:rsid w:val="00A67A2B"/>
    <w:rsid w:val="00A7062B"/>
    <w:rsid w:val="00A7196B"/>
    <w:rsid w:val="00A731BE"/>
    <w:rsid w:val="00A80EB0"/>
    <w:rsid w:val="00A83A50"/>
    <w:rsid w:val="00A87132"/>
    <w:rsid w:val="00A92A4E"/>
    <w:rsid w:val="00A979AF"/>
    <w:rsid w:val="00AA3A7E"/>
    <w:rsid w:val="00AA6630"/>
    <w:rsid w:val="00AB266D"/>
    <w:rsid w:val="00AB377E"/>
    <w:rsid w:val="00AB5D39"/>
    <w:rsid w:val="00AB64D1"/>
    <w:rsid w:val="00AE076E"/>
    <w:rsid w:val="00AE55C6"/>
    <w:rsid w:val="00B006F0"/>
    <w:rsid w:val="00B02D65"/>
    <w:rsid w:val="00B04127"/>
    <w:rsid w:val="00B05890"/>
    <w:rsid w:val="00B05D3B"/>
    <w:rsid w:val="00B0673F"/>
    <w:rsid w:val="00B12F3A"/>
    <w:rsid w:val="00B14429"/>
    <w:rsid w:val="00B14AE1"/>
    <w:rsid w:val="00B1682D"/>
    <w:rsid w:val="00B17B7B"/>
    <w:rsid w:val="00B239F3"/>
    <w:rsid w:val="00B23FF7"/>
    <w:rsid w:val="00B25CD1"/>
    <w:rsid w:val="00B4368C"/>
    <w:rsid w:val="00B47946"/>
    <w:rsid w:val="00B53536"/>
    <w:rsid w:val="00B546F7"/>
    <w:rsid w:val="00B5504B"/>
    <w:rsid w:val="00B55B2F"/>
    <w:rsid w:val="00B57713"/>
    <w:rsid w:val="00B6189B"/>
    <w:rsid w:val="00B633FA"/>
    <w:rsid w:val="00B63726"/>
    <w:rsid w:val="00B67138"/>
    <w:rsid w:val="00B71CA6"/>
    <w:rsid w:val="00B731D8"/>
    <w:rsid w:val="00B745FE"/>
    <w:rsid w:val="00B82C43"/>
    <w:rsid w:val="00B845F8"/>
    <w:rsid w:val="00B909CA"/>
    <w:rsid w:val="00B93BB7"/>
    <w:rsid w:val="00B94119"/>
    <w:rsid w:val="00BA41F0"/>
    <w:rsid w:val="00BB10DF"/>
    <w:rsid w:val="00BB6539"/>
    <w:rsid w:val="00BB751B"/>
    <w:rsid w:val="00BC0C87"/>
    <w:rsid w:val="00BC4785"/>
    <w:rsid w:val="00BC5B3B"/>
    <w:rsid w:val="00BC7BE0"/>
    <w:rsid w:val="00BD3A20"/>
    <w:rsid w:val="00BE6817"/>
    <w:rsid w:val="00BF4FAD"/>
    <w:rsid w:val="00BF67E0"/>
    <w:rsid w:val="00C00CAE"/>
    <w:rsid w:val="00C01134"/>
    <w:rsid w:val="00C0733E"/>
    <w:rsid w:val="00C129B8"/>
    <w:rsid w:val="00C12F14"/>
    <w:rsid w:val="00C1467A"/>
    <w:rsid w:val="00C17942"/>
    <w:rsid w:val="00C211C1"/>
    <w:rsid w:val="00C24B14"/>
    <w:rsid w:val="00C31EAF"/>
    <w:rsid w:val="00C3321D"/>
    <w:rsid w:val="00C35E95"/>
    <w:rsid w:val="00C36F82"/>
    <w:rsid w:val="00C41907"/>
    <w:rsid w:val="00C43EFA"/>
    <w:rsid w:val="00C46F50"/>
    <w:rsid w:val="00C504C7"/>
    <w:rsid w:val="00C52F8F"/>
    <w:rsid w:val="00C5507F"/>
    <w:rsid w:val="00C620DD"/>
    <w:rsid w:val="00C70E5B"/>
    <w:rsid w:val="00C7104E"/>
    <w:rsid w:val="00C81CBA"/>
    <w:rsid w:val="00C821E5"/>
    <w:rsid w:val="00C82C9D"/>
    <w:rsid w:val="00C8495E"/>
    <w:rsid w:val="00C84FF2"/>
    <w:rsid w:val="00C86523"/>
    <w:rsid w:val="00C8734E"/>
    <w:rsid w:val="00C879B0"/>
    <w:rsid w:val="00C9056D"/>
    <w:rsid w:val="00C935B5"/>
    <w:rsid w:val="00C93CFD"/>
    <w:rsid w:val="00C93EBB"/>
    <w:rsid w:val="00C94D89"/>
    <w:rsid w:val="00CA1234"/>
    <w:rsid w:val="00CA22D7"/>
    <w:rsid w:val="00CB7F0E"/>
    <w:rsid w:val="00CD107E"/>
    <w:rsid w:val="00CE24B1"/>
    <w:rsid w:val="00CE4875"/>
    <w:rsid w:val="00CE72BA"/>
    <w:rsid w:val="00CF0336"/>
    <w:rsid w:val="00CF073A"/>
    <w:rsid w:val="00CF2C81"/>
    <w:rsid w:val="00CF3946"/>
    <w:rsid w:val="00D03396"/>
    <w:rsid w:val="00D133F6"/>
    <w:rsid w:val="00D1675A"/>
    <w:rsid w:val="00D2129B"/>
    <w:rsid w:val="00D23E72"/>
    <w:rsid w:val="00D24052"/>
    <w:rsid w:val="00D24CAD"/>
    <w:rsid w:val="00D25355"/>
    <w:rsid w:val="00D37531"/>
    <w:rsid w:val="00D40C24"/>
    <w:rsid w:val="00D532B3"/>
    <w:rsid w:val="00D60A18"/>
    <w:rsid w:val="00D61F93"/>
    <w:rsid w:val="00D65DCB"/>
    <w:rsid w:val="00D71159"/>
    <w:rsid w:val="00D765B2"/>
    <w:rsid w:val="00D77040"/>
    <w:rsid w:val="00D83F05"/>
    <w:rsid w:val="00D84B41"/>
    <w:rsid w:val="00D87E0E"/>
    <w:rsid w:val="00D93098"/>
    <w:rsid w:val="00D96C2C"/>
    <w:rsid w:val="00DA0C18"/>
    <w:rsid w:val="00DA4412"/>
    <w:rsid w:val="00DA63F9"/>
    <w:rsid w:val="00DB0526"/>
    <w:rsid w:val="00DB0C2F"/>
    <w:rsid w:val="00DB13B2"/>
    <w:rsid w:val="00DB6B5D"/>
    <w:rsid w:val="00DC21C3"/>
    <w:rsid w:val="00DD6052"/>
    <w:rsid w:val="00DE119D"/>
    <w:rsid w:val="00DF02A3"/>
    <w:rsid w:val="00DF0EBE"/>
    <w:rsid w:val="00DF7EEF"/>
    <w:rsid w:val="00E00C85"/>
    <w:rsid w:val="00E07403"/>
    <w:rsid w:val="00E111FB"/>
    <w:rsid w:val="00E13E03"/>
    <w:rsid w:val="00E16446"/>
    <w:rsid w:val="00E22CBE"/>
    <w:rsid w:val="00E255FE"/>
    <w:rsid w:val="00E25E30"/>
    <w:rsid w:val="00E31ECE"/>
    <w:rsid w:val="00E36BFD"/>
    <w:rsid w:val="00E36FDD"/>
    <w:rsid w:val="00E37981"/>
    <w:rsid w:val="00E37E9C"/>
    <w:rsid w:val="00E40411"/>
    <w:rsid w:val="00E50938"/>
    <w:rsid w:val="00E543DD"/>
    <w:rsid w:val="00E63750"/>
    <w:rsid w:val="00E64D3C"/>
    <w:rsid w:val="00E703F2"/>
    <w:rsid w:val="00E72DD5"/>
    <w:rsid w:val="00E80505"/>
    <w:rsid w:val="00E847BE"/>
    <w:rsid w:val="00E85C49"/>
    <w:rsid w:val="00E917E2"/>
    <w:rsid w:val="00E97AEE"/>
    <w:rsid w:val="00EA134B"/>
    <w:rsid w:val="00EA3DA2"/>
    <w:rsid w:val="00EA7849"/>
    <w:rsid w:val="00EB090A"/>
    <w:rsid w:val="00EB3CC4"/>
    <w:rsid w:val="00EB48BC"/>
    <w:rsid w:val="00EB4DE5"/>
    <w:rsid w:val="00EC52BA"/>
    <w:rsid w:val="00EC5A70"/>
    <w:rsid w:val="00EC5D77"/>
    <w:rsid w:val="00EC7D66"/>
    <w:rsid w:val="00ED0777"/>
    <w:rsid w:val="00ED575E"/>
    <w:rsid w:val="00EE2041"/>
    <w:rsid w:val="00EE6C6A"/>
    <w:rsid w:val="00EF078D"/>
    <w:rsid w:val="00EF5832"/>
    <w:rsid w:val="00F001B1"/>
    <w:rsid w:val="00F0471E"/>
    <w:rsid w:val="00F0528F"/>
    <w:rsid w:val="00F10655"/>
    <w:rsid w:val="00F20778"/>
    <w:rsid w:val="00F215DA"/>
    <w:rsid w:val="00F22B06"/>
    <w:rsid w:val="00F22B55"/>
    <w:rsid w:val="00F23D6F"/>
    <w:rsid w:val="00F26A03"/>
    <w:rsid w:val="00F31CDE"/>
    <w:rsid w:val="00F3252C"/>
    <w:rsid w:val="00F37DFC"/>
    <w:rsid w:val="00F46173"/>
    <w:rsid w:val="00F478E4"/>
    <w:rsid w:val="00F67415"/>
    <w:rsid w:val="00F7455F"/>
    <w:rsid w:val="00F76911"/>
    <w:rsid w:val="00F81FDB"/>
    <w:rsid w:val="00F852CF"/>
    <w:rsid w:val="00F90BC7"/>
    <w:rsid w:val="00F90D7C"/>
    <w:rsid w:val="00FA071C"/>
    <w:rsid w:val="00FA1E40"/>
    <w:rsid w:val="00FA2667"/>
    <w:rsid w:val="00FA31F4"/>
    <w:rsid w:val="00FA3E37"/>
    <w:rsid w:val="00FA4760"/>
    <w:rsid w:val="00FA7C92"/>
    <w:rsid w:val="00FB05C8"/>
    <w:rsid w:val="00FB4557"/>
    <w:rsid w:val="00FB55B1"/>
    <w:rsid w:val="00FB74D5"/>
    <w:rsid w:val="00FC00BB"/>
    <w:rsid w:val="00FC566B"/>
    <w:rsid w:val="00FC622D"/>
    <w:rsid w:val="00FD10B1"/>
    <w:rsid w:val="00FD1511"/>
    <w:rsid w:val="00FD5AFC"/>
    <w:rsid w:val="00FD6943"/>
    <w:rsid w:val="00FE097E"/>
    <w:rsid w:val="00FE0CCF"/>
    <w:rsid w:val="00FE0E7B"/>
    <w:rsid w:val="00FF1DFA"/>
    <w:rsid w:val="00FF1ECC"/>
    <w:rsid w:val="00FF2CCB"/>
    <w:rsid w:val="00FF398C"/>
    <w:rsid w:val="00FF5AD5"/>
    <w:rsid w:val="00FF6694"/>
  </w:rsids>
  <m:mathPr>
    <m:mathFont m:val="Cambria Math"/>
    <m:brkBin m:val="before"/>
    <m:brkBinSub m:val="--"/>
    <m:smallFrac m:val="0"/>
    <m:dispDef/>
    <m:lMargin m:val="0"/>
    <m:rMargin m:val="0"/>
    <m:defJc m:val="centerGroup"/>
    <m:wrapIndent m:val="1440"/>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097C4"/>
  <w15:docId w15:val="{2A8F44DC-052D-4FC1-8E90-9822072C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Segoe U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imes New Roman" w:eastAsia="Times New Roman" w:hAnsi="Times New Roman"/>
      <w:color w:val="000000"/>
      <w:sz w:val="24"/>
      <w:szCs w:val="24"/>
      <w:lang w:val="en-US"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9C"/>
    <w:pPr>
      <w:tabs>
        <w:tab w:val="center" w:pos="4513"/>
        <w:tab w:val="right" w:pos="9026"/>
      </w:tabs>
    </w:pPr>
  </w:style>
  <w:style w:type="character" w:customStyle="1" w:styleId="HeaderChar">
    <w:name w:val="Header Char"/>
    <w:link w:val="Header"/>
    <w:uiPriority w:val="99"/>
    <w:rsid w:val="000E2F9C"/>
    <w:rPr>
      <w:rFonts w:ascii="Times New Roman" w:eastAsia="Times New Roman" w:hAnsi="Times New Roman"/>
      <w:color w:val="000000"/>
      <w:sz w:val="24"/>
      <w:szCs w:val="24"/>
      <w:lang w:val="en-US" w:eastAsia="uk-UA"/>
    </w:rPr>
  </w:style>
  <w:style w:type="paragraph" w:styleId="Footer">
    <w:name w:val="footer"/>
    <w:basedOn w:val="Normal"/>
    <w:link w:val="FooterChar"/>
    <w:uiPriority w:val="99"/>
    <w:unhideWhenUsed/>
    <w:rsid w:val="000E2F9C"/>
    <w:pPr>
      <w:tabs>
        <w:tab w:val="center" w:pos="4513"/>
        <w:tab w:val="right" w:pos="9026"/>
      </w:tabs>
    </w:pPr>
  </w:style>
  <w:style w:type="character" w:customStyle="1" w:styleId="FooterChar">
    <w:name w:val="Footer Char"/>
    <w:link w:val="Footer"/>
    <w:uiPriority w:val="99"/>
    <w:rsid w:val="000E2F9C"/>
    <w:rPr>
      <w:rFonts w:ascii="Times New Roman" w:eastAsia="Times New Roman" w:hAnsi="Times New Roman"/>
      <w:color w:val="000000"/>
      <w:sz w:val="24"/>
      <w:szCs w:val="24"/>
      <w:lang w:val="en-US" w:eastAsia="uk-UA"/>
    </w:rPr>
  </w:style>
  <w:style w:type="paragraph" w:styleId="BalloonText">
    <w:name w:val="Balloon Text"/>
    <w:basedOn w:val="Normal"/>
    <w:link w:val="BalloonTextChar"/>
    <w:uiPriority w:val="99"/>
    <w:semiHidden/>
    <w:unhideWhenUsed/>
    <w:rsid w:val="00D532B3"/>
    <w:rPr>
      <w:rFonts w:ascii="Segoe UI" w:hAnsi="Segoe UI"/>
      <w:sz w:val="18"/>
      <w:szCs w:val="18"/>
    </w:rPr>
  </w:style>
  <w:style w:type="character" w:customStyle="1" w:styleId="BalloonTextChar">
    <w:name w:val="Balloon Text Char"/>
    <w:link w:val="BalloonText"/>
    <w:uiPriority w:val="99"/>
    <w:semiHidden/>
    <w:rsid w:val="00D532B3"/>
    <w:rPr>
      <w:rFonts w:eastAsia="Times New Roman"/>
      <w:color w:val="000000"/>
      <w:sz w:val="18"/>
      <w:szCs w:val="18"/>
      <w:lang w:val="en-US" w:eastAsia="uk-UA"/>
    </w:rPr>
  </w:style>
  <w:style w:type="table" w:styleId="TableGrid">
    <w:name w:val="Table Grid"/>
    <w:basedOn w:val="TableNormal"/>
    <w:uiPriority w:val="39"/>
    <w:rsid w:val="001C4F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421F"/>
    <w:pPr>
      <w:ind w:left="720"/>
    </w:pPr>
  </w:style>
  <w:style w:type="paragraph" w:styleId="Subtitle">
    <w:name w:val="Subtitle"/>
    <w:basedOn w:val="Normal"/>
    <w:next w:val="Normal"/>
    <w:link w:val="SubtitleChar"/>
    <w:uiPriority w:val="11"/>
    <w:qFormat/>
    <w:rsid w:val="00617F19"/>
    <w:pPr>
      <w:spacing w:after="60"/>
      <w:jc w:val="center"/>
      <w:outlineLvl w:val="1"/>
    </w:pPr>
    <w:rPr>
      <w:rFonts w:ascii="Calibri Light" w:hAnsi="Calibri Light" w:cs="Times New Roman"/>
    </w:rPr>
  </w:style>
  <w:style w:type="character" w:customStyle="1" w:styleId="SubtitleChar">
    <w:name w:val="Subtitle Char"/>
    <w:link w:val="Subtitle"/>
    <w:uiPriority w:val="11"/>
    <w:rsid w:val="00617F19"/>
    <w:rPr>
      <w:rFonts w:ascii="Calibri Light" w:eastAsia="Times New Roman" w:hAnsi="Calibri Light" w:cs="Times New Roman"/>
      <w:color w:val="000000"/>
      <w:sz w:val="24"/>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1"/>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accounts</Value>
    </DocTags>
  </documentManagement>
</p:properties>
</file>

<file path=customXml/itemProps1.xml><?xml version="1.0" encoding="utf-8"?>
<ds:datastoreItem xmlns:ds="http://schemas.openxmlformats.org/officeDocument/2006/customXml" ds:itemID="{96F2AAA3-EE8A-4B74-83ED-A2E6F71C83E7}">
  <ds:schemaRefs>
    <ds:schemaRef ds:uri="http://schemas.openxmlformats.org/officeDocument/2006/bibliography"/>
  </ds:schemaRefs>
</ds:datastoreItem>
</file>

<file path=customXml/itemProps2.xml><?xml version="1.0" encoding="utf-8"?>
<ds:datastoreItem xmlns:ds="http://schemas.openxmlformats.org/officeDocument/2006/customXml" ds:itemID="{CDD85E05-ECFF-44FE-8D36-5E0CF0B99E59}"/>
</file>

<file path=customXml/itemProps3.xml><?xml version="1.0" encoding="utf-8"?>
<ds:datastoreItem xmlns:ds="http://schemas.openxmlformats.org/officeDocument/2006/customXml" ds:itemID="{65DE9AD1-3C06-4E26-8C85-B17963553C0C}"/>
</file>

<file path=customXml/itemProps4.xml><?xml version="1.0" encoding="utf-8"?>
<ds:datastoreItem xmlns:ds="http://schemas.openxmlformats.org/officeDocument/2006/customXml" ds:itemID="{3409C2E5-8E67-4C47-BE4A-25605B95B133}"/>
</file>

<file path=docProps/app.xml><?xml version="1.0" encoding="utf-8"?>
<Properties xmlns="http://schemas.openxmlformats.org/officeDocument/2006/extended-properties" xmlns:vt="http://schemas.openxmlformats.org/officeDocument/2006/docPropsVTypes">
  <Template>Normal</Template>
  <TotalTime>13</TotalTime>
  <Pages>18</Pages>
  <Words>4717</Words>
  <Characters>26893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South Lanarkshire Council</Company>
  <LinksUpToDate>false</LinksUpToDate>
  <CharactersWithSpaces>31547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archie strang</cp:lastModifiedBy>
  <cp:revision>12</cp:revision>
  <cp:lastPrinted>2026-07-01T10:33:00Z</cp:lastPrinted>
  <dcterms:created xsi:type="dcterms:W3CDTF">2026-01-27T11:59:00Z</dcterms:created>
  <dcterms:modified xsi:type="dcterms:W3CDTF">2026-07-01T10:33:00Z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y fmtid="{D5CDD505-2E9C-101B-9397-08002B2CF9AE}" pid="3" name="MediaServiceImageTags">
    <vt:lpwstr/>
  </property>
</Properties>
</file>