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EA5" w:rsidRPr="00B94959" w:rsidRDefault="00FD357F" w:rsidP="00A35EA5">
      <w:pPr>
        <w:jc w:val="center"/>
        <w:rPr>
          <w:b/>
        </w:rPr>
      </w:pPr>
      <w:r w:rsidRPr="00B94959">
        <w:rPr>
          <w:noProof/>
          <w:lang w:eastAsia="en-GB"/>
        </w:rPr>
        <w:drawing>
          <wp:inline distT="0" distB="0" distL="0" distR="0" wp14:anchorId="2C3F2E59" wp14:editId="0EE1DB03">
            <wp:extent cx="5715000" cy="13754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913" cy="1429049"/>
                    </a:xfrm>
                    <a:prstGeom prst="rect">
                      <a:avLst/>
                    </a:prstGeom>
                    <a:noFill/>
                    <a:ln>
                      <a:noFill/>
                    </a:ln>
                  </pic:spPr>
                </pic:pic>
              </a:graphicData>
            </a:graphic>
          </wp:inline>
        </w:drawing>
      </w:r>
      <w:r w:rsidR="00671977" w:rsidRPr="00B94959">
        <w:rPr>
          <w:b/>
        </w:rPr>
        <w:t xml:space="preserve"> </w:t>
      </w:r>
    </w:p>
    <w:p w:rsidR="0002541F" w:rsidRPr="00B94959" w:rsidRDefault="0002541F" w:rsidP="00A35EA5">
      <w:pPr>
        <w:jc w:val="center"/>
        <w:rPr>
          <w:b/>
        </w:rPr>
      </w:pPr>
    </w:p>
    <w:p w:rsidR="0002541F" w:rsidRPr="00B94959" w:rsidRDefault="003E1047" w:rsidP="00A35EA5">
      <w:pPr>
        <w:jc w:val="center"/>
        <w:rPr>
          <w:b/>
        </w:rPr>
      </w:pPr>
      <w:r w:rsidRPr="00B94959">
        <w:rPr>
          <w:b/>
        </w:rPr>
        <w:t xml:space="preserve"> </w:t>
      </w:r>
    </w:p>
    <w:p w:rsidR="0002541F" w:rsidRPr="00B94959" w:rsidRDefault="0002541F" w:rsidP="00A35EA5">
      <w:pPr>
        <w:jc w:val="center"/>
        <w:rPr>
          <w:b/>
        </w:rPr>
      </w:pPr>
    </w:p>
    <w:p w:rsidR="0002541F" w:rsidRPr="00B94959" w:rsidRDefault="0002541F" w:rsidP="0002541F">
      <w:pPr>
        <w:jc w:val="center"/>
        <w:rPr>
          <w:b/>
          <w:sz w:val="44"/>
          <w:szCs w:val="44"/>
          <w:u w:val="single"/>
        </w:rPr>
      </w:pPr>
    </w:p>
    <w:p w:rsidR="0002541F" w:rsidRPr="00B94959" w:rsidRDefault="0002541F" w:rsidP="0002541F">
      <w:pPr>
        <w:jc w:val="center"/>
        <w:rPr>
          <w:b/>
          <w:sz w:val="44"/>
          <w:szCs w:val="44"/>
          <w:u w:val="single"/>
        </w:rPr>
      </w:pPr>
      <w:r w:rsidRPr="00B94959">
        <w:rPr>
          <w:b/>
          <w:sz w:val="44"/>
          <w:szCs w:val="44"/>
          <w:u w:val="single"/>
        </w:rPr>
        <w:t xml:space="preserve">Home Comforts North Lanarkshire SCIO  </w:t>
      </w:r>
    </w:p>
    <w:p w:rsidR="0002541F" w:rsidRPr="00B94959" w:rsidRDefault="0002541F" w:rsidP="0002541F">
      <w:pPr>
        <w:jc w:val="center"/>
        <w:rPr>
          <w:b/>
          <w:sz w:val="36"/>
          <w:szCs w:val="36"/>
        </w:rPr>
      </w:pPr>
      <w:r w:rsidRPr="00B94959">
        <w:rPr>
          <w:b/>
          <w:sz w:val="36"/>
          <w:szCs w:val="36"/>
        </w:rPr>
        <w:t>Scottish Charity No – SC044975</w:t>
      </w:r>
    </w:p>
    <w:p w:rsidR="0002541F" w:rsidRPr="00B94959" w:rsidRDefault="0002541F" w:rsidP="0002541F">
      <w:pPr>
        <w:jc w:val="center"/>
        <w:rPr>
          <w:b/>
          <w:sz w:val="32"/>
          <w:szCs w:val="32"/>
        </w:rPr>
      </w:pPr>
      <w:r w:rsidRPr="00B94959">
        <w:rPr>
          <w:b/>
          <w:sz w:val="32"/>
          <w:szCs w:val="32"/>
        </w:rPr>
        <w:t xml:space="preserve">  </w:t>
      </w:r>
    </w:p>
    <w:p w:rsidR="0002541F" w:rsidRPr="00B94959" w:rsidRDefault="0002541F" w:rsidP="0002541F">
      <w:pPr>
        <w:jc w:val="center"/>
        <w:rPr>
          <w:b/>
          <w:sz w:val="40"/>
          <w:szCs w:val="40"/>
        </w:rPr>
      </w:pPr>
    </w:p>
    <w:p w:rsidR="0002541F" w:rsidRPr="00B94959" w:rsidRDefault="0002541F" w:rsidP="0002541F">
      <w:pPr>
        <w:jc w:val="center"/>
        <w:rPr>
          <w:b/>
          <w:sz w:val="40"/>
          <w:szCs w:val="40"/>
        </w:rPr>
      </w:pPr>
      <w:r w:rsidRPr="00B94959">
        <w:rPr>
          <w:b/>
          <w:sz w:val="40"/>
          <w:szCs w:val="40"/>
        </w:rPr>
        <w:t xml:space="preserve">Annual Report and Financial Statements </w:t>
      </w:r>
    </w:p>
    <w:p w:rsidR="001C4A6F" w:rsidRPr="00B94959" w:rsidRDefault="0002541F" w:rsidP="0002541F">
      <w:pPr>
        <w:jc w:val="center"/>
        <w:rPr>
          <w:b/>
          <w:sz w:val="36"/>
          <w:szCs w:val="36"/>
        </w:rPr>
      </w:pPr>
      <w:r w:rsidRPr="00B94959">
        <w:rPr>
          <w:b/>
          <w:sz w:val="36"/>
          <w:szCs w:val="36"/>
        </w:rPr>
        <w:t xml:space="preserve">from </w:t>
      </w:r>
      <w:r w:rsidR="0011419A">
        <w:rPr>
          <w:b/>
          <w:sz w:val="36"/>
          <w:szCs w:val="36"/>
        </w:rPr>
        <w:t>1 January 20</w:t>
      </w:r>
      <w:r w:rsidR="00377064">
        <w:rPr>
          <w:b/>
          <w:sz w:val="36"/>
          <w:szCs w:val="36"/>
        </w:rPr>
        <w:t>2</w:t>
      </w:r>
      <w:r w:rsidR="008006EC">
        <w:rPr>
          <w:b/>
          <w:sz w:val="36"/>
          <w:szCs w:val="36"/>
        </w:rPr>
        <w:t>5</w:t>
      </w:r>
      <w:r w:rsidRPr="00B94959">
        <w:rPr>
          <w:b/>
          <w:sz w:val="36"/>
          <w:szCs w:val="36"/>
        </w:rPr>
        <w:t xml:space="preserve"> </w:t>
      </w:r>
    </w:p>
    <w:p w:rsidR="0002541F" w:rsidRPr="00B94959" w:rsidRDefault="0002541F" w:rsidP="0002541F">
      <w:pPr>
        <w:jc w:val="center"/>
        <w:rPr>
          <w:b/>
          <w:sz w:val="36"/>
          <w:szCs w:val="36"/>
        </w:rPr>
      </w:pPr>
      <w:r w:rsidRPr="00B94959">
        <w:rPr>
          <w:b/>
          <w:sz w:val="36"/>
          <w:szCs w:val="36"/>
        </w:rPr>
        <w:t>to 31 December 20</w:t>
      </w:r>
      <w:r w:rsidR="00377064">
        <w:rPr>
          <w:b/>
          <w:sz w:val="36"/>
          <w:szCs w:val="36"/>
        </w:rPr>
        <w:t>2</w:t>
      </w:r>
      <w:r w:rsidR="008006EC">
        <w:rPr>
          <w:b/>
          <w:sz w:val="36"/>
          <w:szCs w:val="36"/>
        </w:rPr>
        <w:t>5</w:t>
      </w:r>
    </w:p>
    <w:p w:rsidR="0002541F" w:rsidRDefault="0002541F" w:rsidP="0002541F">
      <w:pPr>
        <w:jc w:val="center"/>
        <w:rPr>
          <w:b/>
          <w:color w:val="2A2A2A"/>
          <w:sz w:val="36"/>
          <w:szCs w:val="36"/>
        </w:rPr>
      </w:pPr>
    </w:p>
    <w:p w:rsidR="0002541F" w:rsidRDefault="0002541F" w:rsidP="0002541F">
      <w:pPr>
        <w:jc w:val="center"/>
        <w:rPr>
          <w:b/>
          <w:color w:val="2A2A2A"/>
          <w:sz w:val="36"/>
          <w:szCs w:val="36"/>
        </w:rPr>
      </w:pPr>
    </w:p>
    <w:p w:rsidR="0002541F" w:rsidRDefault="0002541F" w:rsidP="0002541F">
      <w:pPr>
        <w:jc w:val="center"/>
        <w:rPr>
          <w:b/>
          <w:color w:val="2A2A2A"/>
          <w:sz w:val="36"/>
          <w:szCs w:val="36"/>
        </w:rPr>
      </w:pPr>
    </w:p>
    <w:p w:rsidR="0002541F" w:rsidRDefault="0002541F" w:rsidP="0002541F">
      <w:pPr>
        <w:jc w:val="center"/>
        <w:rPr>
          <w:b/>
          <w:color w:val="2A2A2A"/>
          <w:sz w:val="36"/>
          <w:szCs w:val="36"/>
        </w:rPr>
      </w:pPr>
    </w:p>
    <w:p w:rsidR="0002541F" w:rsidRDefault="0002541F" w:rsidP="0002541F">
      <w:pPr>
        <w:jc w:val="center"/>
        <w:rPr>
          <w:b/>
          <w:color w:val="2A2A2A"/>
          <w:sz w:val="36"/>
          <w:szCs w:val="36"/>
        </w:rPr>
      </w:pPr>
    </w:p>
    <w:p w:rsidR="0002541F" w:rsidRDefault="0002541F" w:rsidP="0002541F">
      <w:pPr>
        <w:jc w:val="center"/>
        <w:rPr>
          <w:b/>
          <w:color w:val="2A2A2A"/>
          <w:sz w:val="36"/>
          <w:szCs w:val="36"/>
        </w:rPr>
      </w:pPr>
    </w:p>
    <w:p w:rsidR="0002541F" w:rsidRPr="006D5F06" w:rsidRDefault="0002541F" w:rsidP="0002541F">
      <w:pPr>
        <w:rPr>
          <w:b/>
          <w:sz w:val="28"/>
          <w:szCs w:val="28"/>
          <w:u w:val="single"/>
        </w:rPr>
      </w:pPr>
      <w:r w:rsidRPr="006D5F06">
        <w:rPr>
          <w:b/>
          <w:sz w:val="28"/>
          <w:szCs w:val="28"/>
          <w:u w:val="single"/>
        </w:rPr>
        <w:lastRenderedPageBreak/>
        <w:t xml:space="preserve">Trustees’ Annual Report  </w:t>
      </w:r>
    </w:p>
    <w:p w:rsidR="0002541F" w:rsidRPr="001D6CB0" w:rsidRDefault="00B94959" w:rsidP="0002541F">
      <w:pPr>
        <w:rPr>
          <w:sz w:val="24"/>
          <w:szCs w:val="24"/>
        </w:rPr>
      </w:pPr>
      <w:r w:rsidRPr="001D6CB0">
        <w:rPr>
          <w:sz w:val="24"/>
          <w:szCs w:val="24"/>
        </w:rPr>
        <w:t>This covers</w:t>
      </w:r>
      <w:r w:rsidR="0002541F" w:rsidRPr="001D6CB0">
        <w:rPr>
          <w:sz w:val="24"/>
          <w:szCs w:val="24"/>
        </w:rPr>
        <w:t xml:space="preserve"> the period from </w:t>
      </w:r>
      <w:r w:rsidR="0011419A">
        <w:rPr>
          <w:sz w:val="24"/>
          <w:szCs w:val="24"/>
        </w:rPr>
        <w:t xml:space="preserve">1 January </w:t>
      </w:r>
      <w:r w:rsidR="0002541F" w:rsidRPr="001D6CB0">
        <w:rPr>
          <w:sz w:val="24"/>
          <w:szCs w:val="24"/>
        </w:rPr>
        <w:t>to 31 December 20</w:t>
      </w:r>
      <w:r w:rsidR="00354762">
        <w:rPr>
          <w:sz w:val="24"/>
          <w:szCs w:val="24"/>
        </w:rPr>
        <w:t>2</w:t>
      </w:r>
      <w:r w:rsidR="008006EC">
        <w:rPr>
          <w:sz w:val="24"/>
          <w:szCs w:val="24"/>
        </w:rPr>
        <w:t>5</w:t>
      </w:r>
      <w:r w:rsidRPr="001D6CB0">
        <w:rPr>
          <w:sz w:val="24"/>
          <w:szCs w:val="24"/>
        </w:rPr>
        <w:t>.</w:t>
      </w:r>
      <w:r w:rsidR="0002541F" w:rsidRPr="001D6CB0">
        <w:rPr>
          <w:sz w:val="24"/>
          <w:szCs w:val="24"/>
        </w:rPr>
        <w:t xml:space="preserve">  </w:t>
      </w:r>
    </w:p>
    <w:p w:rsidR="0002541F" w:rsidRPr="001D6CB0" w:rsidRDefault="00C917EF" w:rsidP="0002541F">
      <w:pPr>
        <w:rPr>
          <w:sz w:val="24"/>
          <w:szCs w:val="24"/>
        </w:rPr>
      </w:pPr>
      <w:r>
        <w:rPr>
          <w:sz w:val="24"/>
          <w:szCs w:val="24"/>
        </w:rPr>
        <w:t>The T</w:t>
      </w:r>
      <w:r w:rsidR="0002541F" w:rsidRPr="001D6CB0">
        <w:rPr>
          <w:sz w:val="24"/>
          <w:szCs w:val="24"/>
        </w:rPr>
        <w:t xml:space="preserve">rustees have pleasure in presenting their report together with the financial statements for the above period.    </w:t>
      </w:r>
    </w:p>
    <w:p w:rsidR="0002541F" w:rsidRPr="006D5F06" w:rsidRDefault="0002541F" w:rsidP="0002541F">
      <w:pPr>
        <w:rPr>
          <w:b/>
          <w:sz w:val="28"/>
          <w:szCs w:val="28"/>
          <w:u w:val="single"/>
        </w:rPr>
      </w:pPr>
      <w:r w:rsidRPr="006D5F06">
        <w:rPr>
          <w:b/>
          <w:sz w:val="28"/>
          <w:szCs w:val="28"/>
          <w:u w:val="single"/>
        </w:rPr>
        <w:t xml:space="preserve">Reference and Administrative Information  </w:t>
      </w:r>
    </w:p>
    <w:p w:rsidR="0002541F" w:rsidRPr="006D5F06" w:rsidRDefault="0002541F" w:rsidP="0002541F">
      <w:pPr>
        <w:rPr>
          <w:b/>
          <w:sz w:val="24"/>
          <w:szCs w:val="24"/>
        </w:rPr>
      </w:pPr>
      <w:r w:rsidRPr="006D5F06">
        <w:rPr>
          <w:b/>
          <w:sz w:val="24"/>
          <w:szCs w:val="24"/>
        </w:rPr>
        <w:t xml:space="preserve">Charity name: </w:t>
      </w:r>
      <w:r w:rsidRPr="006D5F06">
        <w:rPr>
          <w:b/>
          <w:sz w:val="24"/>
          <w:szCs w:val="24"/>
        </w:rPr>
        <w:tab/>
        <w:t xml:space="preserve">Home Comforts North Lanarkshire SCIO </w:t>
      </w:r>
    </w:p>
    <w:p w:rsidR="0002541F" w:rsidRPr="006D5F06" w:rsidRDefault="0002541F" w:rsidP="0002541F">
      <w:pPr>
        <w:rPr>
          <w:b/>
          <w:sz w:val="24"/>
          <w:szCs w:val="24"/>
        </w:rPr>
      </w:pPr>
      <w:r w:rsidRPr="006D5F06">
        <w:rPr>
          <w:b/>
          <w:sz w:val="24"/>
          <w:szCs w:val="24"/>
        </w:rPr>
        <w:t xml:space="preserve">Charity number: </w:t>
      </w:r>
      <w:r w:rsidRPr="006D5F06">
        <w:rPr>
          <w:b/>
          <w:sz w:val="24"/>
          <w:szCs w:val="24"/>
        </w:rPr>
        <w:tab/>
        <w:t xml:space="preserve">SC044975 </w:t>
      </w:r>
    </w:p>
    <w:p w:rsidR="0002541F" w:rsidRPr="006D5F06" w:rsidRDefault="0002541F" w:rsidP="0002541F">
      <w:pPr>
        <w:rPr>
          <w:b/>
          <w:sz w:val="24"/>
          <w:szCs w:val="24"/>
        </w:rPr>
      </w:pPr>
      <w:r w:rsidRPr="006D5F06">
        <w:rPr>
          <w:b/>
          <w:sz w:val="24"/>
          <w:szCs w:val="24"/>
        </w:rPr>
        <w:t xml:space="preserve">Address: </w:t>
      </w:r>
      <w:r w:rsidRPr="006D5F06">
        <w:rPr>
          <w:b/>
          <w:sz w:val="24"/>
          <w:szCs w:val="24"/>
        </w:rPr>
        <w:tab/>
      </w:r>
      <w:r w:rsidRPr="006D5F06">
        <w:rPr>
          <w:b/>
          <w:sz w:val="24"/>
          <w:szCs w:val="24"/>
        </w:rPr>
        <w:tab/>
        <w:t xml:space="preserve">c/o </w:t>
      </w:r>
      <w:r w:rsidR="00836D2C" w:rsidRPr="006D5F06">
        <w:rPr>
          <w:b/>
          <w:sz w:val="24"/>
          <w:szCs w:val="24"/>
        </w:rPr>
        <w:t>Mr. David Kennedy</w:t>
      </w:r>
      <w:r w:rsidRPr="006D5F06">
        <w:rPr>
          <w:b/>
          <w:sz w:val="24"/>
          <w:szCs w:val="24"/>
        </w:rPr>
        <w:t xml:space="preserve"> </w:t>
      </w:r>
    </w:p>
    <w:p w:rsidR="00836D2C" w:rsidRPr="006D5F06" w:rsidRDefault="0002541F" w:rsidP="0002541F">
      <w:pPr>
        <w:rPr>
          <w:b/>
          <w:sz w:val="24"/>
          <w:szCs w:val="24"/>
        </w:rPr>
      </w:pPr>
      <w:r w:rsidRPr="006D5F06">
        <w:rPr>
          <w:b/>
          <w:sz w:val="24"/>
          <w:szCs w:val="24"/>
        </w:rPr>
        <w:tab/>
      </w:r>
      <w:r w:rsidRPr="006D5F06">
        <w:rPr>
          <w:b/>
          <w:sz w:val="24"/>
          <w:szCs w:val="24"/>
        </w:rPr>
        <w:tab/>
      </w:r>
      <w:r w:rsidRPr="006D5F06">
        <w:rPr>
          <w:b/>
          <w:sz w:val="24"/>
          <w:szCs w:val="24"/>
        </w:rPr>
        <w:tab/>
      </w:r>
      <w:r w:rsidR="00836D2C" w:rsidRPr="006D5F06">
        <w:rPr>
          <w:b/>
          <w:sz w:val="24"/>
          <w:szCs w:val="24"/>
        </w:rPr>
        <w:t xml:space="preserve">9 Colwyn Court </w:t>
      </w:r>
    </w:p>
    <w:p w:rsidR="0002541F" w:rsidRPr="006D5F06" w:rsidRDefault="00836D2C" w:rsidP="00836D2C">
      <w:pPr>
        <w:ind w:left="1440" w:firstLine="720"/>
        <w:rPr>
          <w:b/>
          <w:sz w:val="24"/>
          <w:szCs w:val="24"/>
        </w:rPr>
      </w:pPr>
      <w:r w:rsidRPr="006D5F06">
        <w:rPr>
          <w:b/>
          <w:sz w:val="24"/>
          <w:szCs w:val="24"/>
        </w:rPr>
        <w:t xml:space="preserve">Aitken Street </w:t>
      </w:r>
      <w:r w:rsidR="0002541F" w:rsidRPr="006D5F06">
        <w:rPr>
          <w:b/>
          <w:sz w:val="24"/>
          <w:szCs w:val="24"/>
        </w:rPr>
        <w:t xml:space="preserve"> </w:t>
      </w:r>
    </w:p>
    <w:p w:rsidR="0002541F" w:rsidRPr="006D5F06" w:rsidRDefault="0002541F" w:rsidP="0002541F">
      <w:pPr>
        <w:rPr>
          <w:b/>
          <w:sz w:val="24"/>
          <w:szCs w:val="24"/>
        </w:rPr>
      </w:pPr>
      <w:r w:rsidRPr="006D5F06">
        <w:rPr>
          <w:b/>
          <w:sz w:val="24"/>
          <w:szCs w:val="24"/>
        </w:rPr>
        <w:tab/>
      </w:r>
      <w:r w:rsidRPr="006D5F06">
        <w:rPr>
          <w:b/>
          <w:sz w:val="24"/>
          <w:szCs w:val="24"/>
        </w:rPr>
        <w:tab/>
      </w:r>
      <w:r w:rsidRPr="006D5F06">
        <w:rPr>
          <w:b/>
          <w:sz w:val="24"/>
          <w:szCs w:val="24"/>
        </w:rPr>
        <w:tab/>
      </w:r>
      <w:r w:rsidR="00836D2C" w:rsidRPr="006D5F06">
        <w:rPr>
          <w:b/>
          <w:sz w:val="24"/>
          <w:szCs w:val="24"/>
        </w:rPr>
        <w:t xml:space="preserve">Airdrie </w:t>
      </w:r>
      <w:r w:rsidRPr="006D5F06">
        <w:rPr>
          <w:b/>
          <w:sz w:val="24"/>
          <w:szCs w:val="24"/>
        </w:rPr>
        <w:t xml:space="preserve">     </w:t>
      </w:r>
    </w:p>
    <w:p w:rsidR="0002541F" w:rsidRPr="006D5F06" w:rsidRDefault="0002541F" w:rsidP="0002541F">
      <w:pPr>
        <w:ind w:firstLine="720"/>
        <w:rPr>
          <w:b/>
          <w:sz w:val="24"/>
          <w:szCs w:val="24"/>
        </w:rPr>
      </w:pPr>
      <w:r w:rsidRPr="006D5F06">
        <w:rPr>
          <w:b/>
          <w:sz w:val="24"/>
          <w:szCs w:val="24"/>
        </w:rPr>
        <w:tab/>
      </w:r>
      <w:r w:rsidRPr="006D5F06">
        <w:rPr>
          <w:b/>
          <w:sz w:val="24"/>
          <w:szCs w:val="24"/>
        </w:rPr>
        <w:tab/>
        <w:t>ML</w:t>
      </w:r>
      <w:r w:rsidR="00836D2C" w:rsidRPr="006D5F06">
        <w:rPr>
          <w:b/>
          <w:sz w:val="24"/>
          <w:szCs w:val="24"/>
        </w:rPr>
        <w:t xml:space="preserve">6 6LS </w:t>
      </w:r>
      <w:r w:rsidRPr="006D5F06">
        <w:rPr>
          <w:b/>
          <w:sz w:val="24"/>
          <w:szCs w:val="24"/>
        </w:rPr>
        <w:t xml:space="preserve"> </w:t>
      </w:r>
    </w:p>
    <w:p w:rsidR="0002541F" w:rsidRPr="006D5F06" w:rsidRDefault="0002541F" w:rsidP="0002541F">
      <w:pPr>
        <w:rPr>
          <w:b/>
          <w:sz w:val="24"/>
          <w:szCs w:val="24"/>
        </w:rPr>
      </w:pPr>
      <w:r w:rsidRPr="006D5F06">
        <w:rPr>
          <w:b/>
          <w:sz w:val="24"/>
          <w:szCs w:val="24"/>
        </w:rPr>
        <w:t>Current Trustees</w:t>
      </w:r>
      <w:r w:rsidR="001C4A6F" w:rsidRPr="006D5F06">
        <w:rPr>
          <w:b/>
          <w:sz w:val="24"/>
          <w:szCs w:val="24"/>
        </w:rPr>
        <w:t>:</w:t>
      </w:r>
      <w:r w:rsidRPr="006D5F06">
        <w:rPr>
          <w:b/>
          <w:sz w:val="24"/>
          <w:szCs w:val="24"/>
        </w:rPr>
        <w:t xml:space="preserve"> </w:t>
      </w:r>
      <w:r w:rsidR="006D5F06">
        <w:rPr>
          <w:b/>
          <w:sz w:val="24"/>
          <w:szCs w:val="24"/>
        </w:rPr>
        <w:tab/>
      </w:r>
      <w:r w:rsidR="00AD16C2">
        <w:rPr>
          <w:b/>
          <w:sz w:val="24"/>
          <w:szCs w:val="24"/>
        </w:rPr>
        <w:t xml:space="preserve">Mr. </w:t>
      </w:r>
      <w:r w:rsidR="001C4A6F" w:rsidRPr="006D5F06">
        <w:rPr>
          <w:b/>
          <w:sz w:val="24"/>
          <w:szCs w:val="24"/>
        </w:rPr>
        <w:t>David Kennedy</w:t>
      </w:r>
      <w:r w:rsidR="006D5F06">
        <w:rPr>
          <w:b/>
          <w:sz w:val="24"/>
          <w:szCs w:val="24"/>
        </w:rPr>
        <w:t>, C</w:t>
      </w:r>
      <w:r w:rsidRPr="006D5F06">
        <w:rPr>
          <w:b/>
          <w:sz w:val="24"/>
          <w:szCs w:val="24"/>
        </w:rPr>
        <w:t xml:space="preserve">hair  </w:t>
      </w:r>
    </w:p>
    <w:p w:rsidR="0002541F" w:rsidRPr="006D5F06" w:rsidRDefault="00AD16C2" w:rsidP="006D5F06">
      <w:pPr>
        <w:ind w:left="1440" w:firstLine="720"/>
        <w:rPr>
          <w:b/>
          <w:sz w:val="24"/>
          <w:szCs w:val="24"/>
        </w:rPr>
      </w:pPr>
      <w:r>
        <w:rPr>
          <w:b/>
          <w:sz w:val="24"/>
          <w:szCs w:val="24"/>
        </w:rPr>
        <w:t xml:space="preserve">Mr. </w:t>
      </w:r>
      <w:r w:rsidR="0002541F" w:rsidRPr="006D5F06">
        <w:rPr>
          <w:b/>
          <w:sz w:val="24"/>
          <w:szCs w:val="24"/>
        </w:rPr>
        <w:t>S</w:t>
      </w:r>
      <w:r w:rsidR="001C4A6F" w:rsidRPr="006D5F06">
        <w:rPr>
          <w:b/>
          <w:sz w:val="24"/>
          <w:szCs w:val="24"/>
        </w:rPr>
        <w:t>andy Black</w:t>
      </w:r>
      <w:r w:rsidR="006D5F06">
        <w:rPr>
          <w:b/>
          <w:sz w:val="24"/>
          <w:szCs w:val="24"/>
        </w:rPr>
        <w:t xml:space="preserve">, </w:t>
      </w:r>
      <w:r w:rsidR="001E02E4">
        <w:rPr>
          <w:b/>
          <w:sz w:val="24"/>
          <w:szCs w:val="24"/>
        </w:rPr>
        <w:t xml:space="preserve">Treasurer </w:t>
      </w:r>
      <w:r w:rsidR="0002541F" w:rsidRPr="006D5F06">
        <w:rPr>
          <w:b/>
          <w:sz w:val="24"/>
          <w:szCs w:val="24"/>
        </w:rPr>
        <w:t xml:space="preserve">  </w:t>
      </w:r>
    </w:p>
    <w:p w:rsidR="0002541F" w:rsidRDefault="00991177" w:rsidP="00991177">
      <w:pPr>
        <w:rPr>
          <w:b/>
          <w:color w:val="2A2A2A"/>
          <w:sz w:val="24"/>
          <w:szCs w:val="24"/>
        </w:rPr>
      </w:pPr>
      <w:r>
        <w:rPr>
          <w:b/>
          <w:color w:val="2A2A2A"/>
          <w:sz w:val="24"/>
          <w:szCs w:val="24"/>
        </w:rPr>
        <w:tab/>
      </w:r>
      <w:r>
        <w:rPr>
          <w:b/>
          <w:color w:val="2A2A2A"/>
          <w:sz w:val="24"/>
          <w:szCs w:val="24"/>
        </w:rPr>
        <w:tab/>
      </w:r>
      <w:r>
        <w:rPr>
          <w:b/>
          <w:color w:val="2A2A2A"/>
          <w:sz w:val="24"/>
          <w:szCs w:val="24"/>
        </w:rPr>
        <w:tab/>
        <w:t>Mrs. Margo Wilson, member</w:t>
      </w:r>
      <w:r w:rsidR="008006EC">
        <w:rPr>
          <w:b/>
          <w:color w:val="2A2A2A"/>
          <w:sz w:val="24"/>
          <w:szCs w:val="24"/>
        </w:rPr>
        <w:t xml:space="preserve"> of Management Committee </w:t>
      </w:r>
      <w:r>
        <w:rPr>
          <w:b/>
          <w:color w:val="2A2A2A"/>
          <w:sz w:val="24"/>
          <w:szCs w:val="24"/>
        </w:rPr>
        <w:t xml:space="preserve">  </w:t>
      </w:r>
    </w:p>
    <w:p w:rsidR="008006EC" w:rsidRPr="00DE7B89" w:rsidRDefault="008006EC" w:rsidP="00991177">
      <w:pPr>
        <w:rPr>
          <w:b/>
          <w:color w:val="2A2A2A"/>
          <w:sz w:val="24"/>
          <w:szCs w:val="24"/>
        </w:rPr>
      </w:pPr>
      <w:r>
        <w:rPr>
          <w:b/>
          <w:color w:val="2A2A2A"/>
          <w:sz w:val="24"/>
          <w:szCs w:val="24"/>
        </w:rPr>
        <w:t xml:space="preserve">Other office-bearer:   Mrs. Maggie Weir, Secretary </w:t>
      </w:r>
    </w:p>
    <w:p w:rsidR="0002541F" w:rsidRDefault="0002541F" w:rsidP="0002541F">
      <w:pPr>
        <w:jc w:val="center"/>
        <w:rPr>
          <w:b/>
          <w:color w:val="2A2A2A"/>
          <w:sz w:val="36"/>
          <w:szCs w:val="36"/>
        </w:rPr>
      </w:pPr>
    </w:p>
    <w:p w:rsidR="0002541F" w:rsidRDefault="0002541F" w:rsidP="0002541F">
      <w:pPr>
        <w:jc w:val="center"/>
        <w:rPr>
          <w:b/>
          <w:color w:val="2A2A2A"/>
          <w:sz w:val="36"/>
          <w:szCs w:val="36"/>
        </w:rPr>
      </w:pPr>
    </w:p>
    <w:p w:rsidR="006C4760" w:rsidRDefault="006C4760" w:rsidP="0002541F">
      <w:pPr>
        <w:jc w:val="center"/>
        <w:rPr>
          <w:b/>
          <w:color w:val="2A2A2A"/>
          <w:sz w:val="36"/>
          <w:szCs w:val="36"/>
        </w:rPr>
      </w:pPr>
    </w:p>
    <w:p w:rsidR="00DE7B89" w:rsidRDefault="00DE7B89" w:rsidP="001C4A6F">
      <w:pPr>
        <w:rPr>
          <w:b/>
          <w:color w:val="2A2A2A"/>
          <w:sz w:val="32"/>
          <w:szCs w:val="32"/>
          <w:u w:val="single"/>
        </w:rPr>
      </w:pPr>
    </w:p>
    <w:p w:rsidR="00DE7B89" w:rsidRDefault="00DE7B89" w:rsidP="001C4A6F">
      <w:pPr>
        <w:rPr>
          <w:b/>
          <w:color w:val="2A2A2A"/>
          <w:sz w:val="32"/>
          <w:szCs w:val="32"/>
          <w:u w:val="single"/>
        </w:rPr>
      </w:pPr>
    </w:p>
    <w:p w:rsidR="006D5F06" w:rsidRDefault="006D5F06" w:rsidP="001C4A6F">
      <w:pPr>
        <w:rPr>
          <w:b/>
          <w:sz w:val="28"/>
          <w:szCs w:val="28"/>
          <w:u w:val="single"/>
        </w:rPr>
      </w:pPr>
    </w:p>
    <w:p w:rsidR="00AD16C2" w:rsidRDefault="00AD16C2" w:rsidP="001C4A6F">
      <w:pPr>
        <w:rPr>
          <w:b/>
          <w:sz w:val="28"/>
          <w:szCs w:val="28"/>
          <w:u w:val="single"/>
        </w:rPr>
      </w:pPr>
    </w:p>
    <w:p w:rsidR="00EB2F7C" w:rsidRDefault="00EB2F7C" w:rsidP="001C4A6F">
      <w:pPr>
        <w:rPr>
          <w:b/>
          <w:sz w:val="28"/>
          <w:szCs w:val="28"/>
          <w:u w:val="single"/>
        </w:rPr>
      </w:pPr>
    </w:p>
    <w:p w:rsidR="00043C66" w:rsidRDefault="00043C66" w:rsidP="00354762">
      <w:pPr>
        <w:jc w:val="both"/>
        <w:rPr>
          <w:b/>
          <w:sz w:val="28"/>
          <w:szCs w:val="28"/>
          <w:u w:val="single"/>
        </w:rPr>
      </w:pPr>
    </w:p>
    <w:p w:rsidR="001C4A6F" w:rsidRPr="0011419A" w:rsidRDefault="001C4A6F" w:rsidP="00354762">
      <w:pPr>
        <w:jc w:val="both"/>
        <w:rPr>
          <w:b/>
          <w:sz w:val="28"/>
          <w:szCs w:val="28"/>
          <w:u w:val="single"/>
        </w:rPr>
      </w:pPr>
      <w:r w:rsidRPr="0011419A">
        <w:rPr>
          <w:b/>
          <w:sz w:val="28"/>
          <w:szCs w:val="28"/>
          <w:u w:val="single"/>
        </w:rPr>
        <w:t xml:space="preserve">Structure, Governance and Management  </w:t>
      </w:r>
    </w:p>
    <w:p w:rsidR="001C4A6F" w:rsidRPr="00120BCD" w:rsidRDefault="001C4A6F" w:rsidP="00354762">
      <w:pPr>
        <w:pStyle w:val="ListParagraph"/>
        <w:numPr>
          <w:ilvl w:val="0"/>
          <w:numId w:val="11"/>
        </w:numPr>
        <w:jc w:val="both"/>
        <w:rPr>
          <w:b/>
          <w:sz w:val="24"/>
          <w:szCs w:val="24"/>
          <w:u w:val="single"/>
        </w:rPr>
      </w:pPr>
      <w:r w:rsidRPr="00120BCD">
        <w:rPr>
          <w:b/>
          <w:sz w:val="24"/>
          <w:szCs w:val="24"/>
          <w:u w:val="single"/>
        </w:rPr>
        <w:t xml:space="preserve">Constitution  </w:t>
      </w:r>
    </w:p>
    <w:p w:rsidR="001C4A6F" w:rsidRPr="0011419A" w:rsidRDefault="00195FA6" w:rsidP="00354762">
      <w:pPr>
        <w:jc w:val="both"/>
        <w:rPr>
          <w:sz w:val="24"/>
          <w:szCs w:val="24"/>
        </w:rPr>
      </w:pPr>
      <w:r w:rsidRPr="0011419A">
        <w:rPr>
          <w:sz w:val="24"/>
          <w:szCs w:val="24"/>
        </w:rPr>
        <w:t xml:space="preserve">Home Comforts North Lanarkshire (HCNL) </w:t>
      </w:r>
      <w:r w:rsidR="001C4A6F" w:rsidRPr="0011419A">
        <w:rPr>
          <w:sz w:val="24"/>
          <w:szCs w:val="24"/>
        </w:rPr>
        <w:t xml:space="preserve">is a Scottish Charitable Incorporated Organisation (a SCIO).  It was registered in its current legal form on </w:t>
      </w:r>
      <w:r w:rsidRPr="0011419A">
        <w:rPr>
          <w:sz w:val="24"/>
          <w:szCs w:val="24"/>
        </w:rPr>
        <w:t>4 July 201</w:t>
      </w:r>
      <w:r w:rsidR="003E1047" w:rsidRPr="0011419A">
        <w:rPr>
          <w:sz w:val="24"/>
          <w:szCs w:val="24"/>
        </w:rPr>
        <w:t>4</w:t>
      </w:r>
      <w:r w:rsidRPr="0011419A">
        <w:rPr>
          <w:sz w:val="24"/>
          <w:szCs w:val="24"/>
        </w:rPr>
        <w:t>. H</w:t>
      </w:r>
      <w:r w:rsidR="00AD16C2">
        <w:rPr>
          <w:sz w:val="24"/>
          <w:szCs w:val="24"/>
        </w:rPr>
        <w:t>CNL</w:t>
      </w:r>
      <w:r w:rsidRPr="0011419A">
        <w:rPr>
          <w:sz w:val="24"/>
          <w:szCs w:val="24"/>
        </w:rPr>
        <w:t xml:space="preserve"> had operated as an informal group since 201</w:t>
      </w:r>
      <w:r w:rsidR="00AD16C2">
        <w:rPr>
          <w:sz w:val="24"/>
          <w:szCs w:val="24"/>
        </w:rPr>
        <w:t>1</w:t>
      </w:r>
      <w:r w:rsidR="003E1047" w:rsidRPr="0011419A">
        <w:rPr>
          <w:sz w:val="24"/>
          <w:szCs w:val="24"/>
        </w:rPr>
        <w:t>;</w:t>
      </w:r>
      <w:r w:rsidRPr="0011419A">
        <w:rPr>
          <w:sz w:val="24"/>
          <w:szCs w:val="24"/>
        </w:rPr>
        <w:t xml:space="preserve"> </w:t>
      </w:r>
      <w:r w:rsidR="003E1047" w:rsidRPr="0011419A">
        <w:rPr>
          <w:sz w:val="24"/>
          <w:szCs w:val="24"/>
        </w:rPr>
        <w:t>a</w:t>
      </w:r>
      <w:r w:rsidRPr="0011419A">
        <w:rPr>
          <w:sz w:val="24"/>
          <w:szCs w:val="24"/>
        </w:rPr>
        <w:t xml:space="preserve">ll existing goods </w:t>
      </w:r>
      <w:r w:rsidR="001C4A6F" w:rsidRPr="0011419A">
        <w:rPr>
          <w:sz w:val="24"/>
          <w:szCs w:val="24"/>
        </w:rPr>
        <w:t xml:space="preserve">were transferred to the SCIO on </w:t>
      </w:r>
      <w:r w:rsidRPr="0011419A">
        <w:rPr>
          <w:sz w:val="24"/>
          <w:szCs w:val="24"/>
        </w:rPr>
        <w:t>4 July 2014</w:t>
      </w:r>
      <w:r w:rsidR="001C4A6F" w:rsidRPr="0011419A">
        <w:rPr>
          <w:sz w:val="24"/>
          <w:szCs w:val="24"/>
        </w:rPr>
        <w:t xml:space="preserve">. </w:t>
      </w:r>
      <w:r w:rsidRPr="0011419A">
        <w:rPr>
          <w:sz w:val="24"/>
          <w:szCs w:val="24"/>
        </w:rPr>
        <w:t>HCNL</w:t>
      </w:r>
      <w:r w:rsidR="001C4A6F" w:rsidRPr="0011419A">
        <w:rPr>
          <w:sz w:val="24"/>
          <w:szCs w:val="24"/>
        </w:rPr>
        <w:t xml:space="preserve"> has a single tier structure</w:t>
      </w:r>
      <w:r w:rsidR="008C183B">
        <w:rPr>
          <w:sz w:val="24"/>
          <w:szCs w:val="24"/>
        </w:rPr>
        <w:t xml:space="preserve">. </w:t>
      </w:r>
      <w:r w:rsidR="001C4A6F" w:rsidRPr="0011419A">
        <w:rPr>
          <w:sz w:val="24"/>
          <w:szCs w:val="24"/>
        </w:rPr>
        <w:t xml:space="preserve">   </w:t>
      </w:r>
    </w:p>
    <w:p w:rsidR="006D5F06" w:rsidRPr="00120BCD" w:rsidRDefault="001C4A6F" w:rsidP="00354762">
      <w:pPr>
        <w:pStyle w:val="ListParagraph"/>
        <w:numPr>
          <w:ilvl w:val="0"/>
          <w:numId w:val="11"/>
        </w:numPr>
        <w:jc w:val="both"/>
        <w:rPr>
          <w:b/>
          <w:sz w:val="24"/>
          <w:szCs w:val="24"/>
          <w:u w:val="single"/>
        </w:rPr>
      </w:pPr>
      <w:r w:rsidRPr="00120BCD">
        <w:rPr>
          <w:b/>
          <w:sz w:val="24"/>
          <w:szCs w:val="24"/>
          <w:u w:val="single"/>
        </w:rPr>
        <w:t xml:space="preserve">Appointment of </w:t>
      </w:r>
      <w:r w:rsidR="00C917EF">
        <w:rPr>
          <w:b/>
          <w:sz w:val="24"/>
          <w:szCs w:val="24"/>
          <w:u w:val="single"/>
        </w:rPr>
        <w:t>T</w:t>
      </w:r>
      <w:r w:rsidRPr="00120BCD">
        <w:rPr>
          <w:b/>
          <w:sz w:val="24"/>
          <w:szCs w:val="24"/>
          <w:u w:val="single"/>
        </w:rPr>
        <w:t xml:space="preserve">rustees  </w:t>
      </w:r>
    </w:p>
    <w:p w:rsidR="006A285C" w:rsidRPr="006D5F06" w:rsidRDefault="006D5F06" w:rsidP="00354762">
      <w:pPr>
        <w:jc w:val="both"/>
        <w:rPr>
          <w:b/>
          <w:sz w:val="24"/>
          <w:szCs w:val="24"/>
          <w:u w:val="single"/>
        </w:rPr>
      </w:pPr>
      <w:r w:rsidRPr="006D5F06">
        <w:rPr>
          <w:sz w:val="24"/>
          <w:szCs w:val="24"/>
        </w:rPr>
        <w:t>The c</w:t>
      </w:r>
      <w:r w:rsidRPr="0011419A">
        <w:rPr>
          <w:sz w:val="24"/>
          <w:szCs w:val="24"/>
        </w:rPr>
        <w:t xml:space="preserve">harity’s </w:t>
      </w:r>
      <w:r w:rsidR="00C917EF">
        <w:rPr>
          <w:sz w:val="24"/>
          <w:szCs w:val="24"/>
        </w:rPr>
        <w:t>T</w:t>
      </w:r>
      <w:r w:rsidRPr="0011419A">
        <w:rPr>
          <w:sz w:val="24"/>
          <w:szCs w:val="24"/>
        </w:rPr>
        <w:t xml:space="preserve">rustees </w:t>
      </w:r>
      <w:r>
        <w:rPr>
          <w:sz w:val="24"/>
          <w:szCs w:val="24"/>
        </w:rPr>
        <w:t>are selected from t</w:t>
      </w:r>
      <w:r w:rsidR="001C4A6F" w:rsidRPr="0011419A">
        <w:rPr>
          <w:sz w:val="24"/>
          <w:szCs w:val="24"/>
        </w:rPr>
        <w:t xml:space="preserve">he </w:t>
      </w:r>
      <w:r w:rsidR="003E1047" w:rsidRPr="0011419A">
        <w:rPr>
          <w:sz w:val="24"/>
          <w:szCs w:val="24"/>
        </w:rPr>
        <w:t>M</w:t>
      </w:r>
      <w:r w:rsidR="001C4A6F" w:rsidRPr="0011419A">
        <w:rPr>
          <w:sz w:val="24"/>
          <w:szCs w:val="24"/>
        </w:rPr>
        <w:t xml:space="preserve">anagement </w:t>
      </w:r>
      <w:r w:rsidR="003E1047" w:rsidRPr="0011419A">
        <w:rPr>
          <w:sz w:val="24"/>
          <w:szCs w:val="24"/>
        </w:rPr>
        <w:t>C</w:t>
      </w:r>
      <w:r w:rsidR="001C4A6F" w:rsidRPr="0011419A">
        <w:rPr>
          <w:sz w:val="24"/>
          <w:szCs w:val="24"/>
        </w:rPr>
        <w:t>ommittee, which</w:t>
      </w:r>
      <w:r w:rsidR="00EB2F7C">
        <w:rPr>
          <w:sz w:val="24"/>
          <w:szCs w:val="24"/>
        </w:rPr>
        <w:t xml:space="preserve"> </w:t>
      </w:r>
      <w:r w:rsidR="001C4A6F" w:rsidRPr="0011419A">
        <w:rPr>
          <w:sz w:val="24"/>
          <w:szCs w:val="24"/>
        </w:rPr>
        <w:t>me</w:t>
      </w:r>
      <w:r w:rsidR="00EB2F7C">
        <w:rPr>
          <w:sz w:val="24"/>
          <w:szCs w:val="24"/>
        </w:rPr>
        <w:t>e</w:t>
      </w:r>
      <w:r w:rsidR="002F5F0B">
        <w:rPr>
          <w:sz w:val="24"/>
          <w:szCs w:val="24"/>
        </w:rPr>
        <w:t>t</w:t>
      </w:r>
      <w:r w:rsidR="00EB2F7C">
        <w:rPr>
          <w:sz w:val="24"/>
          <w:szCs w:val="24"/>
        </w:rPr>
        <w:t>s</w:t>
      </w:r>
      <w:r w:rsidR="001C4A6F" w:rsidRPr="0011419A">
        <w:rPr>
          <w:sz w:val="24"/>
          <w:szCs w:val="24"/>
        </w:rPr>
        <w:t xml:space="preserve"> </w:t>
      </w:r>
      <w:r w:rsidR="00195FA6" w:rsidRPr="0011419A">
        <w:rPr>
          <w:sz w:val="24"/>
          <w:szCs w:val="24"/>
        </w:rPr>
        <w:t xml:space="preserve">in </w:t>
      </w:r>
      <w:r w:rsidR="00070E7E" w:rsidRPr="0011419A">
        <w:rPr>
          <w:sz w:val="24"/>
          <w:szCs w:val="24"/>
        </w:rPr>
        <w:t>New St. Andrews Parish Church in Co</w:t>
      </w:r>
      <w:r w:rsidR="00195FA6" w:rsidRPr="0011419A">
        <w:rPr>
          <w:sz w:val="24"/>
          <w:szCs w:val="24"/>
        </w:rPr>
        <w:t xml:space="preserve">atbridge </w:t>
      </w:r>
      <w:r w:rsidR="001C4A6F" w:rsidRPr="0011419A">
        <w:rPr>
          <w:sz w:val="24"/>
          <w:szCs w:val="24"/>
        </w:rPr>
        <w:t xml:space="preserve">on </w:t>
      </w:r>
      <w:r w:rsidR="00195FA6" w:rsidRPr="0011419A">
        <w:rPr>
          <w:sz w:val="24"/>
          <w:szCs w:val="24"/>
        </w:rPr>
        <w:t xml:space="preserve">a Thursday evening </w:t>
      </w:r>
      <w:r w:rsidR="008006EC">
        <w:rPr>
          <w:sz w:val="24"/>
          <w:szCs w:val="24"/>
        </w:rPr>
        <w:t xml:space="preserve">around </w:t>
      </w:r>
      <w:r w:rsidR="00195FA6" w:rsidRPr="0011419A">
        <w:rPr>
          <w:sz w:val="24"/>
          <w:szCs w:val="24"/>
        </w:rPr>
        <w:t xml:space="preserve">every </w:t>
      </w:r>
      <w:r w:rsidR="000A1CC8">
        <w:rPr>
          <w:sz w:val="24"/>
          <w:szCs w:val="24"/>
        </w:rPr>
        <w:t xml:space="preserve">six </w:t>
      </w:r>
      <w:r w:rsidR="00195FA6" w:rsidRPr="0011419A">
        <w:rPr>
          <w:sz w:val="24"/>
          <w:szCs w:val="24"/>
        </w:rPr>
        <w:t>months</w:t>
      </w:r>
      <w:r w:rsidR="001C4A6F" w:rsidRPr="0011419A">
        <w:rPr>
          <w:sz w:val="24"/>
          <w:szCs w:val="24"/>
        </w:rPr>
        <w:t xml:space="preserve">. </w:t>
      </w:r>
    </w:p>
    <w:p w:rsidR="001C4A6F" w:rsidRPr="0011419A" w:rsidRDefault="001C4A6F" w:rsidP="00354762">
      <w:pPr>
        <w:jc w:val="both"/>
        <w:rPr>
          <w:sz w:val="24"/>
          <w:szCs w:val="24"/>
        </w:rPr>
      </w:pPr>
      <w:r w:rsidRPr="0011419A">
        <w:rPr>
          <w:sz w:val="24"/>
          <w:szCs w:val="24"/>
        </w:rPr>
        <w:t xml:space="preserve">Membership of the </w:t>
      </w:r>
      <w:r w:rsidR="008F58A5">
        <w:rPr>
          <w:sz w:val="24"/>
          <w:szCs w:val="24"/>
        </w:rPr>
        <w:t>M</w:t>
      </w:r>
      <w:r w:rsidRPr="0011419A">
        <w:rPr>
          <w:sz w:val="24"/>
          <w:szCs w:val="24"/>
        </w:rPr>
        <w:t xml:space="preserve">anagement </w:t>
      </w:r>
      <w:r w:rsidR="008F58A5">
        <w:rPr>
          <w:sz w:val="24"/>
          <w:szCs w:val="24"/>
        </w:rPr>
        <w:t>C</w:t>
      </w:r>
      <w:r w:rsidRPr="0011419A">
        <w:rPr>
          <w:sz w:val="24"/>
          <w:szCs w:val="24"/>
        </w:rPr>
        <w:t xml:space="preserve">ommittee is open to all </w:t>
      </w:r>
      <w:r w:rsidR="00195FA6" w:rsidRPr="0011419A">
        <w:rPr>
          <w:sz w:val="24"/>
          <w:szCs w:val="24"/>
        </w:rPr>
        <w:t xml:space="preserve">who share the values and aims of Home Comforts North Lanarkshire. HCNL </w:t>
      </w:r>
      <w:r w:rsidR="00EB2F7C">
        <w:rPr>
          <w:sz w:val="24"/>
          <w:szCs w:val="24"/>
        </w:rPr>
        <w:t>was set up as</w:t>
      </w:r>
      <w:r w:rsidR="00195FA6" w:rsidRPr="0011419A">
        <w:rPr>
          <w:sz w:val="24"/>
          <w:szCs w:val="24"/>
        </w:rPr>
        <w:t xml:space="preserve"> an ecumenical organisation, </w:t>
      </w:r>
      <w:r w:rsidR="008006EC">
        <w:rPr>
          <w:sz w:val="24"/>
          <w:szCs w:val="24"/>
        </w:rPr>
        <w:t xml:space="preserve">and </w:t>
      </w:r>
      <w:r w:rsidR="00195FA6" w:rsidRPr="0011419A">
        <w:rPr>
          <w:sz w:val="24"/>
          <w:szCs w:val="24"/>
        </w:rPr>
        <w:t>the</w:t>
      </w:r>
      <w:r w:rsidR="006D5F06">
        <w:rPr>
          <w:sz w:val="24"/>
          <w:szCs w:val="24"/>
        </w:rPr>
        <w:t xml:space="preserve"> members of the </w:t>
      </w:r>
      <w:r w:rsidR="001252BC" w:rsidRPr="0011419A">
        <w:rPr>
          <w:sz w:val="24"/>
          <w:szCs w:val="24"/>
        </w:rPr>
        <w:t>M</w:t>
      </w:r>
      <w:r w:rsidR="00195FA6" w:rsidRPr="0011419A">
        <w:rPr>
          <w:sz w:val="24"/>
          <w:szCs w:val="24"/>
        </w:rPr>
        <w:t xml:space="preserve">anagement </w:t>
      </w:r>
      <w:r w:rsidR="001252BC" w:rsidRPr="0011419A">
        <w:rPr>
          <w:sz w:val="24"/>
          <w:szCs w:val="24"/>
        </w:rPr>
        <w:t>C</w:t>
      </w:r>
      <w:r w:rsidR="00195FA6" w:rsidRPr="0011419A">
        <w:rPr>
          <w:sz w:val="24"/>
          <w:szCs w:val="24"/>
        </w:rPr>
        <w:t xml:space="preserve">ommittee </w:t>
      </w:r>
      <w:r w:rsidR="008006EC">
        <w:rPr>
          <w:sz w:val="24"/>
          <w:szCs w:val="24"/>
        </w:rPr>
        <w:t xml:space="preserve">often </w:t>
      </w:r>
      <w:r w:rsidR="00195FA6" w:rsidRPr="0011419A">
        <w:rPr>
          <w:sz w:val="24"/>
          <w:szCs w:val="24"/>
        </w:rPr>
        <w:t xml:space="preserve">act as contacts </w:t>
      </w:r>
      <w:r w:rsidR="006D5F06">
        <w:rPr>
          <w:sz w:val="24"/>
          <w:szCs w:val="24"/>
        </w:rPr>
        <w:t>for</w:t>
      </w:r>
      <w:r w:rsidR="00195FA6" w:rsidRPr="0011419A">
        <w:rPr>
          <w:sz w:val="24"/>
          <w:szCs w:val="24"/>
        </w:rPr>
        <w:t xml:space="preserve"> their churches.   </w:t>
      </w:r>
      <w:r w:rsidRPr="0011419A">
        <w:rPr>
          <w:sz w:val="24"/>
          <w:szCs w:val="24"/>
        </w:rPr>
        <w:t xml:space="preserve">   </w:t>
      </w:r>
    </w:p>
    <w:p w:rsidR="008F58A5" w:rsidRDefault="001C4A6F" w:rsidP="00354762">
      <w:pPr>
        <w:jc w:val="both"/>
        <w:rPr>
          <w:sz w:val="24"/>
          <w:szCs w:val="24"/>
        </w:rPr>
      </w:pPr>
      <w:r w:rsidRPr="0011419A">
        <w:rPr>
          <w:sz w:val="24"/>
          <w:szCs w:val="24"/>
        </w:rPr>
        <w:t xml:space="preserve">Trustees are elected at the </w:t>
      </w:r>
      <w:r w:rsidR="00195FA6" w:rsidRPr="0011419A">
        <w:rPr>
          <w:sz w:val="24"/>
          <w:szCs w:val="24"/>
        </w:rPr>
        <w:t>A</w:t>
      </w:r>
      <w:r w:rsidRPr="0011419A">
        <w:rPr>
          <w:sz w:val="24"/>
          <w:szCs w:val="24"/>
        </w:rPr>
        <w:t xml:space="preserve">nnual </w:t>
      </w:r>
      <w:r w:rsidR="00195FA6" w:rsidRPr="0011419A">
        <w:rPr>
          <w:sz w:val="24"/>
          <w:szCs w:val="24"/>
        </w:rPr>
        <w:t>G</w:t>
      </w:r>
      <w:r w:rsidRPr="0011419A">
        <w:rPr>
          <w:sz w:val="24"/>
          <w:szCs w:val="24"/>
        </w:rPr>
        <w:t xml:space="preserve">eneral </w:t>
      </w:r>
      <w:r w:rsidR="00195FA6" w:rsidRPr="0011419A">
        <w:rPr>
          <w:sz w:val="24"/>
          <w:szCs w:val="24"/>
        </w:rPr>
        <w:t>M</w:t>
      </w:r>
      <w:r w:rsidRPr="0011419A">
        <w:rPr>
          <w:sz w:val="24"/>
          <w:szCs w:val="24"/>
        </w:rPr>
        <w:t>eeting</w:t>
      </w:r>
      <w:r w:rsidR="00EB2F7C">
        <w:rPr>
          <w:sz w:val="24"/>
          <w:szCs w:val="24"/>
        </w:rPr>
        <w:t>. Our 202</w:t>
      </w:r>
      <w:r w:rsidR="008006EC">
        <w:rPr>
          <w:sz w:val="24"/>
          <w:szCs w:val="24"/>
        </w:rPr>
        <w:t>5</w:t>
      </w:r>
      <w:r w:rsidR="00EB2F7C">
        <w:rPr>
          <w:sz w:val="24"/>
          <w:szCs w:val="24"/>
        </w:rPr>
        <w:t xml:space="preserve"> AGM was </w:t>
      </w:r>
      <w:r w:rsidR="000A1CC8">
        <w:rPr>
          <w:sz w:val="24"/>
          <w:szCs w:val="24"/>
        </w:rPr>
        <w:t>held</w:t>
      </w:r>
      <w:r w:rsidR="008006EC">
        <w:rPr>
          <w:sz w:val="24"/>
          <w:szCs w:val="24"/>
        </w:rPr>
        <w:t xml:space="preserve"> </w:t>
      </w:r>
      <w:r w:rsidR="000A1CC8">
        <w:rPr>
          <w:sz w:val="24"/>
          <w:szCs w:val="24"/>
        </w:rPr>
        <w:t xml:space="preserve">on </w:t>
      </w:r>
      <w:r w:rsidR="008006EC">
        <w:rPr>
          <w:sz w:val="24"/>
          <w:szCs w:val="24"/>
        </w:rPr>
        <w:t>2 March</w:t>
      </w:r>
      <w:r w:rsidR="000A1CC8">
        <w:rPr>
          <w:sz w:val="24"/>
          <w:szCs w:val="24"/>
        </w:rPr>
        <w:t xml:space="preserve"> 202</w:t>
      </w:r>
      <w:r w:rsidR="008006EC">
        <w:rPr>
          <w:sz w:val="24"/>
          <w:szCs w:val="24"/>
        </w:rPr>
        <w:t>5</w:t>
      </w:r>
      <w:r w:rsidR="00991177">
        <w:rPr>
          <w:sz w:val="24"/>
          <w:szCs w:val="24"/>
        </w:rPr>
        <w:t xml:space="preserve"> at New St. Andrews Parish Church</w:t>
      </w:r>
      <w:r w:rsidR="008006EC">
        <w:rPr>
          <w:sz w:val="24"/>
          <w:szCs w:val="24"/>
        </w:rPr>
        <w:t>, Coatbridge</w:t>
      </w:r>
      <w:r w:rsidR="000A1CC8">
        <w:rPr>
          <w:sz w:val="24"/>
          <w:szCs w:val="24"/>
        </w:rPr>
        <w:t xml:space="preserve">. </w:t>
      </w:r>
      <w:r w:rsidR="009E7A96">
        <w:rPr>
          <w:sz w:val="24"/>
          <w:szCs w:val="24"/>
        </w:rPr>
        <w:t xml:space="preserve">  </w:t>
      </w:r>
      <w:r w:rsidR="008F58A5">
        <w:rPr>
          <w:sz w:val="24"/>
          <w:szCs w:val="24"/>
        </w:rPr>
        <w:t xml:space="preserve"> </w:t>
      </w:r>
      <w:r w:rsidR="007328A8">
        <w:rPr>
          <w:sz w:val="24"/>
          <w:szCs w:val="24"/>
        </w:rPr>
        <w:t xml:space="preserve">  </w:t>
      </w:r>
      <w:r w:rsidR="008F58A5">
        <w:rPr>
          <w:sz w:val="24"/>
          <w:szCs w:val="24"/>
        </w:rPr>
        <w:t xml:space="preserve">  </w:t>
      </w:r>
      <w:r w:rsidR="008F58A5" w:rsidRPr="0011419A">
        <w:rPr>
          <w:sz w:val="24"/>
          <w:szCs w:val="24"/>
        </w:rPr>
        <w:t xml:space="preserve">    </w:t>
      </w:r>
    </w:p>
    <w:p w:rsidR="00411C5E" w:rsidRDefault="00AD16C2" w:rsidP="00354762">
      <w:pPr>
        <w:jc w:val="both"/>
        <w:rPr>
          <w:sz w:val="24"/>
          <w:szCs w:val="24"/>
        </w:rPr>
      </w:pPr>
      <w:r>
        <w:rPr>
          <w:sz w:val="24"/>
          <w:szCs w:val="24"/>
        </w:rPr>
        <w:t>The HCNL</w:t>
      </w:r>
      <w:r w:rsidR="006D5F06">
        <w:rPr>
          <w:sz w:val="24"/>
          <w:szCs w:val="24"/>
        </w:rPr>
        <w:t xml:space="preserve"> constitution states that t</w:t>
      </w:r>
      <w:r w:rsidR="001C4A6F" w:rsidRPr="0011419A">
        <w:rPr>
          <w:sz w:val="24"/>
          <w:szCs w:val="24"/>
        </w:rPr>
        <w:t xml:space="preserve">here must be a minimum of </w:t>
      </w:r>
      <w:r w:rsidR="00195FA6" w:rsidRPr="0011419A">
        <w:rPr>
          <w:sz w:val="24"/>
          <w:szCs w:val="24"/>
        </w:rPr>
        <w:t>three</w:t>
      </w:r>
      <w:r w:rsidR="001C4A6F" w:rsidRPr="0011419A">
        <w:rPr>
          <w:sz w:val="24"/>
          <w:szCs w:val="24"/>
        </w:rPr>
        <w:t xml:space="preserve"> and a maximum of </w:t>
      </w:r>
      <w:r w:rsidR="00195FA6" w:rsidRPr="0011419A">
        <w:rPr>
          <w:sz w:val="24"/>
          <w:szCs w:val="24"/>
        </w:rPr>
        <w:t>six</w:t>
      </w:r>
      <w:r w:rsidR="001C4A6F" w:rsidRPr="0011419A">
        <w:rPr>
          <w:sz w:val="24"/>
          <w:szCs w:val="24"/>
        </w:rPr>
        <w:t xml:space="preserve"> </w:t>
      </w:r>
      <w:r w:rsidR="008006EC">
        <w:rPr>
          <w:sz w:val="24"/>
          <w:szCs w:val="24"/>
        </w:rPr>
        <w:t>T</w:t>
      </w:r>
      <w:r w:rsidR="001C4A6F" w:rsidRPr="0011419A">
        <w:rPr>
          <w:sz w:val="24"/>
          <w:szCs w:val="24"/>
        </w:rPr>
        <w:t>rustees</w:t>
      </w:r>
      <w:r w:rsidR="006D5F06">
        <w:rPr>
          <w:sz w:val="24"/>
          <w:szCs w:val="24"/>
        </w:rPr>
        <w:t>:</w:t>
      </w:r>
      <w:r w:rsidR="00195FA6" w:rsidRPr="0011419A">
        <w:rPr>
          <w:sz w:val="24"/>
          <w:szCs w:val="24"/>
        </w:rPr>
        <w:t xml:space="preserve"> </w:t>
      </w:r>
      <w:r w:rsidR="006D5F06">
        <w:rPr>
          <w:sz w:val="24"/>
          <w:szCs w:val="24"/>
        </w:rPr>
        <w:t>c</w:t>
      </w:r>
      <w:r w:rsidR="00195FA6" w:rsidRPr="0011419A">
        <w:rPr>
          <w:sz w:val="24"/>
          <w:szCs w:val="24"/>
        </w:rPr>
        <w:t xml:space="preserve">urrently, there are </w:t>
      </w:r>
      <w:r w:rsidR="009E7A96">
        <w:rPr>
          <w:sz w:val="24"/>
          <w:szCs w:val="24"/>
        </w:rPr>
        <w:t xml:space="preserve">three. </w:t>
      </w:r>
    </w:p>
    <w:p w:rsidR="001C4A6F" w:rsidRPr="00120BCD" w:rsidRDefault="00DE7B89" w:rsidP="00354762">
      <w:pPr>
        <w:pStyle w:val="ListParagraph"/>
        <w:numPr>
          <w:ilvl w:val="0"/>
          <w:numId w:val="11"/>
        </w:numPr>
        <w:jc w:val="both"/>
        <w:rPr>
          <w:b/>
          <w:sz w:val="24"/>
          <w:szCs w:val="24"/>
          <w:u w:val="single"/>
        </w:rPr>
      </w:pPr>
      <w:r w:rsidRPr="00120BCD">
        <w:rPr>
          <w:b/>
          <w:sz w:val="24"/>
          <w:szCs w:val="24"/>
          <w:u w:val="single"/>
        </w:rPr>
        <w:t>Objectives</w:t>
      </w:r>
    </w:p>
    <w:p w:rsidR="001C4A6F" w:rsidRPr="0011419A" w:rsidRDefault="00560803" w:rsidP="00354762">
      <w:pPr>
        <w:jc w:val="both"/>
        <w:rPr>
          <w:rFonts w:ascii="Calibri" w:hAnsi="Calibri"/>
          <w:sz w:val="24"/>
          <w:szCs w:val="24"/>
        </w:rPr>
      </w:pPr>
      <w:r w:rsidRPr="0011419A">
        <w:rPr>
          <w:rFonts w:ascii="Calibri" w:hAnsi="Calibri"/>
          <w:sz w:val="24"/>
          <w:szCs w:val="24"/>
        </w:rPr>
        <w:t>The c</w:t>
      </w:r>
      <w:r w:rsidR="001C4A6F" w:rsidRPr="0011419A">
        <w:rPr>
          <w:rFonts w:ascii="Calibri" w:hAnsi="Calibri"/>
          <w:sz w:val="24"/>
          <w:szCs w:val="24"/>
        </w:rPr>
        <w:t>haritable purposes</w:t>
      </w:r>
      <w:r w:rsidRPr="0011419A">
        <w:rPr>
          <w:rFonts w:ascii="Calibri" w:hAnsi="Calibri"/>
          <w:sz w:val="24"/>
          <w:szCs w:val="24"/>
        </w:rPr>
        <w:t xml:space="preserve"> of Home Comforts North Lanarkshire are </w:t>
      </w:r>
      <w:r w:rsidRPr="0011419A">
        <w:rPr>
          <w:rStyle w:val="text"/>
          <w:rFonts w:ascii="Calibri" w:hAnsi="Calibri" w:cs="Helvetica"/>
          <w:sz w:val="24"/>
          <w:szCs w:val="24"/>
          <w:lang w:val="en"/>
        </w:rPr>
        <w:t xml:space="preserve">to relieve </w:t>
      </w:r>
      <w:r w:rsidR="006A285C">
        <w:rPr>
          <w:rStyle w:val="text"/>
          <w:rFonts w:ascii="Calibri" w:hAnsi="Calibri" w:cs="Helvetica"/>
          <w:sz w:val="24"/>
          <w:szCs w:val="24"/>
          <w:lang w:val="en"/>
        </w:rPr>
        <w:t xml:space="preserve">the </w:t>
      </w:r>
      <w:r w:rsidRPr="0011419A">
        <w:rPr>
          <w:rStyle w:val="text"/>
          <w:rFonts w:ascii="Calibri" w:hAnsi="Calibri" w:cs="Helvetica"/>
          <w:sz w:val="24"/>
          <w:szCs w:val="24"/>
          <w:lang w:val="en"/>
        </w:rPr>
        <w:t>poverty of those who are homeless or in other significant need</w:t>
      </w:r>
      <w:r w:rsidR="00120BCD">
        <w:rPr>
          <w:rStyle w:val="text"/>
          <w:rFonts w:ascii="Calibri" w:hAnsi="Calibri" w:cs="Helvetica"/>
          <w:sz w:val="24"/>
          <w:szCs w:val="24"/>
          <w:lang w:val="en"/>
        </w:rPr>
        <w:t>,</w:t>
      </w:r>
      <w:r w:rsidRPr="0011419A">
        <w:rPr>
          <w:rStyle w:val="text"/>
          <w:rFonts w:ascii="Calibri" w:hAnsi="Calibri" w:cs="Helvetica"/>
          <w:sz w:val="24"/>
          <w:szCs w:val="24"/>
          <w:lang w:val="en"/>
        </w:rPr>
        <w:t xml:space="preserve"> by the provision of goods or in related way</w:t>
      </w:r>
      <w:r w:rsidR="00B94959" w:rsidRPr="0011419A">
        <w:rPr>
          <w:rStyle w:val="text"/>
          <w:rFonts w:ascii="Calibri" w:hAnsi="Calibri" w:cs="Helvetica"/>
          <w:sz w:val="24"/>
          <w:szCs w:val="24"/>
          <w:lang w:val="en"/>
        </w:rPr>
        <w:t>s</w:t>
      </w:r>
      <w:r w:rsidR="001C4A6F" w:rsidRPr="0011419A">
        <w:rPr>
          <w:rFonts w:ascii="Calibri" w:hAnsi="Calibri"/>
          <w:sz w:val="24"/>
          <w:szCs w:val="24"/>
        </w:rPr>
        <w:t xml:space="preserve">.   </w:t>
      </w:r>
    </w:p>
    <w:p w:rsidR="001C4A6F" w:rsidRPr="00120BCD" w:rsidRDefault="001C4A6F" w:rsidP="00354762">
      <w:pPr>
        <w:pStyle w:val="ListParagraph"/>
        <w:numPr>
          <w:ilvl w:val="0"/>
          <w:numId w:val="11"/>
        </w:numPr>
        <w:jc w:val="both"/>
        <w:rPr>
          <w:b/>
          <w:sz w:val="24"/>
          <w:szCs w:val="24"/>
          <w:u w:val="single"/>
        </w:rPr>
      </w:pPr>
      <w:r w:rsidRPr="00120BCD">
        <w:rPr>
          <w:b/>
          <w:sz w:val="24"/>
          <w:szCs w:val="24"/>
          <w:u w:val="single"/>
        </w:rPr>
        <w:t xml:space="preserve">Activities  </w:t>
      </w:r>
    </w:p>
    <w:p w:rsidR="007328A8" w:rsidRDefault="00120BCD" w:rsidP="007328A8">
      <w:pPr>
        <w:jc w:val="both"/>
        <w:rPr>
          <w:sz w:val="24"/>
          <w:szCs w:val="24"/>
        </w:rPr>
      </w:pPr>
      <w:r>
        <w:rPr>
          <w:sz w:val="24"/>
          <w:szCs w:val="24"/>
        </w:rPr>
        <w:t xml:space="preserve">Two types of </w:t>
      </w:r>
      <w:r w:rsidR="00AD16C2">
        <w:rPr>
          <w:sz w:val="24"/>
          <w:szCs w:val="24"/>
        </w:rPr>
        <w:t>s</w:t>
      </w:r>
      <w:r w:rsidR="00560803" w:rsidRPr="0011419A">
        <w:rPr>
          <w:sz w:val="24"/>
          <w:szCs w:val="24"/>
        </w:rPr>
        <w:t xml:space="preserve">tarter </w:t>
      </w:r>
      <w:r w:rsidR="00AD16C2">
        <w:rPr>
          <w:sz w:val="24"/>
          <w:szCs w:val="24"/>
        </w:rPr>
        <w:t>p</w:t>
      </w:r>
      <w:r w:rsidR="00560803" w:rsidRPr="0011419A">
        <w:rPr>
          <w:sz w:val="24"/>
          <w:szCs w:val="24"/>
        </w:rPr>
        <w:t xml:space="preserve">acks </w:t>
      </w:r>
      <w:r>
        <w:rPr>
          <w:sz w:val="24"/>
          <w:szCs w:val="24"/>
        </w:rPr>
        <w:t xml:space="preserve">are issued: one containing </w:t>
      </w:r>
      <w:r w:rsidR="00560803" w:rsidRPr="0011419A">
        <w:rPr>
          <w:sz w:val="24"/>
          <w:szCs w:val="24"/>
        </w:rPr>
        <w:t xml:space="preserve">domestic cleaning </w:t>
      </w:r>
      <w:r w:rsidR="000A1CC8">
        <w:rPr>
          <w:sz w:val="24"/>
          <w:szCs w:val="24"/>
        </w:rPr>
        <w:t>and washing</w:t>
      </w:r>
      <w:r w:rsidR="008006EC">
        <w:rPr>
          <w:sz w:val="24"/>
          <w:szCs w:val="24"/>
        </w:rPr>
        <w:t>-up</w:t>
      </w:r>
      <w:r w:rsidR="000A1CC8">
        <w:rPr>
          <w:sz w:val="24"/>
          <w:szCs w:val="24"/>
        </w:rPr>
        <w:t xml:space="preserve"> </w:t>
      </w:r>
      <w:r w:rsidR="00560803" w:rsidRPr="0011419A">
        <w:rPr>
          <w:sz w:val="24"/>
          <w:szCs w:val="24"/>
        </w:rPr>
        <w:t>items</w:t>
      </w:r>
      <w:r>
        <w:rPr>
          <w:sz w:val="24"/>
          <w:szCs w:val="24"/>
        </w:rPr>
        <w:t xml:space="preserve"> and the other containing toiletries</w:t>
      </w:r>
      <w:r w:rsidR="002F5F0B">
        <w:rPr>
          <w:sz w:val="24"/>
          <w:szCs w:val="24"/>
        </w:rPr>
        <w:t xml:space="preserve"> and hygiene items</w:t>
      </w:r>
      <w:r>
        <w:rPr>
          <w:sz w:val="24"/>
          <w:szCs w:val="24"/>
        </w:rPr>
        <w:t xml:space="preserve">. </w:t>
      </w:r>
      <w:r w:rsidR="009E7A96">
        <w:rPr>
          <w:sz w:val="24"/>
          <w:szCs w:val="24"/>
        </w:rPr>
        <w:t xml:space="preserve">These are known, respectively, as ‘cleaning packs’ and ‘hygiene packs’. </w:t>
      </w:r>
      <w:r w:rsidR="007328A8">
        <w:rPr>
          <w:sz w:val="24"/>
          <w:szCs w:val="24"/>
        </w:rPr>
        <w:t>The</w:t>
      </w:r>
      <w:r w:rsidR="009E7A96">
        <w:rPr>
          <w:sz w:val="24"/>
          <w:szCs w:val="24"/>
        </w:rPr>
        <w:t xml:space="preserve">y </w:t>
      </w:r>
      <w:r>
        <w:rPr>
          <w:sz w:val="24"/>
          <w:szCs w:val="24"/>
        </w:rPr>
        <w:t>are</w:t>
      </w:r>
      <w:r w:rsidR="00560803" w:rsidRPr="0011419A">
        <w:rPr>
          <w:sz w:val="24"/>
          <w:szCs w:val="24"/>
        </w:rPr>
        <w:t xml:space="preserve"> delivered to partner organisations (such as North Lanarkshire Council’s Area Housing Offices, the Simon Community</w:t>
      </w:r>
      <w:r w:rsidR="00B94959" w:rsidRPr="0011419A">
        <w:rPr>
          <w:sz w:val="24"/>
          <w:szCs w:val="24"/>
        </w:rPr>
        <w:t>,</w:t>
      </w:r>
      <w:r w:rsidR="007328A8">
        <w:rPr>
          <w:sz w:val="24"/>
          <w:szCs w:val="24"/>
        </w:rPr>
        <w:t xml:space="preserve"> Barnardo’s</w:t>
      </w:r>
      <w:r w:rsidR="00560803" w:rsidRPr="0011419A">
        <w:rPr>
          <w:sz w:val="24"/>
          <w:szCs w:val="24"/>
        </w:rPr>
        <w:t xml:space="preserve"> and </w:t>
      </w:r>
      <w:r w:rsidR="000A1CC8">
        <w:rPr>
          <w:sz w:val="24"/>
          <w:szCs w:val="24"/>
        </w:rPr>
        <w:t>Monklands Women’s Aid</w:t>
      </w:r>
      <w:r w:rsidR="00560803" w:rsidRPr="0011419A">
        <w:rPr>
          <w:sz w:val="24"/>
          <w:szCs w:val="24"/>
        </w:rPr>
        <w:t>) who distribute the</w:t>
      </w:r>
      <w:r>
        <w:rPr>
          <w:sz w:val="24"/>
          <w:szCs w:val="24"/>
        </w:rPr>
        <w:t>m</w:t>
      </w:r>
      <w:r w:rsidR="00560803" w:rsidRPr="0011419A">
        <w:rPr>
          <w:sz w:val="24"/>
          <w:szCs w:val="24"/>
        </w:rPr>
        <w:t xml:space="preserve"> to homeless people moving into flats and to</w:t>
      </w:r>
      <w:r w:rsidR="00D976B5">
        <w:rPr>
          <w:sz w:val="24"/>
          <w:szCs w:val="24"/>
        </w:rPr>
        <w:t xml:space="preserve"> </w:t>
      </w:r>
      <w:r w:rsidR="00D4730A">
        <w:rPr>
          <w:sz w:val="24"/>
          <w:szCs w:val="24"/>
        </w:rPr>
        <w:t xml:space="preserve"> </w:t>
      </w:r>
      <w:r w:rsidR="00560803" w:rsidRPr="0011419A">
        <w:rPr>
          <w:sz w:val="24"/>
          <w:szCs w:val="24"/>
        </w:rPr>
        <w:t xml:space="preserve"> others in </w:t>
      </w:r>
      <w:r w:rsidR="000A1CC8">
        <w:rPr>
          <w:sz w:val="24"/>
          <w:szCs w:val="24"/>
        </w:rPr>
        <w:t>crisis</w:t>
      </w:r>
      <w:r w:rsidR="00560803" w:rsidRPr="0011419A">
        <w:rPr>
          <w:sz w:val="24"/>
          <w:szCs w:val="24"/>
        </w:rPr>
        <w:t xml:space="preserve">. </w:t>
      </w:r>
      <w:r w:rsidR="007328A8">
        <w:rPr>
          <w:sz w:val="24"/>
          <w:szCs w:val="24"/>
        </w:rPr>
        <w:t>T</w:t>
      </w:r>
      <w:r w:rsidR="007328A8" w:rsidRPr="0011419A">
        <w:rPr>
          <w:sz w:val="24"/>
          <w:szCs w:val="24"/>
        </w:rPr>
        <w:t xml:space="preserve">he </w:t>
      </w:r>
      <w:r w:rsidR="00AD16C2">
        <w:rPr>
          <w:sz w:val="24"/>
          <w:szCs w:val="24"/>
        </w:rPr>
        <w:t>s</w:t>
      </w:r>
      <w:r w:rsidR="007328A8" w:rsidRPr="0011419A">
        <w:rPr>
          <w:sz w:val="24"/>
          <w:szCs w:val="24"/>
        </w:rPr>
        <w:t xml:space="preserve">tarter </w:t>
      </w:r>
      <w:r w:rsidR="00AD16C2">
        <w:rPr>
          <w:sz w:val="24"/>
          <w:szCs w:val="24"/>
        </w:rPr>
        <w:t>p</w:t>
      </w:r>
      <w:r w:rsidR="007328A8" w:rsidRPr="0011419A">
        <w:rPr>
          <w:sz w:val="24"/>
          <w:szCs w:val="24"/>
        </w:rPr>
        <w:t xml:space="preserve">acks are </w:t>
      </w:r>
      <w:r w:rsidR="007328A8">
        <w:rPr>
          <w:sz w:val="24"/>
          <w:szCs w:val="24"/>
        </w:rPr>
        <w:t>distributed</w:t>
      </w:r>
      <w:r w:rsidR="007328A8" w:rsidRPr="0011419A">
        <w:rPr>
          <w:sz w:val="24"/>
          <w:szCs w:val="24"/>
        </w:rPr>
        <w:t xml:space="preserve"> to </w:t>
      </w:r>
      <w:r w:rsidR="007328A8">
        <w:rPr>
          <w:sz w:val="24"/>
          <w:szCs w:val="24"/>
        </w:rPr>
        <w:t>individuals and families</w:t>
      </w:r>
      <w:r w:rsidR="007328A8" w:rsidRPr="0011419A">
        <w:rPr>
          <w:sz w:val="24"/>
          <w:szCs w:val="24"/>
        </w:rPr>
        <w:t xml:space="preserve"> across North Lanarkshire, from Kilsyth to Wishaw and from Shotts to Viewpark.    </w:t>
      </w:r>
    </w:p>
    <w:p w:rsidR="00D86971" w:rsidRDefault="00991177" w:rsidP="00506F0A">
      <w:pPr>
        <w:jc w:val="both"/>
        <w:rPr>
          <w:sz w:val="24"/>
          <w:szCs w:val="24"/>
        </w:rPr>
      </w:pPr>
      <w:r>
        <w:rPr>
          <w:sz w:val="24"/>
          <w:szCs w:val="24"/>
        </w:rPr>
        <w:t>Some i</w:t>
      </w:r>
      <w:r w:rsidR="00AD16C2">
        <w:rPr>
          <w:sz w:val="24"/>
          <w:szCs w:val="24"/>
        </w:rPr>
        <w:t xml:space="preserve">tems </w:t>
      </w:r>
      <w:r w:rsidR="00560803" w:rsidRPr="0011419A">
        <w:rPr>
          <w:sz w:val="24"/>
          <w:szCs w:val="24"/>
        </w:rPr>
        <w:t xml:space="preserve">for the </w:t>
      </w:r>
      <w:r w:rsidR="00AD16C2">
        <w:rPr>
          <w:sz w:val="24"/>
          <w:szCs w:val="24"/>
        </w:rPr>
        <w:t>s</w:t>
      </w:r>
      <w:r w:rsidR="00560803" w:rsidRPr="0011419A">
        <w:rPr>
          <w:sz w:val="24"/>
          <w:szCs w:val="24"/>
        </w:rPr>
        <w:t xml:space="preserve">tarter </w:t>
      </w:r>
      <w:r w:rsidR="00AD16C2">
        <w:rPr>
          <w:sz w:val="24"/>
          <w:szCs w:val="24"/>
        </w:rPr>
        <w:t>p</w:t>
      </w:r>
      <w:r w:rsidR="00560803" w:rsidRPr="0011419A">
        <w:rPr>
          <w:sz w:val="24"/>
          <w:szCs w:val="24"/>
        </w:rPr>
        <w:t xml:space="preserve">acks </w:t>
      </w:r>
      <w:r>
        <w:rPr>
          <w:sz w:val="24"/>
          <w:szCs w:val="24"/>
        </w:rPr>
        <w:t xml:space="preserve">are </w:t>
      </w:r>
      <w:r w:rsidR="009E7A96">
        <w:rPr>
          <w:sz w:val="24"/>
          <w:szCs w:val="24"/>
        </w:rPr>
        <w:t>d</w:t>
      </w:r>
      <w:r w:rsidR="00560803" w:rsidRPr="0011419A">
        <w:rPr>
          <w:sz w:val="24"/>
          <w:szCs w:val="24"/>
        </w:rPr>
        <w:t>onated by individuals or organisations</w:t>
      </w:r>
      <w:r w:rsidR="00E216D0">
        <w:rPr>
          <w:sz w:val="24"/>
          <w:szCs w:val="24"/>
        </w:rPr>
        <w:t>,</w:t>
      </w:r>
      <w:r w:rsidR="00560803" w:rsidRPr="0011419A">
        <w:rPr>
          <w:sz w:val="24"/>
          <w:szCs w:val="24"/>
        </w:rPr>
        <w:t xml:space="preserve"> </w:t>
      </w:r>
      <w:r w:rsidR="00521EB8">
        <w:rPr>
          <w:sz w:val="24"/>
          <w:szCs w:val="24"/>
        </w:rPr>
        <w:t>with a few</w:t>
      </w:r>
      <w:r>
        <w:rPr>
          <w:sz w:val="24"/>
          <w:szCs w:val="24"/>
        </w:rPr>
        <w:t xml:space="preserve"> </w:t>
      </w:r>
      <w:r w:rsidR="007328A8">
        <w:rPr>
          <w:sz w:val="24"/>
          <w:szCs w:val="24"/>
        </w:rPr>
        <w:t>congregations</w:t>
      </w:r>
      <w:r w:rsidR="00521EB8">
        <w:rPr>
          <w:sz w:val="24"/>
          <w:szCs w:val="24"/>
        </w:rPr>
        <w:t xml:space="preserve"> being </w:t>
      </w:r>
      <w:r w:rsidR="008006EC">
        <w:rPr>
          <w:sz w:val="24"/>
          <w:szCs w:val="24"/>
        </w:rPr>
        <w:t>particular</w:t>
      </w:r>
      <w:r w:rsidR="00521EB8">
        <w:rPr>
          <w:sz w:val="24"/>
          <w:szCs w:val="24"/>
        </w:rPr>
        <w:t>ly generous</w:t>
      </w:r>
      <w:r>
        <w:rPr>
          <w:sz w:val="24"/>
          <w:szCs w:val="24"/>
        </w:rPr>
        <w:t xml:space="preserve">. </w:t>
      </w:r>
      <w:r w:rsidR="009E7A96">
        <w:rPr>
          <w:sz w:val="24"/>
          <w:szCs w:val="24"/>
        </w:rPr>
        <w:t xml:space="preserve"> </w:t>
      </w:r>
    </w:p>
    <w:p w:rsidR="00D86971" w:rsidRDefault="008006EC" w:rsidP="00D86971">
      <w:pPr>
        <w:jc w:val="both"/>
        <w:rPr>
          <w:sz w:val="24"/>
          <w:szCs w:val="24"/>
        </w:rPr>
      </w:pPr>
      <w:r>
        <w:rPr>
          <w:sz w:val="24"/>
          <w:szCs w:val="24"/>
        </w:rPr>
        <w:t>M</w:t>
      </w:r>
      <w:r w:rsidR="000A1CC8">
        <w:rPr>
          <w:sz w:val="24"/>
          <w:szCs w:val="24"/>
        </w:rPr>
        <w:t xml:space="preserve">embers </w:t>
      </w:r>
      <w:r>
        <w:rPr>
          <w:sz w:val="24"/>
          <w:szCs w:val="24"/>
        </w:rPr>
        <w:t xml:space="preserve">of the Management Committee </w:t>
      </w:r>
      <w:r w:rsidR="000A1CC8">
        <w:rPr>
          <w:sz w:val="24"/>
          <w:szCs w:val="24"/>
        </w:rPr>
        <w:t>use their cars to deliver packs</w:t>
      </w:r>
      <w:r>
        <w:rPr>
          <w:sz w:val="24"/>
          <w:szCs w:val="24"/>
        </w:rPr>
        <w:t>, rather than asking partner o</w:t>
      </w:r>
      <w:r w:rsidR="00D86971" w:rsidRPr="008B6919">
        <w:rPr>
          <w:sz w:val="24"/>
          <w:szCs w:val="24"/>
        </w:rPr>
        <w:t>rganisations to uplift them. Partner organisations find this arrangement easier</w:t>
      </w:r>
      <w:r>
        <w:rPr>
          <w:sz w:val="24"/>
          <w:szCs w:val="24"/>
        </w:rPr>
        <w:t xml:space="preserve">. </w:t>
      </w:r>
    </w:p>
    <w:p w:rsidR="00043C66" w:rsidRDefault="00043C66" w:rsidP="00D86971">
      <w:pPr>
        <w:jc w:val="both"/>
        <w:rPr>
          <w:sz w:val="24"/>
          <w:szCs w:val="24"/>
        </w:rPr>
      </w:pPr>
    </w:p>
    <w:p w:rsidR="00043C66" w:rsidRDefault="00043C66" w:rsidP="00D86971">
      <w:pPr>
        <w:jc w:val="both"/>
        <w:rPr>
          <w:sz w:val="24"/>
          <w:szCs w:val="24"/>
        </w:rPr>
      </w:pPr>
    </w:p>
    <w:p w:rsidR="001C4A6F" w:rsidRPr="00120BCD" w:rsidRDefault="001C4A6F" w:rsidP="00120BCD">
      <w:pPr>
        <w:pStyle w:val="ListParagraph"/>
        <w:numPr>
          <w:ilvl w:val="0"/>
          <w:numId w:val="11"/>
        </w:numPr>
        <w:rPr>
          <w:sz w:val="24"/>
          <w:szCs w:val="24"/>
        </w:rPr>
      </w:pPr>
      <w:r w:rsidRPr="00120BCD">
        <w:rPr>
          <w:b/>
          <w:sz w:val="24"/>
          <w:szCs w:val="24"/>
          <w:u w:val="single"/>
        </w:rPr>
        <w:t>Achievements and Performance</w:t>
      </w:r>
      <w:r w:rsidRPr="00120BCD">
        <w:rPr>
          <w:sz w:val="24"/>
          <w:szCs w:val="24"/>
        </w:rPr>
        <w:t xml:space="preserve">  </w:t>
      </w:r>
    </w:p>
    <w:p w:rsidR="008006EC" w:rsidRDefault="001C4A6F" w:rsidP="00377064">
      <w:pPr>
        <w:jc w:val="both"/>
        <w:rPr>
          <w:sz w:val="24"/>
          <w:szCs w:val="24"/>
        </w:rPr>
      </w:pPr>
      <w:r w:rsidRPr="002F5F0B">
        <w:rPr>
          <w:sz w:val="24"/>
          <w:szCs w:val="24"/>
        </w:rPr>
        <w:t>D</w:t>
      </w:r>
      <w:r w:rsidR="002F5F0B" w:rsidRPr="002F5F0B">
        <w:rPr>
          <w:sz w:val="24"/>
          <w:szCs w:val="24"/>
        </w:rPr>
        <w:t>uring HCNL’s years of operation, d</w:t>
      </w:r>
      <w:r w:rsidRPr="002F5F0B">
        <w:rPr>
          <w:sz w:val="24"/>
          <w:szCs w:val="24"/>
        </w:rPr>
        <w:t xml:space="preserve">emand for </w:t>
      </w:r>
      <w:r w:rsidR="00560803" w:rsidRPr="002F5F0B">
        <w:rPr>
          <w:sz w:val="24"/>
          <w:szCs w:val="24"/>
        </w:rPr>
        <w:t xml:space="preserve">the </w:t>
      </w:r>
      <w:r w:rsidR="0062046F" w:rsidRPr="002F5F0B">
        <w:rPr>
          <w:sz w:val="24"/>
          <w:szCs w:val="24"/>
        </w:rPr>
        <w:t xml:space="preserve">Starter </w:t>
      </w:r>
      <w:r w:rsidR="00560803" w:rsidRPr="002F5F0B">
        <w:rPr>
          <w:sz w:val="24"/>
          <w:szCs w:val="24"/>
        </w:rPr>
        <w:t xml:space="preserve">Packs </w:t>
      </w:r>
      <w:r w:rsidR="002F5F0B" w:rsidRPr="002F5F0B">
        <w:rPr>
          <w:sz w:val="24"/>
          <w:szCs w:val="24"/>
        </w:rPr>
        <w:t>has been</w:t>
      </w:r>
      <w:r w:rsidR="00560803" w:rsidRPr="002F5F0B">
        <w:rPr>
          <w:sz w:val="24"/>
          <w:szCs w:val="24"/>
        </w:rPr>
        <w:t xml:space="preserve"> high</w:t>
      </w:r>
      <w:r w:rsidR="00F721A9">
        <w:rPr>
          <w:sz w:val="24"/>
          <w:szCs w:val="24"/>
        </w:rPr>
        <w:t xml:space="preserve">, yet </w:t>
      </w:r>
      <w:r w:rsidR="006100A4">
        <w:rPr>
          <w:sz w:val="24"/>
          <w:szCs w:val="24"/>
        </w:rPr>
        <w:t>the charity</w:t>
      </w:r>
      <w:r w:rsidR="00F721A9">
        <w:rPr>
          <w:sz w:val="24"/>
          <w:szCs w:val="24"/>
        </w:rPr>
        <w:t xml:space="preserve"> </w:t>
      </w:r>
      <w:r w:rsidR="008006EC">
        <w:rPr>
          <w:sz w:val="24"/>
          <w:szCs w:val="24"/>
        </w:rPr>
        <w:t>has</w:t>
      </w:r>
      <w:r w:rsidR="00F721A9">
        <w:rPr>
          <w:sz w:val="24"/>
          <w:szCs w:val="24"/>
        </w:rPr>
        <w:t xml:space="preserve"> always</w:t>
      </w:r>
      <w:r w:rsidR="002F5F0B" w:rsidRPr="002F5F0B">
        <w:rPr>
          <w:sz w:val="24"/>
          <w:szCs w:val="24"/>
        </w:rPr>
        <w:t xml:space="preserve"> fulfil</w:t>
      </w:r>
      <w:r w:rsidR="008006EC">
        <w:rPr>
          <w:sz w:val="24"/>
          <w:szCs w:val="24"/>
        </w:rPr>
        <w:t xml:space="preserve">led demand. </w:t>
      </w:r>
    </w:p>
    <w:p w:rsidR="002F5F0B" w:rsidRDefault="008006EC" w:rsidP="00377064">
      <w:pPr>
        <w:jc w:val="both"/>
        <w:rPr>
          <w:sz w:val="24"/>
          <w:szCs w:val="24"/>
        </w:rPr>
      </w:pPr>
      <w:r>
        <w:rPr>
          <w:sz w:val="24"/>
          <w:szCs w:val="24"/>
        </w:rPr>
        <w:t>Restrictions because of th</w:t>
      </w:r>
      <w:r w:rsidR="008B6919">
        <w:rPr>
          <w:sz w:val="24"/>
          <w:szCs w:val="24"/>
        </w:rPr>
        <w:t>e coronavirus (COVID-19) pandemic</w:t>
      </w:r>
      <w:r>
        <w:rPr>
          <w:sz w:val="24"/>
          <w:szCs w:val="24"/>
        </w:rPr>
        <w:t xml:space="preserve"> from March 2020 forced dramatic changes. </w:t>
      </w:r>
      <w:r w:rsidR="006100A4">
        <w:rPr>
          <w:sz w:val="24"/>
          <w:szCs w:val="24"/>
        </w:rPr>
        <w:t>A</w:t>
      </w:r>
      <w:r w:rsidR="00F721A9">
        <w:rPr>
          <w:sz w:val="24"/>
          <w:szCs w:val="24"/>
        </w:rPr>
        <w:t xml:space="preserve">ctivities </w:t>
      </w:r>
      <w:r>
        <w:rPr>
          <w:sz w:val="24"/>
          <w:szCs w:val="24"/>
        </w:rPr>
        <w:t xml:space="preserve">ceased from </w:t>
      </w:r>
      <w:r w:rsidR="00F721A9">
        <w:rPr>
          <w:sz w:val="24"/>
          <w:szCs w:val="24"/>
        </w:rPr>
        <w:t>the first lockdown</w:t>
      </w:r>
      <w:r>
        <w:rPr>
          <w:sz w:val="24"/>
          <w:szCs w:val="24"/>
        </w:rPr>
        <w:t xml:space="preserve"> and were fully</w:t>
      </w:r>
      <w:r w:rsidR="00F721A9">
        <w:rPr>
          <w:sz w:val="24"/>
          <w:szCs w:val="24"/>
        </w:rPr>
        <w:t xml:space="preserve"> resum</w:t>
      </w:r>
      <w:r>
        <w:rPr>
          <w:sz w:val="24"/>
          <w:szCs w:val="24"/>
        </w:rPr>
        <w:t>ed only in</w:t>
      </w:r>
      <w:r w:rsidR="001A5FCF">
        <w:rPr>
          <w:sz w:val="24"/>
          <w:szCs w:val="24"/>
        </w:rPr>
        <w:t xml:space="preserve"> </w:t>
      </w:r>
      <w:r>
        <w:rPr>
          <w:sz w:val="24"/>
          <w:szCs w:val="24"/>
        </w:rPr>
        <w:t xml:space="preserve"> </w:t>
      </w:r>
      <w:r w:rsidR="00F721A9">
        <w:rPr>
          <w:sz w:val="24"/>
          <w:szCs w:val="24"/>
        </w:rPr>
        <w:t xml:space="preserve"> September 2021. In between,</w:t>
      </w:r>
      <w:r w:rsidR="006100A4">
        <w:rPr>
          <w:sz w:val="24"/>
          <w:szCs w:val="24"/>
        </w:rPr>
        <w:t xml:space="preserve"> all packs that were already made up</w:t>
      </w:r>
      <w:r w:rsidR="00F721A9">
        <w:rPr>
          <w:sz w:val="24"/>
          <w:szCs w:val="24"/>
        </w:rPr>
        <w:t xml:space="preserve"> </w:t>
      </w:r>
      <w:r w:rsidR="006100A4">
        <w:rPr>
          <w:sz w:val="24"/>
          <w:szCs w:val="24"/>
        </w:rPr>
        <w:t>were</w:t>
      </w:r>
      <w:r w:rsidR="00F721A9">
        <w:rPr>
          <w:sz w:val="24"/>
          <w:szCs w:val="24"/>
        </w:rPr>
        <w:t xml:space="preserve"> distribute</w:t>
      </w:r>
      <w:r w:rsidR="006100A4">
        <w:rPr>
          <w:sz w:val="24"/>
          <w:szCs w:val="24"/>
        </w:rPr>
        <w:t>d</w:t>
      </w:r>
      <w:r w:rsidR="00F721A9">
        <w:rPr>
          <w:sz w:val="24"/>
          <w:szCs w:val="24"/>
        </w:rPr>
        <w:t xml:space="preserve"> </w:t>
      </w:r>
      <w:r w:rsidR="006100A4">
        <w:rPr>
          <w:sz w:val="24"/>
          <w:szCs w:val="24"/>
        </w:rPr>
        <w:t>to partner organisations</w:t>
      </w:r>
      <w:r w:rsidR="00F721A9">
        <w:rPr>
          <w:sz w:val="24"/>
          <w:szCs w:val="24"/>
        </w:rPr>
        <w:t xml:space="preserve">, to </w:t>
      </w:r>
      <w:r w:rsidR="001A5FCF">
        <w:rPr>
          <w:sz w:val="24"/>
          <w:szCs w:val="24"/>
        </w:rPr>
        <w:t xml:space="preserve">allow a fresh start. </w:t>
      </w:r>
      <w:r w:rsidR="00F721A9">
        <w:rPr>
          <w:sz w:val="24"/>
          <w:szCs w:val="24"/>
        </w:rPr>
        <w:t xml:space="preserve">    </w:t>
      </w:r>
    </w:p>
    <w:p w:rsidR="00F721A9" w:rsidRPr="00FE3761" w:rsidRDefault="00F721A9" w:rsidP="00F721A9">
      <w:pPr>
        <w:jc w:val="both"/>
        <w:rPr>
          <w:sz w:val="24"/>
          <w:szCs w:val="24"/>
        </w:rPr>
      </w:pPr>
      <w:r w:rsidRPr="00FE3761">
        <w:rPr>
          <w:sz w:val="24"/>
          <w:szCs w:val="24"/>
        </w:rPr>
        <w:t xml:space="preserve">Our base is at New St. Andrews </w:t>
      </w:r>
      <w:r w:rsidR="00FE3761" w:rsidRPr="00FE3761">
        <w:rPr>
          <w:sz w:val="24"/>
          <w:szCs w:val="24"/>
        </w:rPr>
        <w:t xml:space="preserve">Parish </w:t>
      </w:r>
      <w:r w:rsidRPr="00FE3761">
        <w:rPr>
          <w:sz w:val="24"/>
          <w:szCs w:val="24"/>
        </w:rPr>
        <w:t xml:space="preserve">Church in Coatbridge. To restart our work there, </w:t>
      </w:r>
      <w:r w:rsidR="006100A4">
        <w:rPr>
          <w:sz w:val="24"/>
          <w:szCs w:val="24"/>
        </w:rPr>
        <w:t>HCNL</w:t>
      </w:r>
      <w:r w:rsidRPr="00FE3761">
        <w:rPr>
          <w:sz w:val="24"/>
          <w:szCs w:val="24"/>
        </w:rPr>
        <w:t xml:space="preserve"> wait</w:t>
      </w:r>
      <w:r w:rsidR="00FE3761" w:rsidRPr="00FE3761">
        <w:rPr>
          <w:sz w:val="24"/>
          <w:szCs w:val="24"/>
        </w:rPr>
        <w:t>ed</w:t>
      </w:r>
      <w:r w:rsidRPr="00FE3761">
        <w:rPr>
          <w:sz w:val="24"/>
          <w:szCs w:val="24"/>
        </w:rPr>
        <w:t xml:space="preserve"> until </w:t>
      </w:r>
      <w:r w:rsidR="00FE3761" w:rsidRPr="00FE3761">
        <w:rPr>
          <w:sz w:val="24"/>
          <w:szCs w:val="24"/>
        </w:rPr>
        <w:t xml:space="preserve">a </w:t>
      </w:r>
      <w:r w:rsidRPr="00FE3761">
        <w:rPr>
          <w:sz w:val="24"/>
          <w:szCs w:val="24"/>
        </w:rPr>
        <w:t xml:space="preserve">Church </w:t>
      </w:r>
      <w:r w:rsidR="00FE3761" w:rsidRPr="00FE3761">
        <w:rPr>
          <w:sz w:val="24"/>
          <w:szCs w:val="24"/>
        </w:rPr>
        <w:t>risk assessment allowed external organisations to meet and safely carry out activities. HCNL is very grateful to the Minister and Session Clerk of New St. Andrews for being imaginative and redesigning our processes</w:t>
      </w:r>
      <w:r w:rsidR="001A5FCF">
        <w:rPr>
          <w:sz w:val="24"/>
          <w:szCs w:val="24"/>
        </w:rPr>
        <w:t xml:space="preserve"> with care</w:t>
      </w:r>
      <w:r w:rsidR="000A1CC8">
        <w:rPr>
          <w:sz w:val="24"/>
          <w:szCs w:val="24"/>
        </w:rPr>
        <w:t xml:space="preserve">. </w:t>
      </w:r>
      <w:r w:rsidR="00FE3761" w:rsidRPr="00FE3761">
        <w:rPr>
          <w:sz w:val="24"/>
          <w:szCs w:val="24"/>
        </w:rPr>
        <w:t xml:space="preserve"> </w:t>
      </w:r>
      <w:r w:rsidRPr="00FE3761">
        <w:rPr>
          <w:sz w:val="24"/>
          <w:szCs w:val="24"/>
        </w:rPr>
        <w:t xml:space="preserve">  </w:t>
      </w:r>
    </w:p>
    <w:p w:rsidR="004C595E" w:rsidRDefault="0062046F" w:rsidP="00377064">
      <w:pPr>
        <w:jc w:val="both"/>
        <w:rPr>
          <w:sz w:val="24"/>
          <w:szCs w:val="24"/>
        </w:rPr>
      </w:pPr>
      <w:r w:rsidRPr="002F5F0B">
        <w:rPr>
          <w:sz w:val="24"/>
          <w:szCs w:val="24"/>
        </w:rPr>
        <w:t>From summer 2011 to the end of 20</w:t>
      </w:r>
      <w:r w:rsidR="002F5F0B">
        <w:rPr>
          <w:sz w:val="24"/>
          <w:szCs w:val="24"/>
        </w:rPr>
        <w:t>2</w:t>
      </w:r>
      <w:r w:rsidR="001A5FCF">
        <w:rPr>
          <w:sz w:val="24"/>
          <w:szCs w:val="24"/>
        </w:rPr>
        <w:t>5</w:t>
      </w:r>
      <w:r w:rsidRPr="002F5F0B">
        <w:rPr>
          <w:sz w:val="24"/>
          <w:szCs w:val="24"/>
        </w:rPr>
        <w:t xml:space="preserve">, </w:t>
      </w:r>
      <w:r w:rsidR="00560803" w:rsidRPr="002F5F0B">
        <w:rPr>
          <w:sz w:val="24"/>
          <w:szCs w:val="24"/>
        </w:rPr>
        <w:t xml:space="preserve">HCNL </w:t>
      </w:r>
      <w:r w:rsidR="00836D2C" w:rsidRPr="002F5F0B">
        <w:rPr>
          <w:sz w:val="24"/>
          <w:szCs w:val="24"/>
        </w:rPr>
        <w:t xml:space="preserve">has </w:t>
      </w:r>
      <w:r w:rsidR="00560803" w:rsidRPr="002F5F0B">
        <w:rPr>
          <w:sz w:val="24"/>
          <w:szCs w:val="24"/>
        </w:rPr>
        <w:t xml:space="preserve">delivered </w:t>
      </w:r>
      <w:r w:rsidR="00D86971">
        <w:rPr>
          <w:sz w:val="24"/>
          <w:szCs w:val="24"/>
        </w:rPr>
        <w:t xml:space="preserve">almost </w:t>
      </w:r>
      <w:r w:rsidR="001A5FCF">
        <w:rPr>
          <w:sz w:val="24"/>
          <w:szCs w:val="24"/>
        </w:rPr>
        <w:t>8</w:t>
      </w:r>
      <w:r w:rsidR="00D86971">
        <w:rPr>
          <w:sz w:val="24"/>
          <w:szCs w:val="24"/>
        </w:rPr>
        <w:t xml:space="preserve"> 000</w:t>
      </w:r>
      <w:r w:rsidR="00F721A9">
        <w:rPr>
          <w:sz w:val="24"/>
          <w:szCs w:val="24"/>
        </w:rPr>
        <w:t xml:space="preserve"> packs</w:t>
      </w:r>
      <w:r w:rsidR="00991177">
        <w:rPr>
          <w:sz w:val="24"/>
          <w:szCs w:val="24"/>
        </w:rPr>
        <w:t>.</w:t>
      </w:r>
      <w:r>
        <w:rPr>
          <w:sz w:val="24"/>
          <w:szCs w:val="24"/>
        </w:rPr>
        <w:t xml:space="preserve"> </w:t>
      </w:r>
      <w:r w:rsidR="002A5714">
        <w:rPr>
          <w:sz w:val="24"/>
          <w:szCs w:val="24"/>
        </w:rPr>
        <w:t>Demand during 202</w:t>
      </w:r>
      <w:r w:rsidR="001A5FCF">
        <w:rPr>
          <w:sz w:val="24"/>
          <w:szCs w:val="24"/>
        </w:rPr>
        <w:t>5</w:t>
      </w:r>
      <w:r w:rsidR="002A5714">
        <w:rPr>
          <w:sz w:val="24"/>
          <w:szCs w:val="24"/>
        </w:rPr>
        <w:t xml:space="preserve"> was </w:t>
      </w:r>
      <w:r w:rsidR="00521EB8">
        <w:rPr>
          <w:sz w:val="24"/>
          <w:szCs w:val="24"/>
        </w:rPr>
        <w:t>on a par with</w:t>
      </w:r>
      <w:r w:rsidR="00991177">
        <w:rPr>
          <w:sz w:val="24"/>
          <w:szCs w:val="24"/>
        </w:rPr>
        <w:t xml:space="preserve"> 202</w:t>
      </w:r>
      <w:r w:rsidR="001A5FCF">
        <w:rPr>
          <w:sz w:val="24"/>
          <w:szCs w:val="24"/>
        </w:rPr>
        <w:t>4</w:t>
      </w:r>
      <w:r w:rsidR="00521EB8">
        <w:rPr>
          <w:sz w:val="24"/>
          <w:szCs w:val="24"/>
        </w:rPr>
        <w:t xml:space="preserve">: these have been two </w:t>
      </w:r>
      <w:r w:rsidR="001A5FCF">
        <w:rPr>
          <w:sz w:val="24"/>
          <w:szCs w:val="24"/>
        </w:rPr>
        <w:t xml:space="preserve">of our </w:t>
      </w:r>
      <w:r w:rsidR="00521EB8">
        <w:rPr>
          <w:sz w:val="24"/>
          <w:szCs w:val="24"/>
        </w:rPr>
        <w:t>busiest calendar years</w:t>
      </w:r>
      <w:r w:rsidR="002A5714">
        <w:rPr>
          <w:sz w:val="24"/>
          <w:szCs w:val="24"/>
        </w:rPr>
        <w:t>. This is unsurprising as the need in our communities is very great during</w:t>
      </w:r>
      <w:r w:rsidR="001A5FCF">
        <w:rPr>
          <w:sz w:val="24"/>
          <w:szCs w:val="24"/>
        </w:rPr>
        <w:t xml:space="preserve"> harsh economic times</w:t>
      </w:r>
      <w:r w:rsidR="00521EB8">
        <w:rPr>
          <w:sz w:val="24"/>
          <w:szCs w:val="24"/>
        </w:rPr>
        <w:t xml:space="preserve">. </w:t>
      </w:r>
      <w:r w:rsidR="002A5714">
        <w:rPr>
          <w:sz w:val="24"/>
          <w:szCs w:val="24"/>
        </w:rPr>
        <w:t xml:space="preserve">  </w:t>
      </w:r>
    </w:p>
    <w:p w:rsidR="004C595E" w:rsidRPr="00875E07" w:rsidRDefault="00991177" w:rsidP="004C595E">
      <w:pPr>
        <w:jc w:val="both"/>
        <w:rPr>
          <w:sz w:val="24"/>
          <w:szCs w:val="24"/>
        </w:rPr>
      </w:pPr>
      <w:r>
        <w:rPr>
          <w:sz w:val="24"/>
          <w:szCs w:val="24"/>
        </w:rPr>
        <w:t>The Chair serves as Administrator of our</w:t>
      </w:r>
      <w:r w:rsidR="00F9316B">
        <w:rPr>
          <w:sz w:val="24"/>
          <w:szCs w:val="24"/>
        </w:rPr>
        <w:t xml:space="preserve"> Facebook page</w:t>
      </w:r>
      <w:r>
        <w:rPr>
          <w:sz w:val="24"/>
          <w:szCs w:val="24"/>
        </w:rPr>
        <w:t xml:space="preserve"> and puts out some posts including photos. </w:t>
      </w:r>
      <w:r w:rsidR="001A5FCF">
        <w:rPr>
          <w:sz w:val="24"/>
          <w:szCs w:val="24"/>
        </w:rPr>
        <w:t>This has the potential to be an</w:t>
      </w:r>
      <w:r w:rsidR="00F9316B">
        <w:rPr>
          <w:sz w:val="24"/>
          <w:szCs w:val="24"/>
        </w:rPr>
        <w:t xml:space="preserve"> attractive and informative way to promote our work, recruit volunteers and access donations of items and money.        </w:t>
      </w:r>
      <w:r w:rsidR="00875E07">
        <w:rPr>
          <w:sz w:val="24"/>
          <w:szCs w:val="24"/>
        </w:rPr>
        <w:t xml:space="preserve"> </w:t>
      </w:r>
    </w:p>
    <w:p w:rsidR="001C4A6F" w:rsidRPr="00872FBF" w:rsidRDefault="001C4A6F" w:rsidP="00377064">
      <w:pPr>
        <w:pStyle w:val="ListParagraph"/>
        <w:numPr>
          <w:ilvl w:val="0"/>
          <w:numId w:val="11"/>
        </w:numPr>
        <w:jc w:val="both"/>
        <w:rPr>
          <w:b/>
          <w:sz w:val="24"/>
          <w:szCs w:val="24"/>
          <w:u w:val="single"/>
        </w:rPr>
      </w:pPr>
      <w:r w:rsidRPr="00872FBF">
        <w:rPr>
          <w:b/>
          <w:sz w:val="24"/>
          <w:szCs w:val="24"/>
          <w:u w:val="single"/>
        </w:rPr>
        <w:t xml:space="preserve">Financial review </w:t>
      </w:r>
    </w:p>
    <w:p w:rsidR="002A5714" w:rsidRDefault="001B4A03" w:rsidP="00377064">
      <w:pPr>
        <w:jc w:val="both"/>
        <w:rPr>
          <w:sz w:val="24"/>
          <w:szCs w:val="24"/>
        </w:rPr>
      </w:pPr>
      <w:r w:rsidRPr="00822CFF">
        <w:rPr>
          <w:sz w:val="24"/>
          <w:szCs w:val="24"/>
        </w:rPr>
        <w:t xml:space="preserve">Home Comforts North Lanarkshire is a small charity </w:t>
      </w:r>
      <w:r w:rsidR="00662079">
        <w:rPr>
          <w:sz w:val="24"/>
          <w:szCs w:val="24"/>
        </w:rPr>
        <w:t>with straightforward in</w:t>
      </w:r>
      <w:r w:rsidRPr="00822CFF">
        <w:rPr>
          <w:sz w:val="24"/>
          <w:szCs w:val="24"/>
        </w:rPr>
        <w:t>come and expenditure</w:t>
      </w:r>
      <w:r w:rsidR="00662079">
        <w:rPr>
          <w:sz w:val="24"/>
          <w:szCs w:val="24"/>
        </w:rPr>
        <w:t>.</w:t>
      </w:r>
      <w:r w:rsidR="00AF6BCB">
        <w:rPr>
          <w:sz w:val="24"/>
          <w:szCs w:val="24"/>
        </w:rPr>
        <w:t xml:space="preserve"> </w:t>
      </w:r>
    </w:p>
    <w:p w:rsidR="001D0B55" w:rsidRPr="002A5714" w:rsidRDefault="000535F1" w:rsidP="00377064">
      <w:pPr>
        <w:jc w:val="both"/>
        <w:rPr>
          <w:sz w:val="24"/>
          <w:szCs w:val="24"/>
        </w:rPr>
      </w:pPr>
      <w:r w:rsidRPr="002A5714">
        <w:rPr>
          <w:sz w:val="24"/>
          <w:szCs w:val="24"/>
        </w:rPr>
        <w:t>Our income</w:t>
      </w:r>
      <w:r w:rsidR="001B4A03" w:rsidRPr="002A5714">
        <w:rPr>
          <w:sz w:val="24"/>
          <w:szCs w:val="24"/>
        </w:rPr>
        <w:t xml:space="preserve"> is </w:t>
      </w:r>
      <w:r w:rsidR="00214CAC" w:rsidRPr="002A5714">
        <w:rPr>
          <w:sz w:val="24"/>
          <w:szCs w:val="24"/>
        </w:rPr>
        <w:t xml:space="preserve">from </w:t>
      </w:r>
      <w:r w:rsidRPr="002A5714">
        <w:rPr>
          <w:sz w:val="24"/>
          <w:szCs w:val="24"/>
        </w:rPr>
        <w:t xml:space="preserve">grants, </w:t>
      </w:r>
      <w:r w:rsidR="001252BC" w:rsidRPr="002A5714">
        <w:rPr>
          <w:sz w:val="24"/>
          <w:szCs w:val="24"/>
        </w:rPr>
        <w:t xml:space="preserve">donations </w:t>
      </w:r>
      <w:r w:rsidRPr="002A5714">
        <w:rPr>
          <w:sz w:val="24"/>
          <w:szCs w:val="24"/>
        </w:rPr>
        <w:t xml:space="preserve">and the revenue </w:t>
      </w:r>
      <w:r w:rsidR="001252BC" w:rsidRPr="002A5714">
        <w:rPr>
          <w:sz w:val="24"/>
          <w:szCs w:val="24"/>
        </w:rPr>
        <w:t xml:space="preserve">from </w:t>
      </w:r>
      <w:r w:rsidRPr="002A5714">
        <w:rPr>
          <w:sz w:val="24"/>
          <w:szCs w:val="24"/>
        </w:rPr>
        <w:t xml:space="preserve">fundraising </w:t>
      </w:r>
      <w:r w:rsidR="00D6030B" w:rsidRPr="002A5714">
        <w:rPr>
          <w:sz w:val="24"/>
          <w:szCs w:val="24"/>
        </w:rPr>
        <w:t>init</w:t>
      </w:r>
      <w:r w:rsidRPr="002A5714">
        <w:rPr>
          <w:sz w:val="24"/>
          <w:szCs w:val="24"/>
        </w:rPr>
        <w:t>iatives. In 20</w:t>
      </w:r>
      <w:r w:rsidR="008F53E5" w:rsidRPr="002A5714">
        <w:rPr>
          <w:sz w:val="24"/>
          <w:szCs w:val="24"/>
        </w:rPr>
        <w:t>2</w:t>
      </w:r>
      <w:r w:rsidR="001A5FCF">
        <w:rPr>
          <w:sz w:val="24"/>
          <w:szCs w:val="24"/>
        </w:rPr>
        <w:t>5</w:t>
      </w:r>
      <w:r w:rsidRPr="002A5714">
        <w:rPr>
          <w:sz w:val="24"/>
          <w:szCs w:val="24"/>
        </w:rPr>
        <w:t xml:space="preserve"> </w:t>
      </w:r>
      <w:r w:rsidRPr="00043C66">
        <w:rPr>
          <w:sz w:val="24"/>
          <w:szCs w:val="24"/>
        </w:rPr>
        <w:t xml:space="preserve">this </w:t>
      </w:r>
      <w:r w:rsidR="00D6030B" w:rsidRPr="00043C66">
        <w:rPr>
          <w:sz w:val="24"/>
          <w:szCs w:val="24"/>
        </w:rPr>
        <w:t xml:space="preserve">total </w:t>
      </w:r>
      <w:r w:rsidR="00836D2C" w:rsidRPr="00043C66">
        <w:rPr>
          <w:sz w:val="24"/>
          <w:szCs w:val="24"/>
        </w:rPr>
        <w:t xml:space="preserve">income </w:t>
      </w:r>
      <w:r w:rsidR="00E55CDF" w:rsidRPr="00043C66">
        <w:rPr>
          <w:sz w:val="24"/>
          <w:szCs w:val="24"/>
        </w:rPr>
        <w:t>was</w:t>
      </w:r>
      <w:r w:rsidR="002A5714" w:rsidRPr="00043C66">
        <w:rPr>
          <w:sz w:val="24"/>
          <w:szCs w:val="24"/>
        </w:rPr>
        <w:t xml:space="preserve"> </w:t>
      </w:r>
      <w:r w:rsidR="00043C66" w:rsidRPr="00043C66">
        <w:rPr>
          <w:sz w:val="24"/>
          <w:szCs w:val="24"/>
        </w:rPr>
        <w:t>over</w:t>
      </w:r>
      <w:r w:rsidR="00872FBF" w:rsidRPr="00043C66">
        <w:rPr>
          <w:sz w:val="24"/>
          <w:szCs w:val="24"/>
        </w:rPr>
        <w:t xml:space="preserve"> £</w:t>
      </w:r>
      <w:r w:rsidR="00043C66" w:rsidRPr="00043C66">
        <w:rPr>
          <w:sz w:val="24"/>
          <w:szCs w:val="24"/>
        </w:rPr>
        <w:t>7</w:t>
      </w:r>
      <w:r w:rsidR="00872FBF" w:rsidRPr="00043C66">
        <w:rPr>
          <w:sz w:val="24"/>
          <w:szCs w:val="24"/>
        </w:rPr>
        <w:t xml:space="preserve"> </w:t>
      </w:r>
      <w:r w:rsidR="00D4730A" w:rsidRPr="00043C66">
        <w:rPr>
          <w:sz w:val="24"/>
          <w:szCs w:val="24"/>
        </w:rPr>
        <w:t>00</w:t>
      </w:r>
      <w:r w:rsidR="00872FBF" w:rsidRPr="00043C66">
        <w:rPr>
          <w:sz w:val="24"/>
          <w:szCs w:val="24"/>
        </w:rPr>
        <w:t>0</w:t>
      </w:r>
      <w:r w:rsidR="00D4730A" w:rsidRPr="00043C66">
        <w:rPr>
          <w:sz w:val="24"/>
          <w:szCs w:val="24"/>
        </w:rPr>
        <w:t xml:space="preserve">, </w:t>
      </w:r>
      <w:r w:rsidR="00872FBF" w:rsidRPr="00043C66">
        <w:rPr>
          <w:sz w:val="24"/>
          <w:szCs w:val="24"/>
        </w:rPr>
        <w:t xml:space="preserve">including </w:t>
      </w:r>
      <w:r w:rsidR="00043C66" w:rsidRPr="00043C66">
        <w:rPr>
          <w:sz w:val="24"/>
          <w:szCs w:val="24"/>
        </w:rPr>
        <w:t>£6 000</w:t>
      </w:r>
      <w:r w:rsidR="00521EB8" w:rsidRPr="00043C66">
        <w:rPr>
          <w:sz w:val="24"/>
          <w:szCs w:val="24"/>
        </w:rPr>
        <w:t xml:space="preserve"> from </w:t>
      </w:r>
      <w:r w:rsidR="00043C66" w:rsidRPr="00043C66">
        <w:rPr>
          <w:sz w:val="24"/>
          <w:szCs w:val="24"/>
        </w:rPr>
        <w:t>the National Lottery</w:t>
      </w:r>
      <w:r w:rsidR="00872FBF" w:rsidRPr="00043C66">
        <w:rPr>
          <w:sz w:val="24"/>
          <w:szCs w:val="24"/>
        </w:rPr>
        <w:t>. In addition</w:t>
      </w:r>
      <w:r w:rsidR="00872FBF">
        <w:rPr>
          <w:sz w:val="24"/>
          <w:szCs w:val="24"/>
        </w:rPr>
        <w:t xml:space="preserve">, </w:t>
      </w:r>
      <w:r w:rsidR="00F9316B">
        <w:rPr>
          <w:sz w:val="24"/>
          <w:szCs w:val="24"/>
        </w:rPr>
        <w:t>Morrisons</w:t>
      </w:r>
      <w:r w:rsidR="00AA40E3">
        <w:rPr>
          <w:sz w:val="24"/>
          <w:szCs w:val="24"/>
        </w:rPr>
        <w:t xml:space="preserve"> Bellshill have made up small bags of items for our packs, which kind-hearted shoppers take to the tills and pay for.             </w:t>
      </w:r>
      <w:r w:rsidR="00F9316B">
        <w:rPr>
          <w:sz w:val="24"/>
          <w:szCs w:val="24"/>
        </w:rPr>
        <w:t xml:space="preserve"> </w:t>
      </w:r>
      <w:r w:rsidR="002A5714" w:rsidRPr="002A5714">
        <w:rPr>
          <w:sz w:val="24"/>
          <w:szCs w:val="24"/>
        </w:rPr>
        <w:t xml:space="preserve">   </w:t>
      </w:r>
      <w:r w:rsidR="00E55CDF" w:rsidRPr="002A5714">
        <w:rPr>
          <w:sz w:val="24"/>
          <w:szCs w:val="24"/>
        </w:rPr>
        <w:t xml:space="preserve">     </w:t>
      </w:r>
      <w:r w:rsidR="001D0B55" w:rsidRPr="002A5714">
        <w:rPr>
          <w:sz w:val="24"/>
          <w:szCs w:val="24"/>
        </w:rPr>
        <w:t xml:space="preserve">      </w:t>
      </w:r>
    </w:p>
    <w:p w:rsidR="00E55CDF" w:rsidRDefault="001252BC" w:rsidP="00E55CDF">
      <w:pPr>
        <w:jc w:val="both"/>
        <w:rPr>
          <w:sz w:val="24"/>
          <w:szCs w:val="24"/>
        </w:rPr>
      </w:pPr>
      <w:r w:rsidRPr="002A5714">
        <w:rPr>
          <w:sz w:val="24"/>
          <w:szCs w:val="24"/>
        </w:rPr>
        <w:t xml:space="preserve">Expenditure is </w:t>
      </w:r>
      <w:r w:rsidR="00F9316B">
        <w:rPr>
          <w:sz w:val="24"/>
          <w:szCs w:val="24"/>
        </w:rPr>
        <w:t>almost exclusive</w:t>
      </w:r>
      <w:r w:rsidR="00FA23F2" w:rsidRPr="002A5714">
        <w:rPr>
          <w:sz w:val="24"/>
          <w:szCs w:val="24"/>
        </w:rPr>
        <w:t>ly</w:t>
      </w:r>
      <w:r w:rsidRPr="002A5714">
        <w:rPr>
          <w:sz w:val="24"/>
          <w:szCs w:val="24"/>
        </w:rPr>
        <w:t xml:space="preserve"> on buying items for the </w:t>
      </w:r>
      <w:r w:rsidR="00AD16C2" w:rsidRPr="002A5714">
        <w:rPr>
          <w:sz w:val="24"/>
          <w:szCs w:val="24"/>
        </w:rPr>
        <w:t>s</w:t>
      </w:r>
      <w:r w:rsidRPr="002A5714">
        <w:rPr>
          <w:sz w:val="24"/>
          <w:szCs w:val="24"/>
        </w:rPr>
        <w:t xml:space="preserve">tarter </w:t>
      </w:r>
      <w:r w:rsidR="00AD16C2" w:rsidRPr="002A5714">
        <w:rPr>
          <w:sz w:val="24"/>
          <w:szCs w:val="24"/>
        </w:rPr>
        <w:t>p</w:t>
      </w:r>
      <w:r w:rsidRPr="002A5714">
        <w:rPr>
          <w:sz w:val="24"/>
          <w:szCs w:val="24"/>
        </w:rPr>
        <w:t>acks. These are usually bought in bulk at cheap</w:t>
      </w:r>
      <w:r w:rsidR="008F53E5" w:rsidRPr="002A5714">
        <w:rPr>
          <w:sz w:val="24"/>
          <w:szCs w:val="24"/>
        </w:rPr>
        <w:t>er</w:t>
      </w:r>
      <w:r w:rsidRPr="002A5714">
        <w:rPr>
          <w:sz w:val="24"/>
          <w:szCs w:val="24"/>
        </w:rPr>
        <w:t xml:space="preserve"> prices.</w:t>
      </w:r>
      <w:r w:rsidR="00826DB6" w:rsidRPr="002A5714">
        <w:rPr>
          <w:sz w:val="24"/>
          <w:szCs w:val="24"/>
        </w:rPr>
        <w:t xml:space="preserve"> </w:t>
      </w:r>
      <w:r w:rsidR="00B94959" w:rsidRPr="002A5714">
        <w:rPr>
          <w:sz w:val="24"/>
          <w:szCs w:val="24"/>
        </w:rPr>
        <w:t xml:space="preserve">The more </w:t>
      </w:r>
      <w:r w:rsidR="00826DB6" w:rsidRPr="002A5714">
        <w:rPr>
          <w:sz w:val="24"/>
          <w:szCs w:val="24"/>
        </w:rPr>
        <w:t xml:space="preserve">items for </w:t>
      </w:r>
      <w:r w:rsidR="00AD16C2" w:rsidRPr="002A5714">
        <w:rPr>
          <w:sz w:val="24"/>
          <w:szCs w:val="24"/>
        </w:rPr>
        <w:t>s</w:t>
      </w:r>
      <w:r w:rsidR="00826DB6" w:rsidRPr="002A5714">
        <w:rPr>
          <w:sz w:val="24"/>
          <w:szCs w:val="24"/>
        </w:rPr>
        <w:t xml:space="preserve">tarter </w:t>
      </w:r>
      <w:r w:rsidR="00AD16C2" w:rsidRPr="002A5714">
        <w:rPr>
          <w:sz w:val="24"/>
          <w:szCs w:val="24"/>
        </w:rPr>
        <w:t>p</w:t>
      </w:r>
      <w:r w:rsidR="00826DB6" w:rsidRPr="002A5714">
        <w:rPr>
          <w:sz w:val="24"/>
          <w:szCs w:val="24"/>
        </w:rPr>
        <w:t xml:space="preserve">acks </w:t>
      </w:r>
      <w:r w:rsidR="00B94959" w:rsidRPr="002A5714">
        <w:rPr>
          <w:sz w:val="24"/>
          <w:szCs w:val="24"/>
        </w:rPr>
        <w:t xml:space="preserve">which are </w:t>
      </w:r>
      <w:r w:rsidR="00826DB6" w:rsidRPr="002A5714">
        <w:rPr>
          <w:sz w:val="24"/>
          <w:szCs w:val="24"/>
        </w:rPr>
        <w:t xml:space="preserve">donated by individuals and churches, </w:t>
      </w:r>
      <w:r w:rsidR="00B94959" w:rsidRPr="002A5714">
        <w:rPr>
          <w:sz w:val="24"/>
          <w:szCs w:val="24"/>
        </w:rPr>
        <w:t xml:space="preserve">the </w:t>
      </w:r>
      <w:r w:rsidR="007F325C" w:rsidRPr="002A5714">
        <w:rPr>
          <w:sz w:val="24"/>
          <w:szCs w:val="24"/>
        </w:rPr>
        <w:t xml:space="preserve">fewer items </w:t>
      </w:r>
      <w:r w:rsidR="00AD16C2" w:rsidRPr="002A5714">
        <w:rPr>
          <w:sz w:val="24"/>
          <w:szCs w:val="24"/>
        </w:rPr>
        <w:t xml:space="preserve">there are that </w:t>
      </w:r>
      <w:r w:rsidR="007F325C" w:rsidRPr="002A5714">
        <w:rPr>
          <w:sz w:val="24"/>
          <w:szCs w:val="24"/>
        </w:rPr>
        <w:t xml:space="preserve">need to be bought. </w:t>
      </w:r>
      <w:r w:rsidR="001D0B55" w:rsidRPr="00043C66">
        <w:rPr>
          <w:sz w:val="24"/>
          <w:szCs w:val="24"/>
        </w:rPr>
        <w:t xml:space="preserve">Expenditure </w:t>
      </w:r>
      <w:r w:rsidR="008C183B" w:rsidRPr="00043C66">
        <w:rPr>
          <w:sz w:val="24"/>
          <w:szCs w:val="24"/>
        </w:rPr>
        <w:t xml:space="preserve">on goods </w:t>
      </w:r>
      <w:r w:rsidR="001D0B55" w:rsidRPr="00043C66">
        <w:rPr>
          <w:sz w:val="24"/>
          <w:szCs w:val="24"/>
        </w:rPr>
        <w:t>in 20</w:t>
      </w:r>
      <w:r w:rsidR="00FA23F2" w:rsidRPr="00043C66">
        <w:rPr>
          <w:sz w:val="24"/>
          <w:szCs w:val="24"/>
        </w:rPr>
        <w:t>2</w:t>
      </w:r>
      <w:r w:rsidR="001A5FCF" w:rsidRPr="00043C66">
        <w:rPr>
          <w:sz w:val="24"/>
          <w:szCs w:val="24"/>
        </w:rPr>
        <w:t>5</w:t>
      </w:r>
      <w:r w:rsidR="00FA23F2" w:rsidRPr="00043C66">
        <w:rPr>
          <w:sz w:val="24"/>
          <w:szCs w:val="24"/>
        </w:rPr>
        <w:t xml:space="preserve"> was </w:t>
      </w:r>
      <w:r w:rsidR="00D4730A" w:rsidRPr="00043C66">
        <w:rPr>
          <w:sz w:val="24"/>
          <w:szCs w:val="24"/>
        </w:rPr>
        <w:t>more than £</w:t>
      </w:r>
      <w:r w:rsidR="00043C66" w:rsidRPr="00043C66">
        <w:rPr>
          <w:sz w:val="24"/>
          <w:szCs w:val="24"/>
        </w:rPr>
        <w:t>6</w:t>
      </w:r>
      <w:r w:rsidR="00D4730A" w:rsidRPr="00043C66">
        <w:rPr>
          <w:sz w:val="24"/>
          <w:szCs w:val="24"/>
        </w:rPr>
        <w:t xml:space="preserve"> </w:t>
      </w:r>
      <w:r w:rsidR="00872FBF" w:rsidRPr="00043C66">
        <w:rPr>
          <w:sz w:val="24"/>
          <w:szCs w:val="24"/>
        </w:rPr>
        <w:t>0</w:t>
      </w:r>
      <w:r w:rsidR="00D4730A" w:rsidRPr="00043C66">
        <w:rPr>
          <w:sz w:val="24"/>
          <w:szCs w:val="24"/>
        </w:rPr>
        <w:t xml:space="preserve">00, </w:t>
      </w:r>
      <w:r w:rsidR="00576529" w:rsidRPr="00043C66">
        <w:rPr>
          <w:sz w:val="24"/>
          <w:szCs w:val="24"/>
        </w:rPr>
        <w:t>our</w:t>
      </w:r>
      <w:r w:rsidR="00AD16C2" w:rsidRPr="00043C66">
        <w:rPr>
          <w:sz w:val="24"/>
          <w:szCs w:val="24"/>
        </w:rPr>
        <w:t xml:space="preserve"> high</w:t>
      </w:r>
      <w:r w:rsidR="00576529" w:rsidRPr="00043C66">
        <w:rPr>
          <w:sz w:val="24"/>
          <w:szCs w:val="24"/>
        </w:rPr>
        <w:t>est ever annual</w:t>
      </w:r>
      <w:r w:rsidR="00AD16C2" w:rsidRPr="00043C66">
        <w:rPr>
          <w:sz w:val="24"/>
          <w:szCs w:val="24"/>
        </w:rPr>
        <w:t xml:space="preserve"> figure</w:t>
      </w:r>
      <w:r w:rsidR="00D4730A" w:rsidRPr="00043C66">
        <w:rPr>
          <w:sz w:val="24"/>
          <w:szCs w:val="24"/>
        </w:rPr>
        <w:t>.</w:t>
      </w:r>
      <w:r w:rsidR="00EA6C0D" w:rsidRPr="00043C66">
        <w:rPr>
          <w:sz w:val="24"/>
          <w:szCs w:val="24"/>
        </w:rPr>
        <w:t xml:space="preserve"> This </w:t>
      </w:r>
      <w:r w:rsidR="00D4730A" w:rsidRPr="00043C66">
        <w:rPr>
          <w:sz w:val="24"/>
          <w:szCs w:val="24"/>
        </w:rPr>
        <w:t>was due to</w:t>
      </w:r>
      <w:r w:rsidR="00EA6C0D" w:rsidRPr="00043C66">
        <w:rPr>
          <w:sz w:val="24"/>
          <w:szCs w:val="24"/>
        </w:rPr>
        <w:t xml:space="preserve"> </w:t>
      </w:r>
      <w:r w:rsidR="002A5714" w:rsidRPr="00043C66">
        <w:rPr>
          <w:sz w:val="24"/>
          <w:szCs w:val="24"/>
        </w:rPr>
        <w:t>(a</w:t>
      </w:r>
      <w:r w:rsidR="00EA6C0D" w:rsidRPr="00043C66">
        <w:rPr>
          <w:sz w:val="24"/>
          <w:szCs w:val="24"/>
        </w:rPr>
        <w:t>) inflation</w:t>
      </w:r>
      <w:r w:rsidR="002A5714" w:rsidRPr="00043C66">
        <w:rPr>
          <w:sz w:val="24"/>
          <w:szCs w:val="24"/>
        </w:rPr>
        <w:t xml:space="preserve">-fuelled </w:t>
      </w:r>
      <w:r w:rsidR="00576529" w:rsidRPr="00043C66">
        <w:rPr>
          <w:sz w:val="24"/>
          <w:szCs w:val="24"/>
        </w:rPr>
        <w:t xml:space="preserve">high </w:t>
      </w:r>
      <w:r w:rsidR="00EA6C0D" w:rsidRPr="00043C66">
        <w:rPr>
          <w:sz w:val="24"/>
          <w:szCs w:val="24"/>
        </w:rPr>
        <w:t>price</w:t>
      </w:r>
      <w:r w:rsidR="00576529" w:rsidRPr="00043C66">
        <w:rPr>
          <w:sz w:val="24"/>
          <w:szCs w:val="24"/>
        </w:rPr>
        <w:t>s</w:t>
      </w:r>
      <w:r w:rsidR="00EA6C0D" w:rsidRPr="00043C66">
        <w:rPr>
          <w:sz w:val="24"/>
          <w:szCs w:val="24"/>
        </w:rPr>
        <w:t xml:space="preserve"> </w:t>
      </w:r>
      <w:r w:rsidR="00576529" w:rsidRPr="00043C66">
        <w:rPr>
          <w:sz w:val="24"/>
          <w:szCs w:val="24"/>
        </w:rPr>
        <w:t>for</w:t>
      </w:r>
      <w:r w:rsidR="00EA6C0D" w:rsidRPr="00043C66">
        <w:rPr>
          <w:sz w:val="24"/>
          <w:szCs w:val="24"/>
        </w:rPr>
        <w:t xml:space="preserve"> goods</w:t>
      </w:r>
      <w:r w:rsidR="00576529" w:rsidRPr="00043C66">
        <w:rPr>
          <w:sz w:val="24"/>
          <w:szCs w:val="24"/>
        </w:rPr>
        <w:t xml:space="preserve"> being bought;</w:t>
      </w:r>
      <w:r w:rsidR="00EA6C0D" w:rsidRPr="00043C66">
        <w:rPr>
          <w:sz w:val="24"/>
          <w:szCs w:val="24"/>
        </w:rPr>
        <w:t xml:space="preserve"> (</w:t>
      </w:r>
      <w:r w:rsidR="002A5714" w:rsidRPr="00043C66">
        <w:rPr>
          <w:sz w:val="24"/>
          <w:szCs w:val="24"/>
        </w:rPr>
        <w:t>b</w:t>
      </w:r>
      <w:r w:rsidR="00EA6C0D" w:rsidRPr="00043C66">
        <w:rPr>
          <w:sz w:val="24"/>
          <w:szCs w:val="24"/>
        </w:rPr>
        <w:t xml:space="preserve">) </w:t>
      </w:r>
      <w:r w:rsidR="00872FBF" w:rsidRPr="00043C66">
        <w:rPr>
          <w:sz w:val="24"/>
          <w:szCs w:val="24"/>
        </w:rPr>
        <w:t>an</w:t>
      </w:r>
      <w:r w:rsidR="00EA6C0D" w:rsidRPr="00043C66">
        <w:rPr>
          <w:sz w:val="24"/>
          <w:szCs w:val="24"/>
        </w:rPr>
        <w:t xml:space="preserve"> ongoing low level of </w:t>
      </w:r>
      <w:r w:rsidR="00506F0A" w:rsidRPr="00043C66">
        <w:rPr>
          <w:sz w:val="24"/>
          <w:szCs w:val="24"/>
        </w:rPr>
        <w:t>goods being</w:t>
      </w:r>
      <w:r w:rsidR="00506F0A" w:rsidRPr="002A5714">
        <w:rPr>
          <w:sz w:val="24"/>
          <w:szCs w:val="24"/>
        </w:rPr>
        <w:t xml:space="preserve"> donated</w:t>
      </w:r>
      <w:r w:rsidR="00576529" w:rsidRPr="002A5714">
        <w:rPr>
          <w:sz w:val="24"/>
          <w:szCs w:val="24"/>
        </w:rPr>
        <w:t>; and (</w:t>
      </w:r>
      <w:r w:rsidR="002A5714">
        <w:rPr>
          <w:sz w:val="24"/>
          <w:szCs w:val="24"/>
        </w:rPr>
        <w:t>c</w:t>
      </w:r>
      <w:r w:rsidR="00576529" w:rsidRPr="002A5714">
        <w:rPr>
          <w:sz w:val="24"/>
          <w:szCs w:val="24"/>
        </w:rPr>
        <w:t xml:space="preserve">) </w:t>
      </w:r>
      <w:r w:rsidR="002A5714">
        <w:rPr>
          <w:sz w:val="24"/>
          <w:szCs w:val="24"/>
        </w:rPr>
        <w:t xml:space="preserve">the very </w:t>
      </w:r>
      <w:r w:rsidR="00576529" w:rsidRPr="002A5714">
        <w:rPr>
          <w:sz w:val="24"/>
          <w:szCs w:val="24"/>
        </w:rPr>
        <w:t xml:space="preserve">high numbers of starter packs being demanded and distributed. </w:t>
      </w:r>
      <w:r w:rsidR="00506F0A" w:rsidRPr="002A5714">
        <w:rPr>
          <w:sz w:val="24"/>
          <w:szCs w:val="24"/>
        </w:rPr>
        <w:t>(</w:t>
      </w:r>
      <w:r w:rsidR="00576529" w:rsidRPr="002A5714">
        <w:rPr>
          <w:sz w:val="24"/>
          <w:szCs w:val="24"/>
        </w:rPr>
        <w:t>D</w:t>
      </w:r>
      <w:r w:rsidR="00506F0A" w:rsidRPr="002A5714">
        <w:rPr>
          <w:sz w:val="24"/>
          <w:szCs w:val="24"/>
        </w:rPr>
        <w:t xml:space="preserve">irect </w:t>
      </w:r>
      <w:r w:rsidR="00D824EF" w:rsidRPr="002A5714">
        <w:rPr>
          <w:sz w:val="24"/>
          <w:szCs w:val="24"/>
        </w:rPr>
        <w:t>d</w:t>
      </w:r>
      <w:r w:rsidR="00E55CDF" w:rsidRPr="002A5714">
        <w:rPr>
          <w:sz w:val="24"/>
          <w:szCs w:val="24"/>
        </w:rPr>
        <w:t xml:space="preserve">onations of goods </w:t>
      </w:r>
      <w:r w:rsidR="00F9316B">
        <w:rPr>
          <w:sz w:val="24"/>
          <w:szCs w:val="24"/>
        </w:rPr>
        <w:t>go</w:t>
      </w:r>
      <w:r w:rsidR="00E55CDF" w:rsidRPr="002A5714">
        <w:rPr>
          <w:sz w:val="24"/>
          <w:szCs w:val="24"/>
        </w:rPr>
        <w:t xml:space="preserve"> straight into our stock room and do not appear as financial transactions</w:t>
      </w:r>
      <w:r w:rsidR="00576529" w:rsidRPr="002A5714">
        <w:rPr>
          <w:sz w:val="24"/>
          <w:szCs w:val="24"/>
        </w:rPr>
        <w:t xml:space="preserve"> in our accounts</w:t>
      </w:r>
      <w:r w:rsidR="00E55CDF" w:rsidRPr="002A5714">
        <w:rPr>
          <w:sz w:val="24"/>
          <w:szCs w:val="24"/>
        </w:rPr>
        <w:t>, partly because it is difficult to place an exact value on them.</w:t>
      </w:r>
      <w:r w:rsidR="00506F0A" w:rsidRPr="002A5714">
        <w:rPr>
          <w:sz w:val="24"/>
          <w:szCs w:val="24"/>
        </w:rPr>
        <w:t>)</w:t>
      </w:r>
      <w:r w:rsidR="00E55CDF" w:rsidRPr="00576529">
        <w:rPr>
          <w:sz w:val="24"/>
          <w:szCs w:val="24"/>
        </w:rPr>
        <w:t xml:space="preserve"> </w:t>
      </w:r>
    </w:p>
    <w:p w:rsidR="00AA40E3" w:rsidRPr="00576529" w:rsidRDefault="001F056E" w:rsidP="00E55CDF">
      <w:pPr>
        <w:jc w:val="both"/>
        <w:rPr>
          <w:sz w:val="24"/>
          <w:szCs w:val="24"/>
        </w:rPr>
      </w:pPr>
      <w:r>
        <w:rPr>
          <w:sz w:val="24"/>
          <w:szCs w:val="24"/>
        </w:rPr>
        <w:t>Mrs. Maggie Weir, Secretary</w:t>
      </w:r>
      <w:r w:rsidR="001A5FCF">
        <w:rPr>
          <w:sz w:val="24"/>
          <w:szCs w:val="24"/>
        </w:rPr>
        <w:t xml:space="preserve">, uses our </w:t>
      </w:r>
      <w:r w:rsidR="00AA40E3">
        <w:rPr>
          <w:sz w:val="24"/>
          <w:szCs w:val="24"/>
        </w:rPr>
        <w:t>RBS charity debit card</w:t>
      </w:r>
      <w:r w:rsidR="001A5FCF">
        <w:rPr>
          <w:sz w:val="24"/>
          <w:szCs w:val="24"/>
        </w:rPr>
        <w:t xml:space="preserve"> to carry out most of the buying</w:t>
      </w:r>
      <w:r w:rsidR="00AA40E3">
        <w:rPr>
          <w:sz w:val="24"/>
          <w:szCs w:val="24"/>
        </w:rPr>
        <w:t xml:space="preserve">. This saves the buyer being out of pocket and then needing to be reimbursed by the Treasurer.    </w:t>
      </w:r>
    </w:p>
    <w:p w:rsidR="001C4A6F" w:rsidRPr="00822CFF" w:rsidRDefault="00662EC1" w:rsidP="00377064">
      <w:pPr>
        <w:jc w:val="both"/>
        <w:rPr>
          <w:sz w:val="24"/>
          <w:szCs w:val="24"/>
        </w:rPr>
      </w:pPr>
      <w:r w:rsidRPr="00576529">
        <w:rPr>
          <w:sz w:val="24"/>
          <w:szCs w:val="24"/>
        </w:rPr>
        <w:t>All funds are unrestricted and, at any moment, HCNL has money in just one</w:t>
      </w:r>
      <w:r w:rsidRPr="00822CFF">
        <w:rPr>
          <w:sz w:val="24"/>
          <w:szCs w:val="24"/>
        </w:rPr>
        <w:t xml:space="preserve"> bank </w:t>
      </w:r>
      <w:r w:rsidR="00B94959" w:rsidRPr="00822CFF">
        <w:rPr>
          <w:sz w:val="24"/>
          <w:szCs w:val="24"/>
        </w:rPr>
        <w:t xml:space="preserve">current </w:t>
      </w:r>
      <w:r w:rsidRPr="00822CFF">
        <w:rPr>
          <w:sz w:val="24"/>
          <w:szCs w:val="24"/>
        </w:rPr>
        <w:t>account</w:t>
      </w:r>
      <w:r w:rsidR="00366926">
        <w:rPr>
          <w:sz w:val="24"/>
          <w:szCs w:val="24"/>
        </w:rPr>
        <w:t>, as well as</w:t>
      </w:r>
      <w:r w:rsidRPr="00822CFF">
        <w:rPr>
          <w:sz w:val="24"/>
          <w:szCs w:val="24"/>
        </w:rPr>
        <w:t xml:space="preserve"> </w:t>
      </w:r>
      <w:r w:rsidR="00AD16C2">
        <w:rPr>
          <w:sz w:val="24"/>
          <w:szCs w:val="24"/>
        </w:rPr>
        <w:t>a little</w:t>
      </w:r>
      <w:r w:rsidR="00366926">
        <w:rPr>
          <w:sz w:val="24"/>
          <w:szCs w:val="24"/>
        </w:rPr>
        <w:t xml:space="preserve"> </w:t>
      </w:r>
      <w:r w:rsidRPr="00822CFF">
        <w:rPr>
          <w:sz w:val="24"/>
          <w:szCs w:val="24"/>
        </w:rPr>
        <w:t>cash in hand</w:t>
      </w:r>
      <w:r w:rsidR="00AD16C2">
        <w:rPr>
          <w:sz w:val="24"/>
          <w:szCs w:val="24"/>
        </w:rPr>
        <w:t xml:space="preserve">. </w:t>
      </w:r>
      <w:r w:rsidR="00D976B5">
        <w:rPr>
          <w:sz w:val="24"/>
          <w:szCs w:val="24"/>
        </w:rPr>
        <w:t>HCNL</w:t>
      </w:r>
      <w:r w:rsidR="00872FBF">
        <w:rPr>
          <w:sz w:val="24"/>
          <w:szCs w:val="24"/>
        </w:rPr>
        <w:t xml:space="preserve"> is delighted that </w:t>
      </w:r>
      <w:r w:rsidR="00D976B5">
        <w:rPr>
          <w:sz w:val="24"/>
          <w:szCs w:val="24"/>
        </w:rPr>
        <w:t>Mr. Andrew Smillie</w:t>
      </w:r>
      <w:r w:rsidR="00872FBF">
        <w:rPr>
          <w:sz w:val="24"/>
          <w:szCs w:val="24"/>
        </w:rPr>
        <w:t xml:space="preserve"> </w:t>
      </w:r>
      <w:r w:rsidR="00D976B5">
        <w:rPr>
          <w:sz w:val="24"/>
          <w:szCs w:val="24"/>
        </w:rPr>
        <w:t xml:space="preserve">has agreed to </w:t>
      </w:r>
      <w:r w:rsidR="00872FBF">
        <w:rPr>
          <w:sz w:val="24"/>
          <w:szCs w:val="24"/>
        </w:rPr>
        <w:t xml:space="preserve">continue </w:t>
      </w:r>
      <w:r w:rsidR="00D976B5">
        <w:rPr>
          <w:sz w:val="24"/>
          <w:szCs w:val="24"/>
        </w:rPr>
        <w:t xml:space="preserve">as </w:t>
      </w:r>
      <w:r w:rsidR="00872FBF">
        <w:rPr>
          <w:sz w:val="24"/>
          <w:szCs w:val="24"/>
        </w:rPr>
        <w:t>our</w:t>
      </w:r>
      <w:r w:rsidR="00D976B5">
        <w:rPr>
          <w:sz w:val="24"/>
          <w:szCs w:val="24"/>
        </w:rPr>
        <w:t xml:space="preserve"> auditor. </w:t>
      </w:r>
      <w:r w:rsidR="00521EB8">
        <w:rPr>
          <w:sz w:val="24"/>
          <w:szCs w:val="24"/>
        </w:rPr>
        <w:t xml:space="preserve">We are very grateful to Andrew for his selfless work for HCNL. </w:t>
      </w:r>
      <w:r w:rsidR="00D976B5">
        <w:rPr>
          <w:sz w:val="24"/>
          <w:szCs w:val="24"/>
        </w:rPr>
        <w:t xml:space="preserve">        </w:t>
      </w:r>
      <w:r w:rsidRPr="00822CFF">
        <w:rPr>
          <w:sz w:val="24"/>
          <w:szCs w:val="24"/>
        </w:rPr>
        <w:t xml:space="preserve"> </w:t>
      </w:r>
      <w:r w:rsidR="00826DB6" w:rsidRPr="00822CFF">
        <w:rPr>
          <w:sz w:val="24"/>
          <w:szCs w:val="24"/>
        </w:rPr>
        <w:t xml:space="preserve"> </w:t>
      </w:r>
      <w:r w:rsidR="001252BC" w:rsidRPr="00822CFF">
        <w:rPr>
          <w:sz w:val="24"/>
          <w:szCs w:val="24"/>
        </w:rPr>
        <w:t xml:space="preserve">   </w:t>
      </w:r>
      <w:r w:rsidR="001C4A6F" w:rsidRPr="00822CFF">
        <w:rPr>
          <w:sz w:val="24"/>
          <w:szCs w:val="24"/>
        </w:rPr>
        <w:t xml:space="preserve">   </w:t>
      </w:r>
    </w:p>
    <w:p w:rsidR="001C4A6F" w:rsidRPr="008C183B" w:rsidRDefault="001C4A6F" w:rsidP="00377064">
      <w:pPr>
        <w:pStyle w:val="ListParagraph"/>
        <w:numPr>
          <w:ilvl w:val="0"/>
          <w:numId w:val="11"/>
        </w:numPr>
        <w:jc w:val="both"/>
        <w:rPr>
          <w:b/>
          <w:sz w:val="24"/>
          <w:szCs w:val="24"/>
          <w:u w:val="single"/>
        </w:rPr>
      </w:pPr>
      <w:r w:rsidRPr="008C183B">
        <w:rPr>
          <w:b/>
          <w:sz w:val="24"/>
          <w:szCs w:val="24"/>
          <w:u w:val="single"/>
        </w:rPr>
        <w:t>Reserves policy</w:t>
      </w:r>
      <w:r w:rsidR="00872FBF">
        <w:rPr>
          <w:b/>
          <w:sz w:val="24"/>
          <w:szCs w:val="24"/>
          <w:u w:val="single"/>
        </w:rPr>
        <w:t xml:space="preserve"> – money and goods</w:t>
      </w:r>
      <w:r w:rsidRPr="008C183B">
        <w:rPr>
          <w:b/>
          <w:sz w:val="24"/>
          <w:szCs w:val="24"/>
          <w:u w:val="single"/>
        </w:rPr>
        <w:t xml:space="preserve">  </w:t>
      </w:r>
    </w:p>
    <w:p w:rsidR="00826DB6" w:rsidRPr="00822CFF" w:rsidRDefault="003B0286" w:rsidP="00377064">
      <w:pPr>
        <w:jc w:val="both"/>
        <w:rPr>
          <w:sz w:val="24"/>
          <w:szCs w:val="24"/>
        </w:rPr>
      </w:pPr>
      <w:r w:rsidRPr="00822CFF">
        <w:rPr>
          <w:sz w:val="24"/>
          <w:szCs w:val="24"/>
        </w:rPr>
        <w:t xml:space="preserve">The </w:t>
      </w:r>
      <w:r w:rsidR="00C917EF">
        <w:rPr>
          <w:sz w:val="24"/>
          <w:szCs w:val="24"/>
        </w:rPr>
        <w:t>T</w:t>
      </w:r>
      <w:r w:rsidRPr="00822CFF">
        <w:rPr>
          <w:sz w:val="24"/>
          <w:szCs w:val="24"/>
        </w:rPr>
        <w:t>rustees of Home Comforts North Lanarkshire recognise the</w:t>
      </w:r>
      <w:r w:rsidR="00826DB6" w:rsidRPr="00822CFF">
        <w:rPr>
          <w:sz w:val="24"/>
          <w:szCs w:val="24"/>
        </w:rPr>
        <w:t xml:space="preserve"> importan</w:t>
      </w:r>
      <w:r w:rsidRPr="00822CFF">
        <w:rPr>
          <w:sz w:val="24"/>
          <w:szCs w:val="24"/>
        </w:rPr>
        <w:t>ce</w:t>
      </w:r>
      <w:r w:rsidR="00826DB6" w:rsidRPr="00822CFF">
        <w:rPr>
          <w:sz w:val="24"/>
          <w:szCs w:val="24"/>
        </w:rPr>
        <w:t xml:space="preserve"> </w:t>
      </w:r>
      <w:r w:rsidRPr="00822CFF">
        <w:rPr>
          <w:sz w:val="24"/>
          <w:szCs w:val="24"/>
        </w:rPr>
        <w:t>of</w:t>
      </w:r>
      <w:r w:rsidR="00826DB6" w:rsidRPr="00822CFF">
        <w:rPr>
          <w:sz w:val="24"/>
          <w:szCs w:val="24"/>
        </w:rPr>
        <w:t xml:space="preserve"> keep</w:t>
      </w:r>
      <w:r w:rsidRPr="00822CFF">
        <w:rPr>
          <w:sz w:val="24"/>
          <w:szCs w:val="24"/>
        </w:rPr>
        <w:t>ing</w:t>
      </w:r>
      <w:r w:rsidR="00826DB6" w:rsidRPr="00822CFF">
        <w:rPr>
          <w:sz w:val="24"/>
          <w:szCs w:val="24"/>
        </w:rPr>
        <w:t xml:space="preserve"> enough reserves of money and hav</w:t>
      </w:r>
      <w:r w:rsidR="00E70E64" w:rsidRPr="00822CFF">
        <w:rPr>
          <w:sz w:val="24"/>
          <w:szCs w:val="24"/>
        </w:rPr>
        <w:t>ing</w:t>
      </w:r>
      <w:r w:rsidR="00826DB6" w:rsidRPr="00822CFF">
        <w:rPr>
          <w:sz w:val="24"/>
          <w:szCs w:val="24"/>
        </w:rPr>
        <w:t xml:space="preserve"> an adequate stock of goods.  </w:t>
      </w:r>
    </w:p>
    <w:p w:rsidR="00043C66" w:rsidRDefault="00826DB6" w:rsidP="00377064">
      <w:pPr>
        <w:jc w:val="both"/>
        <w:rPr>
          <w:sz w:val="24"/>
          <w:szCs w:val="24"/>
        </w:rPr>
      </w:pPr>
      <w:r w:rsidRPr="00043C66">
        <w:rPr>
          <w:sz w:val="24"/>
          <w:szCs w:val="24"/>
        </w:rPr>
        <w:t>At 31 December 20</w:t>
      </w:r>
      <w:r w:rsidR="00D824EF" w:rsidRPr="00043C66">
        <w:rPr>
          <w:sz w:val="24"/>
          <w:szCs w:val="24"/>
        </w:rPr>
        <w:t>2</w:t>
      </w:r>
      <w:r w:rsidR="001A5FCF" w:rsidRPr="00043C66">
        <w:rPr>
          <w:sz w:val="24"/>
          <w:szCs w:val="24"/>
        </w:rPr>
        <w:t>5</w:t>
      </w:r>
      <w:r w:rsidRPr="00043C66">
        <w:rPr>
          <w:sz w:val="24"/>
          <w:szCs w:val="24"/>
        </w:rPr>
        <w:t xml:space="preserve">, the bank balance plus cash in hand totalled </w:t>
      </w:r>
      <w:r w:rsidR="00043C66" w:rsidRPr="00043C66">
        <w:rPr>
          <w:sz w:val="24"/>
          <w:szCs w:val="24"/>
        </w:rPr>
        <w:t xml:space="preserve">more than £4 200. </w:t>
      </w:r>
      <w:r w:rsidR="00723879" w:rsidRPr="00043C66">
        <w:rPr>
          <w:sz w:val="24"/>
          <w:szCs w:val="24"/>
        </w:rPr>
        <w:t xml:space="preserve"> </w:t>
      </w:r>
      <w:r w:rsidR="00506F0A" w:rsidRPr="00043C66">
        <w:rPr>
          <w:sz w:val="24"/>
          <w:szCs w:val="24"/>
        </w:rPr>
        <w:t xml:space="preserve">  </w:t>
      </w:r>
    </w:p>
    <w:p w:rsidR="001C4A6F" w:rsidRPr="00822CFF" w:rsidRDefault="00A07497" w:rsidP="00377064">
      <w:pPr>
        <w:jc w:val="both"/>
        <w:rPr>
          <w:sz w:val="28"/>
          <w:szCs w:val="28"/>
        </w:rPr>
      </w:pPr>
      <w:r>
        <w:rPr>
          <w:sz w:val="24"/>
          <w:szCs w:val="24"/>
        </w:rPr>
        <w:t xml:space="preserve">We are making up and delivering packs around every three months. So we try to keep enough stock in our base for around two months’ worth of packs, and we top this up by buying </w:t>
      </w:r>
      <w:r w:rsidR="00043C66">
        <w:rPr>
          <w:sz w:val="24"/>
          <w:szCs w:val="24"/>
        </w:rPr>
        <w:t>more items</w:t>
      </w:r>
      <w:r>
        <w:rPr>
          <w:sz w:val="24"/>
          <w:szCs w:val="24"/>
        </w:rPr>
        <w:t xml:space="preserve"> using our debit card as the delivery date approaches.  </w:t>
      </w:r>
      <w:r w:rsidR="00965229">
        <w:rPr>
          <w:sz w:val="24"/>
          <w:szCs w:val="24"/>
        </w:rPr>
        <w:t xml:space="preserve"> </w:t>
      </w:r>
      <w:r w:rsidR="00506F0A">
        <w:rPr>
          <w:sz w:val="24"/>
          <w:szCs w:val="24"/>
        </w:rPr>
        <w:t xml:space="preserve">   </w:t>
      </w:r>
      <w:r w:rsidR="00454956" w:rsidRPr="00822CFF">
        <w:rPr>
          <w:sz w:val="28"/>
          <w:szCs w:val="28"/>
        </w:rPr>
        <w:t xml:space="preserve"> </w:t>
      </w:r>
      <w:r w:rsidR="00826DB6" w:rsidRPr="00822CFF">
        <w:rPr>
          <w:sz w:val="28"/>
          <w:szCs w:val="28"/>
        </w:rPr>
        <w:t xml:space="preserve">  </w:t>
      </w:r>
      <w:r w:rsidR="001C4A6F" w:rsidRPr="00822CFF">
        <w:rPr>
          <w:sz w:val="28"/>
          <w:szCs w:val="28"/>
        </w:rPr>
        <w:t xml:space="preserve">    </w:t>
      </w:r>
    </w:p>
    <w:p w:rsidR="001C4A6F" w:rsidRPr="008C09CE" w:rsidRDefault="001C4A6F" w:rsidP="00377064">
      <w:pPr>
        <w:pStyle w:val="ListParagraph"/>
        <w:numPr>
          <w:ilvl w:val="0"/>
          <w:numId w:val="11"/>
        </w:numPr>
        <w:jc w:val="both"/>
        <w:rPr>
          <w:b/>
          <w:sz w:val="24"/>
          <w:szCs w:val="24"/>
          <w:u w:val="single"/>
        </w:rPr>
      </w:pPr>
      <w:r w:rsidRPr="008C09CE">
        <w:rPr>
          <w:b/>
          <w:sz w:val="24"/>
          <w:szCs w:val="24"/>
          <w:u w:val="single"/>
        </w:rPr>
        <w:t xml:space="preserve">Plans for </w:t>
      </w:r>
      <w:r w:rsidR="00DE7B89" w:rsidRPr="008C09CE">
        <w:rPr>
          <w:b/>
          <w:sz w:val="24"/>
          <w:szCs w:val="24"/>
          <w:u w:val="single"/>
        </w:rPr>
        <w:t xml:space="preserve">the </w:t>
      </w:r>
      <w:r w:rsidRPr="008C09CE">
        <w:rPr>
          <w:b/>
          <w:sz w:val="24"/>
          <w:szCs w:val="24"/>
          <w:u w:val="single"/>
        </w:rPr>
        <w:t xml:space="preserve">future  </w:t>
      </w:r>
    </w:p>
    <w:p w:rsidR="008B6919" w:rsidRPr="00EF6DA2" w:rsidRDefault="00075595" w:rsidP="00377064">
      <w:pPr>
        <w:jc w:val="both"/>
        <w:rPr>
          <w:sz w:val="24"/>
          <w:szCs w:val="24"/>
        </w:rPr>
      </w:pPr>
      <w:r w:rsidRPr="00EF6DA2">
        <w:rPr>
          <w:sz w:val="24"/>
          <w:szCs w:val="24"/>
        </w:rPr>
        <w:t>T</w:t>
      </w:r>
      <w:r w:rsidR="00A420CD" w:rsidRPr="00EF6DA2">
        <w:rPr>
          <w:sz w:val="24"/>
          <w:szCs w:val="24"/>
        </w:rPr>
        <w:t>h</w:t>
      </w:r>
      <w:r w:rsidRPr="00EF6DA2">
        <w:rPr>
          <w:sz w:val="24"/>
          <w:szCs w:val="24"/>
        </w:rPr>
        <w:t>is report and th</w:t>
      </w:r>
      <w:r w:rsidR="00A420CD" w:rsidRPr="00EF6DA2">
        <w:rPr>
          <w:sz w:val="24"/>
          <w:szCs w:val="24"/>
        </w:rPr>
        <w:t xml:space="preserve">ese accounts </w:t>
      </w:r>
      <w:r w:rsidRPr="00EF6DA2">
        <w:rPr>
          <w:sz w:val="24"/>
          <w:szCs w:val="24"/>
        </w:rPr>
        <w:t xml:space="preserve">will be </w:t>
      </w:r>
      <w:r w:rsidR="00A420CD" w:rsidRPr="00EF6DA2">
        <w:rPr>
          <w:sz w:val="24"/>
          <w:szCs w:val="24"/>
        </w:rPr>
        <w:t xml:space="preserve">presented at </w:t>
      </w:r>
      <w:r w:rsidRPr="00EF6DA2">
        <w:rPr>
          <w:sz w:val="24"/>
          <w:szCs w:val="24"/>
        </w:rPr>
        <w:t>our 202</w:t>
      </w:r>
      <w:r w:rsidR="001A5FCF">
        <w:rPr>
          <w:sz w:val="24"/>
          <w:szCs w:val="24"/>
        </w:rPr>
        <w:t>6</w:t>
      </w:r>
      <w:r w:rsidRPr="00EF6DA2">
        <w:rPr>
          <w:sz w:val="24"/>
          <w:szCs w:val="24"/>
        </w:rPr>
        <w:t xml:space="preserve"> AGM. At this meeting, </w:t>
      </w:r>
      <w:r w:rsidR="00D976B5">
        <w:rPr>
          <w:sz w:val="24"/>
          <w:szCs w:val="24"/>
        </w:rPr>
        <w:t xml:space="preserve">the </w:t>
      </w:r>
      <w:r w:rsidR="00C917EF">
        <w:rPr>
          <w:sz w:val="24"/>
          <w:szCs w:val="24"/>
        </w:rPr>
        <w:t>T</w:t>
      </w:r>
      <w:r w:rsidR="00D976B5">
        <w:rPr>
          <w:sz w:val="24"/>
          <w:szCs w:val="24"/>
        </w:rPr>
        <w:t xml:space="preserve">rustees, </w:t>
      </w:r>
      <w:r w:rsidR="00C917EF">
        <w:rPr>
          <w:sz w:val="24"/>
          <w:szCs w:val="24"/>
        </w:rPr>
        <w:t>members of the Management Committee</w:t>
      </w:r>
      <w:r w:rsidR="00D976B5">
        <w:rPr>
          <w:sz w:val="24"/>
          <w:szCs w:val="24"/>
        </w:rPr>
        <w:t xml:space="preserve"> and others in attendance </w:t>
      </w:r>
      <w:r w:rsidR="00EF6DA2" w:rsidRPr="00EF6DA2">
        <w:rPr>
          <w:sz w:val="24"/>
          <w:szCs w:val="24"/>
        </w:rPr>
        <w:t xml:space="preserve">will review our year and </w:t>
      </w:r>
      <w:r w:rsidRPr="00EF6DA2">
        <w:rPr>
          <w:sz w:val="24"/>
          <w:szCs w:val="24"/>
        </w:rPr>
        <w:t xml:space="preserve">discuss </w:t>
      </w:r>
      <w:r w:rsidR="006F1775" w:rsidRPr="00EF6DA2">
        <w:rPr>
          <w:sz w:val="24"/>
          <w:szCs w:val="24"/>
        </w:rPr>
        <w:t xml:space="preserve">and take forward </w:t>
      </w:r>
      <w:r w:rsidR="00A420CD" w:rsidRPr="00EF6DA2">
        <w:rPr>
          <w:sz w:val="24"/>
          <w:szCs w:val="24"/>
        </w:rPr>
        <w:t>some issues, both short term and long term</w:t>
      </w:r>
      <w:r w:rsidRPr="00EF6DA2">
        <w:rPr>
          <w:sz w:val="24"/>
          <w:szCs w:val="24"/>
        </w:rPr>
        <w:t xml:space="preserve"> ones</w:t>
      </w:r>
      <w:r w:rsidR="00A420CD" w:rsidRPr="00EF6DA2">
        <w:rPr>
          <w:sz w:val="24"/>
          <w:szCs w:val="24"/>
        </w:rPr>
        <w:t xml:space="preserve">.  </w:t>
      </w:r>
      <w:r w:rsidR="008B6919" w:rsidRPr="00EF6DA2">
        <w:rPr>
          <w:sz w:val="24"/>
          <w:szCs w:val="24"/>
        </w:rPr>
        <w:t xml:space="preserve"> </w:t>
      </w:r>
    </w:p>
    <w:p w:rsidR="00EF6DA2" w:rsidRPr="00EF6DA2" w:rsidRDefault="00AD16C2" w:rsidP="00377064">
      <w:pPr>
        <w:jc w:val="both"/>
        <w:rPr>
          <w:sz w:val="24"/>
          <w:szCs w:val="24"/>
        </w:rPr>
      </w:pPr>
      <w:r w:rsidRPr="00EF6DA2">
        <w:rPr>
          <w:sz w:val="24"/>
          <w:szCs w:val="24"/>
        </w:rPr>
        <w:t xml:space="preserve">New volunteers are required. </w:t>
      </w:r>
      <w:r w:rsidR="00043C66">
        <w:rPr>
          <w:sz w:val="24"/>
          <w:szCs w:val="24"/>
        </w:rPr>
        <w:t xml:space="preserve">The youngest </w:t>
      </w:r>
      <w:r w:rsidR="00EF6DA2" w:rsidRPr="00EF6DA2">
        <w:rPr>
          <w:sz w:val="24"/>
          <w:szCs w:val="24"/>
        </w:rPr>
        <w:t>Board members of</w:t>
      </w:r>
      <w:r w:rsidRPr="00EF6DA2">
        <w:rPr>
          <w:sz w:val="24"/>
          <w:szCs w:val="24"/>
        </w:rPr>
        <w:t xml:space="preserve"> Home Comforts North Lanarkshire </w:t>
      </w:r>
      <w:r w:rsidR="00043C66">
        <w:rPr>
          <w:sz w:val="24"/>
          <w:szCs w:val="24"/>
        </w:rPr>
        <w:t>is almost 60</w:t>
      </w:r>
      <w:r w:rsidRPr="00EF6DA2">
        <w:rPr>
          <w:sz w:val="24"/>
          <w:szCs w:val="24"/>
        </w:rPr>
        <w:t>. Fresh volunteers would be a great boon to the charity’s work</w:t>
      </w:r>
      <w:r w:rsidR="00875E07" w:rsidRPr="00EF6DA2">
        <w:rPr>
          <w:sz w:val="24"/>
          <w:szCs w:val="24"/>
        </w:rPr>
        <w:t xml:space="preserve"> and more efforts will be made to add to our team</w:t>
      </w:r>
      <w:r w:rsidRPr="00EF6DA2">
        <w:rPr>
          <w:sz w:val="24"/>
          <w:szCs w:val="24"/>
        </w:rPr>
        <w:t xml:space="preserve">. </w:t>
      </w:r>
      <w:r w:rsidR="00EF6DA2" w:rsidRPr="00EF6DA2">
        <w:rPr>
          <w:sz w:val="24"/>
          <w:szCs w:val="24"/>
        </w:rPr>
        <w:t>In 202</w:t>
      </w:r>
      <w:r w:rsidR="001A5FCF">
        <w:rPr>
          <w:sz w:val="24"/>
          <w:szCs w:val="24"/>
        </w:rPr>
        <w:t>5</w:t>
      </w:r>
      <w:r w:rsidR="00EF6DA2" w:rsidRPr="00EF6DA2">
        <w:rPr>
          <w:sz w:val="24"/>
          <w:szCs w:val="24"/>
        </w:rPr>
        <w:t xml:space="preserve">, a few additional volunteers helped with packing and deliveries on some Tuesdays, so a start </w:t>
      </w:r>
      <w:r w:rsidR="00D976B5">
        <w:rPr>
          <w:sz w:val="24"/>
          <w:szCs w:val="24"/>
        </w:rPr>
        <w:t xml:space="preserve">has been made </w:t>
      </w:r>
      <w:r w:rsidR="00EF6DA2" w:rsidRPr="00EF6DA2">
        <w:rPr>
          <w:sz w:val="24"/>
          <w:szCs w:val="24"/>
        </w:rPr>
        <w:t xml:space="preserve">with this.     </w:t>
      </w:r>
    </w:p>
    <w:p w:rsidR="00875E07" w:rsidRPr="00152E8A" w:rsidRDefault="00622E6B" w:rsidP="00377064">
      <w:pPr>
        <w:jc w:val="both"/>
        <w:rPr>
          <w:sz w:val="24"/>
          <w:szCs w:val="24"/>
        </w:rPr>
      </w:pPr>
      <w:r w:rsidRPr="00152E8A">
        <w:rPr>
          <w:sz w:val="24"/>
          <w:szCs w:val="24"/>
        </w:rPr>
        <w:t>D</w:t>
      </w:r>
      <w:r w:rsidR="00875E07" w:rsidRPr="00152E8A">
        <w:rPr>
          <w:sz w:val="24"/>
          <w:szCs w:val="24"/>
        </w:rPr>
        <w:t>onat</w:t>
      </w:r>
      <w:r w:rsidRPr="00152E8A">
        <w:rPr>
          <w:sz w:val="24"/>
          <w:szCs w:val="24"/>
        </w:rPr>
        <w:t xml:space="preserve">ions of goods are lower than they were previously. However </w:t>
      </w:r>
      <w:r w:rsidR="00D976B5">
        <w:rPr>
          <w:sz w:val="24"/>
          <w:szCs w:val="24"/>
        </w:rPr>
        <w:t>HCNL</w:t>
      </w:r>
      <w:r w:rsidRPr="00152E8A">
        <w:rPr>
          <w:sz w:val="24"/>
          <w:szCs w:val="24"/>
        </w:rPr>
        <w:t xml:space="preserve"> receive</w:t>
      </w:r>
      <w:r w:rsidR="00D976B5">
        <w:rPr>
          <w:sz w:val="24"/>
          <w:szCs w:val="24"/>
        </w:rPr>
        <w:t>s</w:t>
      </w:r>
      <w:r w:rsidRPr="00152E8A">
        <w:rPr>
          <w:sz w:val="24"/>
          <w:szCs w:val="24"/>
        </w:rPr>
        <w:t xml:space="preserve"> regular large donations of goods from New St. Andrews Parish Church and regular substantial donations of goods from Blairhill Dundyvan Parish Church, Stepps Parish Church, Cairnlea Parish Church, Airdrie High Parish Church and from shoppers at Morrisons Bellshill. Airdrie Reformed Presbyterian Church </w:t>
      </w:r>
      <w:r w:rsidR="00043C66">
        <w:rPr>
          <w:sz w:val="24"/>
          <w:szCs w:val="24"/>
        </w:rPr>
        <w:t>has been approached</w:t>
      </w:r>
      <w:r w:rsidRPr="00152E8A">
        <w:rPr>
          <w:sz w:val="24"/>
          <w:szCs w:val="24"/>
        </w:rPr>
        <w:t xml:space="preserve"> to appeal to members for donations.</w:t>
      </w:r>
      <w:r w:rsidR="00152E8A" w:rsidRPr="00152E8A">
        <w:rPr>
          <w:sz w:val="24"/>
          <w:szCs w:val="24"/>
        </w:rPr>
        <w:t xml:space="preserve">   </w:t>
      </w:r>
      <w:r w:rsidRPr="00152E8A">
        <w:rPr>
          <w:sz w:val="24"/>
          <w:szCs w:val="24"/>
        </w:rPr>
        <w:t xml:space="preserve">  </w:t>
      </w:r>
      <w:r w:rsidR="00875E07" w:rsidRPr="00152E8A">
        <w:rPr>
          <w:sz w:val="24"/>
          <w:szCs w:val="24"/>
        </w:rPr>
        <w:t xml:space="preserve">     </w:t>
      </w:r>
    </w:p>
    <w:p w:rsidR="00AD16C2" w:rsidRPr="00EF6DA2" w:rsidRDefault="001A5FCF" w:rsidP="00377064">
      <w:pPr>
        <w:jc w:val="both"/>
        <w:rPr>
          <w:sz w:val="24"/>
          <w:szCs w:val="24"/>
        </w:rPr>
      </w:pPr>
      <w:r>
        <w:rPr>
          <w:sz w:val="24"/>
          <w:szCs w:val="24"/>
        </w:rPr>
        <w:t>T</w:t>
      </w:r>
      <w:r w:rsidR="00D976B5">
        <w:rPr>
          <w:sz w:val="24"/>
          <w:szCs w:val="24"/>
        </w:rPr>
        <w:t>he Treasurer and Chair</w:t>
      </w:r>
      <w:r w:rsidR="00EF6DA2" w:rsidRPr="00EF6DA2">
        <w:rPr>
          <w:sz w:val="24"/>
          <w:szCs w:val="24"/>
        </w:rPr>
        <w:t xml:space="preserve"> </w:t>
      </w:r>
      <w:r>
        <w:rPr>
          <w:sz w:val="24"/>
          <w:szCs w:val="24"/>
        </w:rPr>
        <w:t xml:space="preserve">are committed to </w:t>
      </w:r>
      <w:r w:rsidR="00EF6DA2" w:rsidRPr="00EF6DA2">
        <w:rPr>
          <w:sz w:val="24"/>
          <w:szCs w:val="24"/>
        </w:rPr>
        <w:t>ma</w:t>
      </w:r>
      <w:r>
        <w:rPr>
          <w:sz w:val="24"/>
          <w:szCs w:val="24"/>
        </w:rPr>
        <w:t>king</w:t>
      </w:r>
      <w:r w:rsidR="00EF6DA2" w:rsidRPr="00EF6DA2">
        <w:rPr>
          <w:sz w:val="24"/>
          <w:szCs w:val="24"/>
        </w:rPr>
        <w:t xml:space="preserve"> grant applications to supermarkets and other bodies. For 202</w:t>
      </w:r>
      <w:r>
        <w:rPr>
          <w:sz w:val="24"/>
          <w:szCs w:val="24"/>
        </w:rPr>
        <w:t>6</w:t>
      </w:r>
      <w:r w:rsidR="00EF6DA2" w:rsidRPr="00EF6DA2">
        <w:rPr>
          <w:sz w:val="24"/>
          <w:szCs w:val="24"/>
        </w:rPr>
        <w:t xml:space="preserve">, it would be good to explore </w:t>
      </w:r>
      <w:r w:rsidR="00AD16C2" w:rsidRPr="00EF6DA2">
        <w:rPr>
          <w:sz w:val="24"/>
          <w:szCs w:val="24"/>
        </w:rPr>
        <w:t>Kilt</w:t>
      </w:r>
      <w:r w:rsidR="00E879DD" w:rsidRPr="00EF6DA2">
        <w:rPr>
          <w:sz w:val="24"/>
          <w:szCs w:val="24"/>
        </w:rPr>
        <w:t>w</w:t>
      </w:r>
      <w:r w:rsidR="00AD16C2" w:rsidRPr="00EF6DA2">
        <w:rPr>
          <w:sz w:val="24"/>
          <w:szCs w:val="24"/>
        </w:rPr>
        <w:t xml:space="preserve">alks </w:t>
      </w:r>
      <w:r w:rsidR="00EF6DA2" w:rsidRPr="00EF6DA2">
        <w:rPr>
          <w:sz w:val="24"/>
          <w:szCs w:val="24"/>
        </w:rPr>
        <w:t>and o</w:t>
      </w:r>
      <w:r w:rsidR="00E879DD" w:rsidRPr="00EF6DA2">
        <w:rPr>
          <w:sz w:val="24"/>
          <w:szCs w:val="24"/>
        </w:rPr>
        <w:t xml:space="preserve">ther </w:t>
      </w:r>
      <w:r w:rsidR="00EF6DA2" w:rsidRPr="00EF6DA2">
        <w:rPr>
          <w:sz w:val="24"/>
          <w:szCs w:val="24"/>
        </w:rPr>
        <w:t xml:space="preserve">sponsored events to </w:t>
      </w:r>
      <w:r>
        <w:rPr>
          <w:sz w:val="24"/>
          <w:szCs w:val="24"/>
        </w:rPr>
        <w:t>boost</w:t>
      </w:r>
      <w:r w:rsidR="006F1775" w:rsidRPr="00EF6DA2">
        <w:rPr>
          <w:sz w:val="24"/>
          <w:szCs w:val="24"/>
        </w:rPr>
        <w:t xml:space="preserve"> funds</w:t>
      </w:r>
      <w:r w:rsidR="00EF6DA2" w:rsidRPr="00EF6DA2">
        <w:rPr>
          <w:sz w:val="24"/>
          <w:szCs w:val="24"/>
        </w:rPr>
        <w:t xml:space="preserve">. </w:t>
      </w:r>
    </w:p>
    <w:p w:rsidR="003B0286" w:rsidRPr="004C1CFB" w:rsidRDefault="00AD16C2" w:rsidP="00377064">
      <w:pPr>
        <w:jc w:val="both"/>
        <w:rPr>
          <w:sz w:val="24"/>
          <w:szCs w:val="24"/>
        </w:rPr>
      </w:pPr>
      <w:r w:rsidRPr="00622E6B">
        <w:rPr>
          <w:sz w:val="24"/>
          <w:szCs w:val="24"/>
        </w:rPr>
        <w:t>I</w:t>
      </w:r>
      <w:r w:rsidR="004C1CFB" w:rsidRPr="00622E6B">
        <w:rPr>
          <w:sz w:val="24"/>
          <w:szCs w:val="24"/>
        </w:rPr>
        <w:t xml:space="preserve">n addition, while  </w:t>
      </w:r>
      <w:r w:rsidR="007F325C" w:rsidRPr="00622E6B">
        <w:rPr>
          <w:sz w:val="24"/>
          <w:szCs w:val="24"/>
        </w:rPr>
        <w:t xml:space="preserve"> </w:t>
      </w:r>
      <w:r w:rsidR="004C1CFB" w:rsidRPr="00622E6B">
        <w:rPr>
          <w:sz w:val="24"/>
          <w:szCs w:val="24"/>
        </w:rPr>
        <w:t xml:space="preserve">there is significant </w:t>
      </w:r>
      <w:r w:rsidR="00E632B3" w:rsidRPr="00622E6B">
        <w:rPr>
          <w:sz w:val="24"/>
          <w:szCs w:val="24"/>
        </w:rPr>
        <w:t>awareness of HCNL in Airdrie and Coatbridge</w:t>
      </w:r>
      <w:r w:rsidR="004C1CFB" w:rsidRPr="00622E6B">
        <w:rPr>
          <w:sz w:val="24"/>
          <w:szCs w:val="24"/>
        </w:rPr>
        <w:t xml:space="preserve">, awareness elsewhere is much </w:t>
      </w:r>
      <w:r w:rsidR="00E632B3" w:rsidRPr="00622E6B">
        <w:rPr>
          <w:sz w:val="24"/>
          <w:szCs w:val="24"/>
        </w:rPr>
        <w:t>lower</w:t>
      </w:r>
      <w:r w:rsidR="004C1CFB" w:rsidRPr="00622E6B">
        <w:rPr>
          <w:sz w:val="24"/>
          <w:szCs w:val="24"/>
        </w:rPr>
        <w:t xml:space="preserve">. </w:t>
      </w:r>
      <w:r w:rsidR="007F325C" w:rsidRPr="00622E6B">
        <w:rPr>
          <w:sz w:val="24"/>
          <w:szCs w:val="24"/>
        </w:rPr>
        <w:t xml:space="preserve">To redress this, </w:t>
      </w:r>
      <w:r w:rsidR="004C1CFB" w:rsidRPr="00622E6B">
        <w:rPr>
          <w:sz w:val="24"/>
          <w:szCs w:val="24"/>
        </w:rPr>
        <w:t>once outdoor events resume, t</w:t>
      </w:r>
      <w:r w:rsidR="00E632B3" w:rsidRPr="00622E6B">
        <w:rPr>
          <w:sz w:val="24"/>
          <w:szCs w:val="24"/>
        </w:rPr>
        <w:t xml:space="preserve">he </w:t>
      </w:r>
      <w:r w:rsidR="001A5FCF">
        <w:rPr>
          <w:sz w:val="24"/>
          <w:szCs w:val="24"/>
        </w:rPr>
        <w:t>T</w:t>
      </w:r>
      <w:r w:rsidR="00E632B3" w:rsidRPr="00622E6B">
        <w:rPr>
          <w:sz w:val="24"/>
          <w:szCs w:val="24"/>
        </w:rPr>
        <w:t xml:space="preserve">rustees </w:t>
      </w:r>
      <w:r w:rsidR="001A5FCF">
        <w:rPr>
          <w:sz w:val="24"/>
          <w:szCs w:val="24"/>
        </w:rPr>
        <w:t>hope</w:t>
      </w:r>
      <w:r w:rsidR="00E632B3" w:rsidRPr="00622E6B">
        <w:rPr>
          <w:sz w:val="24"/>
          <w:szCs w:val="24"/>
        </w:rPr>
        <w:t xml:space="preserve"> to have a presence at a number of gala and fair days in towns and villages elsewhere in </w:t>
      </w:r>
      <w:r w:rsidR="007F325C" w:rsidRPr="00622E6B">
        <w:rPr>
          <w:sz w:val="24"/>
          <w:szCs w:val="24"/>
        </w:rPr>
        <w:t>our area</w:t>
      </w:r>
      <w:r w:rsidR="00781A5F" w:rsidRPr="00622E6B">
        <w:rPr>
          <w:sz w:val="24"/>
          <w:szCs w:val="24"/>
        </w:rPr>
        <w:t xml:space="preserve">, using our </w:t>
      </w:r>
      <w:r w:rsidR="001D0B55" w:rsidRPr="00622E6B">
        <w:rPr>
          <w:sz w:val="24"/>
          <w:szCs w:val="24"/>
        </w:rPr>
        <w:t>pop-up advertising banners</w:t>
      </w:r>
      <w:r w:rsidR="00622E6B">
        <w:rPr>
          <w:sz w:val="24"/>
          <w:szCs w:val="24"/>
        </w:rPr>
        <w:t>, materials and sample packs</w:t>
      </w:r>
      <w:r w:rsidR="00781A5F" w:rsidRPr="00622E6B">
        <w:rPr>
          <w:sz w:val="24"/>
          <w:szCs w:val="24"/>
        </w:rPr>
        <w:t xml:space="preserve"> to good effect</w:t>
      </w:r>
      <w:r w:rsidR="001D0B55" w:rsidRPr="00622E6B">
        <w:rPr>
          <w:sz w:val="24"/>
          <w:szCs w:val="24"/>
        </w:rPr>
        <w:t>.</w:t>
      </w:r>
      <w:r w:rsidR="00875E07" w:rsidRPr="00622E6B">
        <w:rPr>
          <w:sz w:val="24"/>
          <w:szCs w:val="24"/>
        </w:rPr>
        <w:t xml:space="preserve"> </w:t>
      </w:r>
      <w:r w:rsidR="00622E6B">
        <w:rPr>
          <w:sz w:val="24"/>
          <w:szCs w:val="24"/>
        </w:rPr>
        <w:t xml:space="preserve">This opportunity was missed in </w:t>
      </w:r>
      <w:r w:rsidR="00A07497">
        <w:rPr>
          <w:sz w:val="24"/>
          <w:szCs w:val="24"/>
        </w:rPr>
        <w:t>2024</w:t>
      </w:r>
      <w:r w:rsidR="001A5FCF">
        <w:rPr>
          <w:sz w:val="24"/>
          <w:szCs w:val="24"/>
        </w:rPr>
        <w:t xml:space="preserve"> and 2025</w:t>
      </w:r>
      <w:r w:rsidR="00D976B5">
        <w:rPr>
          <w:sz w:val="24"/>
          <w:szCs w:val="24"/>
        </w:rPr>
        <w:t xml:space="preserve"> (as there </w:t>
      </w:r>
      <w:r w:rsidR="00AE7F57">
        <w:rPr>
          <w:sz w:val="24"/>
          <w:szCs w:val="24"/>
        </w:rPr>
        <w:t xml:space="preserve">still </w:t>
      </w:r>
      <w:r w:rsidR="00D976B5">
        <w:rPr>
          <w:sz w:val="24"/>
          <w:szCs w:val="24"/>
        </w:rPr>
        <w:t xml:space="preserve">seemed to be few gala days and </w:t>
      </w:r>
      <w:r w:rsidR="00AE7F57">
        <w:rPr>
          <w:sz w:val="24"/>
          <w:szCs w:val="24"/>
        </w:rPr>
        <w:t xml:space="preserve">any that took place </w:t>
      </w:r>
      <w:r w:rsidR="00D976B5">
        <w:rPr>
          <w:sz w:val="24"/>
          <w:szCs w:val="24"/>
        </w:rPr>
        <w:t>weren’t well advertised)</w:t>
      </w:r>
      <w:r w:rsidR="00622E6B">
        <w:rPr>
          <w:sz w:val="24"/>
          <w:szCs w:val="24"/>
        </w:rPr>
        <w:t xml:space="preserve">, but </w:t>
      </w:r>
      <w:r w:rsidR="00D976B5">
        <w:rPr>
          <w:sz w:val="24"/>
          <w:szCs w:val="24"/>
        </w:rPr>
        <w:t xml:space="preserve">the charity </w:t>
      </w:r>
      <w:r w:rsidR="00622E6B">
        <w:rPr>
          <w:sz w:val="24"/>
          <w:szCs w:val="24"/>
        </w:rPr>
        <w:t>hope</w:t>
      </w:r>
      <w:r w:rsidR="00D976B5">
        <w:rPr>
          <w:sz w:val="24"/>
          <w:szCs w:val="24"/>
        </w:rPr>
        <w:t>s</w:t>
      </w:r>
      <w:r w:rsidR="00622E6B">
        <w:rPr>
          <w:sz w:val="24"/>
          <w:szCs w:val="24"/>
        </w:rPr>
        <w:t xml:space="preserve"> to have a presence </w:t>
      </w:r>
      <w:r w:rsidR="00A07497">
        <w:rPr>
          <w:sz w:val="24"/>
          <w:szCs w:val="24"/>
        </w:rPr>
        <w:t>in 202</w:t>
      </w:r>
      <w:r w:rsidR="001A5FCF">
        <w:rPr>
          <w:sz w:val="24"/>
          <w:szCs w:val="24"/>
        </w:rPr>
        <w:t>6</w:t>
      </w:r>
      <w:r w:rsidR="00A07497">
        <w:rPr>
          <w:sz w:val="24"/>
          <w:szCs w:val="24"/>
        </w:rPr>
        <w:t xml:space="preserve"> at those town and village gala and fair days which are still held. </w:t>
      </w:r>
      <w:r w:rsidR="001A5FCF">
        <w:rPr>
          <w:sz w:val="24"/>
          <w:szCs w:val="24"/>
        </w:rPr>
        <w:t xml:space="preserve">In addition, the Chair has a series of speaking engagements scheduled. These events are good for raising awareness and bringing in donations of goods.   </w:t>
      </w:r>
      <w:r w:rsidR="00A07497">
        <w:rPr>
          <w:sz w:val="24"/>
          <w:szCs w:val="24"/>
        </w:rPr>
        <w:t xml:space="preserve">  </w:t>
      </w:r>
      <w:r w:rsidR="00622E6B">
        <w:rPr>
          <w:sz w:val="24"/>
          <w:szCs w:val="24"/>
        </w:rPr>
        <w:t xml:space="preserve">  </w:t>
      </w:r>
      <w:r w:rsidR="00875E07">
        <w:rPr>
          <w:sz w:val="24"/>
          <w:szCs w:val="24"/>
        </w:rPr>
        <w:t xml:space="preserve">   </w:t>
      </w:r>
      <w:r w:rsidR="001D0B55" w:rsidRPr="004C1CFB">
        <w:rPr>
          <w:sz w:val="24"/>
          <w:szCs w:val="24"/>
        </w:rPr>
        <w:t xml:space="preserve">   </w:t>
      </w:r>
      <w:r w:rsidR="00E632B3" w:rsidRPr="004C1CFB">
        <w:rPr>
          <w:sz w:val="24"/>
          <w:szCs w:val="24"/>
        </w:rPr>
        <w:t xml:space="preserve">          </w:t>
      </w:r>
      <w:r w:rsidR="003E1047" w:rsidRPr="004C1CFB">
        <w:rPr>
          <w:sz w:val="24"/>
          <w:szCs w:val="24"/>
        </w:rPr>
        <w:t xml:space="preserve">   </w:t>
      </w:r>
    </w:p>
    <w:p w:rsidR="00512712" w:rsidRPr="00230AAA" w:rsidRDefault="00576529" w:rsidP="00512712">
      <w:pPr>
        <w:rPr>
          <w:b/>
          <w:color w:val="2A2A2A"/>
          <w:sz w:val="32"/>
          <w:szCs w:val="32"/>
          <w:u w:val="single"/>
        </w:rPr>
      </w:pPr>
      <w:r w:rsidRPr="00230AAA">
        <w:rPr>
          <w:b/>
          <w:color w:val="2A2A2A"/>
          <w:sz w:val="32"/>
          <w:szCs w:val="32"/>
          <w:u w:val="single"/>
        </w:rPr>
        <w:t>S</w:t>
      </w:r>
      <w:r w:rsidR="00512712" w:rsidRPr="00230AAA">
        <w:rPr>
          <w:b/>
          <w:color w:val="2A2A2A"/>
          <w:sz w:val="32"/>
          <w:szCs w:val="32"/>
          <w:u w:val="single"/>
        </w:rPr>
        <w:t xml:space="preserve">tatement of Receipts and Payments </w:t>
      </w:r>
    </w:p>
    <w:p w:rsidR="00512712" w:rsidRPr="00230AAA" w:rsidRDefault="00512712" w:rsidP="00512712">
      <w:pPr>
        <w:rPr>
          <w:b/>
          <w:color w:val="2A2A2A"/>
          <w:sz w:val="24"/>
          <w:szCs w:val="24"/>
        </w:rPr>
      </w:pPr>
      <w:r w:rsidRPr="00230AAA">
        <w:rPr>
          <w:b/>
          <w:color w:val="2A2A2A"/>
          <w:sz w:val="24"/>
          <w:szCs w:val="24"/>
        </w:rPr>
        <w:t>(for the period 1 January to 31 December 20</w:t>
      </w:r>
      <w:r w:rsidR="00354762" w:rsidRPr="00230AAA">
        <w:rPr>
          <w:b/>
          <w:color w:val="2A2A2A"/>
          <w:sz w:val="24"/>
          <w:szCs w:val="24"/>
        </w:rPr>
        <w:t>2</w:t>
      </w:r>
      <w:r w:rsidR="001A5FCF" w:rsidRPr="00230AAA">
        <w:rPr>
          <w:b/>
          <w:color w:val="2A2A2A"/>
          <w:sz w:val="24"/>
          <w:szCs w:val="24"/>
        </w:rPr>
        <w:t>5</w:t>
      </w:r>
      <w:r w:rsidRPr="00230AAA">
        <w:rPr>
          <w:b/>
          <w:color w:val="2A2A2A"/>
          <w:sz w:val="24"/>
          <w:szCs w:val="24"/>
        </w:rPr>
        <w:t xml:space="preserve">)  </w:t>
      </w:r>
    </w:p>
    <w:p w:rsidR="00512712" w:rsidRPr="00230AAA" w:rsidRDefault="00512712" w:rsidP="00512712">
      <w:pPr>
        <w:rPr>
          <w:color w:val="2A2A2A"/>
          <w:sz w:val="28"/>
          <w:szCs w:val="28"/>
        </w:rPr>
      </w:pPr>
    </w:p>
    <w:tbl>
      <w:tblPr>
        <w:tblStyle w:val="TableGrid"/>
        <w:tblW w:w="8330" w:type="dxa"/>
        <w:tblLook w:val="04A0" w:firstRow="1" w:lastRow="0" w:firstColumn="1" w:lastColumn="0" w:noHBand="0" w:noVBand="1"/>
      </w:tblPr>
      <w:tblGrid>
        <w:gridCol w:w="2376"/>
        <w:gridCol w:w="1984"/>
        <w:gridCol w:w="1985"/>
        <w:gridCol w:w="1985"/>
      </w:tblGrid>
      <w:tr w:rsidR="00512712" w:rsidRPr="00230AAA" w:rsidTr="00366926">
        <w:tc>
          <w:tcPr>
            <w:tcW w:w="2376" w:type="dxa"/>
            <w:tcBorders>
              <w:top w:val="nil"/>
              <w:left w:val="nil"/>
              <w:bottom w:val="nil"/>
              <w:right w:val="nil"/>
            </w:tcBorders>
          </w:tcPr>
          <w:p w:rsidR="00512712" w:rsidRPr="00230AAA" w:rsidRDefault="00512712" w:rsidP="002A5714">
            <w:pPr>
              <w:rPr>
                <w:b/>
                <w:color w:val="2A2A2A"/>
                <w:sz w:val="28"/>
                <w:szCs w:val="28"/>
              </w:rPr>
            </w:pPr>
          </w:p>
        </w:tc>
        <w:tc>
          <w:tcPr>
            <w:tcW w:w="1984" w:type="dxa"/>
            <w:tcBorders>
              <w:top w:val="nil"/>
              <w:left w:val="nil"/>
              <w:bottom w:val="nil"/>
              <w:right w:val="nil"/>
            </w:tcBorders>
            <w:vAlign w:val="center"/>
          </w:tcPr>
          <w:p w:rsidR="00512712" w:rsidRPr="00230AAA" w:rsidRDefault="00512712" w:rsidP="002A5714">
            <w:pPr>
              <w:jc w:val="center"/>
              <w:rPr>
                <w:b/>
                <w:color w:val="2A2A2A"/>
                <w:sz w:val="24"/>
                <w:szCs w:val="24"/>
              </w:rPr>
            </w:pPr>
            <w:r w:rsidRPr="00230AAA">
              <w:rPr>
                <w:b/>
                <w:color w:val="2A2A2A"/>
                <w:sz w:val="24"/>
                <w:szCs w:val="24"/>
              </w:rPr>
              <w:t>Unrestricted Funds</w:t>
            </w:r>
          </w:p>
        </w:tc>
        <w:tc>
          <w:tcPr>
            <w:tcW w:w="1985" w:type="dxa"/>
            <w:tcBorders>
              <w:top w:val="nil"/>
              <w:left w:val="nil"/>
              <w:bottom w:val="nil"/>
              <w:right w:val="nil"/>
            </w:tcBorders>
            <w:vAlign w:val="center"/>
          </w:tcPr>
          <w:p w:rsidR="00512712" w:rsidRPr="00230AAA" w:rsidRDefault="00512712" w:rsidP="002A5714">
            <w:pPr>
              <w:jc w:val="center"/>
              <w:rPr>
                <w:b/>
                <w:color w:val="2A2A2A"/>
                <w:sz w:val="24"/>
                <w:szCs w:val="24"/>
              </w:rPr>
            </w:pPr>
            <w:r w:rsidRPr="00230AAA">
              <w:rPr>
                <w:b/>
                <w:color w:val="2A2A2A"/>
                <w:sz w:val="24"/>
                <w:szCs w:val="24"/>
              </w:rPr>
              <w:t>Restricted Funds</w:t>
            </w:r>
          </w:p>
        </w:tc>
        <w:tc>
          <w:tcPr>
            <w:tcW w:w="1985" w:type="dxa"/>
            <w:tcBorders>
              <w:top w:val="nil"/>
              <w:left w:val="nil"/>
              <w:bottom w:val="nil"/>
              <w:right w:val="nil"/>
            </w:tcBorders>
            <w:vAlign w:val="center"/>
          </w:tcPr>
          <w:p w:rsidR="00512712" w:rsidRPr="00230AAA" w:rsidRDefault="00512712" w:rsidP="00230AAA">
            <w:pPr>
              <w:jc w:val="center"/>
              <w:rPr>
                <w:b/>
                <w:color w:val="2A2A2A"/>
                <w:sz w:val="24"/>
                <w:szCs w:val="24"/>
              </w:rPr>
            </w:pPr>
            <w:r w:rsidRPr="00230AAA">
              <w:rPr>
                <w:b/>
                <w:color w:val="2A2A2A"/>
                <w:sz w:val="24"/>
                <w:szCs w:val="24"/>
              </w:rPr>
              <w:t>Year ending 31 December 20</w:t>
            </w:r>
            <w:r w:rsidR="007C7843" w:rsidRPr="00230AAA">
              <w:rPr>
                <w:b/>
                <w:color w:val="2A2A2A"/>
                <w:sz w:val="24"/>
                <w:szCs w:val="24"/>
              </w:rPr>
              <w:t>2</w:t>
            </w:r>
            <w:r w:rsidR="00230AAA">
              <w:rPr>
                <w:b/>
                <w:color w:val="2A2A2A"/>
                <w:sz w:val="24"/>
                <w:szCs w:val="24"/>
              </w:rPr>
              <w:t>5</w:t>
            </w:r>
          </w:p>
        </w:tc>
      </w:tr>
      <w:tr w:rsidR="00512712" w:rsidRPr="00C917EF" w:rsidTr="00366926">
        <w:tc>
          <w:tcPr>
            <w:tcW w:w="2376" w:type="dxa"/>
            <w:tcBorders>
              <w:top w:val="nil"/>
              <w:left w:val="nil"/>
              <w:bottom w:val="nil"/>
              <w:right w:val="nil"/>
            </w:tcBorders>
          </w:tcPr>
          <w:p w:rsidR="00512712" w:rsidRPr="00935625" w:rsidRDefault="00512712" w:rsidP="002A5714">
            <w:pPr>
              <w:rPr>
                <w:b/>
                <w:color w:val="2A2A2A"/>
                <w:sz w:val="28"/>
                <w:szCs w:val="28"/>
                <w:u w:val="single"/>
              </w:rPr>
            </w:pPr>
            <w:r w:rsidRPr="00935625">
              <w:rPr>
                <w:b/>
                <w:color w:val="2A2A2A"/>
                <w:sz w:val="28"/>
                <w:szCs w:val="28"/>
                <w:u w:val="single"/>
              </w:rPr>
              <w:t xml:space="preserve">Receipts </w:t>
            </w:r>
          </w:p>
        </w:tc>
        <w:tc>
          <w:tcPr>
            <w:tcW w:w="1984" w:type="dxa"/>
            <w:tcBorders>
              <w:top w:val="nil"/>
              <w:left w:val="nil"/>
              <w:bottom w:val="nil"/>
              <w:right w:val="nil"/>
            </w:tcBorders>
          </w:tcPr>
          <w:p w:rsidR="00512712" w:rsidRPr="00935625" w:rsidRDefault="00512712" w:rsidP="002A5714">
            <w:pPr>
              <w:jc w:val="center"/>
              <w:rPr>
                <w:color w:val="2A2A2A"/>
                <w:sz w:val="28"/>
                <w:szCs w:val="28"/>
              </w:rPr>
            </w:pPr>
            <w:r w:rsidRPr="00935625">
              <w:rPr>
                <w:color w:val="2A2A2A"/>
                <w:sz w:val="28"/>
                <w:szCs w:val="28"/>
              </w:rPr>
              <w:t>£</w:t>
            </w:r>
          </w:p>
        </w:tc>
        <w:tc>
          <w:tcPr>
            <w:tcW w:w="1985" w:type="dxa"/>
            <w:tcBorders>
              <w:top w:val="nil"/>
              <w:left w:val="nil"/>
              <w:bottom w:val="nil"/>
              <w:right w:val="nil"/>
            </w:tcBorders>
          </w:tcPr>
          <w:p w:rsidR="00512712" w:rsidRPr="00935625" w:rsidRDefault="00512712" w:rsidP="002A5714">
            <w:pPr>
              <w:jc w:val="center"/>
              <w:rPr>
                <w:color w:val="2A2A2A"/>
                <w:sz w:val="28"/>
                <w:szCs w:val="28"/>
              </w:rPr>
            </w:pPr>
            <w:r w:rsidRPr="00935625">
              <w:rPr>
                <w:color w:val="2A2A2A"/>
                <w:sz w:val="28"/>
                <w:szCs w:val="28"/>
              </w:rPr>
              <w:t>£</w:t>
            </w:r>
          </w:p>
        </w:tc>
        <w:tc>
          <w:tcPr>
            <w:tcW w:w="1985" w:type="dxa"/>
            <w:tcBorders>
              <w:top w:val="nil"/>
              <w:left w:val="nil"/>
              <w:bottom w:val="nil"/>
              <w:right w:val="nil"/>
            </w:tcBorders>
          </w:tcPr>
          <w:p w:rsidR="00512712" w:rsidRPr="00935625" w:rsidRDefault="00512712" w:rsidP="002A5714">
            <w:pPr>
              <w:jc w:val="center"/>
              <w:rPr>
                <w:color w:val="2A2A2A"/>
                <w:sz w:val="28"/>
                <w:szCs w:val="28"/>
              </w:rPr>
            </w:pPr>
            <w:r w:rsidRPr="00935625">
              <w:rPr>
                <w:color w:val="2A2A2A"/>
                <w:sz w:val="28"/>
                <w:szCs w:val="28"/>
              </w:rPr>
              <w:t>£</w:t>
            </w:r>
          </w:p>
        </w:tc>
      </w:tr>
      <w:tr w:rsidR="00A13BE8" w:rsidRPr="00C917EF"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Donations </w:t>
            </w:r>
          </w:p>
        </w:tc>
        <w:tc>
          <w:tcPr>
            <w:tcW w:w="1984" w:type="dxa"/>
            <w:tcBorders>
              <w:top w:val="nil"/>
              <w:left w:val="nil"/>
              <w:bottom w:val="nil"/>
              <w:right w:val="nil"/>
            </w:tcBorders>
          </w:tcPr>
          <w:p w:rsidR="00A13BE8" w:rsidRPr="00935625" w:rsidRDefault="00935625" w:rsidP="00A13BE8">
            <w:pPr>
              <w:jc w:val="right"/>
              <w:rPr>
                <w:sz w:val="24"/>
                <w:szCs w:val="24"/>
              </w:rPr>
            </w:pPr>
            <w:r w:rsidRPr="00935625">
              <w:rPr>
                <w:sz w:val="24"/>
                <w:szCs w:val="24"/>
              </w:rPr>
              <w:t>1</w:t>
            </w:r>
            <w:r>
              <w:rPr>
                <w:sz w:val="24"/>
                <w:szCs w:val="24"/>
              </w:rPr>
              <w:t xml:space="preserve"> </w:t>
            </w:r>
            <w:r w:rsidRPr="00935625">
              <w:rPr>
                <w:sz w:val="24"/>
                <w:szCs w:val="24"/>
              </w:rPr>
              <w:t>071.79</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935625" w:rsidP="00A13BE8">
            <w:pPr>
              <w:jc w:val="right"/>
              <w:rPr>
                <w:sz w:val="24"/>
                <w:szCs w:val="24"/>
              </w:rPr>
            </w:pPr>
            <w:r>
              <w:rPr>
                <w:sz w:val="24"/>
                <w:szCs w:val="24"/>
              </w:rPr>
              <w:t>1 071.79</w:t>
            </w:r>
          </w:p>
        </w:tc>
      </w:tr>
      <w:tr w:rsidR="00A13BE8" w:rsidRPr="00C917EF"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Grants </w:t>
            </w:r>
          </w:p>
        </w:tc>
        <w:tc>
          <w:tcPr>
            <w:tcW w:w="1984" w:type="dxa"/>
            <w:tcBorders>
              <w:top w:val="nil"/>
              <w:left w:val="nil"/>
              <w:bottom w:val="nil"/>
              <w:right w:val="nil"/>
            </w:tcBorders>
          </w:tcPr>
          <w:p w:rsidR="00A13BE8" w:rsidRPr="00935625" w:rsidRDefault="00935625" w:rsidP="00A13BE8">
            <w:pPr>
              <w:jc w:val="right"/>
              <w:rPr>
                <w:sz w:val="24"/>
                <w:szCs w:val="24"/>
              </w:rPr>
            </w:pPr>
            <w:r w:rsidRPr="00935625">
              <w:rPr>
                <w:sz w:val="24"/>
                <w:szCs w:val="24"/>
              </w:rPr>
              <w:t>6 000.00</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935625" w:rsidP="00A13BE8">
            <w:pPr>
              <w:jc w:val="right"/>
              <w:rPr>
                <w:sz w:val="24"/>
                <w:szCs w:val="24"/>
              </w:rPr>
            </w:pPr>
            <w:r>
              <w:rPr>
                <w:sz w:val="24"/>
                <w:szCs w:val="24"/>
              </w:rPr>
              <w:t>6 000.00</w:t>
            </w:r>
          </w:p>
        </w:tc>
      </w:tr>
      <w:tr w:rsidR="00A13BE8" w:rsidRPr="00C917EF"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Fundraising </w:t>
            </w:r>
          </w:p>
        </w:tc>
        <w:tc>
          <w:tcPr>
            <w:tcW w:w="1984" w:type="dxa"/>
            <w:tcBorders>
              <w:top w:val="nil"/>
              <w:left w:val="nil"/>
              <w:bottom w:val="nil"/>
              <w:right w:val="nil"/>
            </w:tcBorders>
          </w:tcPr>
          <w:p w:rsidR="00A13BE8" w:rsidRPr="00935625" w:rsidRDefault="00A13BE8" w:rsidP="00A13BE8">
            <w:pPr>
              <w:jc w:val="right"/>
              <w:rPr>
                <w:sz w:val="24"/>
                <w:szCs w:val="24"/>
              </w:rPr>
            </w:pPr>
            <w:r w:rsidRPr="00935625">
              <w:rPr>
                <w:sz w:val="24"/>
                <w:szCs w:val="24"/>
              </w:rPr>
              <w:t xml:space="preserve">NIL </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A13BE8" w:rsidP="00A13BE8">
            <w:pPr>
              <w:jc w:val="right"/>
              <w:rPr>
                <w:sz w:val="24"/>
                <w:szCs w:val="24"/>
              </w:rPr>
            </w:pPr>
            <w:r w:rsidRPr="00935625">
              <w:rPr>
                <w:sz w:val="24"/>
                <w:szCs w:val="24"/>
              </w:rPr>
              <w:t xml:space="preserve">NIL </w:t>
            </w:r>
          </w:p>
        </w:tc>
      </w:tr>
      <w:tr w:rsidR="00A13BE8" w:rsidRPr="00C917EF"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Bank Interest </w:t>
            </w:r>
          </w:p>
        </w:tc>
        <w:tc>
          <w:tcPr>
            <w:tcW w:w="1984" w:type="dxa"/>
            <w:tcBorders>
              <w:top w:val="nil"/>
              <w:left w:val="nil"/>
              <w:bottom w:val="nil"/>
              <w:right w:val="nil"/>
            </w:tcBorders>
          </w:tcPr>
          <w:p w:rsidR="00A13BE8" w:rsidRPr="00935625" w:rsidRDefault="00A13BE8" w:rsidP="00A13BE8">
            <w:pPr>
              <w:jc w:val="right"/>
              <w:rPr>
                <w:sz w:val="24"/>
                <w:szCs w:val="24"/>
              </w:rPr>
            </w:pPr>
            <w:r w:rsidRPr="00935625">
              <w:rPr>
                <w:sz w:val="24"/>
                <w:szCs w:val="24"/>
              </w:rPr>
              <w:t xml:space="preserve">NIL </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A13BE8" w:rsidP="00A13BE8">
            <w:pPr>
              <w:jc w:val="right"/>
              <w:rPr>
                <w:sz w:val="24"/>
                <w:szCs w:val="24"/>
              </w:rPr>
            </w:pPr>
            <w:r w:rsidRPr="00935625">
              <w:rPr>
                <w:sz w:val="24"/>
                <w:szCs w:val="24"/>
              </w:rPr>
              <w:t xml:space="preserve">NIL </w:t>
            </w:r>
          </w:p>
        </w:tc>
      </w:tr>
      <w:tr w:rsidR="00A13BE8" w:rsidRPr="00935625" w:rsidTr="00366926">
        <w:tc>
          <w:tcPr>
            <w:tcW w:w="2376" w:type="dxa"/>
            <w:tcBorders>
              <w:top w:val="nil"/>
              <w:left w:val="nil"/>
              <w:bottom w:val="nil"/>
              <w:right w:val="single" w:sz="4" w:space="0" w:color="auto"/>
            </w:tcBorders>
          </w:tcPr>
          <w:p w:rsidR="00A13BE8" w:rsidRPr="00935625" w:rsidRDefault="00A13BE8" w:rsidP="00A13BE8">
            <w:pPr>
              <w:ind w:right="-108"/>
              <w:rPr>
                <w:sz w:val="24"/>
                <w:szCs w:val="24"/>
              </w:rPr>
            </w:pPr>
            <w:r w:rsidRPr="00935625">
              <w:rPr>
                <w:sz w:val="24"/>
                <w:szCs w:val="24"/>
              </w:rPr>
              <w:t>TOTAL RECEIPTS</w:t>
            </w:r>
          </w:p>
        </w:tc>
        <w:tc>
          <w:tcPr>
            <w:tcW w:w="1984" w:type="dxa"/>
            <w:tcBorders>
              <w:top w:val="single" w:sz="4" w:space="0" w:color="auto"/>
            </w:tcBorders>
            <w:vAlign w:val="center"/>
          </w:tcPr>
          <w:p w:rsidR="00A13BE8" w:rsidRPr="00935625" w:rsidRDefault="00935625" w:rsidP="00935625">
            <w:pPr>
              <w:jc w:val="right"/>
              <w:rPr>
                <w:sz w:val="24"/>
                <w:szCs w:val="24"/>
              </w:rPr>
            </w:pPr>
            <w:r w:rsidRPr="00935625">
              <w:rPr>
                <w:sz w:val="24"/>
                <w:szCs w:val="24"/>
              </w:rPr>
              <w:t>7 071.79</w:t>
            </w:r>
          </w:p>
        </w:tc>
        <w:tc>
          <w:tcPr>
            <w:tcW w:w="1985" w:type="dxa"/>
            <w:tcBorders>
              <w:top w:val="single" w:sz="4" w:space="0" w:color="auto"/>
            </w:tcBorders>
            <w:vAlign w:val="center"/>
          </w:tcPr>
          <w:p w:rsidR="00A13BE8" w:rsidRPr="00935625" w:rsidRDefault="00A13BE8" w:rsidP="00A13BE8">
            <w:pPr>
              <w:jc w:val="center"/>
              <w:rPr>
                <w:sz w:val="24"/>
                <w:szCs w:val="24"/>
              </w:rPr>
            </w:pPr>
            <w:r w:rsidRPr="00935625">
              <w:rPr>
                <w:sz w:val="24"/>
                <w:szCs w:val="24"/>
              </w:rPr>
              <w:t>-</w:t>
            </w:r>
          </w:p>
        </w:tc>
        <w:tc>
          <w:tcPr>
            <w:tcW w:w="1985" w:type="dxa"/>
            <w:tcBorders>
              <w:top w:val="single" w:sz="4" w:space="0" w:color="auto"/>
            </w:tcBorders>
            <w:vAlign w:val="center"/>
          </w:tcPr>
          <w:p w:rsidR="00A13BE8" w:rsidRPr="00935625" w:rsidRDefault="00935625" w:rsidP="00A13BE8">
            <w:pPr>
              <w:jc w:val="right"/>
              <w:rPr>
                <w:sz w:val="24"/>
                <w:szCs w:val="24"/>
              </w:rPr>
            </w:pPr>
            <w:r w:rsidRPr="00935625">
              <w:rPr>
                <w:sz w:val="24"/>
                <w:szCs w:val="24"/>
              </w:rPr>
              <w:t>7 071.79</w:t>
            </w:r>
          </w:p>
        </w:tc>
      </w:tr>
    </w:tbl>
    <w:p w:rsidR="00512712" w:rsidRPr="00935625" w:rsidRDefault="00512712" w:rsidP="00512712">
      <w:pPr>
        <w:rPr>
          <w:sz w:val="28"/>
          <w:szCs w:val="28"/>
        </w:rPr>
      </w:pPr>
    </w:p>
    <w:tbl>
      <w:tblPr>
        <w:tblStyle w:val="TableGrid"/>
        <w:tblW w:w="0" w:type="auto"/>
        <w:tblLook w:val="04A0" w:firstRow="1" w:lastRow="0" w:firstColumn="1" w:lastColumn="0" w:noHBand="0" w:noVBand="1"/>
      </w:tblPr>
      <w:tblGrid>
        <w:gridCol w:w="2376"/>
        <w:gridCol w:w="1984"/>
        <w:gridCol w:w="1985"/>
        <w:gridCol w:w="1985"/>
      </w:tblGrid>
      <w:tr w:rsidR="00512712" w:rsidRPr="00935625" w:rsidTr="00366926">
        <w:tc>
          <w:tcPr>
            <w:tcW w:w="2376" w:type="dxa"/>
            <w:tcBorders>
              <w:top w:val="nil"/>
              <w:left w:val="nil"/>
              <w:bottom w:val="nil"/>
              <w:right w:val="nil"/>
            </w:tcBorders>
          </w:tcPr>
          <w:p w:rsidR="00512712" w:rsidRPr="00935625" w:rsidRDefault="00512712" w:rsidP="002A5714">
            <w:pPr>
              <w:rPr>
                <w:b/>
                <w:color w:val="2A2A2A"/>
                <w:sz w:val="28"/>
                <w:szCs w:val="28"/>
                <w:u w:val="single"/>
              </w:rPr>
            </w:pPr>
            <w:r w:rsidRPr="00935625">
              <w:rPr>
                <w:b/>
                <w:color w:val="2A2A2A"/>
                <w:sz w:val="28"/>
                <w:szCs w:val="28"/>
                <w:u w:val="single"/>
              </w:rPr>
              <w:t>Payments/Costs</w:t>
            </w:r>
          </w:p>
        </w:tc>
        <w:tc>
          <w:tcPr>
            <w:tcW w:w="1984" w:type="dxa"/>
            <w:tcBorders>
              <w:top w:val="nil"/>
              <w:left w:val="nil"/>
              <w:bottom w:val="nil"/>
              <w:right w:val="nil"/>
            </w:tcBorders>
          </w:tcPr>
          <w:p w:rsidR="00512712" w:rsidRPr="00935625" w:rsidRDefault="00512712" w:rsidP="002A5714">
            <w:pPr>
              <w:jc w:val="center"/>
              <w:rPr>
                <w:color w:val="2A2A2A"/>
                <w:sz w:val="28"/>
                <w:szCs w:val="28"/>
              </w:rPr>
            </w:pPr>
            <w:r w:rsidRPr="00935625">
              <w:rPr>
                <w:color w:val="2A2A2A"/>
                <w:sz w:val="28"/>
                <w:szCs w:val="28"/>
              </w:rPr>
              <w:t>£</w:t>
            </w:r>
          </w:p>
        </w:tc>
        <w:tc>
          <w:tcPr>
            <w:tcW w:w="1985" w:type="dxa"/>
            <w:tcBorders>
              <w:top w:val="nil"/>
              <w:left w:val="nil"/>
              <w:bottom w:val="nil"/>
              <w:right w:val="nil"/>
            </w:tcBorders>
          </w:tcPr>
          <w:p w:rsidR="00512712" w:rsidRPr="00935625" w:rsidRDefault="00512712" w:rsidP="002A5714">
            <w:pPr>
              <w:jc w:val="center"/>
              <w:rPr>
                <w:color w:val="2A2A2A"/>
                <w:sz w:val="28"/>
                <w:szCs w:val="28"/>
              </w:rPr>
            </w:pPr>
            <w:r w:rsidRPr="00935625">
              <w:rPr>
                <w:color w:val="2A2A2A"/>
                <w:sz w:val="28"/>
                <w:szCs w:val="28"/>
              </w:rPr>
              <w:t>£</w:t>
            </w:r>
          </w:p>
        </w:tc>
        <w:tc>
          <w:tcPr>
            <w:tcW w:w="1985" w:type="dxa"/>
            <w:tcBorders>
              <w:top w:val="nil"/>
              <w:left w:val="nil"/>
              <w:bottom w:val="nil"/>
              <w:right w:val="nil"/>
            </w:tcBorders>
          </w:tcPr>
          <w:p w:rsidR="00512712" w:rsidRPr="00935625" w:rsidRDefault="00512712" w:rsidP="002A5714">
            <w:pPr>
              <w:jc w:val="center"/>
              <w:rPr>
                <w:color w:val="2A2A2A"/>
                <w:sz w:val="28"/>
                <w:szCs w:val="28"/>
              </w:rPr>
            </w:pPr>
            <w:r w:rsidRPr="00935625">
              <w:rPr>
                <w:color w:val="2A2A2A"/>
                <w:sz w:val="28"/>
                <w:szCs w:val="28"/>
              </w:rPr>
              <w:t>£</w:t>
            </w:r>
          </w:p>
        </w:tc>
      </w:tr>
      <w:tr w:rsidR="00A13BE8" w:rsidRPr="00935625"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Fundraising  </w:t>
            </w:r>
          </w:p>
        </w:tc>
        <w:tc>
          <w:tcPr>
            <w:tcW w:w="1984" w:type="dxa"/>
            <w:tcBorders>
              <w:top w:val="nil"/>
              <w:left w:val="nil"/>
              <w:bottom w:val="nil"/>
              <w:right w:val="nil"/>
            </w:tcBorders>
          </w:tcPr>
          <w:p w:rsidR="00A13BE8" w:rsidRPr="00935625" w:rsidRDefault="00A13BE8" w:rsidP="00A13BE8">
            <w:pPr>
              <w:jc w:val="right"/>
              <w:rPr>
                <w:sz w:val="24"/>
                <w:szCs w:val="24"/>
              </w:rPr>
            </w:pPr>
            <w:r w:rsidRPr="00935625">
              <w:rPr>
                <w:sz w:val="24"/>
                <w:szCs w:val="24"/>
              </w:rPr>
              <w:t xml:space="preserve">NIL </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A13BE8" w:rsidP="00A13BE8">
            <w:pPr>
              <w:jc w:val="right"/>
              <w:rPr>
                <w:sz w:val="24"/>
                <w:szCs w:val="24"/>
              </w:rPr>
            </w:pPr>
            <w:r w:rsidRPr="00935625">
              <w:rPr>
                <w:sz w:val="24"/>
                <w:szCs w:val="24"/>
              </w:rPr>
              <w:t xml:space="preserve">NIL </w:t>
            </w:r>
          </w:p>
        </w:tc>
      </w:tr>
      <w:tr w:rsidR="00A13BE8" w:rsidRPr="00935625"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Activities </w:t>
            </w:r>
          </w:p>
        </w:tc>
        <w:tc>
          <w:tcPr>
            <w:tcW w:w="1984" w:type="dxa"/>
            <w:tcBorders>
              <w:top w:val="nil"/>
              <w:left w:val="nil"/>
              <w:bottom w:val="nil"/>
              <w:right w:val="nil"/>
            </w:tcBorders>
          </w:tcPr>
          <w:p w:rsidR="00A13BE8" w:rsidRPr="00935625" w:rsidRDefault="00935625" w:rsidP="00DF2817">
            <w:pPr>
              <w:jc w:val="right"/>
              <w:rPr>
                <w:sz w:val="24"/>
                <w:szCs w:val="24"/>
              </w:rPr>
            </w:pPr>
            <w:r>
              <w:rPr>
                <w:sz w:val="24"/>
                <w:szCs w:val="24"/>
              </w:rPr>
              <w:t>6 045.72</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935625" w:rsidP="00935625">
            <w:pPr>
              <w:jc w:val="right"/>
              <w:rPr>
                <w:sz w:val="24"/>
                <w:szCs w:val="24"/>
              </w:rPr>
            </w:pPr>
            <w:r>
              <w:rPr>
                <w:sz w:val="24"/>
                <w:szCs w:val="24"/>
              </w:rPr>
              <w:t>6</w:t>
            </w:r>
            <w:r w:rsidR="00AE7F57" w:rsidRPr="00935625">
              <w:rPr>
                <w:sz w:val="24"/>
                <w:szCs w:val="24"/>
              </w:rPr>
              <w:t xml:space="preserve"> </w:t>
            </w:r>
            <w:r>
              <w:rPr>
                <w:sz w:val="24"/>
                <w:szCs w:val="24"/>
              </w:rPr>
              <w:t>045.72</w:t>
            </w:r>
          </w:p>
        </w:tc>
      </w:tr>
      <w:tr w:rsidR="00A13BE8" w:rsidRPr="00C917EF" w:rsidTr="00366926">
        <w:tc>
          <w:tcPr>
            <w:tcW w:w="2376" w:type="dxa"/>
            <w:tcBorders>
              <w:top w:val="nil"/>
              <w:left w:val="nil"/>
              <w:bottom w:val="nil"/>
              <w:right w:val="nil"/>
            </w:tcBorders>
          </w:tcPr>
          <w:p w:rsidR="00A13BE8" w:rsidRPr="00935625" w:rsidRDefault="00A13BE8" w:rsidP="00A13BE8">
            <w:pPr>
              <w:rPr>
                <w:sz w:val="24"/>
                <w:szCs w:val="24"/>
              </w:rPr>
            </w:pPr>
            <w:r w:rsidRPr="00935625">
              <w:rPr>
                <w:sz w:val="24"/>
                <w:szCs w:val="24"/>
              </w:rPr>
              <w:t xml:space="preserve">Governance  </w:t>
            </w:r>
          </w:p>
        </w:tc>
        <w:tc>
          <w:tcPr>
            <w:tcW w:w="1984" w:type="dxa"/>
            <w:tcBorders>
              <w:top w:val="nil"/>
              <w:left w:val="nil"/>
              <w:bottom w:val="nil"/>
              <w:right w:val="nil"/>
            </w:tcBorders>
          </w:tcPr>
          <w:p w:rsidR="00A13BE8" w:rsidRPr="00935625" w:rsidRDefault="00DF2817" w:rsidP="00935625">
            <w:pPr>
              <w:jc w:val="right"/>
              <w:rPr>
                <w:sz w:val="24"/>
                <w:szCs w:val="24"/>
              </w:rPr>
            </w:pPr>
            <w:r w:rsidRPr="00935625">
              <w:rPr>
                <w:sz w:val="24"/>
                <w:szCs w:val="24"/>
              </w:rPr>
              <w:t>1</w:t>
            </w:r>
            <w:r w:rsidR="00935625" w:rsidRPr="00935625">
              <w:rPr>
                <w:sz w:val="24"/>
                <w:szCs w:val="24"/>
              </w:rPr>
              <w:t>5</w:t>
            </w:r>
            <w:r w:rsidRPr="00935625">
              <w:rPr>
                <w:sz w:val="24"/>
                <w:szCs w:val="24"/>
              </w:rPr>
              <w:t>0.00</w:t>
            </w:r>
          </w:p>
        </w:tc>
        <w:tc>
          <w:tcPr>
            <w:tcW w:w="1985" w:type="dxa"/>
            <w:tcBorders>
              <w:top w:val="nil"/>
              <w:left w:val="nil"/>
              <w:bottom w:val="nil"/>
              <w:right w:val="nil"/>
            </w:tcBorders>
          </w:tcPr>
          <w:p w:rsidR="00A13BE8" w:rsidRPr="00935625" w:rsidRDefault="00A13BE8" w:rsidP="00A13BE8">
            <w:pPr>
              <w:jc w:val="center"/>
              <w:rPr>
                <w:sz w:val="24"/>
                <w:szCs w:val="24"/>
              </w:rPr>
            </w:pPr>
            <w:r w:rsidRPr="00935625">
              <w:rPr>
                <w:sz w:val="24"/>
                <w:szCs w:val="24"/>
              </w:rPr>
              <w:t>-</w:t>
            </w:r>
          </w:p>
        </w:tc>
        <w:tc>
          <w:tcPr>
            <w:tcW w:w="1985" w:type="dxa"/>
            <w:tcBorders>
              <w:top w:val="nil"/>
              <w:left w:val="nil"/>
              <w:bottom w:val="nil"/>
              <w:right w:val="nil"/>
            </w:tcBorders>
          </w:tcPr>
          <w:p w:rsidR="00A13BE8" w:rsidRPr="00935625" w:rsidRDefault="00DF2817" w:rsidP="00935625">
            <w:pPr>
              <w:jc w:val="right"/>
              <w:rPr>
                <w:sz w:val="24"/>
                <w:szCs w:val="24"/>
              </w:rPr>
            </w:pPr>
            <w:r w:rsidRPr="00935625">
              <w:rPr>
                <w:sz w:val="24"/>
                <w:szCs w:val="24"/>
              </w:rPr>
              <w:t>1</w:t>
            </w:r>
            <w:r w:rsidR="00935625" w:rsidRPr="00935625">
              <w:rPr>
                <w:sz w:val="24"/>
                <w:szCs w:val="24"/>
              </w:rPr>
              <w:t>5</w:t>
            </w:r>
            <w:r w:rsidRPr="00935625">
              <w:rPr>
                <w:sz w:val="24"/>
                <w:szCs w:val="24"/>
              </w:rPr>
              <w:t>0.00</w:t>
            </w:r>
          </w:p>
        </w:tc>
      </w:tr>
      <w:tr w:rsidR="00A13BE8" w:rsidRPr="00C917EF" w:rsidTr="00366926">
        <w:tc>
          <w:tcPr>
            <w:tcW w:w="2376" w:type="dxa"/>
            <w:tcBorders>
              <w:top w:val="nil"/>
              <w:left w:val="nil"/>
              <w:bottom w:val="nil"/>
              <w:right w:val="single" w:sz="4" w:space="0" w:color="auto"/>
            </w:tcBorders>
          </w:tcPr>
          <w:p w:rsidR="00A13BE8" w:rsidRPr="00935625" w:rsidRDefault="00A13BE8" w:rsidP="00A13BE8">
            <w:pPr>
              <w:rPr>
                <w:sz w:val="24"/>
                <w:szCs w:val="24"/>
              </w:rPr>
            </w:pPr>
            <w:r w:rsidRPr="00935625">
              <w:rPr>
                <w:sz w:val="24"/>
                <w:szCs w:val="24"/>
              </w:rPr>
              <w:t>TOTAL PAYMENTS</w:t>
            </w:r>
          </w:p>
        </w:tc>
        <w:tc>
          <w:tcPr>
            <w:tcW w:w="1984" w:type="dxa"/>
            <w:tcBorders>
              <w:top w:val="single" w:sz="4" w:space="0" w:color="auto"/>
            </w:tcBorders>
            <w:vAlign w:val="center"/>
          </w:tcPr>
          <w:p w:rsidR="00A13BE8" w:rsidRPr="00935625" w:rsidRDefault="00935625" w:rsidP="00935625">
            <w:pPr>
              <w:jc w:val="right"/>
              <w:rPr>
                <w:sz w:val="24"/>
                <w:szCs w:val="24"/>
              </w:rPr>
            </w:pPr>
            <w:r>
              <w:rPr>
                <w:sz w:val="24"/>
                <w:szCs w:val="24"/>
              </w:rPr>
              <w:t>6</w:t>
            </w:r>
            <w:r w:rsidR="00A13BE8" w:rsidRPr="00935625">
              <w:rPr>
                <w:sz w:val="24"/>
                <w:szCs w:val="24"/>
              </w:rPr>
              <w:t xml:space="preserve"> </w:t>
            </w:r>
            <w:r>
              <w:rPr>
                <w:sz w:val="24"/>
                <w:szCs w:val="24"/>
              </w:rPr>
              <w:t>195</w:t>
            </w:r>
            <w:r w:rsidR="00AE7F57" w:rsidRPr="00935625">
              <w:rPr>
                <w:sz w:val="24"/>
                <w:szCs w:val="24"/>
              </w:rPr>
              <w:t>.7</w:t>
            </w:r>
            <w:r>
              <w:rPr>
                <w:sz w:val="24"/>
                <w:szCs w:val="24"/>
              </w:rPr>
              <w:t>2</w:t>
            </w:r>
          </w:p>
        </w:tc>
        <w:tc>
          <w:tcPr>
            <w:tcW w:w="1985" w:type="dxa"/>
            <w:tcBorders>
              <w:top w:val="single" w:sz="4" w:space="0" w:color="auto"/>
            </w:tcBorders>
            <w:vAlign w:val="center"/>
          </w:tcPr>
          <w:p w:rsidR="00A13BE8" w:rsidRPr="00935625" w:rsidRDefault="00A13BE8" w:rsidP="00A13BE8">
            <w:pPr>
              <w:jc w:val="center"/>
              <w:rPr>
                <w:sz w:val="24"/>
                <w:szCs w:val="24"/>
              </w:rPr>
            </w:pPr>
            <w:r w:rsidRPr="00935625">
              <w:rPr>
                <w:sz w:val="24"/>
                <w:szCs w:val="24"/>
              </w:rPr>
              <w:t>-</w:t>
            </w:r>
          </w:p>
        </w:tc>
        <w:tc>
          <w:tcPr>
            <w:tcW w:w="1985" w:type="dxa"/>
            <w:tcBorders>
              <w:top w:val="single" w:sz="4" w:space="0" w:color="auto"/>
            </w:tcBorders>
            <w:vAlign w:val="center"/>
          </w:tcPr>
          <w:p w:rsidR="00A13BE8" w:rsidRPr="00935625" w:rsidRDefault="00935625" w:rsidP="00935625">
            <w:pPr>
              <w:jc w:val="right"/>
              <w:rPr>
                <w:sz w:val="24"/>
                <w:szCs w:val="24"/>
              </w:rPr>
            </w:pPr>
            <w:r>
              <w:rPr>
                <w:sz w:val="24"/>
                <w:szCs w:val="24"/>
              </w:rPr>
              <w:t>6</w:t>
            </w:r>
            <w:r w:rsidR="00A13BE8" w:rsidRPr="00935625">
              <w:rPr>
                <w:sz w:val="24"/>
                <w:szCs w:val="24"/>
              </w:rPr>
              <w:t xml:space="preserve"> </w:t>
            </w:r>
            <w:r>
              <w:rPr>
                <w:sz w:val="24"/>
                <w:szCs w:val="24"/>
              </w:rPr>
              <w:t>195</w:t>
            </w:r>
            <w:r w:rsidR="00AE7F57" w:rsidRPr="00935625">
              <w:rPr>
                <w:sz w:val="24"/>
                <w:szCs w:val="24"/>
              </w:rPr>
              <w:t>.7</w:t>
            </w:r>
            <w:r>
              <w:rPr>
                <w:sz w:val="24"/>
                <w:szCs w:val="24"/>
              </w:rPr>
              <w:t>2</w:t>
            </w:r>
          </w:p>
        </w:tc>
      </w:tr>
    </w:tbl>
    <w:p w:rsidR="00512712" w:rsidRPr="00C917EF" w:rsidRDefault="00512712" w:rsidP="00512712">
      <w:pPr>
        <w:rPr>
          <w:sz w:val="24"/>
          <w:szCs w:val="24"/>
          <w:highlight w:val="yellow"/>
        </w:rPr>
      </w:pPr>
      <w:r w:rsidRPr="00C917EF">
        <w:rPr>
          <w:sz w:val="24"/>
          <w:szCs w:val="24"/>
          <w:highlight w:val="yellow"/>
        </w:rPr>
        <w:t xml:space="preserve">                  </w:t>
      </w:r>
    </w:p>
    <w:tbl>
      <w:tblPr>
        <w:tblStyle w:val="TableGrid"/>
        <w:tblW w:w="0" w:type="auto"/>
        <w:tblLook w:val="04A0" w:firstRow="1" w:lastRow="0" w:firstColumn="1" w:lastColumn="0" w:noHBand="0" w:noVBand="1"/>
      </w:tblPr>
      <w:tblGrid>
        <w:gridCol w:w="2376"/>
        <w:gridCol w:w="1984"/>
        <w:gridCol w:w="1985"/>
        <w:gridCol w:w="1985"/>
      </w:tblGrid>
      <w:tr w:rsidR="00512712" w:rsidRPr="00C917EF" w:rsidTr="00366926">
        <w:tc>
          <w:tcPr>
            <w:tcW w:w="2376" w:type="dxa"/>
            <w:tcBorders>
              <w:top w:val="nil"/>
              <w:left w:val="nil"/>
              <w:bottom w:val="nil"/>
              <w:right w:val="single" w:sz="4" w:space="0" w:color="auto"/>
            </w:tcBorders>
          </w:tcPr>
          <w:p w:rsidR="00512712" w:rsidRPr="00935625" w:rsidRDefault="00512712" w:rsidP="002A5714">
            <w:pPr>
              <w:rPr>
                <w:sz w:val="24"/>
                <w:szCs w:val="24"/>
              </w:rPr>
            </w:pPr>
            <w:r w:rsidRPr="00935625">
              <w:rPr>
                <w:sz w:val="24"/>
                <w:szCs w:val="24"/>
              </w:rPr>
              <w:t xml:space="preserve">SURPLUS / DEFICIT FOR THE PERIOD  </w:t>
            </w:r>
          </w:p>
        </w:tc>
        <w:tc>
          <w:tcPr>
            <w:tcW w:w="1984" w:type="dxa"/>
            <w:tcBorders>
              <w:top w:val="single" w:sz="4" w:space="0" w:color="auto"/>
            </w:tcBorders>
            <w:vAlign w:val="center"/>
          </w:tcPr>
          <w:p w:rsidR="00512712" w:rsidRPr="00935625" w:rsidRDefault="00230AAA" w:rsidP="00A13BE8">
            <w:pPr>
              <w:ind w:left="360"/>
              <w:jc w:val="right"/>
              <w:rPr>
                <w:sz w:val="24"/>
                <w:szCs w:val="24"/>
              </w:rPr>
            </w:pPr>
            <w:r>
              <w:rPr>
                <w:sz w:val="24"/>
                <w:szCs w:val="24"/>
              </w:rPr>
              <w:t>876.07</w:t>
            </w:r>
            <w:r w:rsidR="00AE7F57" w:rsidRPr="00935625">
              <w:rPr>
                <w:sz w:val="24"/>
                <w:szCs w:val="24"/>
              </w:rPr>
              <w:t xml:space="preserve"> </w:t>
            </w:r>
          </w:p>
        </w:tc>
        <w:tc>
          <w:tcPr>
            <w:tcW w:w="1985" w:type="dxa"/>
            <w:tcBorders>
              <w:top w:val="single" w:sz="4" w:space="0" w:color="auto"/>
            </w:tcBorders>
            <w:vAlign w:val="center"/>
          </w:tcPr>
          <w:p w:rsidR="00512712" w:rsidRPr="00935625" w:rsidRDefault="00512712" w:rsidP="00132688">
            <w:pPr>
              <w:pStyle w:val="ListParagraph"/>
              <w:numPr>
                <w:ilvl w:val="0"/>
                <w:numId w:val="10"/>
              </w:numPr>
              <w:jc w:val="center"/>
              <w:rPr>
                <w:sz w:val="24"/>
                <w:szCs w:val="24"/>
              </w:rPr>
            </w:pPr>
          </w:p>
        </w:tc>
        <w:tc>
          <w:tcPr>
            <w:tcW w:w="1985" w:type="dxa"/>
            <w:tcBorders>
              <w:top w:val="single" w:sz="4" w:space="0" w:color="auto"/>
            </w:tcBorders>
            <w:vAlign w:val="center"/>
          </w:tcPr>
          <w:p w:rsidR="00512712" w:rsidRPr="00935625" w:rsidRDefault="00230AAA" w:rsidP="00A13BE8">
            <w:pPr>
              <w:jc w:val="right"/>
              <w:rPr>
                <w:sz w:val="24"/>
                <w:szCs w:val="24"/>
              </w:rPr>
            </w:pPr>
            <w:r>
              <w:rPr>
                <w:sz w:val="24"/>
                <w:szCs w:val="24"/>
              </w:rPr>
              <w:t>876.07</w:t>
            </w:r>
          </w:p>
        </w:tc>
      </w:tr>
    </w:tbl>
    <w:p w:rsidR="00512712" w:rsidRPr="00C917EF" w:rsidRDefault="00512712" w:rsidP="00512712">
      <w:pPr>
        <w:rPr>
          <w:sz w:val="24"/>
          <w:szCs w:val="24"/>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984"/>
        <w:gridCol w:w="1985"/>
        <w:gridCol w:w="1985"/>
      </w:tblGrid>
      <w:tr w:rsidR="00A67E08" w:rsidRPr="00C917EF" w:rsidTr="00366926">
        <w:trPr>
          <w:trHeight w:val="546"/>
        </w:trPr>
        <w:tc>
          <w:tcPr>
            <w:tcW w:w="2376" w:type="dxa"/>
            <w:tcBorders>
              <w:right w:val="single" w:sz="4" w:space="0" w:color="auto"/>
            </w:tcBorders>
          </w:tcPr>
          <w:p w:rsidR="00A67E08" w:rsidRPr="00935625" w:rsidRDefault="00A67E08" w:rsidP="00A67E08">
            <w:pPr>
              <w:rPr>
                <w:sz w:val="24"/>
                <w:szCs w:val="24"/>
              </w:rPr>
            </w:pPr>
            <w:r w:rsidRPr="00935625">
              <w:rPr>
                <w:sz w:val="24"/>
                <w:szCs w:val="24"/>
              </w:rPr>
              <w:t xml:space="preserve">BALANCE OF FUNDS </w:t>
            </w:r>
          </w:p>
          <w:p w:rsidR="00A67E08" w:rsidRPr="00935625" w:rsidRDefault="00A67E08" w:rsidP="00A67E08">
            <w:pPr>
              <w:rPr>
                <w:sz w:val="24"/>
                <w:szCs w:val="24"/>
              </w:rPr>
            </w:pPr>
            <w:r w:rsidRPr="00935625">
              <w:rPr>
                <w:sz w:val="24"/>
                <w:szCs w:val="24"/>
              </w:rPr>
              <w:t xml:space="preserve">BROUGHT FORWARD </w:t>
            </w:r>
          </w:p>
          <w:p w:rsidR="00A67E08" w:rsidRPr="00935625" w:rsidRDefault="00A67E08" w:rsidP="00A67E08">
            <w:pP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A67E08" w:rsidRPr="00935625" w:rsidRDefault="00AE7F57" w:rsidP="00935625">
            <w:pPr>
              <w:jc w:val="right"/>
              <w:rPr>
                <w:b/>
                <w:sz w:val="24"/>
                <w:szCs w:val="24"/>
              </w:rPr>
            </w:pPr>
            <w:r w:rsidRPr="00935625">
              <w:rPr>
                <w:b/>
                <w:sz w:val="24"/>
                <w:szCs w:val="24"/>
              </w:rPr>
              <w:t xml:space="preserve">3 </w:t>
            </w:r>
            <w:r w:rsidR="00935625">
              <w:rPr>
                <w:b/>
                <w:sz w:val="24"/>
                <w:szCs w:val="24"/>
              </w:rPr>
              <w:t>349</w:t>
            </w:r>
            <w:r w:rsidRPr="00935625">
              <w:rPr>
                <w:b/>
                <w:sz w:val="24"/>
                <w:szCs w:val="24"/>
              </w:rPr>
              <w:t>.</w:t>
            </w:r>
            <w:r w:rsidR="00935625">
              <w:rPr>
                <w:b/>
                <w:sz w:val="24"/>
                <w:szCs w:val="24"/>
              </w:rPr>
              <w:t>7</w:t>
            </w:r>
            <w:r w:rsidRPr="00935625">
              <w:rPr>
                <w:b/>
                <w:sz w:val="24"/>
                <w:szCs w:val="24"/>
              </w:rPr>
              <w:t>6</w:t>
            </w:r>
          </w:p>
        </w:tc>
        <w:tc>
          <w:tcPr>
            <w:tcW w:w="1985" w:type="dxa"/>
            <w:tcBorders>
              <w:top w:val="single" w:sz="4" w:space="0" w:color="auto"/>
              <w:left w:val="single" w:sz="4" w:space="0" w:color="auto"/>
              <w:bottom w:val="single" w:sz="4" w:space="0" w:color="auto"/>
              <w:right w:val="single" w:sz="4" w:space="0" w:color="auto"/>
            </w:tcBorders>
            <w:vAlign w:val="center"/>
          </w:tcPr>
          <w:p w:rsidR="00A67E08" w:rsidRPr="00935625" w:rsidRDefault="00A67E08" w:rsidP="00A67E08">
            <w:pPr>
              <w:jc w:val="center"/>
              <w:rPr>
                <w:sz w:val="24"/>
                <w:szCs w:val="24"/>
              </w:rPr>
            </w:pPr>
            <w:r w:rsidRPr="00935625">
              <w:rPr>
                <w:sz w:val="24"/>
                <w:szCs w:val="24"/>
              </w:rPr>
              <w:t>-</w:t>
            </w:r>
          </w:p>
        </w:tc>
        <w:tc>
          <w:tcPr>
            <w:tcW w:w="1985" w:type="dxa"/>
            <w:tcBorders>
              <w:top w:val="single" w:sz="4" w:space="0" w:color="auto"/>
              <w:left w:val="single" w:sz="4" w:space="0" w:color="auto"/>
              <w:bottom w:val="single" w:sz="4" w:space="0" w:color="auto"/>
              <w:right w:val="single" w:sz="4" w:space="0" w:color="auto"/>
            </w:tcBorders>
            <w:vAlign w:val="center"/>
          </w:tcPr>
          <w:p w:rsidR="00A67E08" w:rsidRPr="00935625" w:rsidRDefault="00AE7F57" w:rsidP="00935625">
            <w:pPr>
              <w:jc w:val="right"/>
              <w:rPr>
                <w:b/>
                <w:sz w:val="24"/>
                <w:szCs w:val="24"/>
              </w:rPr>
            </w:pPr>
            <w:r w:rsidRPr="00935625">
              <w:rPr>
                <w:b/>
                <w:sz w:val="24"/>
                <w:szCs w:val="24"/>
              </w:rPr>
              <w:t xml:space="preserve">3 </w:t>
            </w:r>
            <w:r w:rsidR="00935625">
              <w:rPr>
                <w:b/>
                <w:sz w:val="24"/>
                <w:szCs w:val="24"/>
              </w:rPr>
              <w:t>349</w:t>
            </w:r>
            <w:r w:rsidRPr="00935625">
              <w:rPr>
                <w:b/>
                <w:sz w:val="24"/>
                <w:szCs w:val="24"/>
              </w:rPr>
              <w:t>.</w:t>
            </w:r>
            <w:r w:rsidR="00935625">
              <w:rPr>
                <w:b/>
                <w:sz w:val="24"/>
                <w:szCs w:val="24"/>
              </w:rPr>
              <w:t>7</w:t>
            </w:r>
            <w:r w:rsidRPr="00935625">
              <w:rPr>
                <w:b/>
                <w:sz w:val="24"/>
                <w:szCs w:val="24"/>
              </w:rPr>
              <w:t>6</w:t>
            </w:r>
          </w:p>
        </w:tc>
      </w:tr>
      <w:tr w:rsidR="00512712" w:rsidRPr="00C917EF" w:rsidTr="00366926">
        <w:tc>
          <w:tcPr>
            <w:tcW w:w="2376" w:type="dxa"/>
          </w:tcPr>
          <w:p w:rsidR="00512712" w:rsidRPr="00935625" w:rsidRDefault="00512712" w:rsidP="002A5714">
            <w:pPr>
              <w:rPr>
                <w:sz w:val="24"/>
                <w:szCs w:val="24"/>
              </w:rPr>
            </w:pPr>
          </w:p>
        </w:tc>
        <w:tc>
          <w:tcPr>
            <w:tcW w:w="1984" w:type="dxa"/>
            <w:tcBorders>
              <w:top w:val="single" w:sz="4" w:space="0" w:color="auto"/>
              <w:bottom w:val="single" w:sz="4" w:space="0" w:color="auto"/>
            </w:tcBorders>
            <w:vAlign w:val="center"/>
          </w:tcPr>
          <w:p w:rsidR="00512712" w:rsidRPr="00935625" w:rsidRDefault="00512712" w:rsidP="002A5714">
            <w:pPr>
              <w:jc w:val="right"/>
              <w:rPr>
                <w:sz w:val="24"/>
                <w:szCs w:val="24"/>
              </w:rPr>
            </w:pPr>
          </w:p>
        </w:tc>
        <w:tc>
          <w:tcPr>
            <w:tcW w:w="1985" w:type="dxa"/>
            <w:tcBorders>
              <w:top w:val="single" w:sz="4" w:space="0" w:color="auto"/>
              <w:bottom w:val="single" w:sz="4" w:space="0" w:color="auto"/>
            </w:tcBorders>
            <w:vAlign w:val="center"/>
          </w:tcPr>
          <w:p w:rsidR="00512712" w:rsidRPr="00935625" w:rsidRDefault="00512712" w:rsidP="002A5714">
            <w:pPr>
              <w:jc w:val="right"/>
              <w:rPr>
                <w:sz w:val="24"/>
                <w:szCs w:val="24"/>
              </w:rPr>
            </w:pPr>
          </w:p>
        </w:tc>
        <w:tc>
          <w:tcPr>
            <w:tcW w:w="1985" w:type="dxa"/>
            <w:tcBorders>
              <w:top w:val="single" w:sz="4" w:space="0" w:color="auto"/>
              <w:bottom w:val="single" w:sz="4" w:space="0" w:color="auto"/>
            </w:tcBorders>
            <w:vAlign w:val="center"/>
          </w:tcPr>
          <w:p w:rsidR="00512712" w:rsidRPr="00935625" w:rsidRDefault="00512712" w:rsidP="002A5714">
            <w:pPr>
              <w:jc w:val="right"/>
              <w:rPr>
                <w:sz w:val="24"/>
                <w:szCs w:val="24"/>
              </w:rPr>
            </w:pPr>
          </w:p>
        </w:tc>
      </w:tr>
      <w:tr w:rsidR="00512712" w:rsidRPr="00C917EF" w:rsidTr="00366926">
        <w:tc>
          <w:tcPr>
            <w:tcW w:w="2376" w:type="dxa"/>
            <w:tcBorders>
              <w:right w:val="single" w:sz="4" w:space="0" w:color="auto"/>
            </w:tcBorders>
          </w:tcPr>
          <w:p w:rsidR="00512712" w:rsidRPr="00935625" w:rsidRDefault="00512712" w:rsidP="002A5714">
            <w:pPr>
              <w:rPr>
                <w:sz w:val="24"/>
                <w:szCs w:val="24"/>
              </w:rPr>
            </w:pPr>
            <w:r w:rsidRPr="00935625">
              <w:rPr>
                <w:sz w:val="24"/>
                <w:szCs w:val="24"/>
              </w:rPr>
              <w:t xml:space="preserve">BALANCE OF FUNDS </w:t>
            </w:r>
          </w:p>
          <w:p w:rsidR="00512712" w:rsidRPr="00935625" w:rsidRDefault="00512712" w:rsidP="002A5714">
            <w:pPr>
              <w:rPr>
                <w:sz w:val="24"/>
                <w:szCs w:val="24"/>
              </w:rPr>
            </w:pPr>
            <w:r w:rsidRPr="00935625">
              <w:rPr>
                <w:sz w:val="24"/>
                <w:szCs w:val="24"/>
              </w:rPr>
              <w:t xml:space="preserve">CARRIED FORWARD </w:t>
            </w:r>
          </w:p>
          <w:p w:rsidR="00512712" w:rsidRPr="00935625" w:rsidRDefault="00512712" w:rsidP="002A5714">
            <w:pP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512712" w:rsidRPr="00935625" w:rsidRDefault="00935625" w:rsidP="00544A45">
            <w:pPr>
              <w:jc w:val="right"/>
              <w:rPr>
                <w:b/>
                <w:sz w:val="24"/>
                <w:szCs w:val="24"/>
              </w:rPr>
            </w:pPr>
            <w:r>
              <w:rPr>
                <w:b/>
                <w:sz w:val="24"/>
                <w:szCs w:val="24"/>
              </w:rPr>
              <w:t>4 225.83</w:t>
            </w:r>
          </w:p>
        </w:tc>
        <w:tc>
          <w:tcPr>
            <w:tcW w:w="1985" w:type="dxa"/>
            <w:tcBorders>
              <w:top w:val="single" w:sz="4" w:space="0" w:color="auto"/>
              <w:left w:val="single" w:sz="4" w:space="0" w:color="auto"/>
              <w:bottom w:val="single" w:sz="4" w:space="0" w:color="auto"/>
              <w:right w:val="single" w:sz="4" w:space="0" w:color="auto"/>
            </w:tcBorders>
            <w:vAlign w:val="center"/>
          </w:tcPr>
          <w:p w:rsidR="00512712" w:rsidRPr="00935625" w:rsidRDefault="00521EB8" w:rsidP="00124C61">
            <w:pPr>
              <w:jc w:val="center"/>
              <w:rPr>
                <w:sz w:val="24"/>
                <w:szCs w:val="24"/>
              </w:rPr>
            </w:pPr>
            <w:r w:rsidRPr="00935625">
              <w:rPr>
                <w:sz w:val="24"/>
                <w:szCs w:val="24"/>
              </w:rPr>
              <w:t>-</w:t>
            </w:r>
          </w:p>
        </w:tc>
        <w:tc>
          <w:tcPr>
            <w:tcW w:w="1985" w:type="dxa"/>
            <w:tcBorders>
              <w:top w:val="single" w:sz="4" w:space="0" w:color="auto"/>
              <w:left w:val="single" w:sz="4" w:space="0" w:color="auto"/>
              <w:bottom w:val="single" w:sz="4" w:space="0" w:color="auto"/>
              <w:right w:val="single" w:sz="4" w:space="0" w:color="auto"/>
            </w:tcBorders>
            <w:vAlign w:val="center"/>
          </w:tcPr>
          <w:p w:rsidR="00512712" w:rsidRPr="00935625" w:rsidRDefault="00935625" w:rsidP="00377064">
            <w:pPr>
              <w:jc w:val="right"/>
              <w:rPr>
                <w:b/>
                <w:sz w:val="24"/>
                <w:szCs w:val="24"/>
              </w:rPr>
            </w:pPr>
            <w:r>
              <w:rPr>
                <w:b/>
                <w:sz w:val="24"/>
                <w:szCs w:val="24"/>
              </w:rPr>
              <w:t>4 225.83</w:t>
            </w:r>
          </w:p>
        </w:tc>
      </w:tr>
    </w:tbl>
    <w:p w:rsidR="00512712" w:rsidRPr="00C917EF" w:rsidRDefault="00512712" w:rsidP="00512712">
      <w:pPr>
        <w:rPr>
          <w:color w:val="2A2A2A"/>
          <w:sz w:val="28"/>
          <w:szCs w:val="28"/>
          <w:highlight w:val="yellow"/>
        </w:rPr>
      </w:pPr>
    </w:p>
    <w:p w:rsidR="00512712" w:rsidRPr="00C917EF" w:rsidRDefault="00512712" w:rsidP="00512712">
      <w:pPr>
        <w:rPr>
          <w:color w:val="2A2A2A"/>
          <w:sz w:val="28"/>
          <w:szCs w:val="28"/>
          <w:highlight w:val="yellow"/>
        </w:rPr>
      </w:pPr>
    </w:p>
    <w:p w:rsidR="00512712" w:rsidRPr="00C917EF" w:rsidRDefault="00512712" w:rsidP="00512712">
      <w:pPr>
        <w:rPr>
          <w:color w:val="2A2A2A"/>
          <w:sz w:val="28"/>
          <w:szCs w:val="28"/>
          <w:highlight w:val="yellow"/>
        </w:rPr>
      </w:pPr>
    </w:p>
    <w:p w:rsidR="00512712" w:rsidRPr="00C917EF" w:rsidRDefault="00512712" w:rsidP="00512712">
      <w:pPr>
        <w:rPr>
          <w:color w:val="2A2A2A"/>
          <w:sz w:val="28"/>
          <w:szCs w:val="28"/>
          <w:highlight w:val="yellow"/>
        </w:rPr>
      </w:pPr>
    </w:p>
    <w:p w:rsidR="00512712" w:rsidRPr="00C917EF" w:rsidRDefault="00512712" w:rsidP="00512712">
      <w:pPr>
        <w:rPr>
          <w:color w:val="2A2A2A"/>
          <w:sz w:val="28"/>
          <w:szCs w:val="28"/>
          <w:highlight w:val="yellow"/>
        </w:rPr>
      </w:pPr>
    </w:p>
    <w:p w:rsidR="00512712" w:rsidRPr="00C917EF" w:rsidRDefault="00512712" w:rsidP="00512712">
      <w:pPr>
        <w:rPr>
          <w:b/>
          <w:color w:val="2A2A2A"/>
          <w:sz w:val="28"/>
          <w:szCs w:val="28"/>
          <w:highlight w:val="yellow"/>
          <w:u w:val="single"/>
        </w:rPr>
      </w:pPr>
    </w:p>
    <w:p w:rsidR="00043C66" w:rsidRDefault="00043C66" w:rsidP="00512712">
      <w:pPr>
        <w:rPr>
          <w:b/>
          <w:color w:val="2A2A2A"/>
          <w:sz w:val="32"/>
          <w:szCs w:val="32"/>
          <w:u w:val="single"/>
        </w:rPr>
      </w:pPr>
    </w:p>
    <w:p w:rsidR="00512712" w:rsidRPr="00230AAA" w:rsidRDefault="00512712" w:rsidP="00512712">
      <w:pPr>
        <w:rPr>
          <w:b/>
          <w:color w:val="2A2A2A"/>
          <w:sz w:val="32"/>
          <w:szCs w:val="32"/>
          <w:u w:val="single"/>
        </w:rPr>
      </w:pPr>
      <w:r w:rsidRPr="00230AAA">
        <w:rPr>
          <w:b/>
          <w:color w:val="2A2A2A"/>
          <w:sz w:val="32"/>
          <w:szCs w:val="32"/>
          <w:u w:val="single"/>
        </w:rPr>
        <w:t xml:space="preserve">Statement of Balances </w:t>
      </w:r>
    </w:p>
    <w:p w:rsidR="00512712" w:rsidRPr="00230AAA" w:rsidRDefault="00512712" w:rsidP="00512712">
      <w:pPr>
        <w:rPr>
          <w:b/>
          <w:color w:val="2A2A2A"/>
          <w:sz w:val="24"/>
          <w:szCs w:val="24"/>
        </w:rPr>
      </w:pPr>
      <w:r w:rsidRPr="00230AAA">
        <w:rPr>
          <w:b/>
          <w:color w:val="2A2A2A"/>
          <w:sz w:val="24"/>
          <w:szCs w:val="24"/>
        </w:rPr>
        <w:t>(as at 31 December 20</w:t>
      </w:r>
      <w:r w:rsidR="00354762" w:rsidRPr="00230AAA">
        <w:rPr>
          <w:b/>
          <w:color w:val="2A2A2A"/>
          <w:sz w:val="24"/>
          <w:szCs w:val="24"/>
        </w:rPr>
        <w:t>2</w:t>
      </w:r>
      <w:r w:rsidR="00230AAA">
        <w:rPr>
          <w:b/>
          <w:color w:val="2A2A2A"/>
          <w:sz w:val="24"/>
          <w:szCs w:val="24"/>
        </w:rPr>
        <w:t>5</w:t>
      </w:r>
      <w:r w:rsidRPr="00230AAA">
        <w:rPr>
          <w:b/>
          <w:color w:val="2A2A2A"/>
          <w:sz w:val="24"/>
          <w:szCs w:val="24"/>
        </w:rPr>
        <w:t xml:space="preserve">)  </w:t>
      </w:r>
    </w:p>
    <w:p w:rsidR="00512712" w:rsidRPr="00230AAA" w:rsidRDefault="00512712" w:rsidP="00512712">
      <w:pPr>
        <w:rPr>
          <w:color w:val="2A2A2A"/>
          <w:sz w:val="28"/>
          <w:szCs w:val="28"/>
        </w:rPr>
      </w:pPr>
    </w:p>
    <w:tbl>
      <w:tblPr>
        <w:tblStyle w:val="TableGrid"/>
        <w:tblW w:w="7905" w:type="dxa"/>
        <w:tblLook w:val="04A0" w:firstRow="1" w:lastRow="0" w:firstColumn="1" w:lastColumn="0" w:noHBand="0" w:noVBand="1"/>
      </w:tblPr>
      <w:tblGrid>
        <w:gridCol w:w="2235"/>
        <w:gridCol w:w="1890"/>
        <w:gridCol w:w="1890"/>
        <w:gridCol w:w="1890"/>
      </w:tblGrid>
      <w:tr w:rsidR="00512712" w:rsidRPr="00230AAA" w:rsidTr="00366926">
        <w:tc>
          <w:tcPr>
            <w:tcW w:w="2235" w:type="dxa"/>
            <w:tcBorders>
              <w:top w:val="nil"/>
              <w:left w:val="nil"/>
              <w:bottom w:val="nil"/>
              <w:right w:val="nil"/>
            </w:tcBorders>
          </w:tcPr>
          <w:p w:rsidR="00512712" w:rsidRPr="00230AAA" w:rsidRDefault="00512712" w:rsidP="002A5714">
            <w:pPr>
              <w:rPr>
                <w:b/>
                <w:color w:val="2A2A2A"/>
                <w:sz w:val="28"/>
                <w:szCs w:val="28"/>
              </w:rPr>
            </w:pPr>
          </w:p>
        </w:tc>
        <w:tc>
          <w:tcPr>
            <w:tcW w:w="1890" w:type="dxa"/>
            <w:tcBorders>
              <w:top w:val="nil"/>
              <w:left w:val="nil"/>
              <w:bottom w:val="nil"/>
              <w:right w:val="nil"/>
            </w:tcBorders>
            <w:vAlign w:val="center"/>
          </w:tcPr>
          <w:p w:rsidR="00512712" w:rsidRPr="00230AAA" w:rsidRDefault="00512712" w:rsidP="002A5714">
            <w:pPr>
              <w:jc w:val="center"/>
              <w:rPr>
                <w:b/>
                <w:color w:val="2A2A2A"/>
                <w:sz w:val="24"/>
                <w:szCs w:val="24"/>
              </w:rPr>
            </w:pPr>
            <w:r w:rsidRPr="00230AAA">
              <w:rPr>
                <w:b/>
                <w:color w:val="2A2A2A"/>
                <w:sz w:val="24"/>
                <w:szCs w:val="24"/>
              </w:rPr>
              <w:t>Unrestricted Funds</w:t>
            </w:r>
          </w:p>
        </w:tc>
        <w:tc>
          <w:tcPr>
            <w:tcW w:w="1890" w:type="dxa"/>
            <w:tcBorders>
              <w:top w:val="nil"/>
              <w:left w:val="nil"/>
              <w:bottom w:val="nil"/>
              <w:right w:val="nil"/>
            </w:tcBorders>
            <w:vAlign w:val="center"/>
          </w:tcPr>
          <w:p w:rsidR="00512712" w:rsidRPr="00230AAA" w:rsidRDefault="00512712" w:rsidP="002A5714">
            <w:pPr>
              <w:jc w:val="center"/>
              <w:rPr>
                <w:b/>
                <w:color w:val="2A2A2A"/>
                <w:sz w:val="24"/>
                <w:szCs w:val="24"/>
              </w:rPr>
            </w:pPr>
            <w:r w:rsidRPr="00230AAA">
              <w:rPr>
                <w:b/>
                <w:color w:val="2A2A2A"/>
                <w:sz w:val="24"/>
                <w:szCs w:val="24"/>
              </w:rPr>
              <w:t>Restricted Funds</w:t>
            </w:r>
          </w:p>
        </w:tc>
        <w:tc>
          <w:tcPr>
            <w:tcW w:w="1890" w:type="dxa"/>
            <w:tcBorders>
              <w:top w:val="nil"/>
              <w:left w:val="nil"/>
              <w:bottom w:val="nil"/>
              <w:right w:val="nil"/>
            </w:tcBorders>
            <w:vAlign w:val="center"/>
          </w:tcPr>
          <w:p w:rsidR="00512712" w:rsidRPr="00230AAA" w:rsidRDefault="00512712" w:rsidP="00230AAA">
            <w:pPr>
              <w:jc w:val="center"/>
              <w:rPr>
                <w:b/>
                <w:color w:val="2A2A2A"/>
                <w:sz w:val="24"/>
                <w:szCs w:val="24"/>
              </w:rPr>
            </w:pPr>
            <w:r w:rsidRPr="00230AAA">
              <w:rPr>
                <w:b/>
                <w:color w:val="2A2A2A"/>
                <w:sz w:val="24"/>
                <w:szCs w:val="24"/>
              </w:rPr>
              <w:t>Year ending 31 December 20</w:t>
            </w:r>
            <w:r w:rsidR="007C7843" w:rsidRPr="00230AAA">
              <w:rPr>
                <w:b/>
                <w:color w:val="2A2A2A"/>
                <w:sz w:val="24"/>
                <w:szCs w:val="24"/>
              </w:rPr>
              <w:t>2</w:t>
            </w:r>
            <w:r w:rsidR="00230AAA">
              <w:rPr>
                <w:b/>
                <w:color w:val="2A2A2A"/>
                <w:sz w:val="24"/>
                <w:szCs w:val="24"/>
              </w:rPr>
              <w:t>5</w:t>
            </w:r>
          </w:p>
        </w:tc>
      </w:tr>
      <w:tr w:rsidR="00512712" w:rsidRPr="00230AAA" w:rsidTr="00366926">
        <w:tc>
          <w:tcPr>
            <w:tcW w:w="2235" w:type="dxa"/>
            <w:tcBorders>
              <w:top w:val="nil"/>
              <w:left w:val="nil"/>
              <w:bottom w:val="nil"/>
              <w:right w:val="nil"/>
            </w:tcBorders>
          </w:tcPr>
          <w:p w:rsidR="00512712" w:rsidRPr="00230AAA" w:rsidRDefault="00512712" w:rsidP="002A5714">
            <w:pPr>
              <w:rPr>
                <w:b/>
                <w:color w:val="2A2A2A"/>
                <w:sz w:val="28"/>
                <w:szCs w:val="28"/>
                <w:u w:val="single"/>
              </w:rPr>
            </w:pPr>
            <w:r w:rsidRPr="00230AAA">
              <w:rPr>
                <w:b/>
                <w:color w:val="2A2A2A"/>
                <w:sz w:val="28"/>
                <w:szCs w:val="28"/>
                <w:u w:val="single"/>
              </w:rPr>
              <w:t xml:space="preserve"> </w:t>
            </w:r>
          </w:p>
        </w:tc>
        <w:tc>
          <w:tcPr>
            <w:tcW w:w="1890" w:type="dxa"/>
            <w:tcBorders>
              <w:top w:val="nil"/>
              <w:left w:val="nil"/>
              <w:bottom w:val="nil"/>
              <w:right w:val="nil"/>
            </w:tcBorders>
          </w:tcPr>
          <w:p w:rsidR="00512712" w:rsidRPr="00230AAA" w:rsidRDefault="00512712" w:rsidP="002A5714">
            <w:pPr>
              <w:jc w:val="center"/>
              <w:rPr>
                <w:color w:val="2A2A2A"/>
                <w:sz w:val="28"/>
                <w:szCs w:val="28"/>
              </w:rPr>
            </w:pPr>
            <w:r w:rsidRPr="00230AAA">
              <w:rPr>
                <w:color w:val="2A2A2A"/>
                <w:sz w:val="28"/>
                <w:szCs w:val="28"/>
              </w:rPr>
              <w:t>£</w:t>
            </w:r>
          </w:p>
        </w:tc>
        <w:tc>
          <w:tcPr>
            <w:tcW w:w="1890" w:type="dxa"/>
            <w:tcBorders>
              <w:top w:val="nil"/>
              <w:left w:val="nil"/>
              <w:bottom w:val="nil"/>
              <w:right w:val="nil"/>
            </w:tcBorders>
          </w:tcPr>
          <w:p w:rsidR="00512712" w:rsidRPr="00230AAA" w:rsidRDefault="00512712" w:rsidP="002A5714">
            <w:pPr>
              <w:jc w:val="center"/>
              <w:rPr>
                <w:color w:val="2A2A2A"/>
                <w:sz w:val="28"/>
                <w:szCs w:val="28"/>
              </w:rPr>
            </w:pPr>
            <w:r w:rsidRPr="00230AAA">
              <w:rPr>
                <w:color w:val="2A2A2A"/>
                <w:sz w:val="28"/>
                <w:szCs w:val="28"/>
              </w:rPr>
              <w:t>£</w:t>
            </w:r>
          </w:p>
        </w:tc>
        <w:tc>
          <w:tcPr>
            <w:tcW w:w="1890" w:type="dxa"/>
            <w:tcBorders>
              <w:top w:val="nil"/>
              <w:left w:val="nil"/>
              <w:bottom w:val="nil"/>
              <w:right w:val="nil"/>
            </w:tcBorders>
          </w:tcPr>
          <w:p w:rsidR="00512712" w:rsidRPr="00230AAA" w:rsidRDefault="00512712" w:rsidP="002A5714">
            <w:pPr>
              <w:jc w:val="center"/>
              <w:rPr>
                <w:color w:val="2A2A2A"/>
                <w:sz w:val="28"/>
                <w:szCs w:val="28"/>
              </w:rPr>
            </w:pPr>
            <w:r w:rsidRPr="00230AAA">
              <w:rPr>
                <w:color w:val="2A2A2A"/>
                <w:sz w:val="28"/>
                <w:szCs w:val="28"/>
              </w:rPr>
              <w:t>£</w:t>
            </w:r>
          </w:p>
        </w:tc>
      </w:tr>
      <w:tr w:rsidR="00521EB8" w:rsidRPr="00230AAA" w:rsidTr="00366926">
        <w:tc>
          <w:tcPr>
            <w:tcW w:w="2235" w:type="dxa"/>
            <w:tcBorders>
              <w:top w:val="nil"/>
              <w:left w:val="nil"/>
              <w:bottom w:val="nil"/>
              <w:right w:val="nil"/>
            </w:tcBorders>
          </w:tcPr>
          <w:p w:rsidR="00521EB8" w:rsidRPr="00230AAA" w:rsidRDefault="00521EB8" w:rsidP="00521EB8">
            <w:pPr>
              <w:rPr>
                <w:color w:val="2A2A2A"/>
                <w:sz w:val="24"/>
                <w:szCs w:val="24"/>
              </w:rPr>
            </w:pPr>
            <w:r w:rsidRPr="00230AAA">
              <w:rPr>
                <w:color w:val="2A2A2A"/>
                <w:sz w:val="24"/>
                <w:szCs w:val="24"/>
              </w:rPr>
              <w:t xml:space="preserve">Balance brought forward  </w:t>
            </w:r>
          </w:p>
        </w:tc>
        <w:tc>
          <w:tcPr>
            <w:tcW w:w="1890" w:type="dxa"/>
            <w:tcBorders>
              <w:top w:val="nil"/>
              <w:left w:val="nil"/>
              <w:bottom w:val="nil"/>
              <w:right w:val="nil"/>
            </w:tcBorders>
            <w:vAlign w:val="center"/>
          </w:tcPr>
          <w:p w:rsidR="00521EB8" w:rsidRPr="00230AAA" w:rsidRDefault="00521EB8" w:rsidP="00230AAA">
            <w:pPr>
              <w:jc w:val="right"/>
              <w:rPr>
                <w:sz w:val="24"/>
                <w:szCs w:val="24"/>
              </w:rPr>
            </w:pPr>
            <w:r w:rsidRPr="00230AAA">
              <w:rPr>
                <w:sz w:val="24"/>
                <w:szCs w:val="24"/>
              </w:rPr>
              <w:t xml:space="preserve">3 </w:t>
            </w:r>
            <w:r w:rsidR="00230AAA">
              <w:rPr>
                <w:sz w:val="24"/>
                <w:szCs w:val="24"/>
              </w:rPr>
              <w:t>349.76</w:t>
            </w:r>
          </w:p>
        </w:tc>
        <w:tc>
          <w:tcPr>
            <w:tcW w:w="1890" w:type="dxa"/>
            <w:tcBorders>
              <w:top w:val="nil"/>
              <w:left w:val="nil"/>
              <w:bottom w:val="nil"/>
              <w:right w:val="nil"/>
            </w:tcBorders>
            <w:vAlign w:val="center"/>
          </w:tcPr>
          <w:p w:rsidR="00521EB8" w:rsidRPr="00230AAA" w:rsidRDefault="00521EB8" w:rsidP="00521EB8">
            <w:pPr>
              <w:jc w:val="center"/>
              <w:rPr>
                <w:sz w:val="24"/>
                <w:szCs w:val="24"/>
              </w:rPr>
            </w:pPr>
            <w:r w:rsidRPr="00230AAA">
              <w:rPr>
                <w:sz w:val="24"/>
                <w:szCs w:val="24"/>
              </w:rPr>
              <w:t>-</w:t>
            </w:r>
          </w:p>
        </w:tc>
        <w:tc>
          <w:tcPr>
            <w:tcW w:w="1890" w:type="dxa"/>
            <w:tcBorders>
              <w:top w:val="nil"/>
              <w:left w:val="nil"/>
              <w:bottom w:val="nil"/>
              <w:right w:val="nil"/>
            </w:tcBorders>
            <w:vAlign w:val="center"/>
          </w:tcPr>
          <w:p w:rsidR="00521EB8" w:rsidRPr="00230AAA" w:rsidRDefault="00521EB8" w:rsidP="00230AAA">
            <w:pPr>
              <w:jc w:val="right"/>
              <w:rPr>
                <w:sz w:val="24"/>
                <w:szCs w:val="24"/>
              </w:rPr>
            </w:pPr>
            <w:r w:rsidRPr="00230AAA">
              <w:rPr>
                <w:sz w:val="24"/>
                <w:szCs w:val="24"/>
              </w:rPr>
              <w:t xml:space="preserve">3 </w:t>
            </w:r>
            <w:r w:rsidR="00230AAA">
              <w:rPr>
                <w:sz w:val="24"/>
                <w:szCs w:val="24"/>
              </w:rPr>
              <w:t>349.76</w:t>
            </w:r>
          </w:p>
        </w:tc>
      </w:tr>
      <w:tr w:rsidR="00521EB8" w:rsidRPr="00230AAA" w:rsidTr="00366926">
        <w:tc>
          <w:tcPr>
            <w:tcW w:w="2235" w:type="dxa"/>
            <w:tcBorders>
              <w:top w:val="nil"/>
              <w:left w:val="nil"/>
              <w:bottom w:val="nil"/>
              <w:right w:val="nil"/>
            </w:tcBorders>
          </w:tcPr>
          <w:p w:rsidR="00521EB8" w:rsidRPr="00230AAA" w:rsidRDefault="00521EB8" w:rsidP="00521EB8">
            <w:pPr>
              <w:rPr>
                <w:color w:val="2A2A2A"/>
                <w:sz w:val="24"/>
                <w:szCs w:val="24"/>
              </w:rPr>
            </w:pPr>
            <w:r w:rsidRPr="00230AAA">
              <w:rPr>
                <w:color w:val="2A2A2A"/>
                <w:sz w:val="24"/>
                <w:szCs w:val="24"/>
              </w:rPr>
              <w:t xml:space="preserve">Surplus / Deficit for the year   </w:t>
            </w:r>
          </w:p>
        </w:tc>
        <w:tc>
          <w:tcPr>
            <w:tcW w:w="1890" w:type="dxa"/>
            <w:tcBorders>
              <w:top w:val="nil"/>
              <w:left w:val="nil"/>
              <w:bottom w:val="nil"/>
              <w:right w:val="nil"/>
            </w:tcBorders>
            <w:vAlign w:val="center"/>
          </w:tcPr>
          <w:p w:rsidR="00521EB8" w:rsidRPr="00230AAA" w:rsidRDefault="00230AAA" w:rsidP="00521EB8">
            <w:pPr>
              <w:jc w:val="right"/>
              <w:rPr>
                <w:sz w:val="24"/>
                <w:szCs w:val="24"/>
              </w:rPr>
            </w:pPr>
            <w:r>
              <w:rPr>
                <w:sz w:val="24"/>
                <w:szCs w:val="24"/>
              </w:rPr>
              <w:t>876.07</w:t>
            </w:r>
          </w:p>
        </w:tc>
        <w:tc>
          <w:tcPr>
            <w:tcW w:w="1890" w:type="dxa"/>
            <w:tcBorders>
              <w:top w:val="nil"/>
              <w:left w:val="nil"/>
              <w:bottom w:val="nil"/>
              <w:right w:val="nil"/>
            </w:tcBorders>
            <w:vAlign w:val="center"/>
          </w:tcPr>
          <w:p w:rsidR="00521EB8" w:rsidRPr="00230AAA" w:rsidRDefault="00521EB8" w:rsidP="00521EB8">
            <w:pPr>
              <w:pStyle w:val="ListParagraph"/>
              <w:numPr>
                <w:ilvl w:val="0"/>
                <w:numId w:val="10"/>
              </w:numPr>
              <w:jc w:val="center"/>
              <w:rPr>
                <w:sz w:val="24"/>
                <w:szCs w:val="24"/>
              </w:rPr>
            </w:pPr>
          </w:p>
        </w:tc>
        <w:tc>
          <w:tcPr>
            <w:tcW w:w="1890" w:type="dxa"/>
            <w:tcBorders>
              <w:top w:val="nil"/>
              <w:left w:val="nil"/>
              <w:bottom w:val="nil"/>
              <w:right w:val="nil"/>
            </w:tcBorders>
            <w:vAlign w:val="center"/>
          </w:tcPr>
          <w:p w:rsidR="00521EB8" w:rsidRPr="00230AAA" w:rsidRDefault="00230AAA" w:rsidP="00521EB8">
            <w:pPr>
              <w:jc w:val="right"/>
              <w:rPr>
                <w:sz w:val="24"/>
                <w:szCs w:val="24"/>
              </w:rPr>
            </w:pPr>
            <w:r>
              <w:rPr>
                <w:sz w:val="24"/>
                <w:szCs w:val="24"/>
              </w:rPr>
              <w:t>876.07</w:t>
            </w:r>
          </w:p>
        </w:tc>
      </w:tr>
      <w:tr w:rsidR="00521EB8" w:rsidRPr="00230AAA" w:rsidTr="00366926">
        <w:tc>
          <w:tcPr>
            <w:tcW w:w="2235" w:type="dxa"/>
            <w:tcBorders>
              <w:top w:val="nil"/>
              <w:left w:val="nil"/>
              <w:bottom w:val="nil"/>
              <w:right w:val="single" w:sz="4" w:space="0" w:color="auto"/>
            </w:tcBorders>
          </w:tcPr>
          <w:p w:rsidR="00521EB8" w:rsidRPr="00230AAA" w:rsidRDefault="00521EB8" w:rsidP="00521EB8">
            <w:pPr>
              <w:ind w:right="-108"/>
              <w:rPr>
                <w:color w:val="2A2A2A"/>
                <w:sz w:val="24"/>
                <w:szCs w:val="24"/>
              </w:rPr>
            </w:pPr>
            <w:r w:rsidRPr="00230AAA">
              <w:rPr>
                <w:color w:val="2A2A2A"/>
                <w:sz w:val="24"/>
                <w:szCs w:val="24"/>
              </w:rPr>
              <w:t xml:space="preserve">CLOSING CASH AT BANK AND IN HAND </w:t>
            </w:r>
          </w:p>
        </w:tc>
        <w:tc>
          <w:tcPr>
            <w:tcW w:w="1890" w:type="dxa"/>
            <w:tcBorders>
              <w:top w:val="single" w:sz="4" w:space="0" w:color="auto"/>
            </w:tcBorders>
            <w:vAlign w:val="center"/>
          </w:tcPr>
          <w:p w:rsidR="00521EB8" w:rsidRPr="00230AAA" w:rsidRDefault="00230AAA" w:rsidP="00521EB8">
            <w:pPr>
              <w:jc w:val="right"/>
              <w:rPr>
                <w:sz w:val="24"/>
                <w:szCs w:val="24"/>
              </w:rPr>
            </w:pPr>
            <w:r>
              <w:rPr>
                <w:sz w:val="24"/>
                <w:szCs w:val="24"/>
              </w:rPr>
              <w:t>4 225.83</w:t>
            </w:r>
          </w:p>
        </w:tc>
        <w:tc>
          <w:tcPr>
            <w:tcW w:w="1890" w:type="dxa"/>
            <w:tcBorders>
              <w:top w:val="single" w:sz="4" w:space="0" w:color="auto"/>
            </w:tcBorders>
            <w:vAlign w:val="center"/>
          </w:tcPr>
          <w:p w:rsidR="00521EB8" w:rsidRPr="00230AAA" w:rsidRDefault="00521EB8" w:rsidP="00521EB8">
            <w:pPr>
              <w:jc w:val="center"/>
              <w:rPr>
                <w:sz w:val="24"/>
                <w:szCs w:val="24"/>
              </w:rPr>
            </w:pPr>
            <w:r w:rsidRPr="00230AAA">
              <w:rPr>
                <w:sz w:val="24"/>
                <w:szCs w:val="24"/>
              </w:rPr>
              <w:t>-</w:t>
            </w:r>
          </w:p>
        </w:tc>
        <w:tc>
          <w:tcPr>
            <w:tcW w:w="1890" w:type="dxa"/>
            <w:tcBorders>
              <w:top w:val="single" w:sz="4" w:space="0" w:color="auto"/>
            </w:tcBorders>
            <w:vAlign w:val="center"/>
          </w:tcPr>
          <w:p w:rsidR="00521EB8" w:rsidRPr="00230AAA" w:rsidRDefault="00230AAA" w:rsidP="00521EB8">
            <w:pPr>
              <w:jc w:val="right"/>
              <w:rPr>
                <w:sz w:val="24"/>
                <w:szCs w:val="24"/>
              </w:rPr>
            </w:pPr>
            <w:r>
              <w:rPr>
                <w:sz w:val="24"/>
                <w:szCs w:val="24"/>
              </w:rPr>
              <w:t>4 225.83</w:t>
            </w:r>
          </w:p>
        </w:tc>
      </w:tr>
    </w:tbl>
    <w:p w:rsidR="00512712" w:rsidRPr="00230AAA" w:rsidRDefault="00512712" w:rsidP="00512712">
      <w:pPr>
        <w:rPr>
          <w:color w:val="2A2A2A"/>
          <w:sz w:val="24"/>
          <w:szCs w:val="24"/>
        </w:rPr>
      </w:pPr>
    </w:p>
    <w:p w:rsidR="00512712" w:rsidRPr="00230AAA" w:rsidRDefault="00512712" w:rsidP="00512712">
      <w:pPr>
        <w:rPr>
          <w:b/>
          <w:color w:val="2A2A2A"/>
          <w:sz w:val="24"/>
          <w:szCs w:val="24"/>
        </w:rPr>
      </w:pPr>
      <w:r w:rsidRPr="00230AAA">
        <w:rPr>
          <w:b/>
          <w:color w:val="2A2A2A"/>
          <w:sz w:val="24"/>
          <w:szCs w:val="24"/>
        </w:rPr>
        <w:t xml:space="preserve">Bank and cash balances </w:t>
      </w:r>
    </w:p>
    <w:tbl>
      <w:tblPr>
        <w:tblStyle w:val="TableGrid"/>
        <w:tblW w:w="7905" w:type="dxa"/>
        <w:tblLook w:val="04A0" w:firstRow="1" w:lastRow="0" w:firstColumn="1" w:lastColumn="0" w:noHBand="0" w:noVBand="1"/>
      </w:tblPr>
      <w:tblGrid>
        <w:gridCol w:w="2235"/>
        <w:gridCol w:w="1890"/>
        <w:gridCol w:w="1890"/>
        <w:gridCol w:w="1890"/>
      </w:tblGrid>
      <w:tr w:rsidR="00512712" w:rsidRPr="00230AAA" w:rsidTr="00366926">
        <w:tc>
          <w:tcPr>
            <w:tcW w:w="2235" w:type="dxa"/>
            <w:tcBorders>
              <w:top w:val="nil"/>
              <w:left w:val="nil"/>
              <w:bottom w:val="nil"/>
              <w:right w:val="nil"/>
            </w:tcBorders>
          </w:tcPr>
          <w:p w:rsidR="00512712" w:rsidRPr="00230AAA" w:rsidRDefault="00512712" w:rsidP="002A5714">
            <w:pPr>
              <w:rPr>
                <w:b/>
                <w:color w:val="2A2A2A"/>
                <w:sz w:val="28"/>
                <w:szCs w:val="28"/>
                <w:u w:val="single"/>
              </w:rPr>
            </w:pPr>
            <w:r w:rsidRPr="00230AAA">
              <w:rPr>
                <w:b/>
                <w:color w:val="2A2A2A"/>
                <w:sz w:val="28"/>
                <w:szCs w:val="28"/>
                <w:u w:val="single"/>
              </w:rPr>
              <w:t xml:space="preserve"> </w:t>
            </w:r>
          </w:p>
        </w:tc>
        <w:tc>
          <w:tcPr>
            <w:tcW w:w="1890" w:type="dxa"/>
            <w:tcBorders>
              <w:top w:val="nil"/>
              <w:left w:val="nil"/>
              <w:bottom w:val="nil"/>
              <w:right w:val="nil"/>
            </w:tcBorders>
          </w:tcPr>
          <w:p w:rsidR="00512712" w:rsidRPr="00230AAA" w:rsidRDefault="00512712" w:rsidP="002A5714">
            <w:pPr>
              <w:jc w:val="center"/>
              <w:rPr>
                <w:color w:val="2A2A2A"/>
                <w:sz w:val="28"/>
                <w:szCs w:val="28"/>
              </w:rPr>
            </w:pPr>
            <w:r w:rsidRPr="00230AAA">
              <w:rPr>
                <w:color w:val="2A2A2A"/>
                <w:sz w:val="28"/>
                <w:szCs w:val="28"/>
              </w:rPr>
              <w:t>£</w:t>
            </w:r>
          </w:p>
        </w:tc>
        <w:tc>
          <w:tcPr>
            <w:tcW w:w="1890" w:type="dxa"/>
            <w:tcBorders>
              <w:top w:val="nil"/>
              <w:left w:val="nil"/>
              <w:bottom w:val="nil"/>
              <w:right w:val="nil"/>
            </w:tcBorders>
          </w:tcPr>
          <w:p w:rsidR="00512712" w:rsidRPr="00230AAA" w:rsidRDefault="00512712" w:rsidP="002A5714">
            <w:pPr>
              <w:jc w:val="center"/>
              <w:rPr>
                <w:color w:val="2A2A2A"/>
                <w:sz w:val="28"/>
                <w:szCs w:val="28"/>
              </w:rPr>
            </w:pPr>
            <w:r w:rsidRPr="00230AAA">
              <w:rPr>
                <w:color w:val="2A2A2A"/>
                <w:sz w:val="28"/>
                <w:szCs w:val="28"/>
              </w:rPr>
              <w:t>£</w:t>
            </w:r>
          </w:p>
        </w:tc>
        <w:tc>
          <w:tcPr>
            <w:tcW w:w="1890" w:type="dxa"/>
            <w:tcBorders>
              <w:top w:val="nil"/>
              <w:left w:val="nil"/>
              <w:bottom w:val="nil"/>
              <w:right w:val="nil"/>
            </w:tcBorders>
          </w:tcPr>
          <w:p w:rsidR="00512712" w:rsidRPr="00230AAA" w:rsidRDefault="00512712" w:rsidP="002A5714">
            <w:pPr>
              <w:jc w:val="center"/>
              <w:rPr>
                <w:color w:val="2A2A2A"/>
                <w:sz w:val="28"/>
                <w:szCs w:val="28"/>
              </w:rPr>
            </w:pPr>
            <w:r w:rsidRPr="00230AAA">
              <w:rPr>
                <w:color w:val="2A2A2A"/>
                <w:sz w:val="28"/>
                <w:szCs w:val="28"/>
              </w:rPr>
              <w:t>£</w:t>
            </w:r>
          </w:p>
        </w:tc>
      </w:tr>
      <w:tr w:rsidR="00521EB8" w:rsidRPr="00230AAA" w:rsidTr="00366926">
        <w:tc>
          <w:tcPr>
            <w:tcW w:w="2235" w:type="dxa"/>
            <w:tcBorders>
              <w:top w:val="nil"/>
              <w:left w:val="nil"/>
              <w:bottom w:val="nil"/>
              <w:right w:val="nil"/>
            </w:tcBorders>
          </w:tcPr>
          <w:p w:rsidR="00521EB8" w:rsidRPr="00230AAA" w:rsidRDefault="00521EB8" w:rsidP="00521EB8">
            <w:pPr>
              <w:rPr>
                <w:color w:val="2A2A2A"/>
                <w:sz w:val="24"/>
                <w:szCs w:val="24"/>
              </w:rPr>
            </w:pPr>
            <w:r w:rsidRPr="00230AAA">
              <w:rPr>
                <w:color w:val="2A2A2A"/>
                <w:sz w:val="24"/>
                <w:szCs w:val="24"/>
              </w:rPr>
              <w:t xml:space="preserve">Cash at bank    </w:t>
            </w:r>
          </w:p>
        </w:tc>
        <w:tc>
          <w:tcPr>
            <w:tcW w:w="1890" w:type="dxa"/>
            <w:tcBorders>
              <w:top w:val="nil"/>
              <w:left w:val="nil"/>
              <w:bottom w:val="nil"/>
              <w:right w:val="nil"/>
            </w:tcBorders>
            <w:vAlign w:val="center"/>
          </w:tcPr>
          <w:p w:rsidR="00521EB8" w:rsidRPr="00230AAA" w:rsidRDefault="00230AAA" w:rsidP="00521EB8">
            <w:pPr>
              <w:jc w:val="right"/>
              <w:rPr>
                <w:color w:val="2A2A2A"/>
                <w:sz w:val="24"/>
                <w:szCs w:val="24"/>
              </w:rPr>
            </w:pPr>
            <w:r>
              <w:rPr>
                <w:color w:val="2A2A2A"/>
                <w:sz w:val="24"/>
                <w:szCs w:val="24"/>
              </w:rPr>
              <w:t>4 071.70</w:t>
            </w:r>
          </w:p>
        </w:tc>
        <w:tc>
          <w:tcPr>
            <w:tcW w:w="1890" w:type="dxa"/>
            <w:tcBorders>
              <w:top w:val="nil"/>
              <w:left w:val="nil"/>
              <w:bottom w:val="nil"/>
              <w:right w:val="nil"/>
            </w:tcBorders>
            <w:vAlign w:val="center"/>
          </w:tcPr>
          <w:p w:rsidR="00521EB8" w:rsidRPr="00230AAA" w:rsidRDefault="00521EB8" w:rsidP="00521EB8">
            <w:pPr>
              <w:jc w:val="center"/>
              <w:rPr>
                <w:color w:val="2A2A2A"/>
                <w:sz w:val="24"/>
                <w:szCs w:val="24"/>
              </w:rPr>
            </w:pPr>
            <w:r w:rsidRPr="00230AAA">
              <w:rPr>
                <w:color w:val="2A2A2A"/>
                <w:sz w:val="24"/>
                <w:szCs w:val="24"/>
              </w:rPr>
              <w:t>-</w:t>
            </w:r>
          </w:p>
        </w:tc>
        <w:tc>
          <w:tcPr>
            <w:tcW w:w="1890" w:type="dxa"/>
            <w:tcBorders>
              <w:top w:val="nil"/>
              <w:left w:val="nil"/>
              <w:bottom w:val="nil"/>
              <w:right w:val="nil"/>
            </w:tcBorders>
            <w:vAlign w:val="center"/>
          </w:tcPr>
          <w:p w:rsidR="00521EB8" w:rsidRPr="00230AAA" w:rsidRDefault="00230AAA" w:rsidP="00521EB8">
            <w:pPr>
              <w:jc w:val="right"/>
              <w:rPr>
                <w:color w:val="2A2A2A"/>
                <w:sz w:val="24"/>
                <w:szCs w:val="24"/>
              </w:rPr>
            </w:pPr>
            <w:r>
              <w:rPr>
                <w:color w:val="2A2A2A"/>
                <w:sz w:val="24"/>
                <w:szCs w:val="24"/>
              </w:rPr>
              <w:t>4 071.70</w:t>
            </w:r>
          </w:p>
        </w:tc>
      </w:tr>
      <w:tr w:rsidR="00521EB8" w:rsidRPr="00230AAA" w:rsidTr="00366926">
        <w:tc>
          <w:tcPr>
            <w:tcW w:w="2235" w:type="dxa"/>
            <w:tcBorders>
              <w:top w:val="nil"/>
              <w:left w:val="nil"/>
              <w:bottom w:val="nil"/>
              <w:right w:val="nil"/>
            </w:tcBorders>
          </w:tcPr>
          <w:p w:rsidR="00521EB8" w:rsidRPr="00230AAA" w:rsidRDefault="00521EB8" w:rsidP="00521EB8">
            <w:pPr>
              <w:rPr>
                <w:color w:val="2A2A2A"/>
                <w:sz w:val="24"/>
                <w:szCs w:val="24"/>
              </w:rPr>
            </w:pPr>
            <w:r w:rsidRPr="00230AAA">
              <w:rPr>
                <w:color w:val="2A2A2A"/>
                <w:sz w:val="24"/>
                <w:szCs w:val="24"/>
              </w:rPr>
              <w:t xml:space="preserve">Cash in hand </w:t>
            </w:r>
          </w:p>
        </w:tc>
        <w:tc>
          <w:tcPr>
            <w:tcW w:w="1890" w:type="dxa"/>
            <w:tcBorders>
              <w:top w:val="nil"/>
              <w:left w:val="nil"/>
              <w:bottom w:val="single" w:sz="4" w:space="0" w:color="auto"/>
              <w:right w:val="nil"/>
            </w:tcBorders>
          </w:tcPr>
          <w:p w:rsidR="00521EB8" w:rsidRPr="00230AAA" w:rsidRDefault="00230AAA" w:rsidP="00521EB8">
            <w:pPr>
              <w:jc w:val="right"/>
              <w:rPr>
                <w:color w:val="2A2A2A"/>
                <w:sz w:val="24"/>
                <w:szCs w:val="24"/>
              </w:rPr>
            </w:pPr>
            <w:r>
              <w:rPr>
                <w:color w:val="2A2A2A"/>
                <w:sz w:val="24"/>
                <w:szCs w:val="24"/>
              </w:rPr>
              <w:t>154.13</w:t>
            </w:r>
          </w:p>
        </w:tc>
        <w:tc>
          <w:tcPr>
            <w:tcW w:w="1890" w:type="dxa"/>
            <w:tcBorders>
              <w:top w:val="nil"/>
              <w:left w:val="nil"/>
              <w:bottom w:val="single" w:sz="4" w:space="0" w:color="auto"/>
              <w:right w:val="nil"/>
            </w:tcBorders>
          </w:tcPr>
          <w:p w:rsidR="00521EB8" w:rsidRPr="00230AAA" w:rsidRDefault="00521EB8" w:rsidP="00521EB8">
            <w:pPr>
              <w:jc w:val="center"/>
              <w:rPr>
                <w:color w:val="2A2A2A"/>
                <w:sz w:val="24"/>
                <w:szCs w:val="24"/>
              </w:rPr>
            </w:pPr>
            <w:r w:rsidRPr="00230AAA">
              <w:rPr>
                <w:color w:val="2A2A2A"/>
                <w:sz w:val="24"/>
                <w:szCs w:val="24"/>
              </w:rPr>
              <w:t>-</w:t>
            </w:r>
          </w:p>
        </w:tc>
        <w:tc>
          <w:tcPr>
            <w:tcW w:w="1890" w:type="dxa"/>
            <w:tcBorders>
              <w:top w:val="nil"/>
              <w:left w:val="nil"/>
              <w:bottom w:val="single" w:sz="4" w:space="0" w:color="auto"/>
              <w:right w:val="nil"/>
            </w:tcBorders>
          </w:tcPr>
          <w:p w:rsidR="00521EB8" w:rsidRPr="00230AAA" w:rsidRDefault="00230AAA" w:rsidP="00521EB8">
            <w:pPr>
              <w:jc w:val="right"/>
              <w:rPr>
                <w:color w:val="2A2A2A"/>
                <w:sz w:val="24"/>
                <w:szCs w:val="24"/>
              </w:rPr>
            </w:pPr>
            <w:r>
              <w:rPr>
                <w:color w:val="2A2A2A"/>
                <w:sz w:val="24"/>
                <w:szCs w:val="24"/>
              </w:rPr>
              <w:t>154.13</w:t>
            </w:r>
          </w:p>
        </w:tc>
      </w:tr>
      <w:tr w:rsidR="00521EB8" w:rsidRPr="00FF01CC" w:rsidTr="00366926">
        <w:tc>
          <w:tcPr>
            <w:tcW w:w="2235" w:type="dxa"/>
            <w:tcBorders>
              <w:top w:val="nil"/>
              <w:left w:val="nil"/>
              <w:bottom w:val="nil"/>
              <w:right w:val="single" w:sz="4" w:space="0" w:color="auto"/>
            </w:tcBorders>
          </w:tcPr>
          <w:p w:rsidR="00521EB8" w:rsidRPr="00230AAA" w:rsidRDefault="00521EB8" w:rsidP="00521EB8">
            <w:pPr>
              <w:ind w:right="-108"/>
              <w:rPr>
                <w:color w:val="2A2A2A"/>
                <w:sz w:val="24"/>
                <w:szCs w:val="24"/>
              </w:rPr>
            </w:pPr>
            <w:r w:rsidRPr="00230AAA">
              <w:rPr>
                <w:color w:val="2A2A2A"/>
                <w:sz w:val="24"/>
                <w:szCs w:val="24"/>
              </w:rPr>
              <w:t xml:space="preserve">CLOSING CASH AT BANK AND IN HAND </w:t>
            </w:r>
          </w:p>
        </w:tc>
        <w:tc>
          <w:tcPr>
            <w:tcW w:w="1890" w:type="dxa"/>
            <w:tcBorders>
              <w:top w:val="single" w:sz="4" w:space="0" w:color="auto"/>
            </w:tcBorders>
            <w:vAlign w:val="center"/>
          </w:tcPr>
          <w:p w:rsidR="00521EB8" w:rsidRPr="00230AAA" w:rsidRDefault="00230AAA" w:rsidP="00521EB8">
            <w:pPr>
              <w:jc w:val="right"/>
              <w:rPr>
                <w:sz w:val="24"/>
                <w:szCs w:val="24"/>
              </w:rPr>
            </w:pPr>
            <w:r>
              <w:rPr>
                <w:sz w:val="24"/>
                <w:szCs w:val="24"/>
              </w:rPr>
              <w:t>4 225.83</w:t>
            </w:r>
          </w:p>
        </w:tc>
        <w:tc>
          <w:tcPr>
            <w:tcW w:w="1890" w:type="dxa"/>
            <w:tcBorders>
              <w:top w:val="single" w:sz="4" w:space="0" w:color="auto"/>
            </w:tcBorders>
            <w:vAlign w:val="center"/>
          </w:tcPr>
          <w:p w:rsidR="00521EB8" w:rsidRPr="00230AAA" w:rsidRDefault="00521EB8" w:rsidP="00521EB8">
            <w:pPr>
              <w:jc w:val="center"/>
              <w:rPr>
                <w:sz w:val="24"/>
                <w:szCs w:val="24"/>
              </w:rPr>
            </w:pPr>
            <w:r w:rsidRPr="00230AAA">
              <w:rPr>
                <w:sz w:val="24"/>
                <w:szCs w:val="24"/>
              </w:rPr>
              <w:t>-</w:t>
            </w:r>
          </w:p>
        </w:tc>
        <w:tc>
          <w:tcPr>
            <w:tcW w:w="1890" w:type="dxa"/>
            <w:tcBorders>
              <w:top w:val="single" w:sz="4" w:space="0" w:color="auto"/>
            </w:tcBorders>
            <w:vAlign w:val="center"/>
          </w:tcPr>
          <w:p w:rsidR="00521EB8" w:rsidRPr="00A67E08" w:rsidRDefault="00230AAA" w:rsidP="00521EB8">
            <w:pPr>
              <w:jc w:val="right"/>
              <w:rPr>
                <w:sz w:val="24"/>
                <w:szCs w:val="24"/>
              </w:rPr>
            </w:pPr>
            <w:r>
              <w:rPr>
                <w:sz w:val="24"/>
                <w:szCs w:val="24"/>
              </w:rPr>
              <w:t>4 225.83</w:t>
            </w:r>
          </w:p>
        </w:tc>
      </w:tr>
    </w:tbl>
    <w:p w:rsidR="00512712" w:rsidRPr="00DE7B89" w:rsidRDefault="00512712" w:rsidP="00512712">
      <w:pPr>
        <w:rPr>
          <w:color w:val="2A2A2A"/>
          <w:sz w:val="24"/>
          <w:szCs w:val="24"/>
        </w:rPr>
      </w:pPr>
    </w:p>
    <w:p w:rsidR="00512712" w:rsidRDefault="00512712" w:rsidP="00512712">
      <w:pPr>
        <w:rPr>
          <w:color w:val="2A2A2A"/>
          <w:sz w:val="28"/>
          <w:szCs w:val="28"/>
        </w:rPr>
      </w:pPr>
    </w:p>
    <w:p w:rsidR="00512712" w:rsidRPr="007F325C" w:rsidRDefault="00512712" w:rsidP="00512712">
      <w:pPr>
        <w:rPr>
          <w:sz w:val="24"/>
          <w:szCs w:val="24"/>
        </w:rPr>
      </w:pPr>
      <w:r w:rsidRPr="007F325C">
        <w:rPr>
          <w:sz w:val="24"/>
          <w:szCs w:val="24"/>
        </w:rPr>
        <w:t xml:space="preserve">The Independent Examiner’s report attached forms part of these accounts. </w:t>
      </w:r>
    </w:p>
    <w:p w:rsidR="00512712" w:rsidRPr="001C4A6F" w:rsidRDefault="00512712" w:rsidP="00512712">
      <w:pPr>
        <w:rPr>
          <w:color w:val="2A2A2A"/>
          <w:sz w:val="28"/>
          <w:szCs w:val="28"/>
        </w:rPr>
      </w:pPr>
    </w:p>
    <w:p w:rsidR="00512712" w:rsidRPr="001C4A6F" w:rsidRDefault="00512712" w:rsidP="00512712">
      <w:pPr>
        <w:jc w:val="center"/>
        <w:rPr>
          <w:color w:val="2A2A2A"/>
          <w:sz w:val="28"/>
          <w:szCs w:val="28"/>
        </w:rPr>
      </w:pPr>
    </w:p>
    <w:p w:rsidR="00512712" w:rsidRDefault="00512712" w:rsidP="00512712">
      <w:pPr>
        <w:rPr>
          <w:b/>
          <w:sz w:val="28"/>
          <w:szCs w:val="28"/>
        </w:rPr>
      </w:pPr>
    </w:p>
    <w:p w:rsidR="00512712" w:rsidRDefault="00512712" w:rsidP="00512712">
      <w:pPr>
        <w:rPr>
          <w:b/>
          <w:sz w:val="28"/>
          <w:szCs w:val="28"/>
        </w:rPr>
      </w:pPr>
    </w:p>
    <w:p w:rsidR="00512712" w:rsidRDefault="00512712" w:rsidP="00512712">
      <w:pPr>
        <w:rPr>
          <w:b/>
          <w:sz w:val="28"/>
          <w:szCs w:val="28"/>
        </w:rPr>
      </w:pPr>
    </w:p>
    <w:p w:rsidR="00512712" w:rsidRDefault="00512712" w:rsidP="00512712">
      <w:pPr>
        <w:rPr>
          <w:b/>
          <w:sz w:val="28"/>
          <w:szCs w:val="28"/>
        </w:rPr>
      </w:pPr>
    </w:p>
    <w:p w:rsidR="00512712" w:rsidRDefault="00512712" w:rsidP="00512712">
      <w:pPr>
        <w:rPr>
          <w:b/>
          <w:sz w:val="28"/>
          <w:szCs w:val="28"/>
        </w:rPr>
      </w:pPr>
    </w:p>
    <w:p w:rsidR="00512712" w:rsidRDefault="00512712" w:rsidP="00512712">
      <w:pPr>
        <w:rPr>
          <w:b/>
          <w:sz w:val="28"/>
          <w:szCs w:val="28"/>
          <w:u w:val="single"/>
        </w:rPr>
      </w:pPr>
    </w:p>
    <w:p w:rsidR="00A51F1D" w:rsidRDefault="00A51F1D" w:rsidP="00512712">
      <w:pPr>
        <w:rPr>
          <w:b/>
          <w:sz w:val="28"/>
          <w:szCs w:val="28"/>
          <w:u w:val="single"/>
        </w:rPr>
      </w:pPr>
    </w:p>
    <w:p w:rsidR="00512712" w:rsidRPr="00DE7B89" w:rsidRDefault="00512712" w:rsidP="00512712">
      <w:pPr>
        <w:rPr>
          <w:b/>
          <w:sz w:val="28"/>
          <w:szCs w:val="28"/>
          <w:u w:val="single"/>
        </w:rPr>
      </w:pPr>
      <w:r w:rsidRPr="00DE7B89">
        <w:rPr>
          <w:b/>
          <w:sz w:val="28"/>
          <w:szCs w:val="28"/>
          <w:u w:val="single"/>
        </w:rPr>
        <w:t xml:space="preserve">Notes to the accounts for the period </w:t>
      </w:r>
      <w:r>
        <w:rPr>
          <w:b/>
          <w:sz w:val="28"/>
          <w:szCs w:val="28"/>
          <w:u w:val="single"/>
        </w:rPr>
        <w:t xml:space="preserve">1 January </w:t>
      </w:r>
      <w:r w:rsidRPr="00DE7B89">
        <w:rPr>
          <w:b/>
          <w:sz w:val="28"/>
          <w:szCs w:val="28"/>
          <w:u w:val="single"/>
        </w:rPr>
        <w:t>to 31 December 20</w:t>
      </w:r>
      <w:r w:rsidR="00354762">
        <w:rPr>
          <w:b/>
          <w:sz w:val="28"/>
          <w:szCs w:val="28"/>
          <w:u w:val="single"/>
        </w:rPr>
        <w:t>2</w:t>
      </w:r>
      <w:r w:rsidR="00C917EF">
        <w:rPr>
          <w:b/>
          <w:sz w:val="28"/>
          <w:szCs w:val="28"/>
          <w:u w:val="single"/>
        </w:rPr>
        <w:t>5</w:t>
      </w:r>
      <w:r w:rsidRPr="00DE7B89">
        <w:rPr>
          <w:b/>
          <w:sz w:val="28"/>
          <w:szCs w:val="28"/>
          <w:u w:val="single"/>
        </w:rPr>
        <w:t xml:space="preserve">                    </w:t>
      </w:r>
    </w:p>
    <w:p w:rsidR="00512712" w:rsidRPr="00563F99" w:rsidRDefault="00512712" w:rsidP="00512712">
      <w:pPr>
        <w:pStyle w:val="ListParagraph"/>
        <w:numPr>
          <w:ilvl w:val="0"/>
          <w:numId w:val="7"/>
        </w:numPr>
        <w:rPr>
          <w:b/>
          <w:sz w:val="24"/>
          <w:szCs w:val="24"/>
        </w:rPr>
      </w:pPr>
      <w:r w:rsidRPr="00563F99">
        <w:rPr>
          <w:b/>
          <w:sz w:val="24"/>
          <w:szCs w:val="24"/>
        </w:rPr>
        <w:t xml:space="preserve">Basis of accounting          </w:t>
      </w:r>
    </w:p>
    <w:p w:rsidR="00512712" w:rsidRPr="00563F99" w:rsidRDefault="00512712" w:rsidP="00C917EF">
      <w:pPr>
        <w:jc w:val="both"/>
        <w:rPr>
          <w:sz w:val="24"/>
          <w:szCs w:val="24"/>
        </w:rPr>
      </w:pPr>
      <w:r w:rsidRPr="00563F99">
        <w:rPr>
          <w:sz w:val="24"/>
          <w:szCs w:val="24"/>
        </w:rPr>
        <w:t xml:space="preserve">These accounts have been prepared on the Receipts and Payments basis in accordance with The Charities and Trustee Investment (Scotland) Act 2005 and The Charities Accounts (Scotland) Regulations 2006 (as amended).                        </w:t>
      </w:r>
    </w:p>
    <w:p w:rsidR="00512712" w:rsidRPr="00563F99" w:rsidRDefault="00512712" w:rsidP="00C917EF">
      <w:pPr>
        <w:pStyle w:val="ListParagraph"/>
        <w:numPr>
          <w:ilvl w:val="0"/>
          <w:numId w:val="7"/>
        </w:numPr>
        <w:jc w:val="both"/>
        <w:rPr>
          <w:b/>
          <w:sz w:val="24"/>
          <w:szCs w:val="24"/>
        </w:rPr>
      </w:pPr>
      <w:r w:rsidRPr="00563F99">
        <w:rPr>
          <w:b/>
          <w:sz w:val="24"/>
          <w:szCs w:val="24"/>
        </w:rPr>
        <w:t xml:space="preserve">Nature and purpose of funds         </w:t>
      </w:r>
    </w:p>
    <w:p w:rsidR="00512712" w:rsidRPr="00563F99" w:rsidRDefault="00512712" w:rsidP="00C917EF">
      <w:pPr>
        <w:jc w:val="both"/>
        <w:rPr>
          <w:sz w:val="24"/>
          <w:szCs w:val="24"/>
        </w:rPr>
      </w:pPr>
      <w:r w:rsidRPr="00563F99">
        <w:rPr>
          <w:sz w:val="24"/>
          <w:szCs w:val="24"/>
        </w:rPr>
        <w:t xml:space="preserve">All funds during this period were unrestricted funds. </w:t>
      </w:r>
    </w:p>
    <w:p w:rsidR="00512712" w:rsidRPr="00563F99" w:rsidRDefault="00512712" w:rsidP="00C917EF">
      <w:pPr>
        <w:jc w:val="both"/>
        <w:rPr>
          <w:b/>
          <w:sz w:val="24"/>
          <w:szCs w:val="24"/>
        </w:rPr>
      </w:pPr>
      <w:r w:rsidRPr="00563F99">
        <w:rPr>
          <w:sz w:val="24"/>
          <w:szCs w:val="24"/>
        </w:rPr>
        <w:t xml:space="preserve">For day to day costs, the </w:t>
      </w:r>
      <w:r w:rsidR="00C917EF">
        <w:rPr>
          <w:sz w:val="24"/>
          <w:szCs w:val="24"/>
        </w:rPr>
        <w:t>T</w:t>
      </w:r>
      <w:r w:rsidRPr="00563F99">
        <w:rPr>
          <w:sz w:val="24"/>
          <w:szCs w:val="24"/>
        </w:rPr>
        <w:t xml:space="preserve">rustees maintain a single bank current account. A portion of this is held as cash in hand for immediate expenses. </w:t>
      </w:r>
      <w:r w:rsidRPr="00563F99">
        <w:rPr>
          <w:b/>
          <w:sz w:val="24"/>
          <w:szCs w:val="24"/>
        </w:rPr>
        <w:t xml:space="preserve">       </w:t>
      </w:r>
    </w:p>
    <w:p w:rsidR="00512712" w:rsidRPr="00563F99" w:rsidRDefault="00512712" w:rsidP="00C917EF">
      <w:pPr>
        <w:pStyle w:val="ListParagraph"/>
        <w:numPr>
          <w:ilvl w:val="0"/>
          <w:numId w:val="7"/>
        </w:numPr>
        <w:jc w:val="both"/>
        <w:rPr>
          <w:b/>
          <w:sz w:val="24"/>
          <w:szCs w:val="24"/>
        </w:rPr>
      </w:pPr>
      <w:r w:rsidRPr="00563F99">
        <w:rPr>
          <w:b/>
          <w:sz w:val="24"/>
          <w:szCs w:val="24"/>
        </w:rPr>
        <w:t xml:space="preserve">Related party transactions          </w:t>
      </w:r>
    </w:p>
    <w:p w:rsidR="00512712" w:rsidRPr="00563F99" w:rsidRDefault="00512712" w:rsidP="00C917EF">
      <w:pPr>
        <w:jc w:val="both"/>
        <w:rPr>
          <w:sz w:val="24"/>
          <w:szCs w:val="24"/>
        </w:rPr>
      </w:pPr>
      <w:r w:rsidRPr="00563F99">
        <w:rPr>
          <w:sz w:val="24"/>
          <w:szCs w:val="24"/>
        </w:rPr>
        <w:t xml:space="preserve">No remuneration nor expenses was paid to any </w:t>
      </w:r>
      <w:r w:rsidR="00C917EF">
        <w:rPr>
          <w:sz w:val="24"/>
          <w:szCs w:val="24"/>
        </w:rPr>
        <w:t>T</w:t>
      </w:r>
      <w:r w:rsidRPr="00563F99">
        <w:rPr>
          <w:sz w:val="24"/>
          <w:szCs w:val="24"/>
        </w:rPr>
        <w:t xml:space="preserve">rustee during the period.    </w:t>
      </w:r>
    </w:p>
    <w:p w:rsidR="00512712" w:rsidRPr="00563F99" w:rsidRDefault="00512712" w:rsidP="00C917EF">
      <w:pPr>
        <w:pStyle w:val="ListParagraph"/>
        <w:numPr>
          <w:ilvl w:val="0"/>
          <w:numId w:val="7"/>
        </w:numPr>
        <w:jc w:val="both"/>
        <w:rPr>
          <w:b/>
          <w:sz w:val="24"/>
          <w:szCs w:val="24"/>
        </w:rPr>
      </w:pPr>
      <w:r w:rsidRPr="00563F99">
        <w:rPr>
          <w:b/>
          <w:sz w:val="24"/>
          <w:szCs w:val="24"/>
        </w:rPr>
        <w:t>Assets</w:t>
      </w:r>
    </w:p>
    <w:p w:rsidR="00AE5776" w:rsidRDefault="00512712" w:rsidP="00AE5776">
      <w:pPr>
        <w:jc w:val="both"/>
        <w:rPr>
          <w:sz w:val="24"/>
          <w:szCs w:val="24"/>
        </w:rPr>
      </w:pPr>
      <w:r w:rsidRPr="00563F99">
        <w:rPr>
          <w:sz w:val="24"/>
          <w:szCs w:val="24"/>
        </w:rPr>
        <w:t>The group had unused stock which had an estimated value of £</w:t>
      </w:r>
      <w:r w:rsidR="00576529">
        <w:rPr>
          <w:sz w:val="24"/>
          <w:szCs w:val="24"/>
        </w:rPr>
        <w:t xml:space="preserve">1 </w:t>
      </w:r>
      <w:r w:rsidR="00AE7F57">
        <w:rPr>
          <w:sz w:val="24"/>
          <w:szCs w:val="24"/>
        </w:rPr>
        <w:t>0</w:t>
      </w:r>
      <w:r w:rsidR="00EA6F79">
        <w:rPr>
          <w:sz w:val="24"/>
          <w:szCs w:val="24"/>
        </w:rPr>
        <w:t>00</w:t>
      </w:r>
      <w:r w:rsidRPr="00563F99">
        <w:rPr>
          <w:sz w:val="24"/>
          <w:szCs w:val="24"/>
        </w:rPr>
        <w:t xml:space="preserve">. </w:t>
      </w:r>
    </w:p>
    <w:p w:rsidR="00512712" w:rsidRPr="00C265E3" w:rsidRDefault="00512712" w:rsidP="00AE5776">
      <w:pPr>
        <w:jc w:val="both"/>
        <w:rPr>
          <w:color w:val="2A2A2A"/>
          <w:sz w:val="28"/>
          <w:szCs w:val="28"/>
        </w:rPr>
      </w:pPr>
      <w:r w:rsidRPr="00C265E3">
        <w:rPr>
          <w:color w:val="2A2A2A"/>
          <w:sz w:val="28"/>
          <w:szCs w:val="28"/>
        </w:rPr>
        <w:t xml:space="preserve"> </w:t>
      </w:r>
    </w:p>
    <w:p w:rsidR="00512712" w:rsidRPr="007F325C" w:rsidRDefault="00512712" w:rsidP="00512712">
      <w:pPr>
        <w:rPr>
          <w:sz w:val="24"/>
          <w:szCs w:val="24"/>
        </w:rPr>
      </w:pPr>
      <w:r w:rsidRPr="007F325C">
        <w:rPr>
          <w:sz w:val="24"/>
          <w:szCs w:val="24"/>
        </w:rPr>
        <w:t xml:space="preserve">Approved by the Trustees of Home Comforts North Lanarkshire and signed on their behalf. </w:t>
      </w:r>
    </w:p>
    <w:p w:rsidR="00512712" w:rsidRPr="007F325C" w:rsidRDefault="00512712" w:rsidP="00512712">
      <w:pPr>
        <w:rPr>
          <w:sz w:val="24"/>
          <w:szCs w:val="24"/>
        </w:rPr>
      </w:pPr>
    </w:p>
    <w:p w:rsidR="00512712" w:rsidRPr="007F325C" w:rsidRDefault="00512712" w:rsidP="00512712">
      <w:pPr>
        <w:rPr>
          <w:sz w:val="24"/>
          <w:szCs w:val="24"/>
        </w:rPr>
      </w:pPr>
      <w:r w:rsidRPr="007F325C">
        <w:rPr>
          <w:sz w:val="24"/>
          <w:szCs w:val="24"/>
        </w:rPr>
        <w:t>Signed</w:t>
      </w:r>
      <w:r w:rsidR="00B25653">
        <w:rPr>
          <w:sz w:val="24"/>
          <w:szCs w:val="24"/>
        </w:rPr>
        <w:t xml:space="preserve">         </w:t>
      </w:r>
      <w:r w:rsidR="00BA570D">
        <w:rPr>
          <w:sz w:val="24"/>
          <w:szCs w:val="24"/>
        </w:rPr>
        <w:tab/>
      </w:r>
      <w:r w:rsidR="00BA570D" w:rsidRPr="00BA570D">
        <w:rPr>
          <w:rFonts w:ascii="Segoe Script" w:hAnsi="Segoe Script"/>
          <w:sz w:val="24"/>
          <w:szCs w:val="24"/>
        </w:rPr>
        <w:t>Sandy Black</w:t>
      </w:r>
      <w:r w:rsidR="00BA570D">
        <w:rPr>
          <w:sz w:val="24"/>
          <w:szCs w:val="24"/>
        </w:rPr>
        <w:t xml:space="preserve">         </w:t>
      </w:r>
      <w:r w:rsidR="00230AAA">
        <w:rPr>
          <w:sz w:val="24"/>
          <w:szCs w:val="24"/>
        </w:rPr>
        <w:t xml:space="preserve"> </w:t>
      </w:r>
      <w:r w:rsidR="00BA570D">
        <w:rPr>
          <w:sz w:val="24"/>
          <w:szCs w:val="24"/>
        </w:rPr>
        <w:tab/>
        <w:t xml:space="preserve">Treasurer </w:t>
      </w:r>
      <w:r w:rsidR="00B25653">
        <w:rPr>
          <w:sz w:val="24"/>
          <w:szCs w:val="24"/>
        </w:rPr>
        <w:t xml:space="preserve">                      </w:t>
      </w:r>
    </w:p>
    <w:p w:rsidR="00512712" w:rsidRPr="007F325C" w:rsidRDefault="00512712" w:rsidP="00512712">
      <w:pPr>
        <w:rPr>
          <w:sz w:val="24"/>
          <w:szCs w:val="24"/>
        </w:rPr>
      </w:pPr>
      <w:r w:rsidRPr="007F325C">
        <w:rPr>
          <w:sz w:val="24"/>
          <w:szCs w:val="24"/>
        </w:rPr>
        <w:t xml:space="preserve"> </w:t>
      </w:r>
    </w:p>
    <w:p w:rsidR="00512712" w:rsidRPr="007F325C" w:rsidRDefault="00512712" w:rsidP="00512712">
      <w:pPr>
        <w:rPr>
          <w:sz w:val="24"/>
          <w:szCs w:val="24"/>
        </w:rPr>
      </w:pPr>
      <w:r w:rsidRPr="007F325C">
        <w:rPr>
          <w:sz w:val="24"/>
          <w:szCs w:val="24"/>
        </w:rPr>
        <w:t xml:space="preserve">Signed </w:t>
      </w:r>
      <w:r w:rsidR="00BA570D">
        <w:rPr>
          <w:sz w:val="24"/>
          <w:szCs w:val="24"/>
        </w:rPr>
        <w:t xml:space="preserve">       </w:t>
      </w:r>
      <w:r w:rsidR="00BA570D">
        <w:rPr>
          <w:sz w:val="24"/>
          <w:szCs w:val="24"/>
        </w:rPr>
        <w:tab/>
      </w:r>
      <w:r w:rsidR="00BA570D" w:rsidRPr="00BA570D">
        <w:rPr>
          <w:rFonts w:ascii="Segoe Script" w:hAnsi="Segoe Script"/>
          <w:sz w:val="24"/>
          <w:szCs w:val="24"/>
        </w:rPr>
        <w:t xml:space="preserve">David Kennedy  </w:t>
      </w:r>
      <w:r w:rsidR="00230AAA">
        <w:rPr>
          <w:rFonts w:ascii="Segoe Script" w:hAnsi="Segoe Script"/>
          <w:sz w:val="24"/>
          <w:szCs w:val="24"/>
        </w:rPr>
        <w:t xml:space="preserve">  </w:t>
      </w:r>
      <w:r w:rsidR="00230AAA">
        <w:rPr>
          <w:rFonts w:ascii="Segoe Script" w:hAnsi="Segoe Script"/>
          <w:sz w:val="24"/>
          <w:szCs w:val="24"/>
        </w:rPr>
        <w:tab/>
      </w:r>
      <w:r w:rsidR="00BA570D">
        <w:rPr>
          <w:sz w:val="24"/>
          <w:szCs w:val="24"/>
        </w:rPr>
        <w:t xml:space="preserve">Chair </w:t>
      </w:r>
    </w:p>
    <w:p w:rsidR="00AE7F57" w:rsidRDefault="00AE7F57" w:rsidP="00512712">
      <w:pPr>
        <w:rPr>
          <w:color w:val="2A2A2A"/>
          <w:sz w:val="24"/>
          <w:szCs w:val="24"/>
        </w:rPr>
      </w:pPr>
    </w:p>
    <w:p w:rsidR="00512712" w:rsidRPr="00AE7F57" w:rsidRDefault="00AE7F57" w:rsidP="00512712">
      <w:pPr>
        <w:rPr>
          <w:color w:val="2A2A2A"/>
          <w:sz w:val="24"/>
          <w:szCs w:val="24"/>
        </w:rPr>
      </w:pPr>
      <w:r w:rsidRPr="00AE7F57">
        <w:rPr>
          <w:color w:val="2A2A2A"/>
          <w:sz w:val="24"/>
          <w:szCs w:val="24"/>
        </w:rPr>
        <w:t>Date</w:t>
      </w:r>
      <w:r w:rsidR="00BA570D">
        <w:rPr>
          <w:color w:val="2A2A2A"/>
          <w:sz w:val="24"/>
          <w:szCs w:val="24"/>
        </w:rPr>
        <w:tab/>
      </w:r>
      <w:r w:rsidR="00BA570D">
        <w:rPr>
          <w:color w:val="2A2A2A"/>
          <w:sz w:val="24"/>
          <w:szCs w:val="24"/>
        </w:rPr>
        <w:tab/>
      </w:r>
      <w:r w:rsidR="00043C66">
        <w:rPr>
          <w:color w:val="2A2A2A"/>
          <w:sz w:val="24"/>
          <w:szCs w:val="24"/>
        </w:rPr>
        <w:t>5</w:t>
      </w:r>
      <w:bookmarkStart w:id="0" w:name="_GoBack"/>
      <w:bookmarkEnd w:id="0"/>
      <w:r w:rsidR="00AE5776">
        <w:rPr>
          <w:color w:val="2A2A2A"/>
          <w:sz w:val="24"/>
          <w:szCs w:val="24"/>
        </w:rPr>
        <w:t>/3/2026</w:t>
      </w:r>
      <w:r w:rsidRPr="00AE7F57">
        <w:rPr>
          <w:color w:val="2A2A2A"/>
          <w:sz w:val="24"/>
          <w:szCs w:val="24"/>
        </w:rPr>
        <w:t xml:space="preserve"> </w:t>
      </w:r>
      <w:r w:rsidR="00BA570D">
        <w:rPr>
          <w:color w:val="2A2A2A"/>
          <w:sz w:val="24"/>
          <w:szCs w:val="24"/>
        </w:rPr>
        <w:t xml:space="preserve">          </w:t>
      </w:r>
    </w:p>
    <w:sectPr w:rsidR="00512712" w:rsidRPr="00AE7F57" w:rsidSect="00043C66">
      <w:headerReference w:type="even" r:id="rId9"/>
      <w:headerReference w:type="default" r:id="rId10"/>
      <w:footerReference w:type="even" r:id="rId11"/>
      <w:footerReference w:type="default" r:id="rId12"/>
      <w:headerReference w:type="first" r:id="rId13"/>
      <w:footerReference w:type="first" r:id="rId14"/>
      <w:pgSz w:w="11906" w:h="16838"/>
      <w:pgMar w:top="1304" w:right="1304" w:bottom="1304" w:left="1304"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42F" w:rsidRDefault="0054342F" w:rsidP="00512712">
      <w:pPr>
        <w:spacing w:after="0" w:line="240" w:lineRule="auto"/>
      </w:pPr>
      <w:r>
        <w:separator/>
      </w:r>
    </w:p>
  </w:endnote>
  <w:endnote w:type="continuationSeparator" w:id="0">
    <w:p w:rsidR="0054342F" w:rsidRDefault="0054342F" w:rsidP="00512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CF" w:rsidRDefault="001A5F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3980617"/>
      <w:docPartObj>
        <w:docPartGallery w:val="Page Numbers (Bottom of Page)"/>
        <w:docPartUnique/>
      </w:docPartObj>
    </w:sdtPr>
    <w:sdtEndPr>
      <w:rPr>
        <w:noProof/>
      </w:rPr>
    </w:sdtEndPr>
    <w:sdtContent>
      <w:p w:rsidR="001A5FCF" w:rsidRDefault="001A5FCF">
        <w:pPr>
          <w:pStyle w:val="Footer"/>
          <w:jc w:val="center"/>
        </w:pPr>
        <w:r>
          <w:fldChar w:fldCharType="begin"/>
        </w:r>
        <w:r>
          <w:instrText xml:space="preserve"> PAGE   \* MERGEFORMAT </w:instrText>
        </w:r>
        <w:r>
          <w:fldChar w:fldCharType="separate"/>
        </w:r>
        <w:r w:rsidR="0054342F">
          <w:rPr>
            <w:noProof/>
          </w:rPr>
          <w:t>0</w:t>
        </w:r>
        <w:r>
          <w:rPr>
            <w:noProof/>
          </w:rPr>
          <w:fldChar w:fldCharType="end"/>
        </w:r>
      </w:p>
    </w:sdtContent>
  </w:sdt>
  <w:p w:rsidR="001A5FCF" w:rsidRDefault="001A5F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CF" w:rsidRDefault="001A5F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42F" w:rsidRDefault="0054342F" w:rsidP="00512712">
      <w:pPr>
        <w:spacing w:after="0" w:line="240" w:lineRule="auto"/>
      </w:pPr>
      <w:r>
        <w:separator/>
      </w:r>
    </w:p>
  </w:footnote>
  <w:footnote w:type="continuationSeparator" w:id="0">
    <w:p w:rsidR="0054342F" w:rsidRDefault="0054342F" w:rsidP="00512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CF" w:rsidRDefault="001A5F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CF" w:rsidRDefault="001A5F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CF" w:rsidRDefault="001A5F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B4802"/>
    <w:multiLevelType w:val="hybridMultilevel"/>
    <w:tmpl w:val="6868CA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D405C"/>
    <w:multiLevelType w:val="hybridMultilevel"/>
    <w:tmpl w:val="98244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227EA"/>
    <w:multiLevelType w:val="hybridMultilevel"/>
    <w:tmpl w:val="6B0E95F0"/>
    <w:lvl w:ilvl="0" w:tplc="3B14F19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205C08"/>
    <w:multiLevelType w:val="hybridMultilevel"/>
    <w:tmpl w:val="A0D80DAC"/>
    <w:lvl w:ilvl="0" w:tplc="8FDC811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22837EA"/>
    <w:multiLevelType w:val="hybridMultilevel"/>
    <w:tmpl w:val="C23A9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FC3AC3"/>
    <w:multiLevelType w:val="hybridMultilevel"/>
    <w:tmpl w:val="1BFE321C"/>
    <w:lvl w:ilvl="0" w:tplc="8FDC811C">
      <w:start w:val="1"/>
      <w:numFmt w:val="decimal"/>
      <w:lvlText w:val="%1"/>
      <w:lvlJc w:val="left"/>
      <w:pPr>
        <w:ind w:left="4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471414E4"/>
    <w:multiLevelType w:val="hybridMultilevel"/>
    <w:tmpl w:val="3520700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4D377B12"/>
    <w:multiLevelType w:val="hybridMultilevel"/>
    <w:tmpl w:val="3D72BEA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5D649C"/>
    <w:multiLevelType w:val="hybridMultilevel"/>
    <w:tmpl w:val="EC5AED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DE57E6"/>
    <w:multiLevelType w:val="hybridMultilevel"/>
    <w:tmpl w:val="618476C4"/>
    <w:lvl w:ilvl="0" w:tplc="35A216A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B46F31"/>
    <w:multiLevelType w:val="hybridMultilevel"/>
    <w:tmpl w:val="149876EA"/>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F953D02"/>
    <w:multiLevelType w:val="hybridMultilevel"/>
    <w:tmpl w:val="83946BA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4"/>
  </w:num>
  <w:num w:numId="2">
    <w:abstractNumId w:val="8"/>
  </w:num>
  <w:num w:numId="3">
    <w:abstractNumId w:val="0"/>
  </w:num>
  <w:num w:numId="4">
    <w:abstractNumId w:val="7"/>
  </w:num>
  <w:num w:numId="5">
    <w:abstractNumId w:val="6"/>
  </w:num>
  <w:num w:numId="6">
    <w:abstractNumId w:val="3"/>
  </w:num>
  <w:num w:numId="7">
    <w:abstractNumId w:val="10"/>
  </w:num>
  <w:num w:numId="8">
    <w:abstractNumId w:val="5"/>
  </w:num>
  <w:num w:numId="9">
    <w:abstractNumId w:val="11"/>
  </w:num>
  <w:num w:numId="10">
    <w:abstractNumId w:val="9"/>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6A"/>
    <w:rsid w:val="0002541F"/>
    <w:rsid w:val="00043250"/>
    <w:rsid w:val="00043C66"/>
    <w:rsid w:val="000535F1"/>
    <w:rsid w:val="00070E7E"/>
    <w:rsid w:val="00075595"/>
    <w:rsid w:val="000840E3"/>
    <w:rsid w:val="000A1643"/>
    <w:rsid w:val="000A1CC8"/>
    <w:rsid w:val="000C1CBF"/>
    <w:rsid w:val="00112BBA"/>
    <w:rsid w:val="0011419A"/>
    <w:rsid w:val="00115431"/>
    <w:rsid w:val="00120BCD"/>
    <w:rsid w:val="00123836"/>
    <w:rsid w:val="00124C61"/>
    <w:rsid w:val="001252BC"/>
    <w:rsid w:val="00132688"/>
    <w:rsid w:val="001433D6"/>
    <w:rsid w:val="001458E3"/>
    <w:rsid w:val="00152E8A"/>
    <w:rsid w:val="00185DA7"/>
    <w:rsid w:val="00195FA6"/>
    <w:rsid w:val="001A5FCF"/>
    <w:rsid w:val="001B4A03"/>
    <w:rsid w:val="001C0FE2"/>
    <w:rsid w:val="001C4A6F"/>
    <w:rsid w:val="001D0B55"/>
    <w:rsid w:val="001D3712"/>
    <w:rsid w:val="001D6CB0"/>
    <w:rsid w:val="001E02E4"/>
    <w:rsid w:val="001F056E"/>
    <w:rsid w:val="001F5580"/>
    <w:rsid w:val="00214CAC"/>
    <w:rsid w:val="0022006A"/>
    <w:rsid w:val="00230AAA"/>
    <w:rsid w:val="00257DB6"/>
    <w:rsid w:val="00261A76"/>
    <w:rsid w:val="002761E4"/>
    <w:rsid w:val="002A5714"/>
    <w:rsid w:val="002C0704"/>
    <w:rsid w:val="002C1910"/>
    <w:rsid w:val="002F4458"/>
    <w:rsid w:val="002F5F0B"/>
    <w:rsid w:val="002F6778"/>
    <w:rsid w:val="00307D3A"/>
    <w:rsid w:val="003346E0"/>
    <w:rsid w:val="00354762"/>
    <w:rsid w:val="00366926"/>
    <w:rsid w:val="00377064"/>
    <w:rsid w:val="003813F7"/>
    <w:rsid w:val="00382C00"/>
    <w:rsid w:val="003831CE"/>
    <w:rsid w:val="00384F47"/>
    <w:rsid w:val="003B0286"/>
    <w:rsid w:val="003E1047"/>
    <w:rsid w:val="003F4646"/>
    <w:rsid w:val="003F6344"/>
    <w:rsid w:val="00411C5E"/>
    <w:rsid w:val="0042581D"/>
    <w:rsid w:val="00441804"/>
    <w:rsid w:val="00454956"/>
    <w:rsid w:val="00461B3B"/>
    <w:rsid w:val="004C1CFB"/>
    <w:rsid w:val="004C595E"/>
    <w:rsid w:val="004C6E7F"/>
    <w:rsid w:val="004D54E6"/>
    <w:rsid w:val="004E3C7B"/>
    <w:rsid w:val="004F1E61"/>
    <w:rsid w:val="004F3319"/>
    <w:rsid w:val="00506F0A"/>
    <w:rsid w:val="00512712"/>
    <w:rsid w:val="00521EB8"/>
    <w:rsid w:val="0054342F"/>
    <w:rsid w:val="00544A45"/>
    <w:rsid w:val="00547EB2"/>
    <w:rsid w:val="00560803"/>
    <w:rsid w:val="00560DB5"/>
    <w:rsid w:val="00563F99"/>
    <w:rsid w:val="00576529"/>
    <w:rsid w:val="00576948"/>
    <w:rsid w:val="005913E9"/>
    <w:rsid w:val="005D4A4C"/>
    <w:rsid w:val="005E5C88"/>
    <w:rsid w:val="005E6BAC"/>
    <w:rsid w:val="006100A4"/>
    <w:rsid w:val="006155FC"/>
    <w:rsid w:val="0062046F"/>
    <w:rsid w:val="00622E6B"/>
    <w:rsid w:val="006521FB"/>
    <w:rsid w:val="00662079"/>
    <w:rsid w:val="00662EC1"/>
    <w:rsid w:val="00671977"/>
    <w:rsid w:val="00673987"/>
    <w:rsid w:val="006A1001"/>
    <w:rsid w:val="006A285C"/>
    <w:rsid w:val="006C4760"/>
    <w:rsid w:val="006D5F06"/>
    <w:rsid w:val="006F0022"/>
    <w:rsid w:val="006F1775"/>
    <w:rsid w:val="00723879"/>
    <w:rsid w:val="007328A8"/>
    <w:rsid w:val="00732F38"/>
    <w:rsid w:val="007357E2"/>
    <w:rsid w:val="007456F2"/>
    <w:rsid w:val="00750DF5"/>
    <w:rsid w:val="007559B2"/>
    <w:rsid w:val="007568CF"/>
    <w:rsid w:val="00781A5F"/>
    <w:rsid w:val="00794E38"/>
    <w:rsid w:val="007C0963"/>
    <w:rsid w:val="007C0DA9"/>
    <w:rsid w:val="007C7843"/>
    <w:rsid w:val="007D6CD5"/>
    <w:rsid w:val="007F325C"/>
    <w:rsid w:val="008006EC"/>
    <w:rsid w:val="008152BB"/>
    <w:rsid w:val="00822CFF"/>
    <w:rsid w:val="00826DB6"/>
    <w:rsid w:val="00833E2C"/>
    <w:rsid w:val="0083508B"/>
    <w:rsid w:val="00836D2C"/>
    <w:rsid w:val="00852371"/>
    <w:rsid w:val="00855669"/>
    <w:rsid w:val="00861B63"/>
    <w:rsid w:val="0086628A"/>
    <w:rsid w:val="00872FBF"/>
    <w:rsid w:val="008757A1"/>
    <w:rsid w:val="00875E07"/>
    <w:rsid w:val="0088175F"/>
    <w:rsid w:val="008B6919"/>
    <w:rsid w:val="008C09CE"/>
    <w:rsid w:val="008C183B"/>
    <w:rsid w:val="008C5C87"/>
    <w:rsid w:val="008F4BF2"/>
    <w:rsid w:val="008F53E5"/>
    <w:rsid w:val="008F58A5"/>
    <w:rsid w:val="009075B6"/>
    <w:rsid w:val="00917A44"/>
    <w:rsid w:val="009224E5"/>
    <w:rsid w:val="00930614"/>
    <w:rsid w:val="00935625"/>
    <w:rsid w:val="00965229"/>
    <w:rsid w:val="009667FA"/>
    <w:rsid w:val="009712C1"/>
    <w:rsid w:val="00975B30"/>
    <w:rsid w:val="00991177"/>
    <w:rsid w:val="009E7A96"/>
    <w:rsid w:val="00A07497"/>
    <w:rsid w:val="00A13BE8"/>
    <w:rsid w:val="00A16764"/>
    <w:rsid w:val="00A22284"/>
    <w:rsid w:val="00A258DC"/>
    <w:rsid w:val="00A35EA5"/>
    <w:rsid w:val="00A420CD"/>
    <w:rsid w:val="00A441C7"/>
    <w:rsid w:val="00A51F1D"/>
    <w:rsid w:val="00A53AAB"/>
    <w:rsid w:val="00A5495F"/>
    <w:rsid w:val="00A67E08"/>
    <w:rsid w:val="00A72D9F"/>
    <w:rsid w:val="00A936C2"/>
    <w:rsid w:val="00AA3C4B"/>
    <w:rsid w:val="00AA40E3"/>
    <w:rsid w:val="00AC172C"/>
    <w:rsid w:val="00AC179A"/>
    <w:rsid w:val="00AD16C2"/>
    <w:rsid w:val="00AE5776"/>
    <w:rsid w:val="00AE7F57"/>
    <w:rsid w:val="00AF1582"/>
    <w:rsid w:val="00AF6BCB"/>
    <w:rsid w:val="00B018D9"/>
    <w:rsid w:val="00B0544D"/>
    <w:rsid w:val="00B135D9"/>
    <w:rsid w:val="00B25653"/>
    <w:rsid w:val="00B465D8"/>
    <w:rsid w:val="00B4711B"/>
    <w:rsid w:val="00B557DD"/>
    <w:rsid w:val="00B55AAE"/>
    <w:rsid w:val="00B75F55"/>
    <w:rsid w:val="00B8611E"/>
    <w:rsid w:val="00B94959"/>
    <w:rsid w:val="00B97BCA"/>
    <w:rsid w:val="00BA19F0"/>
    <w:rsid w:val="00BA570D"/>
    <w:rsid w:val="00BA65DF"/>
    <w:rsid w:val="00BE29F5"/>
    <w:rsid w:val="00BE57DD"/>
    <w:rsid w:val="00C265E3"/>
    <w:rsid w:val="00C608C4"/>
    <w:rsid w:val="00C85707"/>
    <w:rsid w:val="00C917EF"/>
    <w:rsid w:val="00CD0FE5"/>
    <w:rsid w:val="00CF6C28"/>
    <w:rsid w:val="00D4730A"/>
    <w:rsid w:val="00D6030B"/>
    <w:rsid w:val="00D7264B"/>
    <w:rsid w:val="00D824EF"/>
    <w:rsid w:val="00D825DC"/>
    <w:rsid w:val="00D86971"/>
    <w:rsid w:val="00D976B5"/>
    <w:rsid w:val="00DA1868"/>
    <w:rsid w:val="00DA5B57"/>
    <w:rsid w:val="00DA729A"/>
    <w:rsid w:val="00DC7CF3"/>
    <w:rsid w:val="00DE5F6C"/>
    <w:rsid w:val="00DE7B89"/>
    <w:rsid w:val="00DF1A9E"/>
    <w:rsid w:val="00DF2817"/>
    <w:rsid w:val="00E02C84"/>
    <w:rsid w:val="00E1046A"/>
    <w:rsid w:val="00E216D0"/>
    <w:rsid w:val="00E55CDF"/>
    <w:rsid w:val="00E632B3"/>
    <w:rsid w:val="00E70E64"/>
    <w:rsid w:val="00E73884"/>
    <w:rsid w:val="00E80A02"/>
    <w:rsid w:val="00E879DD"/>
    <w:rsid w:val="00EA48E1"/>
    <w:rsid w:val="00EA6C0D"/>
    <w:rsid w:val="00EA6F79"/>
    <w:rsid w:val="00EB2F7C"/>
    <w:rsid w:val="00EC6BA8"/>
    <w:rsid w:val="00EF6DA2"/>
    <w:rsid w:val="00F027C7"/>
    <w:rsid w:val="00F03FD0"/>
    <w:rsid w:val="00F529AE"/>
    <w:rsid w:val="00F550ED"/>
    <w:rsid w:val="00F5591F"/>
    <w:rsid w:val="00F61692"/>
    <w:rsid w:val="00F62276"/>
    <w:rsid w:val="00F7051D"/>
    <w:rsid w:val="00F721A9"/>
    <w:rsid w:val="00F851E6"/>
    <w:rsid w:val="00F9216D"/>
    <w:rsid w:val="00F9316B"/>
    <w:rsid w:val="00FA23F2"/>
    <w:rsid w:val="00FB75A6"/>
    <w:rsid w:val="00FD357F"/>
    <w:rsid w:val="00FE3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F3A045-520D-490C-AA06-75D11FF3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1B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06A"/>
    <w:rPr>
      <w:rFonts w:ascii="Tahoma" w:hAnsi="Tahoma" w:cs="Tahoma"/>
      <w:sz w:val="16"/>
      <w:szCs w:val="16"/>
    </w:rPr>
  </w:style>
  <w:style w:type="paragraph" w:styleId="NoSpacing">
    <w:name w:val="No Spacing"/>
    <w:uiPriority w:val="1"/>
    <w:qFormat/>
    <w:rsid w:val="00861B63"/>
    <w:pPr>
      <w:spacing w:after="0" w:line="240" w:lineRule="auto"/>
    </w:pPr>
  </w:style>
  <w:style w:type="character" w:customStyle="1" w:styleId="Heading1Char">
    <w:name w:val="Heading 1 Char"/>
    <w:basedOn w:val="DefaultParagraphFont"/>
    <w:link w:val="Heading1"/>
    <w:uiPriority w:val="9"/>
    <w:rsid w:val="00861B6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C179A"/>
    <w:pPr>
      <w:ind w:left="720"/>
      <w:contextualSpacing/>
    </w:pPr>
  </w:style>
  <w:style w:type="paragraph" w:customStyle="1" w:styleId="ecxmsonormal">
    <w:name w:val="ecxmsonormal"/>
    <w:basedOn w:val="Normal"/>
    <w:rsid w:val="00BE57DD"/>
    <w:pPr>
      <w:spacing w:after="324"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560803"/>
  </w:style>
  <w:style w:type="table" w:styleId="TableGrid">
    <w:name w:val="Table Grid"/>
    <w:basedOn w:val="TableNormal"/>
    <w:uiPriority w:val="59"/>
    <w:rsid w:val="006C4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2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712"/>
  </w:style>
  <w:style w:type="paragraph" w:styleId="Footer">
    <w:name w:val="footer"/>
    <w:basedOn w:val="Normal"/>
    <w:link w:val="FooterChar"/>
    <w:uiPriority w:val="99"/>
    <w:unhideWhenUsed/>
    <w:rsid w:val="00512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06203">
      <w:bodyDiv w:val="1"/>
      <w:marLeft w:val="0"/>
      <w:marRight w:val="0"/>
      <w:marTop w:val="0"/>
      <w:marBottom w:val="0"/>
      <w:divBdr>
        <w:top w:val="none" w:sz="0" w:space="0" w:color="auto"/>
        <w:left w:val="none" w:sz="0" w:space="0" w:color="auto"/>
        <w:bottom w:val="none" w:sz="0" w:space="0" w:color="auto"/>
        <w:right w:val="none" w:sz="0" w:space="0" w:color="auto"/>
      </w:divBdr>
      <w:divsChild>
        <w:div w:id="1592591263">
          <w:marLeft w:val="0"/>
          <w:marRight w:val="0"/>
          <w:marTop w:val="0"/>
          <w:marBottom w:val="0"/>
          <w:divBdr>
            <w:top w:val="none" w:sz="0" w:space="0" w:color="auto"/>
            <w:left w:val="none" w:sz="0" w:space="0" w:color="auto"/>
            <w:bottom w:val="none" w:sz="0" w:space="0" w:color="auto"/>
            <w:right w:val="none" w:sz="0" w:space="0" w:color="auto"/>
          </w:divBdr>
          <w:divsChild>
            <w:div w:id="1008098850">
              <w:marLeft w:val="0"/>
              <w:marRight w:val="0"/>
              <w:marTop w:val="0"/>
              <w:marBottom w:val="0"/>
              <w:divBdr>
                <w:top w:val="none" w:sz="0" w:space="0" w:color="auto"/>
                <w:left w:val="none" w:sz="0" w:space="0" w:color="auto"/>
                <w:bottom w:val="none" w:sz="0" w:space="0" w:color="auto"/>
                <w:right w:val="none" w:sz="0" w:space="0" w:color="auto"/>
              </w:divBdr>
              <w:divsChild>
                <w:div w:id="1512951">
                  <w:marLeft w:val="0"/>
                  <w:marRight w:val="0"/>
                  <w:marTop w:val="100"/>
                  <w:marBottom w:val="100"/>
                  <w:divBdr>
                    <w:top w:val="none" w:sz="0" w:space="0" w:color="auto"/>
                    <w:left w:val="none" w:sz="0" w:space="0" w:color="auto"/>
                    <w:bottom w:val="none" w:sz="0" w:space="0" w:color="auto"/>
                    <w:right w:val="none" w:sz="0" w:space="0" w:color="auto"/>
                  </w:divBdr>
                  <w:divsChild>
                    <w:div w:id="499388047">
                      <w:marLeft w:val="0"/>
                      <w:marRight w:val="0"/>
                      <w:marTop w:val="0"/>
                      <w:marBottom w:val="0"/>
                      <w:divBdr>
                        <w:top w:val="none" w:sz="0" w:space="0" w:color="auto"/>
                        <w:left w:val="none" w:sz="0" w:space="0" w:color="auto"/>
                        <w:bottom w:val="none" w:sz="0" w:space="0" w:color="auto"/>
                        <w:right w:val="none" w:sz="0" w:space="0" w:color="auto"/>
                      </w:divBdr>
                      <w:divsChild>
                        <w:div w:id="311763868">
                          <w:marLeft w:val="0"/>
                          <w:marRight w:val="0"/>
                          <w:marTop w:val="0"/>
                          <w:marBottom w:val="0"/>
                          <w:divBdr>
                            <w:top w:val="none" w:sz="0" w:space="0" w:color="auto"/>
                            <w:left w:val="none" w:sz="0" w:space="0" w:color="auto"/>
                            <w:bottom w:val="none" w:sz="0" w:space="0" w:color="auto"/>
                            <w:right w:val="none" w:sz="0" w:space="0" w:color="auto"/>
                          </w:divBdr>
                          <w:divsChild>
                            <w:div w:id="1003969556">
                              <w:marLeft w:val="0"/>
                              <w:marRight w:val="0"/>
                              <w:marTop w:val="0"/>
                              <w:marBottom w:val="0"/>
                              <w:divBdr>
                                <w:top w:val="none" w:sz="0" w:space="0" w:color="auto"/>
                                <w:left w:val="none" w:sz="0" w:space="0" w:color="auto"/>
                                <w:bottom w:val="none" w:sz="0" w:space="0" w:color="auto"/>
                                <w:right w:val="none" w:sz="0" w:space="0" w:color="auto"/>
                              </w:divBdr>
                              <w:divsChild>
                                <w:div w:id="554005537">
                                  <w:marLeft w:val="0"/>
                                  <w:marRight w:val="0"/>
                                  <w:marTop w:val="0"/>
                                  <w:marBottom w:val="0"/>
                                  <w:divBdr>
                                    <w:top w:val="none" w:sz="0" w:space="0" w:color="auto"/>
                                    <w:left w:val="none" w:sz="0" w:space="0" w:color="auto"/>
                                    <w:bottom w:val="none" w:sz="0" w:space="0" w:color="auto"/>
                                    <w:right w:val="none" w:sz="0" w:space="0" w:color="auto"/>
                                  </w:divBdr>
                                  <w:divsChild>
                                    <w:div w:id="1202671229">
                                      <w:marLeft w:val="0"/>
                                      <w:marRight w:val="0"/>
                                      <w:marTop w:val="0"/>
                                      <w:marBottom w:val="0"/>
                                      <w:divBdr>
                                        <w:top w:val="none" w:sz="0" w:space="0" w:color="auto"/>
                                        <w:left w:val="none" w:sz="0" w:space="0" w:color="auto"/>
                                        <w:bottom w:val="none" w:sz="0" w:space="0" w:color="auto"/>
                                        <w:right w:val="none" w:sz="0" w:space="0" w:color="auto"/>
                                      </w:divBdr>
                                      <w:divsChild>
                                        <w:div w:id="1395548846">
                                          <w:marLeft w:val="0"/>
                                          <w:marRight w:val="0"/>
                                          <w:marTop w:val="0"/>
                                          <w:marBottom w:val="0"/>
                                          <w:divBdr>
                                            <w:top w:val="none" w:sz="0" w:space="0" w:color="auto"/>
                                            <w:left w:val="none" w:sz="0" w:space="0" w:color="auto"/>
                                            <w:bottom w:val="none" w:sz="0" w:space="0" w:color="auto"/>
                                            <w:right w:val="none" w:sz="0" w:space="0" w:color="auto"/>
                                          </w:divBdr>
                                          <w:divsChild>
                                            <w:div w:id="328994055">
                                              <w:marLeft w:val="0"/>
                                              <w:marRight w:val="0"/>
                                              <w:marTop w:val="0"/>
                                              <w:marBottom w:val="0"/>
                                              <w:divBdr>
                                                <w:top w:val="none" w:sz="0" w:space="0" w:color="auto"/>
                                                <w:left w:val="none" w:sz="0" w:space="0" w:color="auto"/>
                                                <w:bottom w:val="none" w:sz="0" w:space="0" w:color="auto"/>
                                                <w:right w:val="none" w:sz="0" w:space="0" w:color="auto"/>
                                              </w:divBdr>
                                              <w:divsChild>
                                                <w:div w:id="1428234213">
                                                  <w:marLeft w:val="0"/>
                                                  <w:marRight w:val="300"/>
                                                  <w:marTop w:val="0"/>
                                                  <w:marBottom w:val="0"/>
                                                  <w:divBdr>
                                                    <w:top w:val="none" w:sz="0" w:space="0" w:color="auto"/>
                                                    <w:left w:val="none" w:sz="0" w:space="0" w:color="auto"/>
                                                    <w:bottom w:val="none" w:sz="0" w:space="0" w:color="auto"/>
                                                    <w:right w:val="none" w:sz="0" w:space="0" w:color="auto"/>
                                                  </w:divBdr>
                                                  <w:divsChild>
                                                    <w:div w:id="239488374">
                                                      <w:marLeft w:val="0"/>
                                                      <w:marRight w:val="0"/>
                                                      <w:marTop w:val="0"/>
                                                      <w:marBottom w:val="0"/>
                                                      <w:divBdr>
                                                        <w:top w:val="none" w:sz="0" w:space="0" w:color="auto"/>
                                                        <w:left w:val="none" w:sz="0" w:space="0" w:color="auto"/>
                                                        <w:bottom w:val="none" w:sz="0" w:space="0" w:color="auto"/>
                                                        <w:right w:val="none" w:sz="0" w:space="0" w:color="auto"/>
                                                      </w:divBdr>
                                                      <w:divsChild>
                                                        <w:div w:id="610163512">
                                                          <w:marLeft w:val="0"/>
                                                          <w:marRight w:val="0"/>
                                                          <w:marTop w:val="0"/>
                                                          <w:marBottom w:val="300"/>
                                                          <w:divBdr>
                                                            <w:top w:val="single" w:sz="6" w:space="0" w:color="CCCCCC"/>
                                                            <w:left w:val="none" w:sz="0" w:space="0" w:color="auto"/>
                                                            <w:bottom w:val="none" w:sz="0" w:space="0" w:color="auto"/>
                                                            <w:right w:val="none" w:sz="0" w:space="0" w:color="auto"/>
                                                          </w:divBdr>
                                                          <w:divsChild>
                                                            <w:div w:id="1815679735">
                                                              <w:marLeft w:val="0"/>
                                                              <w:marRight w:val="0"/>
                                                              <w:marTop w:val="0"/>
                                                              <w:marBottom w:val="0"/>
                                                              <w:divBdr>
                                                                <w:top w:val="none" w:sz="0" w:space="0" w:color="auto"/>
                                                                <w:left w:val="none" w:sz="0" w:space="0" w:color="auto"/>
                                                                <w:bottom w:val="none" w:sz="0" w:space="0" w:color="auto"/>
                                                                <w:right w:val="none" w:sz="0" w:space="0" w:color="auto"/>
                                                              </w:divBdr>
                                                              <w:divsChild>
                                                                <w:div w:id="851139480">
                                                                  <w:marLeft w:val="0"/>
                                                                  <w:marRight w:val="0"/>
                                                                  <w:marTop w:val="0"/>
                                                                  <w:marBottom w:val="0"/>
                                                                  <w:divBdr>
                                                                    <w:top w:val="none" w:sz="0" w:space="0" w:color="auto"/>
                                                                    <w:left w:val="none" w:sz="0" w:space="0" w:color="auto"/>
                                                                    <w:bottom w:val="none" w:sz="0" w:space="0" w:color="auto"/>
                                                                    <w:right w:val="none" w:sz="0" w:space="0" w:color="auto"/>
                                                                  </w:divBdr>
                                                                  <w:divsChild>
                                                                    <w:div w:id="435753636">
                                                                      <w:marLeft w:val="0"/>
                                                                      <w:marRight w:val="0"/>
                                                                      <w:marTop w:val="0"/>
                                                                      <w:marBottom w:val="0"/>
                                                                      <w:divBdr>
                                                                        <w:top w:val="none" w:sz="0" w:space="0" w:color="auto"/>
                                                                        <w:left w:val="none" w:sz="0" w:space="0" w:color="auto"/>
                                                                        <w:bottom w:val="none" w:sz="0" w:space="0" w:color="auto"/>
                                                                        <w:right w:val="none" w:sz="0" w:space="0" w:color="auto"/>
                                                                      </w:divBdr>
                                                                      <w:divsChild>
                                                                        <w:div w:id="1503159093">
                                                                          <w:marLeft w:val="0"/>
                                                                          <w:marRight w:val="0"/>
                                                                          <w:marTop w:val="0"/>
                                                                          <w:marBottom w:val="0"/>
                                                                          <w:divBdr>
                                                                            <w:top w:val="none" w:sz="0" w:space="0" w:color="auto"/>
                                                                            <w:left w:val="none" w:sz="0" w:space="0" w:color="auto"/>
                                                                            <w:bottom w:val="none" w:sz="0" w:space="0" w:color="auto"/>
                                                                            <w:right w:val="none" w:sz="0" w:space="0" w:color="auto"/>
                                                                          </w:divBdr>
                                                                          <w:divsChild>
                                                                            <w:div w:id="11663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6B6D92B-2E2E-40B8-AFB8-3B7138BE2637}">
  <ds:schemaRefs>
    <ds:schemaRef ds:uri="http://schemas.openxmlformats.org/officeDocument/2006/bibliography"/>
  </ds:schemaRefs>
</ds:datastoreItem>
</file>

<file path=customXml/itemProps2.xml><?xml version="1.0" encoding="utf-8"?>
<ds:datastoreItem xmlns:ds="http://schemas.openxmlformats.org/officeDocument/2006/customXml" ds:itemID="{E1ACBF5C-7362-4A26-8329-39360664E867}"/>
</file>

<file path=customXml/itemProps3.xml><?xml version="1.0" encoding="utf-8"?>
<ds:datastoreItem xmlns:ds="http://schemas.openxmlformats.org/officeDocument/2006/customXml" ds:itemID="{872B7B50-B063-46FD-90F7-101BF69A9B0A}"/>
</file>

<file path=customXml/itemProps4.xml><?xml version="1.0" encoding="utf-8"?>
<ds:datastoreItem xmlns:ds="http://schemas.openxmlformats.org/officeDocument/2006/customXml" ds:itemID="{12F581BD-9404-4F91-AEB0-77949EE3E68B}"/>
</file>

<file path=docProps/app.xml><?xml version="1.0" encoding="utf-8"?>
<Properties xmlns="http://schemas.openxmlformats.org/officeDocument/2006/extended-properties" xmlns:vt="http://schemas.openxmlformats.org/officeDocument/2006/docPropsVTypes">
  <Template>Normal</Template>
  <TotalTime>60</TotalTime>
  <Pages>8</Pages>
  <Words>1614</Words>
  <Characters>9204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dc:creator>
  <cp:lastModifiedBy>Microsoft account</cp:lastModifiedBy>
  <cp:revision>6</cp:revision>
  <cp:lastPrinted>2023-07-13T18:15:00Z</cp:lastPrinted>
  <dcterms:created xsi:type="dcterms:W3CDTF">2026-02-11T22:03:00Z</dcterms:created>
  <dcterms:modified xsi:type="dcterms:W3CDTF">2026-02-15T15:54:00Z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