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A5137" w14:textId="510A5D8F" w:rsidR="00A9204E" w:rsidRPr="002B78B6" w:rsidRDefault="000058A9" w:rsidP="000058A9">
      <w:pPr>
        <w:jc w:val="center"/>
        <w:rPr>
          <w:rFonts w:ascii="Old English Text MT" w:hAnsi="Old English Text MT"/>
          <w:sz w:val="72"/>
          <w:szCs w:val="72"/>
        </w:rPr>
      </w:pPr>
      <w:r w:rsidRPr="002B78B6">
        <w:rPr>
          <w:rFonts w:ascii="Old English Text MT" w:hAnsi="Old English Text MT"/>
          <w:sz w:val="72"/>
          <w:szCs w:val="72"/>
        </w:rPr>
        <w:t>Glengarry Heritage Association</w:t>
      </w:r>
    </w:p>
    <w:p w14:paraId="12B6B59E" w14:textId="77777777" w:rsidR="002B78B6" w:rsidRDefault="002B78B6" w:rsidP="000058A9">
      <w:pPr>
        <w:jc w:val="center"/>
        <w:rPr>
          <w:rFonts w:ascii="Old English Text MT" w:hAnsi="Old English Text MT"/>
          <w:sz w:val="48"/>
          <w:szCs w:val="48"/>
        </w:rPr>
      </w:pPr>
    </w:p>
    <w:p w14:paraId="7C96BBBC" w14:textId="3DAD27A3" w:rsidR="000058A9" w:rsidRPr="00C21C68" w:rsidRDefault="000058A9" w:rsidP="000058A9">
      <w:pPr>
        <w:jc w:val="center"/>
        <w:rPr>
          <w:rFonts w:ascii="Old English Text MT" w:hAnsi="Old English Text MT"/>
          <w:sz w:val="44"/>
          <w:szCs w:val="44"/>
        </w:rPr>
      </w:pPr>
    </w:p>
    <w:p w14:paraId="36D67A4C" w14:textId="62CC1C7B" w:rsidR="000058A9" w:rsidRPr="00C21C68" w:rsidRDefault="000058A9" w:rsidP="000058A9">
      <w:pPr>
        <w:jc w:val="center"/>
        <w:rPr>
          <w:rFonts w:ascii="Old English Text MT" w:hAnsi="Old English Text MT"/>
          <w:sz w:val="44"/>
          <w:szCs w:val="44"/>
        </w:rPr>
      </w:pPr>
      <w:r w:rsidRPr="00C21C68">
        <w:rPr>
          <w:rFonts w:ascii="Old English Text MT" w:hAnsi="Old English Text MT"/>
          <w:sz w:val="44"/>
          <w:szCs w:val="44"/>
        </w:rPr>
        <w:t>Heritage Centre Glengarr</w:t>
      </w:r>
      <w:r w:rsidR="007369B6" w:rsidRPr="00C21C68">
        <w:rPr>
          <w:rFonts w:ascii="Old English Text MT" w:hAnsi="Old English Text MT"/>
          <w:sz w:val="44"/>
          <w:szCs w:val="44"/>
        </w:rPr>
        <w:t>y</w:t>
      </w:r>
    </w:p>
    <w:p w14:paraId="072EBF4B" w14:textId="3AB3D983" w:rsidR="007369B6" w:rsidRPr="001649B3" w:rsidRDefault="004F4F84" w:rsidP="000058A9">
      <w:pPr>
        <w:jc w:val="center"/>
        <w:rPr>
          <w:rFonts w:ascii="Aon Cari Celtic" w:hAnsi="Aon Cari Celtic"/>
          <w:b/>
          <w:bCs/>
          <w:sz w:val="28"/>
          <w:szCs w:val="28"/>
        </w:rPr>
      </w:pPr>
      <w:r w:rsidRPr="001649B3">
        <w:rPr>
          <w:rFonts w:ascii="Aon Cari Celtic" w:hAnsi="Aon Cari Celtic"/>
          <w:b/>
          <w:bCs/>
          <w:sz w:val="28"/>
          <w:szCs w:val="28"/>
        </w:rPr>
        <w:t>Ionad Dualchais Ghleanna Garadh</w:t>
      </w:r>
    </w:p>
    <w:p w14:paraId="36ACC828" w14:textId="1D87805F" w:rsidR="000058A9" w:rsidRDefault="000058A9" w:rsidP="000058A9">
      <w:pPr>
        <w:jc w:val="center"/>
        <w:rPr>
          <w:rFonts w:ascii="Old English Text MT" w:hAnsi="Old English Text MT"/>
          <w:sz w:val="40"/>
          <w:szCs w:val="40"/>
        </w:rPr>
      </w:pPr>
    </w:p>
    <w:p w14:paraId="72548E2E" w14:textId="30DF7A77" w:rsidR="000058A9" w:rsidRDefault="000058A9" w:rsidP="000058A9">
      <w:pPr>
        <w:jc w:val="center"/>
        <w:rPr>
          <w:rFonts w:ascii="Old English Text MT" w:hAnsi="Old English Text MT"/>
          <w:sz w:val="40"/>
          <w:szCs w:val="40"/>
        </w:rPr>
      </w:pPr>
    </w:p>
    <w:p w14:paraId="0869F589" w14:textId="06622626" w:rsidR="000058A9" w:rsidRDefault="000058A9" w:rsidP="000058A9">
      <w:pPr>
        <w:jc w:val="center"/>
        <w:rPr>
          <w:rFonts w:ascii="Old English Text MT" w:hAnsi="Old English Text MT"/>
          <w:sz w:val="40"/>
          <w:szCs w:val="40"/>
        </w:rPr>
      </w:pPr>
    </w:p>
    <w:p w14:paraId="7E5E38AC" w14:textId="7FB11983" w:rsidR="002B78B6" w:rsidRDefault="002B78B6" w:rsidP="000058A9">
      <w:pPr>
        <w:jc w:val="center"/>
        <w:rPr>
          <w:rFonts w:ascii="Old English Text MT" w:hAnsi="Old English Text MT"/>
          <w:sz w:val="40"/>
          <w:szCs w:val="40"/>
        </w:rPr>
      </w:pPr>
    </w:p>
    <w:p w14:paraId="482CC0AF" w14:textId="77E8CA6B" w:rsidR="002B78B6" w:rsidRDefault="002B78B6" w:rsidP="000058A9">
      <w:pPr>
        <w:jc w:val="center"/>
        <w:rPr>
          <w:rFonts w:ascii="Old English Text MT" w:hAnsi="Old English Text MT"/>
          <w:sz w:val="40"/>
          <w:szCs w:val="40"/>
        </w:rPr>
      </w:pPr>
    </w:p>
    <w:p w14:paraId="38AA6AB3" w14:textId="77777777" w:rsidR="002B78B6" w:rsidRDefault="002B78B6" w:rsidP="000058A9">
      <w:pPr>
        <w:jc w:val="center"/>
        <w:rPr>
          <w:rFonts w:ascii="Old English Text MT" w:hAnsi="Old English Text MT"/>
          <w:sz w:val="40"/>
          <w:szCs w:val="40"/>
        </w:rPr>
      </w:pPr>
    </w:p>
    <w:p w14:paraId="03EBFAD9" w14:textId="35D4107B" w:rsidR="000058A9" w:rsidRPr="007369B6" w:rsidRDefault="000058A9" w:rsidP="000058A9">
      <w:pPr>
        <w:jc w:val="center"/>
        <w:rPr>
          <w:rFonts w:ascii="Times New Roman" w:hAnsi="Times New Roman" w:cs="Times New Roman"/>
          <w:b/>
          <w:bCs/>
          <w:sz w:val="48"/>
          <w:szCs w:val="48"/>
        </w:rPr>
      </w:pPr>
      <w:r w:rsidRPr="007369B6">
        <w:rPr>
          <w:rFonts w:ascii="Times New Roman" w:hAnsi="Times New Roman" w:cs="Times New Roman"/>
          <w:b/>
          <w:bCs/>
          <w:sz w:val="48"/>
          <w:szCs w:val="48"/>
        </w:rPr>
        <w:t>Annual Report</w:t>
      </w:r>
    </w:p>
    <w:p w14:paraId="0F07DFA3" w14:textId="3C1B2903" w:rsidR="002B78B6" w:rsidRPr="002B78B6" w:rsidRDefault="002B78B6" w:rsidP="000058A9">
      <w:pPr>
        <w:jc w:val="center"/>
        <w:rPr>
          <w:rFonts w:ascii="Times New Roman" w:hAnsi="Times New Roman" w:cs="Times New Roman"/>
          <w:sz w:val="32"/>
          <w:szCs w:val="32"/>
        </w:rPr>
      </w:pPr>
    </w:p>
    <w:p w14:paraId="790125CA" w14:textId="0742106C" w:rsidR="002B78B6" w:rsidRDefault="002B78B6" w:rsidP="000058A9">
      <w:pPr>
        <w:jc w:val="center"/>
        <w:rPr>
          <w:rFonts w:ascii="Castellar" w:hAnsi="Castellar" w:cs="Times New Roman"/>
          <w:b/>
          <w:bCs/>
          <w:sz w:val="32"/>
          <w:szCs w:val="32"/>
        </w:rPr>
      </w:pPr>
      <w:r w:rsidRPr="007369B6">
        <w:rPr>
          <w:rFonts w:ascii="Castellar" w:hAnsi="Castellar" w:cs="Times New Roman"/>
          <w:b/>
          <w:bCs/>
          <w:sz w:val="32"/>
          <w:szCs w:val="32"/>
        </w:rPr>
        <w:t>Year Ended 31 March 202</w:t>
      </w:r>
      <w:r w:rsidR="000F4D2C">
        <w:rPr>
          <w:rFonts w:ascii="Castellar" w:hAnsi="Castellar" w:cs="Times New Roman"/>
          <w:b/>
          <w:bCs/>
          <w:sz w:val="32"/>
          <w:szCs w:val="32"/>
        </w:rPr>
        <w:t>5</w:t>
      </w:r>
    </w:p>
    <w:p w14:paraId="78C684E0" w14:textId="72E46D99" w:rsidR="007369B6" w:rsidRDefault="007369B6" w:rsidP="000058A9">
      <w:pPr>
        <w:jc w:val="center"/>
        <w:rPr>
          <w:rFonts w:ascii="Castellar" w:hAnsi="Castellar" w:cs="Times New Roman"/>
          <w:b/>
          <w:bCs/>
          <w:sz w:val="32"/>
          <w:szCs w:val="32"/>
        </w:rPr>
      </w:pPr>
    </w:p>
    <w:p w14:paraId="404D79E6" w14:textId="774A3502" w:rsidR="007369B6" w:rsidRDefault="007369B6" w:rsidP="000058A9">
      <w:pPr>
        <w:jc w:val="center"/>
        <w:rPr>
          <w:rFonts w:ascii="Castellar" w:hAnsi="Castellar" w:cs="Times New Roman"/>
          <w:b/>
          <w:bCs/>
          <w:sz w:val="32"/>
          <w:szCs w:val="32"/>
        </w:rPr>
      </w:pPr>
    </w:p>
    <w:p w14:paraId="74E0805D" w14:textId="63A96CB0" w:rsidR="007369B6" w:rsidRDefault="007369B6" w:rsidP="000058A9">
      <w:pPr>
        <w:jc w:val="center"/>
        <w:rPr>
          <w:rFonts w:ascii="Castellar" w:hAnsi="Castellar" w:cs="Times New Roman"/>
          <w:b/>
          <w:bCs/>
          <w:sz w:val="32"/>
          <w:szCs w:val="32"/>
        </w:rPr>
      </w:pPr>
    </w:p>
    <w:p w14:paraId="75BB9458" w14:textId="3836F033" w:rsidR="007369B6" w:rsidRDefault="007369B6" w:rsidP="000058A9">
      <w:pPr>
        <w:jc w:val="center"/>
        <w:rPr>
          <w:rFonts w:ascii="Castellar" w:hAnsi="Castellar" w:cs="Times New Roman"/>
          <w:b/>
          <w:bCs/>
          <w:sz w:val="32"/>
          <w:szCs w:val="32"/>
        </w:rPr>
      </w:pPr>
    </w:p>
    <w:p w14:paraId="2EA9B4A9" w14:textId="3F8492F5" w:rsidR="007369B6" w:rsidRDefault="007369B6" w:rsidP="000058A9">
      <w:pPr>
        <w:jc w:val="center"/>
        <w:rPr>
          <w:rFonts w:ascii="Castellar" w:hAnsi="Castellar" w:cs="Times New Roman"/>
          <w:b/>
          <w:bCs/>
          <w:sz w:val="32"/>
          <w:szCs w:val="32"/>
        </w:rPr>
      </w:pPr>
    </w:p>
    <w:p w14:paraId="5C06997E" w14:textId="3924609D" w:rsidR="007369B6" w:rsidRPr="007369B6" w:rsidRDefault="007369B6" w:rsidP="000058A9">
      <w:pPr>
        <w:jc w:val="center"/>
        <w:rPr>
          <w:rFonts w:ascii="Times New Roman" w:hAnsi="Times New Roman" w:cs="Times New Roman"/>
          <w:b/>
          <w:bCs/>
          <w:sz w:val="32"/>
          <w:szCs w:val="32"/>
        </w:rPr>
      </w:pPr>
      <w:r>
        <w:rPr>
          <w:rFonts w:ascii="Times New Roman" w:hAnsi="Times New Roman" w:cs="Times New Roman"/>
          <w:b/>
          <w:bCs/>
          <w:sz w:val="32"/>
          <w:szCs w:val="32"/>
        </w:rPr>
        <w:t>Scottish Charity No: SC037592</w:t>
      </w:r>
    </w:p>
    <w:p w14:paraId="3792A166" w14:textId="0F46860C" w:rsidR="002B78B6" w:rsidRDefault="002B78B6" w:rsidP="000058A9">
      <w:pPr>
        <w:jc w:val="center"/>
        <w:rPr>
          <w:rFonts w:ascii="Castellar" w:hAnsi="Castellar" w:cs="Times New Roman"/>
          <w:sz w:val="32"/>
          <w:szCs w:val="32"/>
        </w:rPr>
      </w:pPr>
    </w:p>
    <w:p w14:paraId="1F91327C" w14:textId="204A7466" w:rsidR="002B78B6" w:rsidRDefault="002B78B6" w:rsidP="000058A9">
      <w:pPr>
        <w:jc w:val="center"/>
        <w:rPr>
          <w:rFonts w:ascii="Castellar" w:hAnsi="Castellar" w:cs="Times New Roman"/>
          <w:sz w:val="32"/>
          <w:szCs w:val="32"/>
        </w:rPr>
      </w:pPr>
    </w:p>
    <w:p w14:paraId="63602D1E" w14:textId="7BAFBD59" w:rsidR="002B78B6" w:rsidRDefault="002B78B6" w:rsidP="000058A9">
      <w:pPr>
        <w:jc w:val="center"/>
        <w:rPr>
          <w:rFonts w:ascii="Castellar" w:hAnsi="Castellar" w:cs="Times New Roman"/>
          <w:sz w:val="32"/>
          <w:szCs w:val="32"/>
        </w:rPr>
      </w:pPr>
    </w:p>
    <w:p w14:paraId="1FFFFD4A" w14:textId="3AA4C066" w:rsidR="002B78B6" w:rsidRDefault="002B78B6" w:rsidP="000058A9">
      <w:pPr>
        <w:jc w:val="center"/>
        <w:rPr>
          <w:rFonts w:ascii="Castellar" w:hAnsi="Castellar" w:cs="Times New Roman"/>
          <w:sz w:val="32"/>
          <w:szCs w:val="32"/>
        </w:rPr>
      </w:pPr>
    </w:p>
    <w:p w14:paraId="5D75CB97" w14:textId="0B104516" w:rsidR="002B78B6" w:rsidRDefault="002B78B6" w:rsidP="000058A9">
      <w:pPr>
        <w:jc w:val="center"/>
        <w:rPr>
          <w:rFonts w:ascii="Castellar" w:hAnsi="Castellar" w:cs="Times New Roman"/>
          <w:sz w:val="32"/>
          <w:szCs w:val="32"/>
        </w:rPr>
      </w:pPr>
    </w:p>
    <w:p w14:paraId="0A371FAF" w14:textId="7FC72302" w:rsidR="002B78B6" w:rsidRDefault="002B78B6" w:rsidP="000058A9">
      <w:pPr>
        <w:jc w:val="center"/>
        <w:rPr>
          <w:rFonts w:ascii="Castellar" w:hAnsi="Castellar" w:cs="Times New Roman"/>
          <w:sz w:val="32"/>
          <w:szCs w:val="32"/>
        </w:rPr>
      </w:pPr>
    </w:p>
    <w:p w14:paraId="15970AE6" w14:textId="5E89E71B" w:rsidR="002B78B6" w:rsidRDefault="002B78B6" w:rsidP="000058A9">
      <w:pPr>
        <w:jc w:val="center"/>
        <w:rPr>
          <w:rFonts w:ascii="Castellar" w:hAnsi="Castellar" w:cs="Times New Roman"/>
          <w:sz w:val="32"/>
          <w:szCs w:val="32"/>
        </w:rPr>
      </w:pPr>
    </w:p>
    <w:p w14:paraId="6B73D092" w14:textId="3BA48C3F" w:rsidR="002B78B6" w:rsidRDefault="002B78B6" w:rsidP="000058A9">
      <w:pPr>
        <w:jc w:val="center"/>
        <w:rPr>
          <w:rFonts w:ascii="Castellar" w:hAnsi="Castellar" w:cs="Times New Roman"/>
          <w:sz w:val="32"/>
          <w:szCs w:val="32"/>
        </w:rPr>
      </w:pPr>
    </w:p>
    <w:p w14:paraId="32A525AE" w14:textId="04A3410F" w:rsidR="00C5636F" w:rsidRDefault="00C5636F" w:rsidP="000058A9">
      <w:pPr>
        <w:jc w:val="center"/>
        <w:rPr>
          <w:rFonts w:ascii="Castellar" w:hAnsi="Castellar" w:cs="Times New Roman"/>
          <w:sz w:val="32"/>
          <w:szCs w:val="32"/>
        </w:rPr>
      </w:pPr>
    </w:p>
    <w:p w14:paraId="3E584D52" w14:textId="77777777" w:rsidR="00C5636F" w:rsidRPr="00E0314E" w:rsidRDefault="00C5636F" w:rsidP="00C5636F">
      <w:pPr>
        <w:pStyle w:val="Header"/>
        <w:rPr>
          <w:b/>
          <w:bCs/>
          <w:sz w:val="28"/>
          <w:szCs w:val="28"/>
        </w:rPr>
      </w:pPr>
      <w:r w:rsidRPr="00E0314E">
        <w:rPr>
          <w:b/>
          <w:bCs/>
          <w:sz w:val="28"/>
          <w:szCs w:val="28"/>
        </w:rPr>
        <w:lastRenderedPageBreak/>
        <w:t>Reference and Administration Information</w:t>
      </w:r>
    </w:p>
    <w:p w14:paraId="5C9B1236" w14:textId="77777777" w:rsidR="00C5636F" w:rsidRDefault="00C5636F" w:rsidP="00C5636F"/>
    <w:p w14:paraId="44169023" w14:textId="77777777" w:rsidR="00C5636F" w:rsidRDefault="00C5636F" w:rsidP="00C5636F">
      <w:r w:rsidRPr="00E0314E">
        <w:rPr>
          <w:b/>
          <w:bCs/>
        </w:rPr>
        <w:t>Charity Name</w:t>
      </w:r>
      <w:r>
        <w:t xml:space="preserve">                               Glengarry Heritage Association</w:t>
      </w:r>
    </w:p>
    <w:p w14:paraId="30A4657C" w14:textId="77777777" w:rsidR="00C5636F" w:rsidRDefault="00C5636F" w:rsidP="00C5636F"/>
    <w:p w14:paraId="2DD60690" w14:textId="77777777" w:rsidR="00C5636F" w:rsidRDefault="00C5636F" w:rsidP="00C5636F">
      <w:r w:rsidRPr="00E0314E">
        <w:rPr>
          <w:b/>
          <w:bCs/>
        </w:rPr>
        <w:t>Charity Registration No</w:t>
      </w:r>
      <w:r>
        <w:t>.             SC037592</w:t>
      </w:r>
    </w:p>
    <w:p w14:paraId="06C684DA" w14:textId="77777777" w:rsidR="00C5636F" w:rsidRDefault="00C5636F" w:rsidP="00C5636F"/>
    <w:p w14:paraId="08E35E10" w14:textId="77777777" w:rsidR="00C5636F" w:rsidRDefault="00C5636F" w:rsidP="00C5636F">
      <w:r w:rsidRPr="00E0314E">
        <w:rPr>
          <w:b/>
          <w:bCs/>
        </w:rPr>
        <w:t>Contact Address</w:t>
      </w:r>
      <w:r>
        <w:t xml:space="preserve">                          Robert Lee</w:t>
      </w:r>
    </w:p>
    <w:p w14:paraId="159C4E80" w14:textId="77777777" w:rsidR="00C5636F" w:rsidRDefault="00C5636F" w:rsidP="00C5636F">
      <w:r>
        <w:t xml:space="preserve">                                                        7 Garry Crescent</w:t>
      </w:r>
    </w:p>
    <w:p w14:paraId="287C514E" w14:textId="77777777" w:rsidR="00C5636F" w:rsidRDefault="00C5636F" w:rsidP="00C5636F">
      <w:r>
        <w:t xml:space="preserve">                                                        Invergarry</w:t>
      </w:r>
    </w:p>
    <w:p w14:paraId="4447D7C8" w14:textId="77777777" w:rsidR="00C5636F" w:rsidRDefault="00C5636F" w:rsidP="00C5636F">
      <w:r>
        <w:t xml:space="preserve">                                                        PH35 4HB</w:t>
      </w:r>
    </w:p>
    <w:p w14:paraId="132DE136" w14:textId="77777777" w:rsidR="00C5636F" w:rsidRDefault="00C5636F" w:rsidP="00C5636F"/>
    <w:p w14:paraId="62258804" w14:textId="77777777" w:rsidR="00C5636F" w:rsidRDefault="00C5636F" w:rsidP="00C5636F">
      <w:pPr>
        <w:rPr>
          <w:b/>
          <w:bCs/>
          <w:sz w:val="28"/>
          <w:szCs w:val="28"/>
        </w:rPr>
      </w:pPr>
    </w:p>
    <w:p w14:paraId="54DFF285" w14:textId="77777777" w:rsidR="00C5636F" w:rsidRPr="00E0314E" w:rsidRDefault="00C5636F" w:rsidP="00C5636F">
      <w:pPr>
        <w:rPr>
          <w:b/>
          <w:bCs/>
          <w:sz w:val="28"/>
          <w:szCs w:val="28"/>
        </w:rPr>
      </w:pPr>
      <w:r w:rsidRPr="00E0314E">
        <w:rPr>
          <w:b/>
          <w:bCs/>
          <w:sz w:val="28"/>
          <w:szCs w:val="28"/>
        </w:rPr>
        <w:t xml:space="preserve">Trustees </w:t>
      </w:r>
    </w:p>
    <w:p w14:paraId="2E67B5D4" w14:textId="77777777" w:rsidR="00C5636F" w:rsidRDefault="00C5636F" w:rsidP="00C5636F">
      <w:r>
        <w:t xml:space="preserve">              I Henderson                        C Sage</w:t>
      </w:r>
    </w:p>
    <w:p w14:paraId="5BB753DD" w14:textId="77777777" w:rsidR="00C5636F" w:rsidRDefault="00C5636F" w:rsidP="00C5636F">
      <w:r>
        <w:t xml:space="preserve">              C Menzies                            F Jamieson</w:t>
      </w:r>
    </w:p>
    <w:p w14:paraId="23193AED" w14:textId="77777777" w:rsidR="00C5636F" w:rsidRDefault="00C5636F" w:rsidP="00C5636F">
      <w:r>
        <w:t xml:space="preserve">              J Whitmore                         C M MacLennan</w:t>
      </w:r>
    </w:p>
    <w:p w14:paraId="19F65052" w14:textId="77777777" w:rsidR="00C5636F" w:rsidRDefault="00C5636F" w:rsidP="00C5636F">
      <w:r>
        <w:t xml:space="preserve">              R Lee                                    S J MacDonald</w:t>
      </w:r>
    </w:p>
    <w:p w14:paraId="19741270" w14:textId="1464BDB6" w:rsidR="00C5636F" w:rsidRDefault="00C5636F" w:rsidP="00C5636F">
      <w:r>
        <w:t xml:space="preserve">              </w:t>
      </w:r>
    </w:p>
    <w:p w14:paraId="77CEA07E" w14:textId="77777777" w:rsidR="00351472" w:rsidRDefault="00351472" w:rsidP="00C5636F"/>
    <w:p w14:paraId="14F41274" w14:textId="77777777" w:rsidR="00C5636F" w:rsidRPr="00E0314E" w:rsidRDefault="00C5636F" w:rsidP="00C5636F">
      <w:pPr>
        <w:rPr>
          <w:b/>
          <w:bCs/>
          <w:sz w:val="28"/>
          <w:szCs w:val="28"/>
        </w:rPr>
      </w:pPr>
    </w:p>
    <w:p w14:paraId="7274B5B8" w14:textId="77777777" w:rsidR="00C5636F" w:rsidRDefault="00C5636F" w:rsidP="00C5636F">
      <w:pPr>
        <w:rPr>
          <w:b/>
          <w:bCs/>
          <w:sz w:val="28"/>
          <w:szCs w:val="28"/>
        </w:rPr>
      </w:pPr>
    </w:p>
    <w:p w14:paraId="026C3BEC" w14:textId="77777777" w:rsidR="00C5636F" w:rsidRPr="00E0314E" w:rsidRDefault="00C5636F" w:rsidP="00C5636F">
      <w:pPr>
        <w:rPr>
          <w:b/>
          <w:bCs/>
          <w:sz w:val="28"/>
          <w:szCs w:val="28"/>
        </w:rPr>
      </w:pPr>
      <w:r w:rsidRPr="00E0314E">
        <w:rPr>
          <w:b/>
          <w:bCs/>
          <w:sz w:val="28"/>
          <w:szCs w:val="28"/>
        </w:rPr>
        <w:t>Principal Office Bearers</w:t>
      </w:r>
    </w:p>
    <w:p w14:paraId="0D438BC1" w14:textId="77777777" w:rsidR="00C5636F" w:rsidRDefault="00C5636F" w:rsidP="00C5636F">
      <w:r>
        <w:t xml:space="preserve">             President                            Joane Whitmore</w:t>
      </w:r>
    </w:p>
    <w:p w14:paraId="7355155F" w14:textId="77777777" w:rsidR="00C5636F" w:rsidRDefault="00C5636F" w:rsidP="00C5636F">
      <w:r>
        <w:t xml:space="preserve">             Chair                                    Stanley MacDonald</w:t>
      </w:r>
    </w:p>
    <w:p w14:paraId="2221DF6E" w14:textId="77777777" w:rsidR="00C5636F" w:rsidRDefault="00C5636F" w:rsidP="00C5636F">
      <w:r>
        <w:t xml:space="preserve">            Treasurer                             Catriona Menzies</w:t>
      </w:r>
    </w:p>
    <w:p w14:paraId="08854852" w14:textId="77777777" w:rsidR="00C5636F" w:rsidRDefault="00C5636F" w:rsidP="00C5636F">
      <w:r>
        <w:t xml:space="preserve">            Secretary                              Robert Lee</w:t>
      </w:r>
    </w:p>
    <w:p w14:paraId="7C341E98" w14:textId="77777777" w:rsidR="00C5636F" w:rsidRDefault="00C5636F" w:rsidP="00C5636F">
      <w:r>
        <w:t xml:space="preserve">            Membership Sec.                Rodina Stewart</w:t>
      </w:r>
    </w:p>
    <w:p w14:paraId="76869EE2" w14:textId="77777777" w:rsidR="00C5636F" w:rsidRDefault="00C5636F" w:rsidP="00C5636F">
      <w:pPr>
        <w:rPr>
          <w:b/>
          <w:bCs/>
          <w:sz w:val="28"/>
          <w:szCs w:val="28"/>
        </w:rPr>
      </w:pPr>
    </w:p>
    <w:p w14:paraId="258A3313" w14:textId="77777777" w:rsidR="00C5636F" w:rsidRDefault="00C5636F" w:rsidP="00C5636F">
      <w:pPr>
        <w:rPr>
          <w:b/>
          <w:bCs/>
          <w:sz w:val="28"/>
          <w:szCs w:val="28"/>
        </w:rPr>
      </w:pPr>
    </w:p>
    <w:p w14:paraId="41D613D4" w14:textId="77777777" w:rsidR="00C5636F" w:rsidRPr="00E0314E" w:rsidRDefault="00C5636F" w:rsidP="00C5636F">
      <w:pPr>
        <w:rPr>
          <w:b/>
          <w:bCs/>
          <w:sz w:val="28"/>
          <w:szCs w:val="28"/>
        </w:rPr>
      </w:pPr>
      <w:r w:rsidRPr="00E0314E">
        <w:rPr>
          <w:b/>
          <w:bCs/>
          <w:sz w:val="28"/>
          <w:szCs w:val="28"/>
        </w:rPr>
        <w:t>Auditors</w:t>
      </w:r>
    </w:p>
    <w:p w14:paraId="4CC38122" w14:textId="77777777" w:rsidR="00C5636F" w:rsidRDefault="00C5636F" w:rsidP="00C5636F">
      <w:r>
        <w:t xml:space="preserve">          Voluntary Action Lochaber</w:t>
      </w:r>
    </w:p>
    <w:p w14:paraId="033DDC62" w14:textId="77777777" w:rsidR="00C5636F" w:rsidRDefault="00C5636F" w:rsidP="00C5636F">
      <w:r>
        <w:t xml:space="preserve">         An Drochaid</w:t>
      </w:r>
    </w:p>
    <w:p w14:paraId="773C45B5" w14:textId="77777777" w:rsidR="00C5636F" w:rsidRDefault="00C5636F" w:rsidP="00C5636F">
      <w:r>
        <w:t xml:space="preserve">        Claggan</w:t>
      </w:r>
    </w:p>
    <w:p w14:paraId="5E4B341B" w14:textId="77777777" w:rsidR="00C5636F" w:rsidRDefault="00C5636F" w:rsidP="00C5636F">
      <w:r>
        <w:t xml:space="preserve">        Fort William</w:t>
      </w:r>
    </w:p>
    <w:p w14:paraId="061ACA40" w14:textId="77777777" w:rsidR="00C5636F" w:rsidRDefault="00C5636F" w:rsidP="00C5636F">
      <w:r>
        <w:t xml:space="preserve">        PH33 6PH </w:t>
      </w:r>
    </w:p>
    <w:p w14:paraId="4CCDB5F1" w14:textId="77777777" w:rsidR="00C5636F" w:rsidRDefault="00C5636F" w:rsidP="00C5636F"/>
    <w:p w14:paraId="0AC9BD57" w14:textId="77777777" w:rsidR="00C5636F" w:rsidRDefault="00C5636F" w:rsidP="00C5636F">
      <w:pPr>
        <w:rPr>
          <w:b/>
          <w:bCs/>
          <w:sz w:val="28"/>
          <w:szCs w:val="28"/>
        </w:rPr>
      </w:pPr>
    </w:p>
    <w:p w14:paraId="78715D76" w14:textId="77777777" w:rsidR="00C5636F" w:rsidRPr="00E0314E" w:rsidRDefault="00C5636F" w:rsidP="00C5636F">
      <w:pPr>
        <w:rPr>
          <w:b/>
          <w:bCs/>
          <w:sz w:val="28"/>
          <w:szCs w:val="28"/>
        </w:rPr>
      </w:pPr>
      <w:r w:rsidRPr="00E0314E">
        <w:rPr>
          <w:b/>
          <w:bCs/>
          <w:sz w:val="28"/>
          <w:szCs w:val="28"/>
        </w:rPr>
        <w:t>Bankers</w:t>
      </w:r>
    </w:p>
    <w:p w14:paraId="301B742D" w14:textId="77777777" w:rsidR="00C5636F" w:rsidRDefault="00C5636F" w:rsidP="00C5636F">
      <w:r>
        <w:t xml:space="preserve">       Bank of Scotland</w:t>
      </w:r>
    </w:p>
    <w:p w14:paraId="2844A303" w14:textId="292567AB" w:rsidR="00C5636F" w:rsidRDefault="00C5636F" w:rsidP="00C5636F">
      <w:r>
        <w:t xml:space="preserve">      62 High Street</w:t>
      </w:r>
    </w:p>
    <w:p w14:paraId="6C2E7A8F" w14:textId="1B06C9B0" w:rsidR="00C5636F" w:rsidRDefault="00C5636F" w:rsidP="00C5636F">
      <w:r>
        <w:t xml:space="preserve">      Fort William</w:t>
      </w:r>
    </w:p>
    <w:p w14:paraId="4E20C34C" w14:textId="77777777" w:rsidR="00C5636F" w:rsidRDefault="00C5636F" w:rsidP="00C5636F">
      <w:r>
        <w:t xml:space="preserve">     PH33 4DR</w:t>
      </w:r>
    </w:p>
    <w:p w14:paraId="59F1247B" w14:textId="77777777" w:rsidR="00C5636F" w:rsidRDefault="00C5636F" w:rsidP="00C5636F"/>
    <w:p w14:paraId="7D16E7C4" w14:textId="27B44E8D" w:rsidR="00C5636F" w:rsidRPr="00C5636F" w:rsidRDefault="00C5636F" w:rsidP="00C5636F">
      <w:r>
        <w:t xml:space="preserve">            </w:t>
      </w:r>
    </w:p>
    <w:p w14:paraId="6441BB12" w14:textId="77777777" w:rsidR="00C5636F" w:rsidRDefault="00C5636F" w:rsidP="00C5636F">
      <w:pPr>
        <w:rPr>
          <w:b/>
          <w:bCs/>
          <w:sz w:val="32"/>
          <w:szCs w:val="32"/>
        </w:rPr>
      </w:pPr>
    </w:p>
    <w:p w14:paraId="4EC9EA65" w14:textId="22DBC5D8" w:rsidR="00C5636F" w:rsidRPr="00453DAC" w:rsidRDefault="00C5636F" w:rsidP="00C5636F">
      <w:pPr>
        <w:rPr>
          <w:b/>
          <w:bCs/>
          <w:sz w:val="32"/>
          <w:szCs w:val="32"/>
        </w:rPr>
      </w:pPr>
      <w:r w:rsidRPr="00453DAC">
        <w:rPr>
          <w:b/>
          <w:bCs/>
          <w:sz w:val="32"/>
          <w:szCs w:val="32"/>
        </w:rPr>
        <w:t>Trustees’ Annual Report</w:t>
      </w:r>
    </w:p>
    <w:p w14:paraId="3331FB62" w14:textId="77777777" w:rsidR="00C5636F" w:rsidRPr="00453DAC" w:rsidRDefault="00C5636F" w:rsidP="00C5636F">
      <w:pPr>
        <w:rPr>
          <w:b/>
          <w:bCs/>
          <w:sz w:val="32"/>
          <w:szCs w:val="32"/>
        </w:rPr>
      </w:pPr>
      <w:r w:rsidRPr="00453DAC">
        <w:rPr>
          <w:b/>
          <w:bCs/>
          <w:sz w:val="32"/>
          <w:szCs w:val="32"/>
        </w:rPr>
        <w:t>Year Ending 31 March 2024</w:t>
      </w:r>
    </w:p>
    <w:p w14:paraId="1F85BE83" w14:textId="77777777" w:rsidR="00C5636F" w:rsidRPr="00453DAC" w:rsidRDefault="00C5636F" w:rsidP="00C5636F">
      <w:pPr>
        <w:rPr>
          <w:b/>
          <w:bCs/>
          <w:sz w:val="32"/>
          <w:szCs w:val="32"/>
        </w:rPr>
      </w:pPr>
    </w:p>
    <w:p w14:paraId="68EA6E3F" w14:textId="77777777" w:rsidR="00C5636F" w:rsidRPr="00453DAC" w:rsidRDefault="00C5636F" w:rsidP="00C5636F">
      <w:pPr>
        <w:rPr>
          <w:b/>
          <w:bCs/>
          <w:sz w:val="28"/>
          <w:szCs w:val="28"/>
        </w:rPr>
      </w:pPr>
      <w:r w:rsidRPr="00453DAC">
        <w:rPr>
          <w:b/>
          <w:bCs/>
          <w:sz w:val="28"/>
          <w:szCs w:val="28"/>
        </w:rPr>
        <w:t>Structure, Governance and Management</w:t>
      </w:r>
    </w:p>
    <w:p w14:paraId="04944BBF" w14:textId="77777777" w:rsidR="00C5636F" w:rsidRDefault="00C5636F" w:rsidP="00C5636F">
      <w:pPr>
        <w:rPr>
          <w:sz w:val="28"/>
          <w:szCs w:val="28"/>
        </w:rPr>
      </w:pPr>
    </w:p>
    <w:p w14:paraId="482A7E3B" w14:textId="77777777" w:rsidR="00C5636F" w:rsidRPr="00453DAC" w:rsidRDefault="00C5636F" w:rsidP="00C5636F">
      <w:pPr>
        <w:rPr>
          <w:b/>
          <w:bCs/>
          <w:sz w:val="24"/>
          <w:szCs w:val="24"/>
        </w:rPr>
      </w:pPr>
      <w:r w:rsidRPr="00453DAC">
        <w:rPr>
          <w:b/>
          <w:bCs/>
          <w:sz w:val="24"/>
          <w:szCs w:val="24"/>
        </w:rPr>
        <w:t>Governing Document</w:t>
      </w:r>
    </w:p>
    <w:p w14:paraId="21397ED8" w14:textId="77777777" w:rsidR="00C5636F" w:rsidRDefault="00C5636F" w:rsidP="00C5636F">
      <w:pPr>
        <w:rPr>
          <w:sz w:val="24"/>
          <w:szCs w:val="24"/>
        </w:rPr>
      </w:pPr>
      <w:r>
        <w:rPr>
          <w:sz w:val="24"/>
          <w:szCs w:val="24"/>
        </w:rPr>
        <w:t>The Association is governed by the Constitution</w:t>
      </w:r>
    </w:p>
    <w:p w14:paraId="35C3DD0A" w14:textId="77777777" w:rsidR="00C5636F" w:rsidRDefault="00C5636F" w:rsidP="00C5636F">
      <w:pPr>
        <w:rPr>
          <w:sz w:val="24"/>
          <w:szCs w:val="24"/>
        </w:rPr>
      </w:pPr>
    </w:p>
    <w:p w14:paraId="3603A7CB" w14:textId="77777777" w:rsidR="00C5636F" w:rsidRDefault="00C5636F" w:rsidP="00C5636F">
      <w:pPr>
        <w:rPr>
          <w:b/>
          <w:bCs/>
          <w:sz w:val="24"/>
          <w:szCs w:val="24"/>
        </w:rPr>
      </w:pPr>
      <w:r w:rsidRPr="000102E2">
        <w:rPr>
          <w:b/>
          <w:bCs/>
          <w:sz w:val="24"/>
          <w:szCs w:val="24"/>
        </w:rPr>
        <w:t>Recruitment and Appointment of Trustees</w:t>
      </w:r>
    </w:p>
    <w:p w14:paraId="4548E472" w14:textId="4E6FDAAC" w:rsidR="00C5636F" w:rsidRPr="00760F21" w:rsidRDefault="00C5636F" w:rsidP="00C5636F">
      <w:pPr>
        <w:pStyle w:val="BodyText"/>
      </w:pPr>
      <w:r w:rsidRPr="00760F21">
        <w:t xml:space="preserve">Members of the committee are appointed at the Annual general </w:t>
      </w:r>
      <w:r w:rsidR="000F4D2C" w:rsidRPr="00760F21">
        <w:t>Meeting</w:t>
      </w:r>
      <w:r w:rsidRPr="00760F21">
        <w:t xml:space="preserve"> and serve for one ye</w:t>
      </w:r>
      <w:r>
        <w:t>a</w:t>
      </w:r>
      <w:r w:rsidRPr="00760F21">
        <w:t xml:space="preserve">r </w:t>
      </w:r>
      <w:r>
        <w:t>when</w:t>
      </w:r>
      <w:r w:rsidRPr="00760F21">
        <w:t xml:space="preserve"> they may stand for re-election</w:t>
      </w:r>
      <w:r>
        <w:t>.</w:t>
      </w:r>
    </w:p>
    <w:p w14:paraId="1870D11E" w14:textId="77777777" w:rsidR="00C5636F" w:rsidRDefault="00C5636F" w:rsidP="00C5636F">
      <w:pPr>
        <w:rPr>
          <w:sz w:val="24"/>
          <w:szCs w:val="24"/>
        </w:rPr>
      </w:pPr>
      <w:r>
        <w:rPr>
          <w:sz w:val="24"/>
          <w:szCs w:val="24"/>
        </w:rPr>
        <w:t xml:space="preserve">The Chairperson, Treasurer and Secretary shall hold office until the conclusion of the Annual general Meeting next after their election but shall be eligible for re-election </w:t>
      </w:r>
    </w:p>
    <w:p w14:paraId="3B132E5C" w14:textId="77777777" w:rsidR="00C5636F" w:rsidRDefault="00C5636F" w:rsidP="00C5636F">
      <w:pPr>
        <w:rPr>
          <w:sz w:val="24"/>
          <w:szCs w:val="24"/>
        </w:rPr>
      </w:pPr>
      <w:r>
        <w:rPr>
          <w:sz w:val="24"/>
          <w:szCs w:val="24"/>
        </w:rPr>
        <w:t>The committee may co-opt up to three members of the Group, who after co-option will serve until the conclusion of the Annual General Meeting</w:t>
      </w:r>
    </w:p>
    <w:p w14:paraId="69E65DAE" w14:textId="77777777" w:rsidR="00C5636F" w:rsidRDefault="00C5636F" w:rsidP="00C5636F">
      <w:pPr>
        <w:rPr>
          <w:sz w:val="24"/>
          <w:szCs w:val="24"/>
        </w:rPr>
      </w:pPr>
    </w:p>
    <w:p w14:paraId="45A4C962" w14:textId="77777777" w:rsidR="00C5636F" w:rsidRDefault="00C5636F" w:rsidP="00C5636F">
      <w:pPr>
        <w:rPr>
          <w:b/>
          <w:bCs/>
          <w:sz w:val="24"/>
          <w:szCs w:val="24"/>
        </w:rPr>
      </w:pPr>
      <w:r w:rsidRPr="001D1529">
        <w:rPr>
          <w:b/>
          <w:bCs/>
          <w:sz w:val="24"/>
          <w:szCs w:val="24"/>
        </w:rPr>
        <w:t>Organisational Structure</w:t>
      </w:r>
    </w:p>
    <w:p w14:paraId="5DCE8107" w14:textId="77777777" w:rsidR="00C5636F" w:rsidRDefault="00C5636F" w:rsidP="00C5636F">
      <w:pPr>
        <w:rPr>
          <w:sz w:val="24"/>
          <w:szCs w:val="24"/>
        </w:rPr>
      </w:pPr>
      <w:r w:rsidRPr="001D1529">
        <w:rPr>
          <w:sz w:val="24"/>
          <w:szCs w:val="24"/>
        </w:rPr>
        <w:t>The committee is re</w:t>
      </w:r>
      <w:r>
        <w:rPr>
          <w:sz w:val="24"/>
          <w:szCs w:val="24"/>
        </w:rPr>
        <w:t>s</w:t>
      </w:r>
      <w:r w:rsidRPr="001D1529">
        <w:rPr>
          <w:sz w:val="24"/>
          <w:szCs w:val="24"/>
        </w:rPr>
        <w:t>po</w:t>
      </w:r>
      <w:r>
        <w:rPr>
          <w:sz w:val="24"/>
          <w:szCs w:val="24"/>
        </w:rPr>
        <w:t>n</w:t>
      </w:r>
      <w:r w:rsidRPr="001D1529">
        <w:rPr>
          <w:sz w:val="24"/>
          <w:szCs w:val="24"/>
        </w:rPr>
        <w:t>sible for the affairs of the Association</w:t>
      </w:r>
      <w:r>
        <w:rPr>
          <w:sz w:val="24"/>
          <w:szCs w:val="24"/>
        </w:rPr>
        <w:t xml:space="preserve"> and normally meets monthly</w:t>
      </w:r>
    </w:p>
    <w:p w14:paraId="5638CDDF" w14:textId="77777777" w:rsidR="00C5636F" w:rsidRDefault="00C5636F" w:rsidP="00C5636F">
      <w:pPr>
        <w:rPr>
          <w:sz w:val="24"/>
          <w:szCs w:val="24"/>
        </w:rPr>
      </w:pPr>
    </w:p>
    <w:p w14:paraId="5C3EC62B" w14:textId="77777777" w:rsidR="00C5636F" w:rsidRDefault="00C5636F" w:rsidP="00C5636F">
      <w:pPr>
        <w:rPr>
          <w:b/>
          <w:bCs/>
          <w:sz w:val="24"/>
          <w:szCs w:val="24"/>
        </w:rPr>
      </w:pPr>
      <w:r w:rsidRPr="001D1529">
        <w:rPr>
          <w:b/>
          <w:bCs/>
          <w:sz w:val="24"/>
          <w:szCs w:val="24"/>
        </w:rPr>
        <w:t>Objectives and Activities</w:t>
      </w:r>
    </w:p>
    <w:p w14:paraId="6F453782" w14:textId="77777777" w:rsidR="00C5636F" w:rsidRDefault="00C5636F" w:rsidP="00C5636F">
      <w:pPr>
        <w:rPr>
          <w:sz w:val="24"/>
          <w:szCs w:val="24"/>
        </w:rPr>
      </w:pPr>
      <w:r>
        <w:rPr>
          <w:sz w:val="24"/>
          <w:szCs w:val="24"/>
        </w:rPr>
        <w:t xml:space="preserve">The Association aims to collect and record in written and Digital form the history of Glen Garry, of its people, genealogy, and mythology. To make such information available in the Heritage Centre to visitors and to any others interested in such matters. </w:t>
      </w:r>
    </w:p>
    <w:p w14:paraId="4D6F78E7" w14:textId="77777777" w:rsidR="00C5636F" w:rsidRPr="00C97F03" w:rsidRDefault="00C5636F" w:rsidP="00C5636F">
      <w:pPr>
        <w:rPr>
          <w:rFonts w:ascii="Calibri" w:eastAsia="Times New Roman" w:hAnsi="Calibri" w:cs="Calibri"/>
          <w:lang w:val="en-GB" w:eastAsia="en-GB"/>
        </w:rPr>
      </w:pPr>
      <w:r>
        <w:rPr>
          <w:sz w:val="24"/>
          <w:szCs w:val="24"/>
        </w:rPr>
        <w:t xml:space="preserve">There is a website: </w:t>
      </w:r>
      <w:hyperlink r:id="rId8" w:history="1">
        <w:r w:rsidRPr="00C97F03">
          <w:rPr>
            <w:rFonts w:ascii="Calibri" w:eastAsia="Times New Roman" w:hAnsi="Calibri" w:cs="Calibri"/>
            <w:color w:val="0000FF"/>
            <w:u w:val="single"/>
            <w:lang w:val="en-GB" w:eastAsia="en-GB"/>
          </w:rPr>
          <w:t>http://glengarryheritagecentre.com/</w:t>
        </w:r>
      </w:hyperlink>
    </w:p>
    <w:p w14:paraId="487E075D" w14:textId="77777777" w:rsidR="00C5636F" w:rsidRPr="00C97F03" w:rsidRDefault="00C5636F" w:rsidP="00C5636F">
      <w:pPr>
        <w:rPr>
          <w:rFonts w:ascii="Calibri" w:eastAsia="Times New Roman" w:hAnsi="Calibri" w:cs="Calibri"/>
          <w:lang w:val="en-GB" w:eastAsia="en-GB"/>
        </w:rPr>
      </w:pPr>
      <w:r>
        <w:rPr>
          <w:sz w:val="24"/>
          <w:szCs w:val="24"/>
        </w:rPr>
        <w:t xml:space="preserve">A Facebook page ‘Glengarry Heritage Centre:  </w:t>
      </w:r>
      <w:hyperlink r:id="rId9" w:history="1">
        <w:r w:rsidRPr="00C97F03">
          <w:rPr>
            <w:rFonts w:ascii="Calibri" w:eastAsia="Times New Roman" w:hAnsi="Calibri" w:cs="Calibri"/>
            <w:color w:val="0000FF"/>
            <w:u w:val="single"/>
            <w:lang w:val="en-GB" w:eastAsia="en-GB"/>
          </w:rPr>
          <w:t>https://www.facebook.com/profile.php?id=100069763796744&amp;locale=en_GB</w:t>
        </w:r>
      </w:hyperlink>
    </w:p>
    <w:p w14:paraId="25ED65A3" w14:textId="77777777" w:rsidR="00C5636F" w:rsidRDefault="00C5636F" w:rsidP="00C5636F">
      <w:pPr>
        <w:rPr>
          <w:sz w:val="24"/>
          <w:szCs w:val="24"/>
        </w:rPr>
      </w:pPr>
      <w:r>
        <w:rPr>
          <w:sz w:val="24"/>
          <w:szCs w:val="24"/>
        </w:rPr>
        <w:t xml:space="preserve">and an email address: </w:t>
      </w:r>
      <w:hyperlink r:id="rId10" w:history="1">
        <w:r w:rsidRPr="00C97F03">
          <w:rPr>
            <w:rFonts w:ascii="Calibri" w:eastAsia="Times New Roman" w:hAnsi="Calibri" w:cs="Times New Roman"/>
            <w:color w:val="0000FF"/>
            <w:u w:val="single"/>
          </w:rPr>
          <w:t>heritageglengarry@outlook.com</w:t>
        </w:r>
      </w:hyperlink>
    </w:p>
    <w:p w14:paraId="1F60D271" w14:textId="77777777" w:rsidR="00C5636F" w:rsidRDefault="00C5636F" w:rsidP="00C5636F">
      <w:pPr>
        <w:rPr>
          <w:sz w:val="24"/>
          <w:szCs w:val="24"/>
        </w:rPr>
      </w:pPr>
      <w:r>
        <w:rPr>
          <w:sz w:val="24"/>
          <w:szCs w:val="24"/>
        </w:rPr>
        <w:t>The Centre is open from April to September each year for visitors, but out of season visitors can gain admission by appointment</w:t>
      </w:r>
    </w:p>
    <w:p w14:paraId="607603AD" w14:textId="77777777" w:rsidR="00C5636F" w:rsidRDefault="00C5636F" w:rsidP="00C5636F">
      <w:pPr>
        <w:rPr>
          <w:sz w:val="24"/>
          <w:szCs w:val="24"/>
        </w:rPr>
      </w:pPr>
      <w:r>
        <w:rPr>
          <w:sz w:val="24"/>
          <w:szCs w:val="24"/>
        </w:rPr>
        <w:t>The Centre is open on special occasions such as Armistice Sunday</w:t>
      </w:r>
    </w:p>
    <w:p w14:paraId="2A7800C1" w14:textId="77777777" w:rsidR="00C5636F" w:rsidRDefault="00C5636F" w:rsidP="00C5636F">
      <w:pPr>
        <w:rPr>
          <w:sz w:val="24"/>
          <w:szCs w:val="24"/>
        </w:rPr>
      </w:pPr>
    </w:p>
    <w:p w14:paraId="58C1BE15" w14:textId="77777777" w:rsidR="00C5636F" w:rsidRPr="00D26B70" w:rsidRDefault="00C5636F" w:rsidP="00C5636F">
      <w:pPr>
        <w:rPr>
          <w:b/>
          <w:bCs/>
          <w:sz w:val="24"/>
          <w:szCs w:val="24"/>
        </w:rPr>
      </w:pPr>
      <w:r w:rsidRPr="00D26B70">
        <w:rPr>
          <w:b/>
          <w:bCs/>
          <w:sz w:val="24"/>
          <w:szCs w:val="24"/>
        </w:rPr>
        <w:t>Achievements and Performance</w:t>
      </w:r>
    </w:p>
    <w:p w14:paraId="4F48AEEF" w14:textId="04F8BC91" w:rsidR="00C5636F" w:rsidRDefault="00C5636F" w:rsidP="00C5636F">
      <w:pPr>
        <w:rPr>
          <w:sz w:val="24"/>
          <w:szCs w:val="24"/>
        </w:rPr>
      </w:pPr>
      <w:r>
        <w:rPr>
          <w:sz w:val="24"/>
          <w:szCs w:val="24"/>
        </w:rPr>
        <w:t xml:space="preserve">The History Society, an activity of the Centre, held </w:t>
      </w:r>
      <w:r w:rsidR="000F4D2C">
        <w:rPr>
          <w:sz w:val="24"/>
          <w:szCs w:val="24"/>
        </w:rPr>
        <w:t>8</w:t>
      </w:r>
      <w:r>
        <w:rPr>
          <w:sz w:val="24"/>
          <w:szCs w:val="24"/>
        </w:rPr>
        <w:t xml:space="preserve"> meetings during the year, attracting audiences of 10 to 30 people</w:t>
      </w:r>
    </w:p>
    <w:p w14:paraId="326BD414" w14:textId="740CE5AC" w:rsidR="00C5636F" w:rsidRDefault="00C5636F" w:rsidP="00C5636F">
      <w:pPr>
        <w:rPr>
          <w:sz w:val="24"/>
          <w:szCs w:val="24"/>
        </w:rPr>
      </w:pPr>
      <w:r>
        <w:rPr>
          <w:sz w:val="24"/>
          <w:szCs w:val="24"/>
        </w:rPr>
        <w:t>Visitors from all parts of the world</w:t>
      </w:r>
      <w:r w:rsidR="005408C4">
        <w:rPr>
          <w:sz w:val="24"/>
          <w:szCs w:val="24"/>
        </w:rPr>
        <w:t xml:space="preserve"> attended the Centre</w:t>
      </w:r>
      <w:r>
        <w:rPr>
          <w:sz w:val="24"/>
          <w:szCs w:val="24"/>
        </w:rPr>
        <w:t xml:space="preserve"> and enquiries via the Facebook page and email were also answered</w:t>
      </w:r>
      <w:r w:rsidR="000F4D2C">
        <w:rPr>
          <w:sz w:val="24"/>
          <w:szCs w:val="24"/>
        </w:rPr>
        <w:t>.</w:t>
      </w:r>
    </w:p>
    <w:p w14:paraId="4D06AF00" w14:textId="221086AD" w:rsidR="000F4D2C" w:rsidRDefault="000F4D2C" w:rsidP="00C5636F">
      <w:pPr>
        <w:rPr>
          <w:sz w:val="24"/>
          <w:szCs w:val="24"/>
        </w:rPr>
      </w:pPr>
      <w:r>
        <w:rPr>
          <w:sz w:val="24"/>
          <w:szCs w:val="24"/>
        </w:rPr>
        <w:t xml:space="preserve">The Centre is </w:t>
      </w:r>
      <w:r w:rsidR="001F267B">
        <w:rPr>
          <w:sz w:val="24"/>
          <w:szCs w:val="24"/>
        </w:rPr>
        <w:t>opened</w:t>
      </w:r>
      <w:r>
        <w:rPr>
          <w:sz w:val="24"/>
          <w:szCs w:val="24"/>
        </w:rPr>
        <w:t xml:space="preserve"> to visitors out of our normal opening days by previous appointment</w:t>
      </w:r>
    </w:p>
    <w:p w14:paraId="0F714808" w14:textId="77777777" w:rsidR="00A15D9E" w:rsidRDefault="001F267B" w:rsidP="00C5636F">
      <w:pPr>
        <w:rPr>
          <w:sz w:val="24"/>
          <w:szCs w:val="24"/>
        </w:rPr>
      </w:pPr>
      <w:r>
        <w:rPr>
          <w:sz w:val="24"/>
          <w:szCs w:val="24"/>
        </w:rPr>
        <w:t xml:space="preserve">Coach parties can be provided for. </w:t>
      </w:r>
    </w:p>
    <w:p w14:paraId="101C1A8F" w14:textId="18483CB9" w:rsidR="00143BE3" w:rsidRDefault="001F267B" w:rsidP="00C5636F">
      <w:pPr>
        <w:rPr>
          <w:sz w:val="24"/>
          <w:szCs w:val="24"/>
        </w:rPr>
      </w:pPr>
      <w:r>
        <w:rPr>
          <w:sz w:val="24"/>
          <w:szCs w:val="24"/>
        </w:rPr>
        <w:t>Members of the family of the Chief</w:t>
      </w:r>
      <w:r w:rsidR="00A15D9E">
        <w:rPr>
          <w:sz w:val="24"/>
          <w:szCs w:val="24"/>
        </w:rPr>
        <w:t xml:space="preserve"> of the MacDonnell Clan (original superiors of Glen </w:t>
      </w:r>
      <w:r w:rsidR="005408C4">
        <w:rPr>
          <w:sz w:val="24"/>
          <w:szCs w:val="24"/>
        </w:rPr>
        <w:t>G</w:t>
      </w:r>
      <w:r w:rsidR="00A15D9E">
        <w:rPr>
          <w:sz w:val="24"/>
          <w:szCs w:val="24"/>
        </w:rPr>
        <w:t>arry</w:t>
      </w:r>
      <w:r w:rsidR="005408C4">
        <w:rPr>
          <w:sz w:val="24"/>
          <w:szCs w:val="24"/>
        </w:rPr>
        <w:t>)</w:t>
      </w:r>
      <w:r>
        <w:rPr>
          <w:sz w:val="24"/>
          <w:szCs w:val="24"/>
        </w:rPr>
        <w:t xml:space="preserve"> who is now resident in Canada</w:t>
      </w:r>
      <w:r w:rsidR="005408C4">
        <w:rPr>
          <w:sz w:val="24"/>
          <w:szCs w:val="24"/>
        </w:rPr>
        <w:t>,</w:t>
      </w:r>
      <w:r>
        <w:rPr>
          <w:sz w:val="24"/>
          <w:szCs w:val="24"/>
        </w:rPr>
        <w:t xml:space="preserve"> visit</w:t>
      </w:r>
      <w:r w:rsidR="00143BE3">
        <w:rPr>
          <w:sz w:val="24"/>
          <w:szCs w:val="24"/>
        </w:rPr>
        <w:t>ed</w:t>
      </w:r>
      <w:r>
        <w:rPr>
          <w:sz w:val="24"/>
          <w:szCs w:val="24"/>
        </w:rPr>
        <w:t xml:space="preserve">. </w:t>
      </w:r>
    </w:p>
    <w:p w14:paraId="264E41C0" w14:textId="17818D7C" w:rsidR="00E210A1" w:rsidRDefault="00E210A1" w:rsidP="00C5636F">
      <w:pPr>
        <w:rPr>
          <w:sz w:val="24"/>
          <w:szCs w:val="24"/>
        </w:rPr>
      </w:pPr>
      <w:r>
        <w:rPr>
          <w:sz w:val="24"/>
          <w:szCs w:val="24"/>
        </w:rPr>
        <w:t>The Visitor’s Book shows how widespread are our visitors</w:t>
      </w:r>
    </w:p>
    <w:p w14:paraId="6DB3C127" w14:textId="632C1390" w:rsidR="00C5636F" w:rsidRDefault="001F267B" w:rsidP="00C5636F">
      <w:pPr>
        <w:rPr>
          <w:sz w:val="24"/>
          <w:szCs w:val="24"/>
        </w:rPr>
      </w:pPr>
      <w:r>
        <w:rPr>
          <w:sz w:val="24"/>
          <w:szCs w:val="24"/>
        </w:rPr>
        <w:lastRenderedPageBreak/>
        <w:t xml:space="preserve"> </w:t>
      </w:r>
      <w:r w:rsidR="00C5636F">
        <w:rPr>
          <w:sz w:val="24"/>
          <w:szCs w:val="24"/>
        </w:rPr>
        <w:t xml:space="preserve">The </w:t>
      </w:r>
      <w:r w:rsidR="00AB560A">
        <w:rPr>
          <w:sz w:val="24"/>
          <w:szCs w:val="24"/>
        </w:rPr>
        <w:t>archives</w:t>
      </w:r>
      <w:r w:rsidR="00C5636F">
        <w:rPr>
          <w:sz w:val="24"/>
          <w:szCs w:val="24"/>
        </w:rPr>
        <w:t xml:space="preserve"> </w:t>
      </w:r>
      <w:r w:rsidR="00351472">
        <w:rPr>
          <w:sz w:val="24"/>
          <w:szCs w:val="24"/>
        </w:rPr>
        <w:t>have been</w:t>
      </w:r>
      <w:r w:rsidR="00C5636F">
        <w:rPr>
          <w:sz w:val="24"/>
          <w:szCs w:val="24"/>
        </w:rPr>
        <w:t xml:space="preserve"> digitalised, and ar</w:t>
      </w:r>
      <w:r w:rsidR="00351472">
        <w:rPr>
          <w:sz w:val="24"/>
          <w:szCs w:val="24"/>
        </w:rPr>
        <w:t>e now</w:t>
      </w:r>
      <w:r w:rsidR="00C5636F">
        <w:rPr>
          <w:sz w:val="24"/>
          <w:szCs w:val="24"/>
        </w:rPr>
        <w:t xml:space="preserve"> on line</w:t>
      </w:r>
      <w:r w:rsidR="000C4A90">
        <w:rPr>
          <w:sz w:val="24"/>
          <w:szCs w:val="24"/>
        </w:rPr>
        <w:t>.</w:t>
      </w:r>
      <w:r w:rsidR="00351472">
        <w:rPr>
          <w:sz w:val="24"/>
          <w:szCs w:val="24"/>
        </w:rPr>
        <w:t xml:space="preserve">  </w:t>
      </w:r>
      <w:proofErr w:type="gramStart"/>
      <w:r w:rsidR="00351472">
        <w:rPr>
          <w:sz w:val="24"/>
          <w:szCs w:val="24"/>
        </w:rPr>
        <w:t>The</w:t>
      </w:r>
      <w:proofErr w:type="gramEnd"/>
      <w:r w:rsidR="00351472">
        <w:rPr>
          <w:sz w:val="24"/>
          <w:szCs w:val="24"/>
        </w:rPr>
        <w:t xml:space="preserve"> </w:t>
      </w:r>
      <w:r w:rsidR="00143BE3">
        <w:rPr>
          <w:sz w:val="24"/>
          <w:szCs w:val="24"/>
        </w:rPr>
        <w:t>presentation to the Committee</w:t>
      </w:r>
      <w:r w:rsidR="00351472">
        <w:rPr>
          <w:sz w:val="24"/>
          <w:szCs w:val="24"/>
        </w:rPr>
        <w:t xml:space="preserve"> of the finished article has not yet taken place due we understand to Long Covid problems</w:t>
      </w:r>
      <w:r w:rsidR="00C5636F">
        <w:rPr>
          <w:sz w:val="24"/>
          <w:szCs w:val="24"/>
        </w:rPr>
        <w:t xml:space="preserve"> </w:t>
      </w:r>
    </w:p>
    <w:p w14:paraId="2405F6B9" w14:textId="77777777" w:rsidR="00C5636F" w:rsidRDefault="00C5636F" w:rsidP="00C5636F">
      <w:pPr>
        <w:rPr>
          <w:sz w:val="24"/>
          <w:szCs w:val="24"/>
        </w:rPr>
      </w:pPr>
    </w:p>
    <w:p w14:paraId="662E32A4" w14:textId="77777777" w:rsidR="00143BE3" w:rsidRDefault="00143BE3" w:rsidP="00C5636F">
      <w:pPr>
        <w:rPr>
          <w:b/>
          <w:bCs/>
          <w:sz w:val="24"/>
          <w:szCs w:val="24"/>
        </w:rPr>
      </w:pPr>
    </w:p>
    <w:p w14:paraId="13D6CCEF" w14:textId="0531E516" w:rsidR="00C5636F" w:rsidRDefault="00C5636F" w:rsidP="00C5636F">
      <w:pPr>
        <w:rPr>
          <w:sz w:val="24"/>
          <w:szCs w:val="24"/>
        </w:rPr>
      </w:pPr>
      <w:r w:rsidRPr="00D26B70">
        <w:rPr>
          <w:b/>
          <w:bCs/>
          <w:sz w:val="24"/>
          <w:szCs w:val="24"/>
        </w:rPr>
        <w:t>Financial Review</w:t>
      </w:r>
    </w:p>
    <w:p w14:paraId="3280A95E" w14:textId="77777777" w:rsidR="00C5636F" w:rsidRDefault="00C5636F" w:rsidP="00C5636F">
      <w:pPr>
        <w:pStyle w:val="BodyText"/>
      </w:pPr>
      <w:r>
        <w:t xml:space="preserve"> The finances are reviewed at each committee meeting and are sufficient for our needs. Our income is derived from Membership fees, collections at History Society meetings, donations from visitors and the sale of a few carefully selected items</w:t>
      </w:r>
    </w:p>
    <w:p w14:paraId="0CEE4C00" w14:textId="77777777" w:rsidR="00C5636F" w:rsidRDefault="00C5636F" w:rsidP="00C5636F">
      <w:pPr>
        <w:pStyle w:val="BodyText"/>
      </w:pPr>
    </w:p>
    <w:p w14:paraId="2CE64F1A" w14:textId="77777777" w:rsidR="00C5636F" w:rsidRDefault="00C5636F" w:rsidP="00C5636F">
      <w:pPr>
        <w:pStyle w:val="BodyText"/>
        <w:rPr>
          <w:b/>
          <w:bCs/>
        </w:rPr>
      </w:pPr>
      <w:r w:rsidRPr="00123A29">
        <w:rPr>
          <w:b/>
          <w:bCs/>
        </w:rPr>
        <w:t>Statement of Trustees’ Responsibilities</w:t>
      </w:r>
    </w:p>
    <w:p w14:paraId="1A756DA4" w14:textId="77777777" w:rsidR="00C5636F" w:rsidRDefault="00C5636F" w:rsidP="00C5636F">
      <w:pPr>
        <w:pStyle w:val="BodyText"/>
      </w:pPr>
      <w:r>
        <w:t>The Members of the Committee must prepare financial statements showing the transactions of the Association during the financial year.  They are responsible for keeping proper accounting records which, on request, must</w:t>
      </w:r>
      <w:r w:rsidRPr="00123A29">
        <w:rPr>
          <w:b/>
          <w:bCs/>
        </w:rPr>
        <w:t xml:space="preserve"> </w:t>
      </w:r>
      <w:r w:rsidRPr="00123A29">
        <w:t xml:space="preserve">reflect the financial position </w:t>
      </w:r>
      <w:r>
        <w:t>of the Association at that time. This must be done to ensure that the financial statements comply with the Charities and Trustee Investment (Scotland) Act 2005, and the Charities Accounts (Scotland) Regulations 2006</w:t>
      </w:r>
    </w:p>
    <w:p w14:paraId="25FBF436" w14:textId="77777777" w:rsidR="00C5636F" w:rsidRDefault="00C5636F" w:rsidP="00C5636F">
      <w:pPr>
        <w:pStyle w:val="BodyText"/>
      </w:pPr>
    </w:p>
    <w:p w14:paraId="4DD487F8" w14:textId="77777777" w:rsidR="00C5636F" w:rsidRDefault="00C5636F" w:rsidP="00C5636F">
      <w:pPr>
        <w:pStyle w:val="BodyText"/>
      </w:pPr>
      <w:r>
        <w:t>Approved by the Trustees and signed on their behalf</w:t>
      </w:r>
    </w:p>
    <w:p w14:paraId="6D711274" w14:textId="77777777" w:rsidR="00C5636F" w:rsidRDefault="00C5636F" w:rsidP="00C5636F">
      <w:pPr>
        <w:pStyle w:val="BodyText"/>
      </w:pPr>
    </w:p>
    <w:p w14:paraId="25DDD26B" w14:textId="77777777" w:rsidR="00C5636F" w:rsidRDefault="00C5636F" w:rsidP="00C5636F">
      <w:pPr>
        <w:pStyle w:val="BodyText"/>
      </w:pPr>
    </w:p>
    <w:p w14:paraId="49DE2A76" w14:textId="77777777" w:rsidR="00C5636F" w:rsidRDefault="00C5636F" w:rsidP="00C5636F">
      <w:pPr>
        <w:pStyle w:val="BodyText"/>
      </w:pPr>
      <w:r>
        <w:t>Robert Lee</w:t>
      </w:r>
    </w:p>
    <w:p w14:paraId="6B0FD7AB" w14:textId="77777777" w:rsidR="00C5636F" w:rsidRPr="009D2568" w:rsidRDefault="00C5636F" w:rsidP="00C5636F">
      <w:pPr>
        <w:pStyle w:val="BodyText"/>
        <w:rPr>
          <w:b/>
          <w:bCs/>
        </w:rPr>
      </w:pPr>
      <w:r w:rsidRPr="009D2568">
        <w:rPr>
          <w:b/>
          <w:bCs/>
        </w:rPr>
        <w:t>Secretary</w:t>
      </w:r>
    </w:p>
    <w:p w14:paraId="59D19D0D" w14:textId="77777777" w:rsidR="00C5636F" w:rsidRPr="009D2568" w:rsidRDefault="00C5636F" w:rsidP="00C5636F">
      <w:pPr>
        <w:pStyle w:val="BodyText"/>
        <w:rPr>
          <w:b/>
          <w:bCs/>
        </w:rPr>
      </w:pPr>
      <w:r w:rsidRPr="009D2568">
        <w:rPr>
          <w:b/>
          <w:bCs/>
        </w:rPr>
        <w:t>Date…………….</w:t>
      </w:r>
    </w:p>
    <w:p w14:paraId="5982E525" w14:textId="77777777" w:rsidR="00C5636F" w:rsidRPr="009D2568" w:rsidRDefault="00C5636F" w:rsidP="00C5636F">
      <w:pPr>
        <w:pStyle w:val="BodyText"/>
        <w:rPr>
          <w:b/>
          <w:bCs/>
        </w:rPr>
      </w:pPr>
    </w:p>
    <w:p w14:paraId="0D9DAC17" w14:textId="77777777" w:rsidR="00C5636F" w:rsidRPr="00123A29" w:rsidRDefault="00C5636F" w:rsidP="00C5636F">
      <w:pPr>
        <w:pStyle w:val="BodyText"/>
        <w:rPr>
          <w:b/>
          <w:bCs/>
        </w:rPr>
      </w:pPr>
      <w:r>
        <w:rPr>
          <w:b/>
          <w:bCs/>
        </w:rPr>
        <w:t xml:space="preserve"> </w:t>
      </w:r>
      <w:r w:rsidRPr="00123A29">
        <w:rPr>
          <w:b/>
          <w:bCs/>
        </w:rPr>
        <w:t xml:space="preserve"> </w:t>
      </w:r>
    </w:p>
    <w:p w14:paraId="06037C73" w14:textId="77777777" w:rsidR="00C5636F" w:rsidRPr="002B78B6" w:rsidRDefault="00C5636F" w:rsidP="000058A9">
      <w:pPr>
        <w:jc w:val="center"/>
        <w:rPr>
          <w:rFonts w:ascii="Castellar" w:hAnsi="Castellar" w:cs="Times New Roman"/>
          <w:sz w:val="32"/>
          <w:szCs w:val="32"/>
        </w:rPr>
      </w:pPr>
    </w:p>
    <w:sectPr w:rsidR="00C5636F" w:rsidRPr="002B7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ld English Text MT">
    <w:panose1 w:val="03040902040508030806"/>
    <w:charset w:val="00"/>
    <w:family w:val="script"/>
    <w:pitch w:val="variable"/>
    <w:sig w:usb0="00000003" w:usb1="00000000" w:usb2="00000000" w:usb3="00000000" w:csb0="00000001" w:csb1="00000000"/>
  </w:font>
  <w:font w:name="Aon Cari Celtic">
    <w:altName w:val="Calibri"/>
    <w:charset w:val="00"/>
    <w:family w:val="auto"/>
    <w:pitch w:val="variable"/>
    <w:sig w:usb0="00000083" w:usb1="00000000" w:usb2="00000000" w:usb3="00000000" w:csb0="00000009" w:csb1="00000000"/>
  </w:font>
  <w:font w:name="Castellar">
    <w:panose1 w:val="020A0402060406010301"/>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A9"/>
    <w:rsid w:val="000058A9"/>
    <w:rsid w:val="00031FD6"/>
    <w:rsid w:val="000C4A90"/>
    <w:rsid w:val="000F4D2C"/>
    <w:rsid w:val="00143BE3"/>
    <w:rsid w:val="001649B3"/>
    <w:rsid w:val="001F267B"/>
    <w:rsid w:val="002B78B6"/>
    <w:rsid w:val="002D0326"/>
    <w:rsid w:val="00351472"/>
    <w:rsid w:val="004F4F84"/>
    <w:rsid w:val="005408C4"/>
    <w:rsid w:val="00641909"/>
    <w:rsid w:val="00645252"/>
    <w:rsid w:val="006D3D74"/>
    <w:rsid w:val="007369B6"/>
    <w:rsid w:val="0083569A"/>
    <w:rsid w:val="00A15D9E"/>
    <w:rsid w:val="00A9204E"/>
    <w:rsid w:val="00AB560A"/>
    <w:rsid w:val="00AF091B"/>
    <w:rsid w:val="00C21C68"/>
    <w:rsid w:val="00C5636F"/>
    <w:rsid w:val="00E21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D9A18"/>
  <w15:chartTrackingRefBased/>
  <w15:docId w15:val="{02679E37-BE69-4E27-915B-23C203AF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BodyText">
    <w:name w:val="Body Text"/>
    <w:basedOn w:val="Normal"/>
    <w:link w:val="BodyTextChar"/>
    <w:uiPriority w:val="99"/>
    <w:unhideWhenUsed/>
    <w:rsid w:val="00C5636F"/>
    <w:rPr>
      <w:sz w:val="24"/>
      <w:szCs w:val="24"/>
    </w:rPr>
  </w:style>
  <w:style w:type="character" w:customStyle="1" w:styleId="BodyTextChar">
    <w:name w:val="Body Text Char"/>
    <w:basedOn w:val="DefaultParagraphFont"/>
    <w:link w:val="BodyText"/>
    <w:uiPriority w:val="99"/>
    <w:rsid w:val="00C563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lengarryheritagecentr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heritageglengarry@outlook.com" TargetMode="External"/><Relationship Id="rId4" Type="http://schemas.openxmlformats.org/officeDocument/2006/relationships/numbering" Target="numbering.xml"/><Relationship Id="rId9" Type="http://schemas.openxmlformats.org/officeDocument/2006/relationships/hyperlink" Target="https://www.facebook.com/profilephp?id=100069763796744&amp;locale=en_G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ibeart\AppData\Local\Microsoft\Office\16.0\DTS\en-US%7b3BCFFAD4-DAA3-4112-9156-2524594D745E%7d\%7b3E5997C2-28C0-4B8D-ABDA-1F71F4CD87E2%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ede565ed39dba71061f3a6634d53aab3">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4d68d93d7d6b4b65e3a8c0e9d3a5227a"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1408f3-8ac9-4346-8fae-7a8076793e8c" xsi:nil="true"/>
    <lcf76f155ced4ddcb4097134ff3c332f xmlns="0efcb20c-a255-4ef4-a666-2774ba48434a">
      <Terms xmlns="http://schemas.microsoft.com/office/infopath/2007/PartnerControls"/>
    </lcf76f155ced4ddcb4097134ff3c332f>
    <DocTags xmlns="0efcb20c-a255-4ef4-a666-2774ba48434a" xsi:nil="true"/>
  </documentManagement>
</p:properties>
</file>

<file path=customXml/itemProps1.xml><?xml version="1.0" encoding="utf-8"?>
<ds:datastoreItem xmlns:ds="http://schemas.openxmlformats.org/officeDocument/2006/customXml" ds:itemID="{00443F7A-7751-4503-9601-CBCA16E241D9}"/>
</file>

<file path=customXml/itemProps2.xml><?xml version="1.0" encoding="utf-8"?>
<ds:datastoreItem xmlns:ds="http://schemas.openxmlformats.org/officeDocument/2006/customXml" ds:itemID="{2EFD7DD9-F1D7-4135-B318-E8FA59951BB3}"/>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{3E5997C2-28C0-4B8D-ABDA-1F71F4CD87E2}tf02786999_win32</Template>
  <TotalTime>1</TotalTime>
  <Pages>4</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 Lee</dc:creator>
  <cp:keywords/>
  <dc:description/>
  <cp:lastModifiedBy>Robert</cp:lastModifiedBy>
  <cp:revision>2</cp:revision>
  <cp:lastPrinted>2025-08-26T07:59:00Z</cp:lastPrinted>
  <dcterms:created xsi:type="dcterms:W3CDTF">2025-08-26T08:01:00Z</dcterms:created>
  <dcterms:modified xsi:type="dcterms:W3CDTF">2025-08-26T08:01:00Z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0x010100CD04853568B40F4E8366B3070197220F</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