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3850F" w14:textId="77777777" w:rsidR="009401EC" w:rsidRDefault="00000000">
      <w:pPr>
        <w:spacing w:before="3000"/>
        <w:jc w:val="center"/>
      </w:pPr>
      <w:r>
        <w:rPr>
          <w:b/>
          <w:sz w:val="36"/>
        </w:rPr>
        <w:t>EDINBURGH INTERNATIONAL CHRISTIAN CHURCH</w:t>
      </w:r>
    </w:p>
    <w:p w14:paraId="21C45443" w14:textId="77777777" w:rsidR="009401EC" w:rsidRDefault="00000000">
      <w:pPr>
        <w:jc w:val="center"/>
      </w:pPr>
      <w:r>
        <w:rPr>
          <w:b/>
          <w:sz w:val="32"/>
        </w:rPr>
        <w:t>TRUSTEES' ANNUAL REPORT</w:t>
      </w:r>
      <w:r>
        <w:rPr>
          <w:b/>
          <w:sz w:val="32"/>
        </w:rPr>
        <w:br/>
        <w:t>AND FINANCIAL STATEMENTS</w:t>
      </w:r>
    </w:p>
    <w:p w14:paraId="03E15095" w14:textId="77777777" w:rsidR="009401EC" w:rsidRDefault="00000000">
      <w:pPr>
        <w:jc w:val="center"/>
      </w:pPr>
      <w:r>
        <w:rPr>
          <w:b/>
          <w:sz w:val="26"/>
        </w:rPr>
        <w:t>FOR THE YEAR ENDED 31 OCTOBER 2025</w:t>
      </w:r>
    </w:p>
    <w:p w14:paraId="75DD071E" w14:textId="77777777" w:rsidR="009401EC" w:rsidRDefault="00000000">
      <w:pPr>
        <w:jc w:val="center"/>
      </w:pPr>
      <w:r>
        <w:rPr>
          <w:sz w:val="20"/>
        </w:rPr>
        <w:t>Scottish Charity Number SC051460</w:t>
      </w:r>
      <w:r>
        <w:rPr>
          <w:sz w:val="20"/>
        </w:rPr>
        <w:br/>
        <w:t>Company Number SC712650</w:t>
      </w:r>
    </w:p>
    <w:p w14:paraId="3B67036F" w14:textId="77777777" w:rsidR="009401EC" w:rsidRDefault="00000000">
      <w:r>
        <w:br w:type="page"/>
      </w:r>
    </w:p>
    <w:p w14:paraId="79FB84C6" w14:textId="77777777" w:rsidR="009401EC" w:rsidRDefault="00000000">
      <w:pPr>
        <w:jc w:val="center"/>
      </w:pPr>
      <w:r>
        <w:rPr>
          <w:b/>
          <w:sz w:val="24"/>
        </w:rPr>
        <w:lastRenderedPageBreak/>
        <w:t>EDINBURGH INTERNATIONAL CHRISTIAN CHURCH</w:t>
      </w:r>
    </w:p>
    <w:p w14:paraId="41219CC3" w14:textId="77777777" w:rsidR="009401EC" w:rsidRDefault="00000000">
      <w:pPr>
        <w:jc w:val="center"/>
      </w:pPr>
      <w:r>
        <w:rPr>
          <w:b/>
          <w:sz w:val="22"/>
        </w:rPr>
        <w:t>CONTENTS</w:t>
      </w:r>
    </w:p>
    <w:tbl>
      <w:tblPr>
        <w:tblStyle w:val="TableGrid"/>
        <w:tblW w:w="0" w:type="auto"/>
        <w:jc w:val="center"/>
        <w:tblLook w:val="04A0" w:firstRow="1" w:lastRow="0" w:firstColumn="1" w:lastColumn="0" w:noHBand="0" w:noVBand="1"/>
      </w:tblPr>
      <w:tblGrid>
        <w:gridCol w:w="5184"/>
        <w:gridCol w:w="5184"/>
      </w:tblGrid>
      <w:tr w:rsidR="009401EC" w14:paraId="3D18A6EC" w14:textId="77777777">
        <w:trPr>
          <w:jc w:val="center"/>
        </w:trPr>
        <w:tc>
          <w:tcPr>
            <w:tcW w:w="5184" w:type="dxa"/>
            <w:shd w:val="clear" w:color="auto" w:fill="EDEDED"/>
            <w:tcMar>
              <w:top w:w="80" w:type="dxa"/>
              <w:left w:w="80" w:type="dxa"/>
              <w:bottom w:w="80" w:type="dxa"/>
              <w:right w:w="80" w:type="dxa"/>
            </w:tcMar>
            <w:vAlign w:val="center"/>
          </w:tcPr>
          <w:p w14:paraId="4187AFFE" w14:textId="77777777" w:rsidR="009401EC" w:rsidRDefault="00000000">
            <w:r>
              <w:rPr>
                <w:b/>
                <w:sz w:val="18"/>
              </w:rPr>
              <w:t>Section</w:t>
            </w:r>
          </w:p>
        </w:tc>
        <w:tc>
          <w:tcPr>
            <w:tcW w:w="5184" w:type="dxa"/>
            <w:shd w:val="clear" w:color="auto" w:fill="EDEDED"/>
            <w:tcMar>
              <w:top w:w="80" w:type="dxa"/>
              <w:left w:w="80" w:type="dxa"/>
              <w:bottom w:w="80" w:type="dxa"/>
              <w:right w:w="80" w:type="dxa"/>
            </w:tcMar>
            <w:vAlign w:val="center"/>
          </w:tcPr>
          <w:p w14:paraId="0D77843C" w14:textId="77777777" w:rsidR="009401EC" w:rsidRDefault="00000000">
            <w:r>
              <w:rPr>
                <w:b/>
                <w:sz w:val="18"/>
              </w:rPr>
              <w:t>Page</w:t>
            </w:r>
          </w:p>
        </w:tc>
      </w:tr>
      <w:tr w:rsidR="009401EC" w14:paraId="12080A82" w14:textId="77777777">
        <w:trPr>
          <w:jc w:val="center"/>
        </w:trPr>
        <w:tc>
          <w:tcPr>
            <w:tcW w:w="5184" w:type="dxa"/>
            <w:tcMar>
              <w:top w:w="80" w:type="dxa"/>
              <w:left w:w="80" w:type="dxa"/>
              <w:bottom w:w="80" w:type="dxa"/>
              <w:right w:w="80" w:type="dxa"/>
            </w:tcMar>
            <w:vAlign w:val="center"/>
          </w:tcPr>
          <w:p w14:paraId="75C87D41" w14:textId="77777777" w:rsidR="009401EC" w:rsidRDefault="00000000">
            <w:r>
              <w:rPr>
                <w:sz w:val="18"/>
              </w:rPr>
              <w:t>Legal and Administrative Information</w:t>
            </w:r>
          </w:p>
        </w:tc>
        <w:tc>
          <w:tcPr>
            <w:tcW w:w="5184" w:type="dxa"/>
            <w:tcMar>
              <w:top w:w="80" w:type="dxa"/>
              <w:left w:w="80" w:type="dxa"/>
              <w:bottom w:w="80" w:type="dxa"/>
              <w:right w:w="80" w:type="dxa"/>
            </w:tcMar>
            <w:vAlign w:val="center"/>
          </w:tcPr>
          <w:p w14:paraId="277A186E" w14:textId="77777777" w:rsidR="009401EC" w:rsidRDefault="00000000">
            <w:r>
              <w:rPr>
                <w:sz w:val="18"/>
              </w:rPr>
              <w:t>1</w:t>
            </w:r>
          </w:p>
        </w:tc>
      </w:tr>
      <w:tr w:rsidR="009401EC" w14:paraId="65F6DFAE" w14:textId="77777777">
        <w:trPr>
          <w:jc w:val="center"/>
        </w:trPr>
        <w:tc>
          <w:tcPr>
            <w:tcW w:w="5184" w:type="dxa"/>
            <w:tcMar>
              <w:top w:w="80" w:type="dxa"/>
              <w:left w:w="80" w:type="dxa"/>
              <w:bottom w:w="80" w:type="dxa"/>
              <w:right w:w="80" w:type="dxa"/>
            </w:tcMar>
            <w:vAlign w:val="center"/>
          </w:tcPr>
          <w:p w14:paraId="5987C8D5" w14:textId="77777777" w:rsidR="009401EC" w:rsidRDefault="00000000">
            <w:r>
              <w:rPr>
                <w:sz w:val="18"/>
              </w:rPr>
              <w:t>Trustees' Annual Report</w:t>
            </w:r>
          </w:p>
        </w:tc>
        <w:tc>
          <w:tcPr>
            <w:tcW w:w="5184" w:type="dxa"/>
            <w:tcMar>
              <w:top w:w="80" w:type="dxa"/>
              <w:left w:w="80" w:type="dxa"/>
              <w:bottom w:w="80" w:type="dxa"/>
              <w:right w:w="80" w:type="dxa"/>
            </w:tcMar>
            <w:vAlign w:val="center"/>
          </w:tcPr>
          <w:p w14:paraId="493088A4" w14:textId="77777777" w:rsidR="009401EC" w:rsidRDefault="00000000">
            <w:r>
              <w:rPr>
                <w:sz w:val="18"/>
              </w:rPr>
              <w:t>2-5</w:t>
            </w:r>
          </w:p>
        </w:tc>
      </w:tr>
      <w:tr w:rsidR="009401EC" w14:paraId="59C2EA78" w14:textId="77777777">
        <w:trPr>
          <w:jc w:val="center"/>
        </w:trPr>
        <w:tc>
          <w:tcPr>
            <w:tcW w:w="5184" w:type="dxa"/>
            <w:tcMar>
              <w:top w:w="80" w:type="dxa"/>
              <w:left w:w="80" w:type="dxa"/>
              <w:bottom w:w="80" w:type="dxa"/>
              <w:right w:w="80" w:type="dxa"/>
            </w:tcMar>
            <w:vAlign w:val="center"/>
          </w:tcPr>
          <w:p w14:paraId="4AF009D3" w14:textId="77777777" w:rsidR="009401EC" w:rsidRDefault="00000000">
            <w:r>
              <w:rPr>
                <w:sz w:val="18"/>
              </w:rPr>
              <w:t>Statement of Trustees' Responsibilities</w:t>
            </w:r>
          </w:p>
        </w:tc>
        <w:tc>
          <w:tcPr>
            <w:tcW w:w="5184" w:type="dxa"/>
            <w:tcMar>
              <w:top w:w="80" w:type="dxa"/>
              <w:left w:w="80" w:type="dxa"/>
              <w:bottom w:w="80" w:type="dxa"/>
              <w:right w:w="80" w:type="dxa"/>
            </w:tcMar>
            <w:vAlign w:val="center"/>
          </w:tcPr>
          <w:p w14:paraId="75B5C7E7" w14:textId="77777777" w:rsidR="009401EC" w:rsidRDefault="00000000">
            <w:r>
              <w:rPr>
                <w:sz w:val="18"/>
              </w:rPr>
              <w:t>6</w:t>
            </w:r>
          </w:p>
        </w:tc>
      </w:tr>
      <w:tr w:rsidR="009401EC" w14:paraId="1F4D0EC0" w14:textId="77777777">
        <w:trPr>
          <w:jc w:val="center"/>
        </w:trPr>
        <w:tc>
          <w:tcPr>
            <w:tcW w:w="5184" w:type="dxa"/>
            <w:tcMar>
              <w:top w:w="80" w:type="dxa"/>
              <w:left w:w="80" w:type="dxa"/>
              <w:bottom w:w="80" w:type="dxa"/>
              <w:right w:w="80" w:type="dxa"/>
            </w:tcMar>
            <w:vAlign w:val="center"/>
          </w:tcPr>
          <w:p w14:paraId="25A9D9AF" w14:textId="77777777" w:rsidR="009401EC" w:rsidRDefault="00000000">
            <w:r>
              <w:rPr>
                <w:sz w:val="18"/>
              </w:rPr>
              <w:t>Independent Examiner's Report</w:t>
            </w:r>
          </w:p>
        </w:tc>
        <w:tc>
          <w:tcPr>
            <w:tcW w:w="5184" w:type="dxa"/>
            <w:tcMar>
              <w:top w:w="80" w:type="dxa"/>
              <w:left w:w="80" w:type="dxa"/>
              <w:bottom w:w="80" w:type="dxa"/>
              <w:right w:w="80" w:type="dxa"/>
            </w:tcMar>
            <w:vAlign w:val="center"/>
          </w:tcPr>
          <w:p w14:paraId="0010CB1F" w14:textId="77777777" w:rsidR="009401EC" w:rsidRDefault="00000000">
            <w:r>
              <w:rPr>
                <w:sz w:val="18"/>
              </w:rPr>
              <w:t>7</w:t>
            </w:r>
          </w:p>
        </w:tc>
      </w:tr>
      <w:tr w:rsidR="009401EC" w14:paraId="1046EA6D" w14:textId="77777777">
        <w:trPr>
          <w:jc w:val="center"/>
        </w:trPr>
        <w:tc>
          <w:tcPr>
            <w:tcW w:w="5184" w:type="dxa"/>
            <w:tcMar>
              <w:top w:w="80" w:type="dxa"/>
              <w:left w:w="80" w:type="dxa"/>
              <w:bottom w:w="80" w:type="dxa"/>
              <w:right w:w="80" w:type="dxa"/>
            </w:tcMar>
            <w:vAlign w:val="center"/>
          </w:tcPr>
          <w:p w14:paraId="6A3B8EDA" w14:textId="77777777" w:rsidR="009401EC" w:rsidRDefault="00000000">
            <w:r>
              <w:rPr>
                <w:sz w:val="18"/>
              </w:rPr>
              <w:t>Statement of Financial Activities</w:t>
            </w:r>
          </w:p>
        </w:tc>
        <w:tc>
          <w:tcPr>
            <w:tcW w:w="5184" w:type="dxa"/>
            <w:tcMar>
              <w:top w:w="80" w:type="dxa"/>
              <w:left w:w="80" w:type="dxa"/>
              <w:bottom w:w="80" w:type="dxa"/>
              <w:right w:w="80" w:type="dxa"/>
            </w:tcMar>
            <w:vAlign w:val="center"/>
          </w:tcPr>
          <w:p w14:paraId="09E42408" w14:textId="77777777" w:rsidR="009401EC" w:rsidRDefault="00000000">
            <w:r>
              <w:rPr>
                <w:sz w:val="18"/>
              </w:rPr>
              <w:t>8</w:t>
            </w:r>
          </w:p>
        </w:tc>
      </w:tr>
      <w:tr w:rsidR="009401EC" w14:paraId="5373F453" w14:textId="77777777">
        <w:trPr>
          <w:jc w:val="center"/>
        </w:trPr>
        <w:tc>
          <w:tcPr>
            <w:tcW w:w="5184" w:type="dxa"/>
            <w:tcMar>
              <w:top w:w="80" w:type="dxa"/>
              <w:left w:w="80" w:type="dxa"/>
              <w:bottom w:w="80" w:type="dxa"/>
              <w:right w:w="80" w:type="dxa"/>
            </w:tcMar>
            <w:vAlign w:val="center"/>
          </w:tcPr>
          <w:p w14:paraId="0B9C0ED3" w14:textId="77777777" w:rsidR="009401EC" w:rsidRDefault="00000000">
            <w:r>
              <w:rPr>
                <w:sz w:val="18"/>
              </w:rPr>
              <w:t>Balance Sheet</w:t>
            </w:r>
          </w:p>
        </w:tc>
        <w:tc>
          <w:tcPr>
            <w:tcW w:w="5184" w:type="dxa"/>
            <w:tcMar>
              <w:top w:w="80" w:type="dxa"/>
              <w:left w:w="80" w:type="dxa"/>
              <w:bottom w:w="80" w:type="dxa"/>
              <w:right w:w="80" w:type="dxa"/>
            </w:tcMar>
            <w:vAlign w:val="center"/>
          </w:tcPr>
          <w:p w14:paraId="7CF1631B" w14:textId="77777777" w:rsidR="009401EC" w:rsidRDefault="00000000">
            <w:r>
              <w:rPr>
                <w:sz w:val="18"/>
              </w:rPr>
              <w:t>9</w:t>
            </w:r>
          </w:p>
        </w:tc>
      </w:tr>
      <w:tr w:rsidR="009401EC" w14:paraId="211DA4CF" w14:textId="77777777">
        <w:trPr>
          <w:jc w:val="center"/>
        </w:trPr>
        <w:tc>
          <w:tcPr>
            <w:tcW w:w="5184" w:type="dxa"/>
            <w:tcMar>
              <w:top w:w="80" w:type="dxa"/>
              <w:left w:w="80" w:type="dxa"/>
              <w:bottom w:w="80" w:type="dxa"/>
              <w:right w:w="80" w:type="dxa"/>
            </w:tcMar>
            <w:vAlign w:val="center"/>
          </w:tcPr>
          <w:p w14:paraId="2270F530" w14:textId="77777777" w:rsidR="009401EC" w:rsidRDefault="00000000">
            <w:r>
              <w:rPr>
                <w:sz w:val="18"/>
              </w:rPr>
              <w:t>Notes to the Financial Statements</w:t>
            </w:r>
          </w:p>
        </w:tc>
        <w:tc>
          <w:tcPr>
            <w:tcW w:w="5184" w:type="dxa"/>
            <w:tcMar>
              <w:top w:w="80" w:type="dxa"/>
              <w:left w:w="80" w:type="dxa"/>
              <w:bottom w:w="80" w:type="dxa"/>
              <w:right w:w="80" w:type="dxa"/>
            </w:tcMar>
            <w:vAlign w:val="center"/>
          </w:tcPr>
          <w:p w14:paraId="627AEE87" w14:textId="77777777" w:rsidR="009401EC" w:rsidRDefault="00000000">
            <w:r>
              <w:rPr>
                <w:sz w:val="18"/>
              </w:rPr>
              <w:t>10-15</w:t>
            </w:r>
          </w:p>
        </w:tc>
      </w:tr>
    </w:tbl>
    <w:p w14:paraId="09486508" w14:textId="77777777" w:rsidR="009401EC" w:rsidRDefault="00000000">
      <w:r>
        <w:br w:type="page"/>
      </w:r>
    </w:p>
    <w:p w14:paraId="3958907D" w14:textId="77777777" w:rsidR="009401EC" w:rsidRDefault="00000000">
      <w:pPr>
        <w:jc w:val="center"/>
      </w:pPr>
      <w:r>
        <w:rPr>
          <w:b/>
          <w:sz w:val="24"/>
        </w:rPr>
        <w:lastRenderedPageBreak/>
        <w:t>EDINBURGH INTERNATIONAL CHRISTIAN CHURCH</w:t>
      </w:r>
    </w:p>
    <w:p w14:paraId="15ABE82D" w14:textId="77777777" w:rsidR="009401EC" w:rsidRDefault="00000000">
      <w:pPr>
        <w:jc w:val="center"/>
      </w:pPr>
      <w:r>
        <w:rPr>
          <w:b/>
          <w:sz w:val="22"/>
        </w:rPr>
        <w:t>LEGAL AND ADMINISTRATIVE INFORMATION</w:t>
      </w:r>
    </w:p>
    <w:p w14:paraId="7EF6B4E0" w14:textId="77777777" w:rsidR="009401EC" w:rsidRDefault="00000000">
      <w:pPr>
        <w:spacing w:after="100" w:line="252" w:lineRule="auto"/>
      </w:pPr>
      <w:r>
        <w:t>For the year ended 31 October 2025</w:t>
      </w:r>
    </w:p>
    <w:tbl>
      <w:tblPr>
        <w:tblStyle w:val="TableGrid"/>
        <w:tblW w:w="0" w:type="auto"/>
        <w:tblLook w:val="04A0" w:firstRow="1" w:lastRow="0" w:firstColumn="1" w:lastColumn="0" w:noHBand="0" w:noVBand="1"/>
      </w:tblPr>
      <w:tblGrid>
        <w:gridCol w:w="5184"/>
        <w:gridCol w:w="5184"/>
      </w:tblGrid>
      <w:tr w:rsidR="009401EC" w:rsidRPr="00A666F9" w14:paraId="45680757" w14:textId="77777777">
        <w:tc>
          <w:tcPr>
            <w:tcW w:w="5184" w:type="dxa"/>
          </w:tcPr>
          <w:p w14:paraId="5985EDDC" w14:textId="77777777" w:rsidR="009401EC" w:rsidRDefault="00000000">
            <w:r>
              <w:rPr>
                <w:sz w:val="18"/>
              </w:rPr>
              <w:t>Trustees</w:t>
            </w:r>
          </w:p>
        </w:tc>
        <w:tc>
          <w:tcPr>
            <w:tcW w:w="5184" w:type="dxa"/>
          </w:tcPr>
          <w:p w14:paraId="386F11A1" w14:textId="77777777" w:rsidR="009401EC" w:rsidRDefault="00000000">
            <w:pPr>
              <w:rPr>
                <w:sz w:val="18"/>
                <w:lang w:val="de-DE"/>
              </w:rPr>
            </w:pPr>
            <w:r w:rsidRPr="00A666F9">
              <w:rPr>
                <w:sz w:val="18"/>
                <w:lang w:val="de-DE"/>
              </w:rPr>
              <w:t>Mr Reuben Fernandes</w:t>
            </w:r>
            <w:r w:rsidRPr="00A666F9">
              <w:rPr>
                <w:sz w:val="18"/>
                <w:lang w:val="de-DE"/>
              </w:rPr>
              <w:br/>
              <w:t>Mr Kelvin Gwaruka</w:t>
            </w:r>
          </w:p>
          <w:p w14:paraId="0202EDC3" w14:textId="4ED044A8" w:rsidR="00FB41BD" w:rsidRPr="00A666F9" w:rsidRDefault="00FB41BD">
            <w:pPr>
              <w:rPr>
                <w:lang w:val="de-DE"/>
              </w:rPr>
            </w:pPr>
            <w:r>
              <w:rPr>
                <w:lang w:val="de-DE"/>
              </w:rPr>
              <w:t>Miss Gugulethu Mlotshwa</w:t>
            </w:r>
          </w:p>
        </w:tc>
      </w:tr>
      <w:tr w:rsidR="009401EC" w14:paraId="7F9E8BF3" w14:textId="77777777">
        <w:tc>
          <w:tcPr>
            <w:tcW w:w="5184" w:type="dxa"/>
          </w:tcPr>
          <w:p w14:paraId="42EE629C" w14:textId="77777777" w:rsidR="009401EC" w:rsidRDefault="00000000">
            <w:r>
              <w:rPr>
                <w:sz w:val="18"/>
              </w:rPr>
              <w:t>Charity Number</w:t>
            </w:r>
          </w:p>
        </w:tc>
        <w:tc>
          <w:tcPr>
            <w:tcW w:w="5184" w:type="dxa"/>
          </w:tcPr>
          <w:p w14:paraId="4E49C886" w14:textId="77777777" w:rsidR="009401EC" w:rsidRDefault="00000000">
            <w:r>
              <w:rPr>
                <w:sz w:val="18"/>
              </w:rPr>
              <w:t>SC051460</w:t>
            </w:r>
          </w:p>
        </w:tc>
      </w:tr>
      <w:tr w:rsidR="009401EC" w14:paraId="3477C77B" w14:textId="77777777">
        <w:tc>
          <w:tcPr>
            <w:tcW w:w="5184" w:type="dxa"/>
          </w:tcPr>
          <w:p w14:paraId="006BF03A" w14:textId="77777777" w:rsidR="009401EC" w:rsidRDefault="00000000">
            <w:r>
              <w:rPr>
                <w:sz w:val="18"/>
              </w:rPr>
              <w:t>Company Number</w:t>
            </w:r>
          </w:p>
        </w:tc>
        <w:tc>
          <w:tcPr>
            <w:tcW w:w="5184" w:type="dxa"/>
          </w:tcPr>
          <w:p w14:paraId="47EB99CA" w14:textId="77777777" w:rsidR="009401EC" w:rsidRDefault="00000000">
            <w:r>
              <w:rPr>
                <w:sz w:val="18"/>
              </w:rPr>
              <w:t>SC712650</w:t>
            </w:r>
          </w:p>
        </w:tc>
      </w:tr>
      <w:tr w:rsidR="009401EC" w14:paraId="4FFD162C" w14:textId="77777777">
        <w:tc>
          <w:tcPr>
            <w:tcW w:w="5184" w:type="dxa"/>
          </w:tcPr>
          <w:p w14:paraId="722C8A9A" w14:textId="77777777" w:rsidR="009401EC" w:rsidRDefault="00000000">
            <w:r>
              <w:rPr>
                <w:sz w:val="18"/>
              </w:rPr>
              <w:t>Registered Office</w:t>
            </w:r>
          </w:p>
        </w:tc>
        <w:tc>
          <w:tcPr>
            <w:tcW w:w="5184" w:type="dxa"/>
          </w:tcPr>
          <w:p w14:paraId="31CE3CBE" w14:textId="77777777" w:rsidR="009401EC" w:rsidRDefault="00000000">
            <w:r>
              <w:rPr>
                <w:sz w:val="18"/>
              </w:rPr>
              <w:t>9/6 Connaught Place</w:t>
            </w:r>
            <w:r>
              <w:rPr>
                <w:sz w:val="18"/>
              </w:rPr>
              <w:br/>
              <w:t>Edinburgh</w:t>
            </w:r>
            <w:r>
              <w:rPr>
                <w:sz w:val="18"/>
              </w:rPr>
              <w:br/>
              <w:t>EH6 4RQ</w:t>
            </w:r>
          </w:p>
        </w:tc>
      </w:tr>
      <w:tr w:rsidR="009401EC" w14:paraId="73CE2665" w14:textId="77777777">
        <w:tc>
          <w:tcPr>
            <w:tcW w:w="5184" w:type="dxa"/>
          </w:tcPr>
          <w:p w14:paraId="3B4864F6" w14:textId="77777777" w:rsidR="009401EC" w:rsidRDefault="00000000">
            <w:r>
              <w:rPr>
                <w:sz w:val="18"/>
              </w:rPr>
              <w:t>Independent Examiner</w:t>
            </w:r>
          </w:p>
        </w:tc>
        <w:tc>
          <w:tcPr>
            <w:tcW w:w="5184" w:type="dxa"/>
          </w:tcPr>
          <w:p w14:paraId="6355F613" w14:textId="77777777" w:rsidR="009401EC" w:rsidRDefault="00000000">
            <w:r>
              <w:rPr>
                <w:sz w:val="18"/>
              </w:rPr>
              <w:t>Victor Ochieng FCCA</w:t>
            </w:r>
            <w:r>
              <w:rPr>
                <w:sz w:val="18"/>
              </w:rPr>
              <w:br/>
              <w:t>Chartered Certified Accountant</w:t>
            </w:r>
            <w:r>
              <w:rPr>
                <w:sz w:val="18"/>
              </w:rPr>
              <w:br/>
              <w:t>8 Glaston Court</w:t>
            </w:r>
            <w:r>
              <w:rPr>
                <w:sz w:val="18"/>
              </w:rPr>
              <w:br/>
              <w:t>Grange Road</w:t>
            </w:r>
            <w:r>
              <w:rPr>
                <w:sz w:val="18"/>
              </w:rPr>
              <w:br/>
              <w:t>W5 5QR</w:t>
            </w:r>
          </w:p>
        </w:tc>
      </w:tr>
      <w:tr w:rsidR="009401EC" w14:paraId="040B69C9" w14:textId="77777777">
        <w:tc>
          <w:tcPr>
            <w:tcW w:w="5184" w:type="dxa"/>
          </w:tcPr>
          <w:p w14:paraId="46A3D552" w14:textId="77777777" w:rsidR="009401EC" w:rsidRDefault="00000000">
            <w:r>
              <w:rPr>
                <w:sz w:val="18"/>
              </w:rPr>
              <w:t>Bankers</w:t>
            </w:r>
          </w:p>
        </w:tc>
        <w:tc>
          <w:tcPr>
            <w:tcW w:w="5184" w:type="dxa"/>
          </w:tcPr>
          <w:p w14:paraId="163B8288" w14:textId="77777777" w:rsidR="009401EC" w:rsidRDefault="00000000">
            <w:r>
              <w:rPr>
                <w:sz w:val="18"/>
              </w:rPr>
              <w:t>Royal Bank of Scotland</w:t>
            </w:r>
            <w:r>
              <w:rPr>
                <w:sz w:val="18"/>
              </w:rPr>
              <w:br/>
              <w:t>36 St Andrews Square</w:t>
            </w:r>
            <w:r>
              <w:rPr>
                <w:sz w:val="18"/>
              </w:rPr>
              <w:br/>
              <w:t>Edinburgh</w:t>
            </w:r>
            <w:r>
              <w:rPr>
                <w:sz w:val="18"/>
              </w:rPr>
              <w:br/>
              <w:t>EH2 2AD</w:t>
            </w:r>
          </w:p>
        </w:tc>
      </w:tr>
    </w:tbl>
    <w:p w14:paraId="44E5F758" w14:textId="77777777" w:rsidR="009401EC" w:rsidRDefault="00000000">
      <w:r>
        <w:br w:type="page"/>
      </w:r>
    </w:p>
    <w:p w14:paraId="454ED511" w14:textId="77777777" w:rsidR="009401EC" w:rsidRDefault="00000000">
      <w:pPr>
        <w:jc w:val="center"/>
      </w:pPr>
      <w:r>
        <w:rPr>
          <w:b/>
          <w:sz w:val="24"/>
        </w:rPr>
        <w:lastRenderedPageBreak/>
        <w:t>EDINBURGH INTERNATIONAL CHRISTIAN CHURCH</w:t>
      </w:r>
    </w:p>
    <w:p w14:paraId="7C50CECE" w14:textId="77777777" w:rsidR="009401EC" w:rsidRDefault="00000000">
      <w:pPr>
        <w:jc w:val="center"/>
      </w:pPr>
      <w:r>
        <w:rPr>
          <w:b/>
          <w:sz w:val="22"/>
        </w:rPr>
        <w:t>TRUSTEES' ANNUAL REPORT</w:t>
      </w:r>
    </w:p>
    <w:p w14:paraId="431AA8AD" w14:textId="77777777" w:rsidR="009401EC" w:rsidRDefault="00000000">
      <w:pPr>
        <w:spacing w:after="100" w:line="252" w:lineRule="auto"/>
      </w:pPr>
      <w:r>
        <w:t>For the year ended 31 October 2025</w:t>
      </w:r>
    </w:p>
    <w:p w14:paraId="70C5C7CA" w14:textId="77777777" w:rsidR="009401EC" w:rsidRDefault="00000000">
      <w:pPr>
        <w:spacing w:after="100" w:line="252" w:lineRule="auto"/>
      </w:pPr>
      <w:r>
        <w:t>The Trustees present their annual report together with the financial statements of Edinburgh International Christian Church for the year ended 31 October 2025. The financial statements have been prepared in accordance with the Charities SORP (FRS 102), the Charities and Trustee Investment (Scotland) Act 2005, the Charities Accounts (Scotland) Regulations 2006 (as amended), FRS 102 and the Companies Act 2006.</w:t>
      </w:r>
    </w:p>
    <w:p w14:paraId="6E8E9381" w14:textId="77777777" w:rsidR="009401EC" w:rsidRDefault="00000000">
      <w:pPr>
        <w:pStyle w:val="Heading2"/>
      </w:pPr>
      <w:r>
        <w:t>Objectives and activities</w:t>
      </w:r>
    </w:p>
    <w:p w14:paraId="6EBDB745" w14:textId="77777777" w:rsidR="009401EC" w:rsidRDefault="00000000">
      <w:pPr>
        <w:pStyle w:val="ListBullet"/>
        <w:spacing w:after="60"/>
      </w:pPr>
      <w:r>
        <w:t>To advance the Christian faith in accordance with the Statement of Beliefs in such ways and in such parts of the United Kingdom or the world as the Trustees from time to time may think fit.</w:t>
      </w:r>
    </w:p>
    <w:p w14:paraId="7F2CB232" w14:textId="77777777" w:rsidR="009401EC" w:rsidRDefault="00000000">
      <w:pPr>
        <w:pStyle w:val="ListBullet"/>
        <w:spacing w:after="60"/>
      </w:pPr>
      <w:r>
        <w:t>To relieve sickness and financial hardship and to promote and preserve good health by the provision of funds, goods or services of any kind, including through counselling and support, in such parts of the United Kingdom or the world as the Trustees from time to time may think fit.</w:t>
      </w:r>
    </w:p>
    <w:p w14:paraId="70BD2A29" w14:textId="77777777" w:rsidR="009401EC" w:rsidRDefault="00000000">
      <w:pPr>
        <w:pStyle w:val="ListBullet"/>
        <w:spacing w:after="60"/>
      </w:pPr>
      <w:r>
        <w:t>To advance education in such ways and in such parts of the United Kingdom or the world as the Trustees from time to time may think fit.</w:t>
      </w:r>
    </w:p>
    <w:p w14:paraId="24076CCB" w14:textId="77777777" w:rsidR="009401EC" w:rsidRDefault="00000000">
      <w:pPr>
        <w:pStyle w:val="Heading2"/>
      </w:pPr>
      <w:r>
        <w:t>Public benefit</w:t>
      </w:r>
    </w:p>
    <w:p w14:paraId="4BE57200" w14:textId="77777777" w:rsidR="009401EC" w:rsidRDefault="00000000">
      <w:pPr>
        <w:spacing w:after="100" w:line="252" w:lineRule="auto"/>
      </w:pPr>
      <w:r>
        <w:t>The Trustees have had regard to guidance issued by the Office of the Scottish Charity Regulator (OSCR) when considering the activities undertaken by the Charity in furtherance of its charitable purposes.</w:t>
      </w:r>
    </w:p>
    <w:p w14:paraId="3C534410" w14:textId="77777777" w:rsidR="009401EC" w:rsidRDefault="00000000">
      <w:pPr>
        <w:pStyle w:val="Heading2"/>
      </w:pPr>
      <w:r>
        <w:t>Activities</w:t>
      </w:r>
    </w:p>
    <w:p w14:paraId="61670063" w14:textId="77777777" w:rsidR="009401EC" w:rsidRDefault="00000000">
      <w:pPr>
        <w:spacing w:after="100" w:line="252" w:lineRule="auto"/>
      </w:pPr>
      <w:r>
        <w:t>Edinburgh International Christian Church carries out regular activities throughout the week, including worship, Bible discussions, ministry activities and pastoral support.</w:t>
      </w:r>
    </w:p>
    <w:p w14:paraId="4786C95B" w14:textId="77777777" w:rsidR="009401EC" w:rsidRDefault="00000000">
      <w:pPr>
        <w:pStyle w:val="Heading3"/>
      </w:pPr>
      <w:r>
        <w:t>Bible discussions</w:t>
      </w:r>
    </w:p>
    <w:p w14:paraId="18E77769" w14:textId="77777777" w:rsidR="009401EC" w:rsidRDefault="00000000">
      <w:pPr>
        <w:spacing w:after="100" w:line="252" w:lineRule="auto"/>
      </w:pPr>
      <w:r>
        <w:t>The Church conducts open Bible discussions across Edinburgh based on scripture, with the aim of helping participants learn about and develop their relationship with God.</w:t>
      </w:r>
    </w:p>
    <w:p w14:paraId="02DCB856" w14:textId="77777777" w:rsidR="009401EC" w:rsidRDefault="00000000">
      <w:pPr>
        <w:pStyle w:val="Heading3"/>
      </w:pPr>
      <w:r>
        <w:t>Ministries</w:t>
      </w:r>
    </w:p>
    <w:p w14:paraId="68986FC4" w14:textId="77777777" w:rsidR="009401EC" w:rsidRDefault="00000000">
      <w:pPr>
        <w:spacing w:after="100" w:line="252" w:lineRule="auto"/>
      </w:pPr>
      <w:r>
        <w:t>The Church structures its ministries around the needs of the city. Current ministries include Marrieds, Singles, Campus, Teens and Explorers.</w:t>
      </w:r>
    </w:p>
    <w:p w14:paraId="3B0498B5" w14:textId="77777777" w:rsidR="009401EC" w:rsidRDefault="00000000">
      <w:pPr>
        <w:pStyle w:val="Heading3"/>
      </w:pPr>
      <w:r>
        <w:t>Campus ministry</w:t>
      </w:r>
    </w:p>
    <w:p w14:paraId="3A6334D1" w14:textId="77777777" w:rsidR="009401EC" w:rsidRDefault="00000000">
      <w:pPr>
        <w:spacing w:after="100" w:line="252" w:lineRule="auto"/>
      </w:pPr>
      <w:r>
        <w:t>The Campus Ministry is focused on students and supports their spiritual growth while they pursue their studies. Activities include Bible discussions, Friday devotional events, open-mic events, retreats, movie nights and other social activities.</w:t>
      </w:r>
    </w:p>
    <w:p w14:paraId="0AEE0055" w14:textId="77777777" w:rsidR="009401EC" w:rsidRDefault="00000000">
      <w:pPr>
        <w:pStyle w:val="Heading2"/>
      </w:pPr>
      <w:r>
        <w:t>Achievements and performance</w:t>
      </w:r>
    </w:p>
    <w:p w14:paraId="678F7E84" w14:textId="77777777" w:rsidR="009401EC" w:rsidRDefault="00000000">
      <w:pPr>
        <w:spacing w:after="100" w:line="252" w:lineRule="auto"/>
      </w:pPr>
      <w:r>
        <w:t>During the year the Church met regularly for worship and carried out activities in pursuit of its charitable purposes. Membership and participation continued across the ministries described above.</w:t>
      </w:r>
    </w:p>
    <w:p w14:paraId="06F56C4B" w14:textId="77777777" w:rsidR="009401EC" w:rsidRDefault="00000000">
      <w:r>
        <w:br w:type="page"/>
      </w:r>
    </w:p>
    <w:p w14:paraId="104820A9" w14:textId="77777777" w:rsidR="009401EC" w:rsidRDefault="00000000">
      <w:pPr>
        <w:jc w:val="center"/>
      </w:pPr>
      <w:r>
        <w:rPr>
          <w:b/>
          <w:sz w:val="24"/>
        </w:rPr>
        <w:lastRenderedPageBreak/>
        <w:t>EDINBURGH INTERNATIONAL CHRISTIAN CHURCH</w:t>
      </w:r>
    </w:p>
    <w:p w14:paraId="3A19BBB3" w14:textId="77777777" w:rsidR="009401EC" w:rsidRDefault="00000000">
      <w:pPr>
        <w:jc w:val="center"/>
      </w:pPr>
      <w:r>
        <w:rPr>
          <w:b/>
          <w:sz w:val="22"/>
        </w:rPr>
        <w:t>TRUSTEES' ANNUAL REPORT (CONTINUED)</w:t>
      </w:r>
    </w:p>
    <w:p w14:paraId="0842A6BC" w14:textId="77777777" w:rsidR="009401EC" w:rsidRDefault="00000000">
      <w:pPr>
        <w:pStyle w:val="Heading2"/>
      </w:pPr>
      <w:r>
        <w:t>Financial review</w:t>
      </w:r>
    </w:p>
    <w:p w14:paraId="00033292" w14:textId="77777777" w:rsidR="009401EC" w:rsidRDefault="00000000">
      <w:pPr>
        <w:spacing w:after="100" w:line="252" w:lineRule="auto"/>
      </w:pPr>
      <w:r>
        <w:t>The Trustees continued to ensure that the Charity's core charitable objectives remained central to its activities in Edinburgh and Scotland. The Charity continued to receive the majority of its giving through bank transfers and monitored its financial position throughout the year.</w:t>
      </w:r>
    </w:p>
    <w:p w14:paraId="15B7CE54" w14:textId="77777777" w:rsidR="009401EC" w:rsidRDefault="00000000">
      <w:pPr>
        <w:pStyle w:val="Heading3"/>
      </w:pPr>
      <w:r>
        <w:t>Transactions and financial position</w:t>
      </w:r>
    </w:p>
    <w:p w14:paraId="47732457" w14:textId="34FDDC80" w:rsidR="009401EC" w:rsidRDefault="00000000">
      <w:pPr>
        <w:spacing w:after="100" w:line="252" w:lineRule="auto"/>
      </w:pPr>
      <w:r>
        <w:t>Total income for the year was £132,122 (2024: £104,437). Total expenditure was £121,859 (2024: £107,162), resulting in net income of £10,263 (2024: net expenditure of £2,725). Unrestricted funds brought forward were a deficit of £2,725</w:t>
      </w:r>
      <w:r w:rsidR="00A666F9">
        <w:t xml:space="preserve"> </w:t>
      </w:r>
      <w:r>
        <w:t xml:space="preserve">and unrestricted funds carried forward </w:t>
      </w:r>
      <w:proofErr w:type="gramStart"/>
      <w:r>
        <w:t>at</w:t>
      </w:r>
      <w:proofErr w:type="gramEnd"/>
      <w:r>
        <w:t xml:space="preserve"> 31 October 2025 were £7,538.</w:t>
      </w:r>
    </w:p>
    <w:p w14:paraId="2745EB45" w14:textId="77777777" w:rsidR="009401EC" w:rsidRDefault="00000000">
      <w:pPr>
        <w:pStyle w:val="Heading3"/>
      </w:pPr>
      <w:r>
        <w:t>Reserves policy</w:t>
      </w:r>
    </w:p>
    <w:p w14:paraId="405F8724" w14:textId="35A7C443" w:rsidR="009401EC" w:rsidRDefault="00000000">
      <w:pPr>
        <w:spacing w:after="100" w:line="252" w:lineRule="auto"/>
      </w:pPr>
      <w:r>
        <w:t xml:space="preserve">The Charity does not have guaranteed annual income. The Trustees therefore aim to build and maintain unrestricted reserves equivalent to approximately three months of normal running costs, while recognising the need to use funds actively in furtherance of the Charity's purposes. </w:t>
      </w:r>
      <w:proofErr w:type="gramStart"/>
      <w:r>
        <w:t>At</w:t>
      </w:r>
      <w:proofErr w:type="gramEnd"/>
      <w:r>
        <w:t xml:space="preserve"> 31 October 2025 unrestricted reserves were £7,538. The Trustees will continue to review the level of reserves annually.</w:t>
      </w:r>
    </w:p>
    <w:p w14:paraId="2BD03816" w14:textId="77777777" w:rsidR="009401EC" w:rsidRDefault="00000000">
      <w:pPr>
        <w:spacing w:after="100" w:line="252" w:lineRule="auto"/>
      </w:pPr>
      <w:r>
        <w:t>The reserves policy is intended to support cash flow, provide resilience against unexpected reductions in income or increases in cost, and support continuity of charitable activities.</w:t>
      </w:r>
    </w:p>
    <w:p w14:paraId="6E046CD2" w14:textId="77777777" w:rsidR="009401EC" w:rsidRDefault="00000000">
      <w:pPr>
        <w:pStyle w:val="Heading2"/>
      </w:pPr>
      <w:r>
        <w:t>Plans for the future</w:t>
      </w:r>
    </w:p>
    <w:p w14:paraId="3ACFA369" w14:textId="77777777" w:rsidR="009401EC" w:rsidRDefault="00000000">
      <w:pPr>
        <w:spacing w:after="100" w:line="252" w:lineRule="auto"/>
      </w:pPr>
      <w:r>
        <w:t>The Charity plans to continue the activities outlined above in the forthcoming year, subject to satisfactory funding and the availability of appropriate resources.</w:t>
      </w:r>
    </w:p>
    <w:p w14:paraId="4ABCB502" w14:textId="77777777" w:rsidR="009401EC" w:rsidRDefault="00000000">
      <w:pPr>
        <w:pStyle w:val="Heading2"/>
      </w:pPr>
      <w:r>
        <w:t>Acknowledgement</w:t>
      </w:r>
    </w:p>
    <w:p w14:paraId="4478DA9A" w14:textId="77777777" w:rsidR="009401EC" w:rsidRDefault="00000000">
      <w:pPr>
        <w:spacing w:after="100" w:line="252" w:lineRule="auto"/>
      </w:pPr>
      <w:r>
        <w:t>The Trustees express their sincere appreciation to the members, volunteers and supporters who have contributed to the work of the Charity during the year.</w:t>
      </w:r>
    </w:p>
    <w:p w14:paraId="6B672DB8" w14:textId="77777777" w:rsidR="009401EC" w:rsidRDefault="00000000">
      <w:r>
        <w:br w:type="page"/>
      </w:r>
    </w:p>
    <w:p w14:paraId="7051DBA2" w14:textId="77777777" w:rsidR="009401EC" w:rsidRDefault="00000000">
      <w:pPr>
        <w:jc w:val="center"/>
      </w:pPr>
      <w:r>
        <w:rPr>
          <w:b/>
          <w:sz w:val="24"/>
        </w:rPr>
        <w:lastRenderedPageBreak/>
        <w:t>EDINBURGH INTERNATIONAL CHRISTIAN CHURCH</w:t>
      </w:r>
    </w:p>
    <w:p w14:paraId="0F63D65B" w14:textId="77777777" w:rsidR="009401EC" w:rsidRDefault="00000000">
      <w:pPr>
        <w:jc w:val="center"/>
      </w:pPr>
      <w:r>
        <w:rPr>
          <w:b/>
          <w:sz w:val="22"/>
        </w:rPr>
        <w:t>TRUSTEES' ANNUAL REPORT (CONTINUED)</w:t>
      </w:r>
    </w:p>
    <w:p w14:paraId="04232852" w14:textId="77777777" w:rsidR="009401EC" w:rsidRDefault="00000000">
      <w:pPr>
        <w:pStyle w:val="Heading2"/>
      </w:pPr>
      <w:r>
        <w:t>Structure, governance and management</w:t>
      </w:r>
    </w:p>
    <w:p w14:paraId="53CE7B4C" w14:textId="77777777" w:rsidR="009401EC" w:rsidRDefault="00000000">
      <w:pPr>
        <w:pStyle w:val="Heading3"/>
      </w:pPr>
      <w:r>
        <w:t>Governing document</w:t>
      </w:r>
    </w:p>
    <w:p w14:paraId="335D0494" w14:textId="77777777" w:rsidR="009401EC" w:rsidRDefault="00000000">
      <w:pPr>
        <w:spacing w:after="100" w:line="252" w:lineRule="auto"/>
      </w:pPr>
      <w:r>
        <w:t>Edinburgh International Christian Church is a charitable company limited by guarantee and is governed by its Memorandum and Articles of Association adopted on 11 February 2022.</w:t>
      </w:r>
    </w:p>
    <w:p w14:paraId="12855FCF" w14:textId="77777777" w:rsidR="009401EC" w:rsidRDefault="00000000">
      <w:pPr>
        <w:pStyle w:val="Heading3"/>
      </w:pPr>
      <w:r>
        <w:t>Recruitment and appointment of new Trustees</w:t>
      </w:r>
    </w:p>
    <w:p w14:paraId="21B94AF6" w14:textId="77777777" w:rsidR="009401EC" w:rsidRDefault="00000000">
      <w:pPr>
        <w:spacing w:after="100" w:line="252" w:lineRule="auto"/>
      </w:pPr>
      <w:r>
        <w:t>Trustees are appointed in accordance with the Articles of Association. Persons appointed as directors must be willing to act and are subject to the retirement and appointment provisions set out in the governing document.</w:t>
      </w:r>
    </w:p>
    <w:p w14:paraId="5C7D9323" w14:textId="77777777" w:rsidR="009401EC" w:rsidRDefault="00000000">
      <w:pPr>
        <w:pStyle w:val="Heading3"/>
      </w:pPr>
      <w:r>
        <w:t>Induction and training of new Trustees</w:t>
      </w:r>
    </w:p>
    <w:p w14:paraId="58828266" w14:textId="77777777" w:rsidR="009401EC" w:rsidRDefault="00000000">
      <w:pPr>
        <w:spacing w:after="100" w:line="252" w:lineRule="auto"/>
      </w:pPr>
      <w:r>
        <w:t>New Trustees are provided with recent annual accounts and reports, key policies and procedures, and information about the Charity's activities, governance, assets, responsibilities and financial arrangements. Training is provided when needs are identified.</w:t>
      </w:r>
    </w:p>
    <w:p w14:paraId="21D17758" w14:textId="77777777" w:rsidR="009401EC" w:rsidRDefault="00000000">
      <w:pPr>
        <w:pStyle w:val="Heading3"/>
      </w:pPr>
      <w:r>
        <w:t>Organisational structure</w:t>
      </w:r>
    </w:p>
    <w:p w14:paraId="7BDC4135" w14:textId="77777777" w:rsidR="009401EC" w:rsidRDefault="00000000">
      <w:pPr>
        <w:spacing w:after="100" w:line="252" w:lineRule="auto"/>
      </w:pPr>
      <w:r>
        <w:t>The Board of Trustees is responsible for the governance and strategic oversight of the Charity. The Trustees meet as required to review activities, finances, risks and future plans. Day-to-day ministry and operational activities are carried out by staff and volunteers under the oversight of the Trustees.</w:t>
      </w:r>
    </w:p>
    <w:p w14:paraId="4BBE9114" w14:textId="77777777" w:rsidR="009401EC" w:rsidRDefault="00000000">
      <w:r>
        <w:br w:type="page"/>
      </w:r>
    </w:p>
    <w:p w14:paraId="68D08BCC" w14:textId="77777777" w:rsidR="009401EC" w:rsidRDefault="00000000">
      <w:pPr>
        <w:jc w:val="center"/>
      </w:pPr>
      <w:r>
        <w:rPr>
          <w:b/>
          <w:sz w:val="24"/>
        </w:rPr>
        <w:lastRenderedPageBreak/>
        <w:t>EDINBURGH INTERNATIONAL CHRISTIAN CHURCH</w:t>
      </w:r>
    </w:p>
    <w:p w14:paraId="239001A7" w14:textId="77777777" w:rsidR="009401EC" w:rsidRDefault="00000000">
      <w:pPr>
        <w:jc w:val="center"/>
      </w:pPr>
      <w:r>
        <w:rPr>
          <w:b/>
          <w:sz w:val="22"/>
        </w:rPr>
        <w:t>TRUSTEES' ANNUAL REPORT (CONTINUED)</w:t>
      </w:r>
    </w:p>
    <w:p w14:paraId="669C36C3" w14:textId="77777777" w:rsidR="009401EC" w:rsidRDefault="00000000">
      <w:pPr>
        <w:pStyle w:val="Heading2"/>
      </w:pPr>
      <w:r>
        <w:t>Related parties</w:t>
      </w:r>
    </w:p>
    <w:p w14:paraId="11EDC18A" w14:textId="77777777" w:rsidR="009401EC" w:rsidRDefault="00000000">
      <w:pPr>
        <w:spacing w:after="100" w:line="252" w:lineRule="auto"/>
      </w:pPr>
      <w:r>
        <w:t>The Trustees have considered the Charity's related-party relationships. No related-party transactions requiring disclosure arose during the year other than any matters disclosed elsewhere in these financial statements.</w:t>
      </w:r>
    </w:p>
    <w:p w14:paraId="692697C8" w14:textId="77777777" w:rsidR="009401EC" w:rsidRDefault="00000000">
      <w:pPr>
        <w:pStyle w:val="Heading2"/>
      </w:pPr>
      <w:r>
        <w:t>Risk management</w:t>
      </w:r>
    </w:p>
    <w:p w14:paraId="0899CCE5" w14:textId="77777777" w:rsidR="009401EC" w:rsidRDefault="00000000">
      <w:pPr>
        <w:spacing w:after="100" w:line="252" w:lineRule="auto"/>
      </w:pPr>
      <w:r>
        <w:t>The Trustees consider the principal risks faced by the Charity and review the systems and procedures designed to mitigate those risks. The risk management approach includes:</w:t>
      </w:r>
    </w:p>
    <w:p w14:paraId="0F561CA0" w14:textId="77777777" w:rsidR="009401EC" w:rsidRDefault="00000000">
      <w:pPr>
        <w:pStyle w:val="ListBullet"/>
        <w:spacing w:after="60"/>
      </w:pPr>
      <w:r>
        <w:t>periodic review of the principal risks facing the Charity;</w:t>
      </w:r>
    </w:p>
    <w:p w14:paraId="7594D8C6" w14:textId="77777777" w:rsidR="009401EC" w:rsidRDefault="00000000">
      <w:pPr>
        <w:pStyle w:val="ListBullet"/>
        <w:spacing w:after="60"/>
      </w:pPr>
      <w:r>
        <w:t>appropriate systems, policies and procedures to mitigate identified risks;</w:t>
      </w:r>
    </w:p>
    <w:p w14:paraId="6A4D1C0A" w14:textId="77777777" w:rsidR="009401EC" w:rsidRDefault="00000000">
      <w:pPr>
        <w:pStyle w:val="ListBullet"/>
        <w:spacing w:after="60"/>
      </w:pPr>
      <w:r>
        <w:t>procedures designed to minimise the impact of risks should they materialise.</w:t>
      </w:r>
    </w:p>
    <w:p w14:paraId="2B398C11" w14:textId="77777777" w:rsidR="009401EC" w:rsidRDefault="00000000">
      <w:pPr>
        <w:spacing w:after="100" w:line="252" w:lineRule="auto"/>
      </w:pPr>
      <w:r>
        <w:t>During the year the Trustees continued to consider operational and non-financial risks, including fire safety, health and safety, safeguarding, financial resilience and continuity of activities.</w:t>
      </w:r>
    </w:p>
    <w:p w14:paraId="59BF393F" w14:textId="77777777" w:rsidR="009401EC" w:rsidRDefault="00000000">
      <w:pPr>
        <w:pStyle w:val="Heading2"/>
      </w:pPr>
      <w:r>
        <w:t>Trustees</w:t>
      </w:r>
    </w:p>
    <w:p w14:paraId="18041442" w14:textId="77777777" w:rsidR="009401EC" w:rsidRDefault="00000000">
      <w:pPr>
        <w:spacing w:after="100" w:line="252" w:lineRule="auto"/>
      </w:pPr>
      <w:r>
        <w:t>The Trustees who served during the year and at the date of approval of this report are listed in the Legal and Administrative Information section.</w:t>
      </w:r>
    </w:p>
    <w:p w14:paraId="6F89F0CE" w14:textId="77777777" w:rsidR="009401EC" w:rsidRDefault="00000000">
      <w:pPr>
        <w:pStyle w:val="Heading2"/>
      </w:pPr>
      <w:r>
        <w:t>Approval</w:t>
      </w:r>
    </w:p>
    <w:p w14:paraId="19E7FDF5" w14:textId="77777777" w:rsidR="009401EC" w:rsidRDefault="00000000">
      <w:pPr>
        <w:spacing w:after="100" w:line="252" w:lineRule="auto"/>
      </w:pPr>
      <w:r>
        <w:t>This Trustees' Annual Report was approved by the Board of Trustees on 6 September 2026 and signed on its behalf by:</w:t>
      </w:r>
    </w:p>
    <w:p w14:paraId="0DDACEB8" w14:textId="77777777" w:rsidR="00A666F9" w:rsidRDefault="00A666F9">
      <w:pPr>
        <w:spacing w:after="100" w:line="252" w:lineRule="auto"/>
      </w:pPr>
    </w:p>
    <w:p w14:paraId="0F1A602E" w14:textId="77777777" w:rsidR="00A666F9" w:rsidRDefault="00A666F9">
      <w:pPr>
        <w:spacing w:after="100" w:line="252" w:lineRule="auto"/>
      </w:pPr>
    </w:p>
    <w:tbl>
      <w:tblPr>
        <w:tblW w:w="0" w:type="auto"/>
        <w:jc w:val="center"/>
        <w:tblLook w:val="04A0" w:firstRow="1" w:lastRow="0" w:firstColumn="1" w:lastColumn="0" w:noHBand="0" w:noVBand="1"/>
      </w:tblPr>
      <w:tblGrid>
        <w:gridCol w:w="10368"/>
      </w:tblGrid>
      <w:tr w:rsidR="009401EC" w14:paraId="33E54E87" w14:textId="77777777">
        <w:trPr>
          <w:jc w:val="center"/>
        </w:trPr>
        <w:tc>
          <w:tcPr>
            <w:tcW w:w="10368" w:type="dxa"/>
          </w:tcPr>
          <w:p w14:paraId="740661DD" w14:textId="5C617610" w:rsidR="009401EC" w:rsidRDefault="009401EC" w:rsidP="00FB41BD"/>
        </w:tc>
      </w:tr>
      <w:tr w:rsidR="009401EC" w14:paraId="1727DBAE" w14:textId="77777777">
        <w:trPr>
          <w:jc w:val="center"/>
        </w:trPr>
        <w:tc>
          <w:tcPr>
            <w:tcW w:w="10368" w:type="dxa"/>
          </w:tcPr>
          <w:p w14:paraId="7F02529A" w14:textId="77777777" w:rsidR="009401EC" w:rsidRDefault="00000000">
            <w:pPr>
              <w:jc w:val="center"/>
            </w:pPr>
            <w:r>
              <w:rPr>
                <w:sz w:val="18"/>
              </w:rPr>
              <w:t>Mr Reuben Fernandes</w:t>
            </w:r>
            <w:r>
              <w:rPr>
                <w:sz w:val="18"/>
              </w:rPr>
              <w:br/>
              <w:t>Chairman</w:t>
            </w:r>
          </w:p>
        </w:tc>
      </w:tr>
    </w:tbl>
    <w:p w14:paraId="6F234DE4" w14:textId="77777777" w:rsidR="009401EC" w:rsidRDefault="00000000">
      <w:r>
        <w:br w:type="page"/>
      </w:r>
    </w:p>
    <w:p w14:paraId="3870200F" w14:textId="77777777" w:rsidR="009401EC" w:rsidRDefault="00000000">
      <w:pPr>
        <w:jc w:val="center"/>
      </w:pPr>
      <w:r>
        <w:rPr>
          <w:b/>
          <w:sz w:val="24"/>
        </w:rPr>
        <w:lastRenderedPageBreak/>
        <w:t>EDINBURGH INTERNATIONAL CHRISTIAN CHURCH</w:t>
      </w:r>
    </w:p>
    <w:p w14:paraId="408ABF95" w14:textId="77777777" w:rsidR="009401EC" w:rsidRDefault="00000000">
      <w:pPr>
        <w:jc w:val="center"/>
      </w:pPr>
      <w:r>
        <w:rPr>
          <w:b/>
          <w:sz w:val="22"/>
        </w:rPr>
        <w:t>STATEMENT OF TRUSTEES' RESPONSIBILITIES</w:t>
      </w:r>
    </w:p>
    <w:p w14:paraId="25E492B1" w14:textId="77777777" w:rsidR="009401EC" w:rsidRDefault="00000000">
      <w:pPr>
        <w:spacing w:after="100" w:line="252" w:lineRule="auto"/>
      </w:pPr>
      <w:r>
        <w:t>For the year ended 31 October 2025</w:t>
      </w:r>
    </w:p>
    <w:p w14:paraId="4CDC68CA" w14:textId="77777777" w:rsidR="009401EC" w:rsidRDefault="00000000">
      <w:pPr>
        <w:spacing w:after="100" w:line="252" w:lineRule="auto"/>
      </w:pPr>
      <w:r>
        <w:t>The Trustees (who are also directors of the charitable company for the purposes of company law) are responsible for preparing the Trustees' Annual Report and the financial statements in accordance with applicable law and regulations.</w:t>
      </w:r>
    </w:p>
    <w:p w14:paraId="3EACFB14" w14:textId="77777777" w:rsidR="009401EC" w:rsidRDefault="00000000">
      <w:pPr>
        <w:spacing w:after="100" w:line="252" w:lineRule="auto"/>
      </w:pPr>
      <w:r>
        <w:t>Scottish charity law and company law require the Trustees to prepare financial statements for each financial year. The Trustees have prepared these financial statements in accordance with United Kingdom Generally Accepted Accounting Practice, including FRS 102 and the Charities SORP (FRS 102). The financial statements must give a true and fair view of the state of affairs of the charitable company and of its incoming resources and application of resources, including income and expenditure, for the year.</w:t>
      </w:r>
    </w:p>
    <w:p w14:paraId="0D29051C" w14:textId="77777777" w:rsidR="009401EC" w:rsidRDefault="00000000">
      <w:pPr>
        <w:spacing w:after="100" w:line="252" w:lineRule="auto"/>
      </w:pPr>
      <w:r>
        <w:t>In preparing these financial statements, the Trustees are required to:</w:t>
      </w:r>
    </w:p>
    <w:p w14:paraId="79B5CAA6" w14:textId="77777777" w:rsidR="009401EC" w:rsidRDefault="00000000">
      <w:pPr>
        <w:pStyle w:val="ListBullet"/>
        <w:spacing w:after="60"/>
      </w:pPr>
      <w:r>
        <w:t>select suitable accounting policies and apply them consistently;</w:t>
      </w:r>
    </w:p>
    <w:p w14:paraId="4E2C4D72" w14:textId="77777777" w:rsidR="009401EC" w:rsidRDefault="00000000">
      <w:pPr>
        <w:pStyle w:val="ListBullet"/>
        <w:spacing w:after="60"/>
      </w:pPr>
      <w:r>
        <w:t>observe the methods and principles in the Charities SORP;</w:t>
      </w:r>
    </w:p>
    <w:p w14:paraId="14A3F418" w14:textId="77777777" w:rsidR="009401EC" w:rsidRDefault="00000000">
      <w:pPr>
        <w:pStyle w:val="ListBullet"/>
        <w:spacing w:after="60"/>
      </w:pPr>
      <w:r>
        <w:t>make judgements and estimates that are reasonable and prudent;</w:t>
      </w:r>
    </w:p>
    <w:p w14:paraId="70D802D9" w14:textId="77777777" w:rsidR="009401EC" w:rsidRDefault="00000000">
      <w:pPr>
        <w:pStyle w:val="ListBullet"/>
        <w:spacing w:after="60"/>
      </w:pPr>
      <w:r>
        <w:t>state whether applicable UK Accounting Standards have been followed, subject to any material departures disclosed and explained in the financial statements;</w:t>
      </w:r>
    </w:p>
    <w:p w14:paraId="29F23FA3" w14:textId="77777777" w:rsidR="009401EC" w:rsidRDefault="00000000">
      <w:pPr>
        <w:pStyle w:val="ListBullet"/>
        <w:spacing w:after="60"/>
      </w:pPr>
      <w:r>
        <w:t>prepare the financial statements on the going concern basis unless it is inappropriate to presume that the charitable company will continue in operation.</w:t>
      </w:r>
    </w:p>
    <w:p w14:paraId="4D800CFB" w14:textId="77777777" w:rsidR="009401EC" w:rsidRDefault="00000000">
      <w:pPr>
        <w:spacing w:after="100" w:line="252" w:lineRule="auto"/>
      </w:pPr>
      <w:r>
        <w:t>The Trustees are responsible for keeping proper accounting records that disclose with reasonable accuracy at any time the financial position of the charitable company and enable them to ensure that the financial statements comply with the Companies Act 2006, the Charities and Trustee Investment (Scotland) Act 2005 and the Charities Accounts (Scotland) Regulations 2006 (as amended). They are also responsible for safeguarding the assets of the Charity and for taking reasonable steps for the prevention and detection of fraud and other irregularities.</w:t>
      </w:r>
    </w:p>
    <w:p w14:paraId="447EDEF0" w14:textId="77777777" w:rsidR="009401EC" w:rsidRDefault="00000000">
      <w:pPr>
        <w:spacing w:after="100" w:line="252" w:lineRule="auto"/>
      </w:pPr>
      <w:r>
        <w:t>Approved by the Board of Trustees on 6 September 2026 and signed on its behalf by:</w:t>
      </w:r>
    </w:p>
    <w:p w14:paraId="4C66517B" w14:textId="77777777" w:rsidR="00A666F9" w:rsidRDefault="00A666F9">
      <w:pPr>
        <w:spacing w:after="100" w:line="252" w:lineRule="auto"/>
      </w:pPr>
    </w:p>
    <w:p w14:paraId="129AF877" w14:textId="77777777" w:rsidR="00A666F9" w:rsidRDefault="00A666F9">
      <w:pPr>
        <w:spacing w:after="100" w:line="252" w:lineRule="auto"/>
      </w:pPr>
    </w:p>
    <w:p w14:paraId="0BCC3F11" w14:textId="77777777" w:rsidR="00A666F9" w:rsidRDefault="00A666F9">
      <w:pPr>
        <w:spacing w:after="100" w:line="252" w:lineRule="auto"/>
      </w:pPr>
    </w:p>
    <w:tbl>
      <w:tblPr>
        <w:tblW w:w="0" w:type="auto"/>
        <w:jc w:val="center"/>
        <w:tblLook w:val="04A0" w:firstRow="1" w:lastRow="0" w:firstColumn="1" w:lastColumn="0" w:noHBand="0" w:noVBand="1"/>
      </w:tblPr>
      <w:tblGrid>
        <w:gridCol w:w="10368"/>
      </w:tblGrid>
      <w:tr w:rsidR="009401EC" w14:paraId="4C696F33" w14:textId="77777777">
        <w:trPr>
          <w:jc w:val="center"/>
        </w:trPr>
        <w:tc>
          <w:tcPr>
            <w:tcW w:w="10368" w:type="dxa"/>
          </w:tcPr>
          <w:p w14:paraId="523B6A4A" w14:textId="21FB36B8" w:rsidR="009401EC" w:rsidRDefault="009401EC">
            <w:pPr>
              <w:jc w:val="center"/>
            </w:pPr>
          </w:p>
        </w:tc>
      </w:tr>
      <w:tr w:rsidR="009401EC" w14:paraId="246BC445" w14:textId="77777777">
        <w:trPr>
          <w:jc w:val="center"/>
        </w:trPr>
        <w:tc>
          <w:tcPr>
            <w:tcW w:w="10368" w:type="dxa"/>
          </w:tcPr>
          <w:p w14:paraId="03DBDAF6" w14:textId="77777777" w:rsidR="009401EC" w:rsidRDefault="00000000">
            <w:pPr>
              <w:jc w:val="center"/>
            </w:pPr>
            <w:r>
              <w:rPr>
                <w:sz w:val="18"/>
              </w:rPr>
              <w:t>Mr Reuben Fernandes</w:t>
            </w:r>
            <w:r>
              <w:rPr>
                <w:sz w:val="18"/>
              </w:rPr>
              <w:br/>
              <w:t>Chairman</w:t>
            </w:r>
          </w:p>
        </w:tc>
      </w:tr>
    </w:tbl>
    <w:p w14:paraId="555547AF" w14:textId="77777777" w:rsidR="009401EC" w:rsidRDefault="00000000">
      <w:r>
        <w:br w:type="page"/>
      </w:r>
    </w:p>
    <w:p w14:paraId="43ABDC64" w14:textId="77777777" w:rsidR="009401EC" w:rsidRDefault="00000000">
      <w:pPr>
        <w:jc w:val="center"/>
      </w:pPr>
      <w:r>
        <w:rPr>
          <w:b/>
          <w:sz w:val="24"/>
        </w:rPr>
        <w:lastRenderedPageBreak/>
        <w:t>EDINBURGH INTERNATIONAL CHRISTIAN CHURCH</w:t>
      </w:r>
    </w:p>
    <w:p w14:paraId="3332BDAC" w14:textId="77777777" w:rsidR="009401EC" w:rsidRDefault="00000000">
      <w:pPr>
        <w:jc w:val="center"/>
      </w:pPr>
      <w:r>
        <w:rPr>
          <w:b/>
          <w:sz w:val="22"/>
        </w:rPr>
        <w:t>INDEPENDENT EXAMINER'S REPORT</w:t>
      </w:r>
    </w:p>
    <w:p w14:paraId="3CA3450E" w14:textId="77777777" w:rsidR="009401EC" w:rsidRDefault="00000000">
      <w:pPr>
        <w:spacing w:after="100" w:line="252" w:lineRule="auto"/>
      </w:pPr>
      <w:r>
        <w:t>To the Trustees of Edinburgh International Christian Church</w:t>
      </w:r>
    </w:p>
    <w:p w14:paraId="5E9CEE32" w14:textId="77777777" w:rsidR="009401EC" w:rsidRDefault="00000000">
      <w:pPr>
        <w:spacing w:after="100" w:line="252" w:lineRule="auto"/>
      </w:pPr>
      <w:r>
        <w:t>I report on the accounts of the charity for the year ended 31 October 2025, which are set out on the following pages.</w:t>
      </w:r>
    </w:p>
    <w:p w14:paraId="456AD246" w14:textId="77777777" w:rsidR="009401EC" w:rsidRDefault="00000000">
      <w:pPr>
        <w:pStyle w:val="Heading2"/>
      </w:pPr>
      <w:r>
        <w:t>Respective responsibilities of trustees and examiner</w:t>
      </w:r>
    </w:p>
    <w:p w14:paraId="2E11A6AA" w14:textId="77777777" w:rsidR="009401EC" w:rsidRDefault="00000000">
      <w:pPr>
        <w:spacing w:after="100" w:line="252" w:lineRule="auto"/>
      </w:pPr>
      <w:r>
        <w:t>The charity's trustees (who are also the directors of the company for the purposes of company law) are responsible for the preparation of the accounts in accordance with the Charities and Trustee Investment (Scotland) Act 2005 and the Charities Accounts (Scotland) Regulations 2006 (as amended). The trustees consider that the audit requirement of Regulation 10(1)(a) to (c) of the 2006 Accounts Regulations does not apply. It is my responsibility to examine the accounts under section 44(1)(c) of the 2005 Act and to state whether particular matters have come to my attention.</w:t>
      </w:r>
    </w:p>
    <w:p w14:paraId="76339C6C" w14:textId="77777777" w:rsidR="009401EC" w:rsidRDefault="00000000">
      <w:pPr>
        <w:pStyle w:val="Heading2"/>
      </w:pPr>
      <w:r>
        <w:t>Basis of independent examiner's statement</w:t>
      </w:r>
    </w:p>
    <w:p w14:paraId="3504E52E" w14:textId="77777777" w:rsidR="009401EC" w:rsidRDefault="00000000">
      <w:pPr>
        <w:spacing w:after="100" w:line="252" w:lineRule="auto"/>
      </w:pPr>
      <w:r>
        <w:t>My examination was carried out in accordance with Regulation 11 of the 2006 Accounts Regulations. An examination includes a review of the accounting records kept by the charity and a comparison of the accounts presented with those records. It also includes consideration of unusual items or disclosures in the accounts and seeking explanations from the trustees concerning such matters. The procedures undertaken do not provide all the evidence that would be required in an audit and, consequently, I do not express an audit opinion on the accounts.</w:t>
      </w:r>
    </w:p>
    <w:p w14:paraId="17D8D8A0" w14:textId="77777777" w:rsidR="009401EC" w:rsidRDefault="00000000">
      <w:pPr>
        <w:pStyle w:val="Heading2"/>
      </w:pPr>
      <w:r>
        <w:t>Independent examiner's statement</w:t>
      </w:r>
    </w:p>
    <w:p w14:paraId="74FB2D77" w14:textId="77777777" w:rsidR="009401EC" w:rsidRDefault="00000000">
      <w:pPr>
        <w:spacing w:after="100" w:line="252" w:lineRule="auto"/>
      </w:pPr>
      <w:r>
        <w:t>In the course of my examination, no matter has come to my attention which gives me reasonable cause to believe that in any material respect the requirements to keep accounting records in accordance with section 44(1)(a) of the 2005 Act and Regulation 4 of the 2006 Accounts Regulations, or to prepare accounts which accord with those records and comply with Regulation 8 of the 2006 Accounts Regulations, have not been met. I have no other matter to which, in my opinion, attention should be drawn in order to enable a proper understanding of the accounts to be reached.</w:t>
      </w:r>
    </w:p>
    <w:p w14:paraId="406343EE" w14:textId="77777777" w:rsidR="00A666F9" w:rsidRDefault="00A666F9">
      <w:pPr>
        <w:spacing w:after="100" w:line="252" w:lineRule="auto"/>
      </w:pPr>
    </w:p>
    <w:p w14:paraId="0066C54A" w14:textId="77777777" w:rsidR="00A666F9" w:rsidRDefault="00A666F9">
      <w:pPr>
        <w:spacing w:after="100" w:line="252" w:lineRule="auto"/>
      </w:pPr>
    </w:p>
    <w:p w14:paraId="26892256" w14:textId="77777777" w:rsidR="00A666F9" w:rsidRDefault="00A666F9">
      <w:pPr>
        <w:spacing w:after="100" w:line="252" w:lineRule="auto"/>
      </w:pPr>
    </w:p>
    <w:p w14:paraId="630C2909" w14:textId="01AB5FDC" w:rsidR="009401EC" w:rsidRDefault="00000000">
      <w:pPr>
        <w:spacing w:after="100" w:line="252" w:lineRule="auto"/>
      </w:pPr>
      <w:r>
        <w:t>Victor Ochieng FCCA</w:t>
      </w:r>
      <w:r>
        <w:br/>
        <w:t>Chartered Certified Accountant</w:t>
      </w:r>
      <w:r>
        <w:br/>
        <w:t>8 Glaston Court</w:t>
      </w:r>
      <w:r>
        <w:br/>
        <w:t>Grange Road</w:t>
      </w:r>
      <w:r>
        <w:br/>
        <w:t>W5 5QR</w:t>
      </w:r>
      <w:r>
        <w:br/>
        <w:t>Date: 6 September 2026</w:t>
      </w:r>
    </w:p>
    <w:p w14:paraId="648F3361" w14:textId="77777777" w:rsidR="009401EC" w:rsidRDefault="00000000">
      <w:r>
        <w:br w:type="page"/>
      </w:r>
    </w:p>
    <w:p w14:paraId="64B30CC4" w14:textId="77777777" w:rsidR="009401EC" w:rsidRDefault="00000000">
      <w:pPr>
        <w:jc w:val="center"/>
      </w:pPr>
      <w:r>
        <w:rPr>
          <w:b/>
          <w:sz w:val="24"/>
        </w:rPr>
        <w:lastRenderedPageBreak/>
        <w:t>EDINBURGH INTERNATIONAL CHRISTIAN CHURCH</w:t>
      </w:r>
    </w:p>
    <w:p w14:paraId="43FDB70F" w14:textId="77777777" w:rsidR="009401EC" w:rsidRDefault="00000000">
      <w:pPr>
        <w:jc w:val="center"/>
      </w:pPr>
      <w:r>
        <w:rPr>
          <w:b/>
          <w:sz w:val="22"/>
        </w:rPr>
        <w:t>STATEMENT OF FINANCIAL ACTIVITIES</w:t>
      </w:r>
    </w:p>
    <w:p w14:paraId="77649DF3" w14:textId="77777777" w:rsidR="009401EC" w:rsidRDefault="00000000">
      <w:pPr>
        <w:spacing w:after="100" w:line="252" w:lineRule="auto"/>
      </w:pPr>
      <w:r>
        <w:t>(Incorporating income and expenditure account)</w:t>
      </w:r>
    </w:p>
    <w:p w14:paraId="6A0C7BDF" w14:textId="77777777" w:rsidR="009401EC" w:rsidRDefault="00000000">
      <w:pPr>
        <w:spacing w:after="100" w:line="252" w:lineRule="auto"/>
      </w:pPr>
      <w:r>
        <w:t>For the year ended 31 October 2025</w:t>
      </w:r>
    </w:p>
    <w:tbl>
      <w:tblPr>
        <w:tblStyle w:val="TableGrid"/>
        <w:tblW w:w="0" w:type="auto"/>
        <w:jc w:val="center"/>
        <w:tblLook w:val="04A0" w:firstRow="1" w:lastRow="0" w:firstColumn="1" w:lastColumn="0" w:noHBand="0" w:noVBand="1"/>
      </w:tblPr>
      <w:tblGrid>
        <w:gridCol w:w="3175"/>
        <w:gridCol w:w="722"/>
        <w:gridCol w:w="2074"/>
        <w:gridCol w:w="2074"/>
        <w:gridCol w:w="2074"/>
      </w:tblGrid>
      <w:tr w:rsidR="009401EC" w14:paraId="4FDDF39C" w14:textId="77777777" w:rsidTr="00A666F9">
        <w:trPr>
          <w:jc w:val="center"/>
        </w:trPr>
        <w:tc>
          <w:tcPr>
            <w:tcW w:w="3175" w:type="dxa"/>
            <w:shd w:val="clear" w:color="auto" w:fill="EDEDED"/>
            <w:tcMar>
              <w:top w:w="80" w:type="dxa"/>
              <w:left w:w="80" w:type="dxa"/>
              <w:bottom w:w="80" w:type="dxa"/>
              <w:right w:w="80" w:type="dxa"/>
            </w:tcMar>
            <w:vAlign w:val="center"/>
          </w:tcPr>
          <w:p w14:paraId="7BF8F8F1" w14:textId="77777777" w:rsidR="009401EC" w:rsidRDefault="009401EC"/>
        </w:tc>
        <w:tc>
          <w:tcPr>
            <w:tcW w:w="722" w:type="dxa"/>
            <w:shd w:val="clear" w:color="auto" w:fill="EDEDED"/>
            <w:tcMar>
              <w:top w:w="80" w:type="dxa"/>
              <w:left w:w="80" w:type="dxa"/>
              <w:bottom w:w="80" w:type="dxa"/>
              <w:right w:w="80" w:type="dxa"/>
            </w:tcMar>
            <w:vAlign w:val="center"/>
          </w:tcPr>
          <w:p w14:paraId="19733B13" w14:textId="77777777" w:rsidR="009401EC" w:rsidRDefault="00000000">
            <w:r>
              <w:rPr>
                <w:b/>
                <w:sz w:val="18"/>
              </w:rPr>
              <w:t>Note</w:t>
            </w:r>
          </w:p>
        </w:tc>
        <w:tc>
          <w:tcPr>
            <w:tcW w:w="2074" w:type="dxa"/>
            <w:shd w:val="clear" w:color="auto" w:fill="EDEDED"/>
            <w:tcMar>
              <w:top w:w="80" w:type="dxa"/>
              <w:left w:w="80" w:type="dxa"/>
              <w:bottom w:w="80" w:type="dxa"/>
              <w:right w:w="80" w:type="dxa"/>
            </w:tcMar>
            <w:vAlign w:val="center"/>
          </w:tcPr>
          <w:p w14:paraId="74AE15C0" w14:textId="77777777" w:rsidR="009401EC" w:rsidRDefault="00000000" w:rsidP="00A666F9">
            <w:pPr>
              <w:jc w:val="center"/>
            </w:pPr>
            <w:r>
              <w:rPr>
                <w:b/>
                <w:sz w:val="18"/>
              </w:rPr>
              <w:t>Unrestricted funds £</w:t>
            </w:r>
          </w:p>
        </w:tc>
        <w:tc>
          <w:tcPr>
            <w:tcW w:w="2074" w:type="dxa"/>
            <w:shd w:val="clear" w:color="auto" w:fill="EDEDED"/>
            <w:tcMar>
              <w:top w:w="80" w:type="dxa"/>
              <w:left w:w="80" w:type="dxa"/>
              <w:bottom w:w="80" w:type="dxa"/>
              <w:right w:w="80" w:type="dxa"/>
            </w:tcMar>
            <w:vAlign w:val="center"/>
          </w:tcPr>
          <w:p w14:paraId="55855C63" w14:textId="77777777" w:rsidR="009401EC" w:rsidRDefault="00000000" w:rsidP="00A666F9">
            <w:pPr>
              <w:jc w:val="center"/>
            </w:pPr>
            <w:r>
              <w:rPr>
                <w:b/>
                <w:sz w:val="18"/>
              </w:rPr>
              <w:t>Restricted funds £</w:t>
            </w:r>
          </w:p>
        </w:tc>
        <w:tc>
          <w:tcPr>
            <w:tcW w:w="2074" w:type="dxa"/>
            <w:shd w:val="clear" w:color="auto" w:fill="EDEDED"/>
            <w:tcMar>
              <w:top w:w="80" w:type="dxa"/>
              <w:left w:w="80" w:type="dxa"/>
              <w:bottom w:w="80" w:type="dxa"/>
              <w:right w:w="80" w:type="dxa"/>
            </w:tcMar>
            <w:vAlign w:val="center"/>
          </w:tcPr>
          <w:p w14:paraId="783622B2" w14:textId="77777777" w:rsidR="009401EC" w:rsidRDefault="00000000" w:rsidP="00A666F9">
            <w:pPr>
              <w:jc w:val="center"/>
            </w:pPr>
            <w:r>
              <w:rPr>
                <w:b/>
                <w:sz w:val="18"/>
              </w:rPr>
              <w:t>Total 2025 £</w:t>
            </w:r>
          </w:p>
        </w:tc>
      </w:tr>
      <w:tr w:rsidR="009401EC" w14:paraId="5863B20B" w14:textId="77777777" w:rsidTr="00A666F9">
        <w:trPr>
          <w:jc w:val="center"/>
        </w:trPr>
        <w:tc>
          <w:tcPr>
            <w:tcW w:w="3175" w:type="dxa"/>
            <w:tcMar>
              <w:top w:w="80" w:type="dxa"/>
              <w:left w:w="80" w:type="dxa"/>
              <w:bottom w:w="80" w:type="dxa"/>
              <w:right w:w="80" w:type="dxa"/>
            </w:tcMar>
            <w:vAlign w:val="center"/>
          </w:tcPr>
          <w:p w14:paraId="10D785B6" w14:textId="77777777" w:rsidR="009401EC" w:rsidRPr="00A666F9" w:rsidRDefault="00000000">
            <w:pPr>
              <w:rPr>
                <w:b/>
                <w:bCs/>
              </w:rPr>
            </w:pPr>
            <w:r w:rsidRPr="00A666F9">
              <w:rPr>
                <w:b/>
                <w:bCs/>
                <w:sz w:val="18"/>
              </w:rPr>
              <w:t>Income from:</w:t>
            </w:r>
          </w:p>
        </w:tc>
        <w:tc>
          <w:tcPr>
            <w:tcW w:w="722" w:type="dxa"/>
            <w:tcMar>
              <w:top w:w="80" w:type="dxa"/>
              <w:left w:w="80" w:type="dxa"/>
              <w:bottom w:w="80" w:type="dxa"/>
              <w:right w:w="80" w:type="dxa"/>
            </w:tcMar>
            <w:vAlign w:val="center"/>
          </w:tcPr>
          <w:p w14:paraId="37314905" w14:textId="77777777" w:rsidR="009401EC" w:rsidRDefault="009401EC" w:rsidP="00A666F9">
            <w:pPr>
              <w:jc w:val="right"/>
            </w:pPr>
          </w:p>
        </w:tc>
        <w:tc>
          <w:tcPr>
            <w:tcW w:w="2074" w:type="dxa"/>
            <w:tcMar>
              <w:top w:w="80" w:type="dxa"/>
              <w:left w:w="80" w:type="dxa"/>
              <w:bottom w:w="80" w:type="dxa"/>
              <w:right w:w="80" w:type="dxa"/>
            </w:tcMar>
            <w:vAlign w:val="center"/>
          </w:tcPr>
          <w:p w14:paraId="78CB1D9A" w14:textId="77777777" w:rsidR="009401EC" w:rsidRDefault="009401EC"/>
        </w:tc>
        <w:tc>
          <w:tcPr>
            <w:tcW w:w="2074" w:type="dxa"/>
            <w:tcMar>
              <w:top w:w="80" w:type="dxa"/>
              <w:left w:w="80" w:type="dxa"/>
              <w:bottom w:w="80" w:type="dxa"/>
              <w:right w:w="80" w:type="dxa"/>
            </w:tcMar>
            <w:vAlign w:val="center"/>
          </w:tcPr>
          <w:p w14:paraId="233BA684" w14:textId="77777777" w:rsidR="009401EC" w:rsidRDefault="009401EC"/>
        </w:tc>
        <w:tc>
          <w:tcPr>
            <w:tcW w:w="2074" w:type="dxa"/>
            <w:tcMar>
              <w:top w:w="80" w:type="dxa"/>
              <w:left w:w="80" w:type="dxa"/>
              <w:bottom w:w="80" w:type="dxa"/>
              <w:right w:w="80" w:type="dxa"/>
            </w:tcMar>
            <w:vAlign w:val="center"/>
          </w:tcPr>
          <w:p w14:paraId="426FDC50" w14:textId="77777777" w:rsidR="009401EC" w:rsidRDefault="009401EC"/>
        </w:tc>
      </w:tr>
      <w:tr w:rsidR="009401EC" w14:paraId="04B2DE0E" w14:textId="77777777" w:rsidTr="00A666F9">
        <w:trPr>
          <w:jc w:val="center"/>
        </w:trPr>
        <w:tc>
          <w:tcPr>
            <w:tcW w:w="3175" w:type="dxa"/>
            <w:tcMar>
              <w:top w:w="80" w:type="dxa"/>
              <w:left w:w="80" w:type="dxa"/>
              <w:bottom w:w="80" w:type="dxa"/>
              <w:right w:w="80" w:type="dxa"/>
            </w:tcMar>
            <w:vAlign w:val="center"/>
          </w:tcPr>
          <w:p w14:paraId="03B226B1" w14:textId="77777777" w:rsidR="009401EC" w:rsidRDefault="00000000">
            <w:r>
              <w:rPr>
                <w:sz w:val="18"/>
              </w:rPr>
              <w:t>Donations and legacies</w:t>
            </w:r>
          </w:p>
        </w:tc>
        <w:tc>
          <w:tcPr>
            <w:tcW w:w="722" w:type="dxa"/>
            <w:tcMar>
              <w:top w:w="80" w:type="dxa"/>
              <w:left w:w="80" w:type="dxa"/>
              <w:bottom w:w="80" w:type="dxa"/>
              <w:right w:w="80" w:type="dxa"/>
            </w:tcMar>
            <w:vAlign w:val="center"/>
          </w:tcPr>
          <w:p w14:paraId="64830DD8" w14:textId="77777777" w:rsidR="009401EC" w:rsidRDefault="00000000" w:rsidP="00A666F9">
            <w:pPr>
              <w:jc w:val="right"/>
            </w:pPr>
            <w:r>
              <w:rPr>
                <w:sz w:val="18"/>
              </w:rPr>
              <w:t>2</w:t>
            </w:r>
          </w:p>
        </w:tc>
        <w:tc>
          <w:tcPr>
            <w:tcW w:w="2074" w:type="dxa"/>
            <w:tcMar>
              <w:top w:w="80" w:type="dxa"/>
              <w:left w:w="80" w:type="dxa"/>
              <w:bottom w:w="80" w:type="dxa"/>
              <w:right w:w="80" w:type="dxa"/>
            </w:tcMar>
            <w:vAlign w:val="center"/>
          </w:tcPr>
          <w:p w14:paraId="12B7047E" w14:textId="043EBC07" w:rsidR="009401EC" w:rsidRDefault="00000000" w:rsidP="00A666F9">
            <w:pPr>
              <w:jc w:val="right"/>
            </w:pPr>
            <w:r>
              <w:rPr>
                <w:sz w:val="18"/>
              </w:rPr>
              <w:t>132,122</w:t>
            </w:r>
          </w:p>
        </w:tc>
        <w:tc>
          <w:tcPr>
            <w:tcW w:w="2074" w:type="dxa"/>
            <w:tcMar>
              <w:top w:w="80" w:type="dxa"/>
              <w:left w:w="80" w:type="dxa"/>
              <w:bottom w:w="80" w:type="dxa"/>
              <w:right w:w="80" w:type="dxa"/>
            </w:tcMar>
            <w:vAlign w:val="center"/>
          </w:tcPr>
          <w:p w14:paraId="12341444" w14:textId="77777777" w:rsidR="009401EC" w:rsidRDefault="00000000" w:rsidP="00A666F9">
            <w:pPr>
              <w:jc w:val="right"/>
            </w:pPr>
            <w:r>
              <w:rPr>
                <w:sz w:val="18"/>
              </w:rPr>
              <w:t>-</w:t>
            </w:r>
          </w:p>
        </w:tc>
        <w:tc>
          <w:tcPr>
            <w:tcW w:w="2074" w:type="dxa"/>
            <w:tcMar>
              <w:top w:w="80" w:type="dxa"/>
              <w:left w:w="80" w:type="dxa"/>
              <w:bottom w:w="80" w:type="dxa"/>
              <w:right w:w="80" w:type="dxa"/>
            </w:tcMar>
            <w:vAlign w:val="center"/>
          </w:tcPr>
          <w:p w14:paraId="72FA3AE8" w14:textId="20867240" w:rsidR="009401EC" w:rsidRDefault="00000000" w:rsidP="00A666F9">
            <w:pPr>
              <w:jc w:val="right"/>
            </w:pPr>
            <w:r>
              <w:rPr>
                <w:sz w:val="18"/>
              </w:rPr>
              <w:t>132,122</w:t>
            </w:r>
          </w:p>
        </w:tc>
      </w:tr>
      <w:tr w:rsidR="009401EC" w14:paraId="409CA63E" w14:textId="77777777" w:rsidTr="00A666F9">
        <w:trPr>
          <w:jc w:val="center"/>
        </w:trPr>
        <w:tc>
          <w:tcPr>
            <w:tcW w:w="3175" w:type="dxa"/>
            <w:tcMar>
              <w:top w:w="80" w:type="dxa"/>
              <w:left w:w="80" w:type="dxa"/>
              <w:bottom w:w="80" w:type="dxa"/>
              <w:right w:w="80" w:type="dxa"/>
            </w:tcMar>
            <w:vAlign w:val="center"/>
          </w:tcPr>
          <w:p w14:paraId="5CFD77A8" w14:textId="77777777" w:rsidR="009401EC" w:rsidRPr="00A666F9" w:rsidRDefault="00000000">
            <w:pPr>
              <w:rPr>
                <w:b/>
                <w:bCs/>
              </w:rPr>
            </w:pPr>
            <w:r w:rsidRPr="00A666F9">
              <w:rPr>
                <w:b/>
                <w:bCs/>
                <w:sz w:val="18"/>
              </w:rPr>
              <w:t>Total income</w:t>
            </w:r>
          </w:p>
        </w:tc>
        <w:tc>
          <w:tcPr>
            <w:tcW w:w="722" w:type="dxa"/>
            <w:tcMar>
              <w:top w:w="80" w:type="dxa"/>
              <w:left w:w="80" w:type="dxa"/>
              <w:bottom w:w="80" w:type="dxa"/>
              <w:right w:w="80" w:type="dxa"/>
            </w:tcMar>
            <w:vAlign w:val="center"/>
          </w:tcPr>
          <w:p w14:paraId="02E44732" w14:textId="77777777" w:rsidR="009401EC" w:rsidRPr="00A666F9" w:rsidRDefault="009401EC" w:rsidP="00A666F9">
            <w:pPr>
              <w:jc w:val="right"/>
              <w:rPr>
                <w:b/>
                <w:bCs/>
              </w:rPr>
            </w:pPr>
          </w:p>
        </w:tc>
        <w:tc>
          <w:tcPr>
            <w:tcW w:w="2074" w:type="dxa"/>
            <w:tcMar>
              <w:top w:w="80" w:type="dxa"/>
              <w:left w:w="80" w:type="dxa"/>
              <w:bottom w:w="80" w:type="dxa"/>
              <w:right w:w="80" w:type="dxa"/>
            </w:tcMar>
            <w:vAlign w:val="center"/>
          </w:tcPr>
          <w:p w14:paraId="0A8BF081" w14:textId="65F3E6DD" w:rsidR="009401EC" w:rsidRPr="00A666F9" w:rsidRDefault="00000000" w:rsidP="00A666F9">
            <w:pPr>
              <w:jc w:val="right"/>
              <w:rPr>
                <w:b/>
                <w:bCs/>
              </w:rPr>
            </w:pPr>
            <w:r w:rsidRPr="00A666F9">
              <w:rPr>
                <w:b/>
                <w:bCs/>
                <w:sz w:val="18"/>
              </w:rPr>
              <w:t>132,122</w:t>
            </w:r>
          </w:p>
        </w:tc>
        <w:tc>
          <w:tcPr>
            <w:tcW w:w="2074" w:type="dxa"/>
            <w:tcMar>
              <w:top w:w="80" w:type="dxa"/>
              <w:left w:w="80" w:type="dxa"/>
              <w:bottom w:w="80" w:type="dxa"/>
              <w:right w:w="80" w:type="dxa"/>
            </w:tcMar>
            <w:vAlign w:val="center"/>
          </w:tcPr>
          <w:p w14:paraId="35964634" w14:textId="77777777" w:rsidR="009401EC" w:rsidRPr="00A666F9" w:rsidRDefault="00000000" w:rsidP="00A666F9">
            <w:pPr>
              <w:jc w:val="right"/>
              <w:rPr>
                <w:b/>
                <w:bCs/>
              </w:rPr>
            </w:pPr>
            <w:r w:rsidRPr="00A666F9">
              <w:rPr>
                <w:b/>
                <w:bCs/>
                <w:sz w:val="18"/>
              </w:rPr>
              <w:t>-</w:t>
            </w:r>
          </w:p>
        </w:tc>
        <w:tc>
          <w:tcPr>
            <w:tcW w:w="2074" w:type="dxa"/>
            <w:tcMar>
              <w:top w:w="80" w:type="dxa"/>
              <w:left w:w="80" w:type="dxa"/>
              <w:bottom w:w="80" w:type="dxa"/>
              <w:right w:w="80" w:type="dxa"/>
            </w:tcMar>
            <w:vAlign w:val="center"/>
          </w:tcPr>
          <w:p w14:paraId="61101258" w14:textId="0D9F19D0" w:rsidR="009401EC" w:rsidRPr="00A666F9" w:rsidRDefault="00000000" w:rsidP="00A666F9">
            <w:pPr>
              <w:jc w:val="right"/>
              <w:rPr>
                <w:b/>
                <w:bCs/>
              </w:rPr>
            </w:pPr>
            <w:r w:rsidRPr="00A666F9">
              <w:rPr>
                <w:b/>
                <w:bCs/>
                <w:sz w:val="18"/>
              </w:rPr>
              <w:t>132,122</w:t>
            </w:r>
          </w:p>
        </w:tc>
      </w:tr>
      <w:tr w:rsidR="009401EC" w14:paraId="143E213E" w14:textId="77777777" w:rsidTr="00A666F9">
        <w:trPr>
          <w:jc w:val="center"/>
        </w:trPr>
        <w:tc>
          <w:tcPr>
            <w:tcW w:w="3175" w:type="dxa"/>
            <w:tcMar>
              <w:top w:w="80" w:type="dxa"/>
              <w:left w:w="80" w:type="dxa"/>
              <w:bottom w:w="80" w:type="dxa"/>
              <w:right w:w="80" w:type="dxa"/>
            </w:tcMar>
            <w:vAlign w:val="center"/>
          </w:tcPr>
          <w:p w14:paraId="54A25E0E" w14:textId="77777777" w:rsidR="009401EC" w:rsidRPr="00A666F9" w:rsidRDefault="00000000">
            <w:pPr>
              <w:rPr>
                <w:b/>
                <w:bCs/>
              </w:rPr>
            </w:pPr>
            <w:r w:rsidRPr="00A666F9">
              <w:rPr>
                <w:b/>
                <w:bCs/>
                <w:sz w:val="18"/>
              </w:rPr>
              <w:t>Expenditure on:</w:t>
            </w:r>
          </w:p>
        </w:tc>
        <w:tc>
          <w:tcPr>
            <w:tcW w:w="722" w:type="dxa"/>
            <w:tcMar>
              <w:top w:w="80" w:type="dxa"/>
              <w:left w:w="80" w:type="dxa"/>
              <w:bottom w:w="80" w:type="dxa"/>
              <w:right w:w="80" w:type="dxa"/>
            </w:tcMar>
            <w:vAlign w:val="center"/>
          </w:tcPr>
          <w:p w14:paraId="73FF2E80" w14:textId="77777777" w:rsidR="009401EC" w:rsidRDefault="009401EC" w:rsidP="00A666F9">
            <w:pPr>
              <w:jc w:val="right"/>
            </w:pPr>
          </w:p>
        </w:tc>
        <w:tc>
          <w:tcPr>
            <w:tcW w:w="2074" w:type="dxa"/>
            <w:tcMar>
              <w:top w:w="80" w:type="dxa"/>
              <w:left w:w="80" w:type="dxa"/>
              <w:bottom w:w="80" w:type="dxa"/>
              <w:right w:w="80" w:type="dxa"/>
            </w:tcMar>
            <w:vAlign w:val="center"/>
          </w:tcPr>
          <w:p w14:paraId="1FA7E887" w14:textId="77777777" w:rsidR="009401EC" w:rsidRDefault="009401EC" w:rsidP="00A666F9">
            <w:pPr>
              <w:jc w:val="right"/>
            </w:pPr>
          </w:p>
        </w:tc>
        <w:tc>
          <w:tcPr>
            <w:tcW w:w="2074" w:type="dxa"/>
            <w:tcMar>
              <w:top w:w="80" w:type="dxa"/>
              <w:left w:w="80" w:type="dxa"/>
              <w:bottom w:w="80" w:type="dxa"/>
              <w:right w:w="80" w:type="dxa"/>
            </w:tcMar>
            <w:vAlign w:val="center"/>
          </w:tcPr>
          <w:p w14:paraId="0790389F" w14:textId="77777777" w:rsidR="009401EC" w:rsidRDefault="009401EC" w:rsidP="00A666F9">
            <w:pPr>
              <w:jc w:val="right"/>
            </w:pPr>
          </w:p>
        </w:tc>
        <w:tc>
          <w:tcPr>
            <w:tcW w:w="2074" w:type="dxa"/>
            <w:tcMar>
              <w:top w:w="80" w:type="dxa"/>
              <w:left w:w="80" w:type="dxa"/>
              <w:bottom w:w="80" w:type="dxa"/>
              <w:right w:w="80" w:type="dxa"/>
            </w:tcMar>
            <w:vAlign w:val="center"/>
          </w:tcPr>
          <w:p w14:paraId="42D8DA5E" w14:textId="77777777" w:rsidR="009401EC" w:rsidRDefault="009401EC" w:rsidP="00A666F9">
            <w:pPr>
              <w:jc w:val="right"/>
            </w:pPr>
          </w:p>
        </w:tc>
      </w:tr>
      <w:tr w:rsidR="009401EC" w14:paraId="17236869" w14:textId="77777777" w:rsidTr="00A666F9">
        <w:trPr>
          <w:jc w:val="center"/>
        </w:trPr>
        <w:tc>
          <w:tcPr>
            <w:tcW w:w="3175" w:type="dxa"/>
            <w:tcMar>
              <w:top w:w="80" w:type="dxa"/>
              <w:left w:w="80" w:type="dxa"/>
              <w:bottom w:w="80" w:type="dxa"/>
              <w:right w:w="80" w:type="dxa"/>
            </w:tcMar>
            <w:vAlign w:val="center"/>
          </w:tcPr>
          <w:p w14:paraId="2E8DF9E0" w14:textId="77777777" w:rsidR="009401EC" w:rsidRDefault="00000000">
            <w:r>
              <w:rPr>
                <w:sz w:val="18"/>
              </w:rPr>
              <w:t>Provision of religious services</w:t>
            </w:r>
          </w:p>
        </w:tc>
        <w:tc>
          <w:tcPr>
            <w:tcW w:w="722" w:type="dxa"/>
            <w:tcMar>
              <w:top w:w="80" w:type="dxa"/>
              <w:left w:w="80" w:type="dxa"/>
              <w:bottom w:w="80" w:type="dxa"/>
              <w:right w:w="80" w:type="dxa"/>
            </w:tcMar>
            <w:vAlign w:val="center"/>
          </w:tcPr>
          <w:p w14:paraId="17B7E29D" w14:textId="77777777" w:rsidR="009401EC" w:rsidRDefault="00000000" w:rsidP="00A666F9">
            <w:pPr>
              <w:jc w:val="right"/>
            </w:pPr>
            <w:r>
              <w:rPr>
                <w:sz w:val="18"/>
              </w:rPr>
              <w:t>3</w:t>
            </w:r>
          </w:p>
        </w:tc>
        <w:tc>
          <w:tcPr>
            <w:tcW w:w="2074" w:type="dxa"/>
            <w:tcMar>
              <w:top w:w="80" w:type="dxa"/>
              <w:left w:w="80" w:type="dxa"/>
              <w:bottom w:w="80" w:type="dxa"/>
              <w:right w:w="80" w:type="dxa"/>
            </w:tcMar>
            <w:vAlign w:val="center"/>
          </w:tcPr>
          <w:p w14:paraId="047D6B85" w14:textId="04362BB5" w:rsidR="009401EC" w:rsidRDefault="00000000" w:rsidP="00A666F9">
            <w:pPr>
              <w:jc w:val="right"/>
            </w:pPr>
            <w:r>
              <w:rPr>
                <w:sz w:val="18"/>
              </w:rPr>
              <w:t>121,859</w:t>
            </w:r>
          </w:p>
        </w:tc>
        <w:tc>
          <w:tcPr>
            <w:tcW w:w="2074" w:type="dxa"/>
            <w:tcMar>
              <w:top w:w="80" w:type="dxa"/>
              <w:left w:w="80" w:type="dxa"/>
              <w:bottom w:w="80" w:type="dxa"/>
              <w:right w:w="80" w:type="dxa"/>
            </w:tcMar>
            <w:vAlign w:val="center"/>
          </w:tcPr>
          <w:p w14:paraId="5A926F8F" w14:textId="77777777" w:rsidR="009401EC" w:rsidRDefault="00000000" w:rsidP="00A666F9">
            <w:pPr>
              <w:jc w:val="right"/>
            </w:pPr>
            <w:r>
              <w:rPr>
                <w:sz w:val="18"/>
              </w:rPr>
              <w:t>-</w:t>
            </w:r>
          </w:p>
        </w:tc>
        <w:tc>
          <w:tcPr>
            <w:tcW w:w="2074" w:type="dxa"/>
            <w:tcMar>
              <w:top w:w="80" w:type="dxa"/>
              <w:left w:w="80" w:type="dxa"/>
              <w:bottom w:w="80" w:type="dxa"/>
              <w:right w:w="80" w:type="dxa"/>
            </w:tcMar>
            <w:vAlign w:val="center"/>
          </w:tcPr>
          <w:p w14:paraId="3ECE9B2A" w14:textId="1074D2B4" w:rsidR="009401EC" w:rsidRDefault="00000000" w:rsidP="00A666F9">
            <w:pPr>
              <w:jc w:val="right"/>
            </w:pPr>
            <w:r>
              <w:rPr>
                <w:sz w:val="18"/>
              </w:rPr>
              <w:t>121,859</w:t>
            </w:r>
          </w:p>
        </w:tc>
      </w:tr>
      <w:tr w:rsidR="009401EC" w14:paraId="78F59697" w14:textId="77777777" w:rsidTr="00A666F9">
        <w:trPr>
          <w:jc w:val="center"/>
        </w:trPr>
        <w:tc>
          <w:tcPr>
            <w:tcW w:w="3175" w:type="dxa"/>
            <w:tcMar>
              <w:top w:w="80" w:type="dxa"/>
              <w:left w:w="80" w:type="dxa"/>
              <w:bottom w:w="80" w:type="dxa"/>
              <w:right w:w="80" w:type="dxa"/>
            </w:tcMar>
            <w:vAlign w:val="center"/>
          </w:tcPr>
          <w:p w14:paraId="446948EE" w14:textId="77777777" w:rsidR="009401EC" w:rsidRPr="00A666F9" w:rsidRDefault="00000000">
            <w:pPr>
              <w:rPr>
                <w:b/>
                <w:bCs/>
              </w:rPr>
            </w:pPr>
            <w:r w:rsidRPr="00A666F9">
              <w:rPr>
                <w:b/>
                <w:bCs/>
                <w:sz w:val="18"/>
              </w:rPr>
              <w:t>Total expenditure</w:t>
            </w:r>
          </w:p>
        </w:tc>
        <w:tc>
          <w:tcPr>
            <w:tcW w:w="722" w:type="dxa"/>
            <w:tcMar>
              <w:top w:w="80" w:type="dxa"/>
              <w:left w:w="80" w:type="dxa"/>
              <w:bottom w:w="80" w:type="dxa"/>
              <w:right w:w="80" w:type="dxa"/>
            </w:tcMar>
            <w:vAlign w:val="center"/>
          </w:tcPr>
          <w:p w14:paraId="161FA290" w14:textId="77777777" w:rsidR="009401EC" w:rsidRPr="00A666F9" w:rsidRDefault="009401EC" w:rsidP="00A666F9">
            <w:pPr>
              <w:jc w:val="right"/>
              <w:rPr>
                <w:b/>
                <w:bCs/>
              </w:rPr>
            </w:pPr>
          </w:p>
        </w:tc>
        <w:tc>
          <w:tcPr>
            <w:tcW w:w="2074" w:type="dxa"/>
            <w:tcMar>
              <w:top w:w="80" w:type="dxa"/>
              <w:left w:w="80" w:type="dxa"/>
              <w:bottom w:w="80" w:type="dxa"/>
              <w:right w:w="80" w:type="dxa"/>
            </w:tcMar>
            <w:vAlign w:val="center"/>
          </w:tcPr>
          <w:p w14:paraId="56AC2875" w14:textId="1CF71DAB" w:rsidR="009401EC" w:rsidRPr="00A666F9" w:rsidRDefault="00000000" w:rsidP="00A666F9">
            <w:pPr>
              <w:jc w:val="right"/>
              <w:rPr>
                <w:b/>
                <w:bCs/>
              </w:rPr>
            </w:pPr>
            <w:r w:rsidRPr="00A666F9">
              <w:rPr>
                <w:b/>
                <w:bCs/>
                <w:sz w:val="18"/>
              </w:rPr>
              <w:t>121,859</w:t>
            </w:r>
          </w:p>
        </w:tc>
        <w:tc>
          <w:tcPr>
            <w:tcW w:w="2074" w:type="dxa"/>
            <w:tcMar>
              <w:top w:w="80" w:type="dxa"/>
              <w:left w:w="80" w:type="dxa"/>
              <w:bottom w:w="80" w:type="dxa"/>
              <w:right w:w="80" w:type="dxa"/>
            </w:tcMar>
            <w:vAlign w:val="center"/>
          </w:tcPr>
          <w:p w14:paraId="2598E88C" w14:textId="77777777" w:rsidR="009401EC" w:rsidRPr="00A666F9" w:rsidRDefault="00000000" w:rsidP="00A666F9">
            <w:pPr>
              <w:jc w:val="right"/>
              <w:rPr>
                <w:b/>
                <w:bCs/>
              </w:rPr>
            </w:pPr>
            <w:r w:rsidRPr="00A666F9">
              <w:rPr>
                <w:b/>
                <w:bCs/>
                <w:sz w:val="18"/>
              </w:rPr>
              <w:t>-</w:t>
            </w:r>
          </w:p>
        </w:tc>
        <w:tc>
          <w:tcPr>
            <w:tcW w:w="2074" w:type="dxa"/>
            <w:tcMar>
              <w:top w:w="80" w:type="dxa"/>
              <w:left w:w="80" w:type="dxa"/>
              <w:bottom w:w="80" w:type="dxa"/>
              <w:right w:w="80" w:type="dxa"/>
            </w:tcMar>
            <w:vAlign w:val="center"/>
          </w:tcPr>
          <w:p w14:paraId="761E06BE" w14:textId="16EF6C57" w:rsidR="009401EC" w:rsidRPr="00A666F9" w:rsidRDefault="00000000" w:rsidP="00A666F9">
            <w:pPr>
              <w:jc w:val="right"/>
              <w:rPr>
                <w:b/>
                <w:bCs/>
              </w:rPr>
            </w:pPr>
            <w:r w:rsidRPr="00A666F9">
              <w:rPr>
                <w:b/>
                <w:bCs/>
                <w:sz w:val="18"/>
              </w:rPr>
              <w:t>121,859</w:t>
            </w:r>
          </w:p>
        </w:tc>
      </w:tr>
      <w:tr w:rsidR="009401EC" w14:paraId="1635A810" w14:textId="77777777" w:rsidTr="00A666F9">
        <w:trPr>
          <w:jc w:val="center"/>
        </w:trPr>
        <w:tc>
          <w:tcPr>
            <w:tcW w:w="3175" w:type="dxa"/>
            <w:tcMar>
              <w:top w:w="80" w:type="dxa"/>
              <w:left w:w="80" w:type="dxa"/>
              <w:bottom w:w="80" w:type="dxa"/>
              <w:right w:w="80" w:type="dxa"/>
            </w:tcMar>
            <w:vAlign w:val="center"/>
          </w:tcPr>
          <w:p w14:paraId="009F0A88" w14:textId="77777777" w:rsidR="009401EC" w:rsidRDefault="00000000">
            <w:r>
              <w:rPr>
                <w:sz w:val="18"/>
              </w:rPr>
              <w:t>Net income / net movement in funds</w:t>
            </w:r>
          </w:p>
        </w:tc>
        <w:tc>
          <w:tcPr>
            <w:tcW w:w="722" w:type="dxa"/>
            <w:tcMar>
              <w:top w:w="80" w:type="dxa"/>
              <w:left w:w="80" w:type="dxa"/>
              <w:bottom w:w="80" w:type="dxa"/>
              <w:right w:w="80" w:type="dxa"/>
            </w:tcMar>
            <w:vAlign w:val="center"/>
          </w:tcPr>
          <w:p w14:paraId="7063B7A1" w14:textId="77777777" w:rsidR="009401EC" w:rsidRDefault="009401EC" w:rsidP="00A666F9">
            <w:pPr>
              <w:jc w:val="right"/>
            </w:pPr>
          </w:p>
        </w:tc>
        <w:tc>
          <w:tcPr>
            <w:tcW w:w="2074" w:type="dxa"/>
            <w:tcMar>
              <w:top w:w="80" w:type="dxa"/>
              <w:left w:w="80" w:type="dxa"/>
              <w:bottom w:w="80" w:type="dxa"/>
              <w:right w:w="80" w:type="dxa"/>
            </w:tcMar>
            <w:vAlign w:val="center"/>
          </w:tcPr>
          <w:p w14:paraId="3C888C7B" w14:textId="6CB4F84D" w:rsidR="009401EC" w:rsidRDefault="00000000" w:rsidP="00A666F9">
            <w:pPr>
              <w:jc w:val="right"/>
            </w:pPr>
            <w:r>
              <w:rPr>
                <w:sz w:val="18"/>
              </w:rPr>
              <w:t>10,263</w:t>
            </w:r>
          </w:p>
        </w:tc>
        <w:tc>
          <w:tcPr>
            <w:tcW w:w="2074" w:type="dxa"/>
            <w:tcMar>
              <w:top w:w="80" w:type="dxa"/>
              <w:left w:w="80" w:type="dxa"/>
              <w:bottom w:w="80" w:type="dxa"/>
              <w:right w:w="80" w:type="dxa"/>
            </w:tcMar>
            <w:vAlign w:val="center"/>
          </w:tcPr>
          <w:p w14:paraId="5D822CC3" w14:textId="77777777" w:rsidR="009401EC" w:rsidRDefault="00000000" w:rsidP="00A666F9">
            <w:pPr>
              <w:jc w:val="right"/>
            </w:pPr>
            <w:r>
              <w:rPr>
                <w:sz w:val="18"/>
              </w:rPr>
              <w:t>-</w:t>
            </w:r>
          </w:p>
        </w:tc>
        <w:tc>
          <w:tcPr>
            <w:tcW w:w="2074" w:type="dxa"/>
            <w:tcMar>
              <w:top w:w="80" w:type="dxa"/>
              <w:left w:w="80" w:type="dxa"/>
              <w:bottom w:w="80" w:type="dxa"/>
              <w:right w:w="80" w:type="dxa"/>
            </w:tcMar>
            <w:vAlign w:val="center"/>
          </w:tcPr>
          <w:p w14:paraId="65FC2C20" w14:textId="1A6CA2D7" w:rsidR="009401EC" w:rsidRDefault="00000000" w:rsidP="00A666F9">
            <w:pPr>
              <w:jc w:val="right"/>
            </w:pPr>
            <w:r>
              <w:rPr>
                <w:sz w:val="18"/>
              </w:rPr>
              <w:t>10,263</w:t>
            </w:r>
          </w:p>
        </w:tc>
      </w:tr>
      <w:tr w:rsidR="009401EC" w14:paraId="70386A54" w14:textId="77777777" w:rsidTr="00A666F9">
        <w:trPr>
          <w:jc w:val="center"/>
        </w:trPr>
        <w:tc>
          <w:tcPr>
            <w:tcW w:w="3175" w:type="dxa"/>
            <w:tcMar>
              <w:top w:w="80" w:type="dxa"/>
              <w:left w:w="80" w:type="dxa"/>
              <w:bottom w:w="80" w:type="dxa"/>
              <w:right w:w="80" w:type="dxa"/>
            </w:tcMar>
            <w:vAlign w:val="center"/>
          </w:tcPr>
          <w:p w14:paraId="237D1886" w14:textId="77777777" w:rsidR="009401EC" w:rsidRDefault="00000000">
            <w:r>
              <w:rPr>
                <w:sz w:val="18"/>
              </w:rPr>
              <w:t>Funds brought forward</w:t>
            </w:r>
          </w:p>
        </w:tc>
        <w:tc>
          <w:tcPr>
            <w:tcW w:w="722" w:type="dxa"/>
            <w:tcMar>
              <w:top w:w="80" w:type="dxa"/>
              <w:left w:w="80" w:type="dxa"/>
              <w:bottom w:w="80" w:type="dxa"/>
              <w:right w:w="80" w:type="dxa"/>
            </w:tcMar>
            <w:vAlign w:val="center"/>
          </w:tcPr>
          <w:p w14:paraId="112294B0" w14:textId="77777777" w:rsidR="009401EC" w:rsidRDefault="009401EC" w:rsidP="00A666F9">
            <w:pPr>
              <w:jc w:val="right"/>
            </w:pPr>
          </w:p>
        </w:tc>
        <w:tc>
          <w:tcPr>
            <w:tcW w:w="2074" w:type="dxa"/>
            <w:tcMar>
              <w:top w:w="80" w:type="dxa"/>
              <w:left w:w="80" w:type="dxa"/>
              <w:bottom w:w="80" w:type="dxa"/>
              <w:right w:w="80" w:type="dxa"/>
            </w:tcMar>
            <w:vAlign w:val="center"/>
          </w:tcPr>
          <w:p w14:paraId="76AEECC4" w14:textId="3FAC6196" w:rsidR="009401EC" w:rsidRDefault="00000000" w:rsidP="00A666F9">
            <w:pPr>
              <w:jc w:val="right"/>
            </w:pPr>
            <w:r>
              <w:rPr>
                <w:sz w:val="18"/>
              </w:rPr>
              <w:t>(2,725)</w:t>
            </w:r>
          </w:p>
        </w:tc>
        <w:tc>
          <w:tcPr>
            <w:tcW w:w="2074" w:type="dxa"/>
            <w:tcMar>
              <w:top w:w="80" w:type="dxa"/>
              <w:left w:w="80" w:type="dxa"/>
              <w:bottom w:w="80" w:type="dxa"/>
              <w:right w:w="80" w:type="dxa"/>
            </w:tcMar>
            <w:vAlign w:val="center"/>
          </w:tcPr>
          <w:p w14:paraId="2FBE0A53" w14:textId="77777777" w:rsidR="009401EC" w:rsidRDefault="00000000" w:rsidP="00A666F9">
            <w:pPr>
              <w:jc w:val="right"/>
            </w:pPr>
            <w:r>
              <w:rPr>
                <w:sz w:val="18"/>
              </w:rPr>
              <w:t>-</w:t>
            </w:r>
          </w:p>
        </w:tc>
        <w:tc>
          <w:tcPr>
            <w:tcW w:w="2074" w:type="dxa"/>
            <w:tcMar>
              <w:top w:w="80" w:type="dxa"/>
              <w:left w:w="80" w:type="dxa"/>
              <w:bottom w:w="80" w:type="dxa"/>
              <w:right w:w="80" w:type="dxa"/>
            </w:tcMar>
            <w:vAlign w:val="center"/>
          </w:tcPr>
          <w:p w14:paraId="289ED404" w14:textId="4D01FEE4" w:rsidR="009401EC" w:rsidRDefault="00000000" w:rsidP="00A666F9">
            <w:pPr>
              <w:jc w:val="right"/>
            </w:pPr>
            <w:r>
              <w:rPr>
                <w:sz w:val="18"/>
              </w:rPr>
              <w:t>(2,725)</w:t>
            </w:r>
          </w:p>
        </w:tc>
      </w:tr>
      <w:tr w:rsidR="009401EC" w14:paraId="19D59B39" w14:textId="77777777" w:rsidTr="00A666F9">
        <w:trPr>
          <w:jc w:val="center"/>
        </w:trPr>
        <w:tc>
          <w:tcPr>
            <w:tcW w:w="3175" w:type="dxa"/>
            <w:tcMar>
              <w:top w:w="80" w:type="dxa"/>
              <w:left w:w="80" w:type="dxa"/>
              <w:bottom w:w="80" w:type="dxa"/>
              <w:right w:w="80" w:type="dxa"/>
            </w:tcMar>
            <w:vAlign w:val="center"/>
          </w:tcPr>
          <w:p w14:paraId="3F54004B" w14:textId="77777777" w:rsidR="009401EC" w:rsidRPr="00A666F9" w:rsidRDefault="00000000">
            <w:pPr>
              <w:rPr>
                <w:b/>
                <w:bCs/>
              </w:rPr>
            </w:pPr>
            <w:r w:rsidRPr="00A666F9">
              <w:rPr>
                <w:b/>
                <w:bCs/>
                <w:sz w:val="18"/>
              </w:rPr>
              <w:t>Funds carried forward</w:t>
            </w:r>
          </w:p>
        </w:tc>
        <w:tc>
          <w:tcPr>
            <w:tcW w:w="722" w:type="dxa"/>
            <w:tcMar>
              <w:top w:w="80" w:type="dxa"/>
              <w:left w:w="80" w:type="dxa"/>
              <w:bottom w:w="80" w:type="dxa"/>
              <w:right w:w="80" w:type="dxa"/>
            </w:tcMar>
            <w:vAlign w:val="center"/>
          </w:tcPr>
          <w:p w14:paraId="149C06C1" w14:textId="77777777" w:rsidR="009401EC" w:rsidRPr="00A666F9" w:rsidRDefault="00000000" w:rsidP="00A666F9">
            <w:pPr>
              <w:jc w:val="right"/>
              <w:rPr>
                <w:b/>
                <w:bCs/>
              </w:rPr>
            </w:pPr>
            <w:r w:rsidRPr="00A666F9">
              <w:rPr>
                <w:b/>
                <w:bCs/>
                <w:sz w:val="18"/>
              </w:rPr>
              <w:t>10</w:t>
            </w:r>
          </w:p>
        </w:tc>
        <w:tc>
          <w:tcPr>
            <w:tcW w:w="2074" w:type="dxa"/>
            <w:tcMar>
              <w:top w:w="80" w:type="dxa"/>
              <w:left w:w="80" w:type="dxa"/>
              <w:bottom w:w="80" w:type="dxa"/>
              <w:right w:w="80" w:type="dxa"/>
            </w:tcMar>
            <w:vAlign w:val="center"/>
          </w:tcPr>
          <w:p w14:paraId="40BBD4DB" w14:textId="0481CC97" w:rsidR="009401EC" w:rsidRPr="00A666F9" w:rsidRDefault="00000000" w:rsidP="00A666F9">
            <w:pPr>
              <w:jc w:val="right"/>
              <w:rPr>
                <w:b/>
                <w:bCs/>
              </w:rPr>
            </w:pPr>
            <w:r w:rsidRPr="00A666F9">
              <w:rPr>
                <w:b/>
                <w:bCs/>
                <w:sz w:val="18"/>
              </w:rPr>
              <w:t>7,538</w:t>
            </w:r>
          </w:p>
        </w:tc>
        <w:tc>
          <w:tcPr>
            <w:tcW w:w="2074" w:type="dxa"/>
            <w:tcMar>
              <w:top w:w="80" w:type="dxa"/>
              <w:left w:w="80" w:type="dxa"/>
              <w:bottom w:w="80" w:type="dxa"/>
              <w:right w:w="80" w:type="dxa"/>
            </w:tcMar>
            <w:vAlign w:val="center"/>
          </w:tcPr>
          <w:p w14:paraId="00E1BEFD" w14:textId="77777777" w:rsidR="009401EC" w:rsidRPr="00A666F9" w:rsidRDefault="00000000" w:rsidP="00A666F9">
            <w:pPr>
              <w:jc w:val="right"/>
              <w:rPr>
                <w:b/>
                <w:bCs/>
              </w:rPr>
            </w:pPr>
            <w:r w:rsidRPr="00A666F9">
              <w:rPr>
                <w:b/>
                <w:bCs/>
                <w:sz w:val="18"/>
              </w:rPr>
              <w:t>-</w:t>
            </w:r>
          </w:p>
        </w:tc>
        <w:tc>
          <w:tcPr>
            <w:tcW w:w="2074" w:type="dxa"/>
            <w:tcMar>
              <w:top w:w="80" w:type="dxa"/>
              <w:left w:w="80" w:type="dxa"/>
              <w:bottom w:w="80" w:type="dxa"/>
              <w:right w:w="80" w:type="dxa"/>
            </w:tcMar>
            <w:vAlign w:val="center"/>
          </w:tcPr>
          <w:p w14:paraId="6F6892D3" w14:textId="0F8FAA7F" w:rsidR="009401EC" w:rsidRPr="00A666F9" w:rsidRDefault="00000000" w:rsidP="00A666F9">
            <w:pPr>
              <w:jc w:val="right"/>
              <w:rPr>
                <w:b/>
                <w:bCs/>
              </w:rPr>
            </w:pPr>
            <w:r w:rsidRPr="00A666F9">
              <w:rPr>
                <w:b/>
                <w:bCs/>
                <w:sz w:val="18"/>
              </w:rPr>
              <w:t>7,538</w:t>
            </w:r>
          </w:p>
        </w:tc>
      </w:tr>
    </w:tbl>
    <w:p w14:paraId="1CF6BE3A" w14:textId="77777777" w:rsidR="00A666F9" w:rsidRDefault="00A666F9">
      <w:pPr>
        <w:spacing w:after="100" w:line="252" w:lineRule="auto"/>
      </w:pPr>
    </w:p>
    <w:p w14:paraId="32B08E62" w14:textId="59634402" w:rsidR="009401EC" w:rsidRDefault="00000000" w:rsidP="00A666F9">
      <w:pPr>
        <w:spacing w:after="100" w:line="252" w:lineRule="auto"/>
        <w:jc w:val="center"/>
      </w:pPr>
      <w:r>
        <w:t xml:space="preserve">Comparative 2024: total income £104,437; total expenditure £107,162; net expenditure and net movement in funds £2,725; closing unrestricted funds </w:t>
      </w:r>
      <w:proofErr w:type="gramStart"/>
      <w:r>
        <w:t>£(</w:t>
      </w:r>
      <w:proofErr w:type="gramEnd"/>
      <w:r>
        <w:t>2,725).</w:t>
      </w:r>
    </w:p>
    <w:p w14:paraId="1B188BA8" w14:textId="77777777" w:rsidR="00A666F9" w:rsidRDefault="00A666F9" w:rsidP="00A666F9">
      <w:pPr>
        <w:spacing w:after="100" w:line="252" w:lineRule="auto"/>
        <w:jc w:val="center"/>
      </w:pPr>
    </w:p>
    <w:p w14:paraId="3A5313AD" w14:textId="77777777" w:rsidR="009401EC" w:rsidRDefault="00000000" w:rsidP="00A666F9">
      <w:pPr>
        <w:spacing w:after="100" w:line="252" w:lineRule="auto"/>
        <w:jc w:val="center"/>
      </w:pPr>
      <w:r>
        <w:t>All income and expenditure derive from continuing activities. The Statement of Financial Activities also complies with the requirements for an income and expenditure account under the Companies Act 2006.</w:t>
      </w:r>
    </w:p>
    <w:p w14:paraId="2026B807" w14:textId="77777777" w:rsidR="009401EC" w:rsidRDefault="00000000">
      <w:r>
        <w:br w:type="page"/>
      </w:r>
    </w:p>
    <w:p w14:paraId="086EB8C4" w14:textId="77777777" w:rsidR="009401EC" w:rsidRDefault="00000000">
      <w:pPr>
        <w:jc w:val="center"/>
      </w:pPr>
      <w:r>
        <w:rPr>
          <w:b/>
          <w:sz w:val="24"/>
        </w:rPr>
        <w:lastRenderedPageBreak/>
        <w:t>EDINBURGH INTERNATIONAL CHRISTIAN CHURCH</w:t>
      </w:r>
    </w:p>
    <w:p w14:paraId="1AB2F0FA" w14:textId="77777777" w:rsidR="009401EC" w:rsidRDefault="00000000">
      <w:pPr>
        <w:jc w:val="center"/>
      </w:pPr>
      <w:r>
        <w:rPr>
          <w:b/>
          <w:sz w:val="22"/>
        </w:rPr>
        <w:t>BALANCE SHEET</w:t>
      </w:r>
    </w:p>
    <w:p w14:paraId="5DD35C05" w14:textId="77777777" w:rsidR="009401EC" w:rsidRDefault="00000000">
      <w:pPr>
        <w:spacing w:after="100" w:line="252" w:lineRule="auto"/>
      </w:pPr>
      <w:r>
        <w:t>As at 31 October 2025</w:t>
      </w:r>
    </w:p>
    <w:tbl>
      <w:tblPr>
        <w:tblStyle w:val="TableGrid"/>
        <w:tblW w:w="0" w:type="auto"/>
        <w:jc w:val="center"/>
        <w:tblLook w:val="04A0" w:firstRow="1" w:lastRow="0" w:firstColumn="1" w:lastColumn="0" w:noHBand="0" w:noVBand="1"/>
      </w:tblPr>
      <w:tblGrid>
        <w:gridCol w:w="4536"/>
        <w:gridCol w:w="567"/>
        <w:gridCol w:w="2268"/>
        <w:gridCol w:w="2254"/>
      </w:tblGrid>
      <w:tr w:rsidR="009401EC" w14:paraId="1D2E6037" w14:textId="77777777" w:rsidTr="00A666F9">
        <w:trPr>
          <w:jc w:val="center"/>
        </w:trPr>
        <w:tc>
          <w:tcPr>
            <w:tcW w:w="4536" w:type="dxa"/>
            <w:shd w:val="clear" w:color="auto" w:fill="EDEDED"/>
            <w:tcMar>
              <w:top w:w="80" w:type="dxa"/>
              <w:left w:w="80" w:type="dxa"/>
              <w:bottom w:w="80" w:type="dxa"/>
              <w:right w:w="80" w:type="dxa"/>
            </w:tcMar>
            <w:vAlign w:val="center"/>
          </w:tcPr>
          <w:p w14:paraId="107E044F" w14:textId="77777777" w:rsidR="009401EC" w:rsidRDefault="009401EC"/>
        </w:tc>
        <w:tc>
          <w:tcPr>
            <w:tcW w:w="567" w:type="dxa"/>
            <w:shd w:val="clear" w:color="auto" w:fill="EDEDED"/>
            <w:tcMar>
              <w:top w:w="80" w:type="dxa"/>
              <w:left w:w="80" w:type="dxa"/>
              <w:bottom w:w="80" w:type="dxa"/>
              <w:right w:w="80" w:type="dxa"/>
            </w:tcMar>
            <w:vAlign w:val="center"/>
          </w:tcPr>
          <w:p w14:paraId="4D781208" w14:textId="77777777" w:rsidR="009401EC" w:rsidRDefault="00000000">
            <w:r>
              <w:rPr>
                <w:b/>
                <w:sz w:val="18"/>
              </w:rPr>
              <w:t>Note</w:t>
            </w:r>
          </w:p>
        </w:tc>
        <w:tc>
          <w:tcPr>
            <w:tcW w:w="2268" w:type="dxa"/>
            <w:shd w:val="clear" w:color="auto" w:fill="EDEDED"/>
            <w:tcMar>
              <w:top w:w="80" w:type="dxa"/>
              <w:left w:w="80" w:type="dxa"/>
              <w:bottom w:w="80" w:type="dxa"/>
              <w:right w:w="80" w:type="dxa"/>
            </w:tcMar>
            <w:vAlign w:val="center"/>
          </w:tcPr>
          <w:p w14:paraId="125893C0" w14:textId="77777777" w:rsidR="009401EC" w:rsidRDefault="00000000">
            <w:r>
              <w:rPr>
                <w:b/>
                <w:sz w:val="18"/>
              </w:rPr>
              <w:t>2025 £</w:t>
            </w:r>
          </w:p>
        </w:tc>
        <w:tc>
          <w:tcPr>
            <w:tcW w:w="2254" w:type="dxa"/>
            <w:shd w:val="clear" w:color="auto" w:fill="EDEDED"/>
            <w:tcMar>
              <w:top w:w="80" w:type="dxa"/>
              <w:left w:w="80" w:type="dxa"/>
              <w:bottom w:w="80" w:type="dxa"/>
              <w:right w:w="80" w:type="dxa"/>
            </w:tcMar>
            <w:vAlign w:val="center"/>
          </w:tcPr>
          <w:p w14:paraId="6B28F43B" w14:textId="77777777" w:rsidR="009401EC" w:rsidRDefault="00000000">
            <w:r>
              <w:rPr>
                <w:b/>
                <w:sz w:val="18"/>
              </w:rPr>
              <w:t>2024 £</w:t>
            </w:r>
          </w:p>
        </w:tc>
      </w:tr>
      <w:tr w:rsidR="009401EC" w14:paraId="74674EAA" w14:textId="77777777" w:rsidTr="00A666F9">
        <w:trPr>
          <w:jc w:val="center"/>
        </w:trPr>
        <w:tc>
          <w:tcPr>
            <w:tcW w:w="4536" w:type="dxa"/>
            <w:tcMar>
              <w:top w:w="80" w:type="dxa"/>
              <w:left w:w="80" w:type="dxa"/>
              <w:bottom w:w="80" w:type="dxa"/>
              <w:right w:w="80" w:type="dxa"/>
            </w:tcMar>
            <w:vAlign w:val="center"/>
          </w:tcPr>
          <w:p w14:paraId="172DDD4C" w14:textId="77777777" w:rsidR="009401EC" w:rsidRPr="00A666F9" w:rsidRDefault="00000000">
            <w:pPr>
              <w:rPr>
                <w:b/>
                <w:bCs/>
              </w:rPr>
            </w:pPr>
            <w:r w:rsidRPr="00A666F9">
              <w:rPr>
                <w:b/>
                <w:bCs/>
                <w:sz w:val="18"/>
              </w:rPr>
              <w:t>Fixed assets</w:t>
            </w:r>
          </w:p>
        </w:tc>
        <w:tc>
          <w:tcPr>
            <w:tcW w:w="567" w:type="dxa"/>
            <w:tcMar>
              <w:top w:w="80" w:type="dxa"/>
              <w:left w:w="80" w:type="dxa"/>
              <w:bottom w:w="80" w:type="dxa"/>
              <w:right w:w="80" w:type="dxa"/>
            </w:tcMar>
            <w:vAlign w:val="center"/>
          </w:tcPr>
          <w:p w14:paraId="558F72BE" w14:textId="77777777" w:rsidR="009401EC" w:rsidRDefault="009401EC" w:rsidP="00A666F9">
            <w:pPr>
              <w:jc w:val="right"/>
            </w:pPr>
          </w:p>
        </w:tc>
        <w:tc>
          <w:tcPr>
            <w:tcW w:w="2268" w:type="dxa"/>
            <w:tcMar>
              <w:top w:w="80" w:type="dxa"/>
              <w:left w:w="80" w:type="dxa"/>
              <w:bottom w:w="80" w:type="dxa"/>
              <w:right w:w="80" w:type="dxa"/>
            </w:tcMar>
            <w:vAlign w:val="center"/>
          </w:tcPr>
          <w:p w14:paraId="7B31BD75" w14:textId="77777777" w:rsidR="009401EC" w:rsidRDefault="009401EC" w:rsidP="00A666F9">
            <w:pPr>
              <w:jc w:val="right"/>
            </w:pPr>
          </w:p>
        </w:tc>
        <w:tc>
          <w:tcPr>
            <w:tcW w:w="2254" w:type="dxa"/>
            <w:tcMar>
              <w:top w:w="80" w:type="dxa"/>
              <w:left w:w="80" w:type="dxa"/>
              <w:bottom w:w="80" w:type="dxa"/>
              <w:right w:w="80" w:type="dxa"/>
            </w:tcMar>
            <w:vAlign w:val="center"/>
          </w:tcPr>
          <w:p w14:paraId="3E3E3AEC" w14:textId="77777777" w:rsidR="009401EC" w:rsidRDefault="009401EC" w:rsidP="00A666F9">
            <w:pPr>
              <w:jc w:val="right"/>
            </w:pPr>
          </w:p>
        </w:tc>
      </w:tr>
      <w:tr w:rsidR="009401EC" w14:paraId="11AF6C24" w14:textId="77777777" w:rsidTr="00A666F9">
        <w:trPr>
          <w:jc w:val="center"/>
        </w:trPr>
        <w:tc>
          <w:tcPr>
            <w:tcW w:w="4536" w:type="dxa"/>
            <w:tcMar>
              <w:top w:w="80" w:type="dxa"/>
              <w:left w:w="80" w:type="dxa"/>
              <w:bottom w:w="80" w:type="dxa"/>
              <w:right w:w="80" w:type="dxa"/>
            </w:tcMar>
            <w:vAlign w:val="center"/>
          </w:tcPr>
          <w:p w14:paraId="3A41D548" w14:textId="77777777" w:rsidR="009401EC" w:rsidRDefault="00000000">
            <w:r>
              <w:rPr>
                <w:sz w:val="18"/>
              </w:rPr>
              <w:t>Tangible assets</w:t>
            </w:r>
          </w:p>
        </w:tc>
        <w:tc>
          <w:tcPr>
            <w:tcW w:w="567" w:type="dxa"/>
            <w:tcMar>
              <w:top w:w="80" w:type="dxa"/>
              <w:left w:w="80" w:type="dxa"/>
              <w:bottom w:w="80" w:type="dxa"/>
              <w:right w:w="80" w:type="dxa"/>
            </w:tcMar>
            <w:vAlign w:val="center"/>
          </w:tcPr>
          <w:p w14:paraId="0A9FF903" w14:textId="77777777" w:rsidR="009401EC" w:rsidRDefault="00000000" w:rsidP="00A666F9">
            <w:pPr>
              <w:jc w:val="right"/>
            </w:pPr>
            <w:r>
              <w:rPr>
                <w:sz w:val="18"/>
              </w:rPr>
              <w:t>6</w:t>
            </w:r>
          </w:p>
        </w:tc>
        <w:tc>
          <w:tcPr>
            <w:tcW w:w="2268" w:type="dxa"/>
            <w:tcMar>
              <w:top w:w="80" w:type="dxa"/>
              <w:left w:w="80" w:type="dxa"/>
              <w:bottom w:w="80" w:type="dxa"/>
              <w:right w:w="80" w:type="dxa"/>
            </w:tcMar>
            <w:vAlign w:val="center"/>
          </w:tcPr>
          <w:p w14:paraId="36209100" w14:textId="77777777" w:rsidR="009401EC" w:rsidRDefault="00000000" w:rsidP="00A666F9">
            <w:pPr>
              <w:jc w:val="right"/>
            </w:pPr>
            <w:r>
              <w:rPr>
                <w:sz w:val="18"/>
              </w:rPr>
              <w:t>-</w:t>
            </w:r>
          </w:p>
        </w:tc>
        <w:tc>
          <w:tcPr>
            <w:tcW w:w="2254" w:type="dxa"/>
            <w:tcMar>
              <w:top w:w="80" w:type="dxa"/>
              <w:left w:w="80" w:type="dxa"/>
              <w:bottom w:w="80" w:type="dxa"/>
              <w:right w:w="80" w:type="dxa"/>
            </w:tcMar>
            <w:vAlign w:val="center"/>
          </w:tcPr>
          <w:p w14:paraId="1A678D96" w14:textId="77777777" w:rsidR="009401EC" w:rsidRDefault="00000000" w:rsidP="00A666F9">
            <w:pPr>
              <w:jc w:val="right"/>
            </w:pPr>
            <w:r>
              <w:rPr>
                <w:sz w:val="18"/>
              </w:rPr>
              <w:t>-</w:t>
            </w:r>
          </w:p>
        </w:tc>
      </w:tr>
      <w:tr w:rsidR="009401EC" w14:paraId="047C7126" w14:textId="77777777" w:rsidTr="00A666F9">
        <w:trPr>
          <w:jc w:val="center"/>
        </w:trPr>
        <w:tc>
          <w:tcPr>
            <w:tcW w:w="4536" w:type="dxa"/>
            <w:tcMar>
              <w:top w:w="80" w:type="dxa"/>
              <w:left w:w="80" w:type="dxa"/>
              <w:bottom w:w="80" w:type="dxa"/>
              <w:right w:w="80" w:type="dxa"/>
            </w:tcMar>
            <w:vAlign w:val="center"/>
          </w:tcPr>
          <w:p w14:paraId="11D460D8" w14:textId="77777777" w:rsidR="009401EC" w:rsidRDefault="00000000">
            <w:r>
              <w:rPr>
                <w:sz w:val="18"/>
              </w:rPr>
              <w:t>Current assets</w:t>
            </w:r>
          </w:p>
        </w:tc>
        <w:tc>
          <w:tcPr>
            <w:tcW w:w="567" w:type="dxa"/>
            <w:tcMar>
              <w:top w:w="80" w:type="dxa"/>
              <w:left w:w="80" w:type="dxa"/>
              <w:bottom w:w="80" w:type="dxa"/>
              <w:right w:w="80" w:type="dxa"/>
            </w:tcMar>
            <w:vAlign w:val="center"/>
          </w:tcPr>
          <w:p w14:paraId="1B94080D" w14:textId="77777777" w:rsidR="009401EC" w:rsidRDefault="009401EC" w:rsidP="00A666F9">
            <w:pPr>
              <w:jc w:val="right"/>
            </w:pPr>
          </w:p>
        </w:tc>
        <w:tc>
          <w:tcPr>
            <w:tcW w:w="2268" w:type="dxa"/>
            <w:tcMar>
              <w:top w:w="80" w:type="dxa"/>
              <w:left w:w="80" w:type="dxa"/>
              <w:bottom w:w="80" w:type="dxa"/>
              <w:right w:w="80" w:type="dxa"/>
            </w:tcMar>
            <w:vAlign w:val="center"/>
          </w:tcPr>
          <w:p w14:paraId="19059C70" w14:textId="77777777" w:rsidR="009401EC" w:rsidRDefault="009401EC" w:rsidP="00A666F9">
            <w:pPr>
              <w:jc w:val="right"/>
            </w:pPr>
          </w:p>
        </w:tc>
        <w:tc>
          <w:tcPr>
            <w:tcW w:w="2254" w:type="dxa"/>
            <w:tcMar>
              <w:top w:w="80" w:type="dxa"/>
              <w:left w:w="80" w:type="dxa"/>
              <w:bottom w:w="80" w:type="dxa"/>
              <w:right w:w="80" w:type="dxa"/>
            </w:tcMar>
            <w:vAlign w:val="center"/>
          </w:tcPr>
          <w:p w14:paraId="074F33A2" w14:textId="77777777" w:rsidR="009401EC" w:rsidRDefault="009401EC" w:rsidP="00A666F9">
            <w:pPr>
              <w:jc w:val="right"/>
            </w:pPr>
          </w:p>
        </w:tc>
      </w:tr>
      <w:tr w:rsidR="009401EC" w14:paraId="1868EC0F" w14:textId="77777777" w:rsidTr="00A666F9">
        <w:trPr>
          <w:jc w:val="center"/>
        </w:trPr>
        <w:tc>
          <w:tcPr>
            <w:tcW w:w="4536" w:type="dxa"/>
            <w:tcMar>
              <w:top w:w="80" w:type="dxa"/>
              <w:left w:w="80" w:type="dxa"/>
              <w:bottom w:w="80" w:type="dxa"/>
              <w:right w:w="80" w:type="dxa"/>
            </w:tcMar>
            <w:vAlign w:val="center"/>
          </w:tcPr>
          <w:p w14:paraId="350D611F" w14:textId="77777777" w:rsidR="009401EC" w:rsidRDefault="00000000">
            <w:r>
              <w:rPr>
                <w:sz w:val="18"/>
              </w:rPr>
              <w:t>Debtors</w:t>
            </w:r>
          </w:p>
        </w:tc>
        <w:tc>
          <w:tcPr>
            <w:tcW w:w="567" w:type="dxa"/>
            <w:tcMar>
              <w:top w:w="80" w:type="dxa"/>
              <w:left w:w="80" w:type="dxa"/>
              <w:bottom w:w="80" w:type="dxa"/>
              <w:right w:w="80" w:type="dxa"/>
            </w:tcMar>
            <w:vAlign w:val="center"/>
          </w:tcPr>
          <w:p w14:paraId="5D53C371" w14:textId="77777777" w:rsidR="009401EC" w:rsidRDefault="00000000" w:rsidP="00A666F9">
            <w:pPr>
              <w:jc w:val="right"/>
            </w:pPr>
            <w:r>
              <w:rPr>
                <w:sz w:val="18"/>
              </w:rPr>
              <w:t>7</w:t>
            </w:r>
          </w:p>
        </w:tc>
        <w:tc>
          <w:tcPr>
            <w:tcW w:w="2268" w:type="dxa"/>
            <w:tcMar>
              <w:top w:w="80" w:type="dxa"/>
              <w:left w:w="80" w:type="dxa"/>
              <w:bottom w:w="80" w:type="dxa"/>
              <w:right w:w="80" w:type="dxa"/>
            </w:tcMar>
            <w:vAlign w:val="center"/>
          </w:tcPr>
          <w:p w14:paraId="717DB671" w14:textId="77777777" w:rsidR="009401EC" w:rsidRDefault="00000000" w:rsidP="00A666F9">
            <w:pPr>
              <w:jc w:val="right"/>
            </w:pPr>
            <w:r>
              <w:rPr>
                <w:sz w:val="18"/>
              </w:rPr>
              <w:t>-</w:t>
            </w:r>
          </w:p>
        </w:tc>
        <w:tc>
          <w:tcPr>
            <w:tcW w:w="2254" w:type="dxa"/>
            <w:tcMar>
              <w:top w:w="80" w:type="dxa"/>
              <w:left w:w="80" w:type="dxa"/>
              <w:bottom w:w="80" w:type="dxa"/>
              <w:right w:w="80" w:type="dxa"/>
            </w:tcMar>
            <w:vAlign w:val="center"/>
          </w:tcPr>
          <w:p w14:paraId="7ECCF892" w14:textId="77777777" w:rsidR="009401EC" w:rsidRDefault="00000000" w:rsidP="00A666F9">
            <w:pPr>
              <w:jc w:val="right"/>
            </w:pPr>
            <w:r>
              <w:rPr>
                <w:sz w:val="18"/>
              </w:rPr>
              <w:t>-</w:t>
            </w:r>
          </w:p>
        </w:tc>
      </w:tr>
      <w:tr w:rsidR="009401EC" w14:paraId="740B133C" w14:textId="77777777" w:rsidTr="00A666F9">
        <w:trPr>
          <w:jc w:val="center"/>
        </w:trPr>
        <w:tc>
          <w:tcPr>
            <w:tcW w:w="4536" w:type="dxa"/>
            <w:tcMar>
              <w:top w:w="80" w:type="dxa"/>
              <w:left w:w="80" w:type="dxa"/>
              <w:bottom w:w="80" w:type="dxa"/>
              <w:right w:w="80" w:type="dxa"/>
            </w:tcMar>
            <w:vAlign w:val="center"/>
          </w:tcPr>
          <w:p w14:paraId="0C34A809" w14:textId="77777777" w:rsidR="009401EC" w:rsidRPr="00A666F9" w:rsidRDefault="00000000">
            <w:pPr>
              <w:rPr>
                <w:b/>
                <w:bCs/>
              </w:rPr>
            </w:pPr>
            <w:r w:rsidRPr="00A666F9">
              <w:rPr>
                <w:b/>
                <w:bCs/>
                <w:sz w:val="18"/>
              </w:rPr>
              <w:t>Cash at bank and in hand</w:t>
            </w:r>
          </w:p>
        </w:tc>
        <w:tc>
          <w:tcPr>
            <w:tcW w:w="567" w:type="dxa"/>
            <w:tcMar>
              <w:top w:w="80" w:type="dxa"/>
              <w:left w:w="80" w:type="dxa"/>
              <w:bottom w:w="80" w:type="dxa"/>
              <w:right w:w="80" w:type="dxa"/>
            </w:tcMar>
            <w:vAlign w:val="center"/>
          </w:tcPr>
          <w:p w14:paraId="5B1F17AB" w14:textId="77777777" w:rsidR="009401EC" w:rsidRPr="00A666F9" w:rsidRDefault="009401EC" w:rsidP="00A666F9">
            <w:pPr>
              <w:jc w:val="right"/>
              <w:rPr>
                <w:b/>
                <w:bCs/>
              </w:rPr>
            </w:pPr>
          </w:p>
        </w:tc>
        <w:tc>
          <w:tcPr>
            <w:tcW w:w="2268" w:type="dxa"/>
            <w:tcMar>
              <w:top w:w="80" w:type="dxa"/>
              <w:left w:w="80" w:type="dxa"/>
              <w:bottom w:w="80" w:type="dxa"/>
              <w:right w:w="80" w:type="dxa"/>
            </w:tcMar>
            <w:vAlign w:val="center"/>
          </w:tcPr>
          <w:p w14:paraId="52DBD004" w14:textId="3854DEB9" w:rsidR="009401EC" w:rsidRPr="00A666F9" w:rsidRDefault="00000000" w:rsidP="00A666F9">
            <w:pPr>
              <w:jc w:val="right"/>
              <w:rPr>
                <w:b/>
                <w:bCs/>
              </w:rPr>
            </w:pPr>
            <w:r w:rsidRPr="00A666F9">
              <w:rPr>
                <w:b/>
                <w:bCs/>
                <w:sz w:val="18"/>
              </w:rPr>
              <w:t>10,715</w:t>
            </w:r>
          </w:p>
        </w:tc>
        <w:tc>
          <w:tcPr>
            <w:tcW w:w="2254" w:type="dxa"/>
            <w:tcMar>
              <w:top w:w="80" w:type="dxa"/>
              <w:left w:w="80" w:type="dxa"/>
              <w:bottom w:w="80" w:type="dxa"/>
              <w:right w:w="80" w:type="dxa"/>
            </w:tcMar>
            <w:vAlign w:val="center"/>
          </w:tcPr>
          <w:p w14:paraId="55C7FB93" w14:textId="3A1BF578" w:rsidR="009401EC" w:rsidRPr="00A666F9" w:rsidRDefault="00000000" w:rsidP="00A666F9">
            <w:pPr>
              <w:jc w:val="right"/>
              <w:rPr>
                <w:b/>
                <w:bCs/>
              </w:rPr>
            </w:pPr>
            <w:r w:rsidRPr="00A666F9">
              <w:rPr>
                <w:b/>
                <w:bCs/>
                <w:sz w:val="18"/>
              </w:rPr>
              <w:t>4,048</w:t>
            </w:r>
          </w:p>
        </w:tc>
      </w:tr>
      <w:tr w:rsidR="009401EC" w14:paraId="0A3E9B12" w14:textId="77777777" w:rsidTr="00A666F9">
        <w:trPr>
          <w:jc w:val="center"/>
        </w:trPr>
        <w:tc>
          <w:tcPr>
            <w:tcW w:w="4536" w:type="dxa"/>
            <w:tcMar>
              <w:top w:w="80" w:type="dxa"/>
              <w:left w:w="80" w:type="dxa"/>
              <w:bottom w:w="80" w:type="dxa"/>
              <w:right w:w="80" w:type="dxa"/>
            </w:tcMar>
            <w:vAlign w:val="center"/>
          </w:tcPr>
          <w:p w14:paraId="67EDE705" w14:textId="77777777" w:rsidR="009401EC" w:rsidRDefault="00000000">
            <w:r>
              <w:rPr>
                <w:sz w:val="18"/>
              </w:rPr>
              <w:t>Total current assets</w:t>
            </w:r>
          </w:p>
        </w:tc>
        <w:tc>
          <w:tcPr>
            <w:tcW w:w="567" w:type="dxa"/>
            <w:tcMar>
              <w:top w:w="80" w:type="dxa"/>
              <w:left w:w="80" w:type="dxa"/>
              <w:bottom w:w="80" w:type="dxa"/>
              <w:right w:w="80" w:type="dxa"/>
            </w:tcMar>
            <w:vAlign w:val="center"/>
          </w:tcPr>
          <w:p w14:paraId="2CC49F55" w14:textId="77777777" w:rsidR="009401EC" w:rsidRDefault="009401EC" w:rsidP="00A666F9">
            <w:pPr>
              <w:jc w:val="right"/>
            </w:pPr>
          </w:p>
        </w:tc>
        <w:tc>
          <w:tcPr>
            <w:tcW w:w="2268" w:type="dxa"/>
            <w:tcMar>
              <w:top w:w="80" w:type="dxa"/>
              <w:left w:w="80" w:type="dxa"/>
              <w:bottom w:w="80" w:type="dxa"/>
              <w:right w:w="80" w:type="dxa"/>
            </w:tcMar>
            <w:vAlign w:val="center"/>
          </w:tcPr>
          <w:p w14:paraId="0E2144AB" w14:textId="2F39A429" w:rsidR="009401EC" w:rsidRDefault="00000000" w:rsidP="00A666F9">
            <w:pPr>
              <w:jc w:val="right"/>
            </w:pPr>
            <w:r>
              <w:rPr>
                <w:sz w:val="18"/>
              </w:rPr>
              <w:t>10,715</w:t>
            </w:r>
          </w:p>
        </w:tc>
        <w:tc>
          <w:tcPr>
            <w:tcW w:w="2254" w:type="dxa"/>
            <w:tcMar>
              <w:top w:w="80" w:type="dxa"/>
              <w:left w:w="80" w:type="dxa"/>
              <w:bottom w:w="80" w:type="dxa"/>
              <w:right w:w="80" w:type="dxa"/>
            </w:tcMar>
            <w:vAlign w:val="center"/>
          </w:tcPr>
          <w:p w14:paraId="2D53FDDC" w14:textId="6180DDB7" w:rsidR="009401EC" w:rsidRDefault="00000000" w:rsidP="00A666F9">
            <w:pPr>
              <w:jc w:val="right"/>
            </w:pPr>
            <w:r>
              <w:rPr>
                <w:sz w:val="18"/>
              </w:rPr>
              <w:t>4,048</w:t>
            </w:r>
          </w:p>
        </w:tc>
      </w:tr>
      <w:tr w:rsidR="009401EC" w14:paraId="3D27821C" w14:textId="77777777" w:rsidTr="00A666F9">
        <w:trPr>
          <w:jc w:val="center"/>
        </w:trPr>
        <w:tc>
          <w:tcPr>
            <w:tcW w:w="4536" w:type="dxa"/>
            <w:tcMar>
              <w:top w:w="80" w:type="dxa"/>
              <w:left w:w="80" w:type="dxa"/>
              <w:bottom w:w="80" w:type="dxa"/>
              <w:right w:w="80" w:type="dxa"/>
            </w:tcMar>
            <w:vAlign w:val="center"/>
          </w:tcPr>
          <w:p w14:paraId="1ECFB338" w14:textId="77777777" w:rsidR="009401EC" w:rsidRDefault="00000000">
            <w:r>
              <w:rPr>
                <w:sz w:val="18"/>
              </w:rPr>
              <w:t>Creditors: amounts falling due within one year</w:t>
            </w:r>
          </w:p>
        </w:tc>
        <w:tc>
          <w:tcPr>
            <w:tcW w:w="567" w:type="dxa"/>
            <w:tcMar>
              <w:top w:w="80" w:type="dxa"/>
              <w:left w:w="80" w:type="dxa"/>
              <w:bottom w:w="80" w:type="dxa"/>
              <w:right w:w="80" w:type="dxa"/>
            </w:tcMar>
            <w:vAlign w:val="center"/>
          </w:tcPr>
          <w:p w14:paraId="211B2F3B" w14:textId="77777777" w:rsidR="009401EC" w:rsidRDefault="00000000" w:rsidP="00A666F9">
            <w:pPr>
              <w:jc w:val="right"/>
            </w:pPr>
            <w:r>
              <w:rPr>
                <w:sz w:val="18"/>
              </w:rPr>
              <w:t>8</w:t>
            </w:r>
          </w:p>
        </w:tc>
        <w:tc>
          <w:tcPr>
            <w:tcW w:w="2268" w:type="dxa"/>
            <w:tcMar>
              <w:top w:w="80" w:type="dxa"/>
              <w:left w:w="80" w:type="dxa"/>
              <w:bottom w:w="80" w:type="dxa"/>
              <w:right w:w="80" w:type="dxa"/>
            </w:tcMar>
            <w:vAlign w:val="center"/>
          </w:tcPr>
          <w:p w14:paraId="2AEFB3A4" w14:textId="0708E400" w:rsidR="009401EC" w:rsidRDefault="00000000" w:rsidP="00A666F9">
            <w:pPr>
              <w:jc w:val="right"/>
            </w:pPr>
            <w:r>
              <w:rPr>
                <w:sz w:val="18"/>
              </w:rPr>
              <w:t>(3,176)</w:t>
            </w:r>
          </w:p>
        </w:tc>
        <w:tc>
          <w:tcPr>
            <w:tcW w:w="2254" w:type="dxa"/>
            <w:tcMar>
              <w:top w:w="80" w:type="dxa"/>
              <w:left w:w="80" w:type="dxa"/>
              <w:bottom w:w="80" w:type="dxa"/>
              <w:right w:w="80" w:type="dxa"/>
            </w:tcMar>
            <w:vAlign w:val="center"/>
          </w:tcPr>
          <w:p w14:paraId="48CB5FD0" w14:textId="0D42038A" w:rsidR="009401EC" w:rsidRDefault="00000000" w:rsidP="00A666F9">
            <w:pPr>
              <w:jc w:val="right"/>
            </w:pPr>
            <w:r>
              <w:rPr>
                <w:sz w:val="18"/>
              </w:rPr>
              <w:t>(6,773)</w:t>
            </w:r>
          </w:p>
        </w:tc>
      </w:tr>
      <w:tr w:rsidR="009401EC" w14:paraId="1E94EC39" w14:textId="77777777" w:rsidTr="00A666F9">
        <w:trPr>
          <w:jc w:val="center"/>
        </w:trPr>
        <w:tc>
          <w:tcPr>
            <w:tcW w:w="4536" w:type="dxa"/>
            <w:tcMar>
              <w:top w:w="80" w:type="dxa"/>
              <w:left w:w="80" w:type="dxa"/>
              <w:bottom w:w="80" w:type="dxa"/>
              <w:right w:w="80" w:type="dxa"/>
            </w:tcMar>
            <w:vAlign w:val="center"/>
          </w:tcPr>
          <w:p w14:paraId="2FB733F4" w14:textId="77777777" w:rsidR="009401EC" w:rsidRPr="00A666F9" w:rsidRDefault="00000000">
            <w:pPr>
              <w:rPr>
                <w:b/>
                <w:bCs/>
              </w:rPr>
            </w:pPr>
            <w:r w:rsidRPr="00A666F9">
              <w:rPr>
                <w:b/>
                <w:bCs/>
                <w:sz w:val="18"/>
              </w:rPr>
              <w:t>Net current assets / (liabilities)</w:t>
            </w:r>
          </w:p>
        </w:tc>
        <w:tc>
          <w:tcPr>
            <w:tcW w:w="567" w:type="dxa"/>
            <w:tcMar>
              <w:top w:w="80" w:type="dxa"/>
              <w:left w:w="80" w:type="dxa"/>
              <w:bottom w:w="80" w:type="dxa"/>
              <w:right w:w="80" w:type="dxa"/>
            </w:tcMar>
            <w:vAlign w:val="center"/>
          </w:tcPr>
          <w:p w14:paraId="2250F1EE" w14:textId="77777777" w:rsidR="009401EC" w:rsidRPr="00A666F9" w:rsidRDefault="009401EC" w:rsidP="00A666F9">
            <w:pPr>
              <w:jc w:val="right"/>
              <w:rPr>
                <w:b/>
                <w:bCs/>
              </w:rPr>
            </w:pPr>
          </w:p>
        </w:tc>
        <w:tc>
          <w:tcPr>
            <w:tcW w:w="2268" w:type="dxa"/>
            <w:tcMar>
              <w:top w:w="80" w:type="dxa"/>
              <w:left w:w="80" w:type="dxa"/>
              <w:bottom w:w="80" w:type="dxa"/>
              <w:right w:w="80" w:type="dxa"/>
            </w:tcMar>
            <w:vAlign w:val="center"/>
          </w:tcPr>
          <w:p w14:paraId="165E0C95" w14:textId="4937E323" w:rsidR="009401EC" w:rsidRPr="00A666F9" w:rsidRDefault="00000000" w:rsidP="00A666F9">
            <w:pPr>
              <w:jc w:val="right"/>
              <w:rPr>
                <w:b/>
                <w:bCs/>
              </w:rPr>
            </w:pPr>
            <w:r w:rsidRPr="00A666F9">
              <w:rPr>
                <w:b/>
                <w:bCs/>
                <w:sz w:val="18"/>
              </w:rPr>
              <w:t>7,538</w:t>
            </w:r>
          </w:p>
        </w:tc>
        <w:tc>
          <w:tcPr>
            <w:tcW w:w="2254" w:type="dxa"/>
            <w:tcMar>
              <w:top w:w="80" w:type="dxa"/>
              <w:left w:w="80" w:type="dxa"/>
              <w:bottom w:w="80" w:type="dxa"/>
              <w:right w:w="80" w:type="dxa"/>
            </w:tcMar>
            <w:vAlign w:val="center"/>
          </w:tcPr>
          <w:p w14:paraId="311570CB" w14:textId="5F8E532C" w:rsidR="009401EC" w:rsidRPr="00A666F9" w:rsidRDefault="00000000" w:rsidP="00A666F9">
            <w:pPr>
              <w:jc w:val="right"/>
              <w:rPr>
                <w:b/>
                <w:bCs/>
              </w:rPr>
            </w:pPr>
            <w:r w:rsidRPr="00A666F9">
              <w:rPr>
                <w:b/>
                <w:bCs/>
                <w:sz w:val="18"/>
              </w:rPr>
              <w:t>(2,725)</w:t>
            </w:r>
          </w:p>
        </w:tc>
      </w:tr>
      <w:tr w:rsidR="009401EC" w14:paraId="39A2CD91" w14:textId="77777777" w:rsidTr="00A666F9">
        <w:trPr>
          <w:jc w:val="center"/>
        </w:trPr>
        <w:tc>
          <w:tcPr>
            <w:tcW w:w="4536" w:type="dxa"/>
            <w:tcMar>
              <w:top w:w="80" w:type="dxa"/>
              <w:left w:w="80" w:type="dxa"/>
              <w:bottom w:w="80" w:type="dxa"/>
              <w:right w:w="80" w:type="dxa"/>
            </w:tcMar>
            <w:vAlign w:val="center"/>
          </w:tcPr>
          <w:p w14:paraId="5236FD54" w14:textId="77777777" w:rsidR="009401EC" w:rsidRPr="00A666F9" w:rsidRDefault="00000000">
            <w:pPr>
              <w:rPr>
                <w:b/>
                <w:bCs/>
              </w:rPr>
            </w:pPr>
            <w:r w:rsidRPr="00A666F9">
              <w:rPr>
                <w:b/>
                <w:bCs/>
                <w:sz w:val="18"/>
              </w:rPr>
              <w:t>NET ASSETS / (LIABILITIES)</w:t>
            </w:r>
          </w:p>
        </w:tc>
        <w:tc>
          <w:tcPr>
            <w:tcW w:w="567" w:type="dxa"/>
            <w:tcMar>
              <w:top w:w="80" w:type="dxa"/>
              <w:left w:w="80" w:type="dxa"/>
              <w:bottom w:w="80" w:type="dxa"/>
              <w:right w:w="80" w:type="dxa"/>
            </w:tcMar>
            <w:vAlign w:val="center"/>
          </w:tcPr>
          <w:p w14:paraId="22A16951" w14:textId="77777777" w:rsidR="009401EC" w:rsidRPr="00A666F9" w:rsidRDefault="009401EC" w:rsidP="00A666F9">
            <w:pPr>
              <w:jc w:val="right"/>
              <w:rPr>
                <w:b/>
                <w:bCs/>
              </w:rPr>
            </w:pPr>
          </w:p>
        </w:tc>
        <w:tc>
          <w:tcPr>
            <w:tcW w:w="2268" w:type="dxa"/>
            <w:tcMar>
              <w:top w:w="80" w:type="dxa"/>
              <w:left w:w="80" w:type="dxa"/>
              <w:bottom w:w="80" w:type="dxa"/>
              <w:right w:w="80" w:type="dxa"/>
            </w:tcMar>
            <w:vAlign w:val="center"/>
          </w:tcPr>
          <w:p w14:paraId="25520E30" w14:textId="74E3FB24" w:rsidR="009401EC" w:rsidRPr="00A666F9" w:rsidRDefault="00000000" w:rsidP="00A666F9">
            <w:pPr>
              <w:jc w:val="right"/>
              <w:rPr>
                <w:b/>
                <w:bCs/>
              </w:rPr>
            </w:pPr>
            <w:r w:rsidRPr="00A666F9">
              <w:rPr>
                <w:b/>
                <w:bCs/>
                <w:sz w:val="18"/>
              </w:rPr>
              <w:t>7,538</w:t>
            </w:r>
          </w:p>
        </w:tc>
        <w:tc>
          <w:tcPr>
            <w:tcW w:w="2254" w:type="dxa"/>
            <w:tcMar>
              <w:top w:w="80" w:type="dxa"/>
              <w:left w:w="80" w:type="dxa"/>
              <w:bottom w:w="80" w:type="dxa"/>
              <w:right w:w="80" w:type="dxa"/>
            </w:tcMar>
            <w:vAlign w:val="center"/>
          </w:tcPr>
          <w:p w14:paraId="57F6FF08" w14:textId="37487D5B" w:rsidR="009401EC" w:rsidRPr="00A666F9" w:rsidRDefault="00000000" w:rsidP="00A666F9">
            <w:pPr>
              <w:jc w:val="right"/>
              <w:rPr>
                <w:b/>
                <w:bCs/>
              </w:rPr>
            </w:pPr>
            <w:r w:rsidRPr="00A666F9">
              <w:rPr>
                <w:b/>
                <w:bCs/>
                <w:sz w:val="18"/>
              </w:rPr>
              <w:t>(2,725)</w:t>
            </w:r>
          </w:p>
        </w:tc>
      </w:tr>
      <w:tr w:rsidR="009401EC" w14:paraId="33DCB169" w14:textId="77777777" w:rsidTr="00A666F9">
        <w:trPr>
          <w:jc w:val="center"/>
        </w:trPr>
        <w:tc>
          <w:tcPr>
            <w:tcW w:w="4536" w:type="dxa"/>
            <w:tcMar>
              <w:top w:w="80" w:type="dxa"/>
              <w:left w:w="80" w:type="dxa"/>
              <w:bottom w:w="80" w:type="dxa"/>
              <w:right w:w="80" w:type="dxa"/>
            </w:tcMar>
            <w:vAlign w:val="center"/>
          </w:tcPr>
          <w:p w14:paraId="35B51096" w14:textId="77777777" w:rsidR="009401EC" w:rsidRPr="00A666F9" w:rsidRDefault="00000000">
            <w:pPr>
              <w:rPr>
                <w:b/>
                <w:bCs/>
              </w:rPr>
            </w:pPr>
            <w:r w:rsidRPr="00A666F9">
              <w:rPr>
                <w:b/>
                <w:bCs/>
                <w:sz w:val="18"/>
              </w:rPr>
              <w:t>FUNDS</w:t>
            </w:r>
          </w:p>
        </w:tc>
        <w:tc>
          <w:tcPr>
            <w:tcW w:w="567" w:type="dxa"/>
            <w:tcMar>
              <w:top w:w="80" w:type="dxa"/>
              <w:left w:w="80" w:type="dxa"/>
              <w:bottom w:w="80" w:type="dxa"/>
              <w:right w:w="80" w:type="dxa"/>
            </w:tcMar>
            <w:vAlign w:val="center"/>
          </w:tcPr>
          <w:p w14:paraId="7E4A2D52" w14:textId="77777777" w:rsidR="009401EC" w:rsidRDefault="009401EC" w:rsidP="00A666F9">
            <w:pPr>
              <w:jc w:val="right"/>
            </w:pPr>
          </w:p>
        </w:tc>
        <w:tc>
          <w:tcPr>
            <w:tcW w:w="2268" w:type="dxa"/>
            <w:tcMar>
              <w:top w:w="80" w:type="dxa"/>
              <w:left w:w="80" w:type="dxa"/>
              <w:bottom w:w="80" w:type="dxa"/>
              <w:right w:w="80" w:type="dxa"/>
            </w:tcMar>
            <w:vAlign w:val="center"/>
          </w:tcPr>
          <w:p w14:paraId="7EB99307" w14:textId="77777777" w:rsidR="009401EC" w:rsidRDefault="009401EC" w:rsidP="00A666F9">
            <w:pPr>
              <w:jc w:val="right"/>
            </w:pPr>
          </w:p>
        </w:tc>
        <w:tc>
          <w:tcPr>
            <w:tcW w:w="2254" w:type="dxa"/>
            <w:tcMar>
              <w:top w:w="80" w:type="dxa"/>
              <w:left w:w="80" w:type="dxa"/>
              <w:bottom w:w="80" w:type="dxa"/>
              <w:right w:w="80" w:type="dxa"/>
            </w:tcMar>
            <w:vAlign w:val="center"/>
          </w:tcPr>
          <w:p w14:paraId="304A77A5" w14:textId="77777777" w:rsidR="009401EC" w:rsidRDefault="009401EC" w:rsidP="00A666F9">
            <w:pPr>
              <w:jc w:val="right"/>
            </w:pPr>
          </w:p>
        </w:tc>
      </w:tr>
      <w:tr w:rsidR="009401EC" w14:paraId="7FFBD0D5" w14:textId="77777777" w:rsidTr="00A666F9">
        <w:trPr>
          <w:jc w:val="center"/>
        </w:trPr>
        <w:tc>
          <w:tcPr>
            <w:tcW w:w="4536" w:type="dxa"/>
            <w:tcMar>
              <w:top w:w="80" w:type="dxa"/>
              <w:left w:w="80" w:type="dxa"/>
              <w:bottom w:w="80" w:type="dxa"/>
              <w:right w:w="80" w:type="dxa"/>
            </w:tcMar>
            <w:vAlign w:val="center"/>
          </w:tcPr>
          <w:p w14:paraId="348ED306" w14:textId="77777777" w:rsidR="009401EC" w:rsidRDefault="00000000">
            <w:r>
              <w:rPr>
                <w:sz w:val="18"/>
              </w:rPr>
              <w:t>Restricted funds</w:t>
            </w:r>
          </w:p>
        </w:tc>
        <w:tc>
          <w:tcPr>
            <w:tcW w:w="567" w:type="dxa"/>
            <w:tcMar>
              <w:top w:w="80" w:type="dxa"/>
              <w:left w:w="80" w:type="dxa"/>
              <w:bottom w:w="80" w:type="dxa"/>
              <w:right w:w="80" w:type="dxa"/>
            </w:tcMar>
            <w:vAlign w:val="center"/>
          </w:tcPr>
          <w:p w14:paraId="66426AC3" w14:textId="77777777" w:rsidR="009401EC" w:rsidRDefault="00000000" w:rsidP="00A666F9">
            <w:pPr>
              <w:jc w:val="right"/>
            </w:pPr>
            <w:r>
              <w:rPr>
                <w:sz w:val="18"/>
              </w:rPr>
              <w:t>10</w:t>
            </w:r>
          </w:p>
        </w:tc>
        <w:tc>
          <w:tcPr>
            <w:tcW w:w="2268" w:type="dxa"/>
            <w:tcMar>
              <w:top w:w="80" w:type="dxa"/>
              <w:left w:w="80" w:type="dxa"/>
              <w:bottom w:w="80" w:type="dxa"/>
              <w:right w:w="80" w:type="dxa"/>
            </w:tcMar>
            <w:vAlign w:val="center"/>
          </w:tcPr>
          <w:p w14:paraId="1D06B606" w14:textId="77777777" w:rsidR="009401EC" w:rsidRDefault="00000000" w:rsidP="00A666F9">
            <w:pPr>
              <w:jc w:val="right"/>
            </w:pPr>
            <w:r>
              <w:rPr>
                <w:sz w:val="18"/>
              </w:rPr>
              <w:t>-</w:t>
            </w:r>
          </w:p>
        </w:tc>
        <w:tc>
          <w:tcPr>
            <w:tcW w:w="2254" w:type="dxa"/>
            <w:tcMar>
              <w:top w:w="80" w:type="dxa"/>
              <w:left w:w="80" w:type="dxa"/>
              <w:bottom w:w="80" w:type="dxa"/>
              <w:right w:w="80" w:type="dxa"/>
            </w:tcMar>
            <w:vAlign w:val="center"/>
          </w:tcPr>
          <w:p w14:paraId="2581CF56" w14:textId="77777777" w:rsidR="009401EC" w:rsidRDefault="00000000" w:rsidP="00A666F9">
            <w:pPr>
              <w:jc w:val="right"/>
            </w:pPr>
            <w:r>
              <w:rPr>
                <w:sz w:val="18"/>
              </w:rPr>
              <w:t>-</w:t>
            </w:r>
          </w:p>
        </w:tc>
      </w:tr>
      <w:tr w:rsidR="009401EC" w14:paraId="642E628D" w14:textId="77777777" w:rsidTr="00A666F9">
        <w:trPr>
          <w:jc w:val="center"/>
        </w:trPr>
        <w:tc>
          <w:tcPr>
            <w:tcW w:w="4536" w:type="dxa"/>
            <w:tcMar>
              <w:top w:w="80" w:type="dxa"/>
              <w:left w:w="80" w:type="dxa"/>
              <w:bottom w:w="80" w:type="dxa"/>
              <w:right w:w="80" w:type="dxa"/>
            </w:tcMar>
            <w:vAlign w:val="center"/>
          </w:tcPr>
          <w:p w14:paraId="7A877D3A" w14:textId="77777777" w:rsidR="009401EC" w:rsidRDefault="00000000">
            <w:r>
              <w:rPr>
                <w:sz w:val="18"/>
              </w:rPr>
              <w:t>Unrestricted - general funds</w:t>
            </w:r>
          </w:p>
        </w:tc>
        <w:tc>
          <w:tcPr>
            <w:tcW w:w="567" w:type="dxa"/>
            <w:tcMar>
              <w:top w:w="80" w:type="dxa"/>
              <w:left w:w="80" w:type="dxa"/>
              <w:bottom w:w="80" w:type="dxa"/>
              <w:right w:w="80" w:type="dxa"/>
            </w:tcMar>
            <w:vAlign w:val="center"/>
          </w:tcPr>
          <w:p w14:paraId="3ADC1208" w14:textId="77777777" w:rsidR="009401EC" w:rsidRDefault="00000000" w:rsidP="00A666F9">
            <w:pPr>
              <w:jc w:val="right"/>
            </w:pPr>
            <w:r>
              <w:rPr>
                <w:sz w:val="18"/>
              </w:rPr>
              <w:t>10</w:t>
            </w:r>
          </w:p>
        </w:tc>
        <w:tc>
          <w:tcPr>
            <w:tcW w:w="2268" w:type="dxa"/>
            <w:tcMar>
              <w:top w:w="80" w:type="dxa"/>
              <w:left w:w="80" w:type="dxa"/>
              <w:bottom w:w="80" w:type="dxa"/>
              <w:right w:w="80" w:type="dxa"/>
            </w:tcMar>
            <w:vAlign w:val="center"/>
          </w:tcPr>
          <w:p w14:paraId="27AC8F67" w14:textId="386D162E" w:rsidR="009401EC" w:rsidRDefault="00000000" w:rsidP="00A666F9">
            <w:pPr>
              <w:jc w:val="right"/>
            </w:pPr>
            <w:r>
              <w:rPr>
                <w:sz w:val="18"/>
              </w:rPr>
              <w:t>7,538</w:t>
            </w:r>
          </w:p>
        </w:tc>
        <w:tc>
          <w:tcPr>
            <w:tcW w:w="2254" w:type="dxa"/>
            <w:tcMar>
              <w:top w:w="80" w:type="dxa"/>
              <w:left w:w="80" w:type="dxa"/>
              <w:bottom w:w="80" w:type="dxa"/>
              <w:right w:w="80" w:type="dxa"/>
            </w:tcMar>
            <w:vAlign w:val="center"/>
          </w:tcPr>
          <w:p w14:paraId="22063BBC" w14:textId="0410BE88" w:rsidR="009401EC" w:rsidRDefault="00000000" w:rsidP="00A666F9">
            <w:pPr>
              <w:jc w:val="right"/>
            </w:pPr>
            <w:r>
              <w:rPr>
                <w:sz w:val="18"/>
              </w:rPr>
              <w:t>(2,725)</w:t>
            </w:r>
          </w:p>
        </w:tc>
      </w:tr>
      <w:tr w:rsidR="009401EC" w14:paraId="181D499D" w14:textId="77777777" w:rsidTr="00A666F9">
        <w:trPr>
          <w:jc w:val="center"/>
        </w:trPr>
        <w:tc>
          <w:tcPr>
            <w:tcW w:w="4536" w:type="dxa"/>
            <w:tcMar>
              <w:top w:w="80" w:type="dxa"/>
              <w:left w:w="80" w:type="dxa"/>
              <w:bottom w:w="80" w:type="dxa"/>
              <w:right w:w="80" w:type="dxa"/>
            </w:tcMar>
            <w:vAlign w:val="center"/>
          </w:tcPr>
          <w:p w14:paraId="6287B175" w14:textId="77777777" w:rsidR="009401EC" w:rsidRDefault="00000000">
            <w:r>
              <w:rPr>
                <w:sz w:val="18"/>
              </w:rPr>
              <w:t>Total funds</w:t>
            </w:r>
          </w:p>
        </w:tc>
        <w:tc>
          <w:tcPr>
            <w:tcW w:w="567" w:type="dxa"/>
            <w:tcMar>
              <w:top w:w="80" w:type="dxa"/>
              <w:left w:w="80" w:type="dxa"/>
              <w:bottom w:w="80" w:type="dxa"/>
              <w:right w:w="80" w:type="dxa"/>
            </w:tcMar>
            <w:vAlign w:val="center"/>
          </w:tcPr>
          <w:p w14:paraId="0AAFC779" w14:textId="77777777" w:rsidR="009401EC" w:rsidRDefault="009401EC" w:rsidP="00A666F9">
            <w:pPr>
              <w:jc w:val="right"/>
            </w:pPr>
          </w:p>
        </w:tc>
        <w:tc>
          <w:tcPr>
            <w:tcW w:w="2268" w:type="dxa"/>
            <w:tcMar>
              <w:top w:w="80" w:type="dxa"/>
              <w:left w:w="80" w:type="dxa"/>
              <w:bottom w:w="80" w:type="dxa"/>
              <w:right w:w="80" w:type="dxa"/>
            </w:tcMar>
            <w:vAlign w:val="center"/>
          </w:tcPr>
          <w:p w14:paraId="14842B00" w14:textId="7064C216" w:rsidR="009401EC" w:rsidRDefault="00000000" w:rsidP="00A666F9">
            <w:pPr>
              <w:jc w:val="right"/>
            </w:pPr>
            <w:r>
              <w:rPr>
                <w:sz w:val="18"/>
              </w:rPr>
              <w:t>7,538</w:t>
            </w:r>
          </w:p>
        </w:tc>
        <w:tc>
          <w:tcPr>
            <w:tcW w:w="2254" w:type="dxa"/>
            <w:tcMar>
              <w:top w:w="80" w:type="dxa"/>
              <w:left w:w="80" w:type="dxa"/>
              <w:bottom w:w="80" w:type="dxa"/>
              <w:right w:w="80" w:type="dxa"/>
            </w:tcMar>
            <w:vAlign w:val="center"/>
          </w:tcPr>
          <w:p w14:paraId="2D7261C3" w14:textId="453129F0" w:rsidR="009401EC" w:rsidRDefault="00000000" w:rsidP="00A666F9">
            <w:pPr>
              <w:jc w:val="right"/>
            </w:pPr>
            <w:r>
              <w:rPr>
                <w:sz w:val="18"/>
              </w:rPr>
              <w:t>(2,725)</w:t>
            </w:r>
          </w:p>
        </w:tc>
      </w:tr>
    </w:tbl>
    <w:p w14:paraId="605B4EA9" w14:textId="77777777" w:rsidR="00A666F9" w:rsidRDefault="00A666F9">
      <w:pPr>
        <w:spacing w:after="100" w:line="252" w:lineRule="auto"/>
      </w:pPr>
    </w:p>
    <w:p w14:paraId="369DC25C" w14:textId="095D6E40" w:rsidR="009401EC" w:rsidRDefault="00000000">
      <w:pPr>
        <w:spacing w:after="100" w:line="252" w:lineRule="auto"/>
      </w:pPr>
      <w:r>
        <w:t>The company is entitled to exemption from audit under section 477 of the Companies Act 2006 for the year ended 31 October 2025. The members have not required the company to obtain an audit of its financial statements for the year under section 476 of the Companies Act 2006.</w:t>
      </w:r>
    </w:p>
    <w:p w14:paraId="6832A093" w14:textId="77777777" w:rsidR="00A666F9" w:rsidRDefault="00A666F9">
      <w:pPr>
        <w:spacing w:after="100" w:line="252" w:lineRule="auto"/>
      </w:pPr>
    </w:p>
    <w:p w14:paraId="5D361159" w14:textId="77777777" w:rsidR="009401EC" w:rsidRDefault="00000000">
      <w:pPr>
        <w:spacing w:after="100" w:line="252" w:lineRule="auto"/>
      </w:pPr>
      <w:r>
        <w:t>The directors acknowledge their responsibilities for complying with the requirements of the Companies Act 2006 with respect to accounting records and the preparation of financial statements. These financial statements have been prepared in accordance with the provisions applicable to companies subject to the small companies regime.</w:t>
      </w:r>
    </w:p>
    <w:p w14:paraId="7E445992" w14:textId="77777777" w:rsidR="009401EC" w:rsidRDefault="00000000">
      <w:pPr>
        <w:spacing w:after="100" w:line="252" w:lineRule="auto"/>
      </w:pPr>
      <w:r>
        <w:t>The financial statements were approved by the Trustees on 6 September 2026 and signed on their behalf by:</w:t>
      </w:r>
    </w:p>
    <w:p w14:paraId="7F0BF701" w14:textId="77777777" w:rsidR="00A666F9" w:rsidRDefault="00A666F9">
      <w:pPr>
        <w:spacing w:after="100" w:line="252" w:lineRule="auto"/>
      </w:pPr>
    </w:p>
    <w:p w14:paraId="36FB772F" w14:textId="77777777" w:rsidR="00A666F9" w:rsidRDefault="00A666F9">
      <w:pPr>
        <w:spacing w:after="100" w:line="252" w:lineRule="auto"/>
      </w:pPr>
    </w:p>
    <w:tbl>
      <w:tblPr>
        <w:tblW w:w="0" w:type="auto"/>
        <w:jc w:val="center"/>
        <w:tblLook w:val="04A0" w:firstRow="1" w:lastRow="0" w:firstColumn="1" w:lastColumn="0" w:noHBand="0" w:noVBand="1"/>
      </w:tblPr>
      <w:tblGrid>
        <w:gridCol w:w="5184"/>
        <w:gridCol w:w="5184"/>
      </w:tblGrid>
      <w:tr w:rsidR="009401EC" w14:paraId="73482377" w14:textId="77777777">
        <w:trPr>
          <w:jc w:val="center"/>
        </w:trPr>
        <w:tc>
          <w:tcPr>
            <w:tcW w:w="5184" w:type="dxa"/>
          </w:tcPr>
          <w:p w14:paraId="1F2D38DE" w14:textId="1FBE8243" w:rsidR="009401EC" w:rsidRDefault="009401EC">
            <w:pPr>
              <w:jc w:val="center"/>
            </w:pPr>
          </w:p>
        </w:tc>
        <w:tc>
          <w:tcPr>
            <w:tcW w:w="5184" w:type="dxa"/>
          </w:tcPr>
          <w:p w14:paraId="24EB55D2" w14:textId="6DD9003B" w:rsidR="009401EC" w:rsidRDefault="009401EC" w:rsidP="00FB41BD"/>
        </w:tc>
      </w:tr>
      <w:tr w:rsidR="009401EC" w14:paraId="7D7068BC" w14:textId="77777777">
        <w:trPr>
          <w:jc w:val="center"/>
        </w:trPr>
        <w:tc>
          <w:tcPr>
            <w:tcW w:w="5184" w:type="dxa"/>
          </w:tcPr>
          <w:p w14:paraId="318585B1" w14:textId="77777777" w:rsidR="009401EC" w:rsidRDefault="00000000">
            <w:pPr>
              <w:jc w:val="center"/>
            </w:pPr>
            <w:r>
              <w:rPr>
                <w:sz w:val="18"/>
              </w:rPr>
              <w:t>Mr Reuben Fernandes</w:t>
            </w:r>
            <w:r>
              <w:rPr>
                <w:sz w:val="18"/>
              </w:rPr>
              <w:br/>
              <w:t>Chairman</w:t>
            </w:r>
          </w:p>
        </w:tc>
        <w:tc>
          <w:tcPr>
            <w:tcW w:w="5184" w:type="dxa"/>
          </w:tcPr>
          <w:p w14:paraId="6A669BB5" w14:textId="77777777" w:rsidR="009401EC" w:rsidRDefault="00000000">
            <w:pPr>
              <w:jc w:val="center"/>
            </w:pPr>
            <w:r>
              <w:rPr>
                <w:sz w:val="18"/>
              </w:rPr>
              <w:t>Mr Kelvin Gwaruka</w:t>
            </w:r>
            <w:r>
              <w:rPr>
                <w:sz w:val="18"/>
              </w:rPr>
              <w:br/>
              <w:t>Trustee</w:t>
            </w:r>
          </w:p>
        </w:tc>
      </w:tr>
    </w:tbl>
    <w:p w14:paraId="5C6EE969" w14:textId="77777777" w:rsidR="009401EC" w:rsidRDefault="00000000">
      <w:r>
        <w:br w:type="page"/>
      </w:r>
    </w:p>
    <w:p w14:paraId="25FD3764" w14:textId="77777777" w:rsidR="009401EC" w:rsidRDefault="00000000">
      <w:pPr>
        <w:jc w:val="center"/>
      </w:pPr>
      <w:r>
        <w:rPr>
          <w:b/>
          <w:sz w:val="24"/>
        </w:rPr>
        <w:lastRenderedPageBreak/>
        <w:t>EDINBURGH INTERNATIONAL CHRISTIAN CHURCH</w:t>
      </w:r>
    </w:p>
    <w:p w14:paraId="7E42AD6C" w14:textId="77777777" w:rsidR="009401EC" w:rsidRDefault="00000000">
      <w:pPr>
        <w:jc w:val="center"/>
      </w:pPr>
      <w:r>
        <w:rPr>
          <w:b/>
          <w:sz w:val="22"/>
        </w:rPr>
        <w:t>NOTES TO THE FINANCIAL STATEMENTS</w:t>
      </w:r>
    </w:p>
    <w:p w14:paraId="5F040DFB" w14:textId="77777777" w:rsidR="009401EC" w:rsidRDefault="00000000">
      <w:pPr>
        <w:spacing w:after="100" w:line="252" w:lineRule="auto"/>
      </w:pPr>
      <w:r>
        <w:t>For the year ended 31 October 2025</w:t>
      </w:r>
    </w:p>
    <w:p w14:paraId="399938DD" w14:textId="77777777" w:rsidR="009401EC" w:rsidRDefault="00000000">
      <w:pPr>
        <w:pStyle w:val="Heading2"/>
      </w:pPr>
      <w:r>
        <w:t>1. ACCOUNTING POLICIES</w:t>
      </w:r>
    </w:p>
    <w:p w14:paraId="46275897" w14:textId="77777777" w:rsidR="009401EC" w:rsidRDefault="00000000">
      <w:pPr>
        <w:pStyle w:val="Heading3"/>
      </w:pPr>
      <w:r>
        <w:t>Basis of preparation</w:t>
      </w:r>
    </w:p>
    <w:p w14:paraId="6E7E7EAE" w14:textId="77777777" w:rsidR="009401EC" w:rsidRDefault="00000000">
      <w:pPr>
        <w:spacing w:after="100" w:line="252" w:lineRule="auto"/>
      </w:pPr>
      <w:r>
        <w:t>The financial statements of the charitable company, which is a public benefit entity under FRS 102, have been prepared in accordance with the Charities SORP (FRS 102), FRS 102, the Charities and Trustee Investment (Scotland) Act 2005, the Charities Accounts (Scotland) Regulations 2006 (as amended) and the Companies Act 2006. The financial statements have been prepared under the historical cost convention and on the going concern basis.</w:t>
      </w:r>
    </w:p>
    <w:p w14:paraId="05CED3A6" w14:textId="77777777" w:rsidR="009401EC" w:rsidRDefault="00000000">
      <w:pPr>
        <w:pStyle w:val="Heading3"/>
      </w:pPr>
      <w:r>
        <w:t>Company status</w:t>
      </w:r>
    </w:p>
    <w:p w14:paraId="6A9A3349" w14:textId="77777777" w:rsidR="009401EC" w:rsidRDefault="00000000">
      <w:pPr>
        <w:spacing w:after="100" w:line="252" w:lineRule="auto"/>
      </w:pPr>
      <w:r>
        <w:t>Edinburgh International Christian Church is a company limited by guarantee and has no share capital.</w:t>
      </w:r>
    </w:p>
    <w:p w14:paraId="38AE6943" w14:textId="77777777" w:rsidR="009401EC" w:rsidRDefault="00000000">
      <w:pPr>
        <w:pStyle w:val="Heading3"/>
      </w:pPr>
      <w:r>
        <w:t>Income</w:t>
      </w:r>
    </w:p>
    <w:p w14:paraId="1608FED7" w14:textId="77777777" w:rsidR="009401EC" w:rsidRDefault="00000000">
      <w:pPr>
        <w:spacing w:after="100" w:line="252" w:lineRule="auto"/>
      </w:pPr>
      <w:r>
        <w:t>Income is recognised when the Charity has entitlement to the funds, it is probable that the income will be received and the amount can be measured reliably. Donations and Gift Aid are recognised when the recognition criteria are met.</w:t>
      </w:r>
    </w:p>
    <w:p w14:paraId="72254D3A" w14:textId="77777777" w:rsidR="009401EC" w:rsidRDefault="00000000">
      <w:pPr>
        <w:pStyle w:val="Heading3"/>
      </w:pPr>
      <w:r>
        <w:t>Expenditure</w:t>
      </w:r>
    </w:p>
    <w:p w14:paraId="1C10A315" w14:textId="77777777" w:rsidR="009401EC" w:rsidRDefault="00000000">
      <w:pPr>
        <w:spacing w:after="100" w:line="252" w:lineRule="auto"/>
      </w:pPr>
      <w:r>
        <w:t>Expenditure is recognised once there is a legal or constructive obligation to make a payment to a third party, it is probable that settlement will be required and the amount can be measured reliably. Expenditure is accounted for on an accruals basis and classified under headings that aggregate costs related to each activity.</w:t>
      </w:r>
    </w:p>
    <w:p w14:paraId="454D1D97" w14:textId="77777777" w:rsidR="009401EC" w:rsidRDefault="00000000">
      <w:pPr>
        <w:pStyle w:val="Heading3"/>
      </w:pPr>
      <w:r>
        <w:t>Charitable activities</w:t>
      </w:r>
    </w:p>
    <w:p w14:paraId="3A751634" w14:textId="77777777" w:rsidR="009401EC" w:rsidRDefault="00000000">
      <w:pPr>
        <w:spacing w:after="100" w:line="252" w:lineRule="auto"/>
      </w:pPr>
      <w:r>
        <w:t>Charitable expenditure includes the costs of goods, services, ministry activity and ancillary costs incurred in carrying out the Charity's purposes, including relevant staff and ministry costs.</w:t>
      </w:r>
    </w:p>
    <w:p w14:paraId="38E19565" w14:textId="77777777" w:rsidR="009401EC" w:rsidRDefault="00000000">
      <w:pPr>
        <w:pStyle w:val="Heading3"/>
      </w:pPr>
      <w:r>
        <w:t>Allocation of costs</w:t>
      </w:r>
    </w:p>
    <w:p w14:paraId="412D08A0" w14:textId="77777777" w:rsidR="009401EC" w:rsidRDefault="00000000">
      <w:pPr>
        <w:spacing w:after="100" w:line="252" w:lineRule="auto"/>
      </w:pPr>
      <w:r>
        <w:t>Costs are allocated to charitable activities based on the nature of the expenditure and, where appropriate, reasonable estimates made by the Trustees.</w:t>
      </w:r>
    </w:p>
    <w:p w14:paraId="77B0C028" w14:textId="77777777" w:rsidR="009401EC" w:rsidRDefault="00000000">
      <w:r>
        <w:br w:type="page"/>
      </w:r>
    </w:p>
    <w:p w14:paraId="52C8BD29" w14:textId="77777777" w:rsidR="009401EC" w:rsidRDefault="00000000">
      <w:pPr>
        <w:jc w:val="center"/>
      </w:pPr>
      <w:r>
        <w:rPr>
          <w:b/>
          <w:sz w:val="24"/>
        </w:rPr>
        <w:lastRenderedPageBreak/>
        <w:t>EDINBURGH INTERNATIONAL CHRISTIAN CHURCH</w:t>
      </w:r>
    </w:p>
    <w:p w14:paraId="7A0DA6D5" w14:textId="77777777" w:rsidR="009401EC" w:rsidRDefault="00000000">
      <w:pPr>
        <w:jc w:val="center"/>
      </w:pPr>
      <w:r>
        <w:rPr>
          <w:b/>
          <w:sz w:val="22"/>
        </w:rPr>
        <w:t>NOTES TO THE FINANCIAL STATEMENTS (CONTINUED)</w:t>
      </w:r>
    </w:p>
    <w:p w14:paraId="78C62A84" w14:textId="77777777" w:rsidR="009401EC" w:rsidRDefault="00000000">
      <w:pPr>
        <w:pStyle w:val="Heading3"/>
      </w:pPr>
      <w:r>
        <w:t>Depreciation</w:t>
      </w:r>
    </w:p>
    <w:p w14:paraId="655A14F1" w14:textId="77777777" w:rsidR="009401EC" w:rsidRDefault="00000000">
      <w:pPr>
        <w:spacing w:after="100" w:line="252" w:lineRule="auto"/>
      </w:pPr>
      <w:r>
        <w:t>Where tangible fixed assets are held, depreciation is provided on a straight-line basis over their estimated useful economic lives. The Charity held no tangible fixed assets at either 31 October 2025 or 31 October 2024.</w:t>
      </w:r>
    </w:p>
    <w:p w14:paraId="4BE25FA8" w14:textId="77777777" w:rsidR="009401EC" w:rsidRDefault="00000000">
      <w:pPr>
        <w:pStyle w:val="Heading3"/>
      </w:pPr>
      <w:r>
        <w:t>Operating leases</w:t>
      </w:r>
    </w:p>
    <w:p w14:paraId="467C7E68" w14:textId="77777777" w:rsidR="009401EC" w:rsidRDefault="00000000">
      <w:pPr>
        <w:spacing w:after="100" w:line="252" w:lineRule="auto"/>
      </w:pPr>
      <w:r>
        <w:t>Rentals payable under operating leases are charged to the Statement of Financial Activities as incurred.</w:t>
      </w:r>
    </w:p>
    <w:p w14:paraId="310A3579" w14:textId="77777777" w:rsidR="009401EC" w:rsidRDefault="00000000">
      <w:pPr>
        <w:pStyle w:val="Heading3"/>
      </w:pPr>
      <w:r>
        <w:t>VAT</w:t>
      </w:r>
    </w:p>
    <w:p w14:paraId="6FB226B1" w14:textId="77777777" w:rsidR="009401EC" w:rsidRDefault="00000000">
      <w:pPr>
        <w:spacing w:after="100" w:line="252" w:lineRule="auto"/>
      </w:pPr>
      <w:r>
        <w:t>The Charity is not registered for VAT. Irrecoverable VAT is charged to the expenditure category to which it relates.</w:t>
      </w:r>
    </w:p>
    <w:p w14:paraId="208335EF" w14:textId="77777777" w:rsidR="009401EC" w:rsidRDefault="00000000">
      <w:pPr>
        <w:pStyle w:val="Heading3"/>
      </w:pPr>
      <w:r>
        <w:t>Funds</w:t>
      </w:r>
    </w:p>
    <w:p w14:paraId="64B8DF60" w14:textId="77777777" w:rsidR="009401EC" w:rsidRDefault="00000000">
      <w:pPr>
        <w:spacing w:after="100" w:line="252" w:lineRule="auto"/>
      </w:pPr>
      <w:r>
        <w:t>Unrestricted funds are available for use at the discretion of the Trustees in furtherance of the general purposes of the Charity. The Charity held no restricted funds at the year end.</w:t>
      </w:r>
    </w:p>
    <w:p w14:paraId="235E3FA4" w14:textId="77777777" w:rsidR="009401EC" w:rsidRDefault="00000000">
      <w:pPr>
        <w:pStyle w:val="Heading3"/>
      </w:pPr>
      <w:r>
        <w:t>Creditors</w:t>
      </w:r>
    </w:p>
    <w:p w14:paraId="71BC4147" w14:textId="77777777" w:rsidR="009401EC" w:rsidRDefault="00000000">
      <w:pPr>
        <w:spacing w:after="100" w:line="252" w:lineRule="auto"/>
      </w:pPr>
      <w:r>
        <w:t>Creditors and accruals are recognised where the Charity has a present obligation arising from a past event and settlement is expected to result in an outflow of resources.</w:t>
      </w:r>
    </w:p>
    <w:p w14:paraId="5E2144AA" w14:textId="77777777" w:rsidR="009401EC" w:rsidRDefault="00000000">
      <w:pPr>
        <w:pStyle w:val="Heading3"/>
      </w:pPr>
      <w:r>
        <w:t>Winding up or dissolution</w:t>
      </w:r>
    </w:p>
    <w:p w14:paraId="3D5421F9" w14:textId="77777777" w:rsidR="009401EC" w:rsidRDefault="00000000">
      <w:pPr>
        <w:spacing w:after="100" w:line="252" w:lineRule="auto"/>
      </w:pPr>
      <w:r>
        <w:t>On winding up or dissolution, any remaining assets after settlement of liabilities are to be transferred in accordance with the Charity's governing document to another charitable body or bodies with similar purposes.</w:t>
      </w:r>
    </w:p>
    <w:p w14:paraId="5FA81CBB" w14:textId="77777777" w:rsidR="009401EC" w:rsidRDefault="00000000">
      <w:r>
        <w:br w:type="page"/>
      </w:r>
    </w:p>
    <w:p w14:paraId="4F631284" w14:textId="77777777" w:rsidR="009401EC" w:rsidRDefault="00000000">
      <w:pPr>
        <w:jc w:val="center"/>
      </w:pPr>
      <w:r>
        <w:rPr>
          <w:b/>
          <w:sz w:val="24"/>
        </w:rPr>
        <w:lastRenderedPageBreak/>
        <w:t>EDINBURGH INTERNATIONAL CHRISTIAN CHURCH</w:t>
      </w:r>
    </w:p>
    <w:p w14:paraId="26CA30F7" w14:textId="77777777" w:rsidR="009401EC" w:rsidRDefault="00000000">
      <w:pPr>
        <w:jc w:val="center"/>
      </w:pPr>
      <w:r>
        <w:rPr>
          <w:b/>
          <w:sz w:val="22"/>
        </w:rPr>
        <w:t>NOTES TO THE FINANCIAL STATEMENTS (CONTINUED)</w:t>
      </w:r>
    </w:p>
    <w:p w14:paraId="35C5337F" w14:textId="77777777" w:rsidR="009401EC" w:rsidRDefault="00000000">
      <w:pPr>
        <w:pStyle w:val="Heading2"/>
      </w:pPr>
      <w:r>
        <w:t>2. DONATIONS AND LEGACIES</w:t>
      </w:r>
    </w:p>
    <w:tbl>
      <w:tblPr>
        <w:tblStyle w:val="TableGrid"/>
        <w:tblW w:w="0" w:type="auto"/>
        <w:jc w:val="center"/>
        <w:tblLook w:val="04A0" w:firstRow="1" w:lastRow="0" w:firstColumn="1" w:lastColumn="0" w:noHBand="0" w:noVBand="1"/>
      </w:tblPr>
      <w:tblGrid>
        <w:gridCol w:w="2835"/>
        <w:gridCol w:w="2349"/>
        <w:gridCol w:w="2512"/>
        <w:gridCol w:w="2672"/>
      </w:tblGrid>
      <w:tr w:rsidR="009401EC" w14:paraId="6A3509BA" w14:textId="77777777" w:rsidTr="001827C4">
        <w:trPr>
          <w:jc w:val="center"/>
        </w:trPr>
        <w:tc>
          <w:tcPr>
            <w:tcW w:w="2835" w:type="dxa"/>
            <w:shd w:val="clear" w:color="auto" w:fill="EDEDED"/>
            <w:tcMar>
              <w:top w:w="80" w:type="dxa"/>
              <w:left w:w="80" w:type="dxa"/>
              <w:bottom w:w="80" w:type="dxa"/>
              <w:right w:w="80" w:type="dxa"/>
            </w:tcMar>
            <w:vAlign w:val="center"/>
          </w:tcPr>
          <w:p w14:paraId="695558B7" w14:textId="77777777" w:rsidR="009401EC" w:rsidRDefault="009401EC"/>
        </w:tc>
        <w:tc>
          <w:tcPr>
            <w:tcW w:w="2349" w:type="dxa"/>
            <w:shd w:val="clear" w:color="auto" w:fill="EDEDED"/>
            <w:tcMar>
              <w:top w:w="80" w:type="dxa"/>
              <w:left w:w="80" w:type="dxa"/>
              <w:bottom w:w="80" w:type="dxa"/>
              <w:right w:w="80" w:type="dxa"/>
            </w:tcMar>
            <w:vAlign w:val="center"/>
          </w:tcPr>
          <w:p w14:paraId="0A394C8F" w14:textId="77777777" w:rsidR="009401EC" w:rsidRDefault="00000000" w:rsidP="00A666F9">
            <w:pPr>
              <w:jc w:val="right"/>
            </w:pPr>
            <w:r>
              <w:rPr>
                <w:b/>
                <w:sz w:val="18"/>
              </w:rPr>
              <w:t>Unrestricted £</w:t>
            </w:r>
          </w:p>
        </w:tc>
        <w:tc>
          <w:tcPr>
            <w:tcW w:w="2512" w:type="dxa"/>
            <w:shd w:val="clear" w:color="auto" w:fill="EDEDED"/>
            <w:tcMar>
              <w:top w:w="80" w:type="dxa"/>
              <w:left w:w="80" w:type="dxa"/>
              <w:bottom w:w="80" w:type="dxa"/>
              <w:right w:w="80" w:type="dxa"/>
            </w:tcMar>
            <w:vAlign w:val="center"/>
          </w:tcPr>
          <w:p w14:paraId="533AC8E3" w14:textId="77777777" w:rsidR="009401EC" w:rsidRDefault="00000000" w:rsidP="00A666F9">
            <w:pPr>
              <w:jc w:val="right"/>
            </w:pPr>
            <w:r>
              <w:rPr>
                <w:b/>
                <w:sz w:val="18"/>
              </w:rPr>
              <w:t>Restricted £</w:t>
            </w:r>
          </w:p>
        </w:tc>
        <w:tc>
          <w:tcPr>
            <w:tcW w:w="2672" w:type="dxa"/>
            <w:shd w:val="clear" w:color="auto" w:fill="EDEDED"/>
            <w:tcMar>
              <w:top w:w="80" w:type="dxa"/>
              <w:left w:w="80" w:type="dxa"/>
              <w:bottom w:w="80" w:type="dxa"/>
              <w:right w:w="80" w:type="dxa"/>
            </w:tcMar>
            <w:vAlign w:val="center"/>
          </w:tcPr>
          <w:p w14:paraId="11399C7C" w14:textId="77777777" w:rsidR="009401EC" w:rsidRDefault="00000000" w:rsidP="00A666F9">
            <w:pPr>
              <w:jc w:val="right"/>
            </w:pPr>
            <w:r>
              <w:rPr>
                <w:b/>
                <w:sz w:val="18"/>
              </w:rPr>
              <w:t>Total 2025 £</w:t>
            </w:r>
          </w:p>
        </w:tc>
      </w:tr>
      <w:tr w:rsidR="009401EC" w14:paraId="5614B395" w14:textId="77777777" w:rsidTr="001827C4">
        <w:trPr>
          <w:jc w:val="center"/>
        </w:trPr>
        <w:tc>
          <w:tcPr>
            <w:tcW w:w="2835" w:type="dxa"/>
            <w:tcMar>
              <w:top w:w="80" w:type="dxa"/>
              <w:left w:w="80" w:type="dxa"/>
              <w:bottom w:w="80" w:type="dxa"/>
              <w:right w:w="80" w:type="dxa"/>
            </w:tcMar>
            <w:vAlign w:val="center"/>
          </w:tcPr>
          <w:p w14:paraId="0FC305C1" w14:textId="77777777" w:rsidR="009401EC" w:rsidRDefault="00000000">
            <w:r>
              <w:rPr>
                <w:sz w:val="18"/>
              </w:rPr>
              <w:t>Donations - members and public</w:t>
            </w:r>
          </w:p>
        </w:tc>
        <w:tc>
          <w:tcPr>
            <w:tcW w:w="2349" w:type="dxa"/>
            <w:tcMar>
              <w:top w:w="80" w:type="dxa"/>
              <w:left w:w="80" w:type="dxa"/>
              <w:bottom w:w="80" w:type="dxa"/>
              <w:right w:w="80" w:type="dxa"/>
            </w:tcMar>
            <w:vAlign w:val="center"/>
          </w:tcPr>
          <w:p w14:paraId="47C08724" w14:textId="193FEAEB" w:rsidR="009401EC" w:rsidRDefault="00000000" w:rsidP="00A666F9">
            <w:pPr>
              <w:jc w:val="right"/>
            </w:pPr>
            <w:r>
              <w:rPr>
                <w:sz w:val="18"/>
              </w:rPr>
              <w:t>111,402</w:t>
            </w:r>
          </w:p>
        </w:tc>
        <w:tc>
          <w:tcPr>
            <w:tcW w:w="2512" w:type="dxa"/>
            <w:tcMar>
              <w:top w:w="80" w:type="dxa"/>
              <w:left w:w="80" w:type="dxa"/>
              <w:bottom w:w="80" w:type="dxa"/>
              <w:right w:w="80" w:type="dxa"/>
            </w:tcMar>
            <w:vAlign w:val="center"/>
          </w:tcPr>
          <w:p w14:paraId="400D5B9A" w14:textId="77777777" w:rsidR="009401EC" w:rsidRDefault="00000000" w:rsidP="00A666F9">
            <w:pPr>
              <w:jc w:val="right"/>
            </w:pPr>
            <w:r>
              <w:rPr>
                <w:sz w:val="18"/>
              </w:rPr>
              <w:t>-</w:t>
            </w:r>
          </w:p>
        </w:tc>
        <w:tc>
          <w:tcPr>
            <w:tcW w:w="2672" w:type="dxa"/>
            <w:tcMar>
              <w:top w:w="80" w:type="dxa"/>
              <w:left w:w="80" w:type="dxa"/>
              <w:bottom w:w="80" w:type="dxa"/>
              <w:right w:w="80" w:type="dxa"/>
            </w:tcMar>
            <w:vAlign w:val="center"/>
          </w:tcPr>
          <w:p w14:paraId="5B7FEF85" w14:textId="3D323F40" w:rsidR="009401EC" w:rsidRDefault="00000000" w:rsidP="00A666F9">
            <w:pPr>
              <w:jc w:val="right"/>
            </w:pPr>
            <w:r>
              <w:rPr>
                <w:sz w:val="18"/>
              </w:rPr>
              <w:t>111,402</w:t>
            </w:r>
          </w:p>
        </w:tc>
      </w:tr>
      <w:tr w:rsidR="009401EC" w14:paraId="6E10966C" w14:textId="77777777" w:rsidTr="001827C4">
        <w:trPr>
          <w:jc w:val="center"/>
        </w:trPr>
        <w:tc>
          <w:tcPr>
            <w:tcW w:w="2835" w:type="dxa"/>
            <w:tcMar>
              <w:top w:w="80" w:type="dxa"/>
              <w:left w:w="80" w:type="dxa"/>
              <w:bottom w:w="80" w:type="dxa"/>
              <w:right w:w="80" w:type="dxa"/>
            </w:tcMar>
            <w:vAlign w:val="center"/>
          </w:tcPr>
          <w:p w14:paraId="733A350A" w14:textId="77777777" w:rsidR="009401EC" w:rsidRDefault="00000000">
            <w:r>
              <w:rPr>
                <w:sz w:val="18"/>
              </w:rPr>
              <w:t>Gift Aid income</w:t>
            </w:r>
          </w:p>
        </w:tc>
        <w:tc>
          <w:tcPr>
            <w:tcW w:w="2349" w:type="dxa"/>
            <w:tcMar>
              <w:top w:w="80" w:type="dxa"/>
              <w:left w:w="80" w:type="dxa"/>
              <w:bottom w:w="80" w:type="dxa"/>
              <w:right w:w="80" w:type="dxa"/>
            </w:tcMar>
            <w:vAlign w:val="center"/>
          </w:tcPr>
          <w:p w14:paraId="1B11BFA4" w14:textId="46D790B9" w:rsidR="009401EC" w:rsidRDefault="00000000" w:rsidP="00A666F9">
            <w:pPr>
              <w:jc w:val="right"/>
            </w:pPr>
            <w:r>
              <w:rPr>
                <w:sz w:val="18"/>
              </w:rPr>
              <w:t>20,720</w:t>
            </w:r>
          </w:p>
        </w:tc>
        <w:tc>
          <w:tcPr>
            <w:tcW w:w="2512" w:type="dxa"/>
            <w:tcMar>
              <w:top w:w="80" w:type="dxa"/>
              <w:left w:w="80" w:type="dxa"/>
              <w:bottom w:w="80" w:type="dxa"/>
              <w:right w:w="80" w:type="dxa"/>
            </w:tcMar>
            <w:vAlign w:val="center"/>
          </w:tcPr>
          <w:p w14:paraId="12F1A590" w14:textId="77777777" w:rsidR="009401EC" w:rsidRDefault="00000000" w:rsidP="00A666F9">
            <w:pPr>
              <w:jc w:val="right"/>
            </w:pPr>
            <w:r>
              <w:rPr>
                <w:sz w:val="18"/>
              </w:rPr>
              <w:t>-</w:t>
            </w:r>
          </w:p>
        </w:tc>
        <w:tc>
          <w:tcPr>
            <w:tcW w:w="2672" w:type="dxa"/>
            <w:tcMar>
              <w:top w:w="80" w:type="dxa"/>
              <w:left w:w="80" w:type="dxa"/>
              <w:bottom w:w="80" w:type="dxa"/>
              <w:right w:w="80" w:type="dxa"/>
            </w:tcMar>
            <w:vAlign w:val="center"/>
          </w:tcPr>
          <w:p w14:paraId="5B693484" w14:textId="4F7ADBE3" w:rsidR="009401EC" w:rsidRDefault="00000000" w:rsidP="00A666F9">
            <w:pPr>
              <w:jc w:val="right"/>
            </w:pPr>
            <w:r>
              <w:rPr>
                <w:sz w:val="18"/>
              </w:rPr>
              <w:t>20,720</w:t>
            </w:r>
          </w:p>
        </w:tc>
      </w:tr>
      <w:tr w:rsidR="009401EC" w14:paraId="2890EB2B" w14:textId="77777777" w:rsidTr="001827C4">
        <w:trPr>
          <w:jc w:val="center"/>
        </w:trPr>
        <w:tc>
          <w:tcPr>
            <w:tcW w:w="2835" w:type="dxa"/>
            <w:tcMar>
              <w:top w:w="80" w:type="dxa"/>
              <w:left w:w="80" w:type="dxa"/>
              <w:bottom w:w="80" w:type="dxa"/>
              <w:right w:w="80" w:type="dxa"/>
            </w:tcMar>
            <w:vAlign w:val="center"/>
          </w:tcPr>
          <w:p w14:paraId="0D67B1B6" w14:textId="77777777" w:rsidR="009401EC" w:rsidRPr="00A666F9" w:rsidRDefault="00000000">
            <w:pPr>
              <w:rPr>
                <w:b/>
                <w:bCs/>
              </w:rPr>
            </w:pPr>
            <w:r w:rsidRPr="00A666F9">
              <w:rPr>
                <w:b/>
                <w:bCs/>
                <w:sz w:val="18"/>
              </w:rPr>
              <w:t>Total</w:t>
            </w:r>
          </w:p>
        </w:tc>
        <w:tc>
          <w:tcPr>
            <w:tcW w:w="2349" w:type="dxa"/>
            <w:tcMar>
              <w:top w:w="80" w:type="dxa"/>
              <w:left w:w="80" w:type="dxa"/>
              <w:bottom w:w="80" w:type="dxa"/>
              <w:right w:w="80" w:type="dxa"/>
            </w:tcMar>
            <w:vAlign w:val="center"/>
          </w:tcPr>
          <w:p w14:paraId="5E194BFC" w14:textId="0FBFB14E" w:rsidR="009401EC" w:rsidRPr="00A666F9" w:rsidRDefault="00000000" w:rsidP="00A666F9">
            <w:pPr>
              <w:jc w:val="right"/>
              <w:rPr>
                <w:b/>
                <w:bCs/>
              </w:rPr>
            </w:pPr>
            <w:r w:rsidRPr="00A666F9">
              <w:rPr>
                <w:b/>
                <w:bCs/>
                <w:sz w:val="18"/>
              </w:rPr>
              <w:t>132,122</w:t>
            </w:r>
          </w:p>
        </w:tc>
        <w:tc>
          <w:tcPr>
            <w:tcW w:w="2512" w:type="dxa"/>
            <w:tcMar>
              <w:top w:w="80" w:type="dxa"/>
              <w:left w:w="80" w:type="dxa"/>
              <w:bottom w:w="80" w:type="dxa"/>
              <w:right w:w="80" w:type="dxa"/>
            </w:tcMar>
            <w:vAlign w:val="center"/>
          </w:tcPr>
          <w:p w14:paraId="0B84FD95" w14:textId="77777777" w:rsidR="009401EC" w:rsidRPr="00A666F9" w:rsidRDefault="00000000" w:rsidP="00A666F9">
            <w:pPr>
              <w:jc w:val="right"/>
              <w:rPr>
                <w:b/>
                <w:bCs/>
              </w:rPr>
            </w:pPr>
            <w:r w:rsidRPr="00A666F9">
              <w:rPr>
                <w:b/>
                <w:bCs/>
                <w:sz w:val="18"/>
              </w:rPr>
              <w:t>-</w:t>
            </w:r>
          </w:p>
        </w:tc>
        <w:tc>
          <w:tcPr>
            <w:tcW w:w="2672" w:type="dxa"/>
            <w:tcMar>
              <w:top w:w="80" w:type="dxa"/>
              <w:left w:w="80" w:type="dxa"/>
              <w:bottom w:w="80" w:type="dxa"/>
              <w:right w:w="80" w:type="dxa"/>
            </w:tcMar>
            <w:vAlign w:val="center"/>
          </w:tcPr>
          <w:p w14:paraId="0800FA59" w14:textId="7C3E319D" w:rsidR="009401EC" w:rsidRPr="00A666F9" w:rsidRDefault="00000000" w:rsidP="00A666F9">
            <w:pPr>
              <w:jc w:val="right"/>
              <w:rPr>
                <w:b/>
                <w:bCs/>
              </w:rPr>
            </w:pPr>
            <w:r w:rsidRPr="00A666F9">
              <w:rPr>
                <w:b/>
                <w:bCs/>
                <w:sz w:val="18"/>
              </w:rPr>
              <w:t>132,122</w:t>
            </w:r>
          </w:p>
        </w:tc>
      </w:tr>
    </w:tbl>
    <w:p w14:paraId="72D9760C" w14:textId="77777777" w:rsidR="00A666F9" w:rsidRDefault="00A666F9">
      <w:pPr>
        <w:spacing w:after="100" w:line="252" w:lineRule="auto"/>
      </w:pPr>
    </w:p>
    <w:p w14:paraId="5A9AAB5C" w14:textId="7B61D29B" w:rsidR="009401EC" w:rsidRDefault="00000000">
      <w:pPr>
        <w:spacing w:after="100" w:line="252" w:lineRule="auto"/>
      </w:pPr>
      <w:r>
        <w:t>Comparative total for 2024: £104,437, comprising donations of £84,427.75 and Gift Aid income of £20,0</w:t>
      </w:r>
      <w:r w:rsidR="00A666F9">
        <w:t>10.</w:t>
      </w:r>
    </w:p>
    <w:p w14:paraId="7AACC0FC" w14:textId="77777777" w:rsidR="009401EC" w:rsidRDefault="00000000">
      <w:pPr>
        <w:pStyle w:val="Heading2"/>
      </w:pPr>
      <w:r>
        <w:t>3. PROVISION OF RELIGIOUS SERVICES</w:t>
      </w:r>
    </w:p>
    <w:tbl>
      <w:tblPr>
        <w:tblStyle w:val="TableGrid"/>
        <w:tblW w:w="0" w:type="auto"/>
        <w:jc w:val="center"/>
        <w:tblLook w:val="04A0" w:firstRow="1" w:lastRow="0" w:firstColumn="1" w:lastColumn="0" w:noHBand="0" w:noVBand="1"/>
      </w:tblPr>
      <w:tblGrid>
        <w:gridCol w:w="5103"/>
        <w:gridCol w:w="2552"/>
        <w:gridCol w:w="2713"/>
      </w:tblGrid>
      <w:tr w:rsidR="009401EC" w14:paraId="78FFF903" w14:textId="77777777" w:rsidTr="001827C4">
        <w:trPr>
          <w:jc w:val="center"/>
        </w:trPr>
        <w:tc>
          <w:tcPr>
            <w:tcW w:w="5103" w:type="dxa"/>
            <w:shd w:val="clear" w:color="auto" w:fill="EDEDED"/>
            <w:tcMar>
              <w:top w:w="80" w:type="dxa"/>
              <w:left w:w="80" w:type="dxa"/>
              <w:bottom w:w="80" w:type="dxa"/>
              <w:right w:w="80" w:type="dxa"/>
            </w:tcMar>
            <w:vAlign w:val="center"/>
          </w:tcPr>
          <w:p w14:paraId="50747836" w14:textId="77777777" w:rsidR="009401EC" w:rsidRDefault="009401EC"/>
        </w:tc>
        <w:tc>
          <w:tcPr>
            <w:tcW w:w="2552" w:type="dxa"/>
            <w:shd w:val="clear" w:color="auto" w:fill="EDEDED"/>
            <w:tcMar>
              <w:top w:w="80" w:type="dxa"/>
              <w:left w:w="80" w:type="dxa"/>
              <w:bottom w:w="80" w:type="dxa"/>
              <w:right w:w="80" w:type="dxa"/>
            </w:tcMar>
            <w:vAlign w:val="center"/>
          </w:tcPr>
          <w:p w14:paraId="1F34826A" w14:textId="77777777" w:rsidR="009401EC" w:rsidRDefault="00000000" w:rsidP="00A666F9">
            <w:pPr>
              <w:jc w:val="right"/>
            </w:pPr>
            <w:r>
              <w:rPr>
                <w:b/>
                <w:sz w:val="18"/>
              </w:rPr>
              <w:t>2025 £</w:t>
            </w:r>
          </w:p>
        </w:tc>
        <w:tc>
          <w:tcPr>
            <w:tcW w:w="2713" w:type="dxa"/>
            <w:shd w:val="clear" w:color="auto" w:fill="EDEDED"/>
            <w:tcMar>
              <w:top w:w="80" w:type="dxa"/>
              <w:left w:w="80" w:type="dxa"/>
              <w:bottom w:w="80" w:type="dxa"/>
              <w:right w:w="80" w:type="dxa"/>
            </w:tcMar>
            <w:vAlign w:val="center"/>
          </w:tcPr>
          <w:p w14:paraId="3C7BEB55" w14:textId="77777777" w:rsidR="009401EC" w:rsidRDefault="00000000" w:rsidP="00A666F9">
            <w:pPr>
              <w:jc w:val="right"/>
            </w:pPr>
            <w:r>
              <w:rPr>
                <w:b/>
                <w:sz w:val="18"/>
              </w:rPr>
              <w:t>2024 £</w:t>
            </w:r>
          </w:p>
        </w:tc>
      </w:tr>
      <w:tr w:rsidR="009401EC" w14:paraId="385AC9EF" w14:textId="77777777" w:rsidTr="001827C4">
        <w:trPr>
          <w:jc w:val="center"/>
        </w:trPr>
        <w:tc>
          <w:tcPr>
            <w:tcW w:w="5103" w:type="dxa"/>
            <w:tcMar>
              <w:top w:w="80" w:type="dxa"/>
              <w:left w:w="80" w:type="dxa"/>
              <w:bottom w:w="80" w:type="dxa"/>
              <w:right w:w="80" w:type="dxa"/>
            </w:tcMar>
            <w:vAlign w:val="center"/>
          </w:tcPr>
          <w:p w14:paraId="0F00DFD4" w14:textId="77777777" w:rsidR="009401EC" w:rsidRDefault="00000000">
            <w:r>
              <w:rPr>
                <w:sz w:val="18"/>
              </w:rPr>
              <w:t>Direct and support costs</w:t>
            </w:r>
          </w:p>
        </w:tc>
        <w:tc>
          <w:tcPr>
            <w:tcW w:w="2552" w:type="dxa"/>
            <w:tcMar>
              <w:top w:w="80" w:type="dxa"/>
              <w:left w:w="80" w:type="dxa"/>
              <w:bottom w:w="80" w:type="dxa"/>
              <w:right w:w="80" w:type="dxa"/>
            </w:tcMar>
            <w:vAlign w:val="center"/>
          </w:tcPr>
          <w:p w14:paraId="2F9785AF" w14:textId="3FF366AD" w:rsidR="009401EC" w:rsidRDefault="00000000" w:rsidP="00A666F9">
            <w:pPr>
              <w:jc w:val="right"/>
            </w:pPr>
            <w:r>
              <w:rPr>
                <w:sz w:val="18"/>
              </w:rPr>
              <w:t>121,859</w:t>
            </w:r>
          </w:p>
        </w:tc>
        <w:tc>
          <w:tcPr>
            <w:tcW w:w="2713" w:type="dxa"/>
            <w:tcMar>
              <w:top w:w="80" w:type="dxa"/>
              <w:left w:w="80" w:type="dxa"/>
              <w:bottom w:w="80" w:type="dxa"/>
              <w:right w:w="80" w:type="dxa"/>
            </w:tcMar>
            <w:vAlign w:val="center"/>
          </w:tcPr>
          <w:p w14:paraId="62F050DB" w14:textId="1AF72168" w:rsidR="009401EC" w:rsidRDefault="00000000" w:rsidP="00A666F9">
            <w:pPr>
              <w:jc w:val="right"/>
            </w:pPr>
            <w:r>
              <w:rPr>
                <w:sz w:val="18"/>
              </w:rPr>
              <w:t>107,162</w:t>
            </w:r>
          </w:p>
        </w:tc>
      </w:tr>
      <w:tr w:rsidR="009401EC" w14:paraId="59708CB4" w14:textId="77777777" w:rsidTr="001827C4">
        <w:trPr>
          <w:jc w:val="center"/>
        </w:trPr>
        <w:tc>
          <w:tcPr>
            <w:tcW w:w="5103" w:type="dxa"/>
            <w:tcMar>
              <w:top w:w="80" w:type="dxa"/>
              <w:left w:w="80" w:type="dxa"/>
              <w:bottom w:w="80" w:type="dxa"/>
              <w:right w:w="80" w:type="dxa"/>
            </w:tcMar>
            <w:vAlign w:val="center"/>
          </w:tcPr>
          <w:p w14:paraId="0E01B0A4" w14:textId="77777777" w:rsidR="009401EC" w:rsidRDefault="00000000">
            <w:r>
              <w:rPr>
                <w:sz w:val="18"/>
              </w:rPr>
              <w:t>Total</w:t>
            </w:r>
          </w:p>
        </w:tc>
        <w:tc>
          <w:tcPr>
            <w:tcW w:w="2552" w:type="dxa"/>
            <w:tcMar>
              <w:top w:w="80" w:type="dxa"/>
              <w:left w:w="80" w:type="dxa"/>
              <w:bottom w:w="80" w:type="dxa"/>
              <w:right w:w="80" w:type="dxa"/>
            </w:tcMar>
            <w:vAlign w:val="center"/>
          </w:tcPr>
          <w:p w14:paraId="71E23CBF" w14:textId="2792E869" w:rsidR="009401EC" w:rsidRDefault="00000000" w:rsidP="00A666F9">
            <w:pPr>
              <w:jc w:val="right"/>
            </w:pPr>
            <w:r>
              <w:rPr>
                <w:sz w:val="18"/>
              </w:rPr>
              <w:t>121,859</w:t>
            </w:r>
          </w:p>
        </w:tc>
        <w:tc>
          <w:tcPr>
            <w:tcW w:w="2713" w:type="dxa"/>
            <w:tcMar>
              <w:top w:w="80" w:type="dxa"/>
              <w:left w:w="80" w:type="dxa"/>
              <w:bottom w:w="80" w:type="dxa"/>
              <w:right w:w="80" w:type="dxa"/>
            </w:tcMar>
            <w:vAlign w:val="center"/>
          </w:tcPr>
          <w:p w14:paraId="0F415BEF" w14:textId="7D4B5004" w:rsidR="009401EC" w:rsidRDefault="00000000" w:rsidP="00A666F9">
            <w:pPr>
              <w:jc w:val="right"/>
            </w:pPr>
            <w:r>
              <w:rPr>
                <w:sz w:val="18"/>
              </w:rPr>
              <w:t>107,162</w:t>
            </w:r>
          </w:p>
        </w:tc>
      </w:tr>
    </w:tbl>
    <w:p w14:paraId="4DD2CE06" w14:textId="77777777" w:rsidR="009401EC" w:rsidRDefault="00000000">
      <w:pPr>
        <w:pStyle w:val="Heading2"/>
      </w:pPr>
      <w:r>
        <w:t>4. NET INCOME / (EXPENDITURE) FOR THE YEAR</w:t>
      </w:r>
    </w:p>
    <w:tbl>
      <w:tblPr>
        <w:tblStyle w:val="TableGrid"/>
        <w:tblW w:w="0" w:type="auto"/>
        <w:jc w:val="center"/>
        <w:tblLook w:val="04A0" w:firstRow="1" w:lastRow="0" w:firstColumn="1" w:lastColumn="0" w:noHBand="0" w:noVBand="1"/>
      </w:tblPr>
      <w:tblGrid>
        <w:gridCol w:w="5103"/>
        <w:gridCol w:w="2552"/>
        <w:gridCol w:w="2713"/>
      </w:tblGrid>
      <w:tr w:rsidR="009401EC" w14:paraId="1EEFDF86" w14:textId="77777777" w:rsidTr="001827C4">
        <w:trPr>
          <w:jc w:val="center"/>
        </w:trPr>
        <w:tc>
          <w:tcPr>
            <w:tcW w:w="5103" w:type="dxa"/>
            <w:shd w:val="clear" w:color="auto" w:fill="EDEDED"/>
            <w:tcMar>
              <w:top w:w="80" w:type="dxa"/>
              <w:left w:w="80" w:type="dxa"/>
              <w:bottom w:w="80" w:type="dxa"/>
              <w:right w:w="80" w:type="dxa"/>
            </w:tcMar>
            <w:vAlign w:val="center"/>
          </w:tcPr>
          <w:p w14:paraId="2B36A6F4" w14:textId="77777777" w:rsidR="009401EC" w:rsidRDefault="009401EC"/>
        </w:tc>
        <w:tc>
          <w:tcPr>
            <w:tcW w:w="2552" w:type="dxa"/>
            <w:shd w:val="clear" w:color="auto" w:fill="EDEDED"/>
            <w:tcMar>
              <w:top w:w="80" w:type="dxa"/>
              <w:left w:w="80" w:type="dxa"/>
              <w:bottom w:w="80" w:type="dxa"/>
              <w:right w:w="80" w:type="dxa"/>
            </w:tcMar>
            <w:vAlign w:val="center"/>
          </w:tcPr>
          <w:p w14:paraId="6AAFB242" w14:textId="77777777" w:rsidR="009401EC" w:rsidRDefault="00000000" w:rsidP="00A666F9">
            <w:pPr>
              <w:jc w:val="right"/>
            </w:pPr>
            <w:r>
              <w:rPr>
                <w:b/>
                <w:sz w:val="18"/>
              </w:rPr>
              <w:t>2025 £</w:t>
            </w:r>
          </w:p>
        </w:tc>
        <w:tc>
          <w:tcPr>
            <w:tcW w:w="2713" w:type="dxa"/>
            <w:shd w:val="clear" w:color="auto" w:fill="EDEDED"/>
            <w:tcMar>
              <w:top w:w="80" w:type="dxa"/>
              <w:left w:w="80" w:type="dxa"/>
              <w:bottom w:w="80" w:type="dxa"/>
              <w:right w:w="80" w:type="dxa"/>
            </w:tcMar>
            <w:vAlign w:val="center"/>
          </w:tcPr>
          <w:p w14:paraId="71568316" w14:textId="77777777" w:rsidR="009401EC" w:rsidRDefault="00000000" w:rsidP="00A666F9">
            <w:pPr>
              <w:jc w:val="right"/>
            </w:pPr>
            <w:r>
              <w:rPr>
                <w:b/>
                <w:sz w:val="18"/>
              </w:rPr>
              <w:t>2024 £</w:t>
            </w:r>
          </w:p>
        </w:tc>
      </w:tr>
      <w:tr w:rsidR="009401EC" w14:paraId="57AB0F95" w14:textId="77777777" w:rsidTr="001827C4">
        <w:trPr>
          <w:jc w:val="center"/>
        </w:trPr>
        <w:tc>
          <w:tcPr>
            <w:tcW w:w="5103" w:type="dxa"/>
            <w:tcMar>
              <w:top w:w="80" w:type="dxa"/>
              <w:left w:w="80" w:type="dxa"/>
              <w:bottom w:w="80" w:type="dxa"/>
              <w:right w:w="80" w:type="dxa"/>
            </w:tcMar>
            <w:vAlign w:val="center"/>
          </w:tcPr>
          <w:p w14:paraId="735EED52" w14:textId="77777777" w:rsidR="009401EC" w:rsidRDefault="00000000">
            <w:r>
              <w:rPr>
                <w:sz w:val="18"/>
              </w:rPr>
              <w:t>Accountancy fees</w:t>
            </w:r>
          </w:p>
        </w:tc>
        <w:tc>
          <w:tcPr>
            <w:tcW w:w="2552" w:type="dxa"/>
            <w:tcMar>
              <w:top w:w="80" w:type="dxa"/>
              <w:left w:w="80" w:type="dxa"/>
              <w:bottom w:w="80" w:type="dxa"/>
              <w:right w:w="80" w:type="dxa"/>
            </w:tcMar>
            <w:vAlign w:val="center"/>
          </w:tcPr>
          <w:p w14:paraId="1BC3543C" w14:textId="3106150F" w:rsidR="009401EC" w:rsidRDefault="00000000" w:rsidP="00A666F9">
            <w:pPr>
              <w:jc w:val="right"/>
            </w:pPr>
            <w:r>
              <w:rPr>
                <w:sz w:val="18"/>
              </w:rPr>
              <w:t>1,500</w:t>
            </w:r>
          </w:p>
        </w:tc>
        <w:tc>
          <w:tcPr>
            <w:tcW w:w="2713" w:type="dxa"/>
            <w:tcMar>
              <w:top w:w="80" w:type="dxa"/>
              <w:left w:w="80" w:type="dxa"/>
              <w:bottom w:w="80" w:type="dxa"/>
              <w:right w:w="80" w:type="dxa"/>
            </w:tcMar>
            <w:vAlign w:val="center"/>
          </w:tcPr>
          <w:p w14:paraId="2F833593" w14:textId="1529767E" w:rsidR="009401EC" w:rsidRDefault="00000000" w:rsidP="00A666F9">
            <w:pPr>
              <w:jc w:val="right"/>
            </w:pPr>
            <w:r>
              <w:rPr>
                <w:sz w:val="18"/>
              </w:rPr>
              <w:t>1,500</w:t>
            </w:r>
          </w:p>
        </w:tc>
      </w:tr>
      <w:tr w:rsidR="009401EC" w14:paraId="5220BA70" w14:textId="77777777" w:rsidTr="001827C4">
        <w:trPr>
          <w:jc w:val="center"/>
        </w:trPr>
        <w:tc>
          <w:tcPr>
            <w:tcW w:w="5103" w:type="dxa"/>
            <w:tcMar>
              <w:top w:w="80" w:type="dxa"/>
              <w:left w:w="80" w:type="dxa"/>
              <w:bottom w:w="80" w:type="dxa"/>
              <w:right w:w="80" w:type="dxa"/>
            </w:tcMar>
            <w:vAlign w:val="center"/>
          </w:tcPr>
          <w:p w14:paraId="5881B665" w14:textId="77777777" w:rsidR="009401EC" w:rsidRDefault="00000000">
            <w:r>
              <w:rPr>
                <w:sz w:val="18"/>
              </w:rPr>
              <w:t>Trustee remuneration</w:t>
            </w:r>
          </w:p>
        </w:tc>
        <w:tc>
          <w:tcPr>
            <w:tcW w:w="2552" w:type="dxa"/>
            <w:tcMar>
              <w:top w:w="80" w:type="dxa"/>
              <w:left w:w="80" w:type="dxa"/>
              <w:bottom w:w="80" w:type="dxa"/>
              <w:right w:w="80" w:type="dxa"/>
            </w:tcMar>
            <w:vAlign w:val="center"/>
          </w:tcPr>
          <w:p w14:paraId="033F36C8" w14:textId="77777777" w:rsidR="009401EC" w:rsidRDefault="00000000" w:rsidP="00A666F9">
            <w:pPr>
              <w:jc w:val="right"/>
            </w:pPr>
            <w:r>
              <w:rPr>
                <w:sz w:val="18"/>
              </w:rPr>
              <w:t>-</w:t>
            </w:r>
          </w:p>
        </w:tc>
        <w:tc>
          <w:tcPr>
            <w:tcW w:w="2713" w:type="dxa"/>
            <w:tcMar>
              <w:top w:w="80" w:type="dxa"/>
              <w:left w:w="80" w:type="dxa"/>
              <w:bottom w:w="80" w:type="dxa"/>
              <w:right w:w="80" w:type="dxa"/>
            </w:tcMar>
            <w:vAlign w:val="center"/>
          </w:tcPr>
          <w:p w14:paraId="2B255453" w14:textId="77777777" w:rsidR="009401EC" w:rsidRDefault="00000000" w:rsidP="00A666F9">
            <w:pPr>
              <w:jc w:val="right"/>
            </w:pPr>
            <w:r>
              <w:rPr>
                <w:sz w:val="18"/>
              </w:rPr>
              <w:t>-</w:t>
            </w:r>
          </w:p>
        </w:tc>
      </w:tr>
      <w:tr w:rsidR="009401EC" w14:paraId="21464802" w14:textId="77777777" w:rsidTr="001827C4">
        <w:trPr>
          <w:jc w:val="center"/>
        </w:trPr>
        <w:tc>
          <w:tcPr>
            <w:tcW w:w="5103" w:type="dxa"/>
            <w:tcMar>
              <w:top w:w="80" w:type="dxa"/>
              <w:left w:w="80" w:type="dxa"/>
              <w:bottom w:w="80" w:type="dxa"/>
              <w:right w:w="80" w:type="dxa"/>
            </w:tcMar>
            <w:vAlign w:val="center"/>
          </w:tcPr>
          <w:p w14:paraId="4C9D33B4" w14:textId="77777777" w:rsidR="009401EC" w:rsidRDefault="00000000">
            <w:r>
              <w:rPr>
                <w:sz w:val="18"/>
              </w:rPr>
              <w:t>Trustee benefits in kind</w:t>
            </w:r>
          </w:p>
        </w:tc>
        <w:tc>
          <w:tcPr>
            <w:tcW w:w="2552" w:type="dxa"/>
            <w:tcMar>
              <w:top w:w="80" w:type="dxa"/>
              <w:left w:w="80" w:type="dxa"/>
              <w:bottom w:w="80" w:type="dxa"/>
              <w:right w:w="80" w:type="dxa"/>
            </w:tcMar>
            <w:vAlign w:val="center"/>
          </w:tcPr>
          <w:p w14:paraId="45D55223" w14:textId="77777777" w:rsidR="009401EC" w:rsidRDefault="00000000" w:rsidP="00A666F9">
            <w:pPr>
              <w:jc w:val="right"/>
            </w:pPr>
            <w:r>
              <w:rPr>
                <w:sz w:val="18"/>
              </w:rPr>
              <w:t>-</w:t>
            </w:r>
          </w:p>
        </w:tc>
        <w:tc>
          <w:tcPr>
            <w:tcW w:w="2713" w:type="dxa"/>
            <w:tcMar>
              <w:top w:w="80" w:type="dxa"/>
              <w:left w:w="80" w:type="dxa"/>
              <w:bottom w:w="80" w:type="dxa"/>
              <w:right w:w="80" w:type="dxa"/>
            </w:tcMar>
            <w:vAlign w:val="center"/>
          </w:tcPr>
          <w:p w14:paraId="23BCE913" w14:textId="77777777" w:rsidR="009401EC" w:rsidRDefault="00000000" w:rsidP="00A666F9">
            <w:pPr>
              <w:jc w:val="right"/>
            </w:pPr>
            <w:r>
              <w:rPr>
                <w:sz w:val="18"/>
              </w:rPr>
              <w:t>-</w:t>
            </w:r>
          </w:p>
        </w:tc>
      </w:tr>
      <w:tr w:rsidR="009401EC" w14:paraId="4EDEB753" w14:textId="77777777" w:rsidTr="001827C4">
        <w:trPr>
          <w:jc w:val="center"/>
        </w:trPr>
        <w:tc>
          <w:tcPr>
            <w:tcW w:w="5103" w:type="dxa"/>
            <w:tcMar>
              <w:top w:w="80" w:type="dxa"/>
              <w:left w:w="80" w:type="dxa"/>
              <w:bottom w:w="80" w:type="dxa"/>
              <w:right w:w="80" w:type="dxa"/>
            </w:tcMar>
            <w:vAlign w:val="center"/>
          </w:tcPr>
          <w:p w14:paraId="204540DB" w14:textId="77777777" w:rsidR="009401EC" w:rsidRDefault="00000000">
            <w:r>
              <w:rPr>
                <w:sz w:val="18"/>
              </w:rPr>
              <w:t>Trustee expense reimbursements</w:t>
            </w:r>
          </w:p>
        </w:tc>
        <w:tc>
          <w:tcPr>
            <w:tcW w:w="2552" w:type="dxa"/>
            <w:tcMar>
              <w:top w:w="80" w:type="dxa"/>
              <w:left w:w="80" w:type="dxa"/>
              <w:bottom w:w="80" w:type="dxa"/>
              <w:right w:w="80" w:type="dxa"/>
            </w:tcMar>
            <w:vAlign w:val="center"/>
          </w:tcPr>
          <w:p w14:paraId="1BD5DA04" w14:textId="77777777" w:rsidR="009401EC" w:rsidRDefault="00000000" w:rsidP="00A666F9">
            <w:pPr>
              <w:jc w:val="right"/>
            </w:pPr>
            <w:r>
              <w:rPr>
                <w:sz w:val="18"/>
              </w:rPr>
              <w:t>-</w:t>
            </w:r>
          </w:p>
        </w:tc>
        <w:tc>
          <w:tcPr>
            <w:tcW w:w="2713" w:type="dxa"/>
            <w:tcMar>
              <w:top w:w="80" w:type="dxa"/>
              <w:left w:w="80" w:type="dxa"/>
              <w:bottom w:w="80" w:type="dxa"/>
              <w:right w:w="80" w:type="dxa"/>
            </w:tcMar>
            <w:vAlign w:val="center"/>
          </w:tcPr>
          <w:p w14:paraId="761997BA" w14:textId="77777777" w:rsidR="009401EC" w:rsidRDefault="00000000" w:rsidP="00A666F9">
            <w:pPr>
              <w:jc w:val="right"/>
            </w:pPr>
            <w:r>
              <w:rPr>
                <w:sz w:val="18"/>
              </w:rPr>
              <w:t>-</w:t>
            </w:r>
          </w:p>
        </w:tc>
      </w:tr>
    </w:tbl>
    <w:p w14:paraId="512BD5A0" w14:textId="77777777" w:rsidR="009401EC" w:rsidRDefault="00000000">
      <w:r>
        <w:br w:type="page"/>
      </w:r>
    </w:p>
    <w:p w14:paraId="19AF393D" w14:textId="77777777" w:rsidR="009401EC" w:rsidRDefault="00000000">
      <w:pPr>
        <w:jc w:val="center"/>
      </w:pPr>
      <w:r>
        <w:rPr>
          <w:b/>
          <w:sz w:val="24"/>
        </w:rPr>
        <w:lastRenderedPageBreak/>
        <w:t>EDINBURGH INTERNATIONAL CHRISTIAN CHURCH</w:t>
      </w:r>
    </w:p>
    <w:p w14:paraId="72339207" w14:textId="77777777" w:rsidR="009401EC" w:rsidRDefault="00000000">
      <w:pPr>
        <w:jc w:val="center"/>
      </w:pPr>
      <w:r>
        <w:rPr>
          <w:b/>
          <w:sz w:val="22"/>
        </w:rPr>
        <w:t>NOTES TO THE FINANCIAL STATEMENTS (CONTINUED)</w:t>
      </w:r>
    </w:p>
    <w:p w14:paraId="3F761193" w14:textId="77777777" w:rsidR="009401EC" w:rsidRDefault="00000000">
      <w:pPr>
        <w:pStyle w:val="Heading2"/>
      </w:pPr>
      <w:r>
        <w:t>5. STAFF COSTS AND NUMBERS</w:t>
      </w:r>
    </w:p>
    <w:tbl>
      <w:tblPr>
        <w:tblStyle w:val="TableGrid"/>
        <w:tblW w:w="0" w:type="auto"/>
        <w:jc w:val="center"/>
        <w:tblLook w:val="04A0" w:firstRow="1" w:lastRow="0" w:firstColumn="1" w:lastColumn="0" w:noHBand="0" w:noVBand="1"/>
      </w:tblPr>
      <w:tblGrid>
        <w:gridCol w:w="4111"/>
        <w:gridCol w:w="2835"/>
        <w:gridCol w:w="3422"/>
      </w:tblGrid>
      <w:tr w:rsidR="009401EC" w14:paraId="4F824D93" w14:textId="77777777" w:rsidTr="001827C4">
        <w:trPr>
          <w:jc w:val="center"/>
        </w:trPr>
        <w:tc>
          <w:tcPr>
            <w:tcW w:w="4111" w:type="dxa"/>
            <w:shd w:val="clear" w:color="auto" w:fill="EDEDED"/>
            <w:tcMar>
              <w:top w:w="80" w:type="dxa"/>
              <w:left w:w="80" w:type="dxa"/>
              <w:bottom w:w="80" w:type="dxa"/>
              <w:right w:w="80" w:type="dxa"/>
            </w:tcMar>
            <w:vAlign w:val="center"/>
          </w:tcPr>
          <w:p w14:paraId="2F8D1822" w14:textId="77777777" w:rsidR="009401EC" w:rsidRDefault="009401EC"/>
        </w:tc>
        <w:tc>
          <w:tcPr>
            <w:tcW w:w="2835" w:type="dxa"/>
            <w:shd w:val="clear" w:color="auto" w:fill="EDEDED"/>
            <w:tcMar>
              <w:top w:w="80" w:type="dxa"/>
              <w:left w:w="80" w:type="dxa"/>
              <w:bottom w:w="80" w:type="dxa"/>
              <w:right w:w="80" w:type="dxa"/>
            </w:tcMar>
            <w:vAlign w:val="center"/>
          </w:tcPr>
          <w:p w14:paraId="52E3A120" w14:textId="77777777" w:rsidR="009401EC" w:rsidRDefault="00000000" w:rsidP="00A666F9">
            <w:pPr>
              <w:jc w:val="right"/>
            </w:pPr>
            <w:r>
              <w:rPr>
                <w:b/>
                <w:sz w:val="18"/>
              </w:rPr>
              <w:t>2025 £</w:t>
            </w:r>
          </w:p>
        </w:tc>
        <w:tc>
          <w:tcPr>
            <w:tcW w:w="3422" w:type="dxa"/>
            <w:shd w:val="clear" w:color="auto" w:fill="EDEDED"/>
            <w:tcMar>
              <w:top w:w="80" w:type="dxa"/>
              <w:left w:w="80" w:type="dxa"/>
              <w:bottom w:w="80" w:type="dxa"/>
              <w:right w:w="80" w:type="dxa"/>
            </w:tcMar>
            <w:vAlign w:val="center"/>
          </w:tcPr>
          <w:p w14:paraId="01A91B20" w14:textId="77777777" w:rsidR="009401EC" w:rsidRDefault="00000000" w:rsidP="00A666F9">
            <w:pPr>
              <w:jc w:val="right"/>
            </w:pPr>
            <w:r>
              <w:rPr>
                <w:b/>
                <w:sz w:val="18"/>
              </w:rPr>
              <w:t>2024 £</w:t>
            </w:r>
          </w:p>
        </w:tc>
      </w:tr>
      <w:tr w:rsidR="009401EC" w14:paraId="7111ED9C" w14:textId="77777777" w:rsidTr="001827C4">
        <w:trPr>
          <w:jc w:val="center"/>
        </w:trPr>
        <w:tc>
          <w:tcPr>
            <w:tcW w:w="4111" w:type="dxa"/>
            <w:tcMar>
              <w:top w:w="80" w:type="dxa"/>
              <w:left w:w="80" w:type="dxa"/>
              <w:bottom w:w="80" w:type="dxa"/>
              <w:right w:w="80" w:type="dxa"/>
            </w:tcMar>
            <w:vAlign w:val="center"/>
          </w:tcPr>
          <w:p w14:paraId="54E6EE06" w14:textId="77777777" w:rsidR="009401EC" w:rsidRDefault="00000000">
            <w:r>
              <w:rPr>
                <w:sz w:val="18"/>
              </w:rPr>
              <w:t>Wages and salaries</w:t>
            </w:r>
          </w:p>
        </w:tc>
        <w:tc>
          <w:tcPr>
            <w:tcW w:w="2835" w:type="dxa"/>
            <w:tcMar>
              <w:top w:w="80" w:type="dxa"/>
              <w:left w:w="80" w:type="dxa"/>
              <w:bottom w:w="80" w:type="dxa"/>
              <w:right w:w="80" w:type="dxa"/>
            </w:tcMar>
            <w:vAlign w:val="center"/>
          </w:tcPr>
          <w:p w14:paraId="3A463785" w14:textId="041C06A8" w:rsidR="009401EC" w:rsidRDefault="00000000" w:rsidP="00A666F9">
            <w:pPr>
              <w:jc w:val="right"/>
            </w:pPr>
            <w:r>
              <w:rPr>
                <w:sz w:val="18"/>
              </w:rPr>
              <w:t>50,688</w:t>
            </w:r>
          </w:p>
        </w:tc>
        <w:tc>
          <w:tcPr>
            <w:tcW w:w="3422" w:type="dxa"/>
            <w:tcMar>
              <w:top w:w="80" w:type="dxa"/>
              <w:left w:w="80" w:type="dxa"/>
              <w:bottom w:w="80" w:type="dxa"/>
              <w:right w:w="80" w:type="dxa"/>
            </w:tcMar>
            <w:vAlign w:val="center"/>
          </w:tcPr>
          <w:p w14:paraId="32CCACE7" w14:textId="1156D049" w:rsidR="009401EC" w:rsidRDefault="00000000" w:rsidP="00A666F9">
            <w:pPr>
              <w:jc w:val="right"/>
            </w:pPr>
            <w:r>
              <w:rPr>
                <w:sz w:val="18"/>
              </w:rPr>
              <w:t>34,70</w:t>
            </w:r>
            <w:r w:rsidR="001827C4">
              <w:rPr>
                <w:sz w:val="18"/>
              </w:rPr>
              <w:t>4</w:t>
            </w:r>
          </w:p>
        </w:tc>
      </w:tr>
      <w:tr w:rsidR="009401EC" w14:paraId="12CA61D3" w14:textId="77777777" w:rsidTr="001827C4">
        <w:trPr>
          <w:jc w:val="center"/>
        </w:trPr>
        <w:tc>
          <w:tcPr>
            <w:tcW w:w="4111" w:type="dxa"/>
            <w:tcMar>
              <w:top w:w="80" w:type="dxa"/>
              <w:left w:w="80" w:type="dxa"/>
              <w:bottom w:w="80" w:type="dxa"/>
              <w:right w:w="80" w:type="dxa"/>
            </w:tcMar>
            <w:vAlign w:val="center"/>
          </w:tcPr>
          <w:p w14:paraId="57D575C1" w14:textId="77777777" w:rsidR="009401EC" w:rsidRDefault="00000000">
            <w:r>
              <w:rPr>
                <w:sz w:val="18"/>
              </w:rPr>
              <w:t>Social security costs</w:t>
            </w:r>
          </w:p>
        </w:tc>
        <w:tc>
          <w:tcPr>
            <w:tcW w:w="2835" w:type="dxa"/>
            <w:tcMar>
              <w:top w:w="80" w:type="dxa"/>
              <w:left w:w="80" w:type="dxa"/>
              <w:bottom w:w="80" w:type="dxa"/>
              <w:right w:w="80" w:type="dxa"/>
            </w:tcMar>
            <w:vAlign w:val="center"/>
          </w:tcPr>
          <w:p w14:paraId="33133F29" w14:textId="77777777" w:rsidR="009401EC" w:rsidRDefault="00000000" w:rsidP="00A666F9">
            <w:pPr>
              <w:jc w:val="right"/>
            </w:pPr>
            <w:r>
              <w:rPr>
                <w:sz w:val="18"/>
              </w:rPr>
              <w:t>-</w:t>
            </w:r>
          </w:p>
        </w:tc>
        <w:tc>
          <w:tcPr>
            <w:tcW w:w="3422" w:type="dxa"/>
            <w:tcMar>
              <w:top w:w="80" w:type="dxa"/>
              <w:left w:w="80" w:type="dxa"/>
              <w:bottom w:w="80" w:type="dxa"/>
              <w:right w:w="80" w:type="dxa"/>
            </w:tcMar>
            <w:vAlign w:val="center"/>
          </w:tcPr>
          <w:p w14:paraId="046ADDC4" w14:textId="5F163B71" w:rsidR="009401EC" w:rsidRDefault="00000000" w:rsidP="00A666F9">
            <w:pPr>
              <w:jc w:val="right"/>
            </w:pPr>
            <w:r>
              <w:rPr>
                <w:sz w:val="18"/>
              </w:rPr>
              <w:t>795</w:t>
            </w:r>
          </w:p>
        </w:tc>
      </w:tr>
      <w:tr w:rsidR="009401EC" w14:paraId="1EB405E2" w14:textId="77777777" w:rsidTr="001827C4">
        <w:trPr>
          <w:jc w:val="center"/>
        </w:trPr>
        <w:tc>
          <w:tcPr>
            <w:tcW w:w="4111" w:type="dxa"/>
            <w:tcMar>
              <w:top w:w="80" w:type="dxa"/>
              <w:left w:w="80" w:type="dxa"/>
              <w:bottom w:w="80" w:type="dxa"/>
              <w:right w:w="80" w:type="dxa"/>
            </w:tcMar>
            <w:vAlign w:val="center"/>
          </w:tcPr>
          <w:p w14:paraId="7917A946" w14:textId="77777777" w:rsidR="009401EC" w:rsidRDefault="00000000">
            <w:r>
              <w:rPr>
                <w:sz w:val="18"/>
              </w:rPr>
              <w:t>Other staff costs</w:t>
            </w:r>
          </w:p>
        </w:tc>
        <w:tc>
          <w:tcPr>
            <w:tcW w:w="2835" w:type="dxa"/>
            <w:tcMar>
              <w:top w:w="80" w:type="dxa"/>
              <w:left w:w="80" w:type="dxa"/>
              <w:bottom w:w="80" w:type="dxa"/>
              <w:right w:w="80" w:type="dxa"/>
            </w:tcMar>
            <w:vAlign w:val="center"/>
          </w:tcPr>
          <w:p w14:paraId="1BC5E987" w14:textId="3E8C1E50" w:rsidR="009401EC" w:rsidRDefault="00000000" w:rsidP="00A666F9">
            <w:pPr>
              <w:jc w:val="right"/>
            </w:pPr>
            <w:r>
              <w:rPr>
                <w:sz w:val="18"/>
              </w:rPr>
              <w:t>6,29</w:t>
            </w:r>
            <w:r w:rsidR="001827C4">
              <w:rPr>
                <w:sz w:val="18"/>
              </w:rPr>
              <w:t>7</w:t>
            </w:r>
          </w:p>
        </w:tc>
        <w:tc>
          <w:tcPr>
            <w:tcW w:w="3422" w:type="dxa"/>
            <w:tcMar>
              <w:top w:w="80" w:type="dxa"/>
              <w:left w:w="80" w:type="dxa"/>
              <w:bottom w:w="80" w:type="dxa"/>
              <w:right w:w="80" w:type="dxa"/>
            </w:tcMar>
            <w:vAlign w:val="center"/>
          </w:tcPr>
          <w:p w14:paraId="129CA6B4" w14:textId="04C1F4EF" w:rsidR="009401EC" w:rsidRDefault="00000000" w:rsidP="00A666F9">
            <w:pPr>
              <w:jc w:val="right"/>
            </w:pPr>
            <w:r>
              <w:rPr>
                <w:sz w:val="18"/>
              </w:rPr>
              <w:t>2,752</w:t>
            </w:r>
          </w:p>
        </w:tc>
      </w:tr>
      <w:tr w:rsidR="009401EC" w14:paraId="044F1B30" w14:textId="77777777" w:rsidTr="001827C4">
        <w:trPr>
          <w:jc w:val="center"/>
        </w:trPr>
        <w:tc>
          <w:tcPr>
            <w:tcW w:w="4111" w:type="dxa"/>
            <w:tcMar>
              <w:top w:w="80" w:type="dxa"/>
              <w:left w:w="80" w:type="dxa"/>
              <w:bottom w:w="80" w:type="dxa"/>
              <w:right w:w="80" w:type="dxa"/>
            </w:tcMar>
            <w:vAlign w:val="center"/>
          </w:tcPr>
          <w:p w14:paraId="7B52754E" w14:textId="77777777" w:rsidR="009401EC" w:rsidRPr="00A666F9" w:rsidRDefault="00000000">
            <w:pPr>
              <w:rPr>
                <w:b/>
                <w:bCs/>
              </w:rPr>
            </w:pPr>
            <w:r w:rsidRPr="00A666F9">
              <w:rPr>
                <w:b/>
                <w:bCs/>
                <w:sz w:val="18"/>
              </w:rPr>
              <w:t>Total</w:t>
            </w:r>
          </w:p>
        </w:tc>
        <w:tc>
          <w:tcPr>
            <w:tcW w:w="2835" w:type="dxa"/>
            <w:tcMar>
              <w:top w:w="80" w:type="dxa"/>
              <w:left w:w="80" w:type="dxa"/>
              <w:bottom w:w="80" w:type="dxa"/>
              <w:right w:w="80" w:type="dxa"/>
            </w:tcMar>
            <w:vAlign w:val="center"/>
          </w:tcPr>
          <w:p w14:paraId="256B391C" w14:textId="203B50A4" w:rsidR="009401EC" w:rsidRPr="00A666F9" w:rsidRDefault="00000000" w:rsidP="00A666F9">
            <w:pPr>
              <w:jc w:val="right"/>
              <w:rPr>
                <w:b/>
                <w:bCs/>
              </w:rPr>
            </w:pPr>
            <w:r w:rsidRPr="00A666F9">
              <w:rPr>
                <w:b/>
                <w:bCs/>
                <w:sz w:val="18"/>
              </w:rPr>
              <w:t>56,985</w:t>
            </w:r>
          </w:p>
        </w:tc>
        <w:tc>
          <w:tcPr>
            <w:tcW w:w="3422" w:type="dxa"/>
            <w:tcMar>
              <w:top w:w="80" w:type="dxa"/>
              <w:left w:w="80" w:type="dxa"/>
              <w:bottom w:w="80" w:type="dxa"/>
              <w:right w:w="80" w:type="dxa"/>
            </w:tcMar>
            <w:vAlign w:val="center"/>
          </w:tcPr>
          <w:p w14:paraId="1D7A9FBF" w14:textId="152770C4" w:rsidR="009401EC" w:rsidRPr="00A666F9" w:rsidRDefault="00000000" w:rsidP="00A666F9">
            <w:pPr>
              <w:jc w:val="right"/>
              <w:rPr>
                <w:b/>
                <w:bCs/>
              </w:rPr>
            </w:pPr>
            <w:r w:rsidRPr="00A666F9">
              <w:rPr>
                <w:b/>
                <w:bCs/>
                <w:sz w:val="18"/>
              </w:rPr>
              <w:t>38,251</w:t>
            </w:r>
          </w:p>
        </w:tc>
      </w:tr>
    </w:tbl>
    <w:p w14:paraId="1141049C" w14:textId="77777777" w:rsidR="00A666F9" w:rsidRDefault="00A666F9">
      <w:pPr>
        <w:spacing w:after="100" w:line="252" w:lineRule="auto"/>
      </w:pPr>
    </w:p>
    <w:p w14:paraId="69D2A7C6" w14:textId="423F4B85" w:rsidR="009401EC" w:rsidRDefault="00000000">
      <w:pPr>
        <w:spacing w:after="100" w:line="252" w:lineRule="auto"/>
      </w:pPr>
      <w:r>
        <w:t>The average number of full-time equivalent employees during the year was 3 (2024: 3). No employee had total employee benefits exceeding £60,000 (2024: none).</w:t>
      </w:r>
    </w:p>
    <w:p w14:paraId="517B3EA1" w14:textId="77777777" w:rsidR="009401EC" w:rsidRDefault="00000000">
      <w:pPr>
        <w:pStyle w:val="Heading2"/>
      </w:pPr>
      <w:r>
        <w:t>6. TANGIBLE FIXED ASSETS</w:t>
      </w:r>
    </w:p>
    <w:tbl>
      <w:tblPr>
        <w:tblStyle w:val="TableGrid"/>
        <w:tblW w:w="0" w:type="auto"/>
        <w:jc w:val="center"/>
        <w:tblLook w:val="04A0" w:firstRow="1" w:lastRow="0" w:firstColumn="1" w:lastColumn="0" w:noHBand="0" w:noVBand="1"/>
      </w:tblPr>
      <w:tblGrid>
        <w:gridCol w:w="4111"/>
        <w:gridCol w:w="2801"/>
        <w:gridCol w:w="3456"/>
      </w:tblGrid>
      <w:tr w:rsidR="009401EC" w14:paraId="73E2142D" w14:textId="77777777" w:rsidTr="00A666F9">
        <w:trPr>
          <w:jc w:val="center"/>
        </w:trPr>
        <w:tc>
          <w:tcPr>
            <w:tcW w:w="4111" w:type="dxa"/>
            <w:shd w:val="clear" w:color="auto" w:fill="EDEDED"/>
            <w:tcMar>
              <w:top w:w="80" w:type="dxa"/>
              <w:left w:w="80" w:type="dxa"/>
              <w:bottom w:w="80" w:type="dxa"/>
              <w:right w:w="80" w:type="dxa"/>
            </w:tcMar>
            <w:vAlign w:val="center"/>
          </w:tcPr>
          <w:p w14:paraId="001E8F51" w14:textId="77777777" w:rsidR="009401EC" w:rsidRDefault="009401EC"/>
        </w:tc>
        <w:tc>
          <w:tcPr>
            <w:tcW w:w="2801" w:type="dxa"/>
            <w:shd w:val="clear" w:color="auto" w:fill="EDEDED"/>
            <w:tcMar>
              <w:top w:w="80" w:type="dxa"/>
              <w:left w:w="80" w:type="dxa"/>
              <w:bottom w:w="80" w:type="dxa"/>
              <w:right w:w="80" w:type="dxa"/>
            </w:tcMar>
            <w:vAlign w:val="center"/>
          </w:tcPr>
          <w:p w14:paraId="2F6CCE53" w14:textId="77777777" w:rsidR="009401EC" w:rsidRDefault="00000000">
            <w:r>
              <w:rPr>
                <w:b/>
                <w:sz w:val="18"/>
              </w:rPr>
              <w:t>Equipment £</w:t>
            </w:r>
          </w:p>
        </w:tc>
        <w:tc>
          <w:tcPr>
            <w:tcW w:w="3456" w:type="dxa"/>
            <w:shd w:val="clear" w:color="auto" w:fill="EDEDED"/>
            <w:tcMar>
              <w:top w:w="80" w:type="dxa"/>
              <w:left w:w="80" w:type="dxa"/>
              <w:bottom w:w="80" w:type="dxa"/>
              <w:right w:w="80" w:type="dxa"/>
            </w:tcMar>
            <w:vAlign w:val="center"/>
          </w:tcPr>
          <w:p w14:paraId="7C340CF5" w14:textId="77777777" w:rsidR="009401EC" w:rsidRDefault="00000000">
            <w:r>
              <w:rPr>
                <w:b/>
                <w:sz w:val="18"/>
              </w:rPr>
              <w:t>Total £</w:t>
            </w:r>
          </w:p>
        </w:tc>
      </w:tr>
      <w:tr w:rsidR="009401EC" w14:paraId="6F31A9A7" w14:textId="77777777" w:rsidTr="00A666F9">
        <w:trPr>
          <w:jc w:val="center"/>
        </w:trPr>
        <w:tc>
          <w:tcPr>
            <w:tcW w:w="4111" w:type="dxa"/>
            <w:tcMar>
              <w:top w:w="80" w:type="dxa"/>
              <w:left w:w="80" w:type="dxa"/>
              <w:bottom w:w="80" w:type="dxa"/>
              <w:right w:w="80" w:type="dxa"/>
            </w:tcMar>
            <w:vAlign w:val="center"/>
          </w:tcPr>
          <w:p w14:paraId="432D083F" w14:textId="77777777" w:rsidR="009401EC" w:rsidRDefault="00000000">
            <w:r>
              <w:rPr>
                <w:sz w:val="18"/>
              </w:rPr>
              <w:t>Cost at 1 November 2024</w:t>
            </w:r>
          </w:p>
        </w:tc>
        <w:tc>
          <w:tcPr>
            <w:tcW w:w="2801" w:type="dxa"/>
            <w:tcMar>
              <w:top w:w="80" w:type="dxa"/>
              <w:left w:w="80" w:type="dxa"/>
              <w:bottom w:w="80" w:type="dxa"/>
              <w:right w:w="80" w:type="dxa"/>
            </w:tcMar>
            <w:vAlign w:val="center"/>
          </w:tcPr>
          <w:p w14:paraId="31A22324" w14:textId="77777777" w:rsidR="009401EC" w:rsidRDefault="00000000">
            <w:r>
              <w:rPr>
                <w:sz w:val="18"/>
              </w:rPr>
              <w:t>-</w:t>
            </w:r>
          </w:p>
        </w:tc>
        <w:tc>
          <w:tcPr>
            <w:tcW w:w="3456" w:type="dxa"/>
            <w:tcMar>
              <w:top w:w="80" w:type="dxa"/>
              <w:left w:w="80" w:type="dxa"/>
              <w:bottom w:w="80" w:type="dxa"/>
              <w:right w:w="80" w:type="dxa"/>
            </w:tcMar>
            <w:vAlign w:val="center"/>
          </w:tcPr>
          <w:p w14:paraId="342AF625" w14:textId="77777777" w:rsidR="009401EC" w:rsidRDefault="00000000">
            <w:r>
              <w:rPr>
                <w:sz w:val="18"/>
              </w:rPr>
              <w:t>-</w:t>
            </w:r>
          </w:p>
        </w:tc>
      </w:tr>
      <w:tr w:rsidR="009401EC" w14:paraId="5FA6FC48" w14:textId="77777777" w:rsidTr="00A666F9">
        <w:trPr>
          <w:jc w:val="center"/>
        </w:trPr>
        <w:tc>
          <w:tcPr>
            <w:tcW w:w="4111" w:type="dxa"/>
            <w:tcMar>
              <w:top w:w="80" w:type="dxa"/>
              <w:left w:w="80" w:type="dxa"/>
              <w:bottom w:w="80" w:type="dxa"/>
              <w:right w:w="80" w:type="dxa"/>
            </w:tcMar>
            <w:vAlign w:val="center"/>
          </w:tcPr>
          <w:p w14:paraId="5F465F0E" w14:textId="77777777" w:rsidR="009401EC" w:rsidRDefault="00000000">
            <w:r>
              <w:rPr>
                <w:sz w:val="18"/>
              </w:rPr>
              <w:t>Additions</w:t>
            </w:r>
          </w:p>
        </w:tc>
        <w:tc>
          <w:tcPr>
            <w:tcW w:w="2801" w:type="dxa"/>
            <w:tcMar>
              <w:top w:w="80" w:type="dxa"/>
              <w:left w:w="80" w:type="dxa"/>
              <w:bottom w:w="80" w:type="dxa"/>
              <w:right w:w="80" w:type="dxa"/>
            </w:tcMar>
            <w:vAlign w:val="center"/>
          </w:tcPr>
          <w:p w14:paraId="29B991CD" w14:textId="77777777" w:rsidR="009401EC" w:rsidRDefault="00000000">
            <w:r>
              <w:rPr>
                <w:sz w:val="18"/>
              </w:rPr>
              <w:t>-</w:t>
            </w:r>
          </w:p>
        </w:tc>
        <w:tc>
          <w:tcPr>
            <w:tcW w:w="3456" w:type="dxa"/>
            <w:tcMar>
              <w:top w:w="80" w:type="dxa"/>
              <w:left w:w="80" w:type="dxa"/>
              <w:bottom w:w="80" w:type="dxa"/>
              <w:right w:w="80" w:type="dxa"/>
            </w:tcMar>
            <w:vAlign w:val="center"/>
          </w:tcPr>
          <w:p w14:paraId="4F1B26A9" w14:textId="77777777" w:rsidR="009401EC" w:rsidRDefault="00000000">
            <w:r>
              <w:rPr>
                <w:sz w:val="18"/>
              </w:rPr>
              <w:t>-</w:t>
            </w:r>
          </w:p>
        </w:tc>
      </w:tr>
      <w:tr w:rsidR="009401EC" w14:paraId="690855D9" w14:textId="77777777" w:rsidTr="00A666F9">
        <w:trPr>
          <w:jc w:val="center"/>
        </w:trPr>
        <w:tc>
          <w:tcPr>
            <w:tcW w:w="4111" w:type="dxa"/>
            <w:tcMar>
              <w:top w:w="80" w:type="dxa"/>
              <w:left w:w="80" w:type="dxa"/>
              <w:bottom w:w="80" w:type="dxa"/>
              <w:right w:w="80" w:type="dxa"/>
            </w:tcMar>
            <w:vAlign w:val="center"/>
          </w:tcPr>
          <w:p w14:paraId="24293CA9" w14:textId="77777777" w:rsidR="009401EC" w:rsidRDefault="00000000">
            <w:r>
              <w:rPr>
                <w:sz w:val="18"/>
              </w:rPr>
              <w:t>Cost at 31 October 2025</w:t>
            </w:r>
          </w:p>
        </w:tc>
        <w:tc>
          <w:tcPr>
            <w:tcW w:w="2801" w:type="dxa"/>
            <w:tcMar>
              <w:top w:w="80" w:type="dxa"/>
              <w:left w:w="80" w:type="dxa"/>
              <w:bottom w:w="80" w:type="dxa"/>
              <w:right w:w="80" w:type="dxa"/>
            </w:tcMar>
            <w:vAlign w:val="center"/>
          </w:tcPr>
          <w:p w14:paraId="5D08E573" w14:textId="77777777" w:rsidR="009401EC" w:rsidRDefault="00000000">
            <w:r>
              <w:rPr>
                <w:sz w:val="18"/>
              </w:rPr>
              <w:t>-</w:t>
            </w:r>
          </w:p>
        </w:tc>
        <w:tc>
          <w:tcPr>
            <w:tcW w:w="3456" w:type="dxa"/>
            <w:tcMar>
              <w:top w:w="80" w:type="dxa"/>
              <w:left w:w="80" w:type="dxa"/>
              <w:bottom w:w="80" w:type="dxa"/>
              <w:right w:w="80" w:type="dxa"/>
            </w:tcMar>
            <w:vAlign w:val="center"/>
          </w:tcPr>
          <w:p w14:paraId="3957669D" w14:textId="77777777" w:rsidR="009401EC" w:rsidRDefault="00000000">
            <w:r>
              <w:rPr>
                <w:sz w:val="18"/>
              </w:rPr>
              <w:t>-</w:t>
            </w:r>
          </w:p>
        </w:tc>
      </w:tr>
      <w:tr w:rsidR="009401EC" w14:paraId="6AFCD632" w14:textId="77777777" w:rsidTr="00A666F9">
        <w:trPr>
          <w:jc w:val="center"/>
        </w:trPr>
        <w:tc>
          <w:tcPr>
            <w:tcW w:w="4111" w:type="dxa"/>
            <w:tcMar>
              <w:top w:w="80" w:type="dxa"/>
              <w:left w:w="80" w:type="dxa"/>
              <w:bottom w:w="80" w:type="dxa"/>
              <w:right w:w="80" w:type="dxa"/>
            </w:tcMar>
            <w:vAlign w:val="center"/>
          </w:tcPr>
          <w:p w14:paraId="7FD2443D" w14:textId="77777777" w:rsidR="009401EC" w:rsidRDefault="00000000">
            <w:r>
              <w:rPr>
                <w:sz w:val="18"/>
              </w:rPr>
              <w:t>Accumulated depreciation at 1 November 2024</w:t>
            </w:r>
          </w:p>
        </w:tc>
        <w:tc>
          <w:tcPr>
            <w:tcW w:w="2801" w:type="dxa"/>
            <w:tcMar>
              <w:top w:w="80" w:type="dxa"/>
              <w:left w:w="80" w:type="dxa"/>
              <w:bottom w:w="80" w:type="dxa"/>
              <w:right w:w="80" w:type="dxa"/>
            </w:tcMar>
            <w:vAlign w:val="center"/>
          </w:tcPr>
          <w:p w14:paraId="4090D345" w14:textId="77777777" w:rsidR="009401EC" w:rsidRDefault="00000000">
            <w:r>
              <w:rPr>
                <w:sz w:val="18"/>
              </w:rPr>
              <w:t>-</w:t>
            </w:r>
          </w:p>
        </w:tc>
        <w:tc>
          <w:tcPr>
            <w:tcW w:w="3456" w:type="dxa"/>
            <w:tcMar>
              <w:top w:w="80" w:type="dxa"/>
              <w:left w:w="80" w:type="dxa"/>
              <w:bottom w:w="80" w:type="dxa"/>
              <w:right w:w="80" w:type="dxa"/>
            </w:tcMar>
            <w:vAlign w:val="center"/>
          </w:tcPr>
          <w:p w14:paraId="0F05C254" w14:textId="77777777" w:rsidR="009401EC" w:rsidRDefault="00000000">
            <w:r>
              <w:rPr>
                <w:sz w:val="18"/>
              </w:rPr>
              <w:t>-</w:t>
            </w:r>
          </w:p>
        </w:tc>
      </w:tr>
      <w:tr w:rsidR="009401EC" w14:paraId="333E6716" w14:textId="77777777" w:rsidTr="00A666F9">
        <w:trPr>
          <w:jc w:val="center"/>
        </w:trPr>
        <w:tc>
          <w:tcPr>
            <w:tcW w:w="4111" w:type="dxa"/>
            <w:tcMar>
              <w:top w:w="80" w:type="dxa"/>
              <w:left w:w="80" w:type="dxa"/>
              <w:bottom w:w="80" w:type="dxa"/>
              <w:right w:w="80" w:type="dxa"/>
            </w:tcMar>
            <w:vAlign w:val="center"/>
          </w:tcPr>
          <w:p w14:paraId="00B23986" w14:textId="77777777" w:rsidR="009401EC" w:rsidRDefault="00000000">
            <w:r>
              <w:rPr>
                <w:sz w:val="18"/>
              </w:rPr>
              <w:t>Charge for the year</w:t>
            </w:r>
          </w:p>
        </w:tc>
        <w:tc>
          <w:tcPr>
            <w:tcW w:w="2801" w:type="dxa"/>
            <w:tcMar>
              <w:top w:w="80" w:type="dxa"/>
              <w:left w:w="80" w:type="dxa"/>
              <w:bottom w:w="80" w:type="dxa"/>
              <w:right w:w="80" w:type="dxa"/>
            </w:tcMar>
            <w:vAlign w:val="center"/>
          </w:tcPr>
          <w:p w14:paraId="505578CF" w14:textId="77777777" w:rsidR="009401EC" w:rsidRDefault="00000000">
            <w:r>
              <w:rPr>
                <w:sz w:val="18"/>
              </w:rPr>
              <w:t>-</w:t>
            </w:r>
          </w:p>
        </w:tc>
        <w:tc>
          <w:tcPr>
            <w:tcW w:w="3456" w:type="dxa"/>
            <w:tcMar>
              <w:top w:w="80" w:type="dxa"/>
              <w:left w:w="80" w:type="dxa"/>
              <w:bottom w:w="80" w:type="dxa"/>
              <w:right w:w="80" w:type="dxa"/>
            </w:tcMar>
            <w:vAlign w:val="center"/>
          </w:tcPr>
          <w:p w14:paraId="7A0880B4" w14:textId="77777777" w:rsidR="009401EC" w:rsidRDefault="00000000">
            <w:r>
              <w:rPr>
                <w:sz w:val="18"/>
              </w:rPr>
              <w:t>-</w:t>
            </w:r>
          </w:p>
        </w:tc>
      </w:tr>
      <w:tr w:rsidR="009401EC" w14:paraId="7317AF77" w14:textId="77777777" w:rsidTr="00A666F9">
        <w:trPr>
          <w:jc w:val="center"/>
        </w:trPr>
        <w:tc>
          <w:tcPr>
            <w:tcW w:w="4111" w:type="dxa"/>
            <w:tcMar>
              <w:top w:w="80" w:type="dxa"/>
              <w:left w:w="80" w:type="dxa"/>
              <w:bottom w:w="80" w:type="dxa"/>
              <w:right w:w="80" w:type="dxa"/>
            </w:tcMar>
            <w:vAlign w:val="center"/>
          </w:tcPr>
          <w:p w14:paraId="7C058DD5" w14:textId="77777777" w:rsidR="009401EC" w:rsidRDefault="00000000">
            <w:r>
              <w:rPr>
                <w:sz w:val="18"/>
              </w:rPr>
              <w:t>Accumulated depreciation at 31 October 2025</w:t>
            </w:r>
          </w:p>
        </w:tc>
        <w:tc>
          <w:tcPr>
            <w:tcW w:w="2801" w:type="dxa"/>
            <w:tcMar>
              <w:top w:w="80" w:type="dxa"/>
              <w:left w:w="80" w:type="dxa"/>
              <w:bottom w:w="80" w:type="dxa"/>
              <w:right w:w="80" w:type="dxa"/>
            </w:tcMar>
            <w:vAlign w:val="center"/>
          </w:tcPr>
          <w:p w14:paraId="7C1F1238" w14:textId="77777777" w:rsidR="009401EC" w:rsidRDefault="00000000">
            <w:r>
              <w:rPr>
                <w:sz w:val="18"/>
              </w:rPr>
              <w:t>-</w:t>
            </w:r>
          </w:p>
        </w:tc>
        <w:tc>
          <w:tcPr>
            <w:tcW w:w="3456" w:type="dxa"/>
            <w:tcMar>
              <w:top w:w="80" w:type="dxa"/>
              <w:left w:w="80" w:type="dxa"/>
              <w:bottom w:w="80" w:type="dxa"/>
              <w:right w:w="80" w:type="dxa"/>
            </w:tcMar>
            <w:vAlign w:val="center"/>
          </w:tcPr>
          <w:p w14:paraId="4F0AF9A3" w14:textId="77777777" w:rsidR="009401EC" w:rsidRDefault="00000000">
            <w:r>
              <w:rPr>
                <w:sz w:val="18"/>
              </w:rPr>
              <w:t>-</w:t>
            </w:r>
          </w:p>
        </w:tc>
      </w:tr>
      <w:tr w:rsidR="009401EC" w14:paraId="7F20D5DC" w14:textId="77777777" w:rsidTr="00A666F9">
        <w:trPr>
          <w:jc w:val="center"/>
        </w:trPr>
        <w:tc>
          <w:tcPr>
            <w:tcW w:w="4111" w:type="dxa"/>
            <w:tcMar>
              <w:top w:w="80" w:type="dxa"/>
              <w:left w:w="80" w:type="dxa"/>
              <w:bottom w:w="80" w:type="dxa"/>
              <w:right w:w="80" w:type="dxa"/>
            </w:tcMar>
            <w:vAlign w:val="center"/>
          </w:tcPr>
          <w:p w14:paraId="6EB34C7B" w14:textId="77777777" w:rsidR="009401EC" w:rsidRDefault="00000000">
            <w:r>
              <w:rPr>
                <w:sz w:val="18"/>
              </w:rPr>
              <w:t>Net book value at 31 October 2025</w:t>
            </w:r>
          </w:p>
        </w:tc>
        <w:tc>
          <w:tcPr>
            <w:tcW w:w="2801" w:type="dxa"/>
            <w:tcMar>
              <w:top w:w="80" w:type="dxa"/>
              <w:left w:w="80" w:type="dxa"/>
              <w:bottom w:w="80" w:type="dxa"/>
              <w:right w:w="80" w:type="dxa"/>
            </w:tcMar>
            <w:vAlign w:val="center"/>
          </w:tcPr>
          <w:p w14:paraId="6F8A0C62" w14:textId="77777777" w:rsidR="009401EC" w:rsidRDefault="00000000">
            <w:r>
              <w:rPr>
                <w:sz w:val="18"/>
              </w:rPr>
              <w:t>-</w:t>
            </w:r>
          </w:p>
        </w:tc>
        <w:tc>
          <w:tcPr>
            <w:tcW w:w="3456" w:type="dxa"/>
            <w:tcMar>
              <w:top w:w="80" w:type="dxa"/>
              <w:left w:w="80" w:type="dxa"/>
              <w:bottom w:w="80" w:type="dxa"/>
              <w:right w:w="80" w:type="dxa"/>
            </w:tcMar>
            <w:vAlign w:val="center"/>
          </w:tcPr>
          <w:p w14:paraId="1E09F5A1" w14:textId="77777777" w:rsidR="009401EC" w:rsidRDefault="00000000">
            <w:r>
              <w:rPr>
                <w:sz w:val="18"/>
              </w:rPr>
              <w:t>-</w:t>
            </w:r>
          </w:p>
        </w:tc>
      </w:tr>
      <w:tr w:rsidR="009401EC" w14:paraId="0E487990" w14:textId="77777777" w:rsidTr="00A666F9">
        <w:trPr>
          <w:jc w:val="center"/>
        </w:trPr>
        <w:tc>
          <w:tcPr>
            <w:tcW w:w="4111" w:type="dxa"/>
            <w:tcMar>
              <w:top w:w="80" w:type="dxa"/>
              <w:left w:w="80" w:type="dxa"/>
              <w:bottom w:w="80" w:type="dxa"/>
              <w:right w:w="80" w:type="dxa"/>
            </w:tcMar>
            <w:vAlign w:val="center"/>
          </w:tcPr>
          <w:p w14:paraId="29B957DA" w14:textId="77777777" w:rsidR="009401EC" w:rsidRDefault="00000000">
            <w:r>
              <w:rPr>
                <w:sz w:val="18"/>
              </w:rPr>
              <w:t>Net book value at 31 October 2024</w:t>
            </w:r>
          </w:p>
        </w:tc>
        <w:tc>
          <w:tcPr>
            <w:tcW w:w="2801" w:type="dxa"/>
            <w:tcMar>
              <w:top w:w="80" w:type="dxa"/>
              <w:left w:w="80" w:type="dxa"/>
              <w:bottom w:w="80" w:type="dxa"/>
              <w:right w:w="80" w:type="dxa"/>
            </w:tcMar>
            <w:vAlign w:val="center"/>
          </w:tcPr>
          <w:p w14:paraId="466C14A5" w14:textId="77777777" w:rsidR="009401EC" w:rsidRDefault="00000000">
            <w:r>
              <w:rPr>
                <w:sz w:val="18"/>
              </w:rPr>
              <w:t>-</w:t>
            </w:r>
          </w:p>
        </w:tc>
        <w:tc>
          <w:tcPr>
            <w:tcW w:w="3456" w:type="dxa"/>
            <w:tcMar>
              <w:top w:w="80" w:type="dxa"/>
              <w:left w:w="80" w:type="dxa"/>
              <w:bottom w:w="80" w:type="dxa"/>
              <w:right w:w="80" w:type="dxa"/>
            </w:tcMar>
            <w:vAlign w:val="center"/>
          </w:tcPr>
          <w:p w14:paraId="3B60DE99" w14:textId="77777777" w:rsidR="009401EC" w:rsidRDefault="00000000">
            <w:r>
              <w:rPr>
                <w:sz w:val="18"/>
              </w:rPr>
              <w:t>-</w:t>
            </w:r>
          </w:p>
        </w:tc>
      </w:tr>
    </w:tbl>
    <w:p w14:paraId="0D6C44F5" w14:textId="77777777" w:rsidR="009401EC" w:rsidRDefault="00000000">
      <w:r>
        <w:br w:type="page"/>
      </w:r>
    </w:p>
    <w:p w14:paraId="0D9E34F6" w14:textId="77777777" w:rsidR="009401EC" w:rsidRDefault="00000000">
      <w:pPr>
        <w:jc w:val="center"/>
      </w:pPr>
      <w:r>
        <w:rPr>
          <w:b/>
          <w:sz w:val="24"/>
        </w:rPr>
        <w:lastRenderedPageBreak/>
        <w:t>EDINBURGH INTERNATIONAL CHRISTIAN CHURCH</w:t>
      </w:r>
    </w:p>
    <w:p w14:paraId="09627F90" w14:textId="77777777" w:rsidR="009401EC" w:rsidRDefault="00000000">
      <w:pPr>
        <w:jc w:val="center"/>
      </w:pPr>
      <w:r>
        <w:rPr>
          <w:b/>
          <w:sz w:val="22"/>
        </w:rPr>
        <w:t>NOTES TO THE FINANCIAL STATEMENTS (CONTINUED)</w:t>
      </w:r>
    </w:p>
    <w:p w14:paraId="22C461A6" w14:textId="77777777" w:rsidR="009401EC" w:rsidRDefault="00000000">
      <w:pPr>
        <w:pStyle w:val="Heading2"/>
      </w:pPr>
      <w:r>
        <w:t>7. DEBTORS</w:t>
      </w:r>
    </w:p>
    <w:tbl>
      <w:tblPr>
        <w:tblStyle w:val="TableGrid"/>
        <w:tblW w:w="0" w:type="auto"/>
        <w:jc w:val="center"/>
        <w:tblLook w:val="04A0" w:firstRow="1" w:lastRow="0" w:firstColumn="1" w:lastColumn="0" w:noHBand="0" w:noVBand="1"/>
      </w:tblPr>
      <w:tblGrid>
        <w:gridCol w:w="3456"/>
        <w:gridCol w:w="3456"/>
        <w:gridCol w:w="3456"/>
      </w:tblGrid>
      <w:tr w:rsidR="009401EC" w14:paraId="0F402099" w14:textId="77777777">
        <w:trPr>
          <w:jc w:val="center"/>
        </w:trPr>
        <w:tc>
          <w:tcPr>
            <w:tcW w:w="3456" w:type="dxa"/>
            <w:shd w:val="clear" w:color="auto" w:fill="EDEDED"/>
            <w:tcMar>
              <w:top w:w="80" w:type="dxa"/>
              <w:left w:w="80" w:type="dxa"/>
              <w:bottom w:w="80" w:type="dxa"/>
              <w:right w:w="80" w:type="dxa"/>
            </w:tcMar>
            <w:vAlign w:val="center"/>
          </w:tcPr>
          <w:p w14:paraId="62E2E8D5" w14:textId="77777777" w:rsidR="009401EC" w:rsidRDefault="009401EC"/>
        </w:tc>
        <w:tc>
          <w:tcPr>
            <w:tcW w:w="3456" w:type="dxa"/>
            <w:shd w:val="clear" w:color="auto" w:fill="EDEDED"/>
            <w:tcMar>
              <w:top w:w="80" w:type="dxa"/>
              <w:left w:w="80" w:type="dxa"/>
              <w:bottom w:w="80" w:type="dxa"/>
              <w:right w:w="80" w:type="dxa"/>
            </w:tcMar>
            <w:vAlign w:val="center"/>
          </w:tcPr>
          <w:p w14:paraId="360B10D1" w14:textId="77777777" w:rsidR="009401EC" w:rsidRDefault="00000000">
            <w:r>
              <w:rPr>
                <w:b/>
                <w:sz w:val="18"/>
              </w:rPr>
              <w:t>2025 £</w:t>
            </w:r>
          </w:p>
        </w:tc>
        <w:tc>
          <w:tcPr>
            <w:tcW w:w="3456" w:type="dxa"/>
            <w:shd w:val="clear" w:color="auto" w:fill="EDEDED"/>
            <w:tcMar>
              <w:top w:w="80" w:type="dxa"/>
              <w:left w:w="80" w:type="dxa"/>
              <w:bottom w:w="80" w:type="dxa"/>
              <w:right w:w="80" w:type="dxa"/>
            </w:tcMar>
            <w:vAlign w:val="center"/>
          </w:tcPr>
          <w:p w14:paraId="6190E8CE" w14:textId="77777777" w:rsidR="009401EC" w:rsidRDefault="00000000">
            <w:r>
              <w:rPr>
                <w:b/>
                <w:sz w:val="18"/>
              </w:rPr>
              <w:t>2024 £</w:t>
            </w:r>
          </w:p>
        </w:tc>
      </w:tr>
      <w:tr w:rsidR="009401EC" w14:paraId="7FA0DA46" w14:textId="77777777">
        <w:trPr>
          <w:jc w:val="center"/>
        </w:trPr>
        <w:tc>
          <w:tcPr>
            <w:tcW w:w="3456" w:type="dxa"/>
            <w:tcMar>
              <w:top w:w="80" w:type="dxa"/>
              <w:left w:w="80" w:type="dxa"/>
              <w:bottom w:w="80" w:type="dxa"/>
              <w:right w:w="80" w:type="dxa"/>
            </w:tcMar>
            <w:vAlign w:val="center"/>
          </w:tcPr>
          <w:p w14:paraId="2A2F476E" w14:textId="77777777" w:rsidR="009401EC" w:rsidRDefault="00000000">
            <w:r>
              <w:rPr>
                <w:sz w:val="18"/>
              </w:rPr>
              <w:t>Gift Aid receivable</w:t>
            </w:r>
          </w:p>
        </w:tc>
        <w:tc>
          <w:tcPr>
            <w:tcW w:w="3456" w:type="dxa"/>
            <w:tcMar>
              <w:top w:w="80" w:type="dxa"/>
              <w:left w:w="80" w:type="dxa"/>
              <w:bottom w:w="80" w:type="dxa"/>
              <w:right w:w="80" w:type="dxa"/>
            </w:tcMar>
            <w:vAlign w:val="center"/>
          </w:tcPr>
          <w:p w14:paraId="72D40320" w14:textId="77777777" w:rsidR="009401EC" w:rsidRDefault="00000000">
            <w:r>
              <w:rPr>
                <w:sz w:val="18"/>
              </w:rPr>
              <w:t>-</w:t>
            </w:r>
          </w:p>
        </w:tc>
        <w:tc>
          <w:tcPr>
            <w:tcW w:w="3456" w:type="dxa"/>
            <w:tcMar>
              <w:top w:w="80" w:type="dxa"/>
              <w:left w:w="80" w:type="dxa"/>
              <w:bottom w:w="80" w:type="dxa"/>
              <w:right w:w="80" w:type="dxa"/>
            </w:tcMar>
            <w:vAlign w:val="center"/>
          </w:tcPr>
          <w:p w14:paraId="4A88DD5B" w14:textId="77777777" w:rsidR="009401EC" w:rsidRDefault="00000000">
            <w:r>
              <w:rPr>
                <w:sz w:val="18"/>
              </w:rPr>
              <w:t>-</w:t>
            </w:r>
          </w:p>
        </w:tc>
      </w:tr>
      <w:tr w:rsidR="009401EC" w14:paraId="2967119F" w14:textId="77777777">
        <w:trPr>
          <w:jc w:val="center"/>
        </w:trPr>
        <w:tc>
          <w:tcPr>
            <w:tcW w:w="3456" w:type="dxa"/>
            <w:tcMar>
              <w:top w:w="80" w:type="dxa"/>
              <w:left w:w="80" w:type="dxa"/>
              <w:bottom w:w="80" w:type="dxa"/>
              <w:right w:w="80" w:type="dxa"/>
            </w:tcMar>
            <w:vAlign w:val="center"/>
          </w:tcPr>
          <w:p w14:paraId="58E2B70C" w14:textId="77777777" w:rsidR="009401EC" w:rsidRDefault="00000000">
            <w:r>
              <w:rPr>
                <w:sz w:val="18"/>
              </w:rPr>
              <w:t>Prepayments</w:t>
            </w:r>
          </w:p>
        </w:tc>
        <w:tc>
          <w:tcPr>
            <w:tcW w:w="3456" w:type="dxa"/>
            <w:tcMar>
              <w:top w:w="80" w:type="dxa"/>
              <w:left w:w="80" w:type="dxa"/>
              <w:bottom w:w="80" w:type="dxa"/>
              <w:right w:w="80" w:type="dxa"/>
            </w:tcMar>
            <w:vAlign w:val="center"/>
          </w:tcPr>
          <w:p w14:paraId="0C953EE0" w14:textId="77777777" w:rsidR="009401EC" w:rsidRDefault="00000000">
            <w:r>
              <w:rPr>
                <w:sz w:val="18"/>
              </w:rPr>
              <w:t>-</w:t>
            </w:r>
          </w:p>
        </w:tc>
        <w:tc>
          <w:tcPr>
            <w:tcW w:w="3456" w:type="dxa"/>
            <w:tcMar>
              <w:top w:w="80" w:type="dxa"/>
              <w:left w:w="80" w:type="dxa"/>
              <w:bottom w:w="80" w:type="dxa"/>
              <w:right w:w="80" w:type="dxa"/>
            </w:tcMar>
            <w:vAlign w:val="center"/>
          </w:tcPr>
          <w:p w14:paraId="5499BFFC" w14:textId="77777777" w:rsidR="009401EC" w:rsidRDefault="00000000">
            <w:r>
              <w:rPr>
                <w:sz w:val="18"/>
              </w:rPr>
              <w:t>-</w:t>
            </w:r>
          </w:p>
        </w:tc>
      </w:tr>
      <w:tr w:rsidR="009401EC" w14:paraId="58F7D343" w14:textId="77777777">
        <w:trPr>
          <w:jc w:val="center"/>
        </w:trPr>
        <w:tc>
          <w:tcPr>
            <w:tcW w:w="3456" w:type="dxa"/>
            <w:tcMar>
              <w:top w:w="80" w:type="dxa"/>
              <w:left w:w="80" w:type="dxa"/>
              <w:bottom w:w="80" w:type="dxa"/>
              <w:right w:w="80" w:type="dxa"/>
            </w:tcMar>
            <w:vAlign w:val="center"/>
          </w:tcPr>
          <w:p w14:paraId="721BC9E4" w14:textId="77777777" w:rsidR="009401EC" w:rsidRDefault="00000000">
            <w:r>
              <w:rPr>
                <w:sz w:val="18"/>
              </w:rPr>
              <w:t>Total</w:t>
            </w:r>
          </w:p>
        </w:tc>
        <w:tc>
          <w:tcPr>
            <w:tcW w:w="3456" w:type="dxa"/>
            <w:tcMar>
              <w:top w:w="80" w:type="dxa"/>
              <w:left w:w="80" w:type="dxa"/>
              <w:bottom w:w="80" w:type="dxa"/>
              <w:right w:w="80" w:type="dxa"/>
            </w:tcMar>
            <w:vAlign w:val="center"/>
          </w:tcPr>
          <w:p w14:paraId="2F1D1475" w14:textId="77777777" w:rsidR="009401EC" w:rsidRDefault="00000000">
            <w:r>
              <w:rPr>
                <w:sz w:val="18"/>
              </w:rPr>
              <w:t>-</w:t>
            </w:r>
          </w:p>
        </w:tc>
        <w:tc>
          <w:tcPr>
            <w:tcW w:w="3456" w:type="dxa"/>
            <w:tcMar>
              <w:top w:w="80" w:type="dxa"/>
              <w:left w:w="80" w:type="dxa"/>
              <w:bottom w:w="80" w:type="dxa"/>
              <w:right w:w="80" w:type="dxa"/>
            </w:tcMar>
            <w:vAlign w:val="center"/>
          </w:tcPr>
          <w:p w14:paraId="09A6A440" w14:textId="77777777" w:rsidR="009401EC" w:rsidRDefault="00000000">
            <w:r>
              <w:rPr>
                <w:sz w:val="18"/>
              </w:rPr>
              <w:t>-</w:t>
            </w:r>
          </w:p>
        </w:tc>
      </w:tr>
    </w:tbl>
    <w:p w14:paraId="04C7F1E3" w14:textId="77777777" w:rsidR="001827C4" w:rsidRDefault="001827C4">
      <w:pPr>
        <w:spacing w:after="100" w:line="252" w:lineRule="auto"/>
      </w:pPr>
    </w:p>
    <w:p w14:paraId="36708B08" w14:textId="1A749013" w:rsidR="009401EC" w:rsidRDefault="00000000">
      <w:pPr>
        <w:spacing w:after="100" w:line="252" w:lineRule="auto"/>
      </w:pPr>
      <w:r>
        <w:t xml:space="preserve">Gift Aid relating to the year was claimed and received within the year; </w:t>
      </w:r>
      <w:proofErr w:type="gramStart"/>
      <w:r>
        <w:t>accordingly</w:t>
      </w:r>
      <w:proofErr w:type="gramEnd"/>
      <w:r>
        <w:t xml:space="preserve"> no Gift Aid debtor was outstanding </w:t>
      </w:r>
      <w:proofErr w:type="gramStart"/>
      <w:r>
        <w:t>at</w:t>
      </w:r>
      <w:proofErr w:type="gramEnd"/>
      <w:r>
        <w:t xml:space="preserve"> 31 October 2025.</w:t>
      </w:r>
    </w:p>
    <w:p w14:paraId="169275A5" w14:textId="77777777" w:rsidR="009401EC" w:rsidRDefault="00000000">
      <w:pPr>
        <w:pStyle w:val="Heading2"/>
      </w:pPr>
      <w:r>
        <w:t>8. CREDITORS - AMOUNTS FALLING DUE WITHIN ONE YEAR</w:t>
      </w:r>
    </w:p>
    <w:tbl>
      <w:tblPr>
        <w:tblStyle w:val="TableGrid"/>
        <w:tblW w:w="0" w:type="auto"/>
        <w:jc w:val="center"/>
        <w:tblLook w:val="04A0" w:firstRow="1" w:lastRow="0" w:firstColumn="1" w:lastColumn="0" w:noHBand="0" w:noVBand="1"/>
      </w:tblPr>
      <w:tblGrid>
        <w:gridCol w:w="3456"/>
        <w:gridCol w:w="3456"/>
        <w:gridCol w:w="3456"/>
      </w:tblGrid>
      <w:tr w:rsidR="009401EC" w14:paraId="203A10C8" w14:textId="77777777">
        <w:trPr>
          <w:jc w:val="center"/>
        </w:trPr>
        <w:tc>
          <w:tcPr>
            <w:tcW w:w="3456" w:type="dxa"/>
            <w:shd w:val="clear" w:color="auto" w:fill="EDEDED"/>
            <w:tcMar>
              <w:top w:w="80" w:type="dxa"/>
              <w:left w:w="80" w:type="dxa"/>
              <w:bottom w:w="80" w:type="dxa"/>
              <w:right w:w="80" w:type="dxa"/>
            </w:tcMar>
            <w:vAlign w:val="center"/>
          </w:tcPr>
          <w:p w14:paraId="0BB7F637" w14:textId="77777777" w:rsidR="009401EC" w:rsidRDefault="009401EC"/>
        </w:tc>
        <w:tc>
          <w:tcPr>
            <w:tcW w:w="3456" w:type="dxa"/>
            <w:shd w:val="clear" w:color="auto" w:fill="EDEDED"/>
            <w:tcMar>
              <w:top w:w="80" w:type="dxa"/>
              <w:left w:w="80" w:type="dxa"/>
              <w:bottom w:w="80" w:type="dxa"/>
              <w:right w:w="80" w:type="dxa"/>
            </w:tcMar>
            <w:vAlign w:val="center"/>
          </w:tcPr>
          <w:p w14:paraId="2B6D4318" w14:textId="77777777" w:rsidR="009401EC" w:rsidRDefault="00000000">
            <w:r>
              <w:rPr>
                <w:b/>
                <w:sz w:val="18"/>
              </w:rPr>
              <w:t>2025 £</w:t>
            </w:r>
          </w:p>
        </w:tc>
        <w:tc>
          <w:tcPr>
            <w:tcW w:w="3456" w:type="dxa"/>
            <w:shd w:val="clear" w:color="auto" w:fill="EDEDED"/>
            <w:tcMar>
              <w:top w:w="80" w:type="dxa"/>
              <w:left w:w="80" w:type="dxa"/>
              <w:bottom w:w="80" w:type="dxa"/>
              <w:right w:w="80" w:type="dxa"/>
            </w:tcMar>
            <w:vAlign w:val="center"/>
          </w:tcPr>
          <w:p w14:paraId="19B3C284" w14:textId="77777777" w:rsidR="009401EC" w:rsidRDefault="00000000">
            <w:r>
              <w:rPr>
                <w:b/>
                <w:sz w:val="18"/>
              </w:rPr>
              <w:t>2024 £</w:t>
            </w:r>
          </w:p>
        </w:tc>
      </w:tr>
      <w:tr w:rsidR="009401EC" w14:paraId="697DC100" w14:textId="77777777">
        <w:trPr>
          <w:jc w:val="center"/>
        </w:trPr>
        <w:tc>
          <w:tcPr>
            <w:tcW w:w="3456" w:type="dxa"/>
            <w:tcMar>
              <w:top w:w="80" w:type="dxa"/>
              <w:left w:w="80" w:type="dxa"/>
              <w:bottom w:w="80" w:type="dxa"/>
              <w:right w:w="80" w:type="dxa"/>
            </w:tcMar>
            <w:vAlign w:val="center"/>
          </w:tcPr>
          <w:p w14:paraId="6EA27F6D" w14:textId="77777777" w:rsidR="009401EC" w:rsidRDefault="00000000">
            <w:r>
              <w:rPr>
                <w:sz w:val="18"/>
              </w:rPr>
              <w:t>Other creditors and accruals</w:t>
            </w:r>
          </w:p>
        </w:tc>
        <w:tc>
          <w:tcPr>
            <w:tcW w:w="3456" w:type="dxa"/>
            <w:tcMar>
              <w:top w:w="80" w:type="dxa"/>
              <w:left w:w="80" w:type="dxa"/>
              <w:bottom w:w="80" w:type="dxa"/>
              <w:right w:w="80" w:type="dxa"/>
            </w:tcMar>
            <w:vAlign w:val="center"/>
          </w:tcPr>
          <w:p w14:paraId="6AFF7055" w14:textId="74C13BB0" w:rsidR="009401EC" w:rsidRDefault="00000000">
            <w:r>
              <w:rPr>
                <w:sz w:val="18"/>
              </w:rPr>
              <w:t>3,176</w:t>
            </w:r>
          </w:p>
        </w:tc>
        <w:tc>
          <w:tcPr>
            <w:tcW w:w="3456" w:type="dxa"/>
            <w:tcMar>
              <w:top w:w="80" w:type="dxa"/>
              <w:left w:w="80" w:type="dxa"/>
              <w:bottom w:w="80" w:type="dxa"/>
              <w:right w:w="80" w:type="dxa"/>
            </w:tcMar>
            <w:vAlign w:val="center"/>
          </w:tcPr>
          <w:p w14:paraId="648550E8" w14:textId="49257338" w:rsidR="009401EC" w:rsidRDefault="00000000">
            <w:r>
              <w:rPr>
                <w:sz w:val="18"/>
              </w:rPr>
              <w:t>6,773</w:t>
            </w:r>
          </w:p>
        </w:tc>
      </w:tr>
      <w:tr w:rsidR="009401EC" w14:paraId="12B1EFFF" w14:textId="77777777">
        <w:trPr>
          <w:jc w:val="center"/>
        </w:trPr>
        <w:tc>
          <w:tcPr>
            <w:tcW w:w="3456" w:type="dxa"/>
            <w:tcMar>
              <w:top w:w="80" w:type="dxa"/>
              <w:left w:w="80" w:type="dxa"/>
              <w:bottom w:w="80" w:type="dxa"/>
              <w:right w:w="80" w:type="dxa"/>
            </w:tcMar>
            <w:vAlign w:val="center"/>
          </w:tcPr>
          <w:p w14:paraId="18620C59" w14:textId="77777777" w:rsidR="009401EC" w:rsidRDefault="00000000">
            <w:r>
              <w:rPr>
                <w:sz w:val="18"/>
              </w:rPr>
              <w:t>Total</w:t>
            </w:r>
          </w:p>
        </w:tc>
        <w:tc>
          <w:tcPr>
            <w:tcW w:w="3456" w:type="dxa"/>
            <w:tcMar>
              <w:top w:w="80" w:type="dxa"/>
              <w:left w:w="80" w:type="dxa"/>
              <w:bottom w:w="80" w:type="dxa"/>
              <w:right w:w="80" w:type="dxa"/>
            </w:tcMar>
            <w:vAlign w:val="center"/>
          </w:tcPr>
          <w:p w14:paraId="048062AA" w14:textId="4D1489CA" w:rsidR="009401EC" w:rsidRDefault="00000000">
            <w:r>
              <w:rPr>
                <w:sz w:val="18"/>
              </w:rPr>
              <w:t>3,176</w:t>
            </w:r>
          </w:p>
        </w:tc>
        <w:tc>
          <w:tcPr>
            <w:tcW w:w="3456" w:type="dxa"/>
            <w:tcMar>
              <w:top w:w="80" w:type="dxa"/>
              <w:left w:w="80" w:type="dxa"/>
              <w:bottom w:w="80" w:type="dxa"/>
              <w:right w:w="80" w:type="dxa"/>
            </w:tcMar>
            <w:vAlign w:val="center"/>
          </w:tcPr>
          <w:p w14:paraId="4C55CD4D" w14:textId="637E1FB4" w:rsidR="009401EC" w:rsidRDefault="00000000">
            <w:r>
              <w:rPr>
                <w:sz w:val="18"/>
              </w:rPr>
              <w:t>6,773</w:t>
            </w:r>
          </w:p>
        </w:tc>
      </w:tr>
    </w:tbl>
    <w:p w14:paraId="4F50C820" w14:textId="77777777" w:rsidR="009401EC" w:rsidRDefault="00000000">
      <w:pPr>
        <w:pStyle w:val="Heading2"/>
      </w:pPr>
      <w:r>
        <w:t>9. CREDITORS - AMOUNTS FALLING DUE AFTER MORE THAN ONE YEAR</w:t>
      </w:r>
    </w:p>
    <w:p w14:paraId="691A6032" w14:textId="77777777" w:rsidR="009401EC" w:rsidRDefault="00000000">
      <w:pPr>
        <w:spacing w:after="100" w:line="252" w:lineRule="auto"/>
      </w:pPr>
      <w:r>
        <w:t>There were no creditors falling due after more than one year at 31 October 2025 or 31 October 2024.</w:t>
      </w:r>
    </w:p>
    <w:p w14:paraId="33E93F92" w14:textId="77777777" w:rsidR="009401EC" w:rsidRDefault="00000000">
      <w:r>
        <w:br w:type="page"/>
      </w:r>
    </w:p>
    <w:p w14:paraId="1638A2FA" w14:textId="77777777" w:rsidR="009401EC" w:rsidRDefault="00000000">
      <w:pPr>
        <w:jc w:val="center"/>
      </w:pPr>
      <w:r>
        <w:rPr>
          <w:b/>
          <w:sz w:val="24"/>
        </w:rPr>
        <w:lastRenderedPageBreak/>
        <w:t>EDINBURGH INTERNATIONAL CHRISTIAN CHURCH</w:t>
      </w:r>
    </w:p>
    <w:p w14:paraId="15D1099E" w14:textId="77777777" w:rsidR="009401EC" w:rsidRDefault="00000000">
      <w:pPr>
        <w:jc w:val="center"/>
      </w:pPr>
      <w:r>
        <w:rPr>
          <w:b/>
          <w:sz w:val="22"/>
        </w:rPr>
        <w:t>NOTES TO THE FINANCIAL STATEMENTS (CONTINUED)</w:t>
      </w:r>
    </w:p>
    <w:p w14:paraId="0F6AC01A" w14:textId="77777777" w:rsidR="009401EC" w:rsidRDefault="00000000">
      <w:pPr>
        <w:pStyle w:val="Heading2"/>
      </w:pPr>
      <w:r>
        <w:t>10. MOVEMENT IN FUNDS</w:t>
      </w:r>
    </w:p>
    <w:tbl>
      <w:tblPr>
        <w:tblStyle w:val="TableGrid"/>
        <w:tblW w:w="0" w:type="auto"/>
        <w:jc w:val="center"/>
        <w:tblLook w:val="04A0" w:firstRow="1" w:lastRow="0" w:firstColumn="1" w:lastColumn="0" w:noHBand="0" w:noVBand="1"/>
      </w:tblPr>
      <w:tblGrid>
        <w:gridCol w:w="2074"/>
        <w:gridCol w:w="2074"/>
        <w:gridCol w:w="2074"/>
        <w:gridCol w:w="2074"/>
        <w:gridCol w:w="2074"/>
      </w:tblGrid>
      <w:tr w:rsidR="009401EC" w14:paraId="47C1F12E" w14:textId="77777777">
        <w:trPr>
          <w:jc w:val="center"/>
        </w:trPr>
        <w:tc>
          <w:tcPr>
            <w:tcW w:w="2074" w:type="dxa"/>
            <w:shd w:val="clear" w:color="auto" w:fill="EDEDED"/>
            <w:tcMar>
              <w:top w:w="80" w:type="dxa"/>
              <w:left w:w="80" w:type="dxa"/>
              <w:bottom w:w="80" w:type="dxa"/>
              <w:right w:w="80" w:type="dxa"/>
            </w:tcMar>
            <w:vAlign w:val="center"/>
          </w:tcPr>
          <w:p w14:paraId="0D5866C9" w14:textId="77777777" w:rsidR="009401EC" w:rsidRDefault="009401EC"/>
        </w:tc>
        <w:tc>
          <w:tcPr>
            <w:tcW w:w="2074" w:type="dxa"/>
            <w:shd w:val="clear" w:color="auto" w:fill="EDEDED"/>
            <w:tcMar>
              <w:top w:w="80" w:type="dxa"/>
              <w:left w:w="80" w:type="dxa"/>
              <w:bottom w:w="80" w:type="dxa"/>
              <w:right w:w="80" w:type="dxa"/>
            </w:tcMar>
            <w:vAlign w:val="center"/>
          </w:tcPr>
          <w:p w14:paraId="136BEF7C" w14:textId="77777777" w:rsidR="009401EC" w:rsidRDefault="00000000" w:rsidP="001827C4">
            <w:pPr>
              <w:jc w:val="right"/>
            </w:pPr>
            <w:r>
              <w:rPr>
                <w:b/>
                <w:sz w:val="18"/>
              </w:rPr>
              <w:t>Brought forward £</w:t>
            </w:r>
          </w:p>
        </w:tc>
        <w:tc>
          <w:tcPr>
            <w:tcW w:w="2074" w:type="dxa"/>
            <w:shd w:val="clear" w:color="auto" w:fill="EDEDED"/>
            <w:tcMar>
              <w:top w:w="80" w:type="dxa"/>
              <w:left w:w="80" w:type="dxa"/>
              <w:bottom w:w="80" w:type="dxa"/>
              <w:right w:w="80" w:type="dxa"/>
            </w:tcMar>
            <w:vAlign w:val="center"/>
          </w:tcPr>
          <w:p w14:paraId="2ECF1FF2" w14:textId="77777777" w:rsidR="009401EC" w:rsidRDefault="00000000" w:rsidP="001827C4">
            <w:pPr>
              <w:jc w:val="right"/>
            </w:pPr>
            <w:r>
              <w:rPr>
                <w:b/>
                <w:sz w:val="18"/>
              </w:rPr>
              <w:t>Income £</w:t>
            </w:r>
          </w:p>
        </w:tc>
        <w:tc>
          <w:tcPr>
            <w:tcW w:w="2074" w:type="dxa"/>
            <w:shd w:val="clear" w:color="auto" w:fill="EDEDED"/>
            <w:tcMar>
              <w:top w:w="80" w:type="dxa"/>
              <w:left w:w="80" w:type="dxa"/>
              <w:bottom w:w="80" w:type="dxa"/>
              <w:right w:w="80" w:type="dxa"/>
            </w:tcMar>
            <w:vAlign w:val="center"/>
          </w:tcPr>
          <w:p w14:paraId="5B094DB8" w14:textId="77777777" w:rsidR="009401EC" w:rsidRDefault="00000000" w:rsidP="001827C4">
            <w:pPr>
              <w:jc w:val="right"/>
            </w:pPr>
            <w:r>
              <w:rPr>
                <w:b/>
                <w:sz w:val="18"/>
              </w:rPr>
              <w:t>Expenditure £</w:t>
            </w:r>
          </w:p>
        </w:tc>
        <w:tc>
          <w:tcPr>
            <w:tcW w:w="2074" w:type="dxa"/>
            <w:shd w:val="clear" w:color="auto" w:fill="EDEDED"/>
            <w:tcMar>
              <w:top w:w="80" w:type="dxa"/>
              <w:left w:w="80" w:type="dxa"/>
              <w:bottom w:w="80" w:type="dxa"/>
              <w:right w:w="80" w:type="dxa"/>
            </w:tcMar>
            <w:vAlign w:val="center"/>
          </w:tcPr>
          <w:p w14:paraId="0EF77EA3" w14:textId="77777777" w:rsidR="009401EC" w:rsidRDefault="00000000" w:rsidP="001827C4">
            <w:pPr>
              <w:jc w:val="right"/>
            </w:pPr>
            <w:r>
              <w:rPr>
                <w:b/>
                <w:sz w:val="18"/>
              </w:rPr>
              <w:t>Carried forward £</w:t>
            </w:r>
          </w:p>
        </w:tc>
      </w:tr>
      <w:tr w:rsidR="009401EC" w14:paraId="71CCC55B" w14:textId="77777777">
        <w:trPr>
          <w:jc w:val="center"/>
        </w:trPr>
        <w:tc>
          <w:tcPr>
            <w:tcW w:w="2074" w:type="dxa"/>
            <w:tcMar>
              <w:top w:w="80" w:type="dxa"/>
              <w:left w:w="80" w:type="dxa"/>
              <w:bottom w:w="80" w:type="dxa"/>
              <w:right w:w="80" w:type="dxa"/>
            </w:tcMar>
            <w:vAlign w:val="center"/>
          </w:tcPr>
          <w:p w14:paraId="764E53DD" w14:textId="77777777" w:rsidR="009401EC" w:rsidRDefault="00000000">
            <w:r>
              <w:rPr>
                <w:sz w:val="18"/>
              </w:rPr>
              <w:t>General unrestricted funds</w:t>
            </w:r>
          </w:p>
        </w:tc>
        <w:tc>
          <w:tcPr>
            <w:tcW w:w="2074" w:type="dxa"/>
            <w:tcMar>
              <w:top w:w="80" w:type="dxa"/>
              <w:left w:w="80" w:type="dxa"/>
              <w:bottom w:w="80" w:type="dxa"/>
              <w:right w:w="80" w:type="dxa"/>
            </w:tcMar>
            <w:vAlign w:val="center"/>
          </w:tcPr>
          <w:p w14:paraId="35F4438A" w14:textId="69A04866" w:rsidR="009401EC" w:rsidRDefault="00000000" w:rsidP="001827C4">
            <w:pPr>
              <w:jc w:val="right"/>
            </w:pPr>
            <w:r>
              <w:rPr>
                <w:sz w:val="18"/>
              </w:rPr>
              <w:t>(2,725)</w:t>
            </w:r>
          </w:p>
        </w:tc>
        <w:tc>
          <w:tcPr>
            <w:tcW w:w="2074" w:type="dxa"/>
            <w:tcMar>
              <w:top w:w="80" w:type="dxa"/>
              <w:left w:w="80" w:type="dxa"/>
              <w:bottom w:w="80" w:type="dxa"/>
              <w:right w:w="80" w:type="dxa"/>
            </w:tcMar>
            <w:vAlign w:val="center"/>
          </w:tcPr>
          <w:p w14:paraId="76CFE184" w14:textId="6D49135F" w:rsidR="009401EC" w:rsidRDefault="00000000" w:rsidP="001827C4">
            <w:pPr>
              <w:jc w:val="right"/>
            </w:pPr>
            <w:r>
              <w:rPr>
                <w:sz w:val="18"/>
              </w:rPr>
              <w:t>132,122</w:t>
            </w:r>
          </w:p>
        </w:tc>
        <w:tc>
          <w:tcPr>
            <w:tcW w:w="2074" w:type="dxa"/>
            <w:tcMar>
              <w:top w:w="80" w:type="dxa"/>
              <w:left w:w="80" w:type="dxa"/>
              <w:bottom w:w="80" w:type="dxa"/>
              <w:right w:w="80" w:type="dxa"/>
            </w:tcMar>
            <w:vAlign w:val="center"/>
          </w:tcPr>
          <w:p w14:paraId="200B83BC" w14:textId="25D46967" w:rsidR="009401EC" w:rsidRDefault="00000000" w:rsidP="001827C4">
            <w:pPr>
              <w:jc w:val="right"/>
            </w:pPr>
            <w:r>
              <w:rPr>
                <w:sz w:val="18"/>
              </w:rPr>
              <w:t>(121,859)</w:t>
            </w:r>
          </w:p>
        </w:tc>
        <w:tc>
          <w:tcPr>
            <w:tcW w:w="2074" w:type="dxa"/>
            <w:tcMar>
              <w:top w:w="80" w:type="dxa"/>
              <w:left w:w="80" w:type="dxa"/>
              <w:bottom w:w="80" w:type="dxa"/>
              <w:right w:w="80" w:type="dxa"/>
            </w:tcMar>
            <w:vAlign w:val="center"/>
          </w:tcPr>
          <w:p w14:paraId="74C983A8" w14:textId="417D0871" w:rsidR="009401EC" w:rsidRDefault="00000000" w:rsidP="001827C4">
            <w:pPr>
              <w:jc w:val="right"/>
            </w:pPr>
            <w:r>
              <w:rPr>
                <w:sz w:val="18"/>
              </w:rPr>
              <w:t>7,538</w:t>
            </w:r>
          </w:p>
        </w:tc>
      </w:tr>
      <w:tr w:rsidR="009401EC" w14:paraId="3913919B" w14:textId="77777777">
        <w:trPr>
          <w:jc w:val="center"/>
        </w:trPr>
        <w:tc>
          <w:tcPr>
            <w:tcW w:w="2074" w:type="dxa"/>
            <w:tcMar>
              <w:top w:w="80" w:type="dxa"/>
              <w:left w:w="80" w:type="dxa"/>
              <w:bottom w:w="80" w:type="dxa"/>
              <w:right w:w="80" w:type="dxa"/>
            </w:tcMar>
            <w:vAlign w:val="center"/>
          </w:tcPr>
          <w:p w14:paraId="57BC21AD" w14:textId="77777777" w:rsidR="009401EC" w:rsidRDefault="00000000">
            <w:r>
              <w:rPr>
                <w:sz w:val="18"/>
              </w:rPr>
              <w:t>Total funds</w:t>
            </w:r>
          </w:p>
        </w:tc>
        <w:tc>
          <w:tcPr>
            <w:tcW w:w="2074" w:type="dxa"/>
            <w:tcMar>
              <w:top w:w="80" w:type="dxa"/>
              <w:left w:w="80" w:type="dxa"/>
              <w:bottom w:w="80" w:type="dxa"/>
              <w:right w:w="80" w:type="dxa"/>
            </w:tcMar>
            <w:vAlign w:val="center"/>
          </w:tcPr>
          <w:p w14:paraId="6764E028" w14:textId="0E48C1B8" w:rsidR="009401EC" w:rsidRDefault="00000000" w:rsidP="001827C4">
            <w:pPr>
              <w:jc w:val="right"/>
            </w:pPr>
            <w:r>
              <w:rPr>
                <w:sz w:val="18"/>
              </w:rPr>
              <w:t>(2,725)</w:t>
            </w:r>
          </w:p>
        </w:tc>
        <w:tc>
          <w:tcPr>
            <w:tcW w:w="2074" w:type="dxa"/>
            <w:tcMar>
              <w:top w:w="80" w:type="dxa"/>
              <w:left w:w="80" w:type="dxa"/>
              <w:bottom w:w="80" w:type="dxa"/>
              <w:right w:w="80" w:type="dxa"/>
            </w:tcMar>
            <w:vAlign w:val="center"/>
          </w:tcPr>
          <w:p w14:paraId="23F85778" w14:textId="7E3EEAEB" w:rsidR="009401EC" w:rsidRDefault="00000000" w:rsidP="001827C4">
            <w:pPr>
              <w:jc w:val="right"/>
            </w:pPr>
            <w:r>
              <w:rPr>
                <w:sz w:val="18"/>
              </w:rPr>
              <w:t>132,122</w:t>
            </w:r>
          </w:p>
        </w:tc>
        <w:tc>
          <w:tcPr>
            <w:tcW w:w="2074" w:type="dxa"/>
            <w:tcMar>
              <w:top w:w="80" w:type="dxa"/>
              <w:left w:w="80" w:type="dxa"/>
              <w:bottom w:w="80" w:type="dxa"/>
              <w:right w:w="80" w:type="dxa"/>
            </w:tcMar>
            <w:vAlign w:val="center"/>
          </w:tcPr>
          <w:p w14:paraId="09405084" w14:textId="1C2F99E8" w:rsidR="009401EC" w:rsidRDefault="00000000" w:rsidP="001827C4">
            <w:pPr>
              <w:jc w:val="right"/>
            </w:pPr>
            <w:r>
              <w:rPr>
                <w:sz w:val="18"/>
              </w:rPr>
              <w:t>(121,859)</w:t>
            </w:r>
          </w:p>
        </w:tc>
        <w:tc>
          <w:tcPr>
            <w:tcW w:w="2074" w:type="dxa"/>
            <w:tcMar>
              <w:top w:w="80" w:type="dxa"/>
              <w:left w:w="80" w:type="dxa"/>
              <w:bottom w:w="80" w:type="dxa"/>
              <w:right w:w="80" w:type="dxa"/>
            </w:tcMar>
            <w:vAlign w:val="center"/>
          </w:tcPr>
          <w:p w14:paraId="035D9B18" w14:textId="6D56F28B" w:rsidR="009401EC" w:rsidRDefault="00000000" w:rsidP="001827C4">
            <w:pPr>
              <w:jc w:val="right"/>
            </w:pPr>
            <w:r>
              <w:rPr>
                <w:sz w:val="18"/>
              </w:rPr>
              <w:t>7,538</w:t>
            </w:r>
          </w:p>
        </w:tc>
      </w:tr>
    </w:tbl>
    <w:p w14:paraId="3EC5AF64" w14:textId="77777777" w:rsidR="009401EC" w:rsidRDefault="00000000">
      <w:pPr>
        <w:pStyle w:val="Heading2"/>
      </w:pPr>
      <w:r>
        <w:t>11. SHARE CAPITAL</w:t>
      </w:r>
    </w:p>
    <w:p w14:paraId="40E65F21" w14:textId="77777777" w:rsidR="009401EC" w:rsidRDefault="00000000">
      <w:pPr>
        <w:spacing w:after="100" w:line="252" w:lineRule="auto"/>
      </w:pPr>
      <w:r>
        <w:t>Edinburgh International Christian Church is a company limited by guarantee and has no share capital.</w:t>
      </w:r>
    </w:p>
    <w:p w14:paraId="60DC399F" w14:textId="77777777" w:rsidR="009401EC" w:rsidRDefault="00000000">
      <w:pPr>
        <w:pStyle w:val="Heading2"/>
      </w:pPr>
      <w:r>
        <w:t>12. TAXATION</w:t>
      </w:r>
    </w:p>
    <w:p w14:paraId="7B9B7149" w14:textId="77777777" w:rsidR="009401EC" w:rsidRDefault="00000000">
      <w:pPr>
        <w:spacing w:after="100" w:line="252" w:lineRule="auto"/>
      </w:pPr>
      <w:r>
        <w:t>The Charity is exempt from taxation on income and gains to the extent that they are applied for charitable purposes.</w:t>
      </w:r>
    </w:p>
    <w:p w14:paraId="1555E646" w14:textId="77777777" w:rsidR="009401EC" w:rsidRDefault="00000000">
      <w:pPr>
        <w:pStyle w:val="Heading2"/>
      </w:pPr>
      <w:r>
        <w:t>13. RELATED PARTIES</w:t>
      </w:r>
    </w:p>
    <w:p w14:paraId="1B6FBC83" w14:textId="77777777" w:rsidR="009401EC" w:rsidRDefault="00000000">
      <w:pPr>
        <w:spacing w:after="100" w:line="252" w:lineRule="auto"/>
      </w:pPr>
      <w:r>
        <w:t>No related-party transactions requiring disclosure arose during the year.</w:t>
      </w:r>
    </w:p>
    <w:sectPr w:rsidR="009401EC" w:rsidSect="00034616">
      <w:footerReference w:type="default" r:id="rId8"/>
      <w:pgSz w:w="12240" w:h="15840"/>
      <w:pgMar w:top="936" w:right="936" w:bottom="93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0BF8D" w14:textId="77777777" w:rsidR="00925673" w:rsidRDefault="00925673">
      <w:pPr>
        <w:spacing w:after="0" w:line="240" w:lineRule="auto"/>
      </w:pPr>
      <w:r>
        <w:separator/>
      </w:r>
    </w:p>
  </w:endnote>
  <w:endnote w:type="continuationSeparator" w:id="0">
    <w:p w14:paraId="3D4AB6A1" w14:textId="77777777" w:rsidR="00925673" w:rsidRDefault="00925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2931C" w14:textId="77777777" w:rsidR="009401EC" w:rsidRDefault="00000000">
    <w:pPr>
      <w:pStyle w:val="Footer"/>
      <w:jc w:val="center"/>
    </w:pPr>
    <w:r>
      <w:rPr>
        <w:sz w:val="15"/>
      </w:rPr>
      <w:t>Edinburgh International Christian Church - year ended 31 October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D1E77" w14:textId="77777777" w:rsidR="00925673" w:rsidRDefault="00925673">
      <w:pPr>
        <w:spacing w:after="0" w:line="240" w:lineRule="auto"/>
      </w:pPr>
      <w:r>
        <w:separator/>
      </w:r>
    </w:p>
  </w:footnote>
  <w:footnote w:type="continuationSeparator" w:id="0">
    <w:p w14:paraId="10805FD7" w14:textId="77777777" w:rsidR="00925673" w:rsidRDefault="009256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9826282">
    <w:abstractNumId w:val="8"/>
  </w:num>
  <w:num w:numId="2" w16cid:durableId="1264923175">
    <w:abstractNumId w:val="6"/>
  </w:num>
  <w:num w:numId="3" w16cid:durableId="1642466234">
    <w:abstractNumId w:val="5"/>
  </w:num>
  <w:num w:numId="4" w16cid:durableId="1924486742">
    <w:abstractNumId w:val="4"/>
  </w:num>
  <w:num w:numId="5" w16cid:durableId="279803359">
    <w:abstractNumId w:val="7"/>
  </w:num>
  <w:num w:numId="6" w16cid:durableId="1737506709">
    <w:abstractNumId w:val="3"/>
  </w:num>
  <w:num w:numId="7" w16cid:durableId="1619680829">
    <w:abstractNumId w:val="2"/>
  </w:num>
  <w:num w:numId="8" w16cid:durableId="712847125">
    <w:abstractNumId w:val="1"/>
  </w:num>
  <w:num w:numId="9" w16cid:durableId="1276600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27C4"/>
    <w:rsid w:val="00286108"/>
    <w:rsid w:val="0029639D"/>
    <w:rsid w:val="00326F90"/>
    <w:rsid w:val="005C023E"/>
    <w:rsid w:val="00925673"/>
    <w:rsid w:val="009401EC"/>
    <w:rsid w:val="00A666F9"/>
    <w:rsid w:val="00AA1D8D"/>
    <w:rsid w:val="00B47730"/>
    <w:rsid w:val="00BE2610"/>
    <w:rsid w:val="00CB0664"/>
    <w:rsid w:val="00FB41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8E902"/>
  <w14:defaultImageDpi w14:val="300"/>
  <w15:docId w15:val="{760A3672-E6E6-4E2E-BD2A-F5CA2FA6F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accounts</Value>
      <Value>external scrutiny report</Value>
      <Value>trustee annual report</Value>
    </DocTag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B8B604E-1BA4-42ED-B9CF-2DF2AD0F477E}"/>
</file>

<file path=customXml/itemProps3.xml><?xml version="1.0" encoding="utf-8"?>
<ds:datastoreItem xmlns:ds="http://schemas.openxmlformats.org/officeDocument/2006/customXml" ds:itemID="{3B4C544D-8706-454A-8C27-C1578B20B681}"/>
</file>

<file path=customXml/itemProps4.xml><?xml version="1.0" encoding="utf-8"?>
<ds:datastoreItem xmlns:ds="http://schemas.openxmlformats.org/officeDocument/2006/customXml" ds:itemID="{90B78754-8C87-4DBA-8655-1674BEE39F66}"/>
</file>

<file path=docProps/app.xml><?xml version="1.0" encoding="utf-8"?>
<Properties xmlns="http://schemas.openxmlformats.org/officeDocument/2006/extended-properties" xmlns:vt="http://schemas.openxmlformats.org/officeDocument/2006/docPropsVTypes">
  <Template>Normal</Template>
  <TotalTime>3</TotalTime>
  <Pages>1</Pages>
  <Words>2900</Words>
  <Characters>16533</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Kelvin Gwaruka</cp:lastModifiedBy>
  <cp:revision>4</cp:revision>
  <dcterms:created xsi:type="dcterms:W3CDTF">2013-12-23T23:15:00Z</dcterms:created>
  <dcterms:modified xsi:type="dcterms:W3CDTF">2026-09-30T22:01:00Z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dfc4922-3fd1-4789-82f2-615f80bb0c20_Enabled">
    <vt:lpwstr>true</vt:lpwstr>
  </property>
  <property fmtid="{D5CDD505-2E9C-101B-9397-08002B2CF9AE}" pid="3" name="MSIP_Label_8dfc4922-3fd1-4789-82f2-615f80bb0c20_SetDate">
    <vt:lpwstr>2026-09-30T21:58:28Z</vt:lpwstr>
  </property>
  <property fmtid="{D5CDD505-2E9C-101B-9397-08002B2CF9AE}" pid="4" name="MSIP_Label_8dfc4922-3fd1-4789-82f2-615f80bb0c20_Method">
    <vt:lpwstr>Privileged</vt:lpwstr>
  </property>
  <property fmtid="{D5CDD505-2E9C-101B-9397-08002B2CF9AE}" pid="5" name="MSIP_Label_8dfc4922-3fd1-4789-82f2-615f80bb0c20_Name">
    <vt:lpwstr>Public</vt:lpwstr>
  </property>
  <property fmtid="{D5CDD505-2E9C-101B-9397-08002B2CF9AE}" pid="6" name="MSIP_Label_8dfc4922-3fd1-4789-82f2-615f80bb0c20_SiteId">
    <vt:lpwstr>ca18acb0-3312-44f2-869d-5b01ed8bb47d</vt:lpwstr>
  </property>
  <property fmtid="{D5CDD505-2E9C-101B-9397-08002B2CF9AE}" pid="7" name="MSIP_Label_8dfc4922-3fd1-4789-82f2-615f80bb0c20_ActionId">
    <vt:lpwstr>8bc171f3-a3f9-40c2-a44a-082cc2979219</vt:lpwstr>
  </property>
  <property fmtid="{D5CDD505-2E9C-101B-9397-08002B2CF9AE}" pid="8" name="MSIP_Label_8dfc4922-3fd1-4789-82f2-615f80bb0c20_ContentBits">
    <vt:lpwstr>0</vt:lpwstr>
  </property>
  <property fmtid="{D5CDD505-2E9C-101B-9397-08002B2CF9AE}" pid="9" name="MSIP_Label_8dfc4922-3fd1-4789-82f2-615f80bb0c20_Tag">
    <vt:lpwstr>10, 0, 1, 1</vt:lpwstr>
  </property>
  <property fmtid="{D5CDD505-2E9C-101B-9397-08002B2CF9AE}" pid="10" name="ContentTypeId">
    <vt:lpwstr>0x010100CD04853568B40F4E8366B3070197220F</vt:lpwstr>
  </property>
</Properties>
</file>