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795D" w14:textId="77777777" w:rsidR="00C31F5F" w:rsidRDefault="00C31F5F">
      <w:pPr>
        <w:pStyle w:val="BodyText"/>
        <w:rPr>
          <w:rFonts w:ascii="Times New Roman"/>
          <w:sz w:val="20"/>
        </w:rPr>
      </w:pPr>
    </w:p>
    <w:p w14:paraId="08A99E8F" w14:textId="77777777" w:rsidR="00C31F5F" w:rsidRDefault="00C31F5F">
      <w:pPr>
        <w:pStyle w:val="BodyText"/>
        <w:rPr>
          <w:rFonts w:ascii="Times New Roman"/>
          <w:sz w:val="20"/>
        </w:rPr>
      </w:pPr>
    </w:p>
    <w:p w14:paraId="6E348925" w14:textId="77777777" w:rsidR="00C31F5F" w:rsidRDefault="00C31F5F">
      <w:pPr>
        <w:pStyle w:val="BodyText"/>
        <w:rPr>
          <w:rFonts w:ascii="Times New Roman"/>
          <w:sz w:val="20"/>
        </w:rPr>
      </w:pPr>
    </w:p>
    <w:p w14:paraId="707E4F4B" w14:textId="77777777" w:rsidR="00C31F5F" w:rsidRDefault="00C31F5F">
      <w:pPr>
        <w:pStyle w:val="BodyText"/>
        <w:rPr>
          <w:rFonts w:ascii="Times New Roman"/>
          <w:sz w:val="20"/>
        </w:rPr>
      </w:pPr>
    </w:p>
    <w:p w14:paraId="38B4DE04" w14:textId="77777777" w:rsidR="00C31F5F" w:rsidRDefault="00C31F5F">
      <w:pPr>
        <w:pStyle w:val="BodyText"/>
        <w:rPr>
          <w:rFonts w:ascii="Times New Roman"/>
          <w:sz w:val="20"/>
        </w:rPr>
      </w:pPr>
    </w:p>
    <w:p w14:paraId="0DB61D57" w14:textId="77777777" w:rsidR="00C31F5F" w:rsidRDefault="00C31F5F">
      <w:pPr>
        <w:pStyle w:val="BodyText"/>
        <w:rPr>
          <w:rFonts w:ascii="Times New Roman"/>
          <w:sz w:val="20"/>
        </w:rPr>
      </w:pPr>
    </w:p>
    <w:p w14:paraId="1E905CF0" w14:textId="77777777" w:rsidR="00C31F5F" w:rsidRDefault="00C31F5F">
      <w:pPr>
        <w:pStyle w:val="BodyText"/>
        <w:rPr>
          <w:rFonts w:ascii="Times New Roman"/>
          <w:sz w:val="20"/>
        </w:rPr>
      </w:pPr>
    </w:p>
    <w:p w14:paraId="234A1DDC" w14:textId="77777777" w:rsidR="00C31F5F" w:rsidRDefault="00C31F5F">
      <w:pPr>
        <w:pStyle w:val="BodyText"/>
        <w:rPr>
          <w:rFonts w:ascii="Times New Roman"/>
          <w:sz w:val="20"/>
        </w:rPr>
      </w:pPr>
    </w:p>
    <w:p w14:paraId="6D683D03" w14:textId="77777777" w:rsidR="00C31F5F" w:rsidRDefault="00C31F5F">
      <w:pPr>
        <w:pStyle w:val="BodyText"/>
        <w:rPr>
          <w:rFonts w:ascii="Times New Roman"/>
          <w:sz w:val="20"/>
        </w:rPr>
      </w:pPr>
    </w:p>
    <w:p w14:paraId="52F98FDA" w14:textId="77777777" w:rsidR="00C31F5F" w:rsidRDefault="00C31F5F">
      <w:pPr>
        <w:pStyle w:val="BodyText"/>
        <w:spacing w:before="1"/>
        <w:rPr>
          <w:rFonts w:ascii="Times New Roman"/>
          <w:sz w:val="24"/>
        </w:rPr>
      </w:pPr>
    </w:p>
    <w:p w14:paraId="4B109076" w14:textId="531739E7" w:rsidR="00C31F5F" w:rsidRDefault="00417A07">
      <w:pPr>
        <w:pStyle w:val="BodyText"/>
        <w:spacing w:line="20" w:lineRule="exact"/>
        <w:ind w:left="17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C716222" wp14:editId="40212863">
                <wp:extent cx="5542280" cy="6350"/>
                <wp:effectExtent l="635" t="0" r="635" b="4445"/>
                <wp:docPr id="1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2280" cy="6350"/>
                          <a:chOff x="0" y="0"/>
                          <a:chExt cx="8728" cy="10"/>
                        </a:xfrm>
                      </wpg:grpSpPr>
                      <wps:wsp>
                        <wps:cNvPr id="1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2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FCC31" id="docshapegroup2" o:spid="_x0000_s1026" style="width:436.4pt;height:.5pt;mso-position-horizontal-relative:char;mso-position-vertical-relative:line" coordsize="87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">
                <v:rect id="docshape3" o:spid="_x0000_s1027" style="position:absolute;width:872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582D8C8" w14:textId="77777777" w:rsidR="00C31F5F" w:rsidRDefault="00C31F5F">
      <w:pPr>
        <w:pStyle w:val="BodyText"/>
        <w:spacing w:before="7"/>
        <w:rPr>
          <w:rFonts w:ascii="Times New Roman"/>
          <w:sz w:val="28"/>
        </w:rPr>
      </w:pPr>
    </w:p>
    <w:p w14:paraId="39DFBDE1" w14:textId="74AD0BCE" w:rsidR="00C31F5F" w:rsidRDefault="00417A07" w:rsidP="00433D63">
      <w:pPr>
        <w:pStyle w:val="Title"/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FA5524" wp14:editId="11616AC7">
                <wp:simplePos x="0" y="0"/>
                <wp:positionH relativeFrom="page">
                  <wp:posOffset>896620</wp:posOffset>
                </wp:positionH>
                <wp:positionV relativeFrom="paragraph">
                  <wp:posOffset>1651635</wp:posOffset>
                </wp:positionV>
                <wp:extent cx="5542280" cy="6350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D21F5" id="docshape4" o:spid="_x0000_s1026" style="position:absolute;margin-left:70.6pt;margin-top:130.05pt;width:436.4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D53F83">
        <w:t>Dumbarton Riverside Football Club</w:t>
      </w:r>
      <w:r w:rsidR="00D53F83">
        <w:rPr>
          <w:spacing w:val="1"/>
        </w:rPr>
        <w:t xml:space="preserve"> </w:t>
      </w:r>
      <w:r w:rsidR="00D53F83">
        <w:t>Annual Report and Financial Statements</w:t>
      </w:r>
      <w:r w:rsidR="00D53F83">
        <w:rPr>
          <w:spacing w:val="-98"/>
        </w:rPr>
        <w:t xml:space="preserve"> </w:t>
      </w:r>
      <w:r w:rsidR="00D53F83">
        <w:t>Year</w:t>
      </w:r>
      <w:r w:rsidR="00D53F83">
        <w:rPr>
          <w:spacing w:val="-3"/>
        </w:rPr>
        <w:t xml:space="preserve"> </w:t>
      </w:r>
      <w:r w:rsidR="00D53F83">
        <w:t>Ended</w:t>
      </w:r>
      <w:r w:rsidR="00D53F83">
        <w:rPr>
          <w:spacing w:val="1"/>
        </w:rPr>
        <w:t xml:space="preserve"> </w:t>
      </w:r>
      <w:r w:rsidR="00D53F83">
        <w:t>30</w:t>
      </w:r>
      <w:r w:rsidR="00D53F83">
        <w:rPr>
          <w:spacing w:val="-2"/>
        </w:rPr>
        <w:t xml:space="preserve"> </w:t>
      </w:r>
      <w:r w:rsidR="00D53F83">
        <w:t>June 202</w:t>
      </w:r>
      <w:r w:rsidR="00DC2DCF">
        <w:t>5</w:t>
      </w:r>
    </w:p>
    <w:p w14:paraId="0D37CCDA" w14:textId="77777777" w:rsidR="00DC2DCF" w:rsidRPr="00433D63" w:rsidRDefault="00DC2DCF" w:rsidP="00433D63">
      <w:pPr>
        <w:pStyle w:val="Title"/>
        <w:spacing w:line="480" w:lineRule="auto"/>
      </w:pPr>
    </w:p>
    <w:p w14:paraId="57842F56" w14:textId="77777777" w:rsidR="00C31F5F" w:rsidRDefault="00C31F5F">
      <w:pPr>
        <w:pStyle w:val="BodyText"/>
        <w:rPr>
          <w:b/>
          <w:sz w:val="20"/>
        </w:rPr>
      </w:pPr>
    </w:p>
    <w:p w14:paraId="0518E4D7" w14:textId="77777777" w:rsidR="00C31F5F" w:rsidRDefault="00D53F83">
      <w:pPr>
        <w:pStyle w:val="BodyText"/>
        <w:spacing w:before="9"/>
        <w:rPr>
          <w:b/>
          <w:sz w:val="2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DA0FFD9" wp14:editId="64840364">
            <wp:simplePos x="0" y="0"/>
            <wp:positionH relativeFrom="page">
              <wp:posOffset>2672969</wp:posOffset>
            </wp:positionH>
            <wp:positionV relativeFrom="paragraph">
              <wp:posOffset>233069</wp:posOffset>
            </wp:positionV>
            <wp:extent cx="1911808" cy="212140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808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FC37B" w14:textId="77777777" w:rsidR="00C31F5F" w:rsidRDefault="00C31F5F">
      <w:pPr>
        <w:pStyle w:val="BodyText"/>
        <w:rPr>
          <w:b/>
          <w:sz w:val="20"/>
        </w:rPr>
      </w:pPr>
    </w:p>
    <w:p w14:paraId="22CB0214" w14:textId="77777777" w:rsidR="00C31F5F" w:rsidRDefault="00C31F5F">
      <w:pPr>
        <w:pStyle w:val="BodyText"/>
        <w:rPr>
          <w:b/>
          <w:sz w:val="20"/>
        </w:rPr>
      </w:pPr>
    </w:p>
    <w:p w14:paraId="611B7C2D" w14:textId="77777777" w:rsidR="00C31F5F" w:rsidRDefault="00C31F5F">
      <w:pPr>
        <w:pStyle w:val="BodyText"/>
        <w:rPr>
          <w:b/>
          <w:sz w:val="20"/>
        </w:rPr>
      </w:pPr>
    </w:p>
    <w:p w14:paraId="7677AC0D" w14:textId="77777777" w:rsidR="00C31F5F" w:rsidRDefault="00C31F5F">
      <w:pPr>
        <w:pStyle w:val="BodyText"/>
        <w:rPr>
          <w:b/>
          <w:sz w:val="20"/>
        </w:rPr>
      </w:pPr>
    </w:p>
    <w:p w14:paraId="68106987" w14:textId="77777777" w:rsidR="00C31F5F" w:rsidRDefault="00C31F5F">
      <w:pPr>
        <w:pStyle w:val="BodyText"/>
        <w:rPr>
          <w:b/>
          <w:sz w:val="20"/>
        </w:rPr>
      </w:pPr>
    </w:p>
    <w:p w14:paraId="58AD5528" w14:textId="77777777" w:rsidR="00C31F5F" w:rsidRDefault="00C31F5F">
      <w:pPr>
        <w:pStyle w:val="BodyText"/>
        <w:rPr>
          <w:b/>
          <w:sz w:val="20"/>
        </w:rPr>
      </w:pPr>
    </w:p>
    <w:p w14:paraId="0CA8B5B4" w14:textId="77777777" w:rsidR="00C31F5F" w:rsidRDefault="00C31F5F">
      <w:pPr>
        <w:pStyle w:val="BodyText"/>
        <w:rPr>
          <w:b/>
          <w:sz w:val="20"/>
        </w:rPr>
      </w:pPr>
    </w:p>
    <w:p w14:paraId="3F4F6985" w14:textId="77777777" w:rsidR="00C31F5F" w:rsidRDefault="00C31F5F">
      <w:pPr>
        <w:pStyle w:val="BodyText"/>
        <w:rPr>
          <w:b/>
          <w:sz w:val="20"/>
        </w:rPr>
      </w:pPr>
    </w:p>
    <w:p w14:paraId="648FF6D2" w14:textId="77777777" w:rsidR="00C31F5F" w:rsidRDefault="00C31F5F">
      <w:pPr>
        <w:pStyle w:val="BodyText"/>
        <w:rPr>
          <w:b/>
          <w:sz w:val="20"/>
        </w:rPr>
      </w:pPr>
    </w:p>
    <w:p w14:paraId="01FCB886" w14:textId="77777777" w:rsidR="00C31F5F" w:rsidRDefault="00C31F5F">
      <w:pPr>
        <w:pStyle w:val="BodyText"/>
        <w:rPr>
          <w:b/>
          <w:sz w:val="20"/>
        </w:rPr>
      </w:pPr>
    </w:p>
    <w:p w14:paraId="573FA52D" w14:textId="77777777" w:rsidR="00C31F5F" w:rsidRDefault="00C31F5F">
      <w:pPr>
        <w:pStyle w:val="BodyText"/>
        <w:rPr>
          <w:b/>
          <w:sz w:val="20"/>
        </w:rPr>
      </w:pPr>
    </w:p>
    <w:p w14:paraId="3FB0878A" w14:textId="77777777" w:rsidR="00C31F5F" w:rsidRDefault="00C31F5F">
      <w:pPr>
        <w:pStyle w:val="BodyText"/>
        <w:rPr>
          <w:b/>
          <w:sz w:val="20"/>
        </w:rPr>
      </w:pPr>
    </w:p>
    <w:p w14:paraId="7DCF9C06" w14:textId="77777777" w:rsidR="00C31F5F" w:rsidRDefault="00C31F5F">
      <w:pPr>
        <w:jc w:val="center"/>
        <w:rPr>
          <w:sz w:val="24"/>
        </w:rPr>
        <w:sectPr w:rsidR="00C31F5F">
          <w:headerReference w:type="default" r:id="rId9"/>
          <w:type w:val="continuous"/>
          <w:pgSz w:w="11910" w:h="16840"/>
          <w:pgMar w:top="980" w:right="540" w:bottom="280" w:left="1240" w:header="726" w:footer="0" w:gutter="0"/>
          <w:pgNumType w:start="1"/>
          <w:cols w:space="720"/>
        </w:sectPr>
      </w:pPr>
    </w:p>
    <w:p w14:paraId="20A1936F" w14:textId="77777777" w:rsidR="00C31F5F" w:rsidRDefault="00C31F5F">
      <w:pPr>
        <w:pStyle w:val="BodyText"/>
        <w:rPr>
          <w:b/>
          <w:i/>
          <w:sz w:val="20"/>
        </w:rPr>
      </w:pPr>
    </w:p>
    <w:p w14:paraId="71A1C989" w14:textId="77777777" w:rsidR="00C31F5F" w:rsidRDefault="00C31F5F">
      <w:pPr>
        <w:pStyle w:val="BodyText"/>
        <w:rPr>
          <w:b/>
          <w:i/>
          <w:sz w:val="20"/>
        </w:rPr>
      </w:pPr>
    </w:p>
    <w:p w14:paraId="66BD8028" w14:textId="77777777" w:rsidR="00C31F5F" w:rsidRDefault="00C31F5F">
      <w:pPr>
        <w:pStyle w:val="BodyText"/>
        <w:rPr>
          <w:b/>
          <w:i/>
          <w:sz w:val="20"/>
        </w:rPr>
      </w:pPr>
    </w:p>
    <w:p w14:paraId="0EEA743F" w14:textId="77777777" w:rsidR="00C31F5F" w:rsidRDefault="00C31F5F">
      <w:pPr>
        <w:pStyle w:val="BodyText"/>
        <w:rPr>
          <w:b/>
          <w:i/>
          <w:sz w:val="28"/>
        </w:rPr>
      </w:pPr>
    </w:p>
    <w:p w14:paraId="537A5613" w14:textId="77777777" w:rsidR="00C31F5F" w:rsidRDefault="00D53F83">
      <w:pPr>
        <w:spacing w:before="89"/>
        <w:ind w:left="342" w:right="4398"/>
        <w:rPr>
          <w:b/>
          <w:sz w:val="32"/>
        </w:rPr>
      </w:pPr>
      <w:r>
        <w:rPr>
          <w:b/>
          <w:sz w:val="32"/>
        </w:rPr>
        <w:t>Dumbarton Riverside Football Club</w:t>
      </w:r>
      <w:r>
        <w:rPr>
          <w:b/>
          <w:spacing w:val="-87"/>
          <w:sz w:val="32"/>
        </w:rPr>
        <w:t xml:space="preserve"> </w:t>
      </w:r>
      <w:r>
        <w:rPr>
          <w:b/>
          <w:sz w:val="32"/>
        </w:rPr>
        <w:t>Index 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 Financial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Statements</w:t>
      </w:r>
    </w:p>
    <w:p w14:paraId="1744F1CB" w14:textId="1CDCCD0D" w:rsidR="00C31F5F" w:rsidRPr="00CB0FA2" w:rsidRDefault="00D53F83" w:rsidP="00CB0FA2">
      <w:pPr>
        <w:tabs>
          <w:tab w:val="left" w:pos="8899"/>
        </w:tabs>
        <w:spacing w:before="3"/>
        <w:ind w:left="342"/>
        <w:rPr>
          <w:b/>
          <w:sz w:val="32"/>
          <w:u w:val="single"/>
        </w:rPr>
      </w:pPr>
      <w:r>
        <w:rPr>
          <w:b/>
          <w:sz w:val="32"/>
          <w:u w:val="single"/>
        </w:rPr>
        <w:t>For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Year Ended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CB0FA2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4AFCB8E2" w14:textId="77777777" w:rsidR="00C31F5F" w:rsidRDefault="00C31F5F">
      <w:pPr>
        <w:pStyle w:val="BodyText"/>
        <w:rPr>
          <w:b/>
          <w:sz w:val="20"/>
        </w:rPr>
      </w:pPr>
    </w:p>
    <w:p w14:paraId="5C4DA285" w14:textId="77777777" w:rsidR="00C31F5F" w:rsidRDefault="00C31F5F">
      <w:pPr>
        <w:pStyle w:val="BodyText"/>
        <w:rPr>
          <w:b/>
          <w:sz w:val="20"/>
        </w:rPr>
      </w:pPr>
    </w:p>
    <w:p w14:paraId="2960C227" w14:textId="77777777" w:rsidR="00C31F5F" w:rsidRDefault="00C31F5F">
      <w:pPr>
        <w:pStyle w:val="BodyText"/>
        <w:rPr>
          <w:b/>
          <w:sz w:val="20"/>
        </w:rPr>
      </w:pPr>
    </w:p>
    <w:p w14:paraId="000512FC" w14:textId="77777777" w:rsidR="00C31F5F" w:rsidRDefault="00C31F5F">
      <w:pPr>
        <w:pStyle w:val="BodyText"/>
        <w:rPr>
          <w:b/>
          <w:sz w:val="20"/>
        </w:rPr>
      </w:pPr>
    </w:p>
    <w:p w14:paraId="5DB60597" w14:textId="77777777" w:rsidR="00C31F5F" w:rsidRDefault="00C31F5F">
      <w:pPr>
        <w:pStyle w:val="BodyText"/>
        <w:rPr>
          <w:b/>
          <w:sz w:val="20"/>
        </w:rPr>
      </w:pPr>
    </w:p>
    <w:p w14:paraId="2B016CF7" w14:textId="77777777" w:rsidR="00C31F5F" w:rsidRDefault="00C31F5F">
      <w:pPr>
        <w:pStyle w:val="BodyText"/>
        <w:rPr>
          <w:b/>
          <w:sz w:val="20"/>
        </w:rPr>
      </w:pPr>
    </w:p>
    <w:p w14:paraId="70BE11C6" w14:textId="77777777" w:rsidR="00C31F5F" w:rsidRDefault="00C31F5F">
      <w:pPr>
        <w:pStyle w:val="BodyText"/>
        <w:rPr>
          <w:b/>
          <w:sz w:val="20"/>
        </w:rPr>
      </w:pPr>
    </w:p>
    <w:p w14:paraId="46BCD529" w14:textId="77777777" w:rsidR="00C31F5F" w:rsidRDefault="00C31F5F">
      <w:pPr>
        <w:pStyle w:val="BodyText"/>
        <w:rPr>
          <w:b/>
          <w:sz w:val="20"/>
        </w:rPr>
      </w:pPr>
    </w:p>
    <w:p w14:paraId="554A6607" w14:textId="77777777" w:rsidR="00C31F5F" w:rsidRDefault="00C31F5F">
      <w:pPr>
        <w:pStyle w:val="BodyText"/>
        <w:rPr>
          <w:b/>
          <w:sz w:val="20"/>
        </w:rPr>
      </w:pPr>
    </w:p>
    <w:p w14:paraId="2238F61C" w14:textId="77777777" w:rsidR="00C31F5F" w:rsidRDefault="00C31F5F">
      <w:pPr>
        <w:pStyle w:val="BodyText"/>
        <w:rPr>
          <w:b/>
          <w:sz w:val="20"/>
        </w:rPr>
      </w:pPr>
    </w:p>
    <w:p w14:paraId="7E46424C" w14:textId="77777777" w:rsidR="00C31F5F" w:rsidRDefault="00C31F5F">
      <w:pPr>
        <w:pStyle w:val="BodyText"/>
        <w:spacing w:before="8"/>
        <w:rPr>
          <w:b/>
          <w:sz w:val="20"/>
        </w:rPr>
      </w:pPr>
    </w:p>
    <w:p w14:paraId="686A4B4D" w14:textId="77777777" w:rsidR="00C31F5F" w:rsidRDefault="00D53F83">
      <w:pPr>
        <w:ind w:right="1741"/>
        <w:jc w:val="right"/>
        <w:rPr>
          <w:b/>
          <w:sz w:val="24"/>
        </w:rPr>
      </w:pPr>
      <w:r>
        <w:rPr>
          <w:b/>
          <w:sz w:val="24"/>
        </w:rPr>
        <w:t>Page No.</w:t>
      </w:r>
    </w:p>
    <w:p w14:paraId="50D7C62D" w14:textId="77777777" w:rsidR="00C31F5F" w:rsidRDefault="00D53F83">
      <w:pPr>
        <w:pStyle w:val="BodyText"/>
        <w:tabs>
          <w:tab w:val="right" w:pos="7980"/>
        </w:tabs>
        <w:spacing w:before="252"/>
        <w:ind w:left="342"/>
      </w:pPr>
      <w:r>
        <w:t>Trustees</w:t>
      </w:r>
      <w:r>
        <w:rPr>
          <w:spacing w:val="-2"/>
        </w:rPr>
        <w:t xml:space="preserve"> </w:t>
      </w:r>
      <w:r>
        <w:t>and Club</w:t>
      </w:r>
      <w:r>
        <w:rPr>
          <w:spacing w:val="-2"/>
        </w:rPr>
        <w:t xml:space="preserve"> </w:t>
      </w:r>
      <w:r>
        <w:t>Information</w:t>
      </w:r>
      <w:r>
        <w:tab/>
        <w:t>1</w:t>
      </w:r>
    </w:p>
    <w:p w14:paraId="00DA9A32" w14:textId="77777777" w:rsidR="00C31F5F" w:rsidRDefault="00D53F83">
      <w:pPr>
        <w:pStyle w:val="BodyText"/>
        <w:tabs>
          <w:tab w:val="right" w:pos="8177"/>
        </w:tabs>
        <w:spacing w:before="253"/>
        <w:ind w:left="342"/>
      </w:pPr>
      <w:r>
        <w:t>Report</w:t>
      </w:r>
      <w:r>
        <w:rPr>
          <w:spacing w:val="1"/>
        </w:rPr>
        <w:t xml:space="preserve"> </w:t>
      </w:r>
      <w:r>
        <w:t>of Trustees</w:t>
      </w:r>
      <w:r>
        <w:tab/>
        <w:t>2-4</w:t>
      </w:r>
    </w:p>
    <w:p w14:paraId="5D5A2E94" w14:textId="77777777" w:rsidR="00C31F5F" w:rsidRDefault="00D53F83">
      <w:pPr>
        <w:pStyle w:val="BodyText"/>
        <w:tabs>
          <w:tab w:val="right" w:pos="7980"/>
        </w:tabs>
        <w:spacing w:before="253"/>
        <w:ind w:left="342"/>
      </w:pP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and Management</w:t>
      </w:r>
      <w:r>
        <w:tab/>
        <w:t>5</w:t>
      </w:r>
    </w:p>
    <w:p w14:paraId="67B9C95E" w14:textId="77777777" w:rsidR="00C31F5F" w:rsidRDefault="00D53F83">
      <w:pPr>
        <w:pStyle w:val="BodyText"/>
        <w:tabs>
          <w:tab w:val="right" w:pos="7980"/>
        </w:tabs>
        <w:spacing w:before="254"/>
        <w:ind w:left="342"/>
      </w:pPr>
      <w:r>
        <w:t>Independent</w:t>
      </w:r>
      <w:r>
        <w:rPr>
          <w:spacing w:val="-2"/>
        </w:rPr>
        <w:t xml:space="preserve"> </w:t>
      </w:r>
      <w:r>
        <w:t>Examiner’s</w:t>
      </w:r>
      <w:r>
        <w:rPr>
          <w:spacing w:val="-2"/>
        </w:rPr>
        <w:t xml:space="preserve"> </w:t>
      </w:r>
      <w:r>
        <w:t>Report</w:t>
      </w:r>
      <w:r>
        <w:rPr>
          <w:rFonts w:ascii="Times New Roman" w:hAnsi="Times New Roman"/>
        </w:rPr>
        <w:tab/>
      </w:r>
      <w:r>
        <w:t>6</w:t>
      </w:r>
    </w:p>
    <w:p w14:paraId="5D6F0C24" w14:textId="77777777" w:rsidR="00C31F5F" w:rsidRDefault="00D53F83">
      <w:pPr>
        <w:pStyle w:val="BodyText"/>
        <w:tabs>
          <w:tab w:val="right" w:pos="7980"/>
        </w:tabs>
        <w:spacing w:before="254"/>
        <w:ind w:left="342"/>
      </w:pPr>
      <w:r>
        <w:t>Receipts and Payments</w:t>
      </w:r>
      <w:r>
        <w:rPr>
          <w:spacing w:val="-1"/>
        </w:rPr>
        <w:t xml:space="preserve"> </w:t>
      </w:r>
      <w:r>
        <w:t>Account</w:t>
      </w:r>
      <w:r>
        <w:tab/>
        <w:t>7</w:t>
      </w:r>
    </w:p>
    <w:p w14:paraId="083197A0" w14:textId="77777777" w:rsidR="00C31F5F" w:rsidRDefault="00D53F83">
      <w:pPr>
        <w:pStyle w:val="BodyText"/>
        <w:tabs>
          <w:tab w:val="right" w:pos="7980"/>
        </w:tabs>
        <w:spacing w:before="251"/>
        <w:ind w:left="342"/>
      </w:pP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Balances</w:t>
      </w:r>
      <w:r>
        <w:tab/>
        <w:t>8</w:t>
      </w:r>
    </w:p>
    <w:p w14:paraId="719280BB" w14:textId="328FC6E8" w:rsidR="00C31F5F" w:rsidRDefault="00D53F83">
      <w:pPr>
        <w:pStyle w:val="BodyText"/>
        <w:tabs>
          <w:tab w:val="right" w:pos="8299"/>
        </w:tabs>
        <w:spacing w:before="253"/>
        <w:ind w:left="342"/>
      </w:pPr>
      <w:r>
        <w:t>Notes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Financial</w:t>
      </w:r>
      <w:r>
        <w:rPr>
          <w:spacing w:val="-1"/>
        </w:rPr>
        <w:t xml:space="preserve"> </w:t>
      </w:r>
      <w:r>
        <w:t>Statements</w:t>
      </w:r>
      <w:r w:rsidR="00433D63">
        <w:t xml:space="preserve"> </w:t>
      </w:r>
      <w:r>
        <w:t>9-10</w:t>
      </w:r>
    </w:p>
    <w:p w14:paraId="1C617B33" w14:textId="77777777" w:rsidR="00C31F5F" w:rsidRDefault="00C31F5F">
      <w:pPr>
        <w:sectPr w:rsidR="00C31F5F">
          <w:pgSz w:w="11910" w:h="16840"/>
          <w:pgMar w:top="980" w:right="540" w:bottom="280" w:left="1240" w:header="726" w:footer="0" w:gutter="0"/>
          <w:cols w:space="720"/>
        </w:sectPr>
      </w:pPr>
    </w:p>
    <w:p w14:paraId="62C01157" w14:textId="77777777" w:rsidR="00C31F5F" w:rsidRDefault="00C31F5F">
      <w:pPr>
        <w:pStyle w:val="BodyText"/>
        <w:rPr>
          <w:sz w:val="36"/>
        </w:rPr>
      </w:pPr>
    </w:p>
    <w:p w14:paraId="7D66312F" w14:textId="77777777" w:rsidR="00C31F5F" w:rsidRDefault="00C31F5F">
      <w:pPr>
        <w:pStyle w:val="BodyText"/>
        <w:rPr>
          <w:sz w:val="36"/>
        </w:rPr>
      </w:pPr>
    </w:p>
    <w:p w14:paraId="5479DE92" w14:textId="77777777" w:rsidR="00C31F5F" w:rsidRDefault="00D53F83">
      <w:pPr>
        <w:spacing w:before="273"/>
        <w:ind w:left="342" w:right="4398"/>
        <w:rPr>
          <w:b/>
          <w:sz w:val="32"/>
        </w:rPr>
      </w:pPr>
      <w:r>
        <w:rPr>
          <w:b/>
          <w:sz w:val="32"/>
        </w:rPr>
        <w:t>Dumbarton Riverside Football Club</w:t>
      </w:r>
      <w:r>
        <w:rPr>
          <w:b/>
          <w:spacing w:val="-87"/>
          <w:sz w:val="32"/>
        </w:rPr>
        <w:t xml:space="preserve"> </w:t>
      </w:r>
      <w:r>
        <w:rPr>
          <w:b/>
          <w:sz w:val="32"/>
        </w:rPr>
        <w:t>Trustees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Club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Information</w:t>
      </w:r>
    </w:p>
    <w:p w14:paraId="625C62AD" w14:textId="402A6660" w:rsidR="00C31F5F" w:rsidRDefault="00D53F83">
      <w:pPr>
        <w:tabs>
          <w:tab w:val="left" w:pos="8899"/>
        </w:tabs>
        <w:spacing w:before="3"/>
        <w:ind w:left="342"/>
        <w:rPr>
          <w:b/>
          <w:sz w:val="32"/>
        </w:rPr>
      </w:pPr>
      <w:r>
        <w:rPr>
          <w:b/>
          <w:sz w:val="32"/>
          <w:u w:val="single"/>
        </w:rPr>
        <w:t>For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Year Ended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CB0FA2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0D42664F" w14:textId="77777777" w:rsidR="00C31F5F" w:rsidRDefault="00C31F5F">
      <w:pPr>
        <w:pStyle w:val="BodyText"/>
        <w:rPr>
          <w:b/>
          <w:sz w:val="20"/>
        </w:rPr>
      </w:pPr>
    </w:p>
    <w:p w14:paraId="475BA7E9" w14:textId="77777777" w:rsidR="00C31F5F" w:rsidRDefault="00C31F5F">
      <w:pPr>
        <w:pStyle w:val="BodyText"/>
        <w:rPr>
          <w:b/>
          <w:sz w:val="20"/>
        </w:rPr>
      </w:pPr>
    </w:p>
    <w:p w14:paraId="22456CDD" w14:textId="77777777" w:rsidR="00C31F5F" w:rsidRDefault="00C31F5F">
      <w:pPr>
        <w:pStyle w:val="BodyText"/>
        <w:rPr>
          <w:b/>
          <w:sz w:val="20"/>
        </w:rPr>
      </w:pPr>
    </w:p>
    <w:p w14:paraId="5C6E1E3E" w14:textId="77777777" w:rsidR="00C31F5F" w:rsidRDefault="00C31F5F">
      <w:pPr>
        <w:pStyle w:val="BodyText"/>
        <w:rPr>
          <w:b/>
          <w:sz w:val="20"/>
        </w:rPr>
      </w:pPr>
    </w:p>
    <w:p w14:paraId="078B2710" w14:textId="77777777" w:rsidR="00C31F5F" w:rsidRDefault="00C31F5F"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tblInd w:w="6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6"/>
        <w:gridCol w:w="4142"/>
      </w:tblGrid>
      <w:tr w:rsidR="00C31F5F" w14:paraId="71D01513" w14:textId="77777777">
        <w:trPr>
          <w:trHeight w:val="504"/>
        </w:trPr>
        <w:tc>
          <w:tcPr>
            <w:tcW w:w="3666" w:type="dxa"/>
          </w:tcPr>
          <w:p w14:paraId="006651EE" w14:textId="77777777" w:rsidR="00C31F5F" w:rsidRDefault="00D53F83">
            <w:pPr>
              <w:pStyle w:val="TableParagraph"/>
              <w:spacing w:before="0" w:line="247" w:lineRule="exact"/>
              <w:ind w:left="200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4142" w:type="dxa"/>
          </w:tcPr>
          <w:p w14:paraId="7061C504" w14:textId="77777777" w:rsidR="00C31F5F" w:rsidRDefault="00D53F83">
            <w:pPr>
              <w:pStyle w:val="TableParagraph"/>
              <w:spacing w:before="0" w:line="252" w:lineRule="exact"/>
              <w:ind w:left="1104" w:right="180"/>
            </w:pPr>
            <w:r>
              <w:t>Position vacant from 30 June</w:t>
            </w:r>
            <w:r>
              <w:rPr>
                <w:spacing w:val="-60"/>
              </w:rPr>
              <w:t xml:space="preserve"> </w:t>
            </w:r>
            <w:r>
              <w:t>2018</w:t>
            </w:r>
          </w:p>
        </w:tc>
      </w:tr>
      <w:tr w:rsidR="00C31F5F" w14:paraId="2647CB41" w14:textId="77777777">
        <w:trPr>
          <w:trHeight w:val="253"/>
        </w:trPr>
        <w:tc>
          <w:tcPr>
            <w:tcW w:w="3666" w:type="dxa"/>
          </w:tcPr>
          <w:p w14:paraId="56C57469" w14:textId="77777777" w:rsidR="00C31F5F" w:rsidRDefault="00D53F83">
            <w:pPr>
              <w:pStyle w:val="TableParagraph"/>
              <w:spacing w:before="0" w:line="234" w:lineRule="exact"/>
              <w:ind w:left="200"/>
              <w:rPr>
                <w:b/>
              </w:rPr>
            </w:pPr>
            <w:r>
              <w:rPr>
                <w:b/>
              </w:rPr>
              <w:t>Secretary</w:t>
            </w:r>
          </w:p>
        </w:tc>
        <w:tc>
          <w:tcPr>
            <w:tcW w:w="4142" w:type="dxa"/>
          </w:tcPr>
          <w:p w14:paraId="700FB962" w14:textId="09E4F956" w:rsidR="00C31F5F" w:rsidRDefault="00433D63">
            <w:pPr>
              <w:pStyle w:val="TableParagraph"/>
              <w:spacing w:before="0" w:line="234" w:lineRule="exact"/>
              <w:ind w:left="1104"/>
            </w:pPr>
            <w:r>
              <w:t xml:space="preserve">Nicky </w:t>
            </w:r>
            <w:proofErr w:type="spellStart"/>
            <w:r>
              <w:t>Mccoll</w:t>
            </w:r>
            <w:proofErr w:type="spellEnd"/>
          </w:p>
        </w:tc>
      </w:tr>
      <w:tr w:rsidR="00C31F5F" w14:paraId="7605A242" w14:textId="77777777">
        <w:trPr>
          <w:trHeight w:val="253"/>
        </w:trPr>
        <w:tc>
          <w:tcPr>
            <w:tcW w:w="3666" w:type="dxa"/>
          </w:tcPr>
          <w:p w14:paraId="2B4D50C2" w14:textId="77777777" w:rsidR="00C31F5F" w:rsidRDefault="00D53F83">
            <w:pPr>
              <w:pStyle w:val="TableParagraph"/>
              <w:spacing w:before="0" w:line="233" w:lineRule="exact"/>
              <w:ind w:left="200"/>
              <w:rPr>
                <w:b/>
              </w:rPr>
            </w:pPr>
            <w:r>
              <w:rPr>
                <w:b/>
              </w:rPr>
              <w:t>Treasurer</w:t>
            </w:r>
          </w:p>
        </w:tc>
        <w:tc>
          <w:tcPr>
            <w:tcW w:w="4142" w:type="dxa"/>
          </w:tcPr>
          <w:p w14:paraId="501FFBA4" w14:textId="77777777" w:rsidR="00C31F5F" w:rsidRDefault="00D53F83">
            <w:pPr>
              <w:pStyle w:val="TableParagraph"/>
              <w:spacing w:before="0" w:line="233" w:lineRule="exact"/>
              <w:ind w:left="1104"/>
            </w:pPr>
            <w:r>
              <w:t>Sharon</w:t>
            </w:r>
            <w:r>
              <w:rPr>
                <w:spacing w:val="-1"/>
              </w:rPr>
              <w:t xml:space="preserve"> </w:t>
            </w:r>
            <w:r>
              <w:t>Murphy</w:t>
            </w:r>
          </w:p>
        </w:tc>
      </w:tr>
      <w:tr w:rsidR="00C31F5F" w14:paraId="77EE5181" w14:textId="77777777">
        <w:trPr>
          <w:trHeight w:val="379"/>
        </w:trPr>
        <w:tc>
          <w:tcPr>
            <w:tcW w:w="3666" w:type="dxa"/>
          </w:tcPr>
          <w:p w14:paraId="512EBC74" w14:textId="77777777" w:rsidR="00C31F5F" w:rsidRDefault="00D53F83">
            <w:pPr>
              <w:pStyle w:val="TableParagraph"/>
              <w:spacing w:before="0" w:line="249" w:lineRule="exact"/>
              <w:ind w:left="200"/>
              <w:rPr>
                <w:b/>
              </w:rPr>
            </w:pPr>
            <w:r>
              <w:rPr>
                <w:b/>
              </w:rPr>
              <w:t>Protection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Officer</w:t>
            </w:r>
          </w:p>
        </w:tc>
        <w:tc>
          <w:tcPr>
            <w:tcW w:w="4142" w:type="dxa"/>
          </w:tcPr>
          <w:p w14:paraId="09009F5C" w14:textId="70B46AAB" w:rsidR="00C31F5F" w:rsidRDefault="00CB0FA2">
            <w:pPr>
              <w:pStyle w:val="TableParagraph"/>
              <w:spacing w:before="0" w:line="252" w:lineRule="exact"/>
              <w:ind w:left="1104"/>
            </w:pPr>
            <w:r>
              <w:t>Nicky McColl</w:t>
            </w:r>
          </w:p>
        </w:tc>
      </w:tr>
      <w:tr w:rsidR="00C31F5F" w14:paraId="69382113" w14:textId="77777777">
        <w:trPr>
          <w:trHeight w:val="1771"/>
        </w:trPr>
        <w:tc>
          <w:tcPr>
            <w:tcW w:w="3666" w:type="dxa"/>
          </w:tcPr>
          <w:p w14:paraId="0CB9ADD7" w14:textId="77777777" w:rsidR="00C31F5F" w:rsidRDefault="00D53F83">
            <w:pPr>
              <w:pStyle w:val="TableParagraph"/>
              <w:spacing w:before="121"/>
              <w:ind w:left="200"/>
              <w:rPr>
                <w:b/>
              </w:rPr>
            </w:pPr>
            <w:r>
              <w:rPr>
                <w:b/>
              </w:rPr>
              <w:t>Independent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Examiner</w:t>
            </w:r>
          </w:p>
        </w:tc>
        <w:tc>
          <w:tcPr>
            <w:tcW w:w="4142" w:type="dxa"/>
          </w:tcPr>
          <w:p w14:paraId="4962AA9D" w14:textId="5B68401B" w:rsidR="00C31F5F" w:rsidRDefault="00DF5829">
            <w:pPr>
              <w:pStyle w:val="TableParagraph"/>
              <w:spacing w:before="2"/>
              <w:ind w:left="1104"/>
            </w:pPr>
            <w:r>
              <w:t xml:space="preserve">Mr </w:t>
            </w:r>
            <w:r w:rsidR="0093359E">
              <w:t>Richard Stibbs</w:t>
            </w:r>
          </w:p>
        </w:tc>
      </w:tr>
      <w:tr w:rsidR="00C31F5F" w14:paraId="4A1CB6B7" w14:textId="77777777">
        <w:trPr>
          <w:trHeight w:val="1518"/>
        </w:trPr>
        <w:tc>
          <w:tcPr>
            <w:tcW w:w="3666" w:type="dxa"/>
          </w:tcPr>
          <w:p w14:paraId="2959C027" w14:textId="77777777" w:rsidR="00C31F5F" w:rsidRDefault="00D53F83">
            <w:pPr>
              <w:pStyle w:val="TableParagraph"/>
              <w:spacing w:before="121"/>
              <w:ind w:left="200"/>
              <w:rPr>
                <w:b/>
              </w:rPr>
            </w:pPr>
            <w:r>
              <w:rPr>
                <w:b/>
              </w:rPr>
              <w:t>Bankers</w:t>
            </w:r>
          </w:p>
        </w:tc>
        <w:tc>
          <w:tcPr>
            <w:tcW w:w="4142" w:type="dxa"/>
          </w:tcPr>
          <w:p w14:paraId="732D615F" w14:textId="77777777" w:rsidR="00C31F5F" w:rsidRDefault="00D53F83">
            <w:pPr>
              <w:pStyle w:val="TableParagraph"/>
              <w:spacing w:before="123"/>
              <w:ind w:left="1104" w:right="731"/>
            </w:pPr>
            <w:r>
              <w:t>Royal Bank of Scotland</w:t>
            </w:r>
            <w:r>
              <w:rPr>
                <w:spacing w:val="-59"/>
              </w:rPr>
              <w:t xml:space="preserve"> </w:t>
            </w:r>
            <w:r>
              <w:t>Dumbarton</w:t>
            </w:r>
            <w:r>
              <w:rPr>
                <w:spacing w:val="-1"/>
              </w:rPr>
              <w:t xml:space="preserve"> </w:t>
            </w:r>
            <w:r>
              <w:t>Branch</w:t>
            </w:r>
          </w:p>
          <w:p w14:paraId="2EFD651C" w14:textId="77777777" w:rsidR="00C31F5F" w:rsidRDefault="00D53F83">
            <w:pPr>
              <w:pStyle w:val="TableParagraph"/>
              <w:spacing w:before="1"/>
              <w:ind w:left="1104" w:right="1611"/>
            </w:pPr>
            <w:r>
              <w:t>37 High Street</w:t>
            </w:r>
            <w:r>
              <w:rPr>
                <w:spacing w:val="-59"/>
              </w:rPr>
              <w:t xml:space="preserve"> </w:t>
            </w:r>
            <w:r>
              <w:t>Dumbarton</w:t>
            </w:r>
            <w:r>
              <w:rPr>
                <w:spacing w:val="1"/>
              </w:rPr>
              <w:t xml:space="preserve"> </w:t>
            </w:r>
            <w:r>
              <w:t>G82</w:t>
            </w:r>
            <w:r>
              <w:rPr>
                <w:spacing w:val="-1"/>
              </w:rPr>
              <w:t xml:space="preserve"> </w:t>
            </w:r>
            <w:r>
              <w:t>1LX</w:t>
            </w:r>
          </w:p>
        </w:tc>
      </w:tr>
      <w:tr w:rsidR="00C31F5F" w14:paraId="14D5F3A1" w14:textId="77777777">
        <w:trPr>
          <w:trHeight w:val="377"/>
        </w:trPr>
        <w:tc>
          <w:tcPr>
            <w:tcW w:w="3666" w:type="dxa"/>
          </w:tcPr>
          <w:p w14:paraId="4A9A78A0" w14:textId="77777777" w:rsidR="00C31F5F" w:rsidRDefault="00D53F83">
            <w:pPr>
              <w:pStyle w:val="TableParagraph"/>
              <w:spacing w:before="122" w:line="236" w:lineRule="exact"/>
              <w:ind w:left="200"/>
              <w:rPr>
                <w:b/>
              </w:rPr>
            </w:pPr>
            <w:r>
              <w:rPr>
                <w:b/>
              </w:rPr>
              <w:t>Charity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4142" w:type="dxa"/>
          </w:tcPr>
          <w:p w14:paraId="23126C6A" w14:textId="77777777" w:rsidR="00C31F5F" w:rsidRDefault="00D53F83">
            <w:pPr>
              <w:pStyle w:val="TableParagraph"/>
              <w:spacing w:before="124" w:line="233" w:lineRule="exact"/>
              <w:ind w:left="1104"/>
            </w:pPr>
            <w:r>
              <w:t>SC045437</w:t>
            </w:r>
          </w:p>
        </w:tc>
      </w:tr>
    </w:tbl>
    <w:p w14:paraId="6EF02826" w14:textId="77777777" w:rsidR="00C31F5F" w:rsidRDefault="00C31F5F">
      <w:pPr>
        <w:spacing w:line="233" w:lineRule="exact"/>
        <w:sectPr w:rsidR="00C31F5F">
          <w:headerReference w:type="default" r:id="rId10"/>
          <w:footerReference w:type="default" r:id="rId11"/>
          <w:pgSz w:w="11910" w:h="16840"/>
          <w:pgMar w:top="980" w:right="540" w:bottom="980" w:left="1240" w:header="726" w:footer="789" w:gutter="0"/>
          <w:pgNumType w:start="1"/>
          <w:cols w:space="720"/>
        </w:sectPr>
      </w:pPr>
    </w:p>
    <w:p w14:paraId="0E4130A5" w14:textId="77777777" w:rsidR="00C31F5F" w:rsidRDefault="00C31F5F">
      <w:pPr>
        <w:pStyle w:val="BodyText"/>
        <w:rPr>
          <w:b/>
          <w:sz w:val="20"/>
        </w:rPr>
      </w:pPr>
    </w:p>
    <w:p w14:paraId="75F3E0B6" w14:textId="77777777" w:rsidR="00C31F5F" w:rsidRDefault="00D53F83">
      <w:pPr>
        <w:spacing w:before="211"/>
        <w:ind w:left="200" w:right="4540"/>
        <w:rPr>
          <w:b/>
          <w:sz w:val="32"/>
        </w:rPr>
      </w:pPr>
      <w:r>
        <w:rPr>
          <w:b/>
          <w:sz w:val="32"/>
        </w:rPr>
        <w:t>Dumbarton Riverside Football Club</w:t>
      </w:r>
      <w:r>
        <w:rPr>
          <w:b/>
          <w:spacing w:val="-87"/>
          <w:sz w:val="32"/>
        </w:rPr>
        <w:t xml:space="preserve"> </w:t>
      </w:r>
      <w:r>
        <w:rPr>
          <w:b/>
          <w:sz w:val="32"/>
        </w:rPr>
        <w:t>Report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Trustees</w:t>
      </w:r>
    </w:p>
    <w:p w14:paraId="28009DDB" w14:textId="770A5BA8" w:rsidR="00C31F5F" w:rsidRDefault="00D53F83">
      <w:pPr>
        <w:tabs>
          <w:tab w:val="left" w:pos="8899"/>
        </w:tabs>
        <w:spacing w:before="3"/>
        <w:ind w:left="200"/>
        <w:rPr>
          <w:b/>
          <w:sz w:val="32"/>
        </w:rPr>
      </w:pPr>
      <w:r>
        <w:rPr>
          <w:b/>
          <w:sz w:val="32"/>
          <w:u w:val="single"/>
        </w:rPr>
        <w:t>For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Year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Ended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CB0FA2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3AB4983A" w14:textId="77777777" w:rsidR="00C31F5F" w:rsidRDefault="00C31F5F">
      <w:pPr>
        <w:pStyle w:val="BodyText"/>
        <w:spacing w:before="7"/>
        <w:rPr>
          <w:b/>
        </w:rPr>
      </w:pPr>
    </w:p>
    <w:p w14:paraId="3D40AF5B" w14:textId="77777777" w:rsidR="00C31F5F" w:rsidRDefault="00D53F83">
      <w:pPr>
        <w:pStyle w:val="Heading1"/>
        <w:jc w:val="left"/>
      </w:pPr>
      <w:r>
        <w:t>Structure</w:t>
      </w:r>
      <w:r>
        <w:rPr>
          <w:spacing w:val="-4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</w:p>
    <w:p w14:paraId="7593F811" w14:textId="77777777" w:rsidR="00C31F5F" w:rsidRDefault="00D53F83">
      <w:pPr>
        <w:pStyle w:val="Heading2"/>
        <w:spacing w:before="250"/>
      </w:pPr>
      <w:r>
        <w:t>Constitution</w:t>
      </w:r>
    </w:p>
    <w:p w14:paraId="48A0A55A" w14:textId="77777777" w:rsidR="00C31F5F" w:rsidRDefault="00D53F83">
      <w:pPr>
        <w:pStyle w:val="BodyText"/>
        <w:spacing w:before="4"/>
        <w:ind w:left="200" w:right="1253"/>
        <w:jc w:val="both"/>
      </w:pPr>
      <w:r>
        <w:t>The Charity is an unincorporated association. It is governed by its constitution which was</w:t>
      </w:r>
      <w:r>
        <w:rPr>
          <w:spacing w:val="-59"/>
        </w:rPr>
        <w:t xml:space="preserve"> </w:t>
      </w:r>
      <w:r>
        <w:t>adopted on 30 March 2014. The Club was granted charitable status by OSCR on 19</w:t>
      </w:r>
      <w:r>
        <w:rPr>
          <w:spacing w:val="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2015.</w:t>
      </w:r>
    </w:p>
    <w:p w14:paraId="55F44D3A" w14:textId="77777777" w:rsidR="00C31F5F" w:rsidRDefault="00C31F5F">
      <w:pPr>
        <w:pStyle w:val="BodyText"/>
        <w:spacing w:before="8"/>
        <w:rPr>
          <w:sz w:val="21"/>
        </w:rPr>
      </w:pPr>
    </w:p>
    <w:p w14:paraId="18439A9E" w14:textId="77777777" w:rsidR="00C31F5F" w:rsidRDefault="00D53F83">
      <w:pPr>
        <w:pStyle w:val="Heading2"/>
        <w:jc w:val="both"/>
      </w:pPr>
      <w:r>
        <w:t>Appointment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Trustees</w:t>
      </w:r>
    </w:p>
    <w:p w14:paraId="748F4C21" w14:textId="60685572" w:rsidR="00C31F5F" w:rsidRDefault="00D53F83">
      <w:pPr>
        <w:pStyle w:val="BodyText"/>
        <w:spacing w:before="4"/>
        <w:ind w:left="200" w:right="1252"/>
        <w:jc w:val="both"/>
      </w:pPr>
      <w:r>
        <w:t xml:space="preserve">The management committee, which normally meets on a </w:t>
      </w:r>
      <w:r w:rsidR="00DF5829">
        <w:t>quarterly</w:t>
      </w:r>
      <w:r>
        <w:t xml:space="preserve"> basis, are the charity’s</w:t>
      </w:r>
      <w:r>
        <w:rPr>
          <w:spacing w:val="1"/>
        </w:rPr>
        <w:t xml:space="preserve"> </w:t>
      </w:r>
      <w:r>
        <w:t>trustees. Membership of the management committee is open to all Adult and Youth</w:t>
      </w:r>
      <w:r>
        <w:rPr>
          <w:spacing w:val="1"/>
        </w:rPr>
        <w:t xml:space="preserve"> </w:t>
      </w:r>
      <w:r>
        <w:t>Members as per the constitution. Trustees are elected at the Annual General Meeting</w:t>
      </w:r>
      <w:r>
        <w:rPr>
          <w:spacing w:val="1"/>
        </w:rPr>
        <w:t xml:space="preserve"> </w:t>
      </w:r>
      <w:r>
        <w:t>which is normally held in November. Under the constitution, there must be a minimum of</w:t>
      </w:r>
      <w:r>
        <w:rPr>
          <w:spacing w:val="1"/>
        </w:rPr>
        <w:t xml:space="preserve"> </w:t>
      </w:r>
      <w:r>
        <w:t>three and not more than eight elected trustees. The trustees may co-opt a further three</w:t>
      </w:r>
      <w:r>
        <w:rPr>
          <w:spacing w:val="1"/>
        </w:rPr>
        <w:t xml:space="preserve"> </w:t>
      </w:r>
      <w:r>
        <w:t>trustees if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would be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interests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so.</w:t>
      </w:r>
    </w:p>
    <w:p w14:paraId="386878B0" w14:textId="77777777" w:rsidR="00C31F5F" w:rsidRDefault="00C31F5F">
      <w:pPr>
        <w:pStyle w:val="BodyText"/>
        <w:spacing w:before="7"/>
        <w:rPr>
          <w:sz w:val="21"/>
        </w:rPr>
      </w:pPr>
    </w:p>
    <w:p w14:paraId="1AEAC497" w14:textId="77777777" w:rsidR="00C31F5F" w:rsidRDefault="00D53F83">
      <w:pPr>
        <w:pStyle w:val="Heading2"/>
      </w:pPr>
      <w:r>
        <w:t>Management</w:t>
      </w:r>
    </w:p>
    <w:p w14:paraId="3B84A7BA" w14:textId="77777777" w:rsidR="00C31F5F" w:rsidRDefault="00D53F83">
      <w:pPr>
        <w:pStyle w:val="BodyText"/>
        <w:spacing w:before="4"/>
        <w:ind w:left="200" w:right="1256"/>
        <w:jc w:val="both"/>
      </w:pPr>
      <w:r>
        <w:t>The</w:t>
      </w:r>
      <w:r>
        <w:rPr>
          <w:spacing w:val="-7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whilst</w:t>
      </w:r>
      <w:r>
        <w:rPr>
          <w:spacing w:val="-59"/>
        </w:rPr>
        <w:t xml:space="preserve"> </w:t>
      </w:r>
      <w:r>
        <w:t>day-to-day running of individual teams is the responsibility of the Head Coach and other</w:t>
      </w:r>
      <w:r>
        <w:rPr>
          <w:spacing w:val="1"/>
        </w:rPr>
        <w:t xml:space="preserve"> </w:t>
      </w:r>
      <w:r>
        <w:t>volunteer coaches.</w:t>
      </w:r>
    </w:p>
    <w:p w14:paraId="6B23605C" w14:textId="77777777" w:rsidR="00C31F5F" w:rsidRDefault="00C31F5F">
      <w:pPr>
        <w:pStyle w:val="BodyText"/>
        <w:spacing w:before="1"/>
      </w:pPr>
    </w:p>
    <w:p w14:paraId="4734A8CD" w14:textId="77777777" w:rsidR="00C31F5F" w:rsidRDefault="00D53F83">
      <w:pPr>
        <w:pStyle w:val="BodyText"/>
        <w:ind w:left="200" w:right="1255"/>
        <w:jc w:val="both"/>
      </w:pPr>
      <w:r>
        <w:t>At least one volunteer from each individual team attends the general meetings to discuss</w:t>
      </w:r>
      <w:r>
        <w:rPr>
          <w:spacing w:val="-59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 development.</w:t>
      </w:r>
    </w:p>
    <w:p w14:paraId="4A3C9238" w14:textId="77777777" w:rsidR="00C31F5F" w:rsidRDefault="00C31F5F">
      <w:pPr>
        <w:pStyle w:val="BodyText"/>
        <w:spacing w:before="11"/>
        <w:rPr>
          <w:sz w:val="21"/>
        </w:rPr>
      </w:pPr>
    </w:p>
    <w:p w14:paraId="10C24EB4" w14:textId="77777777" w:rsidR="00C31F5F" w:rsidRDefault="00D53F83">
      <w:pPr>
        <w:pStyle w:val="BodyText"/>
        <w:ind w:left="200" w:right="1255"/>
        <w:jc w:val="both"/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trustees</w:t>
      </w:r>
      <w:r>
        <w:rPr>
          <w:spacing w:val="-16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rPr>
          <w:spacing w:val="-1"/>
        </w:rPr>
        <w:t>particularly</w:t>
      </w:r>
      <w:r>
        <w:rPr>
          <w:spacing w:val="-17"/>
        </w:rPr>
        <w:t xml:space="preserve"> </w:t>
      </w:r>
      <w:r>
        <w:t>aware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responsibilities</w:t>
      </w:r>
      <w:r>
        <w:rPr>
          <w:spacing w:val="-13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Safety,</w:t>
      </w:r>
      <w:r>
        <w:rPr>
          <w:spacing w:val="-13"/>
        </w:rPr>
        <w:t xml:space="preserve"> </w:t>
      </w:r>
      <w:r>
        <w:t>especially</w:t>
      </w:r>
      <w:r>
        <w:rPr>
          <w:spacing w:val="-58"/>
        </w:rPr>
        <w:t xml:space="preserve"> </w:t>
      </w:r>
      <w:r>
        <w:t>for the children. In addition to comprehensive insurance, our staff and volunteers all have</w:t>
      </w:r>
      <w:r>
        <w:rPr>
          <w:spacing w:val="-59"/>
        </w:rPr>
        <w:t xml:space="preserve"> </w:t>
      </w:r>
      <w:r>
        <w:t>disclosures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Protection of</w:t>
      </w:r>
      <w:r>
        <w:rPr>
          <w:spacing w:val="1"/>
        </w:rPr>
        <w:t xml:space="preserve"> </w:t>
      </w:r>
      <w:r>
        <w:t>Vulnerable</w:t>
      </w:r>
      <w:r>
        <w:rPr>
          <w:spacing w:val="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(PVG)</w:t>
      </w:r>
      <w:r>
        <w:rPr>
          <w:spacing w:val="-1"/>
        </w:rPr>
        <w:t xml:space="preserve"> </w:t>
      </w:r>
      <w:r>
        <w:t>Scheme.</w:t>
      </w:r>
    </w:p>
    <w:p w14:paraId="09521980" w14:textId="77777777" w:rsidR="00C31F5F" w:rsidRDefault="00C31F5F">
      <w:pPr>
        <w:pStyle w:val="BodyText"/>
        <w:spacing w:before="10"/>
        <w:rPr>
          <w:sz w:val="21"/>
        </w:rPr>
      </w:pPr>
    </w:p>
    <w:p w14:paraId="2DA8E944" w14:textId="4C23FE3E" w:rsidR="00C31F5F" w:rsidRDefault="00D53F83">
      <w:pPr>
        <w:pStyle w:val="BodyText"/>
        <w:ind w:left="200" w:right="1254"/>
        <w:jc w:val="both"/>
      </w:pPr>
      <w:r>
        <w:t>Alistair Bateman has stepped down as a club volunteer and Trustee and the club thank</w:t>
      </w:r>
      <w:r>
        <w:rPr>
          <w:spacing w:val="1"/>
        </w:rPr>
        <w:t xml:space="preserve"> </w:t>
      </w:r>
      <w:r>
        <w:t xml:space="preserve">him for his participation. Since the formation of the </w:t>
      </w:r>
      <w:r w:rsidR="004149CA">
        <w:t>club,</w:t>
      </w:r>
      <w:r>
        <w:t xml:space="preserve"> he has started most of the teams</w:t>
      </w:r>
      <w:r>
        <w:rPr>
          <w:spacing w:val="-59"/>
        </w:rPr>
        <w:t xml:space="preserve"> </w:t>
      </w:r>
      <w:r>
        <w:t>and been an active member of the executive Committee for the club. The remaining</w:t>
      </w:r>
      <w:r>
        <w:rPr>
          <w:spacing w:val="1"/>
        </w:rPr>
        <w:t xml:space="preserve"> </w:t>
      </w:r>
      <w:r>
        <w:t xml:space="preserve">Trustees </w:t>
      </w:r>
      <w:r w:rsidR="00E928F1">
        <w:t>(</w:t>
      </w:r>
      <w:r>
        <w:t>Sharon M</w:t>
      </w:r>
      <w:r w:rsidR="004A0E31">
        <w:t>urphy</w:t>
      </w:r>
      <w:r>
        <w:t xml:space="preserve">, Alec Darroch, </w:t>
      </w:r>
      <w:r w:rsidR="009A3AE0">
        <w:t xml:space="preserve">and </w:t>
      </w:r>
      <w:r>
        <w:t xml:space="preserve">Nicky </w:t>
      </w:r>
      <w:r w:rsidR="004149CA">
        <w:t>McColl)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joined by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Donna</w:t>
      </w:r>
      <w:r>
        <w:rPr>
          <w:spacing w:val="-2"/>
        </w:rPr>
        <w:t xml:space="preserve"> </w:t>
      </w:r>
      <w:r>
        <w:t>McGarva.</w:t>
      </w:r>
    </w:p>
    <w:p w14:paraId="44099E29" w14:textId="77777777" w:rsidR="00C31F5F" w:rsidRDefault="00C31F5F">
      <w:pPr>
        <w:pStyle w:val="BodyText"/>
        <w:spacing w:before="1"/>
        <w:rPr>
          <w:sz w:val="28"/>
        </w:rPr>
      </w:pPr>
    </w:p>
    <w:p w14:paraId="4005572C" w14:textId="77777777" w:rsidR="00C31F5F" w:rsidRDefault="00D53F83">
      <w:pPr>
        <w:pStyle w:val="Heading1"/>
        <w:spacing w:before="0"/>
      </w:pPr>
      <w:r>
        <w:t>Objectives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Activities</w:t>
      </w:r>
    </w:p>
    <w:p w14:paraId="27EE0961" w14:textId="77777777" w:rsidR="00C31F5F" w:rsidRDefault="00D53F83">
      <w:pPr>
        <w:pStyle w:val="Heading2"/>
        <w:spacing w:before="251"/>
        <w:jc w:val="both"/>
      </w:pPr>
      <w:r>
        <w:t>Charitable</w:t>
      </w:r>
      <w:r>
        <w:rPr>
          <w:spacing w:val="-2"/>
        </w:rPr>
        <w:t xml:space="preserve"> </w:t>
      </w:r>
      <w:r>
        <w:t>purposes</w:t>
      </w:r>
    </w:p>
    <w:p w14:paraId="71EA9245" w14:textId="77777777" w:rsidR="00C31F5F" w:rsidRDefault="00D53F83">
      <w:pPr>
        <w:pStyle w:val="BodyText"/>
        <w:spacing w:before="3"/>
        <w:ind w:left="200" w:right="1253"/>
        <w:jc w:val="both"/>
      </w:pPr>
      <w:r>
        <w:t>The aim of the association shall be to develop life skills fostering positive health and</w:t>
      </w:r>
      <w:r>
        <w:rPr>
          <w:spacing w:val="1"/>
        </w:rPr>
        <w:t xml:space="preserve"> </w:t>
      </w:r>
      <w:r>
        <w:t>wellbeing through sport, particularly football, to improve quality of lives by developing and</w:t>
      </w:r>
      <w:r>
        <w:rPr>
          <w:spacing w:val="-59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fitness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for people</w:t>
      </w:r>
      <w:r>
        <w:rPr>
          <w:spacing w:val="-2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Dunbartonshire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surrounding</w:t>
      </w:r>
      <w:r>
        <w:rPr>
          <w:spacing w:val="1"/>
        </w:rPr>
        <w:t xml:space="preserve"> </w:t>
      </w:r>
      <w:r>
        <w:t>areas.</w:t>
      </w:r>
    </w:p>
    <w:p w14:paraId="4EFA5E92" w14:textId="77777777" w:rsidR="00C31F5F" w:rsidRDefault="00C31F5F">
      <w:pPr>
        <w:pStyle w:val="BodyText"/>
        <w:spacing w:before="8"/>
        <w:rPr>
          <w:sz w:val="21"/>
        </w:rPr>
      </w:pPr>
    </w:p>
    <w:p w14:paraId="760AEA77" w14:textId="77777777" w:rsidR="00C31F5F" w:rsidRDefault="00D53F83">
      <w:pPr>
        <w:pStyle w:val="Heading2"/>
      </w:pPr>
      <w:r>
        <w:t>Activities</w:t>
      </w:r>
    </w:p>
    <w:p w14:paraId="1BD1D8DC" w14:textId="222F8DF1" w:rsidR="00C31F5F" w:rsidRDefault="00D53F83">
      <w:pPr>
        <w:pStyle w:val="BodyText"/>
        <w:spacing w:before="4"/>
        <w:ind w:left="200" w:right="1251"/>
        <w:jc w:val="both"/>
      </w:pPr>
      <w:r>
        <w:t>Our activities are all about stimulating the children and disabled adults and encouraging</w:t>
      </w:r>
      <w:r>
        <w:rPr>
          <w:spacing w:val="1"/>
        </w:rPr>
        <w:t xml:space="preserve"> </w:t>
      </w:r>
      <w:r>
        <w:t>their development in a safe environment; promoting fairness and integrity, providing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="004149CA">
        <w:t>team</w:t>
      </w:r>
      <w:r w:rsidR="004149CA">
        <w:rPr>
          <w:spacing w:val="1"/>
        </w:rPr>
        <w:t>work</w:t>
      </w:r>
      <w:r>
        <w:t>,</w:t>
      </w:r>
      <w:r>
        <w:rPr>
          <w:spacing w:val="1"/>
        </w:rPr>
        <w:t xml:space="preserve"> </w:t>
      </w:r>
      <w:r>
        <w:t>encouraging</w:t>
      </w:r>
      <w:r>
        <w:rPr>
          <w:spacing w:val="-9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promote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healthy</w:t>
      </w:r>
      <w:r>
        <w:rPr>
          <w:spacing w:val="-10"/>
        </w:rPr>
        <w:t xml:space="preserve"> </w:t>
      </w:r>
      <w:r>
        <w:t>lifestyle.</w:t>
      </w:r>
      <w:r>
        <w:rPr>
          <w:spacing w:val="-6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players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weekly</w:t>
      </w:r>
      <w:r>
        <w:rPr>
          <w:spacing w:val="-59"/>
        </w:rPr>
        <w:t xml:space="preserve"> </w:t>
      </w:r>
      <w:r>
        <w:t>training sessions, attendance at league fixtures, festivals, tournaments, friendly matches,</w:t>
      </w:r>
      <w:r>
        <w:rPr>
          <w:spacing w:val="-59"/>
        </w:rPr>
        <w:t xml:space="preserve"> </w:t>
      </w:r>
      <w:r>
        <w:t>physical exercise and team activities such as Christmas nights, cross country event and</w:t>
      </w:r>
      <w:r>
        <w:rPr>
          <w:spacing w:val="1"/>
        </w:rPr>
        <w:t xml:space="preserve"> </w:t>
      </w:r>
      <w:r>
        <w:t>others. Activities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coaching</w:t>
      </w:r>
      <w:r>
        <w:rPr>
          <w:spacing w:val="-2"/>
        </w:rPr>
        <w:t xml:space="preserve"> </w:t>
      </w:r>
      <w:r>
        <w:t>skills.</w:t>
      </w:r>
    </w:p>
    <w:p w14:paraId="5C792CB0" w14:textId="77777777" w:rsidR="00C31F5F" w:rsidRDefault="00C31F5F">
      <w:pPr>
        <w:jc w:val="both"/>
        <w:sectPr w:rsidR="00C31F5F">
          <w:pgSz w:w="11910" w:h="16840"/>
          <w:pgMar w:top="980" w:right="540" w:bottom="980" w:left="1240" w:header="726" w:footer="789" w:gutter="0"/>
          <w:cols w:space="720"/>
        </w:sectPr>
      </w:pPr>
    </w:p>
    <w:p w14:paraId="2FB441B1" w14:textId="77777777" w:rsidR="00C31F5F" w:rsidRDefault="00C31F5F">
      <w:pPr>
        <w:pStyle w:val="BodyText"/>
        <w:rPr>
          <w:sz w:val="20"/>
        </w:rPr>
      </w:pPr>
    </w:p>
    <w:p w14:paraId="3148F067" w14:textId="77777777" w:rsidR="00C31F5F" w:rsidRDefault="00C31F5F">
      <w:pPr>
        <w:pStyle w:val="BodyText"/>
        <w:rPr>
          <w:sz w:val="20"/>
        </w:rPr>
      </w:pPr>
    </w:p>
    <w:p w14:paraId="563B75BC" w14:textId="77777777" w:rsidR="00C31F5F" w:rsidRDefault="00C31F5F">
      <w:pPr>
        <w:pStyle w:val="BodyText"/>
        <w:spacing w:before="7"/>
        <w:rPr>
          <w:sz w:val="18"/>
        </w:rPr>
      </w:pPr>
    </w:p>
    <w:p w14:paraId="422090BA" w14:textId="77777777" w:rsidR="00C31F5F" w:rsidRDefault="00D53F83">
      <w:pPr>
        <w:spacing w:before="89"/>
        <w:ind w:left="200" w:right="4540"/>
        <w:rPr>
          <w:b/>
          <w:sz w:val="32"/>
        </w:rPr>
      </w:pPr>
      <w:r>
        <w:rPr>
          <w:b/>
          <w:sz w:val="32"/>
        </w:rPr>
        <w:t>Dumbarton Riverside Football Club</w:t>
      </w:r>
      <w:r>
        <w:rPr>
          <w:b/>
          <w:spacing w:val="-87"/>
          <w:sz w:val="32"/>
        </w:rPr>
        <w:t xml:space="preserve"> </w:t>
      </w:r>
      <w:r>
        <w:rPr>
          <w:b/>
          <w:sz w:val="32"/>
        </w:rPr>
        <w:t>Report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Trustees</w:t>
      </w:r>
    </w:p>
    <w:p w14:paraId="765D0AD4" w14:textId="18D8DCDD" w:rsidR="00C31F5F" w:rsidRDefault="00D53F83">
      <w:pPr>
        <w:tabs>
          <w:tab w:val="left" w:pos="8899"/>
        </w:tabs>
        <w:spacing w:before="3"/>
        <w:ind w:left="200"/>
        <w:rPr>
          <w:b/>
          <w:sz w:val="32"/>
        </w:rPr>
      </w:pPr>
      <w:r>
        <w:rPr>
          <w:b/>
          <w:sz w:val="32"/>
          <w:u w:val="single"/>
        </w:rPr>
        <w:t>For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Year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Ended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4736FA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6A75705B" w14:textId="77777777" w:rsidR="00C31F5F" w:rsidRDefault="00C31F5F">
      <w:pPr>
        <w:pStyle w:val="BodyText"/>
        <w:spacing w:before="6"/>
        <w:rPr>
          <w:b/>
        </w:rPr>
      </w:pPr>
    </w:p>
    <w:p w14:paraId="36645150" w14:textId="77777777" w:rsidR="00C31F5F" w:rsidRDefault="00D53F83">
      <w:pPr>
        <w:pStyle w:val="Heading1"/>
      </w:pPr>
      <w:r>
        <w:t>Achievements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</w:p>
    <w:p w14:paraId="41904660" w14:textId="776B9482" w:rsidR="00C31F5F" w:rsidRDefault="00D53F83">
      <w:pPr>
        <w:pStyle w:val="BodyText"/>
        <w:spacing w:before="253"/>
        <w:ind w:left="200" w:right="1251"/>
        <w:jc w:val="both"/>
      </w:pPr>
      <w:r>
        <w:t>The season 20</w:t>
      </w:r>
      <w:r w:rsidR="00572CF7">
        <w:t>2</w:t>
      </w:r>
      <w:r w:rsidR="004736FA">
        <w:t>4</w:t>
      </w:r>
      <w:r>
        <w:t>/2</w:t>
      </w:r>
      <w:r w:rsidR="004736FA">
        <w:t>5</w:t>
      </w:r>
      <w:r>
        <w:t xml:space="preserve"> was </w:t>
      </w:r>
      <w:r w:rsidR="004A0E31">
        <w:t xml:space="preserve">successful </w:t>
      </w:r>
      <w:r>
        <w:t>for Dumbarton Riverside, as I’m sure it was for</w:t>
      </w:r>
      <w:r>
        <w:rPr>
          <w:spacing w:val="1"/>
        </w:rPr>
        <w:t xml:space="preserve"> </w:t>
      </w:r>
      <w:r>
        <w:t>other clubs.</w:t>
      </w:r>
      <w:r>
        <w:rPr>
          <w:spacing w:val="1"/>
        </w:rPr>
        <w:t xml:space="preserve"> </w:t>
      </w:r>
      <w:r>
        <w:t>We managed to train and play football all through the</w:t>
      </w:r>
      <w:r w:rsidR="004A0E31">
        <w:t xml:space="preserve"> year </w:t>
      </w:r>
      <w:r>
        <w:t xml:space="preserve">and </w:t>
      </w:r>
      <w:r w:rsidR="00177813">
        <w:t>continued to</w:t>
      </w:r>
      <w:r w:rsidR="00EC3299">
        <w:t xml:space="preserve"> enjoy the benefit of the funding that we were lucky </w:t>
      </w:r>
      <w:r>
        <w:t xml:space="preserve">enough to be awarded </w:t>
      </w:r>
      <w:r w:rsidR="00EC3299">
        <w:t xml:space="preserve">in the form of a </w:t>
      </w:r>
      <w:r>
        <w:t xml:space="preserve">generous grant </w:t>
      </w:r>
      <w:r w:rsidR="004A0E31">
        <w:t>and fundraising</w:t>
      </w:r>
      <w:r>
        <w:t xml:space="preserve"> towards helping with the</w:t>
      </w:r>
      <w:r>
        <w:rPr>
          <w:spacing w:val="1"/>
        </w:rPr>
        <w:t xml:space="preserve"> </w:t>
      </w:r>
      <w:r>
        <w:t>continued running costs and expenses. This is especially useful for our Disability team,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14"/>
        </w:rPr>
        <w:t xml:space="preserve"> </w:t>
      </w:r>
      <w:r>
        <w:t>bus</w:t>
      </w:r>
      <w:r>
        <w:rPr>
          <w:spacing w:val="-14"/>
        </w:rPr>
        <w:t xml:space="preserve"> </w:t>
      </w:r>
      <w:r>
        <w:t>hire</w:t>
      </w:r>
      <w:r>
        <w:rPr>
          <w:spacing w:val="-17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always</w:t>
      </w:r>
      <w:r>
        <w:rPr>
          <w:spacing w:val="-14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large</w:t>
      </w:r>
      <w:r>
        <w:rPr>
          <w:spacing w:val="-17"/>
        </w:rPr>
        <w:t xml:space="preserve"> </w:t>
      </w:r>
      <w:r>
        <w:t>cost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them.</w:t>
      </w:r>
      <w:r>
        <w:rPr>
          <w:spacing w:val="43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had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fun</w:t>
      </w:r>
      <w:r>
        <w:rPr>
          <w:spacing w:val="-16"/>
        </w:rPr>
        <w:t xml:space="preserve"> </w:t>
      </w:r>
      <w:r>
        <w:t>Christmas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 w:rsidR="00BF7BF3">
        <w:t>treate</w:t>
      </w:r>
      <w:r w:rsidR="004736FA">
        <w:t>d the p</w:t>
      </w:r>
      <w:r w:rsidR="00BF7BF3">
        <w:t>layers</w:t>
      </w:r>
      <w:r>
        <w:t xml:space="preserve"> to Christmas events</w:t>
      </w:r>
      <w:r w:rsidR="00BF7BF3">
        <w:t>.</w:t>
      </w:r>
    </w:p>
    <w:p w14:paraId="35A80EA3" w14:textId="77777777" w:rsidR="00C31F5F" w:rsidRDefault="00C31F5F">
      <w:pPr>
        <w:pStyle w:val="BodyText"/>
        <w:spacing w:before="11"/>
        <w:rPr>
          <w:sz w:val="21"/>
        </w:rPr>
      </w:pPr>
    </w:p>
    <w:p w14:paraId="0B465DCF" w14:textId="7DD926C9" w:rsidR="00C31F5F" w:rsidRDefault="00D53F83">
      <w:pPr>
        <w:pStyle w:val="BodyText"/>
        <w:ind w:left="200" w:right="1250"/>
        <w:jc w:val="both"/>
      </w:pPr>
      <w:r>
        <w:t xml:space="preserve">We have managed to sustain all </w:t>
      </w:r>
      <w:r w:rsidR="00A6676C">
        <w:t>7</w:t>
      </w:r>
      <w:r>
        <w:t xml:space="preserve"> teams through to the end of the 202</w:t>
      </w:r>
      <w:r w:rsidR="004736FA">
        <w:t>5</w:t>
      </w:r>
      <w:r>
        <w:t xml:space="preserve"> season totalling</w:t>
      </w:r>
      <w:r>
        <w:rPr>
          <w:spacing w:val="1"/>
        </w:rPr>
        <w:t xml:space="preserve"> </w:t>
      </w:r>
      <w:r>
        <w:t>1</w:t>
      </w:r>
      <w:r w:rsidR="004736FA">
        <w:t>00</w:t>
      </w:r>
      <w:r>
        <w:t xml:space="preserve"> players.</w:t>
      </w:r>
      <w:r>
        <w:rPr>
          <w:spacing w:val="1"/>
        </w:rPr>
        <w:t xml:space="preserve"> </w:t>
      </w:r>
      <w:r>
        <w:t xml:space="preserve">A special mention must be made to the coaches of the club who have </w:t>
      </w:r>
      <w:r w:rsidR="009535F2">
        <w:t xml:space="preserve">done </w:t>
      </w:r>
      <w:r w:rsidR="009535F2">
        <w:rPr>
          <w:spacing w:val="-59"/>
        </w:rPr>
        <w:t>a</w:t>
      </w:r>
      <w:r>
        <w:t xml:space="preserve"> wonderful job to keep connected to the players, allowing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players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train</w:t>
      </w:r>
      <w:r w:rsidR="004A0E31">
        <w:t xml:space="preserve"> </w:t>
      </w:r>
      <w:r>
        <w:rPr>
          <w:spacing w:val="-59"/>
        </w:rPr>
        <w:t xml:space="preserve"> </w:t>
      </w:r>
      <w:r w:rsidR="004A0E31">
        <w:rPr>
          <w:spacing w:val="-59"/>
        </w:rPr>
        <w:t xml:space="preserve">  </w:t>
      </w:r>
      <w:r>
        <w:t>safely and maintaining a great communication channel with the board, the SYFA, the</w:t>
      </w:r>
      <w:r>
        <w:rPr>
          <w:spacing w:val="1"/>
        </w:rPr>
        <w:t xml:space="preserve"> </w:t>
      </w:r>
      <w:r>
        <w:t>parents and the players.</w:t>
      </w:r>
      <w:r>
        <w:rPr>
          <w:spacing w:val="1"/>
        </w:rPr>
        <w:t xml:space="preserve"> </w:t>
      </w:r>
      <w:r>
        <w:t>Standards of coaching training have been kept up to date and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looking</w:t>
      </w:r>
      <w:r>
        <w:rPr>
          <w:spacing w:val="1"/>
        </w:rPr>
        <w:t xml:space="preserve"> </w:t>
      </w:r>
      <w:r>
        <w:t>forward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4A0E31">
        <w:t>continued games and training.</w:t>
      </w:r>
    </w:p>
    <w:p w14:paraId="25897277" w14:textId="77777777" w:rsidR="00C31F5F" w:rsidRDefault="00C31F5F">
      <w:pPr>
        <w:pStyle w:val="BodyText"/>
        <w:rPr>
          <w:sz w:val="24"/>
        </w:rPr>
      </w:pPr>
    </w:p>
    <w:p w14:paraId="24F915C6" w14:textId="77777777" w:rsidR="00C31F5F" w:rsidRDefault="00C31F5F">
      <w:pPr>
        <w:pStyle w:val="BodyText"/>
        <w:spacing w:before="9"/>
        <w:rPr>
          <w:sz w:val="19"/>
        </w:rPr>
      </w:pPr>
    </w:p>
    <w:p w14:paraId="02C51EE8" w14:textId="77777777" w:rsidR="00C31F5F" w:rsidRDefault="00D53F83">
      <w:pPr>
        <w:pStyle w:val="Heading2"/>
        <w:jc w:val="both"/>
      </w:pPr>
      <w:r>
        <w:t>Financial</w:t>
      </w:r>
      <w:r>
        <w:rPr>
          <w:spacing w:val="-2"/>
        </w:rPr>
        <w:t xml:space="preserve"> </w:t>
      </w:r>
      <w:r>
        <w:t>Review</w:t>
      </w:r>
    </w:p>
    <w:p w14:paraId="1B590009" w14:textId="28207AD9" w:rsidR="00C31F5F" w:rsidRDefault="00D53F83" w:rsidP="00CA79D8">
      <w:pPr>
        <w:pStyle w:val="BodyText"/>
        <w:spacing w:before="4"/>
        <w:ind w:left="200" w:right="1251"/>
        <w:jc w:val="both"/>
      </w:pPr>
      <w:r>
        <w:t>Our</w:t>
      </w:r>
      <w:r>
        <w:rPr>
          <w:spacing w:val="-9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continues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fees</w:t>
      </w:r>
      <w:r>
        <w:rPr>
          <w:spacing w:val="-10"/>
        </w:rPr>
        <w:t xml:space="preserve"> </w:t>
      </w:r>
      <w:r>
        <w:t>charged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parents.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active</w:t>
      </w:r>
      <w:r>
        <w:rPr>
          <w:spacing w:val="-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sponsorship,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fund-raising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purchasing of kit and equipment for their own age group. We have successfully obtained</w:t>
      </w:r>
      <w:r>
        <w:rPr>
          <w:spacing w:val="1"/>
        </w:rPr>
        <w:t xml:space="preserve"> </w:t>
      </w:r>
      <w:r w:rsidR="00CA79D8">
        <w:rPr>
          <w:spacing w:val="1"/>
        </w:rPr>
        <w:t xml:space="preserve">a </w:t>
      </w:r>
      <w:r>
        <w:t>grant</w:t>
      </w:r>
      <w:r w:rsidR="00EA05B7">
        <w:t xml:space="preserve"> this financial year.</w:t>
      </w:r>
    </w:p>
    <w:p w14:paraId="0115A1EA" w14:textId="77777777" w:rsidR="00EA05B7" w:rsidRDefault="00EA05B7" w:rsidP="00CA79D8">
      <w:pPr>
        <w:pStyle w:val="BodyText"/>
        <w:spacing w:before="4"/>
        <w:ind w:left="200" w:right="1251"/>
        <w:jc w:val="both"/>
      </w:pPr>
    </w:p>
    <w:p w14:paraId="40631729" w14:textId="77777777" w:rsidR="00C31F5F" w:rsidRPr="0087730D" w:rsidRDefault="00D53F83">
      <w:pPr>
        <w:pStyle w:val="BodyText"/>
        <w:ind w:left="200"/>
        <w:jc w:val="both"/>
      </w:pPr>
      <w:r w:rsidRPr="0087730D">
        <w:t>There</w:t>
      </w:r>
      <w:r w:rsidRPr="0087730D">
        <w:rPr>
          <w:spacing w:val="-2"/>
        </w:rPr>
        <w:t xml:space="preserve"> </w:t>
      </w:r>
      <w:r w:rsidRPr="0087730D">
        <w:t>are</w:t>
      </w:r>
      <w:r w:rsidRPr="0087730D">
        <w:rPr>
          <w:spacing w:val="-2"/>
        </w:rPr>
        <w:t xml:space="preserve"> </w:t>
      </w:r>
      <w:r w:rsidRPr="0087730D">
        <w:t>no</w:t>
      </w:r>
      <w:r w:rsidRPr="0087730D">
        <w:rPr>
          <w:spacing w:val="-3"/>
        </w:rPr>
        <w:t xml:space="preserve"> </w:t>
      </w:r>
      <w:r w:rsidRPr="0087730D">
        <w:t>restricted</w:t>
      </w:r>
      <w:r w:rsidRPr="0087730D">
        <w:rPr>
          <w:spacing w:val="-3"/>
        </w:rPr>
        <w:t xml:space="preserve"> </w:t>
      </w:r>
      <w:r w:rsidRPr="0087730D">
        <w:t>funds</w:t>
      </w:r>
      <w:r w:rsidRPr="0087730D">
        <w:rPr>
          <w:spacing w:val="-2"/>
        </w:rPr>
        <w:t xml:space="preserve"> </w:t>
      </w:r>
      <w:r w:rsidRPr="0087730D">
        <w:t>within</w:t>
      </w:r>
      <w:r w:rsidRPr="0087730D">
        <w:rPr>
          <w:spacing w:val="-1"/>
        </w:rPr>
        <w:t xml:space="preserve"> </w:t>
      </w:r>
      <w:r w:rsidRPr="0087730D">
        <w:t>the</w:t>
      </w:r>
      <w:r w:rsidRPr="0087730D">
        <w:rPr>
          <w:spacing w:val="-2"/>
        </w:rPr>
        <w:t xml:space="preserve"> </w:t>
      </w:r>
      <w:r w:rsidRPr="0087730D">
        <w:t>club.</w:t>
      </w:r>
    </w:p>
    <w:p w14:paraId="347C5B15" w14:textId="77777777" w:rsidR="00C31F5F" w:rsidRPr="0087730D" w:rsidRDefault="00C31F5F">
      <w:pPr>
        <w:pStyle w:val="BodyText"/>
      </w:pPr>
    </w:p>
    <w:p w14:paraId="21BF10A5" w14:textId="7F8A62E4" w:rsidR="00C31F5F" w:rsidRPr="00C825E9" w:rsidRDefault="00D53F83">
      <w:pPr>
        <w:pStyle w:val="BodyText"/>
        <w:ind w:left="200" w:right="1252"/>
        <w:jc w:val="both"/>
      </w:pPr>
      <w:r w:rsidRPr="0087730D">
        <w:rPr>
          <w:spacing w:val="-1"/>
        </w:rPr>
        <w:t>Receipts</w:t>
      </w:r>
      <w:r w:rsidRPr="0087730D">
        <w:rPr>
          <w:spacing w:val="-9"/>
        </w:rPr>
        <w:t xml:space="preserve"> </w:t>
      </w:r>
      <w:r w:rsidRPr="0087730D">
        <w:t>on</w:t>
      </w:r>
      <w:r w:rsidRPr="0087730D">
        <w:rPr>
          <w:spacing w:val="-15"/>
        </w:rPr>
        <w:t xml:space="preserve"> </w:t>
      </w:r>
      <w:r w:rsidRPr="0087730D">
        <w:t>the</w:t>
      </w:r>
      <w:r w:rsidRPr="0087730D">
        <w:rPr>
          <w:spacing w:val="-11"/>
        </w:rPr>
        <w:t xml:space="preserve"> </w:t>
      </w:r>
      <w:r w:rsidRPr="0087730D">
        <w:t>unrestricted</w:t>
      </w:r>
      <w:r w:rsidRPr="0087730D">
        <w:rPr>
          <w:spacing w:val="-13"/>
        </w:rPr>
        <w:t xml:space="preserve"> </w:t>
      </w:r>
      <w:r w:rsidRPr="0087730D">
        <w:t>fund</w:t>
      </w:r>
      <w:r w:rsidRPr="0087730D">
        <w:rPr>
          <w:spacing w:val="-12"/>
        </w:rPr>
        <w:t xml:space="preserve"> </w:t>
      </w:r>
      <w:r w:rsidRPr="0087730D">
        <w:t>were</w:t>
      </w:r>
      <w:r w:rsidRPr="0087730D">
        <w:rPr>
          <w:spacing w:val="-8"/>
        </w:rPr>
        <w:t xml:space="preserve"> </w:t>
      </w:r>
      <w:r w:rsidRPr="0087730D">
        <w:t>£</w:t>
      </w:r>
      <w:r w:rsidR="006F299E">
        <w:t>41,043</w:t>
      </w:r>
      <w:r w:rsidRPr="0087730D">
        <w:t>(</w:t>
      </w:r>
      <w:r w:rsidR="009535F2" w:rsidRPr="0087730D">
        <w:t>202</w:t>
      </w:r>
      <w:r w:rsidR="006F299E">
        <w:t>4</w:t>
      </w:r>
      <w:r w:rsidR="009535F2" w:rsidRPr="0087730D">
        <w:t>: £</w:t>
      </w:r>
      <w:r w:rsidR="006F299E">
        <w:t>39</w:t>
      </w:r>
      <w:r w:rsidR="002E0917" w:rsidRPr="0087730D">
        <w:t>,</w:t>
      </w:r>
      <w:r w:rsidR="006F299E">
        <w:t>165</w:t>
      </w:r>
      <w:r w:rsidRPr="0087730D">
        <w:t>)</w:t>
      </w:r>
      <w:r w:rsidRPr="0087730D">
        <w:rPr>
          <w:spacing w:val="-11"/>
        </w:rPr>
        <w:t xml:space="preserve"> </w:t>
      </w:r>
      <w:r w:rsidRPr="0087730D">
        <w:t>and</w:t>
      </w:r>
      <w:r w:rsidRPr="0087730D">
        <w:rPr>
          <w:spacing w:val="-10"/>
        </w:rPr>
        <w:t xml:space="preserve"> </w:t>
      </w:r>
      <w:r w:rsidRPr="0087730D">
        <w:t>payments</w:t>
      </w:r>
      <w:r w:rsidRPr="0087730D">
        <w:rPr>
          <w:spacing w:val="-13"/>
        </w:rPr>
        <w:t xml:space="preserve"> </w:t>
      </w:r>
      <w:r w:rsidRPr="0087730D">
        <w:t>for</w:t>
      </w:r>
      <w:r w:rsidRPr="0087730D">
        <w:rPr>
          <w:spacing w:val="-12"/>
        </w:rPr>
        <w:t xml:space="preserve"> </w:t>
      </w:r>
      <w:r w:rsidRPr="0087730D">
        <w:t>the</w:t>
      </w:r>
      <w:r w:rsidRPr="0087730D">
        <w:rPr>
          <w:spacing w:val="-13"/>
        </w:rPr>
        <w:t xml:space="preserve"> </w:t>
      </w:r>
      <w:r w:rsidRPr="0087730D">
        <w:t>year</w:t>
      </w:r>
      <w:r w:rsidRPr="0087730D">
        <w:rPr>
          <w:spacing w:val="-59"/>
        </w:rPr>
        <w:t xml:space="preserve"> </w:t>
      </w:r>
      <w:r w:rsidRPr="0087730D">
        <w:t>were £</w:t>
      </w:r>
      <w:r w:rsidR="006F299E">
        <w:t>33,410</w:t>
      </w:r>
      <w:r w:rsidRPr="0087730D">
        <w:t xml:space="preserve"> (20</w:t>
      </w:r>
      <w:r w:rsidR="00D51CCE" w:rsidRPr="0087730D">
        <w:t>2</w:t>
      </w:r>
      <w:r w:rsidR="006F299E">
        <w:t>4</w:t>
      </w:r>
      <w:r w:rsidRPr="0087730D">
        <w:t>:</w:t>
      </w:r>
      <w:r w:rsidRPr="0087730D">
        <w:rPr>
          <w:spacing w:val="-1"/>
        </w:rPr>
        <w:t xml:space="preserve"> </w:t>
      </w:r>
      <w:r w:rsidRPr="0087730D">
        <w:t>£</w:t>
      </w:r>
      <w:r w:rsidR="006F299E">
        <w:t>52.083</w:t>
      </w:r>
      <w:r w:rsidRPr="0087730D">
        <w:t>).</w:t>
      </w:r>
    </w:p>
    <w:p w14:paraId="39EE3F84" w14:textId="77777777" w:rsidR="00C31F5F" w:rsidRPr="00C825E9" w:rsidRDefault="00C31F5F">
      <w:pPr>
        <w:pStyle w:val="BodyText"/>
        <w:spacing w:before="9"/>
        <w:rPr>
          <w:sz w:val="21"/>
        </w:rPr>
      </w:pPr>
    </w:p>
    <w:p w14:paraId="04077FED" w14:textId="77777777" w:rsidR="00C31F5F" w:rsidRPr="00C825E9" w:rsidRDefault="00D53F83">
      <w:pPr>
        <w:pStyle w:val="Heading2"/>
        <w:jc w:val="both"/>
      </w:pPr>
      <w:r w:rsidRPr="00C825E9">
        <w:t>Reserves</w:t>
      </w:r>
      <w:r w:rsidRPr="00C825E9">
        <w:rPr>
          <w:spacing w:val="-1"/>
        </w:rPr>
        <w:t xml:space="preserve"> </w:t>
      </w:r>
      <w:r w:rsidRPr="00C825E9">
        <w:t>Policy</w:t>
      </w:r>
    </w:p>
    <w:p w14:paraId="2EC359D3" w14:textId="1DB4D265" w:rsidR="00C31F5F" w:rsidRPr="00C825E9" w:rsidRDefault="00D53F83" w:rsidP="00BA09F5">
      <w:pPr>
        <w:pStyle w:val="BodyText"/>
        <w:spacing w:before="4"/>
        <w:ind w:left="200" w:right="1251"/>
        <w:jc w:val="both"/>
      </w:pPr>
      <w:r w:rsidRPr="00C825E9">
        <w:t>The trustees’ policy is to continue to grow reserves within the club to meet its aspirations</w:t>
      </w:r>
      <w:r w:rsidRPr="00C825E9">
        <w:rPr>
          <w:spacing w:val="1"/>
        </w:rPr>
        <w:t xml:space="preserve"> </w:t>
      </w:r>
      <w:r w:rsidRPr="00C825E9">
        <w:t>of utilising better training and match facilities with the aim of having all teams train within</w:t>
      </w:r>
      <w:r w:rsidRPr="00C825E9">
        <w:rPr>
          <w:spacing w:val="1"/>
        </w:rPr>
        <w:t xml:space="preserve"> </w:t>
      </w:r>
      <w:r w:rsidRPr="00C825E9">
        <w:t>the town</w:t>
      </w:r>
      <w:r w:rsidRPr="00C825E9">
        <w:rPr>
          <w:spacing w:val="1"/>
        </w:rPr>
        <w:t xml:space="preserve"> </w:t>
      </w:r>
      <w:r w:rsidRPr="00C825E9">
        <w:t>of</w:t>
      </w:r>
      <w:r w:rsidRPr="00C825E9">
        <w:rPr>
          <w:spacing w:val="1"/>
        </w:rPr>
        <w:t xml:space="preserve"> </w:t>
      </w:r>
      <w:r w:rsidRPr="00C825E9">
        <w:t>Dumbarton.</w:t>
      </w:r>
      <w:r w:rsidRPr="00C825E9">
        <w:rPr>
          <w:spacing w:val="1"/>
        </w:rPr>
        <w:t xml:space="preserve"> </w:t>
      </w:r>
      <w:r w:rsidRPr="00C825E9">
        <w:t>Reserves</w:t>
      </w:r>
      <w:r w:rsidRPr="00C825E9">
        <w:rPr>
          <w:spacing w:val="1"/>
        </w:rPr>
        <w:t xml:space="preserve"> </w:t>
      </w:r>
      <w:r w:rsidRPr="00C825E9">
        <w:t>at</w:t>
      </w:r>
      <w:r w:rsidRPr="00C825E9">
        <w:rPr>
          <w:spacing w:val="1"/>
        </w:rPr>
        <w:t xml:space="preserve"> </w:t>
      </w:r>
      <w:r w:rsidRPr="00C825E9">
        <w:t>the end of</w:t>
      </w:r>
      <w:r w:rsidRPr="00C825E9">
        <w:rPr>
          <w:spacing w:val="1"/>
        </w:rPr>
        <w:t xml:space="preserve"> </w:t>
      </w:r>
      <w:r w:rsidRPr="00C825E9">
        <w:t>the period were</w:t>
      </w:r>
      <w:r w:rsidRPr="00C825E9">
        <w:rPr>
          <w:spacing w:val="1"/>
        </w:rPr>
        <w:t xml:space="preserve"> </w:t>
      </w:r>
      <w:r w:rsidRPr="00C825E9">
        <w:t>£</w:t>
      </w:r>
      <w:r w:rsidR="009041F8">
        <w:t>16.571</w:t>
      </w:r>
      <w:r w:rsidRPr="00C825E9">
        <w:rPr>
          <w:spacing w:val="1"/>
        </w:rPr>
        <w:t xml:space="preserve"> </w:t>
      </w:r>
      <w:r w:rsidRPr="00C825E9">
        <w:t>which</w:t>
      </w:r>
      <w:r w:rsidRPr="00C825E9">
        <w:rPr>
          <w:spacing w:val="1"/>
        </w:rPr>
        <w:t xml:space="preserve"> </w:t>
      </w:r>
      <w:r w:rsidRPr="00C825E9">
        <w:t>is</w:t>
      </w:r>
      <w:r w:rsidRPr="00C825E9">
        <w:rPr>
          <w:spacing w:val="1"/>
        </w:rPr>
        <w:t xml:space="preserve"> </w:t>
      </w:r>
      <w:r w:rsidRPr="00C825E9">
        <w:t xml:space="preserve">approximately </w:t>
      </w:r>
      <w:r w:rsidR="00016DE1">
        <w:t>5</w:t>
      </w:r>
      <w:r w:rsidR="00BA09F5" w:rsidRPr="00C825E9">
        <w:t xml:space="preserve"> </w:t>
      </w:r>
      <w:r w:rsidRPr="00C825E9">
        <w:t>months</w:t>
      </w:r>
      <w:r w:rsidRPr="00C825E9">
        <w:rPr>
          <w:color w:val="000000"/>
          <w:spacing w:val="1"/>
        </w:rPr>
        <w:t xml:space="preserve"> </w:t>
      </w:r>
      <w:r w:rsidRPr="00C825E9">
        <w:rPr>
          <w:color w:val="000000"/>
        </w:rPr>
        <w:t>of</w:t>
      </w:r>
      <w:r w:rsidRPr="00C825E9">
        <w:rPr>
          <w:color w:val="000000"/>
          <w:spacing w:val="2"/>
        </w:rPr>
        <w:t xml:space="preserve"> </w:t>
      </w:r>
      <w:r w:rsidRPr="00C825E9">
        <w:rPr>
          <w:color w:val="000000"/>
        </w:rPr>
        <w:t>running costs.</w:t>
      </w:r>
    </w:p>
    <w:p w14:paraId="1759CC5F" w14:textId="77777777" w:rsidR="00C31F5F" w:rsidRDefault="00C31F5F">
      <w:pPr>
        <w:jc w:val="both"/>
        <w:sectPr w:rsidR="00C31F5F">
          <w:pgSz w:w="11910" w:h="16840"/>
          <w:pgMar w:top="980" w:right="540" w:bottom="980" w:left="1240" w:header="726" w:footer="789" w:gutter="0"/>
          <w:cols w:space="720"/>
        </w:sectPr>
      </w:pPr>
    </w:p>
    <w:p w14:paraId="6B020E62" w14:textId="77777777" w:rsidR="00C31F5F" w:rsidRDefault="00C31F5F">
      <w:pPr>
        <w:pStyle w:val="BodyText"/>
        <w:rPr>
          <w:sz w:val="20"/>
        </w:rPr>
      </w:pPr>
    </w:p>
    <w:p w14:paraId="48EEB672" w14:textId="77777777" w:rsidR="00C31F5F" w:rsidRDefault="00C31F5F">
      <w:pPr>
        <w:pStyle w:val="BodyText"/>
        <w:rPr>
          <w:sz w:val="20"/>
        </w:rPr>
      </w:pPr>
    </w:p>
    <w:p w14:paraId="08D9FC2C" w14:textId="77777777" w:rsidR="00C31F5F" w:rsidRDefault="00C31F5F">
      <w:pPr>
        <w:pStyle w:val="BodyText"/>
        <w:spacing w:before="6"/>
      </w:pPr>
    </w:p>
    <w:p w14:paraId="2DABE5C6" w14:textId="77777777" w:rsidR="00C31F5F" w:rsidRDefault="00D53F83">
      <w:pPr>
        <w:spacing w:before="89"/>
        <w:ind w:left="200" w:right="4540"/>
        <w:rPr>
          <w:b/>
          <w:sz w:val="32"/>
        </w:rPr>
      </w:pPr>
      <w:r>
        <w:rPr>
          <w:b/>
          <w:sz w:val="32"/>
        </w:rPr>
        <w:t>Dumbarton Riverside Football Club</w:t>
      </w:r>
      <w:r>
        <w:rPr>
          <w:b/>
          <w:spacing w:val="-87"/>
          <w:sz w:val="32"/>
        </w:rPr>
        <w:t xml:space="preserve"> </w:t>
      </w:r>
      <w:r>
        <w:rPr>
          <w:b/>
          <w:sz w:val="32"/>
        </w:rPr>
        <w:t>Report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Trustees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(</w:t>
      </w:r>
      <w:proofErr w:type="spellStart"/>
      <w:r>
        <w:rPr>
          <w:b/>
          <w:sz w:val="32"/>
        </w:rPr>
        <w:t>cont</w:t>
      </w:r>
      <w:proofErr w:type="spellEnd"/>
      <w:r>
        <w:rPr>
          <w:b/>
          <w:sz w:val="32"/>
        </w:rPr>
        <w:t>)</w:t>
      </w:r>
    </w:p>
    <w:p w14:paraId="369AA2D7" w14:textId="0A8BB308" w:rsidR="00C31F5F" w:rsidRPr="00016DE1" w:rsidRDefault="00D53F83" w:rsidP="00016DE1">
      <w:pPr>
        <w:tabs>
          <w:tab w:val="left" w:pos="8899"/>
        </w:tabs>
        <w:spacing w:before="4"/>
        <w:ind w:left="200"/>
        <w:rPr>
          <w:b/>
          <w:sz w:val="32"/>
          <w:u w:val="single"/>
        </w:rPr>
      </w:pPr>
      <w:r>
        <w:rPr>
          <w:b/>
          <w:sz w:val="32"/>
          <w:u w:val="single"/>
        </w:rPr>
        <w:t>For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Year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Ended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016DE1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6565D7A3" w14:textId="77777777" w:rsidR="00C31F5F" w:rsidRDefault="00C31F5F">
      <w:pPr>
        <w:pStyle w:val="BodyText"/>
        <w:rPr>
          <w:b/>
          <w:sz w:val="20"/>
        </w:rPr>
      </w:pPr>
    </w:p>
    <w:p w14:paraId="0F0E77A3" w14:textId="77777777" w:rsidR="00C31F5F" w:rsidRDefault="00C31F5F">
      <w:pPr>
        <w:pStyle w:val="BodyText"/>
        <w:spacing w:before="4"/>
        <w:rPr>
          <w:b/>
          <w:sz w:val="18"/>
        </w:rPr>
      </w:pPr>
    </w:p>
    <w:p w14:paraId="39105F83" w14:textId="77777777" w:rsidR="00C31F5F" w:rsidRDefault="00D53F83">
      <w:pPr>
        <w:pStyle w:val="Heading2"/>
        <w:spacing w:before="93"/>
        <w:jc w:val="both"/>
      </w:pPr>
      <w:r>
        <w:t>Plans</w:t>
      </w:r>
      <w:r>
        <w:rPr>
          <w:spacing w:val="-2"/>
        </w:rPr>
        <w:t xml:space="preserve"> </w:t>
      </w:r>
      <w:r>
        <w:t>for Future</w:t>
      </w:r>
      <w:r>
        <w:rPr>
          <w:spacing w:val="-3"/>
        </w:rPr>
        <w:t xml:space="preserve"> </w:t>
      </w:r>
      <w:r>
        <w:t>Periods</w:t>
      </w:r>
    </w:p>
    <w:p w14:paraId="442D0061" w14:textId="77777777" w:rsidR="00C31F5F" w:rsidRDefault="00C31F5F">
      <w:pPr>
        <w:pStyle w:val="BodyText"/>
        <w:spacing w:before="1"/>
        <w:rPr>
          <w:b/>
        </w:rPr>
      </w:pPr>
    </w:p>
    <w:p w14:paraId="0D745046" w14:textId="77777777" w:rsidR="00C31F5F" w:rsidRDefault="00D53F83">
      <w:pPr>
        <w:pStyle w:val="BodyText"/>
        <w:ind w:left="200" w:right="1251"/>
        <w:jc w:val="both"/>
      </w:pPr>
      <w:r>
        <w:t>The trustees intend to continue and develop the service that the Club provides for the</w:t>
      </w:r>
      <w:r>
        <w:rPr>
          <w:spacing w:val="1"/>
        </w:rPr>
        <w:t xml:space="preserve"> </w:t>
      </w:r>
      <w:r>
        <w:t>benefit of the children in the community. We will strive to grow the number of players at</w:t>
      </w:r>
      <w:r>
        <w:rPr>
          <w:spacing w:val="1"/>
        </w:rPr>
        <w:t xml:space="preserve"> </w:t>
      </w:r>
      <w:r>
        <w:t>the club and increase and support our volunteers. This includes upskilling the volunteer</w:t>
      </w:r>
      <w:r>
        <w:rPr>
          <w:spacing w:val="1"/>
        </w:rPr>
        <w:t xml:space="preserve"> </w:t>
      </w:r>
      <w:r>
        <w:t>coaches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coach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players can be developed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potential.</w:t>
      </w:r>
    </w:p>
    <w:p w14:paraId="42384866" w14:textId="77777777" w:rsidR="00C31F5F" w:rsidRDefault="00C31F5F">
      <w:pPr>
        <w:pStyle w:val="BodyText"/>
        <w:spacing w:before="1"/>
      </w:pPr>
    </w:p>
    <w:p w14:paraId="043E4906" w14:textId="77777777" w:rsidR="00C31F5F" w:rsidRDefault="00D53F83">
      <w:pPr>
        <w:pStyle w:val="BodyText"/>
        <w:spacing w:before="1"/>
        <w:ind w:left="200" w:right="1327"/>
        <w:jc w:val="both"/>
      </w:pPr>
      <w:r>
        <w:t>The club will continue to meet the high standards set within the Scottish FA Quality Mark</w:t>
      </w:r>
      <w:r>
        <w:rPr>
          <w:spacing w:val="-59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accreditation continues 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future.</w:t>
      </w:r>
    </w:p>
    <w:p w14:paraId="64842818" w14:textId="77777777" w:rsidR="00C31F5F" w:rsidRDefault="00C31F5F">
      <w:pPr>
        <w:pStyle w:val="BodyText"/>
        <w:spacing w:before="9"/>
        <w:rPr>
          <w:sz w:val="13"/>
        </w:rPr>
      </w:pPr>
    </w:p>
    <w:p w14:paraId="3D031469" w14:textId="7539F042" w:rsidR="00C31F5F" w:rsidRDefault="00D53F83">
      <w:pPr>
        <w:pStyle w:val="BodyText"/>
        <w:spacing w:before="94"/>
        <w:ind w:left="200"/>
      </w:pP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trustees </w:t>
      </w:r>
      <w:r w:rsidRPr="00221511">
        <w:t>on 1</w:t>
      </w:r>
      <w:r w:rsidR="00525D0A" w:rsidRPr="00221511">
        <w:t>7</w:t>
      </w:r>
      <w:r w:rsidRPr="00221511">
        <w:t xml:space="preserve"> </w:t>
      </w:r>
      <w:r w:rsidR="00525D0A" w:rsidRPr="00221511">
        <w:t>March</w:t>
      </w:r>
      <w:r w:rsidRPr="00221511">
        <w:t xml:space="preserve"> 202</w:t>
      </w:r>
      <w:r w:rsidR="00016DE1">
        <w:t>6</w:t>
      </w:r>
      <w:r w:rsidRPr="00221511">
        <w:t xml:space="preserve">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signed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behalf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by:</w:t>
      </w:r>
    </w:p>
    <w:p w14:paraId="3A32C501" w14:textId="77777777" w:rsidR="00C31F5F" w:rsidRDefault="00C31F5F">
      <w:pPr>
        <w:pStyle w:val="BodyText"/>
        <w:rPr>
          <w:sz w:val="24"/>
        </w:rPr>
      </w:pPr>
    </w:p>
    <w:p w14:paraId="48BC8E6E" w14:textId="77777777" w:rsidR="00C31F5F" w:rsidRDefault="00C31F5F">
      <w:pPr>
        <w:pStyle w:val="BodyText"/>
        <w:rPr>
          <w:sz w:val="24"/>
        </w:rPr>
      </w:pPr>
    </w:p>
    <w:p w14:paraId="04B0EE5A" w14:textId="791E2838" w:rsidR="00C31F5F" w:rsidRDefault="004557C8">
      <w:pPr>
        <w:spacing w:before="205"/>
        <w:ind w:left="200" w:right="8235"/>
        <w:rPr>
          <w:b/>
        </w:rPr>
      </w:pPr>
      <w:r>
        <w:rPr>
          <w:b/>
        </w:rPr>
        <w:t>Nicky McColl</w:t>
      </w:r>
      <w:r w:rsidR="00D53F83">
        <w:rPr>
          <w:b/>
          <w:spacing w:val="-59"/>
        </w:rPr>
        <w:t xml:space="preserve"> </w:t>
      </w:r>
      <w:r w:rsidR="00D53F83">
        <w:rPr>
          <w:b/>
        </w:rPr>
        <w:t>Secretary</w:t>
      </w:r>
    </w:p>
    <w:p w14:paraId="12B4A4C0" w14:textId="77777777" w:rsidR="00C31F5F" w:rsidRDefault="00C31F5F">
      <w:pPr>
        <w:sectPr w:rsidR="00C31F5F">
          <w:pgSz w:w="11910" w:h="16840"/>
          <w:pgMar w:top="980" w:right="540" w:bottom="980" w:left="1240" w:header="726" w:footer="789" w:gutter="0"/>
          <w:cols w:space="720"/>
        </w:sectPr>
      </w:pPr>
    </w:p>
    <w:p w14:paraId="37211A1D" w14:textId="4F7C3FC3" w:rsidR="00C31F5F" w:rsidRDefault="00845FB7">
      <w:pPr>
        <w:pStyle w:val="BodyText"/>
        <w:rPr>
          <w:b/>
          <w:sz w:val="20"/>
        </w:rPr>
      </w:pPr>
      <w:r>
        <w:rPr>
          <w:b/>
          <w:sz w:val="20"/>
        </w:rPr>
        <w:lastRenderedPageBreak/>
        <w:t>//</w:t>
      </w:r>
    </w:p>
    <w:p w14:paraId="0BF3A580" w14:textId="77777777" w:rsidR="00C31F5F" w:rsidRDefault="00C31F5F">
      <w:pPr>
        <w:pStyle w:val="BodyText"/>
        <w:rPr>
          <w:b/>
          <w:sz w:val="20"/>
        </w:rPr>
      </w:pPr>
    </w:p>
    <w:p w14:paraId="1D20E69C" w14:textId="77777777" w:rsidR="00C31F5F" w:rsidRDefault="00C31F5F">
      <w:pPr>
        <w:pStyle w:val="BodyText"/>
        <w:rPr>
          <w:b/>
          <w:sz w:val="20"/>
        </w:rPr>
      </w:pPr>
    </w:p>
    <w:p w14:paraId="123BB09D" w14:textId="77777777" w:rsidR="00C31F5F" w:rsidRDefault="00C31F5F">
      <w:pPr>
        <w:pStyle w:val="BodyText"/>
        <w:rPr>
          <w:b/>
          <w:sz w:val="20"/>
        </w:rPr>
      </w:pPr>
    </w:p>
    <w:p w14:paraId="16F32485" w14:textId="77777777" w:rsidR="00C31F5F" w:rsidRDefault="00D53F83">
      <w:pPr>
        <w:spacing w:before="210"/>
        <w:ind w:left="200" w:right="2067"/>
        <w:rPr>
          <w:b/>
          <w:sz w:val="32"/>
        </w:rPr>
      </w:pPr>
      <w:r>
        <w:rPr>
          <w:b/>
          <w:sz w:val="32"/>
        </w:rPr>
        <w:t>Dumbarton</w:t>
      </w:r>
      <w:r>
        <w:rPr>
          <w:b/>
          <w:spacing w:val="11"/>
          <w:sz w:val="32"/>
        </w:rPr>
        <w:t xml:space="preserve"> </w:t>
      </w:r>
      <w:r>
        <w:rPr>
          <w:b/>
          <w:sz w:val="32"/>
        </w:rPr>
        <w:t>Riverside</w:t>
      </w:r>
      <w:r>
        <w:rPr>
          <w:b/>
          <w:spacing w:val="13"/>
          <w:sz w:val="32"/>
        </w:rPr>
        <w:t xml:space="preserve"> </w:t>
      </w:r>
      <w:r>
        <w:rPr>
          <w:b/>
          <w:sz w:val="32"/>
        </w:rPr>
        <w:t>Football</w:t>
      </w:r>
      <w:r>
        <w:rPr>
          <w:b/>
          <w:spacing w:val="15"/>
          <w:sz w:val="32"/>
        </w:rPr>
        <w:t xml:space="preserve"> </w:t>
      </w:r>
      <w:r>
        <w:rPr>
          <w:b/>
          <w:sz w:val="32"/>
        </w:rPr>
        <w:t>Club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Responsibilities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Committee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Management</w:t>
      </w:r>
    </w:p>
    <w:p w14:paraId="08CCBF9D" w14:textId="349A2C1F" w:rsidR="00C31F5F" w:rsidRPr="00106975" w:rsidRDefault="00D53F83" w:rsidP="00106975">
      <w:pPr>
        <w:tabs>
          <w:tab w:val="left" w:pos="8899"/>
        </w:tabs>
        <w:spacing w:before="3"/>
        <w:ind w:left="200"/>
        <w:rPr>
          <w:b/>
          <w:sz w:val="32"/>
          <w:u w:val="single"/>
        </w:rPr>
      </w:pPr>
      <w:r>
        <w:rPr>
          <w:b/>
          <w:sz w:val="32"/>
          <w:u w:val="single"/>
        </w:rPr>
        <w:t>For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Year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Ended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016DE1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31DF8D7A" w14:textId="77777777" w:rsidR="00C31F5F" w:rsidRDefault="00C31F5F">
      <w:pPr>
        <w:pStyle w:val="BodyText"/>
        <w:rPr>
          <w:b/>
          <w:sz w:val="20"/>
        </w:rPr>
      </w:pPr>
    </w:p>
    <w:p w14:paraId="684357EF" w14:textId="77777777" w:rsidR="00C31F5F" w:rsidRDefault="00C31F5F">
      <w:pPr>
        <w:pStyle w:val="BodyText"/>
        <w:rPr>
          <w:b/>
          <w:sz w:val="20"/>
        </w:rPr>
      </w:pPr>
    </w:p>
    <w:p w14:paraId="7A916B20" w14:textId="77777777" w:rsidR="00C31F5F" w:rsidRDefault="00C31F5F">
      <w:pPr>
        <w:pStyle w:val="BodyText"/>
        <w:spacing w:before="8"/>
        <w:rPr>
          <w:b/>
        </w:rPr>
      </w:pPr>
    </w:p>
    <w:p w14:paraId="37C79BC4" w14:textId="77777777" w:rsidR="00C31F5F" w:rsidRDefault="00D53F83">
      <w:pPr>
        <w:spacing w:before="1"/>
        <w:ind w:left="200" w:right="1254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detailed</w:t>
      </w:r>
      <w:r>
        <w:rPr>
          <w:spacing w:val="-7"/>
          <w:sz w:val="20"/>
        </w:rPr>
        <w:t xml:space="preserve"> </w:t>
      </w:r>
      <w:r>
        <w:rPr>
          <w:sz w:val="20"/>
        </w:rPr>
        <w:t>below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read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conjunction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independent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examiner’s</w:t>
      </w:r>
      <w:r>
        <w:rPr>
          <w:spacing w:val="-12"/>
          <w:sz w:val="20"/>
        </w:rPr>
        <w:t xml:space="preserve"> </w:t>
      </w:r>
      <w:r>
        <w:rPr>
          <w:sz w:val="20"/>
        </w:rPr>
        <w:t>report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means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distinguishing</w:t>
      </w:r>
      <w:r>
        <w:rPr>
          <w:spacing w:val="-12"/>
          <w:sz w:val="20"/>
        </w:rPr>
        <w:t xml:space="preserve"> </w:t>
      </w:r>
      <w:r>
        <w:rPr>
          <w:sz w:val="20"/>
        </w:rPr>
        <w:t>their</w:t>
      </w:r>
      <w:r>
        <w:rPr>
          <w:spacing w:val="-10"/>
          <w:sz w:val="20"/>
        </w:rPr>
        <w:t xml:space="preserve"> </w:t>
      </w:r>
      <w:r>
        <w:rPr>
          <w:sz w:val="20"/>
        </w:rPr>
        <w:t>respective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relation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financial</w:t>
      </w:r>
      <w:r>
        <w:rPr>
          <w:spacing w:val="-8"/>
          <w:sz w:val="20"/>
        </w:rPr>
        <w:t xml:space="preserve"> </w:t>
      </w:r>
      <w:r>
        <w:rPr>
          <w:sz w:val="20"/>
        </w:rPr>
        <w:t>statements.</w:t>
      </w:r>
    </w:p>
    <w:p w14:paraId="7FAF92D4" w14:textId="77777777" w:rsidR="00C31F5F" w:rsidRDefault="00C31F5F">
      <w:pPr>
        <w:pStyle w:val="BodyText"/>
        <w:spacing w:before="11"/>
        <w:rPr>
          <w:sz w:val="19"/>
        </w:rPr>
      </w:pPr>
    </w:p>
    <w:p w14:paraId="0DA0CD0C" w14:textId="77777777" w:rsidR="00C31F5F" w:rsidRDefault="00D53F83">
      <w:pPr>
        <w:ind w:left="200"/>
        <w:jc w:val="both"/>
        <w:rPr>
          <w:b/>
          <w:sz w:val="20"/>
        </w:rPr>
      </w:pPr>
      <w:r>
        <w:rPr>
          <w:b/>
          <w:spacing w:val="-2"/>
          <w:sz w:val="20"/>
        </w:rPr>
        <w:t>Preparation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Financial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Statements</w:t>
      </w:r>
    </w:p>
    <w:p w14:paraId="6CE70CEA" w14:textId="77777777" w:rsidR="00C31F5F" w:rsidRDefault="00C31F5F">
      <w:pPr>
        <w:pStyle w:val="BodyText"/>
        <w:spacing w:before="1"/>
        <w:rPr>
          <w:b/>
          <w:sz w:val="20"/>
        </w:rPr>
      </w:pPr>
    </w:p>
    <w:p w14:paraId="76E758C0" w14:textId="77777777" w:rsidR="00C31F5F" w:rsidRDefault="00D53F83">
      <w:pPr>
        <w:ind w:left="200" w:right="1252"/>
        <w:jc w:val="both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prepare</w:t>
      </w:r>
      <w:r>
        <w:rPr>
          <w:spacing w:val="-9"/>
          <w:sz w:val="20"/>
        </w:rPr>
        <w:t xml:space="preserve"> </w:t>
      </w:r>
      <w:r>
        <w:rPr>
          <w:sz w:val="20"/>
        </w:rPr>
        <w:t>financial</w:t>
      </w:r>
      <w:r>
        <w:rPr>
          <w:spacing w:val="-10"/>
          <w:sz w:val="20"/>
        </w:rPr>
        <w:t xml:space="preserve"> </w:t>
      </w:r>
      <w:r>
        <w:rPr>
          <w:sz w:val="20"/>
        </w:rPr>
        <w:t>statements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9"/>
          <w:sz w:val="20"/>
        </w:rPr>
        <w:t xml:space="preserve"> </w:t>
      </w:r>
      <w:r>
        <w:rPr>
          <w:sz w:val="20"/>
        </w:rPr>
        <w:t>financial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give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true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fair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view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affairs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Trust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Receipts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Payments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53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period.</w:t>
      </w:r>
    </w:p>
    <w:p w14:paraId="2444C5BF" w14:textId="77777777" w:rsidR="00C31F5F" w:rsidRDefault="00C31F5F">
      <w:pPr>
        <w:pStyle w:val="BodyText"/>
        <w:spacing w:before="8"/>
        <w:rPr>
          <w:sz w:val="19"/>
        </w:rPr>
      </w:pPr>
    </w:p>
    <w:p w14:paraId="7D62FDEF" w14:textId="77777777" w:rsidR="00C31F5F" w:rsidRDefault="00D53F83">
      <w:pPr>
        <w:ind w:left="200"/>
        <w:jc w:val="both"/>
        <w:rPr>
          <w:b/>
          <w:sz w:val="20"/>
        </w:rPr>
      </w:pPr>
      <w:r>
        <w:rPr>
          <w:b/>
          <w:spacing w:val="-1"/>
          <w:sz w:val="20"/>
        </w:rPr>
        <w:t>Accounting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Policies</w:t>
      </w:r>
    </w:p>
    <w:p w14:paraId="59B4B9F3" w14:textId="77777777" w:rsidR="00C31F5F" w:rsidRDefault="00C31F5F">
      <w:pPr>
        <w:pStyle w:val="BodyText"/>
        <w:spacing w:before="3"/>
        <w:rPr>
          <w:b/>
          <w:sz w:val="20"/>
        </w:rPr>
      </w:pPr>
    </w:p>
    <w:p w14:paraId="054E907F" w14:textId="77777777" w:rsidR="00C31F5F" w:rsidRDefault="00D53F83">
      <w:pPr>
        <w:spacing w:before="1"/>
        <w:ind w:left="200" w:right="1253"/>
        <w:jc w:val="both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preparing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financial</w:t>
      </w:r>
      <w:r>
        <w:rPr>
          <w:spacing w:val="-7"/>
          <w:sz w:val="20"/>
        </w:rPr>
        <w:t xml:space="preserve"> </w:t>
      </w:r>
      <w:r>
        <w:rPr>
          <w:sz w:val="20"/>
        </w:rPr>
        <w:t>statements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pages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4"/>
          <w:sz w:val="20"/>
        </w:rPr>
        <w:t xml:space="preserve"> </w:t>
      </w:r>
      <w:r>
        <w:rPr>
          <w:spacing w:val="-2"/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appropriate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accounting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policies,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consistently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applied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supported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reasonable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prudent</w:t>
      </w:r>
      <w:r>
        <w:rPr>
          <w:spacing w:val="-53"/>
          <w:sz w:val="20"/>
        </w:rPr>
        <w:t xml:space="preserve"> </w:t>
      </w:r>
      <w:r>
        <w:rPr>
          <w:sz w:val="20"/>
        </w:rPr>
        <w:t>judgements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estimates,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accounting</w:t>
      </w:r>
      <w:r>
        <w:rPr>
          <w:spacing w:val="-9"/>
          <w:sz w:val="20"/>
        </w:rPr>
        <w:t xml:space="preserve"> </w:t>
      </w:r>
      <w:r>
        <w:rPr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they</w:t>
      </w:r>
      <w:r>
        <w:rPr>
          <w:spacing w:val="-11"/>
          <w:sz w:val="20"/>
        </w:rPr>
        <w:t xml:space="preserve"> </w:t>
      </w:r>
      <w:r>
        <w:rPr>
          <w:sz w:val="20"/>
        </w:rPr>
        <w:t>consider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applicable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53"/>
          <w:sz w:val="20"/>
        </w:rPr>
        <w:t xml:space="preserve"> </w:t>
      </w:r>
      <w:r>
        <w:rPr>
          <w:sz w:val="20"/>
        </w:rPr>
        <w:t>been</w:t>
      </w:r>
      <w:r>
        <w:rPr>
          <w:spacing w:val="-7"/>
          <w:sz w:val="20"/>
        </w:rPr>
        <w:t xml:space="preserve"> </w:t>
      </w:r>
      <w:r>
        <w:rPr>
          <w:sz w:val="20"/>
        </w:rPr>
        <w:t>followed.</w:t>
      </w:r>
    </w:p>
    <w:p w14:paraId="320A1D39" w14:textId="77777777" w:rsidR="00C31F5F" w:rsidRDefault="00C31F5F">
      <w:pPr>
        <w:pStyle w:val="BodyText"/>
        <w:spacing w:before="8"/>
        <w:rPr>
          <w:sz w:val="19"/>
        </w:rPr>
      </w:pPr>
    </w:p>
    <w:p w14:paraId="490FD951" w14:textId="77777777" w:rsidR="00C31F5F" w:rsidRDefault="00D53F83">
      <w:pPr>
        <w:ind w:left="200"/>
        <w:jc w:val="both"/>
        <w:rPr>
          <w:b/>
          <w:sz w:val="20"/>
        </w:rPr>
      </w:pPr>
      <w:r>
        <w:rPr>
          <w:b/>
          <w:spacing w:val="-1"/>
          <w:sz w:val="20"/>
        </w:rPr>
        <w:t>Accounting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Records</w:t>
      </w:r>
    </w:p>
    <w:p w14:paraId="0010C874" w14:textId="77777777" w:rsidR="00C31F5F" w:rsidRDefault="00C31F5F">
      <w:pPr>
        <w:pStyle w:val="BodyText"/>
        <w:spacing w:before="4"/>
        <w:rPr>
          <w:b/>
          <w:sz w:val="20"/>
        </w:rPr>
      </w:pPr>
    </w:p>
    <w:p w14:paraId="1EE6BD52" w14:textId="77777777" w:rsidR="00C31F5F" w:rsidRDefault="00D53F83">
      <w:pPr>
        <w:ind w:left="200" w:right="1254"/>
        <w:jc w:val="both"/>
        <w:rPr>
          <w:sz w:val="20"/>
        </w:rPr>
      </w:pPr>
      <w:r>
        <w:rPr>
          <w:sz w:val="20"/>
        </w:rPr>
        <w:t>The Committee of Management have responsibility for ensuring that the Trust keeps accounting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records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disclose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reasonable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accuracy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financial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position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Trust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enable</w:t>
      </w:r>
      <w:r>
        <w:rPr>
          <w:spacing w:val="-53"/>
          <w:sz w:val="20"/>
        </w:rPr>
        <w:t xml:space="preserve"> </w:t>
      </w:r>
      <w:r>
        <w:rPr>
          <w:sz w:val="20"/>
        </w:rPr>
        <w:t>them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financial</w:t>
      </w:r>
      <w:r>
        <w:rPr>
          <w:spacing w:val="-7"/>
          <w:sz w:val="20"/>
        </w:rPr>
        <w:t xml:space="preserve"> </w:t>
      </w:r>
      <w:r>
        <w:rPr>
          <w:sz w:val="20"/>
        </w:rPr>
        <w:t>statements</w:t>
      </w:r>
      <w:r>
        <w:rPr>
          <w:spacing w:val="-7"/>
          <w:sz w:val="20"/>
        </w:rPr>
        <w:t xml:space="preserve"> </w:t>
      </w:r>
      <w:r>
        <w:rPr>
          <w:sz w:val="20"/>
        </w:rPr>
        <w:t>comply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legislation.</w:t>
      </w:r>
    </w:p>
    <w:p w14:paraId="14F9A898" w14:textId="77777777" w:rsidR="00C31F5F" w:rsidRDefault="00C31F5F">
      <w:pPr>
        <w:pStyle w:val="BodyText"/>
        <w:spacing w:before="8"/>
        <w:rPr>
          <w:sz w:val="19"/>
        </w:rPr>
      </w:pPr>
    </w:p>
    <w:p w14:paraId="48C57A01" w14:textId="77777777" w:rsidR="00C31F5F" w:rsidRDefault="00D53F83">
      <w:pPr>
        <w:ind w:left="200"/>
        <w:jc w:val="both"/>
        <w:rPr>
          <w:b/>
          <w:sz w:val="20"/>
        </w:rPr>
      </w:pPr>
      <w:r>
        <w:rPr>
          <w:b/>
          <w:spacing w:val="-2"/>
          <w:sz w:val="20"/>
        </w:rPr>
        <w:t>General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Responsibility</w:t>
      </w:r>
    </w:p>
    <w:p w14:paraId="5AE64756" w14:textId="77777777" w:rsidR="00C31F5F" w:rsidRDefault="00C31F5F">
      <w:pPr>
        <w:pStyle w:val="BodyText"/>
        <w:spacing w:before="3"/>
        <w:rPr>
          <w:b/>
          <w:sz w:val="20"/>
        </w:rPr>
      </w:pPr>
    </w:p>
    <w:p w14:paraId="4F4B9950" w14:textId="77777777" w:rsidR="00C31F5F" w:rsidRDefault="00D53F83">
      <w:pPr>
        <w:spacing w:before="1"/>
        <w:ind w:left="200" w:right="1251"/>
        <w:jc w:val="both"/>
        <w:rPr>
          <w:sz w:val="20"/>
        </w:rPr>
      </w:pPr>
      <w:r>
        <w:rPr>
          <w:w w:val="95"/>
          <w:sz w:val="20"/>
        </w:rPr>
        <w:t>The Committee of Management have a general responsibility for taking such steps as are reasonably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safeguard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assets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Trust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detect</w:t>
      </w:r>
      <w:r>
        <w:rPr>
          <w:spacing w:val="-6"/>
          <w:sz w:val="20"/>
        </w:rPr>
        <w:t xml:space="preserve"> </w:t>
      </w:r>
      <w:r>
        <w:rPr>
          <w:sz w:val="20"/>
        </w:rPr>
        <w:t>irregularities.</w:t>
      </w:r>
    </w:p>
    <w:p w14:paraId="2245818F" w14:textId="77777777" w:rsidR="00C31F5F" w:rsidRDefault="00C31F5F">
      <w:pPr>
        <w:jc w:val="both"/>
        <w:rPr>
          <w:sz w:val="20"/>
        </w:rPr>
        <w:sectPr w:rsidR="00C31F5F">
          <w:pgSz w:w="11910" w:h="16840"/>
          <w:pgMar w:top="980" w:right="540" w:bottom="980" w:left="1240" w:header="726" w:footer="789" w:gutter="0"/>
          <w:cols w:space="720"/>
        </w:sectPr>
      </w:pPr>
    </w:p>
    <w:p w14:paraId="5F880937" w14:textId="77777777" w:rsidR="00C31F5F" w:rsidRDefault="00C31F5F">
      <w:pPr>
        <w:pStyle w:val="BodyText"/>
        <w:rPr>
          <w:sz w:val="20"/>
        </w:rPr>
      </w:pPr>
    </w:p>
    <w:p w14:paraId="00D65AA7" w14:textId="77777777" w:rsidR="00C31F5F" w:rsidRDefault="00D53F83">
      <w:pPr>
        <w:spacing w:before="211"/>
        <w:ind w:left="200" w:right="2743"/>
        <w:rPr>
          <w:b/>
          <w:sz w:val="32"/>
        </w:rPr>
      </w:pPr>
      <w:r>
        <w:rPr>
          <w:b/>
          <w:sz w:val="32"/>
        </w:rPr>
        <w:t>Independent</w:t>
      </w:r>
      <w:r>
        <w:rPr>
          <w:b/>
          <w:spacing w:val="16"/>
          <w:sz w:val="32"/>
        </w:rPr>
        <w:t xml:space="preserve"> </w:t>
      </w:r>
      <w:r>
        <w:rPr>
          <w:b/>
          <w:sz w:val="32"/>
        </w:rPr>
        <w:t>Examiner’s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Report</w:t>
      </w:r>
      <w:r>
        <w:rPr>
          <w:b/>
          <w:spacing w:val="22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16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Trustees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Dumbarton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Riverside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Football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Club</w:t>
      </w:r>
    </w:p>
    <w:p w14:paraId="3A6059B6" w14:textId="7978AC86" w:rsidR="00C31F5F" w:rsidRDefault="00D53F83">
      <w:pPr>
        <w:tabs>
          <w:tab w:val="left" w:pos="8899"/>
        </w:tabs>
        <w:spacing w:before="3"/>
        <w:ind w:left="200"/>
        <w:rPr>
          <w:b/>
          <w:sz w:val="32"/>
        </w:rPr>
      </w:pPr>
      <w:r>
        <w:rPr>
          <w:b/>
          <w:sz w:val="32"/>
          <w:u w:val="single"/>
        </w:rPr>
        <w:t>For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Year Ended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016DE1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1D5E78EE" w14:textId="77777777" w:rsidR="00C31F5F" w:rsidRDefault="00C31F5F">
      <w:pPr>
        <w:pStyle w:val="BodyText"/>
        <w:spacing w:before="7"/>
        <w:rPr>
          <w:b/>
          <w:sz w:val="18"/>
        </w:rPr>
      </w:pPr>
    </w:p>
    <w:p w14:paraId="4C521149" w14:textId="2947E6E3" w:rsidR="00C31F5F" w:rsidRDefault="00D53F83">
      <w:pPr>
        <w:spacing w:before="93"/>
        <w:ind w:left="200" w:right="1257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accounts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charity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Ended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June</w:t>
      </w:r>
      <w:r>
        <w:rPr>
          <w:spacing w:val="-5"/>
          <w:sz w:val="20"/>
        </w:rPr>
        <w:t xml:space="preserve"> </w:t>
      </w:r>
      <w:r>
        <w:rPr>
          <w:sz w:val="20"/>
        </w:rPr>
        <w:t>202</w:t>
      </w:r>
      <w:r w:rsidR="00016DE1"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pages</w:t>
      </w:r>
      <w:r>
        <w:rPr>
          <w:spacing w:val="-5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10.</w:t>
      </w:r>
    </w:p>
    <w:p w14:paraId="036DFAA9" w14:textId="77777777" w:rsidR="00C31F5F" w:rsidRDefault="00C31F5F">
      <w:pPr>
        <w:pStyle w:val="BodyText"/>
        <w:spacing w:before="10"/>
        <w:rPr>
          <w:sz w:val="19"/>
        </w:rPr>
      </w:pPr>
    </w:p>
    <w:p w14:paraId="2D35D068" w14:textId="77777777" w:rsidR="00C31F5F" w:rsidRDefault="00D53F83">
      <w:pPr>
        <w:ind w:left="200"/>
        <w:jc w:val="both"/>
        <w:rPr>
          <w:b/>
          <w:sz w:val="20"/>
        </w:rPr>
      </w:pPr>
      <w:r>
        <w:rPr>
          <w:b/>
          <w:sz w:val="20"/>
        </w:rPr>
        <w:t>Respective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responsibilities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trustees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examiner</w:t>
      </w:r>
    </w:p>
    <w:p w14:paraId="0488E34D" w14:textId="77777777" w:rsidR="00C31F5F" w:rsidRDefault="00C31F5F">
      <w:pPr>
        <w:pStyle w:val="BodyText"/>
        <w:spacing w:before="1"/>
        <w:rPr>
          <w:b/>
          <w:sz w:val="20"/>
        </w:rPr>
      </w:pPr>
    </w:p>
    <w:p w14:paraId="1284B952" w14:textId="77777777" w:rsidR="00C31F5F" w:rsidRDefault="00D53F83">
      <w:pPr>
        <w:ind w:left="200" w:right="1253"/>
        <w:jc w:val="both"/>
        <w:rPr>
          <w:sz w:val="20"/>
        </w:rPr>
      </w:pPr>
      <w:r>
        <w:rPr>
          <w:sz w:val="20"/>
        </w:rPr>
        <w:t>The charity’s trustees are responsible for the preparation of the accounts in accordance with the</w:t>
      </w:r>
      <w:r>
        <w:rPr>
          <w:spacing w:val="1"/>
          <w:sz w:val="20"/>
        </w:rPr>
        <w:t xml:space="preserve"> </w:t>
      </w:r>
      <w:r>
        <w:rPr>
          <w:sz w:val="20"/>
        </w:rPr>
        <w:t>terms of the Charities and Trustee Investment (Scotland) Act 2005 and the Charities Accounts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(Scotland) Regulations 2006.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The charity trustees consider that the audit requirement of Regulation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10(1) (a) to (c) of the Accounts Regulations does not apply.</w:t>
      </w:r>
      <w:r>
        <w:rPr>
          <w:spacing w:val="1"/>
          <w:sz w:val="20"/>
        </w:rPr>
        <w:t xml:space="preserve"> </w:t>
      </w:r>
      <w:r>
        <w:rPr>
          <w:sz w:val="20"/>
        </w:rPr>
        <w:t>It is my responsibility to examine the</w:t>
      </w:r>
      <w:r>
        <w:rPr>
          <w:spacing w:val="1"/>
          <w:sz w:val="20"/>
        </w:rPr>
        <w:t xml:space="preserve"> </w:t>
      </w:r>
      <w:r>
        <w:rPr>
          <w:sz w:val="20"/>
        </w:rPr>
        <w:t>accounts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44(1)</w:t>
      </w:r>
      <w:r>
        <w:rPr>
          <w:spacing w:val="-8"/>
          <w:sz w:val="20"/>
        </w:rPr>
        <w:t xml:space="preserve"> </w:t>
      </w:r>
      <w:r>
        <w:rPr>
          <w:sz w:val="20"/>
        </w:rPr>
        <w:t>(c)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Act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whether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8"/>
          <w:sz w:val="20"/>
        </w:rPr>
        <w:t xml:space="preserve"> </w:t>
      </w:r>
      <w:r>
        <w:rPr>
          <w:sz w:val="20"/>
        </w:rPr>
        <w:t>matters have</w:t>
      </w:r>
      <w:r>
        <w:rPr>
          <w:spacing w:val="-54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7"/>
          <w:sz w:val="20"/>
        </w:rPr>
        <w:t xml:space="preserve"> </w:t>
      </w:r>
      <w:r>
        <w:rPr>
          <w:sz w:val="20"/>
        </w:rPr>
        <w:t>attention.</w:t>
      </w:r>
    </w:p>
    <w:p w14:paraId="08C6490C" w14:textId="77777777" w:rsidR="00C31F5F" w:rsidRDefault="00C31F5F">
      <w:pPr>
        <w:pStyle w:val="BodyText"/>
        <w:spacing w:before="10"/>
        <w:rPr>
          <w:sz w:val="19"/>
        </w:rPr>
      </w:pPr>
    </w:p>
    <w:p w14:paraId="39ED0510" w14:textId="77777777" w:rsidR="00C31F5F" w:rsidRDefault="00D53F83">
      <w:pPr>
        <w:ind w:left="200"/>
        <w:jc w:val="both"/>
        <w:rPr>
          <w:b/>
          <w:sz w:val="20"/>
        </w:rPr>
      </w:pPr>
      <w:r>
        <w:rPr>
          <w:b/>
          <w:sz w:val="20"/>
        </w:rPr>
        <w:t>Basis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examiner’s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statement</w:t>
      </w:r>
    </w:p>
    <w:p w14:paraId="54E7F706" w14:textId="77777777" w:rsidR="00C31F5F" w:rsidRDefault="00C31F5F">
      <w:pPr>
        <w:pStyle w:val="BodyText"/>
        <w:spacing w:before="3"/>
        <w:rPr>
          <w:b/>
          <w:sz w:val="20"/>
        </w:rPr>
      </w:pPr>
    </w:p>
    <w:p w14:paraId="61FC9491" w14:textId="349A8B12" w:rsidR="00C31F5F" w:rsidRDefault="00D53F83">
      <w:pPr>
        <w:ind w:left="200" w:right="1253"/>
        <w:jc w:val="both"/>
        <w:rPr>
          <w:sz w:val="20"/>
        </w:rPr>
      </w:pPr>
      <w:r>
        <w:rPr>
          <w:w w:val="95"/>
          <w:sz w:val="20"/>
        </w:rPr>
        <w:t>My examination is carried out in accordance with Regulation 11 of the Charities Accounts (Scotland)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Regulations 2006.</w:t>
      </w:r>
      <w:r>
        <w:rPr>
          <w:spacing w:val="1"/>
          <w:sz w:val="20"/>
        </w:rPr>
        <w:t xml:space="preserve"> </w:t>
      </w:r>
      <w:r>
        <w:rPr>
          <w:sz w:val="20"/>
        </w:rPr>
        <w:t>An examination includes a review of the accounting records kept by the charity</w:t>
      </w:r>
      <w:r>
        <w:rPr>
          <w:spacing w:val="-53"/>
          <w:sz w:val="20"/>
        </w:rPr>
        <w:t xml:space="preserve"> </w:t>
      </w:r>
      <w:r>
        <w:rPr>
          <w:sz w:val="20"/>
        </w:rPr>
        <w:t>and a comparison of the accounts presented with those records.</w:t>
      </w:r>
      <w:r>
        <w:rPr>
          <w:spacing w:val="1"/>
          <w:sz w:val="20"/>
        </w:rPr>
        <w:t xml:space="preserve"> </w:t>
      </w:r>
      <w:r>
        <w:rPr>
          <w:sz w:val="20"/>
        </w:rPr>
        <w:t>It also includes consideration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any unusual items or disclosures in the </w:t>
      </w:r>
      <w:r w:rsidR="009535F2">
        <w:rPr>
          <w:sz w:val="20"/>
        </w:rPr>
        <w:t>accounts and</w:t>
      </w:r>
      <w:r>
        <w:rPr>
          <w:sz w:val="20"/>
        </w:rPr>
        <w:t xml:space="preserve"> seeks explanations from the trustees</w:t>
      </w:r>
      <w:r>
        <w:rPr>
          <w:spacing w:val="1"/>
          <w:sz w:val="20"/>
        </w:rPr>
        <w:t xml:space="preserve"> </w:t>
      </w:r>
      <w:r>
        <w:rPr>
          <w:sz w:val="20"/>
        </w:rPr>
        <w:t>concerning any such matters.</w:t>
      </w:r>
      <w:r>
        <w:rPr>
          <w:spacing w:val="1"/>
          <w:sz w:val="20"/>
        </w:rPr>
        <w:t xml:space="preserve"> </w:t>
      </w:r>
      <w:r>
        <w:rPr>
          <w:sz w:val="20"/>
        </w:rPr>
        <w:t>The procedures undertaken do not provide all the evidence that</w:t>
      </w:r>
      <w:r>
        <w:rPr>
          <w:spacing w:val="1"/>
          <w:sz w:val="20"/>
        </w:rPr>
        <w:t xml:space="preserve"> </w:t>
      </w:r>
      <w:r>
        <w:rPr>
          <w:sz w:val="20"/>
        </w:rPr>
        <w:t>would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required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audit,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consequently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express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audit</w:t>
      </w:r>
      <w:r>
        <w:rPr>
          <w:spacing w:val="-7"/>
          <w:sz w:val="20"/>
        </w:rPr>
        <w:t xml:space="preserve"> </w:t>
      </w:r>
      <w:r>
        <w:rPr>
          <w:sz w:val="20"/>
        </w:rPr>
        <w:t>opinion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view</w:t>
      </w:r>
      <w:r>
        <w:rPr>
          <w:spacing w:val="-9"/>
          <w:sz w:val="20"/>
        </w:rPr>
        <w:t xml:space="preserve"> </w:t>
      </w:r>
      <w:r>
        <w:rPr>
          <w:sz w:val="20"/>
        </w:rPr>
        <w:t>given</w:t>
      </w:r>
      <w:r>
        <w:rPr>
          <w:spacing w:val="-5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accounts.</w:t>
      </w:r>
    </w:p>
    <w:p w14:paraId="31DC7464" w14:textId="77777777" w:rsidR="00C31F5F" w:rsidRDefault="00C31F5F">
      <w:pPr>
        <w:pStyle w:val="BodyText"/>
        <w:spacing w:before="8"/>
        <w:rPr>
          <w:sz w:val="19"/>
        </w:rPr>
      </w:pPr>
    </w:p>
    <w:p w14:paraId="7169E183" w14:textId="77777777" w:rsidR="00C31F5F" w:rsidRDefault="00D53F83">
      <w:pPr>
        <w:ind w:left="200"/>
        <w:jc w:val="both"/>
        <w:rPr>
          <w:b/>
          <w:sz w:val="20"/>
        </w:rPr>
      </w:pPr>
      <w:r>
        <w:rPr>
          <w:b/>
          <w:sz w:val="20"/>
        </w:rPr>
        <w:t>Independent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examiner’s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statement</w:t>
      </w:r>
    </w:p>
    <w:p w14:paraId="05FD5FD8" w14:textId="77777777" w:rsidR="00C31F5F" w:rsidRDefault="00C31F5F">
      <w:pPr>
        <w:pStyle w:val="BodyText"/>
        <w:spacing w:before="3"/>
        <w:rPr>
          <w:b/>
          <w:sz w:val="20"/>
        </w:rPr>
      </w:pPr>
    </w:p>
    <w:p w14:paraId="6452A1AE" w14:textId="77777777" w:rsidR="00C31F5F" w:rsidRDefault="00D53F83">
      <w:pPr>
        <w:spacing w:before="1"/>
        <w:ind w:left="20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course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my</w:t>
      </w:r>
      <w:r>
        <w:rPr>
          <w:spacing w:val="-7"/>
          <w:sz w:val="20"/>
        </w:rPr>
        <w:t xml:space="preserve"> </w:t>
      </w:r>
      <w:r>
        <w:rPr>
          <w:sz w:val="20"/>
        </w:rPr>
        <w:t>examination,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matter</w:t>
      </w:r>
      <w:r>
        <w:rPr>
          <w:spacing w:val="-1"/>
          <w:sz w:val="20"/>
        </w:rPr>
        <w:t xml:space="preserve"> </w:t>
      </w:r>
      <w:r>
        <w:rPr>
          <w:sz w:val="20"/>
        </w:rPr>
        <w:t>has come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attention:</w:t>
      </w:r>
    </w:p>
    <w:p w14:paraId="5111839A" w14:textId="77777777" w:rsidR="00C31F5F" w:rsidRDefault="00C31F5F">
      <w:pPr>
        <w:pStyle w:val="BodyText"/>
        <w:rPr>
          <w:sz w:val="20"/>
        </w:rPr>
      </w:pPr>
    </w:p>
    <w:p w14:paraId="27F27A4C" w14:textId="77777777" w:rsidR="00C31F5F" w:rsidRDefault="00D53F83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ind w:hanging="541"/>
        <w:rPr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gives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3"/>
          <w:sz w:val="20"/>
        </w:rPr>
        <w:t xml:space="preserve"> </w:t>
      </w:r>
      <w:r>
        <w:rPr>
          <w:sz w:val="20"/>
        </w:rPr>
        <w:t>to believe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respect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requirements:</w:t>
      </w:r>
    </w:p>
    <w:p w14:paraId="1C4A76CD" w14:textId="77777777" w:rsidR="00C31F5F" w:rsidRDefault="00C31F5F">
      <w:pPr>
        <w:pStyle w:val="BodyText"/>
        <w:spacing w:before="3"/>
        <w:rPr>
          <w:sz w:val="20"/>
        </w:rPr>
      </w:pPr>
    </w:p>
    <w:p w14:paraId="6FBC4AFF" w14:textId="577FB0EE" w:rsidR="00C31F5F" w:rsidRDefault="00D53F83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line="235" w:lineRule="auto"/>
        <w:ind w:right="1266"/>
        <w:rPr>
          <w:sz w:val="20"/>
        </w:rPr>
      </w:pP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keep</w:t>
      </w:r>
      <w:r>
        <w:rPr>
          <w:spacing w:val="6"/>
          <w:sz w:val="20"/>
        </w:rPr>
        <w:t xml:space="preserve"> </w:t>
      </w:r>
      <w:r>
        <w:rPr>
          <w:sz w:val="20"/>
        </w:rPr>
        <w:t>accounting</w:t>
      </w:r>
      <w:r>
        <w:rPr>
          <w:spacing w:val="7"/>
          <w:sz w:val="20"/>
        </w:rPr>
        <w:t xml:space="preserve"> </w:t>
      </w:r>
      <w:r>
        <w:rPr>
          <w:sz w:val="20"/>
        </w:rPr>
        <w:t>records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accordance</w:t>
      </w:r>
      <w:r>
        <w:rPr>
          <w:spacing w:val="12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Section</w:t>
      </w:r>
      <w:r>
        <w:rPr>
          <w:spacing w:val="6"/>
          <w:sz w:val="20"/>
        </w:rPr>
        <w:t xml:space="preserve"> </w:t>
      </w:r>
      <w:r>
        <w:rPr>
          <w:sz w:val="20"/>
        </w:rPr>
        <w:t>44(1)</w:t>
      </w:r>
      <w:r>
        <w:rPr>
          <w:spacing w:val="10"/>
          <w:sz w:val="20"/>
        </w:rPr>
        <w:t xml:space="preserve"> </w:t>
      </w:r>
      <w:r>
        <w:rPr>
          <w:sz w:val="20"/>
        </w:rPr>
        <w:t>(a)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2005</w:t>
      </w:r>
      <w:r>
        <w:rPr>
          <w:spacing w:val="8"/>
          <w:sz w:val="20"/>
        </w:rPr>
        <w:t xml:space="preserve"> </w:t>
      </w:r>
      <w:r>
        <w:rPr>
          <w:sz w:val="20"/>
        </w:rPr>
        <w:t>Act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Regulation 4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2006 Accounts </w:t>
      </w:r>
      <w:r w:rsidR="009535F2">
        <w:rPr>
          <w:sz w:val="20"/>
        </w:rPr>
        <w:t>Regulations: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2595FF24" w14:textId="77777777" w:rsidR="00C31F5F" w:rsidRDefault="00C31F5F">
      <w:pPr>
        <w:pStyle w:val="BodyText"/>
        <w:spacing w:before="5"/>
        <w:rPr>
          <w:sz w:val="20"/>
        </w:rPr>
      </w:pPr>
    </w:p>
    <w:p w14:paraId="0669CE24" w14:textId="77777777" w:rsidR="00C31F5F" w:rsidRDefault="00D53F83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before="1" w:line="235" w:lineRule="auto"/>
        <w:ind w:right="126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prepare</w:t>
      </w:r>
      <w:r>
        <w:rPr>
          <w:spacing w:val="1"/>
          <w:sz w:val="20"/>
        </w:rPr>
        <w:t xml:space="preserve"> </w:t>
      </w:r>
      <w:r>
        <w:rPr>
          <w:sz w:val="20"/>
        </w:rPr>
        <w:t>accounts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accord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accounting</w:t>
      </w:r>
      <w:r>
        <w:rPr>
          <w:spacing w:val="1"/>
          <w:sz w:val="20"/>
        </w:rPr>
        <w:t xml:space="preserve"> </w:t>
      </w:r>
      <w:r>
        <w:rPr>
          <w:sz w:val="20"/>
        </w:rPr>
        <w:t>records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>Regulation 8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2006 Accounts Regulations</w:t>
      </w:r>
    </w:p>
    <w:p w14:paraId="2415E830" w14:textId="77777777" w:rsidR="00C31F5F" w:rsidRDefault="00C31F5F">
      <w:pPr>
        <w:pStyle w:val="BodyText"/>
        <w:spacing w:before="9"/>
        <w:rPr>
          <w:sz w:val="19"/>
        </w:rPr>
      </w:pPr>
    </w:p>
    <w:p w14:paraId="77793A3F" w14:textId="77777777" w:rsidR="00C31F5F" w:rsidRDefault="00D53F83">
      <w:pPr>
        <w:spacing w:before="1"/>
        <w:ind w:left="740"/>
        <w:rPr>
          <w:sz w:val="20"/>
        </w:rPr>
      </w:pP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met;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00BC87AA" w14:textId="77777777" w:rsidR="00C31F5F" w:rsidRDefault="00C31F5F">
      <w:pPr>
        <w:pStyle w:val="BodyText"/>
        <w:rPr>
          <w:sz w:val="20"/>
        </w:rPr>
      </w:pPr>
    </w:p>
    <w:p w14:paraId="5BAD3323" w14:textId="77777777" w:rsidR="00C31F5F" w:rsidRDefault="00D53F83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left="560" w:right="1263" w:hanging="360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which,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my</w:t>
      </w:r>
      <w:r>
        <w:rPr>
          <w:spacing w:val="-10"/>
          <w:sz w:val="20"/>
        </w:rPr>
        <w:t xml:space="preserve"> </w:t>
      </w:r>
      <w:r>
        <w:rPr>
          <w:sz w:val="20"/>
        </w:rPr>
        <w:t>opinion,</w:t>
      </w:r>
      <w:r>
        <w:rPr>
          <w:spacing w:val="-7"/>
          <w:sz w:val="20"/>
        </w:rPr>
        <w:t xml:space="preserve"> </w:t>
      </w:r>
      <w:r>
        <w:rPr>
          <w:sz w:val="20"/>
        </w:rPr>
        <w:t>attention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drawn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enable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6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accounts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reached.</w:t>
      </w:r>
    </w:p>
    <w:p w14:paraId="1E8FB044" w14:textId="77777777" w:rsidR="00C31F5F" w:rsidRDefault="00C31F5F">
      <w:pPr>
        <w:pStyle w:val="BodyText"/>
        <w:rPr>
          <w:sz w:val="20"/>
        </w:rPr>
      </w:pPr>
    </w:p>
    <w:p w14:paraId="0969EAE3" w14:textId="77777777" w:rsidR="00C31F5F" w:rsidRDefault="00C31F5F">
      <w:pPr>
        <w:pStyle w:val="BodyText"/>
        <w:rPr>
          <w:sz w:val="20"/>
        </w:rPr>
      </w:pPr>
    </w:p>
    <w:p w14:paraId="3F64B333" w14:textId="77777777" w:rsidR="00C31F5F" w:rsidRDefault="00C31F5F">
      <w:pPr>
        <w:pStyle w:val="BodyText"/>
        <w:rPr>
          <w:sz w:val="20"/>
        </w:rPr>
      </w:pPr>
    </w:p>
    <w:p w14:paraId="153B6FDD" w14:textId="77777777" w:rsidR="00C31F5F" w:rsidRDefault="00C31F5F">
      <w:pPr>
        <w:pStyle w:val="BodyText"/>
        <w:spacing w:before="6"/>
        <w:rPr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4168"/>
      </w:tblGrid>
      <w:tr w:rsidR="00C31F5F" w:rsidRPr="00041025" w14:paraId="14A672E2" w14:textId="77777777">
        <w:trPr>
          <w:trHeight w:val="685"/>
        </w:trPr>
        <w:tc>
          <w:tcPr>
            <w:tcW w:w="4687" w:type="dxa"/>
          </w:tcPr>
          <w:p w14:paraId="243F3DF0" w14:textId="33543071" w:rsidR="00C31F5F" w:rsidRDefault="00041025">
            <w:pPr>
              <w:pStyle w:val="TableParagraph"/>
              <w:spacing w:before="0"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Richard Stibbs</w:t>
            </w:r>
          </w:p>
          <w:p w14:paraId="2937F30F" w14:textId="07BC64DE" w:rsidR="00C31F5F" w:rsidRDefault="00D53F83">
            <w:pPr>
              <w:pStyle w:val="TableParagraph"/>
              <w:spacing w:before="0" w:line="230" w:lineRule="atLeast"/>
              <w:ind w:left="200" w:right="2374"/>
              <w:rPr>
                <w:sz w:val="20"/>
              </w:rPr>
            </w:pPr>
            <w:r>
              <w:rPr>
                <w:sz w:val="20"/>
              </w:rPr>
              <w:t>Independent Examiner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5"/>
                <w:sz w:val="20"/>
              </w:rPr>
              <w:t xml:space="preserve"> </w:t>
            </w:r>
            <w:r w:rsidRPr="00734279">
              <w:rPr>
                <w:sz w:val="20"/>
              </w:rPr>
              <w:t xml:space="preserve">17 </w:t>
            </w:r>
            <w:r w:rsidR="003654DD" w:rsidRPr="00734279">
              <w:rPr>
                <w:sz w:val="20"/>
              </w:rPr>
              <w:t>March</w:t>
            </w:r>
            <w:r w:rsidRPr="00734279">
              <w:rPr>
                <w:sz w:val="20"/>
              </w:rPr>
              <w:t xml:space="preserve"> 202</w:t>
            </w:r>
            <w:r w:rsidR="00016DE1">
              <w:rPr>
                <w:sz w:val="20"/>
              </w:rPr>
              <w:t>6</w:t>
            </w:r>
          </w:p>
        </w:tc>
        <w:tc>
          <w:tcPr>
            <w:tcW w:w="4168" w:type="dxa"/>
          </w:tcPr>
          <w:p w14:paraId="62745C3E" w14:textId="389BFC76" w:rsidR="00C31F5F" w:rsidRPr="00041025" w:rsidRDefault="00041025" w:rsidP="00041025">
            <w:pPr>
              <w:pStyle w:val="TableParagraph"/>
              <w:spacing w:before="0" w:line="225" w:lineRule="exact"/>
              <w:ind w:right="202"/>
              <w:jc w:val="right"/>
              <w:rPr>
                <w:sz w:val="20"/>
                <w:lang w:val="en-US"/>
              </w:rPr>
            </w:pPr>
            <w:r w:rsidRPr="00041025">
              <w:rPr>
                <w:sz w:val="20"/>
                <w:lang w:val="en-US"/>
              </w:rPr>
              <w:t>Napier House</w:t>
            </w:r>
          </w:p>
          <w:p w14:paraId="56DF0FA6" w14:textId="77A5AA7B" w:rsidR="00041025" w:rsidRDefault="00041025" w:rsidP="00041025">
            <w:pPr>
              <w:pStyle w:val="TableParagraph"/>
              <w:spacing w:before="0" w:line="230" w:lineRule="atLeast"/>
              <w:ind w:right="198"/>
              <w:jc w:val="right"/>
              <w:rPr>
                <w:sz w:val="20"/>
                <w:lang w:val="en-US"/>
              </w:rPr>
            </w:pPr>
            <w:r w:rsidRPr="00041025">
              <w:rPr>
                <w:sz w:val="20"/>
                <w:lang w:val="en-US"/>
              </w:rPr>
              <w:t xml:space="preserve">                                      Erskine Ferry House</w:t>
            </w:r>
            <w:r w:rsidR="00734279" w:rsidRPr="0004102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                      Old Kilpatrick </w:t>
            </w:r>
          </w:p>
          <w:p w14:paraId="25038F8A" w14:textId="0CDB5F2E" w:rsidR="00C31F5F" w:rsidRPr="00041025" w:rsidRDefault="00D53F83" w:rsidP="00041025">
            <w:pPr>
              <w:pStyle w:val="TableParagraph"/>
              <w:spacing w:before="0" w:line="230" w:lineRule="atLeast"/>
              <w:ind w:right="198"/>
              <w:jc w:val="right"/>
              <w:rPr>
                <w:sz w:val="20"/>
                <w:lang w:val="en-US"/>
              </w:rPr>
            </w:pPr>
            <w:r w:rsidRPr="00041025">
              <w:rPr>
                <w:sz w:val="20"/>
                <w:lang w:val="en-US"/>
              </w:rPr>
              <w:t>G</w:t>
            </w:r>
            <w:r w:rsidR="00041025">
              <w:rPr>
                <w:sz w:val="20"/>
                <w:lang w:val="en-US"/>
              </w:rPr>
              <w:t>60</w:t>
            </w:r>
            <w:r w:rsidR="00BA563B" w:rsidRPr="00041025">
              <w:rPr>
                <w:sz w:val="20"/>
                <w:lang w:val="en-US"/>
              </w:rPr>
              <w:t xml:space="preserve"> </w:t>
            </w:r>
            <w:r w:rsidR="00041025">
              <w:rPr>
                <w:sz w:val="20"/>
                <w:lang w:val="en-US"/>
              </w:rPr>
              <w:t>5EU</w:t>
            </w:r>
          </w:p>
        </w:tc>
      </w:tr>
      <w:tr w:rsidR="00041025" w:rsidRPr="00041025" w14:paraId="3EFB20DA" w14:textId="77777777">
        <w:trPr>
          <w:trHeight w:val="685"/>
        </w:trPr>
        <w:tc>
          <w:tcPr>
            <w:tcW w:w="4687" w:type="dxa"/>
          </w:tcPr>
          <w:p w14:paraId="026E0451" w14:textId="77777777" w:rsidR="00041025" w:rsidRDefault="00041025">
            <w:pPr>
              <w:pStyle w:val="TableParagraph"/>
              <w:spacing w:before="0" w:line="223" w:lineRule="exact"/>
              <w:ind w:left="200"/>
              <w:rPr>
                <w:b/>
                <w:sz w:val="20"/>
              </w:rPr>
            </w:pPr>
          </w:p>
        </w:tc>
        <w:tc>
          <w:tcPr>
            <w:tcW w:w="4168" w:type="dxa"/>
          </w:tcPr>
          <w:p w14:paraId="51A8420F" w14:textId="77777777" w:rsidR="00041025" w:rsidRPr="00041025" w:rsidRDefault="00041025">
            <w:pPr>
              <w:pStyle w:val="TableParagraph"/>
              <w:spacing w:before="0" w:line="225" w:lineRule="exact"/>
              <w:ind w:right="202"/>
              <w:jc w:val="right"/>
              <w:rPr>
                <w:sz w:val="20"/>
                <w:lang w:val="en-US"/>
              </w:rPr>
            </w:pPr>
          </w:p>
        </w:tc>
      </w:tr>
    </w:tbl>
    <w:p w14:paraId="50920218" w14:textId="77777777" w:rsidR="00C31F5F" w:rsidRPr="00041025" w:rsidRDefault="00C31F5F">
      <w:pPr>
        <w:spacing w:line="230" w:lineRule="atLeast"/>
        <w:jc w:val="right"/>
        <w:rPr>
          <w:sz w:val="20"/>
          <w:lang w:val="en-US"/>
        </w:rPr>
        <w:sectPr w:rsidR="00C31F5F" w:rsidRPr="00041025">
          <w:pgSz w:w="11910" w:h="16840"/>
          <w:pgMar w:top="980" w:right="540" w:bottom="980" w:left="1240" w:header="726" w:footer="789" w:gutter="0"/>
          <w:cols w:space="720"/>
        </w:sectPr>
      </w:pPr>
    </w:p>
    <w:p w14:paraId="0C674331" w14:textId="77777777" w:rsidR="00C31F5F" w:rsidRPr="00041025" w:rsidRDefault="00C31F5F">
      <w:pPr>
        <w:pStyle w:val="BodyText"/>
        <w:rPr>
          <w:sz w:val="20"/>
          <w:lang w:val="en-US"/>
        </w:rPr>
      </w:pPr>
    </w:p>
    <w:p w14:paraId="70895490" w14:textId="77777777" w:rsidR="00C31F5F" w:rsidRDefault="00D53F83">
      <w:pPr>
        <w:spacing w:before="211"/>
        <w:ind w:left="200" w:right="4540"/>
        <w:rPr>
          <w:b/>
          <w:sz w:val="32"/>
        </w:rPr>
      </w:pPr>
      <w:r>
        <w:rPr>
          <w:b/>
          <w:sz w:val="32"/>
        </w:rPr>
        <w:t>Dumbarton Riverside Football Club</w:t>
      </w:r>
      <w:r>
        <w:rPr>
          <w:b/>
          <w:spacing w:val="-87"/>
          <w:sz w:val="32"/>
        </w:rPr>
        <w:t xml:space="preserve"> </w:t>
      </w:r>
      <w:r>
        <w:rPr>
          <w:b/>
          <w:sz w:val="32"/>
        </w:rPr>
        <w:t>Receipts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Payments</w:t>
      </w:r>
      <w:r>
        <w:rPr>
          <w:b/>
          <w:spacing w:val="4"/>
          <w:sz w:val="32"/>
        </w:rPr>
        <w:t xml:space="preserve"> </w:t>
      </w:r>
      <w:r>
        <w:rPr>
          <w:b/>
          <w:sz w:val="32"/>
        </w:rPr>
        <w:t>Account</w:t>
      </w:r>
    </w:p>
    <w:p w14:paraId="5F7E0721" w14:textId="465FA271" w:rsidR="00C31F5F" w:rsidRDefault="00D53F83">
      <w:pPr>
        <w:tabs>
          <w:tab w:val="left" w:pos="8899"/>
        </w:tabs>
        <w:spacing w:before="3"/>
        <w:ind w:left="200"/>
        <w:rPr>
          <w:b/>
          <w:sz w:val="32"/>
        </w:rPr>
      </w:pPr>
      <w:r>
        <w:rPr>
          <w:b/>
          <w:sz w:val="32"/>
          <w:u w:val="single"/>
        </w:rPr>
        <w:t>For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Year Ended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2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23003C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00E46FB5" w14:textId="77777777" w:rsidR="00C31F5F" w:rsidRDefault="00C31F5F">
      <w:pPr>
        <w:pStyle w:val="BodyText"/>
        <w:rPr>
          <w:b/>
          <w:sz w:val="20"/>
        </w:rPr>
      </w:pPr>
    </w:p>
    <w:p w14:paraId="569E29C0" w14:textId="77777777" w:rsidR="00C31F5F" w:rsidRDefault="00C31F5F">
      <w:pPr>
        <w:pStyle w:val="BodyText"/>
        <w:rPr>
          <w:b/>
          <w:sz w:val="20"/>
        </w:rPr>
      </w:pPr>
    </w:p>
    <w:p w14:paraId="0CB49108" w14:textId="77777777" w:rsidR="00C31F5F" w:rsidRDefault="00C31F5F">
      <w:pPr>
        <w:pStyle w:val="BodyText"/>
        <w:rPr>
          <w:b/>
          <w:sz w:val="20"/>
        </w:rPr>
      </w:pPr>
    </w:p>
    <w:p w14:paraId="062C9C87" w14:textId="77777777" w:rsidR="00C31F5F" w:rsidRDefault="00C31F5F">
      <w:pPr>
        <w:pStyle w:val="BodyText"/>
        <w:rPr>
          <w:b/>
          <w:sz w:val="20"/>
        </w:rPr>
      </w:pPr>
    </w:p>
    <w:p w14:paraId="787D987E" w14:textId="77777777" w:rsidR="00C31F5F" w:rsidRDefault="00C31F5F">
      <w:pPr>
        <w:pStyle w:val="BodyText"/>
        <w:rPr>
          <w:b/>
          <w:sz w:val="20"/>
        </w:rPr>
      </w:pPr>
    </w:p>
    <w:p w14:paraId="0550157C" w14:textId="77777777" w:rsidR="00C31F5F" w:rsidRDefault="00C31F5F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583"/>
        <w:gridCol w:w="171"/>
        <w:gridCol w:w="1485"/>
        <w:gridCol w:w="1368"/>
        <w:gridCol w:w="1331"/>
        <w:gridCol w:w="1277"/>
      </w:tblGrid>
      <w:tr w:rsidR="00C31F5F" w:rsidRPr="0087730D" w14:paraId="65C25224" w14:textId="77777777">
        <w:trPr>
          <w:trHeight w:val="600"/>
        </w:trPr>
        <w:tc>
          <w:tcPr>
            <w:tcW w:w="3194" w:type="dxa"/>
          </w:tcPr>
          <w:p w14:paraId="6C54E553" w14:textId="77777777" w:rsidR="00C31F5F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</w:tcPr>
          <w:p w14:paraId="0FEE9299" w14:textId="77777777" w:rsidR="00C31F5F" w:rsidRDefault="00C31F5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E7AAB5B" w14:textId="77777777" w:rsidR="00C31F5F" w:rsidRPr="0087730D" w:rsidRDefault="00D53F83">
            <w:pPr>
              <w:pStyle w:val="TableParagraph"/>
              <w:spacing w:before="1"/>
              <w:ind w:left="143"/>
              <w:rPr>
                <w:b/>
                <w:sz w:val="19"/>
              </w:rPr>
            </w:pPr>
            <w:r w:rsidRPr="0087730D">
              <w:rPr>
                <w:b/>
                <w:sz w:val="19"/>
              </w:rPr>
              <w:t>Note</w:t>
            </w:r>
          </w:p>
        </w:tc>
        <w:tc>
          <w:tcPr>
            <w:tcW w:w="171" w:type="dxa"/>
          </w:tcPr>
          <w:p w14:paraId="530CAF9A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14:paraId="28B99637" w14:textId="77777777" w:rsidR="00C31F5F" w:rsidRPr="0087730D" w:rsidRDefault="00D53F83">
            <w:pPr>
              <w:pStyle w:val="TableParagraph"/>
              <w:spacing w:before="0" w:line="271" w:lineRule="auto"/>
              <w:ind w:left="430" w:hanging="76"/>
              <w:rPr>
                <w:b/>
                <w:sz w:val="19"/>
              </w:rPr>
            </w:pPr>
            <w:r w:rsidRPr="0087730D">
              <w:rPr>
                <w:b/>
                <w:sz w:val="19"/>
              </w:rPr>
              <w:t>General</w:t>
            </w:r>
            <w:r w:rsidRPr="0087730D">
              <w:rPr>
                <w:b/>
                <w:spacing w:val="-50"/>
                <w:sz w:val="19"/>
              </w:rPr>
              <w:t xml:space="preserve"> </w:t>
            </w:r>
            <w:r w:rsidRPr="0087730D">
              <w:rPr>
                <w:b/>
                <w:sz w:val="19"/>
              </w:rPr>
              <w:t>Funds</w:t>
            </w:r>
          </w:p>
        </w:tc>
        <w:tc>
          <w:tcPr>
            <w:tcW w:w="1368" w:type="dxa"/>
          </w:tcPr>
          <w:p w14:paraId="72C48BB4" w14:textId="77777777" w:rsidR="00C31F5F" w:rsidRPr="0087730D" w:rsidRDefault="00D53F83">
            <w:pPr>
              <w:pStyle w:val="TableParagraph"/>
              <w:spacing w:before="0" w:line="271" w:lineRule="auto"/>
              <w:ind w:left="418" w:right="164" w:hanging="164"/>
              <w:rPr>
                <w:b/>
                <w:sz w:val="19"/>
              </w:rPr>
            </w:pPr>
            <w:r w:rsidRPr="0087730D">
              <w:rPr>
                <w:b/>
                <w:sz w:val="19"/>
              </w:rPr>
              <w:t>Restricted</w:t>
            </w:r>
            <w:r w:rsidRPr="0087730D">
              <w:rPr>
                <w:b/>
                <w:spacing w:val="-50"/>
                <w:sz w:val="19"/>
              </w:rPr>
              <w:t xml:space="preserve"> </w:t>
            </w:r>
            <w:r w:rsidRPr="0087730D">
              <w:rPr>
                <w:b/>
                <w:sz w:val="19"/>
              </w:rPr>
              <w:t>Funds</w:t>
            </w:r>
          </w:p>
        </w:tc>
        <w:tc>
          <w:tcPr>
            <w:tcW w:w="1331" w:type="dxa"/>
          </w:tcPr>
          <w:p w14:paraId="79305C6B" w14:textId="77777777" w:rsidR="00C31F5F" w:rsidRPr="0087730D" w:rsidRDefault="00C31F5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F566197" w14:textId="58968935" w:rsidR="00C31F5F" w:rsidRPr="0087730D" w:rsidRDefault="00D53F83">
            <w:pPr>
              <w:pStyle w:val="TableParagraph"/>
              <w:spacing w:before="1"/>
              <w:ind w:left="418"/>
              <w:rPr>
                <w:b/>
                <w:sz w:val="19"/>
              </w:rPr>
            </w:pPr>
            <w:r w:rsidRPr="0087730D">
              <w:rPr>
                <w:b/>
                <w:sz w:val="19"/>
              </w:rPr>
              <w:t>202</w:t>
            </w:r>
            <w:r w:rsidR="0093359E">
              <w:rPr>
                <w:b/>
                <w:sz w:val="19"/>
              </w:rPr>
              <w:t>4</w:t>
            </w:r>
          </w:p>
        </w:tc>
        <w:tc>
          <w:tcPr>
            <w:tcW w:w="1277" w:type="dxa"/>
          </w:tcPr>
          <w:p w14:paraId="3FEACD46" w14:textId="77777777" w:rsidR="00C31F5F" w:rsidRPr="0087730D" w:rsidRDefault="00C31F5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D1D417" w14:textId="71FEB955" w:rsidR="00C31F5F" w:rsidRPr="0087730D" w:rsidRDefault="00D53F83">
            <w:pPr>
              <w:pStyle w:val="TableParagraph"/>
              <w:spacing w:before="1"/>
              <w:ind w:left="500"/>
              <w:rPr>
                <w:b/>
                <w:sz w:val="19"/>
              </w:rPr>
            </w:pPr>
            <w:r w:rsidRPr="0087730D">
              <w:rPr>
                <w:b/>
                <w:sz w:val="19"/>
              </w:rPr>
              <w:t>20</w:t>
            </w:r>
            <w:r w:rsidR="00B31F33" w:rsidRPr="0087730D">
              <w:rPr>
                <w:b/>
                <w:sz w:val="19"/>
              </w:rPr>
              <w:t>2</w:t>
            </w:r>
            <w:r w:rsidR="0093359E">
              <w:rPr>
                <w:b/>
                <w:sz w:val="19"/>
              </w:rPr>
              <w:t>3</w:t>
            </w:r>
          </w:p>
        </w:tc>
      </w:tr>
      <w:tr w:rsidR="00C31F5F" w:rsidRPr="0087730D" w14:paraId="16AAC8B0" w14:textId="77777777">
        <w:trPr>
          <w:trHeight w:val="619"/>
        </w:trPr>
        <w:tc>
          <w:tcPr>
            <w:tcW w:w="3194" w:type="dxa"/>
          </w:tcPr>
          <w:p w14:paraId="6AD61C79" w14:textId="77777777" w:rsidR="00C31F5F" w:rsidRPr="0087730D" w:rsidRDefault="00C31F5F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330F2F4A" w14:textId="77777777" w:rsidR="00C31F5F" w:rsidRPr="0087730D" w:rsidRDefault="00D53F83">
            <w:pPr>
              <w:pStyle w:val="TableParagraph"/>
              <w:spacing w:before="153" w:line="216" w:lineRule="exact"/>
              <w:ind w:left="50"/>
              <w:rPr>
                <w:b/>
                <w:sz w:val="19"/>
              </w:rPr>
            </w:pPr>
            <w:r w:rsidRPr="0087730D">
              <w:rPr>
                <w:b/>
                <w:sz w:val="19"/>
              </w:rPr>
              <w:t>Receipts</w:t>
            </w:r>
          </w:p>
        </w:tc>
        <w:tc>
          <w:tcPr>
            <w:tcW w:w="583" w:type="dxa"/>
          </w:tcPr>
          <w:p w14:paraId="689601EC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" w:type="dxa"/>
          </w:tcPr>
          <w:p w14:paraId="5DD4A4FB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14:paraId="41CA20C1" w14:textId="77777777" w:rsidR="00C31F5F" w:rsidRPr="0087730D" w:rsidRDefault="00D53F83">
            <w:pPr>
              <w:pStyle w:val="TableParagraph"/>
              <w:spacing w:before="135"/>
              <w:ind w:right="68"/>
              <w:jc w:val="center"/>
              <w:rPr>
                <w:sz w:val="19"/>
              </w:rPr>
            </w:pPr>
            <w:r w:rsidRPr="0087730D">
              <w:rPr>
                <w:w w:val="101"/>
                <w:sz w:val="19"/>
              </w:rPr>
              <w:t>£</w:t>
            </w:r>
          </w:p>
        </w:tc>
        <w:tc>
          <w:tcPr>
            <w:tcW w:w="1368" w:type="dxa"/>
          </w:tcPr>
          <w:p w14:paraId="0257515A" w14:textId="77777777" w:rsidR="00C31F5F" w:rsidRPr="0087730D" w:rsidRDefault="00D53F83">
            <w:pPr>
              <w:pStyle w:val="TableParagraph"/>
              <w:spacing w:before="135"/>
              <w:ind w:left="22"/>
              <w:jc w:val="center"/>
              <w:rPr>
                <w:sz w:val="19"/>
              </w:rPr>
            </w:pPr>
            <w:r w:rsidRPr="0087730D">
              <w:rPr>
                <w:w w:val="101"/>
                <w:sz w:val="19"/>
              </w:rPr>
              <w:t>£</w:t>
            </w:r>
          </w:p>
        </w:tc>
        <w:tc>
          <w:tcPr>
            <w:tcW w:w="1331" w:type="dxa"/>
          </w:tcPr>
          <w:p w14:paraId="6AD896E0" w14:textId="77777777" w:rsidR="00C31F5F" w:rsidRPr="0087730D" w:rsidRDefault="00D53F83">
            <w:pPr>
              <w:pStyle w:val="TableParagraph"/>
              <w:spacing w:before="135"/>
              <w:ind w:right="57"/>
              <w:jc w:val="center"/>
              <w:rPr>
                <w:sz w:val="19"/>
              </w:rPr>
            </w:pPr>
            <w:r w:rsidRPr="0087730D">
              <w:rPr>
                <w:w w:val="101"/>
                <w:sz w:val="19"/>
              </w:rPr>
              <w:t>£</w:t>
            </w:r>
          </w:p>
        </w:tc>
        <w:tc>
          <w:tcPr>
            <w:tcW w:w="1277" w:type="dxa"/>
          </w:tcPr>
          <w:p w14:paraId="1220FD86" w14:textId="77777777" w:rsidR="00C31F5F" w:rsidRPr="0087730D" w:rsidRDefault="00D53F83">
            <w:pPr>
              <w:pStyle w:val="TableParagraph"/>
              <w:spacing w:before="135"/>
              <w:ind w:left="158"/>
              <w:jc w:val="center"/>
              <w:rPr>
                <w:sz w:val="19"/>
              </w:rPr>
            </w:pPr>
            <w:r w:rsidRPr="0087730D">
              <w:rPr>
                <w:w w:val="101"/>
                <w:sz w:val="19"/>
              </w:rPr>
              <w:t>£</w:t>
            </w:r>
          </w:p>
        </w:tc>
      </w:tr>
      <w:tr w:rsidR="00C31F5F" w:rsidRPr="0087730D" w14:paraId="05B7CB41" w14:textId="77777777">
        <w:trPr>
          <w:trHeight w:val="247"/>
        </w:trPr>
        <w:tc>
          <w:tcPr>
            <w:tcW w:w="3194" w:type="dxa"/>
          </w:tcPr>
          <w:p w14:paraId="30E1B499" w14:textId="77777777" w:rsidR="00C31F5F" w:rsidRPr="0087730D" w:rsidRDefault="00D53F83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 w:rsidRPr="0087730D">
              <w:rPr>
                <w:sz w:val="19"/>
              </w:rPr>
              <w:t>Grants,</w:t>
            </w:r>
            <w:r w:rsidRPr="0087730D">
              <w:rPr>
                <w:spacing w:val="14"/>
                <w:sz w:val="19"/>
              </w:rPr>
              <w:t xml:space="preserve"> </w:t>
            </w:r>
            <w:r w:rsidRPr="0087730D">
              <w:rPr>
                <w:sz w:val="19"/>
              </w:rPr>
              <w:t>donations</w:t>
            </w:r>
            <w:r w:rsidRPr="0087730D">
              <w:rPr>
                <w:spacing w:val="16"/>
                <w:sz w:val="19"/>
              </w:rPr>
              <w:t xml:space="preserve"> </w:t>
            </w:r>
            <w:r w:rsidRPr="0087730D">
              <w:rPr>
                <w:sz w:val="19"/>
              </w:rPr>
              <w:t>and</w:t>
            </w:r>
            <w:r w:rsidRPr="0087730D">
              <w:rPr>
                <w:spacing w:val="5"/>
                <w:sz w:val="19"/>
              </w:rPr>
              <w:t xml:space="preserve"> </w:t>
            </w:r>
            <w:r w:rsidRPr="0087730D">
              <w:rPr>
                <w:sz w:val="19"/>
              </w:rPr>
              <w:t>sponsorship</w:t>
            </w:r>
          </w:p>
        </w:tc>
        <w:tc>
          <w:tcPr>
            <w:tcW w:w="583" w:type="dxa"/>
          </w:tcPr>
          <w:p w14:paraId="5DDA0EF2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</w:tcPr>
          <w:p w14:paraId="117C510E" w14:textId="77777777" w:rsidR="00C31F5F" w:rsidRPr="0087730D" w:rsidRDefault="00D53F83">
            <w:pPr>
              <w:pStyle w:val="TableParagraph"/>
              <w:spacing w:line="216" w:lineRule="exact"/>
              <w:ind w:right="18"/>
              <w:jc w:val="center"/>
              <w:rPr>
                <w:sz w:val="19"/>
              </w:rPr>
            </w:pPr>
            <w:r w:rsidRPr="0087730D">
              <w:rPr>
                <w:w w:val="101"/>
                <w:sz w:val="19"/>
              </w:rPr>
              <w:t>2</w:t>
            </w:r>
          </w:p>
        </w:tc>
        <w:tc>
          <w:tcPr>
            <w:tcW w:w="1485" w:type="dxa"/>
          </w:tcPr>
          <w:p w14:paraId="693E3237" w14:textId="0E2DA39E" w:rsidR="00C31F5F" w:rsidRPr="0087730D" w:rsidRDefault="00EC0C50">
            <w:pPr>
              <w:pStyle w:val="TableParagraph"/>
              <w:spacing w:line="216" w:lineRule="exact"/>
              <w:ind w:right="216"/>
              <w:jc w:val="right"/>
              <w:rPr>
                <w:sz w:val="19"/>
              </w:rPr>
            </w:pPr>
            <w:r>
              <w:rPr>
                <w:sz w:val="19"/>
              </w:rPr>
              <w:t>9,081</w:t>
            </w:r>
          </w:p>
        </w:tc>
        <w:tc>
          <w:tcPr>
            <w:tcW w:w="1368" w:type="dxa"/>
          </w:tcPr>
          <w:p w14:paraId="121967A9" w14:textId="77777777" w:rsidR="00C31F5F" w:rsidRPr="0087730D" w:rsidRDefault="00D53F83">
            <w:pPr>
              <w:pStyle w:val="TableParagraph"/>
              <w:spacing w:line="216" w:lineRule="exact"/>
              <w:ind w:right="1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</w:tc>
        <w:tc>
          <w:tcPr>
            <w:tcW w:w="1331" w:type="dxa"/>
          </w:tcPr>
          <w:p w14:paraId="73AA85A6" w14:textId="5FA9A8EF" w:rsidR="00C31F5F" w:rsidRPr="0087730D" w:rsidRDefault="00701D21">
            <w:pPr>
              <w:pStyle w:val="TableParagraph"/>
              <w:spacing w:line="216" w:lineRule="exact"/>
              <w:ind w:left="463"/>
              <w:rPr>
                <w:sz w:val="19"/>
              </w:rPr>
            </w:pPr>
            <w:r w:rsidRPr="0087730D">
              <w:rPr>
                <w:sz w:val="19"/>
              </w:rPr>
              <w:t xml:space="preserve">   </w:t>
            </w:r>
            <w:r w:rsidR="00B62BC4" w:rsidRPr="0087730D">
              <w:rPr>
                <w:sz w:val="19"/>
              </w:rPr>
              <w:t>1,</w:t>
            </w:r>
            <w:r w:rsidR="0093359E">
              <w:rPr>
                <w:sz w:val="19"/>
              </w:rPr>
              <w:t>763</w:t>
            </w:r>
          </w:p>
        </w:tc>
        <w:tc>
          <w:tcPr>
            <w:tcW w:w="1277" w:type="dxa"/>
          </w:tcPr>
          <w:p w14:paraId="6FD6278A" w14:textId="0F2692AD" w:rsidR="00C31F5F" w:rsidRPr="0087730D" w:rsidRDefault="00B31F33" w:rsidP="00B31F33">
            <w:pPr>
              <w:pStyle w:val="TableParagraph"/>
              <w:spacing w:line="216" w:lineRule="exact"/>
              <w:rPr>
                <w:sz w:val="19"/>
              </w:rPr>
            </w:pPr>
            <w:r w:rsidRPr="0087730D">
              <w:rPr>
                <w:sz w:val="19"/>
              </w:rPr>
              <w:t xml:space="preserve">          </w:t>
            </w:r>
            <w:r w:rsidR="00BA09F5" w:rsidRPr="0087730D">
              <w:rPr>
                <w:sz w:val="19"/>
              </w:rPr>
              <w:t xml:space="preserve">   </w:t>
            </w:r>
            <w:r w:rsidR="0093359E">
              <w:rPr>
                <w:sz w:val="19"/>
              </w:rPr>
              <w:t>1,445</w:t>
            </w:r>
          </w:p>
        </w:tc>
      </w:tr>
      <w:tr w:rsidR="00C31F5F" w:rsidRPr="0087730D" w14:paraId="16947455" w14:textId="77777777">
        <w:trPr>
          <w:trHeight w:val="247"/>
        </w:trPr>
        <w:tc>
          <w:tcPr>
            <w:tcW w:w="3194" w:type="dxa"/>
          </w:tcPr>
          <w:p w14:paraId="76FD224D" w14:textId="77777777" w:rsidR="00C31F5F" w:rsidRPr="0087730D" w:rsidRDefault="00D53F83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 w:rsidRPr="0087730D">
              <w:rPr>
                <w:sz w:val="19"/>
              </w:rPr>
              <w:t>Football</w:t>
            </w:r>
            <w:r w:rsidRPr="0087730D">
              <w:rPr>
                <w:spacing w:val="2"/>
                <w:sz w:val="19"/>
              </w:rPr>
              <w:t xml:space="preserve"> </w:t>
            </w:r>
            <w:r w:rsidRPr="0087730D">
              <w:rPr>
                <w:sz w:val="19"/>
              </w:rPr>
              <w:t>fees</w:t>
            </w:r>
          </w:p>
        </w:tc>
        <w:tc>
          <w:tcPr>
            <w:tcW w:w="583" w:type="dxa"/>
          </w:tcPr>
          <w:p w14:paraId="6819CBD2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</w:tcPr>
          <w:p w14:paraId="40AD2E33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4ED23E7B" w14:textId="2BBFA637" w:rsidR="00C31F5F" w:rsidRPr="0087730D" w:rsidRDefault="00EC0C50">
            <w:pPr>
              <w:pStyle w:val="TableParagraph"/>
              <w:spacing w:line="216" w:lineRule="exact"/>
              <w:ind w:right="216"/>
              <w:jc w:val="right"/>
              <w:rPr>
                <w:sz w:val="19"/>
              </w:rPr>
            </w:pPr>
            <w:r>
              <w:rPr>
                <w:sz w:val="19"/>
              </w:rPr>
              <w:t>30,050</w:t>
            </w:r>
          </w:p>
        </w:tc>
        <w:tc>
          <w:tcPr>
            <w:tcW w:w="1368" w:type="dxa"/>
          </w:tcPr>
          <w:p w14:paraId="72B3DA5C" w14:textId="77777777" w:rsidR="00C31F5F" w:rsidRPr="0087730D" w:rsidRDefault="00D53F83">
            <w:pPr>
              <w:pStyle w:val="TableParagraph"/>
              <w:spacing w:line="216" w:lineRule="exact"/>
              <w:ind w:right="1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</w:tc>
        <w:tc>
          <w:tcPr>
            <w:tcW w:w="1331" w:type="dxa"/>
          </w:tcPr>
          <w:p w14:paraId="78CCE7EA" w14:textId="5AB6E79D" w:rsidR="00C31F5F" w:rsidRPr="0087730D" w:rsidRDefault="0093359E">
            <w:pPr>
              <w:pStyle w:val="TableParagraph"/>
              <w:spacing w:line="216" w:lineRule="exact"/>
              <w:ind w:left="463"/>
              <w:rPr>
                <w:sz w:val="19"/>
              </w:rPr>
            </w:pPr>
            <w:r>
              <w:rPr>
                <w:sz w:val="19"/>
              </w:rPr>
              <w:t>28,115</w:t>
            </w:r>
          </w:p>
        </w:tc>
        <w:tc>
          <w:tcPr>
            <w:tcW w:w="1277" w:type="dxa"/>
          </w:tcPr>
          <w:p w14:paraId="67E9FCCF" w14:textId="7B7212B3" w:rsidR="00C31F5F" w:rsidRPr="0087730D" w:rsidRDefault="0093359E">
            <w:pPr>
              <w:pStyle w:val="TableParagraph"/>
              <w:spacing w:line="216" w:lineRule="exact"/>
              <w:ind w:left="545"/>
              <w:rPr>
                <w:sz w:val="19"/>
              </w:rPr>
            </w:pPr>
            <w:r>
              <w:rPr>
                <w:sz w:val="19"/>
              </w:rPr>
              <w:t>31,570</w:t>
            </w:r>
          </w:p>
        </w:tc>
      </w:tr>
      <w:tr w:rsidR="00C31F5F" w:rsidRPr="0087730D" w14:paraId="4CC5B666" w14:textId="77777777">
        <w:trPr>
          <w:trHeight w:val="742"/>
        </w:trPr>
        <w:tc>
          <w:tcPr>
            <w:tcW w:w="3194" w:type="dxa"/>
          </w:tcPr>
          <w:p w14:paraId="583FA044" w14:textId="77777777" w:rsidR="00C31F5F" w:rsidRPr="0087730D" w:rsidRDefault="00D53F83">
            <w:pPr>
              <w:pStyle w:val="TableParagraph"/>
              <w:ind w:left="50"/>
              <w:rPr>
                <w:sz w:val="19"/>
              </w:rPr>
            </w:pPr>
            <w:r w:rsidRPr="0087730D">
              <w:rPr>
                <w:sz w:val="19"/>
              </w:rPr>
              <w:t>Team</w:t>
            </w:r>
            <w:r w:rsidRPr="0087730D">
              <w:rPr>
                <w:spacing w:val="2"/>
                <w:sz w:val="19"/>
              </w:rPr>
              <w:t xml:space="preserve"> </w:t>
            </w:r>
            <w:r w:rsidRPr="0087730D">
              <w:rPr>
                <w:sz w:val="19"/>
              </w:rPr>
              <w:t>and</w:t>
            </w:r>
            <w:r w:rsidRPr="0087730D">
              <w:rPr>
                <w:spacing w:val="-3"/>
                <w:sz w:val="19"/>
              </w:rPr>
              <w:t xml:space="preserve"> </w:t>
            </w:r>
            <w:r w:rsidRPr="0087730D">
              <w:rPr>
                <w:sz w:val="19"/>
              </w:rPr>
              <w:t>player</w:t>
            </w:r>
            <w:r w:rsidRPr="0087730D">
              <w:rPr>
                <w:spacing w:val="-4"/>
                <w:sz w:val="19"/>
              </w:rPr>
              <w:t xml:space="preserve"> </w:t>
            </w:r>
            <w:r w:rsidRPr="0087730D">
              <w:rPr>
                <w:sz w:val="19"/>
              </w:rPr>
              <w:t>fundraising</w:t>
            </w:r>
          </w:p>
          <w:p w14:paraId="1BF4442C" w14:textId="77777777" w:rsidR="00C31F5F" w:rsidRPr="0087730D" w:rsidRDefault="00D53F83">
            <w:pPr>
              <w:pStyle w:val="TableParagraph"/>
              <w:spacing w:before="7" w:line="240" w:lineRule="atLeast"/>
              <w:ind w:left="50" w:right="631"/>
              <w:rPr>
                <w:sz w:val="19"/>
              </w:rPr>
            </w:pPr>
            <w:r w:rsidRPr="0087730D">
              <w:rPr>
                <w:sz w:val="19"/>
              </w:rPr>
              <w:t>Activities for generating funds</w:t>
            </w:r>
            <w:r w:rsidRPr="0087730D">
              <w:rPr>
                <w:spacing w:val="-50"/>
                <w:sz w:val="19"/>
              </w:rPr>
              <w:t xml:space="preserve"> </w:t>
            </w:r>
            <w:r w:rsidRPr="0087730D">
              <w:rPr>
                <w:sz w:val="19"/>
              </w:rPr>
              <w:t>Other</w:t>
            </w:r>
            <w:r w:rsidRPr="0087730D">
              <w:rPr>
                <w:spacing w:val="1"/>
                <w:sz w:val="19"/>
              </w:rPr>
              <w:t xml:space="preserve"> </w:t>
            </w:r>
            <w:r w:rsidRPr="0087730D">
              <w:rPr>
                <w:sz w:val="19"/>
              </w:rPr>
              <w:t>income</w:t>
            </w:r>
          </w:p>
        </w:tc>
        <w:tc>
          <w:tcPr>
            <w:tcW w:w="583" w:type="dxa"/>
          </w:tcPr>
          <w:p w14:paraId="04E7FBF1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1" w:type="dxa"/>
          </w:tcPr>
          <w:p w14:paraId="52B9099E" w14:textId="77777777" w:rsidR="00C31F5F" w:rsidRPr="0087730D" w:rsidRDefault="00D53F83">
            <w:pPr>
              <w:pStyle w:val="TableParagraph"/>
              <w:ind w:right="18"/>
              <w:jc w:val="center"/>
              <w:rPr>
                <w:sz w:val="19"/>
              </w:rPr>
            </w:pPr>
            <w:r w:rsidRPr="0087730D">
              <w:rPr>
                <w:w w:val="101"/>
                <w:sz w:val="19"/>
              </w:rPr>
              <w:t>3</w:t>
            </w:r>
          </w:p>
        </w:tc>
        <w:tc>
          <w:tcPr>
            <w:tcW w:w="1485" w:type="dxa"/>
          </w:tcPr>
          <w:p w14:paraId="1FB2CDAA" w14:textId="127908C3" w:rsidR="00C31F5F" w:rsidRPr="0087730D" w:rsidRDefault="00EC0C50">
            <w:pPr>
              <w:pStyle w:val="TableParagraph"/>
              <w:ind w:right="216"/>
              <w:jc w:val="right"/>
              <w:rPr>
                <w:sz w:val="19"/>
              </w:rPr>
            </w:pPr>
            <w:r>
              <w:rPr>
                <w:sz w:val="19"/>
              </w:rPr>
              <w:t>1,162</w:t>
            </w:r>
          </w:p>
          <w:p w14:paraId="1A03E4C6" w14:textId="77777777" w:rsidR="004C4A79" w:rsidRPr="0087730D" w:rsidRDefault="004C4A79" w:rsidP="004C4A79">
            <w:pPr>
              <w:pStyle w:val="TableParagraph"/>
              <w:spacing w:before="7" w:line="240" w:lineRule="atLeast"/>
              <w:ind w:left="951" w:right="214" w:firstLine="253"/>
              <w:jc w:val="right"/>
              <w:rPr>
                <w:sz w:val="19"/>
              </w:rPr>
            </w:pPr>
            <w:r w:rsidRPr="0087730D">
              <w:rPr>
                <w:sz w:val="19"/>
              </w:rPr>
              <w:t>-</w:t>
            </w:r>
          </w:p>
          <w:p w14:paraId="2988AF60" w14:textId="5506AFB7" w:rsidR="004C4A79" w:rsidRPr="0087730D" w:rsidRDefault="005900D2" w:rsidP="004C4A79">
            <w:pPr>
              <w:pStyle w:val="TableParagraph"/>
              <w:spacing w:before="7" w:line="240" w:lineRule="atLeast"/>
              <w:ind w:right="214"/>
              <w:rPr>
                <w:spacing w:val="-50"/>
                <w:sz w:val="19"/>
              </w:rPr>
            </w:pPr>
            <w:r w:rsidRPr="0087730D">
              <w:rPr>
                <w:sz w:val="19"/>
              </w:rPr>
              <w:t xml:space="preserve">               </w:t>
            </w:r>
            <w:r w:rsidR="001B0730">
              <w:rPr>
                <w:sz w:val="19"/>
              </w:rPr>
              <w:t>750</w:t>
            </w:r>
          </w:p>
        </w:tc>
        <w:tc>
          <w:tcPr>
            <w:tcW w:w="1368" w:type="dxa"/>
          </w:tcPr>
          <w:p w14:paraId="7BBCCDB0" w14:textId="77777777" w:rsidR="00C31F5F" w:rsidRPr="0087730D" w:rsidRDefault="00D53F83">
            <w:pPr>
              <w:pStyle w:val="TableParagraph"/>
              <w:ind w:right="1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  <w:p w14:paraId="152BD4A6" w14:textId="77777777" w:rsidR="00C31F5F" w:rsidRPr="0087730D" w:rsidRDefault="00D53F83">
            <w:pPr>
              <w:pStyle w:val="TableParagraph"/>
              <w:spacing w:before="29"/>
              <w:ind w:right="1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  <w:p w14:paraId="4D899395" w14:textId="77777777" w:rsidR="00C31F5F" w:rsidRPr="0087730D" w:rsidRDefault="00D53F83">
            <w:pPr>
              <w:pStyle w:val="TableParagraph"/>
              <w:spacing w:before="29" w:line="217" w:lineRule="exact"/>
              <w:ind w:right="1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</w:tc>
        <w:tc>
          <w:tcPr>
            <w:tcW w:w="1331" w:type="dxa"/>
          </w:tcPr>
          <w:p w14:paraId="31EFAC92" w14:textId="5CC4C723" w:rsidR="00C31F5F" w:rsidRPr="0087730D" w:rsidRDefault="0093359E">
            <w:pPr>
              <w:pStyle w:val="TableParagraph"/>
              <w:ind w:right="283"/>
              <w:jc w:val="right"/>
              <w:rPr>
                <w:sz w:val="19"/>
              </w:rPr>
            </w:pPr>
            <w:r>
              <w:rPr>
                <w:sz w:val="19"/>
              </w:rPr>
              <w:t>3,017</w:t>
            </w:r>
          </w:p>
          <w:p w14:paraId="00E8E4AF" w14:textId="77777777" w:rsidR="00BA09F5" w:rsidRPr="0087730D" w:rsidRDefault="00D53F83" w:rsidP="00BA09F5">
            <w:pPr>
              <w:pStyle w:val="TableParagraph"/>
              <w:spacing w:before="7" w:line="240" w:lineRule="atLeast"/>
              <w:ind w:left="731" w:right="280" w:firstLine="253"/>
              <w:jc w:val="right"/>
              <w:rPr>
                <w:sz w:val="19"/>
              </w:rPr>
            </w:pPr>
            <w:r w:rsidRPr="0087730D">
              <w:rPr>
                <w:sz w:val="19"/>
              </w:rPr>
              <w:t>-</w:t>
            </w:r>
          </w:p>
          <w:p w14:paraId="52BC3707" w14:textId="1E29EB63" w:rsidR="00C31F5F" w:rsidRPr="0087730D" w:rsidRDefault="00BA09F5" w:rsidP="00BA09F5">
            <w:pPr>
              <w:pStyle w:val="TableParagraph"/>
              <w:spacing w:before="7" w:line="240" w:lineRule="atLeast"/>
              <w:ind w:right="280"/>
              <w:rPr>
                <w:sz w:val="19"/>
              </w:rPr>
            </w:pPr>
            <w:r w:rsidRPr="0087730D">
              <w:rPr>
                <w:sz w:val="19"/>
              </w:rPr>
              <w:t xml:space="preserve">          </w:t>
            </w:r>
            <w:r w:rsidR="0093359E">
              <w:rPr>
                <w:sz w:val="19"/>
              </w:rPr>
              <w:t>6,270</w:t>
            </w:r>
            <w:r w:rsidR="00B62BC4" w:rsidRPr="0087730D">
              <w:rPr>
                <w:sz w:val="19"/>
              </w:rPr>
              <w:t xml:space="preserve"> </w:t>
            </w:r>
          </w:p>
        </w:tc>
        <w:tc>
          <w:tcPr>
            <w:tcW w:w="1277" w:type="dxa"/>
          </w:tcPr>
          <w:p w14:paraId="1997E727" w14:textId="1FE67217" w:rsidR="00C31F5F" w:rsidRPr="0087730D" w:rsidRDefault="0093359E">
            <w:pPr>
              <w:pStyle w:val="TableParagraph"/>
              <w:ind w:right="146"/>
              <w:jc w:val="right"/>
              <w:rPr>
                <w:sz w:val="19"/>
              </w:rPr>
            </w:pPr>
            <w:r>
              <w:rPr>
                <w:sz w:val="19"/>
              </w:rPr>
              <w:t>2,762</w:t>
            </w:r>
          </w:p>
          <w:p w14:paraId="76D5E626" w14:textId="77777777" w:rsidR="00C31F5F" w:rsidRPr="0087730D" w:rsidRDefault="00D53F83">
            <w:pPr>
              <w:pStyle w:val="TableParagraph"/>
              <w:spacing w:before="7" w:line="240" w:lineRule="atLeast"/>
              <w:ind w:left="813" w:right="144" w:firstLine="252"/>
              <w:jc w:val="right"/>
              <w:rPr>
                <w:spacing w:val="-1"/>
                <w:sz w:val="19"/>
              </w:rPr>
            </w:pPr>
            <w:r w:rsidRPr="0087730D">
              <w:rPr>
                <w:sz w:val="19"/>
              </w:rPr>
              <w:t>-</w:t>
            </w:r>
            <w:r w:rsidRPr="0087730D">
              <w:rPr>
                <w:spacing w:val="-50"/>
                <w:sz w:val="19"/>
              </w:rPr>
              <w:t xml:space="preserve"> </w:t>
            </w:r>
          </w:p>
          <w:p w14:paraId="738B9450" w14:textId="3C49CFF5" w:rsidR="00B62BC4" w:rsidRPr="0087730D" w:rsidRDefault="00B62BC4" w:rsidP="00B62BC4">
            <w:pPr>
              <w:pStyle w:val="TableParagraph"/>
              <w:spacing w:before="7" w:line="240" w:lineRule="atLeast"/>
              <w:ind w:right="144"/>
              <w:rPr>
                <w:sz w:val="19"/>
              </w:rPr>
            </w:pPr>
            <w:r w:rsidRPr="0087730D">
              <w:rPr>
                <w:spacing w:val="-1"/>
                <w:sz w:val="19"/>
              </w:rPr>
              <w:t xml:space="preserve">            </w:t>
            </w:r>
            <w:r w:rsidR="0093359E">
              <w:rPr>
                <w:spacing w:val="-1"/>
                <w:sz w:val="19"/>
              </w:rPr>
              <w:t>840</w:t>
            </w:r>
          </w:p>
        </w:tc>
      </w:tr>
      <w:tr w:rsidR="00C31F5F" w:rsidRPr="0087730D" w14:paraId="479FE15A" w14:textId="77777777">
        <w:trPr>
          <w:trHeight w:val="247"/>
        </w:trPr>
        <w:tc>
          <w:tcPr>
            <w:tcW w:w="3194" w:type="dxa"/>
          </w:tcPr>
          <w:p w14:paraId="57F35247" w14:textId="77777777" w:rsidR="00C31F5F" w:rsidRPr="0087730D" w:rsidRDefault="00D53F83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 w:rsidRPr="0087730D">
              <w:rPr>
                <w:sz w:val="19"/>
              </w:rPr>
              <w:t>Bank</w:t>
            </w:r>
            <w:r w:rsidRPr="0087730D">
              <w:rPr>
                <w:spacing w:val="18"/>
                <w:sz w:val="19"/>
              </w:rPr>
              <w:t xml:space="preserve"> </w:t>
            </w:r>
            <w:r w:rsidRPr="0087730D">
              <w:rPr>
                <w:sz w:val="19"/>
              </w:rPr>
              <w:t>interest</w:t>
            </w:r>
          </w:p>
        </w:tc>
        <w:tc>
          <w:tcPr>
            <w:tcW w:w="583" w:type="dxa"/>
          </w:tcPr>
          <w:p w14:paraId="2CA844DC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</w:tcPr>
          <w:p w14:paraId="4E66884F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4E88171D" w14:textId="77777777" w:rsidR="00C31F5F" w:rsidRPr="0087730D" w:rsidRDefault="00D53F83">
            <w:pPr>
              <w:pStyle w:val="TableParagraph"/>
              <w:tabs>
                <w:tab w:val="left" w:pos="1160"/>
              </w:tabs>
              <w:spacing w:line="216" w:lineRule="exact"/>
              <w:ind w:right="115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  <w:t xml:space="preserve">- </w:t>
            </w:r>
            <w:r w:rsidRPr="0087730D">
              <w:rPr>
                <w:spacing w:val="-7"/>
                <w:sz w:val="19"/>
                <w:u w:val="single"/>
              </w:rPr>
              <w:t xml:space="preserve"> </w:t>
            </w:r>
          </w:p>
        </w:tc>
        <w:tc>
          <w:tcPr>
            <w:tcW w:w="1368" w:type="dxa"/>
          </w:tcPr>
          <w:p w14:paraId="55EB9A43" w14:textId="77777777" w:rsidR="00C31F5F" w:rsidRPr="0087730D" w:rsidRDefault="00D53F83">
            <w:pPr>
              <w:pStyle w:val="TableParagraph"/>
              <w:tabs>
                <w:tab w:val="left" w:pos="981"/>
              </w:tabs>
              <w:spacing w:line="216" w:lineRule="exact"/>
              <w:ind w:right="100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  <w:t xml:space="preserve">- </w:t>
            </w:r>
            <w:r w:rsidRPr="0087730D">
              <w:rPr>
                <w:spacing w:val="-7"/>
                <w:sz w:val="19"/>
                <w:u w:val="single"/>
              </w:rPr>
              <w:t xml:space="preserve"> </w:t>
            </w:r>
          </w:p>
        </w:tc>
        <w:tc>
          <w:tcPr>
            <w:tcW w:w="1331" w:type="dxa"/>
          </w:tcPr>
          <w:p w14:paraId="4A89D74D" w14:textId="77777777" w:rsidR="00C31F5F" w:rsidRPr="0087730D" w:rsidRDefault="00D53F83">
            <w:pPr>
              <w:pStyle w:val="TableParagraph"/>
              <w:tabs>
                <w:tab w:val="left" w:pos="984"/>
              </w:tabs>
              <w:spacing w:line="216" w:lineRule="exact"/>
              <w:ind w:left="106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  <w:t xml:space="preserve">- </w:t>
            </w:r>
            <w:r w:rsidRPr="0087730D">
              <w:rPr>
                <w:spacing w:val="-7"/>
                <w:sz w:val="19"/>
                <w:u w:val="single"/>
              </w:rPr>
              <w:t xml:space="preserve"> </w:t>
            </w:r>
          </w:p>
        </w:tc>
        <w:tc>
          <w:tcPr>
            <w:tcW w:w="1277" w:type="dxa"/>
          </w:tcPr>
          <w:p w14:paraId="25159272" w14:textId="0B249B40" w:rsidR="00C31F5F" w:rsidRPr="0087730D" w:rsidRDefault="00D53F83">
            <w:pPr>
              <w:pStyle w:val="TableParagraph"/>
              <w:tabs>
                <w:tab w:val="left" w:pos="832"/>
              </w:tabs>
              <w:spacing w:line="216" w:lineRule="exact"/>
              <w:ind w:right="45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  <w:t xml:space="preserve"> </w:t>
            </w:r>
            <w:r w:rsidRPr="0087730D">
              <w:rPr>
                <w:spacing w:val="-5"/>
                <w:sz w:val="19"/>
                <w:u w:val="single"/>
              </w:rPr>
              <w:t xml:space="preserve"> </w:t>
            </w:r>
          </w:p>
        </w:tc>
      </w:tr>
      <w:tr w:rsidR="00C31F5F" w:rsidRPr="0087730D" w14:paraId="7735CFA4" w14:textId="77777777">
        <w:trPr>
          <w:trHeight w:val="229"/>
        </w:trPr>
        <w:tc>
          <w:tcPr>
            <w:tcW w:w="3194" w:type="dxa"/>
          </w:tcPr>
          <w:p w14:paraId="5B950D8A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</w:tcPr>
          <w:p w14:paraId="00354ACB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1" w:type="dxa"/>
          </w:tcPr>
          <w:p w14:paraId="1782F131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 w14:paraId="156B950F" w14:textId="6EA4CE1B" w:rsidR="00C31F5F" w:rsidRPr="0087730D" w:rsidRDefault="00D53F83">
            <w:pPr>
              <w:pStyle w:val="TableParagraph"/>
              <w:tabs>
                <w:tab w:val="left" w:pos="639"/>
              </w:tabs>
              <w:spacing w:line="198" w:lineRule="exact"/>
              <w:ind w:right="115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</w:r>
            <w:r w:rsidR="001B0730">
              <w:rPr>
                <w:sz w:val="19"/>
                <w:u w:val="single"/>
              </w:rPr>
              <w:t>41,043</w:t>
            </w:r>
            <w:r w:rsidRPr="0087730D">
              <w:rPr>
                <w:sz w:val="19"/>
                <w:u w:val="single"/>
              </w:rPr>
              <w:t xml:space="preserve"> </w:t>
            </w:r>
            <w:r w:rsidRPr="0087730D">
              <w:rPr>
                <w:spacing w:val="-5"/>
                <w:sz w:val="19"/>
                <w:u w:val="single"/>
              </w:rPr>
              <w:t xml:space="preserve"> </w:t>
            </w:r>
          </w:p>
        </w:tc>
        <w:tc>
          <w:tcPr>
            <w:tcW w:w="1368" w:type="dxa"/>
          </w:tcPr>
          <w:p w14:paraId="5B422164" w14:textId="77777777" w:rsidR="00C31F5F" w:rsidRPr="0087730D" w:rsidRDefault="00D53F83">
            <w:pPr>
              <w:pStyle w:val="TableParagraph"/>
              <w:tabs>
                <w:tab w:val="left" w:pos="981"/>
              </w:tabs>
              <w:spacing w:line="198" w:lineRule="exact"/>
              <w:ind w:right="100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  <w:t xml:space="preserve">- </w:t>
            </w:r>
            <w:r w:rsidRPr="0087730D">
              <w:rPr>
                <w:spacing w:val="-7"/>
                <w:sz w:val="19"/>
                <w:u w:val="single"/>
              </w:rPr>
              <w:t xml:space="preserve"> </w:t>
            </w:r>
          </w:p>
        </w:tc>
        <w:tc>
          <w:tcPr>
            <w:tcW w:w="1331" w:type="dxa"/>
          </w:tcPr>
          <w:p w14:paraId="1307ED87" w14:textId="2BB03C30" w:rsidR="00C31F5F" w:rsidRPr="0087730D" w:rsidRDefault="00D53F83">
            <w:pPr>
              <w:pStyle w:val="TableParagraph"/>
              <w:tabs>
                <w:tab w:val="left" w:pos="463"/>
              </w:tabs>
              <w:spacing w:line="198" w:lineRule="exact"/>
              <w:ind w:left="106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</w:r>
            <w:r w:rsidR="00BA09F5" w:rsidRPr="0087730D">
              <w:rPr>
                <w:sz w:val="19"/>
                <w:u w:val="single"/>
              </w:rPr>
              <w:t>3</w:t>
            </w:r>
            <w:r w:rsidR="0093359E">
              <w:rPr>
                <w:sz w:val="19"/>
                <w:u w:val="single"/>
              </w:rPr>
              <w:t>9,165</w:t>
            </w:r>
            <w:r w:rsidRPr="0087730D">
              <w:rPr>
                <w:spacing w:val="-5"/>
                <w:sz w:val="19"/>
                <w:u w:val="single"/>
              </w:rPr>
              <w:t xml:space="preserve"> </w:t>
            </w:r>
          </w:p>
        </w:tc>
        <w:tc>
          <w:tcPr>
            <w:tcW w:w="1277" w:type="dxa"/>
          </w:tcPr>
          <w:p w14:paraId="323004D3" w14:textId="179BB309" w:rsidR="00C31F5F" w:rsidRPr="0087730D" w:rsidRDefault="00D53F83">
            <w:pPr>
              <w:pStyle w:val="TableParagraph"/>
              <w:tabs>
                <w:tab w:val="left" w:pos="356"/>
              </w:tabs>
              <w:spacing w:line="198" w:lineRule="exact"/>
              <w:ind w:right="45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</w:r>
            <w:r w:rsidR="00B62BC4" w:rsidRPr="0087730D">
              <w:rPr>
                <w:sz w:val="19"/>
                <w:u w:val="single"/>
              </w:rPr>
              <w:t>3</w:t>
            </w:r>
            <w:r w:rsidR="0093359E">
              <w:rPr>
                <w:sz w:val="19"/>
                <w:u w:val="single"/>
              </w:rPr>
              <w:t>6,618</w:t>
            </w:r>
            <w:r w:rsidRPr="0087730D">
              <w:rPr>
                <w:sz w:val="19"/>
                <w:u w:val="single"/>
              </w:rPr>
              <w:t xml:space="preserve"> </w:t>
            </w:r>
            <w:r w:rsidRPr="0087730D">
              <w:rPr>
                <w:spacing w:val="-5"/>
                <w:sz w:val="19"/>
                <w:u w:val="single"/>
              </w:rPr>
              <w:t xml:space="preserve"> </w:t>
            </w:r>
          </w:p>
        </w:tc>
      </w:tr>
    </w:tbl>
    <w:p w14:paraId="666BC13C" w14:textId="77777777" w:rsidR="00C31F5F" w:rsidRPr="0087730D" w:rsidRDefault="00C31F5F">
      <w:pPr>
        <w:pStyle w:val="BodyText"/>
        <w:rPr>
          <w:b/>
          <w:sz w:val="20"/>
        </w:rPr>
      </w:pPr>
    </w:p>
    <w:p w14:paraId="4EE101F9" w14:textId="77777777" w:rsidR="00C31F5F" w:rsidRPr="0087730D" w:rsidRDefault="00C31F5F">
      <w:pPr>
        <w:pStyle w:val="BodyText"/>
        <w:rPr>
          <w:b/>
          <w:sz w:val="20"/>
        </w:rPr>
      </w:pPr>
    </w:p>
    <w:p w14:paraId="29158BDE" w14:textId="77777777" w:rsidR="00C31F5F" w:rsidRPr="0087730D" w:rsidRDefault="00C31F5F">
      <w:pPr>
        <w:pStyle w:val="BodyText"/>
        <w:rPr>
          <w:b/>
          <w:sz w:val="20"/>
        </w:rPr>
      </w:pPr>
    </w:p>
    <w:p w14:paraId="3AA39865" w14:textId="77777777" w:rsidR="00C31F5F" w:rsidRPr="0087730D" w:rsidRDefault="00C31F5F">
      <w:pPr>
        <w:pStyle w:val="BodyText"/>
        <w:spacing w:before="6"/>
        <w:rPr>
          <w:b/>
          <w:sz w:val="29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932"/>
        <w:gridCol w:w="1324"/>
        <w:gridCol w:w="239"/>
        <w:gridCol w:w="1146"/>
        <w:gridCol w:w="209"/>
        <w:gridCol w:w="1042"/>
        <w:gridCol w:w="373"/>
        <w:gridCol w:w="1042"/>
      </w:tblGrid>
      <w:tr w:rsidR="00C31F5F" w:rsidRPr="0087730D" w14:paraId="182AA942" w14:textId="77777777" w:rsidTr="00A87101">
        <w:trPr>
          <w:trHeight w:val="282"/>
        </w:trPr>
        <w:tc>
          <w:tcPr>
            <w:tcW w:w="3060" w:type="dxa"/>
          </w:tcPr>
          <w:p w14:paraId="311A1EE1" w14:textId="77777777" w:rsidR="00C31F5F" w:rsidRPr="0087730D" w:rsidRDefault="00D53F83">
            <w:pPr>
              <w:pStyle w:val="TableParagraph"/>
              <w:spacing w:before="0" w:line="210" w:lineRule="exact"/>
              <w:ind w:left="50"/>
              <w:rPr>
                <w:b/>
                <w:sz w:val="19"/>
              </w:rPr>
            </w:pPr>
            <w:r w:rsidRPr="0087730D">
              <w:rPr>
                <w:b/>
                <w:sz w:val="19"/>
              </w:rPr>
              <w:t>Payments</w:t>
            </w:r>
          </w:p>
        </w:tc>
        <w:tc>
          <w:tcPr>
            <w:tcW w:w="6307" w:type="dxa"/>
            <w:gridSpan w:val="8"/>
          </w:tcPr>
          <w:p w14:paraId="521F5C74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31F5F" w:rsidRPr="0087730D" w14:paraId="0EA73243" w14:textId="77777777">
        <w:trPr>
          <w:trHeight w:val="247"/>
        </w:trPr>
        <w:tc>
          <w:tcPr>
            <w:tcW w:w="3060" w:type="dxa"/>
          </w:tcPr>
          <w:p w14:paraId="37ABF7A8" w14:textId="77777777" w:rsidR="00C31F5F" w:rsidRPr="0087730D" w:rsidRDefault="00D53F83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 w:rsidRPr="0087730D">
              <w:rPr>
                <w:sz w:val="19"/>
              </w:rPr>
              <w:t>Charitable</w:t>
            </w:r>
            <w:r w:rsidRPr="0087730D">
              <w:rPr>
                <w:spacing w:val="7"/>
                <w:sz w:val="19"/>
              </w:rPr>
              <w:t xml:space="preserve"> </w:t>
            </w:r>
            <w:r w:rsidRPr="0087730D">
              <w:rPr>
                <w:sz w:val="19"/>
              </w:rPr>
              <w:t>activities</w:t>
            </w:r>
            <w:r w:rsidRPr="0087730D">
              <w:rPr>
                <w:spacing w:val="19"/>
                <w:sz w:val="19"/>
              </w:rPr>
              <w:t xml:space="preserve"> </w:t>
            </w:r>
            <w:r w:rsidRPr="0087730D">
              <w:rPr>
                <w:sz w:val="19"/>
              </w:rPr>
              <w:t>costs</w:t>
            </w:r>
          </w:p>
        </w:tc>
        <w:tc>
          <w:tcPr>
            <w:tcW w:w="932" w:type="dxa"/>
          </w:tcPr>
          <w:p w14:paraId="5B48C817" w14:textId="77777777" w:rsidR="00C31F5F" w:rsidRPr="0087730D" w:rsidRDefault="00D53F83">
            <w:pPr>
              <w:pStyle w:val="TableParagraph"/>
              <w:spacing w:line="216" w:lineRule="exact"/>
              <w:ind w:right="83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4</w:t>
            </w:r>
          </w:p>
        </w:tc>
        <w:tc>
          <w:tcPr>
            <w:tcW w:w="1324" w:type="dxa"/>
          </w:tcPr>
          <w:p w14:paraId="1230EEF4" w14:textId="2FA9F7E4" w:rsidR="00C31F5F" w:rsidRPr="0087730D" w:rsidRDefault="00B043F2">
            <w:pPr>
              <w:pStyle w:val="TableParagraph"/>
              <w:spacing w:line="216" w:lineRule="exact"/>
              <w:ind w:right="99"/>
              <w:jc w:val="right"/>
              <w:rPr>
                <w:sz w:val="19"/>
              </w:rPr>
            </w:pPr>
            <w:r>
              <w:rPr>
                <w:sz w:val="19"/>
              </w:rPr>
              <w:t>28,</w:t>
            </w:r>
            <w:r w:rsidR="00B921CD">
              <w:rPr>
                <w:sz w:val="19"/>
              </w:rPr>
              <w:t>888</w:t>
            </w:r>
          </w:p>
        </w:tc>
        <w:tc>
          <w:tcPr>
            <w:tcW w:w="239" w:type="dxa"/>
          </w:tcPr>
          <w:p w14:paraId="7A4BBCE3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</w:tcPr>
          <w:p w14:paraId="469A3DC9" w14:textId="77777777" w:rsidR="00C31F5F" w:rsidRPr="0087730D" w:rsidRDefault="00D53F83">
            <w:pPr>
              <w:pStyle w:val="TableParagraph"/>
              <w:spacing w:line="216" w:lineRule="exact"/>
              <w:ind w:right="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</w:tc>
        <w:tc>
          <w:tcPr>
            <w:tcW w:w="209" w:type="dxa"/>
          </w:tcPr>
          <w:p w14:paraId="26412276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2BD3C590" w14:textId="7248E33B" w:rsidR="00C31F5F" w:rsidRPr="0087730D" w:rsidRDefault="0023003C">
            <w:pPr>
              <w:pStyle w:val="TableParagraph"/>
              <w:spacing w:line="216" w:lineRule="exact"/>
              <w:ind w:left="354"/>
              <w:rPr>
                <w:sz w:val="19"/>
              </w:rPr>
            </w:pPr>
            <w:r>
              <w:rPr>
                <w:sz w:val="19"/>
              </w:rPr>
              <w:t>41,941</w:t>
            </w:r>
          </w:p>
        </w:tc>
        <w:tc>
          <w:tcPr>
            <w:tcW w:w="373" w:type="dxa"/>
          </w:tcPr>
          <w:p w14:paraId="764EDDBB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4A9D4685" w14:textId="2FF74AFF" w:rsidR="00C31F5F" w:rsidRPr="0087730D" w:rsidRDefault="006636AA">
            <w:pPr>
              <w:pStyle w:val="TableParagraph"/>
              <w:spacing w:line="216" w:lineRule="exact"/>
              <w:ind w:left="352"/>
              <w:rPr>
                <w:sz w:val="19"/>
              </w:rPr>
            </w:pPr>
            <w:r w:rsidRPr="0087730D">
              <w:rPr>
                <w:sz w:val="19"/>
              </w:rPr>
              <w:t>3</w:t>
            </w:r>
            <w:r w:rsidR="0023003C">
              <w:rPr>
                <w:sz w:val="19"/>
              </w:rPr>
              <w:t>5,918</w:t>
            </w:r>
          </w:p>
        </w:tc>
      </w:tr>
      <w:tr w:rsidR="00C31F5F" w:rsidRPr="0087730D" w14:paraId="52851F04" w14:textId="77777777">
        <w:trPr>
          <w:trHeight w:val="247"/>
        </w:trPr>
        <w:tc>
          <w:tcPr>
            <w:tcW w:w="3060" w:type="dxa"/>
          </w:tcPr>
          <w:p w14:paraId="3F3FF4EE" w14:textId="77777777" w:rsidR="00C31F5F" w:rsidRPr="0087730D" w:rsidRDefault="00D53F83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 w:rsidRPr="0087730D">
              <w:rPr>
                <w:sz w:val="19"/>
              </w:rPr>
              <w:t>Costs</w:t>
            </w:r>
            <w:r w:rsidRPr="0087730D">
              <w:rPr>
                <w:spacing w:val="9"/>
                <w:sz w:val="19"/>
              </w:rPr>
              <w:t xml:space="preserve"> </w:t>
            </w:r>
            <w:r w:rsidRPr="0087730D">
              <w:rPr>
                <w:sz w:val="19"/>
              </w:rPr>
              <w:t>of</w:t>
            </w:r>
            <w:r w:rsidRPr="0087730D">
              <w:rPr>
                <w:spacing w:val="-5"/>
                <w:sz w:val="19"/>
              </w:rPr>
              <w:t xml:space="preserve"> </w:t>
            </w:r>
            <w:r w:rsidRPr="0087730D">
              <w:rPr>
                <w:sz w:val="19"/>
              </w:rPr>
              <w:t>generating</w:t>
            </w:r>
            <w:r w:rsidRPr="0087730D">
              <w:rPr>
                <w:spacing w:val="-1"/>
                <w:sz w:val="19"/>
              </w:rPr>
              <w:t xml:space="preserve"> </w:t>
            </w:r>
            <w:r w:rsidRPr="0087730D">
              <w:rPr>
                <w:sz w:val="19"/>
              </w:rPr>
              <w:t>funds</w:t>
            </w:r>
          </w:p>
        </w:tc>
        <w:tc>
          <w:tcPr>
            <w:tcW w:w="932" w:type="dxa"/>
          </w:tcPr>
          <w:p w14:paraId="13A417F8" w14:textId="77777777" w:rsidR="00C31F5F" w:rsidRPr="0087730D" w:rsidRDefault="00D53F83">
            <w:pPr>
              <w:pStyle w:val="TableParagraph"/>
              <w:spacing w:line="216" w:lineRule="exact"/>
              <w:ind w:right="83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5</w:t>
            </w:r>
          </w:p>
        </w:tc>
        <w:tc>
          <w:tcPr>
            <w:tcW w:w="1324" w:type="dxa"/>
          </w:tcPr>
          <w:p w14:paraId="1184131E" w14:textId="77777777" w:rsidR="00B921CD" w:rsidRDefault="00C578F8" w:rsidP="00C578F8">
            <w:pPr>
              <w:pStyle w:val="TableParagraph"/>
              <w:spacing w:line="216" w:lineRule="exact"/>
              <w:ind w:right="99"/>
              <w:jc w:val="center"/>
              <w:rPr>
                <w:sz w:val="19"/>
              </w:rPr>
            </w:pPr>
            <w:r w:rsidRPr="0087730D">
              <w:rPr>
                <w:sz w:val="19"/>
              </w:rPr>
              <w:t xml:space="preserve">           </w:t>
            </w:r>
            <w:r w:rsidR="00B921CD">
              <w:rPr>
                <w:sz w:val="19"/>
              </w:rPr>
              <w:t>451</w:t>
            </w:r>
          </w:p>
          <w:p w14:paraId="19383FD7" w14:textId="3FEA1067" w:rsidR="00C31F5F" w:rsidRPr="0087730D" w:rsidRDefault="00C578F8" w:rsidP="00B921CD">
            <w:pPr>
              <w:pStyle w:val="TableParagraph"/>
              <w:spacing w:line="216" w:lineRule="exact"/>
              <w:ind w:right="99"/>
              <w:rPr>
                <w:sz w:val="19"/>
              </w:rPr>
            </w:pPr>
            <w:r w:rsidRPr="0087730D">
              <w:rPr>
                <w:sz w:val="19"/>
              </w:rPr>
              <w:t xml:space="preserve"> </w:t>
            </w:r>
          </w:p>
        </w:tc>
        <w:tc>
          <w:tcPr>
            <w:tcW w:w="239" w:type="dxa"/>
          </w:tcPr>
          <w:p w14:paraId="1DF5DE2B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</w:tcPr>
          <w:p w14:paraId="7C58E0E6" w14:textId="77777777" w:rsidR="00C31F5F" w:rsidRPr="0087730D" w:rsidRDefault="00D53F83">
            <w:pPr>
              <w:pStyle w:val="TableParagraph"/>
              <w:spacing w:line="216" w:lineRule="exact"/>
              <w:ind w:right="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</w:tc>
        <w:tc>
          <w:tcPr>
            <w:tcW w:w="209" w:type="dxa"/>
          </w:tcPr>
          <w:p w14:paraId="78B8CA1E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642ED6C2" w14:textId="396CBE81" w:rsidR="00C31F5F" w:rsidRPr="0087730D" w:rsidRDefault="00421358" w:rsidP="00421358">
            <w:pPr>
              <w:pStyle w:val="TableParagraph"/>
              <w:spacing w:line="216" w:lineRule="exact"/>
              <w:ind w:left="-3" w:right="103"/>
              <w:jc w:val="center"/>
              <w:rPr>
                <w:sz w:val="19"/>
              </w:rPr>
            </w:pPr>
            <w:r w:rsidRPr="0087730D">
              <w:rPr>
                <w:sz w:val="19"/>
              </w:rPr>
              <w:t xml:space="preserve">      </w:t>
            </w:r>
            <w:r w:rsidR="0023003C">
              <w:rPr>
                <w:sz w:val="19"/>
              </w:rPr>
              <w:t>10,242</w:t>
            </w:r>
          </w:p>
        </w:tc>
        <w:tc>
          <w:tcPr>
            <w:tcW w:w="373" w:type="dxa"/>
          </w:tcPr>
          <w:p w14:paraId="73F1C609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1D474740" w14:textId="393D3593" w:rsidR="00C31F5F" w:rsidRPr="0087730D" w:rsidRDefault="006636AA">
            <w:pPr>
              <w:pStyle w:val="TableParagraph"/>
              <w:spacing w:line="216" w:lineRule="exact"/>
              <w:ind w:left="456"/>
              <w:rPr>
                <w:sz w:val="19"/>
              </w:rPr>
            </w:pPr>
            <w:r w:rsidRPr="0087730D">
              <w:rPr>
                <w:sz w:val="19"/>
              </w:rPr>
              <w:t xml:space="preserve">  </w:t>
            </w:r>
            <w:r w:rsidR="0023003C">
              <w:rPr>
                <w:sz w:val="19"/>
              </w:rPr>
              <w:t>9,646</w:t>
            </w:r>
          </w:p>
        </w:tc>
      </w:tr>
      <w:tr w:rsidR="00C31F5F" w:rsidRPr="0087730D" w14:paraId="6227DF09" w14:textId="77777777">
        <w:trPr>
          <w:trHeight w:val="247"/>
        </w:trPr>
        <w:tc>
          <w:tcPr>
            <w:tcW w:w="3060" w:type="dxa"/>
          </w:tcPr>
          <w:p w14:paraId="5803C234" w14:textId="77777777" w:rsidR="00C31F5F" w:rsidRPr="0087730D" w:rsidRDefault="00D53F83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 w:rsidRPr="0087730D">
              <w:rPr>
                <w:sz w:val="19"/>
              </w:rPr>
              <w:t>Equipment</w:t>
            </w:r>
          </w:p>
        </w:tc>
        <w:tc>
          <w:tcPr>
            <w:tcW w:w="932" w:type="dxa"/>
          </w:tcPr>
          <w:p w14:paraId="233E385B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2504D161" w14:textId="4A88673A" w:rsidR="00C31F5F" w:rsidRPr="0087730D" w:rsidRDefault="00C31F5F">
            <w:pPr>
              <w:pStyle w:val="TableParagraph"/>
              <w:spacing w:line="216" w:lineRule="exact"/>
              <w:ind w:right="99"/>
              <w:jc w:val="right"/>
              <w:rPr>
                <w:sz w:val="19"/>
              </w:rPr>
            </w:pPr>
          </w:p>
        </w:tc>
        <w:tc>
          <w:tcPr>
            <w:tcW w:w="239" w:type="dxa"/>
          </w:tcPr>
          <w:p w14:paraId="44E1334E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</w:tcPr>
          <w:p w14:paraId="0E7A129A" w14:textId="77777777" w:rsidR="00C31F5F" w:rsidRPr="0087730D" w:rsidRDefault="00D53F83">
            <w:pPr>
              <w:pStyle w:val="TableParagraph"/>
              <w:spacing w:line="216" w:lineRule="exact"/>
              <w:ind w:right="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</w:tc>
        <w:tc>
          <w:tcPr>
            <w:tcW w:w="209" w:type="dxa"/>
          </w:tcPr>
          <w:p w14:paraId="7C285A8F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33271E21" w14:textId="7D1FBDD7" w:rsidR="00C31F5F" w:rsidRPr="0087730D" w:rsidRDefault="0023003C">
            <w:pPr>
              <w:pStyle w:val="TableParagraph"/>
              <w:spacing w:line="216" w:lineRule="exact"/>
              <w:ind w:left="-3" w:right="103"/>
              <w:jc w:val="right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373" w:type="dxa"/>
          </w:tcPr>
          <w:p w14:paraId="7EBBAD54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00F56B74" w14:textId="09DEAAE7" w:rsidR="00C31F5F" w:rsidRPr="0087730D" w:rsidRDefault="0023003C">
            <w:pPr>
              <w:pStyle w:val="TableParagraph"/>
              <w:spacing w:line="216" w:lineRule="exact"/>
              <w:ind w:left="456"/>
              <w:rPr>
                <w:sz w:val="19"/>
              </w:rPr>
            </w:pPr>
            <w:r>
              <w:rPr>
                <w:sz w:val="19"/>
              </w:rPr>
              <w:t>460</w:t>
            </w:r>
          </w:p>
        </w:tc>
      </w:tr>
      <w:tr w:rsidR="00C31F5F" w:rsidRPr="0087730D" w14:paraId="302ADF4C" w14:textId="77777777">
        <w:trPr>
          <w:trHeight w:val="247"/>
        </w:trPr>
        <w:tc>
          <w:tcPr>
            <w:tcW w:w="3060" w:type="dxa"/>
          </w:tcPr>
          <w:p w14:paraId="2EA44852" w14:textId="77777777" w:rsidR="00C31F5F" w:rsidRPr="0087730D" w:rsidRDefault="00D53F83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 w:rsidRPr="0087730D">
              <w:rPr>
                <w:sz w:val="19"/>
              </w:rPr>
              <w:t>Charity</w:t>
            </w:r>
            <w:r w:rsidRPr="0087730D">
              <w:rPr>
                <w:spacing w:val="9"/>
                <w:sz w:val="19"/>
              </w:rPr>
              <w:t xml:space="preserve"> </w:t>
            </w:r>
            <w:r w:rsidRPr="0087730D">
              <w:rPr>
                <w:sz w:val="19"/>
              </w:rPr>
              <w:t>Donations</w:t>
            </w:r>
          </w:p>
        </w:tc>
        <w:tc>
          <w:tcPr>
            <w:tcW w:w="932" w:type="dxa"/>
          </w:tcPr>
          <w:p w14:paraId="6F772DE1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4A280481" w14:textId="18CF619A" w:rsidR="00C31F5F" w:rsidRPr="0087730D" w:rsidRDefault="00443E03">
            <w:pPr>
              <w:pStyle w:val="TableParagraph"/>
              <w:spacing w:line="216" w:lineRule="exact"/>
              <w:ind w:right="99"/>
              <w:jc w:val="right"/>
              <w:rPr>
                <w:sz w:val="19"/>
              </w:rPr>
            </w:pPr>
            <w:r w:rsidRPr="0087730D">
              <w:rPr>
                <w:sz w:val="19"/>
              </w:rPr>
              <w:t>0</w:t>
            </w:r>
          </w:p>
        </w:tc>
        <w:tc>
          <w:tcPr>
            <w:tcW w:w="239" w:type="dxa"/>
          </w:tcPr>
          <w:p w14:paraId="7C4194C3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</w:tcPr>
          <w:p w14:paraId="7AF4FD1D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9" w:type="dxa"/>
          </w:tcPr>
          <w:p w14:paraId="239F408A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2F7BC37A" w14:textId="38241379" w:rsidR="00C31F5F" w:rsidRPr="0087730D" w:rsidRDefault="00BA09F5">
            <w:pPr>
              <w:pStyle w:val="TableParagraph"/>
              <w:spacing w:line="216" w:lineRule="exact"/>
              <w:ind w:left="-3" w:right="103"/>
              <w:jc w:val="right"/>
              <w:rPr>
                <w:sz w:val="19"/>
              </w:rPr>
            </w:pPr>
            <w:r w:rsidRPr="0087730D">
              <w:rPr>
                <w:sz w:val="19"/>
              </w:rPr>
              <w:t>0</w:t>
            </w:r>
          </w:p>
        </w:tc>
        <w:tc>
          <w:tcPr>
            <w:tcW w:w="373" w:type="dxa"/>
          </w:tcPr>
          <w:p w14:paraId="3A06F4E4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37ED92F0" w14:textId="713024EC" w:rsidR="00C31F5F" w:rsidRPr="0087730D" w:rsidRDefault="006636AA" w:rsidP="006636AA">
            <w:pPr>
              <w:pStyle w:val="TableParagraph"/>
              <w:spacing w:line="216" w:lineRule="exact"/>
              <w:ind w:right="102"/>
              <w:jc w:val="center"/>
              <w:rPr>
                <w:sz w:val="19"/>
              </w:rPr>
            </w:pPr>
            <w:r w:rsidRPr="0087730D">
              <w:rPr>
                <w:w w:val="101"/>
                <w:sz w:val="19"/>
              </w:rPr>
              <w:t xml:space="preserve">              0</w:t>
            </w:r>
          </w:p>
        </w:tc>
      </w:tr>
      <w:tr w:rsidR="00C31F5F" w:rsidRPr="0087730D" w14:paraId="181E3AAB" w14:textId="77777777">
        <w:trPr>
          <w:trHeight w:val="247"/>
        </w:trPr>
        <w:tc>
          <w:tcPr>
            <w:tcW w:w="3060" w:type="dxa"/>
          </w:tcPr>
          <w:p w14:paraId="77C545D7" w14:textId="77777777" w:rsidR="00C31F5F" w:rsidRPr="0087730D" w:rsidRDefault="00D53F83">
            <w:pPr>
              <w:pStyle w:val="TableParagraph"/>
              <w:spacing w:line="216" w:lineRule="exact"/>
              <w:ind w:left="50"/>
              <w:rPr>
                <w:sz w:val="19"/>
              </w:rPr>
            </w:pPr>
            <w:r w:rsidRPr="0087730D">
              <w:rPr>
                <w:sz w:val="19"/>
              </w:rPr>
              <w:t>Administration</w:t>
            </w:r>
            <w:r w:rsidRPr="0087730D">
              <w:rPr>
                <w:spacing w:val="23"/>
                <w:sz w:val="19"/>
              </w:rPr>
              <w:t xml:space="preserve"> </w:t>
            </w:r>
            <w:r w:rsidRPr="0087730D">
              <w:rPr>
                <w:sz w:val="19"/>
              </w:rPr>
              <w:t>costs</w:t>
            </w:r>
          </w:p>
        </w:tc>
        <w:tc>
          <w:tcPr>
            <w:tcW w:w="932" w:type="dxa"/>
          </w:tcPr>
          <w:p w14:paraId="66154423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58E3D671" w14:textId="49EB4BDC" w:rsidR="00C31F5F" w:rsidRPr="0087730D" w:rsidRDefault="0027114E">
            <w:pPr>
              <w:pStyle w:val="TableParagraph"/>
              <w:tabs>
                <w:tab w:val="left" w:pos="743"/>
              </w:tabs>
              <w:spacing w:line="216" w:lineRule="exact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>------------------</w:t>
            </w:r>
            <w:r w:rsidR="00D53F83" w:rsidRPr="0087730D">
              <w:rPr>
                <w:w w:val="101"/>
                <w:sz w:val="19"/>
                <w:u w:val="single"/>
              </w:rPr>
              <w:t xml:space="preserve"> </w:t>
            </w:r>
            <w:r w:rsidR="00D76D17" w:rsidRPr="0087730D">
              <w:rPr>
                <w:sz w:val="19"/>
                <w:u w:val="single"/>
              </w:rPr>
              <w:t>0</w:t>
            </w:r>
            <w:r w:rsidR="001C5A2F" w:rsidRPr="0087730D">
              <w:rPr>
                <w:sz w:val="19"/>
                <w:u w:val="single"/>
              </w:rPr>
              <w:t xml:space="preserve"> </w:t>
            </w:r>
            <w:r w:rsidR="00EF621E" w:rsidRPr="0087730D">
              <w:rPr>
                <w:sz w:val="19"/>
                <w:u w:val="single"/>
              </w:rPr>
              <w:t xml:space="preserve"> </w:t>
            </w:r>
            <w:r w:rsidR="00D53F83" w:rsidRPr="0087730D">
              <w:rPr>
                <w:sz w:val="19"/>
                <w:u w:val="single"/>
              </w:rPr>
              <w:t xml:space="preserve"> </w:t>
            </w:r>
          </w:p>
        </w:tc>
        <w:tc>
          <w:tcPr>
            <w:tcW w:w="239" w:type="dxa"/>
          </w:tcPr>
          <w:p w14:paraId="37A6A430" w14:textId="0FA699BF" w:rsidR="00C31F5F" w:rsidRPr="0087730D" w:rsidRDefault="001C5A2F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7730D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146" w:type="dxa"/>
          </w:tcPr>
          <w:p w14:paraId="0EF597F0" w14:textId="77777777" w:rsidR="00C31F5F" w:rsidRPr="0087730D" w:rsidRDefault="00D53F83">
            <w:pPr>
              <w:pStyle w:val="TableParagraph"/>
              <w:tabs>
                <w:tab w:val="left" w:pos="980"/>
              </w:tabs>
              <w:spacing w:line="216" w:lineRule="exact"/>
              <w:ind w:left="-2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Pr="0087730D">
              <w:rPr>
                <w:sz w:val="19"/>
                <w:u w:val="single"/>
              </w:rPr>
              <w:tab/>
              <w:t xml:space="preserve">- </w:t>
            </w:r>
            <w:r w:rsidRPr="0087730D">
              <w:rPr>
                <w:spacing w:val="-7"/>
                <w:sz w:val="19"/>
                <w:u w:val="single"/>
              </w:rPr>
              <w:t xml:space="preserve"> </w:t>
            </w:r>
          </w:p>
        </w:tc>
        <w:tc>
          <w:tcPr>
            <w:tcW w:w="209" w:type="dxa"/>
          </w:tcPr>
          <w:p w14:paraId="7ED28523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6D4A7D55" w14:textId="22751916" w:rsidR="00C31F5F" w:rsidRPr="0087730D" w:rsidRDefault="00D53F83">
            <w:pPr>
              <w:pStyle w:val="TableParagraph"/>
              <w:tabs>
                <w:tab w:val="left" w:pos="458"/>
              </w:tabs>
              <w:spacing w:line="216" w:lineRule="exact"/>
              <w:ind w:left="-3" w:right="1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</w:t>
            </w:r>
            <w:r w:rsidR="00421358" w:rsidRPr="0087730D">
              <w:rPr>
                <w:sz w:val="19"/>
                <w:u w:val="single"/>
              </w:rPr>
              <w:t xml:space="preserve">              </w:t>
            </w:r>
            <w:r w:rsidR="00BA09F5" w:rsidRPr="0087730D">
              <w:rPr>
                <w:sz w:val="19"/>
                <w:u w:val="single"/>
              </w:rPr>
              <w:t>0</w:t>
            </w:r>
            <w:r w:rsidRPr="0087730D">
              <w:rPr>
                <w:sz w:val="19"/>
                <w:u w:val="single"/>
              </w:rPr>
              <w:t xml:space="preserve"> </w:t>
            </w:r>
            <w:r w:rsidRPr="0087730D">
              <w:rPr>
                <w:spacing w:val="-4"/>
                <w:sz w:val="19"/>
                <w:u w:val="single"/>
              </w:rPr>
              <w:t xml:space="preserve"> </w:t>
            </w:r>
          </w:p>
        </w:tc>
        <w:tc>
          <w:tcPr>
            <w:tcW w:w="373" w:type="dxa"/>
          </w:tcPr>
          <w:p w14:paraId="5DB71C30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 w14:paraId="54C15672" w14:textId="4AE29D4B" w:rsidR="00C31F5F" w:rsidRPr="0087730D" w:rsidRDefault="00B31F33">
            <w:pPr>
              <w:pStyle w:val="TableParagraph"/>
              <w:tabs>
                <w:tab w:val="left" w:pos="620"/>
              </w:tabs>
              <w:spacing w:line="216" w:lineRule="exact"/>
              <w:ind w:left="-5"/>
              <w:rPr>
                <w:sz w:val="19"/>
              </w:rPr>
            </w:pPr>
            <w:r w:rsidRPr="0087730D">
              <w:rPr>
                <w:w w:val="101"/>
                <w:sz w:val="19"/>
                <w:u w:val="single"/>
              </w:rPr>
              <w:t xml:space="preserve">        </w:t>
            </w:r>
            <w:r w:rsidR="00D53F83" w:rsidRPr="0087730D">
              <w:rPr>
                <w:w w:val="101"/>
                <w:sz w:val="19"/>
                <w:u w:val="single"/>
              </w:rPr>
              <w:t xml:space="preserve"> </w:t>
            </w:r>
            <w:r w:rsidR="00BA09F5" w:rsidRPr="0087730D">
              <w:rPr>
                <w:sz w:val="19"/>
                <w:u w:val="single"/>
              </w:rPr>
              <w:t xml:space="preserve">  </w:t>
            </w:r>
            <w:r w:rsidR="006636AA" w:rsidRPr="0087730D">
              <w:rPr>
                <w:sz w:val="19"/>
                <w:u w:val="single"/>
              </w:rPr>
              <w:t xml:space="preserve">    0</w:t>
            </w:r>
            <w:r w:rsidR="00D53F83" w:rsidRPr="0087730D">
              <w:rPr>
                <w:sz w:val="19"/>
                <w:u w:val="single"/>
              </w:rPr>
              <w:t xml:space="preserve"> </w:t>
            </w:r>
            <w:r w:rsidR="00D53F83" w:rsidRPr="0087730D">
              <w:rPr>
                <w:spacing w:val="-5"/>
                <w:sz w:val="19"/>
                <w:u w:val="single"/>
              </w:rPr>
              <w:t xml:space="preserve"> </w:t>
            </w:r>
          </w:p>
        </w:tc>
      </w:tr>
      <w:tr w:rsidR="00C31F5F" w:rsidRPr="0087730D" w14:paraId="2B18A0F7" w14:textId="77777777">
        <w:trPr>
          <w:trHeight w:val="480"/>
        </w:trPr>
        <w:tc>
          <w:tcPr>
            <w:tcW w:w="3060" w:type="dxa"/>
          </w:tcPr>
          <w:p w14:paraId="5ABD7122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 w14:paraId="30AA1C57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  <w:tcBorders>
              <w:bottom w:val="single" w:sz="6" w:space="0" w:color="000000"/>
            </w:tcBorders>
          </w:tcPr>
          <w:p w14:paraId="090DFA2B" w14:textId="7C8FE2FE" w:rsidR="00C31F5F" w:rsidRPr="0087730D" w:rsidRDefault="0008653F">
            <w:pPr>
              <w:pStyle w:val="TableParagraph"/>
              <w:ind w:right="99"/>
              <w:jc w:val="right"/>
              <w:rPr>
                <w:sz w:val="19"/>
              </w:rPr>
            </w:pPr>
            <w:r w:rsidRPr="0087730D">
              <w:rPr>
                <w:sz w:val="19"/>
              </w:rPr>
              <w:t>52,083</w:t>
            </w:r>
          </w:p>
        </w:tc>
        <w:tc>
          <w:tcPr>
            <w:tcW w:w="239" w:type="dxa"/>
          </w:tcPr>
          <w:p w14:paraId="7842FED0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</w:tcBorders>
          </w:tcPr>
          <w:p w14:paraId="3D365E6F" w14:textId="77777777" w:rsidR="00C31F5F" w:rsidRPr="0087730D" w:rsidRDefault="00D53F83">
            <w:pPr>
              <w:pStyle w:val="TableParagraph"/>
              <w:ind w:right="99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</w:rPr>
              <w:t>-</w:t>
            </w:r>
          </w:p>
        </w:tc>
        <w:tc>
          <w:tcPr>
            <w:tcW w:w="209" w:type="dxa"/>
          </w:tcPr>
          <w:p w14:paraId="69D19F50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 w14:paraId="29D9BBD9" w14:textId="1234F394" w:rsidR="00C31F5F" w:rsidRPr="0087730D" w:rsidRDefault="0023003C">
            <w:pPr>
              <w:pStyle w:val="TableParagraph"/>
              <w:ind w:left="354"/>
              <w:rPr>
                <w:sz w:val="19"/>
              </w:rPr>
            </w:pPr>
            <w:r>
              <w:rPr>
                <w:sz w:val="19"/>
              </w:rPr>
              <w:t>52,083</w:t>
            </w:r>
          </w:p>
        </w:tc>
        <w:tc>
          <w:tcPr>
            <w:tcW w:w="373" w:type="dxa"/>
          </w:tcPr>
          <w:p w14:paraId="21082A02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 w14:paraId="51404EB7" w14:textId="44C2BA01" w:rsidR="00C31F5F" w:rsidRPr="0087730D" w:rsidRDefault="0023003C">
            <w:pPr>
              <w:pStyle w:val="TableParagraph"/>
              <w:ind w:left="352"/>
              <w:rPr>
                <w:sz w:val="19"/>
              </w:rPr>
            </w:pPr>
            <w:r>
              <w:rPr>
                <w:sz w:val="19"/>
              </w:rPr>
              <w:t>46,025</w:t>
            </w:r>
          </w:p>
        </w:tc>
      </w:tr>
      <w:tr w:rsidR="00C31F5F" w14:paraId="1E523984" w14:textId="77777777">
        <w:trPr>
          <w:trHeight w:val="229"/>
        </w:trPr>
        <w:tc>
          <w:tcPr>
            <w:tcW w:w="3060" w:type="dxa"/>
          </w:tcPr>
          <w:p w14:paraId="6AE3FF71" w14:textId="77777777" w:rsidR="00C31F5F" w:rsidRPr="0087730D" w:rsidRDefault="00D53F83">
            <w:pPr>
              <w:pStyle w:val="TableParagraph"/>
              <w:spacing w:line="198" w:lineRule="exact"/>
              <w:ind w:left="50"/>
              <w:rPr>
                <w:b/>
                <w:sz w:val="19"/>
              </w:rPr>
            </w:pPr>
            <w:r w:rsidRPr="0087730D">
              <w:rPr>
                <w:b/>
                <w:sz w:val="19"/>
              </w:rPr>
              <w:t>Surplus/(Deficit)</w:t>
            </w:r>
            <w:r w:rsidRPr="0087730D">
              <w:rPr>
                <w:b/>
                <w:spacing w:val="13"/>
                <w:sz w:val="19"/>
              </w:rPr>
              <w:t xml:space="preserve"> </w:t>
            </w:r>
            <w:r w:rsidRPr="0087730D">
              <w:rPr>
                <w:b/>
                <w:sz w:val="19"/>
              </w:rPr>
              <w:t>for</w:t>
            </w:r>
            <w:r w:rsidRPr="0087730D">
              <w:rPr>
                <w:b/>
                <w:spacing w:val="19"/>
                <w:sz w:val="19"/>
              </w:rPr>
              <w:t xml:space="preserve"> </w:t>
            </w:r>
            <w:r w:rsidRPr="0087730D">
              <w:rPr>
                <w:b/>
                <w:sz w:val="19"/>
              </w:rPr>
              <w:t>year</w:t>
            </w:r>
          </w:p>
        </w:tc>
        <w:tc>
          <w:tcPr>
            <w:tcW w:w="932" w:type="dxa"/>
          </w:tcPr>
          <w:p w14:paraId="47CB787A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single" w:sz="6" w:space="0" w:color="000000"/>
            </w:tcBorders>
          </w:tcPr>
          <w:p w14:paraId="63D9C5D9" w14:textId="5D53D3CA" w:rsidR="00C31F5F" w:rsidRPr="0087730D" w:rsidRDefault="00D53F83">
            <w:pPr>
              <w:pStyle w:val="TableParagraph"/>
              <w:tabs>
                <w:tab w:val="left" w:pos="639"/>
              </w:tabs>
              <w:spacing w:line="198" w:lineRule="exact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double"/>
              </w:rPr>
              <w:t xml:space="preserve"> </w:t>
            </w:r>
            <w:r w:rsidRPr="0087730D">
              <w:rPr>
                <w:sz w:val="19"/>
                <w:u w:val="double"/>
              </w:rPr>
              <w:tab/>
            </w:r>
            <w:r w:rsidR="005F27CF" w:rsidRPr="0087730D">
              <w:rPr>
                <w:sz w:val="19"/>
                <w:u w:val="double"/>
              </w:rPr>
              <w:t>-</w:t>
            </w:r>
            <w:r w:rsidR="00EC409A" w:rsidRPr="0087730D">
              <w:rPr>
                <w:sz w:val="19"/>
                <w:u w:val="double"/>
              </w:rPr>
              <w:t>12,917</w:t>
            </w:r>
            <w:r w:rsidRPr="0087730D">
              <w:rPr>
                <w:sz w:val="19"/>
                <w:u w:val="double"/>
              </w:rPr>
              <w:t xml:space="preserve"> </w:t>
            </w:r>
            <w:r w:rsidRPr="0087730D">
              <w:rPr>
                <w:spacing w:val="-5"/>
                <w:sz w:val="19"/>
                <w:u w:val="double"/>
              </w:rPr>
              <w:t xml:space="preserve"> </w:t>
            </w:r>
          </w:p>
        </w:tc>
        <w:tc>
          <w:tcPr>
            <w:tcW w:w="239" w:type="dxa"/>
          </w:tcPr>
          <w:p w14:paraId="3487F464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6" w:space="0" w:color="000000"/>
            </w:tcBorders>
          </w:tcPr>
          <w:p w14:paraId="5EB78302" w14:textId="77777777" w:rsidR="00C31F5F" w:rsidRPr="0087730D" w:rsidRDefault="00D53F83">
            <w:pPr>
              <w:pStyle w:val="TableParagraph"/>
              <w:tabs>
                <w:tab w:val="left" w:pos="980"/>
              </w:tabs>
              <w:spacing w:line="198" w:lineRule="exact"/>
              <w:ind w:left="-2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double"/>
              </w:rPr>
              <w:t xml:space="preserve"> </w:t>
            </w:r>
            <w:r w:rsidRPr="0087730D">
              <w:rPr>
                <w:sz w:val="19"/>
                <w:u w:val="double"/>
              </w:rPr>
              <w:tab/>
              <w:t xml:space="preserve">- </w:t>
            </w:r>
            <w:r w:rsidRPr="0087730D">
              <w:rPr>
                <w:spacing w:val="-7"/>
                <w:sz w:val="19"/>
                <w:u w:val="double"/>
              </w:rPr>
              <w:t xml:space="preserve"> </w:t>
            </w:r>
          </w:p>
        </w:tc>
        <w:tc>
          <w:tcPr>
            <w:tcW w:w="209" w:type="dxa"/>
          </w:tcPr>
          <w:p w14:paraId="4129C608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6" w:space="0" w:color="000000"/>
            </w:tcBorders>
          </w:tcPr>
          <w:p w14:paraId="7A9F06BB" w14:textId="60C96CE5" w:rsidR="00C31F5F" w:rsidRPr="0087730D" w:rsidRDefault="00D53F83">
            <w:pPr>
              <w:pStyle w:val="TableParagraph"/>
              <w:tabs>
                <w:tab w:val="left" w:pos="354"/>
              </w:tabs>
              <w:spacing w:line="198" w:lineRule="exact"/>
              <w:ind w:left="-3" w:right="1"/>
              <w:jc w:val="right"/>
              <w:rPr>
                <w:sz w:val="19"/>
              </w:rPr>
            </w:pPr>
            <w:r w:rsidRPr="0087730D">
              <w:rPr>
                <w:w w:val="101"/>
                <w:sz w:val="19"/>
                <w:u w:val="double"/>
              </w:rPr>
              <w:t xml:space="preserve"> </w:t>
            </w:r>
            <w:r w:rsidRPr="0087730D">
              <w:rPr>
                <w:sz w:val="19"/>
                <w:u w:val="double"/>
              </w:rPr>
              <w:tab/>
            </w:r>
            <w:r w:rsidR="008C46B9" w:rsidRPr="0087730D">
              <w:rPr>
                <w:sz w:val="19"/>
                <w:u w:val="double"/>
              </w:rPr>
              <w:t>-</w:t>
            </w:r>
            <w:r w:rsidR="0023003C">
              <w:rPr>
                <w:sz w:val="19"/>
                <w:u w:val="double"/>
              </w:rPr>
              <w:t>12,917</w:t>
            </w:r>
            <w:r w:rsidRPr="0087730D">
              <w:rPr>
                <w:sz w:val="19"/>
                <w:u w:val="double"/>
              </w:rPr>
              <w:t xml:space="preserve"> </w:t>
            </w:r>
            <w:r w:rsidRPr="0087730D">
              <w:rPr>
                <w:spacing w:val="-5"/>
                <w:sz w:val="19"/>
                <w:u w:val="double"/>
              </w:rPr>
              <w:t xml:space="preserve"> </w:t>
            </w:r>
          </w:p>
        </w:tc>
        <w:tc>
          <w:tcPr>
            <w:tcW w:w="373" w:type="dxa"/>
          </w:tcPr>
          <w:p w14:paraId="41D22E5E" w14:textId="77777777" w:rsidR="00C31F5F" w:rsidRPr="0087730D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6" w:space="0" w:color="000000"/>
            </w:tcBorders>
          </w:tcPr>
          <w:p w14:paraId="37499E7F" w14:textId="4EE560DF" w:rsidR="00C31F5F" w:rsidRPr="00C578F8" w:rsidRDefault="00D53F83">
            <w:pPr>
              <w:pStyle w:val="TableParagraph"/>
              <w:tabs>
                <w:tab w:val="left" w:pos="456"/>
              </w:tabs>
              <w:spacing w:line="198" w:lineRule="exact"/>
              <w:ind w:left="-5"/>
              <w:rPr>
                <w:sz w:val="19"/>
              </w:rPr>
            </w:pPr>
            <w:r w:rsidRPr="0087730D">
              <w:rPr>
                <w:w w:val="101"/>
                <w:sz w:val="19"/>
                <w:u w:val="double"/>
              </w:rPr>
              <w:t xml:space="preserve"> </w:t>
            </w:r>
            <w:r w:rsidR="003E4D9A" w:rsidRPr="0087730D">
              <w:rPr>
                <w:w w:val="101"/>
                <w:sz w:val="19"/>
                <w:u w:val="double"/>
              </w:rPr>
              <w:t xml:space="preserve">      </w:t>
            </w:r>
            <w:r w:rsidR="0023003C">
              <w:rPr>
                <w:sz w:val="19"/>
                <w:u w:val="double"/>
              </w:rPr>
              <w:t>-9,406</w:t>
            </w:r>
            <w:r w:rsidRPr="00C578F8">
              <w:rPr>
                <w:sz w:val="19"/>
                <w:u w:val="double"/>
              </w:rPr>
              <w:t xml:space="preserve"> </w:t>
            </w:r>
            <w:r w:rsidRPr="00C578F8">
              <w:rPr>
                <w:spacing w:val="-5"/>
                <w:sz w:val="19"/>
                <w:u w:val="double"/>
              </w:rPr>
              <w:t xml:space="preserve"> </w:t>
            </w:r>
          </w:p>
        </w:tc>
      </w:tr>
    </w:tbl>
    <w:p w14:paraId="53754C74" w14:textId="77777777" w:rsidR="00C31F5F" w:rsidRDefault="00C31F5F">
      <w:pPr>
        <w:pStyle w:val="BodyText"/>
        <w:rPr>
          <w:b/>
          <w:sz w:val="20"/>
        </w:rPr>
      </w:pPr>
    </w:p>
    <w:p w14:paraId="5602CD44" w14:textId="77777777" w:rsidR="00C31F5F" w:rsidRDefault="00C31F5F">
      <w:pPr>
        <w:pStyle w:val="BodyText"/>
        <w:rPr>
          <w:b/>
          <w:sz w:val="20"/>
        </w:rPr>
      </w:pPr>
    </w:p>
    <w:p w14:paraId="44897C59" w14:textId="77777777" w:rsidR="00C31F5F" w:rsidRDefault="00C31F5F">
      <w:pPr>
        <w:pStyle w:val="BodyText"/>
        <w:rPr>
          <w:b/>
          <w:sz w:val="20"/>
        </w:rPr>
      </w:pPr>
    </w:p>
    <w:p w14:paraId="69744995" w14:textId="77777777" w:rsidR="00C31F5F" w:rsidRDefault="00C31F5F">
      <w:pPr>
        <w:pStyle w:val="BodyText"/>
        <w:rPr>
          <w:b/>
          <w:sz w:val="20"/>
        </w:rPr>
      </w:pPr>
    </w:p>
    <w:p w14:paraId="2D37BE82" w14:textId="77777777" w:rsidR="00C31F5F" w:rsidRDefault="00C31F5F">
      <w:pPr>
        <w:pStyle w:val="BodyText"/>
        <w:rPr>
          <w:b/>
          <w:sz w:val="20"/>
        </w:rPr>
      </w:pPr>
    </w:p>
    <w:p w14:paraId="4E9451D9" w14:textId="77777777" w:rsidR="00C31F5F" w:rsidRDefault="00C31F5F">
      <w:pPr>
        <w:pStyle w:val="BodyText"/>
        <w:rPr>
          <w:b/>
          <w:sz w:val="20"/>
        </w:rPr>
      </w:pPr>
    </w:p>
    <w:p w14:paraId="2B14DCC2" w14:textId="77777777" w:rsidR="00C31F5F" w:rsidRDefault="00C31F5F">
      <w:pPr>
        <w:pStyle w:val="BodyText"/>
        <w:rPr>
          <w:b/>
          <w:sz w:val="20"/>
        </w:rPr>
      </w:pPr>
    </w:p>
    <w:p w14:paraId="5A65B9AB" w14:textId="77777777" w:rsidR="00C31F5F" w:rsidRDefault="00C31F5F">
      <w:pPr>
        <w:pStyle w:val="BodyText"/>
        <w:rPr>
          <w:b/>
          <w:sz w:val="20"/>
        </w:rPr>
      </w:pPr>
    </w:p>
    <w:p w14:paraId="0B90C1FF" w14:textId="77777777" w:rsidR="00C31F5F" w:rsidRDefault="00C31F5F">
      <w:pPr>
        <w:pStyle w:val="BodyText"/>
        <w:rPr>
          <w:b/>
          <w:sz w:val="20"/>
        </w:rPr>
      </w:pPr>
    </w:p>
    <w:p w14:paraId="4B6F0431" w14:textId="77777777" w:rsidR="00C31F5F" w:rsidRDefault="00C31F5F">
      <w:pPr>
        <w:pStyle w:val="BodyText"/>
        <w:rPr>
          <w:b/>
          <w:sz w:val="20"/>
        </w:rPr>
      </w:pPr>
    </w:p>
    <w:p w14:paraId="7D009A3F" w14:textId="77777777" w:rsidR="00C31F5F" w:rsidRDefault="00C31F5F">
      <w:pPr>
        <w:pStyle w:val="BodyText"/>
        <w:rPr>
          <w:b/>
          <w:sz w:val="20"/>
        </w:rPr>
      </w:pPr>
    </w:p>
    <w:p w14:paraId="1B2A69E9" w14:textId="77777777" w:rsidR="00C31F5F" w:rsidRDefault="00C31F5F">
      <w:pPr>
        <w:pStyle w:val="BodyText"/>
        <w:rPr>
          <w:b/>
          <w:sz w:val="20"/>
        </w:rPr>
      </w:pPr>
    </w:p>
    <w:p w14:paraId="452DCF69" w14:textId="77777777" w:rsidR="00C31F5F" w:rsidRDefault="00C31F5F">
      <w:pPr>
        <w:pStyle w:val="BodyText"/>
        <w:rPr>
          <w:b/>
          <w:sz w:val="20"/>
        </w:rPr>
      </w:pPr>
    </w:p>
    <w:p w14:paraId="097AB8BA" w14:textId="77777777" w:rsidR="00C31F5F" w:rsidRDefault="00C31F5F">
      <w:pPr>
        <w:pStyle w:val="BodyText"/>
        <w:rPr>
          <w:b/>
          <w:sz w:val="20"/>
        </w:rPr>
      </w:pPr>
    </w:p>
    <w:p w14:paraId="440D7948" w14:textId="77777777" w:rsidR="00C31F5F" w:rsidRDefault="00C31F5F">
      <w:pPr>
        <w:pStyle w:val="BodyText"/>
        <w:rPr>
          <w:b/>
          <w:sz w:val="20"/>
        </w:rPr>
      </w:pPr>
    </w:p>
    <w:p w14:paraId="53F2A475" w14:textId="77777777" w:rsidR="00C31F5F" w:rsidRDefault="00C31F5F">
      <w:pPr>
        <w:pStyle w:val="BodyText"/>
        <w:rPr>
          <w:b/>
          <w:sz w:val="20"/>
        </w:rPr>
      </w:pPr>
    </w:p>
    <w:p w14:paraId="1E9C0C86" w14:textId="77777777" w:rsidR="00C31F5F" w:rsidRDefault="00C31F5F">
      <w:pPr>
        <w:pStyle w:val="BodyText"/>
        <w:rPr>
          <w:b/>
          <w:sz w:val="20"/>
        </w:rPr>
      </w:pPr>
    </w:p>
    <w:p w14:paraId="6399395C" w14:textId="77777777" w:rsidR="00C31F5F" w:rsidRDefault="00C31F5F">
      <w:pPr>
        <w:pStyle w:val="BodyText"/>
        <w:rPr>
          <w:b/>
          <w:sz w:val="20"/>
        </w:rPr>
      </w:pPr>
    </w:p>
    <w:p w14:paraId="083A5F9C" w14:textId="77777777" w:rsidR="00C31F5F" w:rsidRDefault="00C31F5F">
      <w:pPr>
        <w:pStyle w:val="BodyText"/>
        <w:rPr>
          <w:b/>
          <w:sz w:val="20"/>
        </w:rPr>
      </w:pPr>
    </w:p>
    <w:p w14:paraId="42728757" w14:textId="77777777" w:rsidR="00C31F5F" w:rsidRDefault="00C31F5F">
      <w:pPr>
        <w:pStyle w:val="BodyText"/>
        <w:rPr>
          <w:b/>
          <w:sz w:val="20"/>
        </w:rPr>
      </w:pPr>
    </w:p>
    <w:p w14:paraId="3EBED9C4" w14:textId="77777777" w:rsidR="00C31F5F" w:rsidRDefault="00C31F5F">
      <w:pPr>
        <w:pStyle w:val="BodyText"/>
        <w:rPr>
          <w:b/>
          <w:sz w:val="20"/>
        </w:rPr>
      </w:pPr>
    </w:p>
    <w:p w14:paraId="3AB500C8" w14:textId="488F7B6F" w:rsidR="00C31F5F" w:rsidRDefault="00417A07">
      <w:pPr>
        <w:pStyle w:val="BodyText"/>
        <w:spacing w:before="1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83122F" wp14:editId="1AB26312">
                <wp:simplePos x="0" y="0"/>
                <wp:positionH relativeFrom="page">
                  <wp:posOffset>896620</wp:posOffset>
                </wp:positionH>
                <wp:positionV relativeFrom="paragraph">
                  <wp:posOffset>189230</wp:posOffset>
                </wp:positionV>
                <wp:extent cx="5542280" cy="6350"/>
                <wp:effectExtent l="0" t="0" r="0" b="0"/>
                <wp:wrapTopAndBottom/>
                <wp:docPr id="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6ED6" id="docshape7" o:spid="_x0000_s1026" style="position:absolute;margin-left:70.6pt;margin-top:14.9pt;width:436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CEBC48F" w14:textId="77777777" w:rsidR="00C31F5F" w:rsidRDefault="00C31F5F">
      <w:pPr>
        <w:rPr>
          <w:sz w:val="23"/>
        </w:rPr>
        <w:sectPr w:rsidR="00C31F5F">
          <w:pgSz w:w="11910" w:h="16840"/>
          <w:pgMar w:top="980" w:right="540" w:bottom="980" w:left="1240" w:header="726" w:footer="789" w:gutter="0"/>
          <w:cols w:space="720"/>
        </w:sectPr>
      </w:pPr>
    </w:p>
    <w:p w14:paraId="0BE07BDE" w14:textId="77777777" w:rsidR="00C31F5F" w:rsidRDefault="00C31F5F">
      <w:pPr>
        <w:pStyle w:val="BodyText"/>
        <w:rPr>
          <w:b/>
          <w:sz w:val="20"/>
        </w:rPr>
      </w:pPr>
    </w:p>
    <w:p w14:paraId="3DFCA5ED" w14:textId="77777777" w:rsidR="00C31F5F" w:rsidRDefault="00C31F5F">
      <w:pPr>
        <w:pStyle w:val="BodyText"/>
        <w:rPr>
          <w:b/>
          <w:sz w:val="20"/>
        </w:rPr>
      </w:pPr>
    </w:p>
    <w:p w14:paraId="20764A5E" w14:textId="77777777" w:rsidR="00C31F5F" w:rsidRDefault="00C31F5F">
      <w:pPr>
        <w:pStyle w:val="BodyText"/>
        <w:spacing w:before="7"/>
        <w:rPr>
          <w:b/>
        </w:rPr>
      </w:pPr>
    </w:p>
    <w:p w14:paraId="750FC6BF" w14:textId="4838F836" w:rsidR="00C31F5F" w:rsidRDefault="00417A07">
      <w:pPr>
        <w:pStyle w:val="Body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5D5C68" wp14:editId="6EDA4FEC">
                <wp:extent cx="5542280" cy="6350"/>
                <wp:effectExtent l="635" t="3810" r="635" b="0"/>
                <wp:docPr id="1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2280" cy="6350"/>
                          <a:chOff x="0" y="0"/>
                          <a:chExt cx="8728" cy="10"/>
                        </a:xfrm>
                      </wpg:grpSpPr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2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EA7CE" id="docshapegroup8" o:spid="_x0000_s1026" style="width:436.4pt;height:.5pt;mso-position-horizontal-relative:char;mso-position-vertical-relative:line" coordsize="87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">
                <v:rect id="docshape9" o:spid="_x0000_s1027" style="position:absolute;width:872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9487BFA" w14:textId="77777777" w:rsidR="00C31F5F" w:rsidRDefault="00C31F5F">
      <w:pPr>
        <w:pStyle w:val="BodyText"/>
        <w:spacing w:before="10"/>
        <w:rPr>
          <w:b/>
        </w:rPr>
      </w:pPr>
    </w:p>
    <w:p w14:paraId="6CC929EB" w14:textId="77777777" w:rsidR="00C31F5F" w:rsidRDefault="00D53F83">
      <w:pPr>
        <w:spacing w:before="89"/>
        <w:ind w:left="200" w:right="4540"/>
        <w:rPr>
          <w:b/>
          <w:sz w:val="32"/>
        </w:rPr>
      </w:pPr>
      <w:r>
        <w:rPr>
          <w:b/>
          <w:sz w:val="32"/>
        </w:rPr>
        <w:t>Dumbarton Riverside Football Club</w:t>
      </w:r>
      <w:r>
        <w:rPr>
          <w:b/>
          <w:spacing w:val="-86"/>
          <w:sz w:val="32"/>
        </w:rPr>
        <w:t xml:space="preserve"> </w:t>
      </w:r>
      <w:r>
        <w:rPr>
          <w:b/>
          <w:sz w:val="32"/>
        </w:rPr>
        <w:t>Statement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Balances</w:t>
      </w:r>
    </w:p>
    <w:p w14:paraId="7C59FF33" w14:textId="294DB5F3" w:rsidR="00C31F5F" w:rsidRDefault="00D53F83">
      <w:pPr>
        <w:tabs>
          <w:tab w:val="left" w:pos="8899"/>
        </w:tabs>
        <w:spacing w:before="3"/>
        <w:ind w:left="200"/>
        <w:rPr>
          <w:b/>
          <w:sz w:val="32"/>
        </w:rPr>
      </w:pPr>
      <w:r>
        <w:rPr>
          <w:b/>
          <w:sz w:val="32"/>
          <w:u w:val="single"/>
        </w:rPr>
        <w:t>As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sz w:val="32"/>
          <w:u w:val="single"/>
        </w:rPr>
        <w:t>at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30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June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202</w:t>
      </w:r>
      <w:r w:rsidR="008F5F3A">
        <w:rPr>
          <w:b/>
          <w:sz w:val="32"/>
          <w:u w:val="single"/>
        </w:rPr>
        <w:t>5</w:t>
      </w:r>
      <w:r>
        <w:rPr>
          <w:b/>
          <w:sz w:val="32"/>
          <w:u w:val="single"/>
        </w:rPr>
        <w:tab/>
      </w:r>
    </w:p>
    <w:p w14:paraId="23A037D9" w14:textId="77777777" w:rsidR="00C31F5F" w:rsidRDefault="00C31F5F">
      <w:pPr>
        <w:pStyle w:val="BodyText"/>
        <w:rPr>
          <w:b/>
          <w:sz w:val="20"/>
        </w:rPr>
      </w:pPr>
    </w:p>
    <w:p w14:paraId="548B3E19" w14:textId="77777777" w:rsidR="00C31F5F" w:rsidRDefault="00C31F5F">
      <w:pPr>
        <w:pStyle w:val="BodyText"/>
        <w:rPr>
          <w:b/>
          <w:sz w:val="20"/>
        </w:rPr>
      </w:pPr>
    </w:p>
    <w:p w14:paraId="7CDA1CBF" w14:textId="77777777" w:rsidR="00C31F5F" w:rsidRDefault="00C31F5F">
      <w:pPr>
        <w:pStyle w:val="BodyText"/>
        <w:rPr>
          <w:b/>
          <w:sz w:val="20"/>
        </w:rPr>
      </w:pPr>
    </w:p>
    <w:p w14:paraId="568DB928" w14:textId="77777777" w:rsidR="00C31F5F" w:rsidRDefault="00C31F5F">
      <w:pPr>
        <w:pStyle w:val="BodyText"/>
        <w:rPr>
          <w:b/>
          <w:sz w:val="20"/>
        </w:rPr>
      </w:pPr>
    </w:p>
    <w:p w14:paraId="1605116B" w14:textId="77777777" w:rsidR="00C31F5F" w:rsidRDefault="00C31F5F">
      <w:pPr>
        <w:pStyle w:val="BodyText"/>
        <w:rPr>
          <w:b/>
          <w:sz w:val="20"/>
        </w:rPr>
      </w:pPr>
    </w:p>
    <w:p w14:paraId="5B7A0033" w14:textId="77777777" w:rsidR="00C31F5F" w:rsidRDefault="00C31F5F">
      <w:pPr>
        <w:pStyle w:val="BodyText"/>
        <w:rPr>
          <w:b/>
          <w:sz w:val="20"/>
        </w:rPr>
      </w:pPr>
    </w:p>
    <w:p w14:paraId="7266858F" w14:textId="77777777" w:rsidR="00C31F5F" w:rsidRDefault="00C31F5F">
      <w:pPr>
        <w:pStyle w:val="BodyText"/>
        <w:spacing w:before="3" w:after="1"/>
        <w:rPr>
          <w:b/>
          <w:sz w:val="27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1309"/>
        <w:gridCol w:w="246"/>
        <w:gridCol w:w="1078"/>
        <w:gridCol w:w="246"/>
        <w:gridCol w:w="1078"/>
        <w:gridCol w:w="508"/>
        <w:gridCol w:w="1079"/>
      </w:tblGrid>
      <w:tr w:rsidR="00C31F5F" w14:paraId="79E1B186" w14:textId="77777777">
        <w:trPr>
          <w:trHeight w:val="229"/>
        </w:trPr>
        <w:tc>
          <w:tcPr>
            <w:tcW w:w="5580" w:type="dxa"/>
            <w:gridSpan w:val="2"/>
          </w:tcPr>
          <w:p w14:paraId="621EA167" w14:textId="77777777" w:rsidR="00C31F5F" w:rsidRDefault="00D53F83">
            <w:pPr>
              <w:pStyle w:val="TableParagraph"/>
              <w:spacing w:before="0" w:line="210" w:lineRule="exact"/>
              <w:ind w:left="370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Notes</w:t>
            </w:r>
            <w:r>
              <w:rPr>
                <w:b/>
                <w:spacing w:val="2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Unrestricted</w:t>
            </w:r>
          </w:p>
        </w:tc>
        <w:tc>
          <w:tcPr>
            <w:tcW w:w="1324" w:type="dxa"/>
            <w:gridSpan w:val="2"/>
          </w:tcPr>
          <w:p w14:paraId="4C22E055" w14:textId="77777777" w:rsidR="00C31F5F" w:rsidRDefault="00D53F83">
            <w:pPr>
              <w:pStyle w:val="TableParagraph"/>
              <w:spacing w:before="0" w:line="210" w:lineRule="exact"/>
              <w:ind w:left="30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Restricted</w:t>
            </w:r>
          </w:p>
        </w:tc>
        <w:tc>
          <w:tcPr>
            <w:tcW w:w="1324" w:type="dxa"/>
            <w:gridSpan w:val="2"/>
          </w:tcPr>
          <w:p w14:paraId="7104F6A4" w14:textId="76124D38" w:rsidR="00C31F5F" w:rsidRDefault="00D53F83">
            <w:pPr>
              <w:pStyle w:val="TableParagraph"/>
              <w:spacing w:before="0" w:line="210" w:lineRule="exact"/>
              <w:ind w:left="57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</w:t>
            </w:r>
            <w:r w:rsidR="008F5F3A">
              <w:rPr>
                <w:b/>
                <w:w w:val="105"/>
                <w:sz w:val="19"/>
              </w:rPr>
              <w:t>4</w:t>
            </w:r>
          </w:p>
        </w:tc>
        <w:tc>
          <w:tcPr>
            <w:tcW w:w="1587" w:type="dxa"/>
            <w:gridSpan w:val="2"/>
          </w:tcPr>
          <w:p w14:paraId="6676E2A5" w14:textId="2099C544" w:rsidR="00C31F5F" w:rsidRDefault="00D53F83">
            <w:pPr>
              <w:pStyle w:val="TableParagraph"/>
              <w:spacing w:before="0" w:line="210" w:lineRule="exact"/>
              <w:ind w:left="83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</w:t>
            </w:r>
            <w:r w:rsidR="003E4D9A">
              <w:rPr>
                <w:b/>
                <w:w w:val="105"/>
                <w:sz w:val="19"/>
              </w:rPr>
              <w:t>2</w:t>
            </w:r>
            <w:r w:rsidR="008F5F3A">
              <w:rPr>
                <w:b/>
                <w:w w:val="105"/>
                <w:sz w:val="19"/>
              </w:rPr>
              <w:t>3</w:t>
            </w:r>
          </w:p>
        </w:tc>
      </w:tr>
      <w:tr w:rsidR="00C31F5F" w14:paraId="78D1C87B" w14:textId="77777777">
        <w:trPr>
          <w:trHeight w:val="229"/>
        </w:trPr>
        <w:tc>
          <w:tcPr>
            <w:tcW w:w="5580" w:type="dxa"/>
            <w:gridSpan w:val="2"/>
          </w:tcPr>
          <w:p w14:paraId="62645CDC" w14:textId="77777777" w:rsidR="00C31F5F" w:rsidRDefault="00D53F83">
            <w:pPr>
              <w:pStyle w:val="TableParagraph"/>
              <w:spacing w:line="198" w:lineRule="exact"/>
              <w:ind w:right="593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£</w:t>
            </w:r>
          </w:p>
        </w:tc>
        <w:tc>
          <w:tcPr>
            <w:tcW w:w="1324" w:type="dxa"/>
            <w:gridSpan w:val="2"/>
          </w:tcPr>
          <w:p w14:paraId="3F4B5570" w14:textId="77777777" w:rsidR="00C31F5F" w:rsidRDefault="00D53F83">
            <w:pPr>
              <w:pStyle w:val="TableParagraph"/>
              <w:spacing w:line="198" w:lineRule="exact"/>
              <w:ind w:left="26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£</w:t>
            </w:r>
          </w:p>
        </w:tc>
        <w:tc>
          <w:tcPr>
            <w:tcW w:w="1324" w:type="dxa"/>
            <w:gridSpan w:val="2"/>
          </w:tcPr>
          <w:p w14:paraId="48198AA5" w14:textId="77777777" w:rsidR="00C31F5F" w:rsidRDefault="00D53F83">
            <w:pPr>
              <w:pStyle w:val="TableParagraph"/>
              <w:spacing w:line="198" w:lineRule="exact"/>
              <w:ind w:left="2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£</w:t>
            </w:r>
          </w:p>
        </w:tc>
        <w:tc>
          <w:tcPr>
            <w:tcW w:w="1587" w:type="dxa"/>
            <w:gridSpan w:val="2"/>
          </w:tcPr>
          <w:p w14:paraId="16E8B76F" w14:textId="77777777" w:rsidR="00C31F5F" w:rsidRDefault="00D53F83">
            <w:pPr>
              <w:pStyle w:val="TableParagraph"/>
              <w:spacing w:line="198" w:lineRule="exact"/>
              <w:ind w:left="100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£</w:t>
            </w:r>
          </w:p>
        </w:tc>
      </w:tr>
      <w:tr w:rsidR="00C31F5F" w14:paraId="0E4587B1" w14:textId="77777777">
        <w:trPr>
          <w:trHeight w:val="636"/>
        </w:trPr>
        <w:tc>
          <w:tcPr>
            <w:tcW w:w="4271" w:type="dxa"/>
          </w:tcPr>
          <w:p w14:paraId="23050880" w14:textId="77777777" w:rsidR="00C31F5F" w:rsidRDefault="00C31F5F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323ED0C" w14:textId="77777777" w:rsidR="00C31F5F" w:rsidRDefault="00D53F83">
            <w:pPr>
              <w:pStyle w:val="TableParagraph"/>
              <w:spacing w:before="0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Cash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Funds</w:t>
            </w:r>
          </w:p>
        </w:tc>
        <w:tc>
          <w:tcPr>
            <w:tcW w:w="1309" w:type="dxa"/>
          </w:tcPr>
          <w:p w14:paraId="644990F7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6" w:type="dxa"/>
          </w:tcPr>
          <w:p w14:paraId="754B48FE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643C1C60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6" w:type="dxa"/>
          </w:tcPr>
          <w:p w14:paraId="7119827D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7AAFD9A9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8" w:type="dxa"/>
          </w:tcPr>
          <w:p w14:paraId="473E2A18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9" w:type="dxa"/>
          </w:tcPr>
          <w:p w14:paraId="36E1C4BE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31F5F" w:rsidRPr="00C825E9" w14:paraId="1ED52FD1" w14:textId="77777777">
        <w:trPr>
          <w:trHeight w:val="495"/>
        </w:trPr>
        <w:tc>
          <w:tcPr>
            <w:tcW w:w="4271" w:type="dxa"/>
          </w:tcPr>
          <w:p w14:paraId="1C733C89" w14:textId="77777777" w:rsidR="00C31F5F" w:rsidRPr="00C825E9" w:rsidRDefault="00D53F83">
            <w:pPr>
              <w:pStyle w:val="TableParagraph"/>
              <w:spacing w:before="135"/>
              <w:ind w:left="50"/>
              <w:rPr>
                <w:sz w:val="19"/>
              </w:rPr>
            </w:pPr>
            <w:r w:rsidRPr="00C825E9">
              <w:rPr>
                <w:w w:val="105"/>
                <w:sz w:val="19"/>
              </w:rPr>
              <w:t>Cash</w:t>
            </w:r>
            <w:r w:rsidRPr="00C825E9">
              <w:rPr>
                <w:spacing w:val="-3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and</w:t>
            </w:r>
            <w:r w:rsidRPr="00C825E9">
              <w:rPr>
                <w:spacing w:val="-3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bank</w:t>
            </w:r>
            <w:r w:rsidRPr="00C825E9">
              <w:rPr>
                <w:spacing w:val="7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balances</w:t>
            </w:r>
            <w:r w:rsidRPr="00C825E9">
              <w:rPr>
                <w:spacing w:val="8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at</w:t>
            </w:r>
            <w:r w:rsidRPr="00C825E9">
              <w:rPr>
                <w:spacing w:val="5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start</w:t>
            </w:r>
            <w:r w:rsidRPr="00C825E9">
              <w:rPr>
                <w:spacing w:val="6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of</w:t>
            </w:r>
            <w:r w:rsidRPr="00C825E9">
              <w:rPr>
                <w:spacing w:val="-8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year</w:t>
            </w:r>
          </w:p>
        </w:tc>
        <w:tc>
          <w:tcPr>
            <w:tcW w:w="1309" w:type="dxa"/>
          </w:tcPr>
          <w:p w14:paraId="0BE62632" w14:textId="1FBE74DB" w:rsidR="00C31F5F" w:rsidRPr="00C825E9" w:rsidRDefault="00783419">
            <w:pPr>
              <w:pStyle w:val="TableParagraph"/>
              <w:spacing w:before="135"/>
              <w:ind w:left="601"/>
              <w:rPr>
                <w:sz w:val="19"/>
              </w:rPr>
            </w:pPr>
            <w:r>
              <w:rPr>
                <w:w w:val="105"/>
                <w:sz w:val="19"/>
              </w:rPr>
              <w:t>21,856</w:t>
            </w:r>
          </w:p>
        </w:tc>
        <w:tc>
          <w:tcPr>
            <w:tcW w:w="246" w:type="dxa"/>
          </w:tcPr>
          <w:p w14:paraId="1753F826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B639530" w14:textId="77777777" w:rsidR="00C31F5F" w:rsidRPr="00C825E9" w:rsidRDefault="00D53F83">
            <w:pPr>
              <w:pStyle w:val="TableParagraph"/>
              <w:spacing w:before="135"/>
              <w:ind w:right="98"/>
              <w:jc w:val="right"/>
              <w:rPr>
                <w:sz w:val="19"/>
              </w:rPr>
            </w:pPr>
            <w:r w:rsidRPr="00C825E9">
              <w:rPr>
                <w:w w:val="105"/>
                <w:sz w:val="19"/>
              </w:rPr>
              <w:t>-</w:t>
            </w:r>
          </w:p>
        </w:tc>
        <w:tc>
          <w:tcPr>
            <w:tcW w:w="246" w:type="dxa"/>
          </w:tcPr>
          <w:p w14:paraId="065EFB94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4E60588" w14:textId="07D8DDEB" w:rsidR="00C31F5F" w:rsidRPr="00C825E9" w:rsidRDefault="006E67BB">
            <w:pPr>
              <w:pStyle w:val="TableParagraph"/>
              <w:spacing w:before="135"/>
              <w:ind w:right="99"/>
              <w:jc w:val="right"/>
              <w:rPr>
                <w:sz w:val="19"/>
              </w:rPr>
            </w:pPr>
            <w:r w:rsidRPr="00C825E9">
              <w:rPr>
                <w:w w:val="105"/>
                <w:sz w:val="19"/>
              </w:rPr>
              <w:t>3</w:t>
            </w:r>
            <w:r w:rsidR="003019A8">
              <w:rPr>
                <w:w w:val="105"/>
                <w:sz w:val="19"/>
              </w:rPr>
              <w:t>1,263</w:t>
            </w:r>
          </w:p>
        </w:tc>
        <w:tc>
          <w:tcPr>
            <w:tcW w:w="508" w:type="dxa"/>
          </w:tcPr>
          <w:p w14:paraId="076EDEB1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9" w:type="dxa"/>
          </w:tcPr>
          <w:p w14:paraId="4361ED30" w14:textId="5315DA31" w:rsidR="00C31F5F" w:rsidRPr="00C825E9" w:rsidRDefault="00B7622C">
            <w:pPr>
              <w:pStyle w:val="TableParagraph"/>
              <w:spacing w:before="135"/>
              <w:ind w:left="372"/>
              <w:rPr>
                <w:sz w:val="19"/>
              </w:rPr>
            </w:pPr>
            <w:r w:rsidRPr="00C825E9">
              <w:rPr>
                <w:w w:val="105"/>
                <w:sz w:val="19"/>
              </w:rPr>
              <w:t>3</w:t>
            </w:r>
            <w:r w:rsidR="008F5F3A">
              <w:rPr>
                <w:w w:val="105"/>
                <w:sz w:val="19"/>
              </w:rPr>
              <w:t>1,263</w:t>
            </w:r>
          </w:p>
        </w:tc>
      </w:tr>
      <w:tr w:rsidR="00C31F5F" w:rsidRPr="00C825E9" w14:paraId="4597B483" w14:textId="77777777">
        <w:trPr>
          <w:trHeight w:val="851"/>
        </w:trPr>
        <w:tc>
          <w:tcPr>
            <w:tcW w:w="4271" w:type="dxa"/>
          </w:tcPr>
          <w:p w14:paraId="7398358C" w14:textId="77777777" w:rsidR="00C31F5F" w:rsidRPr="00C825E9" w:rsidRDefault="00D53F83">
            <w:pPr>
              <w:pStyle w:val="TableParagraph"/>
              <w:spacing w:before="135" w:line="271" w:lineRule="auto"/>
              <w:ind w:left="50" w:right="1395"/>
              <w:rPr>
                <w:sz w:val="19"/>
              </w:rPr>
            </w:pPr>
            <w:r w:rsidRPr="00C825E9">
              <w:rPr>
                <w:w w:val="105"/>
                <w:sz w:val="19"/>
              </w:rPr>
              <w:t>Surplus shown on Receipts and</w:t>
            </w:r>
            <w:r w:rsidRPr="00C825E9">
              <w:rPr>
                <w:spacing w:val="-53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Payments</w:t>
            </w:r>
            <w:r w:rsidRPr="00C825E9">
              <w:rPr>
                <w:spacing w:val="13"/>
                <w:w w:val="105"/>
                <w:sz w:val="19"/>
              </w:rPr>
              <w:t xml:space="preserve"> </w:t>
            </w:r>
            <w:r w:rsidRPr="00C825E9">
              <w:rPr>
                <w:w w:val="105"/>
                <w:sz w:val="19"/>
              </w:rPr>
              <w:t>Account</w:t>
            </w:r>
          </w:p>
        </w:tc>
        <w:tc>
          <w:tcPr>
            <w:tcW w:w="1309" w:type="dxa"/>
            <w:tcBorders>
              <w:bottom w:val="single" w:sz="6" w:space="0" w:color="000000"/>
            </w:tcBorders>
          </w:tcPr>
          <w:p w14:paraId="314B26C9" w14:textId="77777777" w:rsidR="00C31F5F" w:rsidRPr="00C825E9" w:rsidRDefault="00C31F5F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2B1BA84A" w14:textId="3BA1D9D2" w:rsidR="00C31F5F" w:rsidRPr="00C825E9" w:rsidRDefault="006E67BB">
            <w:pPr>
              <w:pStyle w:val="TableParagraph"/>
              <w:spacing w:before="152"/>
              <w:ind w:left="601"/>
              <w:rPr>
                <w:sz w:val="19"/>
              </w:rPr>
            </w:pPr>
            <w:r w:rsidRPr="00C825E9">
              <w:rPr>
                <w:w w:val="105"/>
                <w:sz w:val="19"/>
              </w:rPr>
              <w:t>-</w:t>
            </w:r>
            <w:r w:rsidR="00783419">
              <w:rPr>
                <w:w w:val="105"/>
                <w:sz w:val="19"/>
              </w:rPr>
              <w:t>12,917</w:t>
            </w:r>
          </w:p>
        </w:tc>
        <w:tc>
          <w:tcPr>
            <w:tcW w:w="246" w:type="dxa"/>
          </w:tcPr>
          <w:p w14:paraId="5F13EC5B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14:paraId="1A5F5838" w14:textId="77777777" w:rsidR="00C31F5F" w:rsidRPr="00C825E9" w:rsidRDefault="00C31F5F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56C82B2B" w14:textId="77777777" w:rsidR="00C31F5F" w:rsidRPr="00C825E9" w:rsidRDefault="00D53F83">
            <w:pPr>
              <w:pStyle w:val="TableParagraph"/>
              <w:spacing w:before="152"/>
              <w:ind w:right="98"/>
              <w:jc w:val="right"/>
              <w:rPr>
                <w:sz w:val="19"/>
              </w:rPr>
            </w:pPr>
            <w:r w:rsidRPr="00C825E9">
              <w:rPr>
                <w:w w:val="105"/>
                <w:sz w:val="19"/>
              </w:rPr>
              <w:t>-</w:t>
            </w:r>
          </w:p>
        </w:tc>
        <w:tc>
          <w:tcPr>
            <w:tcW w:w="246" w:type="dxa"/>
          </w:tcPr>
          <w:p w14:paraId="582CEDC1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8" w:type="dxa"/>
            <w:tcBorders>
              <w:bottom w:val="single" w:sz="6" w:space="0" w:color="000000"/>
            </w:tcBorders>
          </w:tcPr>
          <w:p w14:paraId="4EA9FCD9" w14:textId="77777777" w:rsidR="00C31F5F" w:rsidRPr="00C825E9" w:rsidRDefault="00C31F5F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6A55F4B6" w14:textId="2B78114C" w:rsidR="00C31F5F" w:rsidRPr="00C825E9" w:rsidRDefault="006E67BB">
            <w:pPr>
              <w:pStyle w:val="TableParagraph"/>
              <w:spacing w:before="152"/>
              <w:ind w:right="99"/>
              <w:jc w:val="right"/>
              <w:rPr>
                <w:sz w:val="19"/>
              </w:rPr>
            </w:pPr>
            <w:r w:rsidRPr="00C825E9">
              <w:rPr>
                <w:w w:val="105"/>
                <w:sz w:val="19"/>
              </w:rPr>
              <w:t>-</w:t>
            </w:r>
            <w:r w:rsidR="001A66E6">
              <w:rPr>
                <w:w w:val="105"/>
                <w:sz w:val="19"/>
              </w:rPr>
              <w:t>9,406</w:t>
            </w:r>
          </w:p>
        </w:tc>
        <w:tc>
          <w:tcPr>
            <w:tcW w:w="508" w:type="dxa"/>
          </w:tcPr>
          <w:p w14:paraId="7E99C8D3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14:paraId="6CBA3744" w14:textId="77777777" w:rsidR="00C31F5F" w:rsidRPr="00C825E9" w:rsidRDefault="00C31F5F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3EE72C35" w14:textId="6BC39DC1" w:rsidR="00C31F5F" w:rsidRPr="00C825E9" w:rsidRDefault="003E4D9A" w:rsidP="003E4D9A">
            <w:pPr>
              <w:pStyle w:val="TableParagraph"/>
              <w:spacing w:before="152"/>
              <w:rPr>
                <w:sz w:val="19"/>
              </w:rPr>
            </w:pPr>
            <w:r w:rsidRPr="00C825E9">
              <w:rPr>
                <w:w w:val="105"/>
                <w:sz w:val="19"/>
              </w:rPr>
              <w:t xml:space="preserve">       </w:t>
            </w:r>
            <w:r w:rsidR="00B7622C" w:rsidRPr="00C825E9">
              <w:rPr>
                <w:w w:val="105"/>
                <w:sz w:val="19"/>
              </w:rPr>
              <w:t>-</w:t>
            </w:r>
            <w:r w:rsidR="008F5F3A">
              <w:rPr>
                <w:w w:val="105"/>
                <w:sz w:val="19"/>
              </w:rPr>
              <w:t>9,406</w:t>
            </w:r>
          </w:p>
        </w:tc>
      </w:tr>
      <w:tr w:rsidR="00C31F5F" w:rsidRPr="00C578F8" w14:paraId="428AB57E" w14:textId="77777777">
        <w:trPr>
          <w:trHeight w:val="228"/>
        </w:trPr>
        <w:tc>
          <w:tcPr>
            <w:tcW w:w="4271" w:type="dxa"/>
          </w:tcPr>
          <w:p w14:paraId="67F4D576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6" w:space="0" w:color="000000"/>
            </w:tcBorders>
          </w:tcPr>
          <w:p w14:paraId="36AE01D6" w14:textId="750B86BC" w:rsidR="00C31F5F" w:rsidRPr="00C825E9" w:rsidRDefault="00D53F83">
            <w:pPr>
              <w:pStyle w:val="TableParagraph"/>
              <w:tabs>
                <w:tab w:val="left" w:pos="601"/>
              </w:tabs>
              <w:spacing w:before="10" w:line="198" w:lineRule="exact"/>
              <w:ind w:right="-15"/>
              <w:rPr>
                <w:sz w:val="19"/>
              </w:rPr>
            </w:pPr>
            <w:r w:rsidRPr="00C825E9">
              <w:rPr>
                <w:w w:val="105"/>
                <w:sz w:val="19"/>
                <w:u w:val="double"/>
              </w:rPr>
              <w:t xml:space="preserve"> </w:t>
            </w:r>
            <w:r w:rsidRPr="00C825E9">
              <w:rPr>
                <w:sz w:val="19"/>
                <w:u w:val="double"/>
              </w:rPr>
              <w:tab/>
            </w:r>
            <w:r w:rsidR="00D63F85">
              <w:rPr>
                <w:w w:val="105"/>
                <w:sz w:val="19"/>
                <w:u w:val="double"/>
              </w:rPr>
              <w:t>8,938.</w:t>
            </w:r>
            <w:r w:rsidRPr="00C825E9">
              <w:rPr>
                <w:spacing w:val="-1"/>
                <w:sz w:val="19"/>
                <w:u w:val="double"/>
              </w:rPr>
              <w:t xml:space="preserve"> </w:t>
            </w:r>
          </w:p>
        </w:tc>
        <w:tc>
          <w:tcPr>
            <w:tcW w:w="246" w:type="dxa"/>
          </w:tcPr>
          <w:p w14:paraId="4C892CC8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</w:tcBorders>
          </w:tcPr>
          <w:p w14:paraId="4587DDC8" w14:textId="77777777" w:rsidR="00C31F5F" w:rsidRPr="00C825E9" w:rsidRDefault="00D53F83">
            <w:pPr>
              <w:pStyle w:val="TableParagraph"/>
              <w:tabs>
                <w:tab w:val="left" w:pos="908"/>
              </w:tabs>
              <w:spacing w:before="10" w:line="198" w:lineRule="exact"/>
              <w:ind w:right="-15"/>
              <w:jc w:val="right"/>
              <w:rPr>
                <w:sz w:val="19"/>
              </w:rPr>
            </w:pPr>
            <w:r w:rsidRPr="00C825E9">
              <w:rPr>
                <w:w w:val="105"/>
                <w:sz w:val="19"/>
                <w:u w:val="double"/>
              </w:rPr>
              <w:t xml:space="preserve"> </w:t>
            </w:r>
            <w:r w:rsidRPr="00C825E9">
              <w:rPr>
                <w:sz w:val="19"/>
                <w:u w:val="double"/>
              </w:rPr>
              <w:tab/>
            </w:r>
            <w:r w:rsidRPr="00C825E9">
              <w:rPr>
                <w:w w:val="105"/>
                <w:sz w:val="19"/>
                <w:u w:val="double"/>
              </w:rPr>
              <w:t>-</w:t>
            </w:r>
            <w:r w:rsidRPr="00C825E9">
              <w:rPr>
                <w:sz w:val="19"/>
                <w:u w:val="double"/>
              </w:rPr>
              <w:t xml:space="preserve"> </w:t>
            </w:r>
            <w:r w:rsidRPr="00C825E9">
              <w:rPr>
                <w:spacing w:val="-3"/>
                <w:sz w:val="19"/>
                <w:u w:val="double"/>
              </w:rPr>
              <w:t xml:space="preserve"> </w:t>
            </w:r>
          </w:p>
        </w:tc>
        <w:tc>
          <w:tcPr>
            <w:tcW w:w="246" w:type="dxa"/>
          </w:tcPr>
          <w:p w14:paraId="0854156E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</w:tcBorders>
          </w:tcPr>
          <w:p w14:paraId="1CC6D349" w14:textId="6144DBBE" w:rsidR="00C31F5F" w:rsidRPr="00C825E9" w:rsidRDefault="00D53F83">
            <w:pPr>
              <w:pStyle w:val="TableParagraph"/>
              <w:tabs>
                <w:tab w:val="left" w:pos="369"/>
              </w:tabs>
              <w:spacing w:before="10" w:line="198" w:lineRule="exact"/>
              <w:ind w:right="-15"/>
              <w:jc w:val="right"/>
              <w:rPr>
                <w:sz w:val="19"/>
              </w:rPr>
            </w:pPr>
            <w:r w:rsidRPr="00C825E9">
              <w:rPr>
                <w:w w:val="105"/>
                <w:sz w:val="19"/>
                <w:u w:val="double"/>
              </w:rPr>
              <w:t xml:space="preserve"> </w:t>
            </w:r>
            <w:r w:rsidRPr="00C825E9">
              <w:rPr>
                <w:sz w:val="19"/>
                <w:u w:val="double"/>
              </w:rPr>
              <w:tab/>
            </w:r>
            <w:r w:rsidR="001A66E6">
              <w:rPr>
                <w:w w:val="105"/>
                <w:sz w:val="19"/>
                <w:u w:val="double"/>
              </w:rPr>
              <w:t>21,856</w:t>
            </w:r>
            <w:r w:rsidRPr="00C825E9">
              <w:rPr>
                <w:sz w:val="19"/>
                <w:u w:val="double"/>
              </w:rPr>
              <w:t xml:space="preserve"> </w:t>
            </w:r>
            <w:r w:rsidRPr="00C825E9">
              <w:rPr>
                <w:spacing w:val="-2"/>
                <w:sz w:val="19"/>
                <w:u w:val="double"/>
              </w:rPr>
              <w:t xml:space="preserve"> </w:t>
            </w:r>
          </w:p>
        </w:tc>
        <w:tc>
          <w:tcPr>
            <w:tcW w:w="508" w:type="dxa"/>
          </w:tcPr>
          <w:p w14:paraId="12A46573" w14:textId="77777777" w:rsidR="00C31F5F" w:rsidRPr="00C825E9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14:paraId="47D49CA8" w14:textId="3D72887C" w:rsidR="00C31F5F" w:rsidRPr="00C578F8" w:rsidRDefault="00D53F83">
            <w:pPr>
              <w:pStyle w:val="TableParagraph"/>
              <w:tabs>
                <w:tab w:val="left" w:pos="372"/>
              </w:tabs>
              <w:spacing w:before="10" w:line="198" w:lineRule="exact"/>
              <w:ind w:left="2" w:right="-15"/>
              <w:rPr>
                <w:sz w:val="19"/>
              </w:rPr>
            </w:pPr>
            <w:r w:rsidRPr="00C825E9">
              <w:rPr>
                <w:w w:val="105"/>
                <w:sz w:val="19"/>
                <w:u w:val="double"/>
              </w:rPr>
              <w:t xml:space="preserve"> </w:t>
            </w:r>
            <w:r w:rsidRPr="00C825E9">
              <w:rPr>
                <w:sz w:val="19"/>
                <w:u w:val="double"/>
              </w:rPr>
              <w:tab/>
            </w:r>
            <w:r w:rsidR="008F5F3A">
              <w:rPr>
                <w:w w:val="105"/>
                <w:sz w:val="19"/>
                <w:u w:val="double"/>
              </w:rPr>
              <w:t>21,856</w:t>
            </w:r>
            <w:r w:rsidRPr="00C578F8">
              <w:rPr>
                <w:sz w:val="19"/>
                <w:u w:val="double"/>
              </w:rPr>
              <w:t xml:space="preserve"> </w:t>
            </w:r>
            <w:r w:rsidRPr="00C578F8">
              <w:rPr>
                <w:spacing w:val="-1"/>
                <w:sz w:val="19"/>
                <w:u w:val="double"/>
              </w:rPr>
              <w:t xml:space="preserve"> </w:t>
            </w:r>
          </w:p>
        </w:tc>
      </w:tr>
    </w:tbl>
    <w:p w14:paraId="5E618228" w14:textId="77777777" w:rsidR="00C31F5F" w:rsidRDefault="00C31F5F">
      <w:pPr>
        <w:pStyle w:val="BodyText"/>
        <w:rPr>
          <w:b/>
          <w:sz w:val="20"/>
        </w:rPr>
      </w:pPr>
    </w:p>
    <w:p w14:paraId="5DCB1B23" w14:textId="77777777" w:rsidR="00C31F5F" w:rsidRDefault="00C31F5F">
      <w:pPr>
        <w:pStyle w:val="BodyText"/>
        <w:rPr>
          <w:b/>
          <w:sz w:val="20"/>
        </w:rPr>
      </w:pPr>
    </w:p>
    <w:p w14:paraId="53DCE90D" w14:textId="77777777" w:rsidR="00C31F5F" w:rsidRDefault="00C31F5F">
      <w:pPr>
        <w:pStyle w:val="BodyText"/>
        <w:rPr>
          <w:b/>
          <w:sz w:val="21"/>
        </w:rPr>
      </w:pPr>
    </w:p>
    <w:p w14:paraId="5CE581AB" w14:textId="66EEE0DD" w:rsidR="00C31F5F" w:rsidRDefault="00D53F83">
      <w:pPr>
        <w:pStyle w:val="BodyText"/>
        <w:spacing w:before="94"/>
        <w:ind w:left="200"/>
      </w:pPr>
      <w:r>
        <w:t>Approved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Trustees</w:t>
      </w:r>
      <w:r>
        <w:rPr>
          <w:spacing w:val="-11"/>
        </w:rPr>
        <w:t xml:space="preserve"> </w:t>
      </w:r>
      <w:r>
        <w:t>on</w:t>
      </w:r>
      <w:r w:rsidRPr="00734279">
        <w:t xml:space="preserve"> 17 </w:t>
      </w:r>
      <w:r w:rsidR="003E4D9A" w:rsidRPr="00734279">
        <w:t>March</w:t>
      </w:r>
      <w:r w:rsidRPr="00734279">
        <w:t xml:space="preserve"> 202</w:t>
      </w:r>
      <w:r w:rsidR="008F5F3A">
        <w:t>6</w:t>
      </w:r>
      <w:r w:rsidRPr="00734279">
        <w:t xml:space="preserve"> and signed on their behalf by</w:t>
      </w:r>
    </w:p>
    <w:p w14:paraId="6BAC772D" w14:textId="77777777" w:rsidR="00C31F5F" w:rsidRPr="00734279" w:rsidRDefault="00C31F5F">
      <w:pPr>
        <w:pStyle w:val="BodyText"/>
      </w:pPr>
    </w:p>
    <w:p w14:paraId="5264F56E" w14:textId="77777777" w:rsidR="00C31F5F" w:rsidRPr="00734279" w:rsidRDefault="00C31F5F">
      <w:pPr>
        <w:pStyle w:val="BodyText"/>
      </w:pPr>
    </w:p>
    <w:p w14:paraId="06284F03" w14:textId="77777777" w:rsidR="00C31F5F" w:rsidRDefault="00C31F5F">
      <w:pPr>
        <w:pStyle w:val="BodyText"/>
        <w:rPr>
          <w:sz w:val="20"/>
        </w:rPr>
      </w:pPr>
    </w:p>
    <w:p w14:paraId="536BD598" w14:textId="77777777" w:rsidR="00C31F5F" w:rsidRDefault="00C31F5F">
      <w:pPr>
        <w:pStyle w:val="BodyText"/>
        <w:spacing w:before="9"/>
        <w:rPr>
          <w:sz w:val="19"/>
        </w:rPr>
      </w:pPr>
    </w:p>
    <w:p w14:paraId="6AEE0833" w14:textId="36EE259C" w:rsidR="00C31F5F" w:rsidRDefault="00417A07">
      <w:pPr>
        <w:pStyle w:val="BodyText"/>
        <w:spacing w:before="94"/>
        <w:ind w:left="6681" w:right="19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0B9399C" wp14:editId="218CF05F">
                <wp:simplePos x="0" y="0"/>
                <wp:positionH relativeFrom="page">
                  <wp:posOffset>914400</wp:posOffset>
                </wp:positionH>
                <wp:positionV relativeFrom="paragraph">
                  <wp:posOffset>213995</wp:posOffset>
                </wp:positionV>
                <wp:extent cx="3439160" cy="1270"/>
                <wp:effectExtent l="0" t="0" r="0" b="0"/>
                <wp:wrapNone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91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416"/>
                            <a:gd name="T2" fmla="+- 0 2521 1440"/>
                            <a:gd name="T3" fmla="*/ T2 w 5416"/>
                            <a:gd name="T4" fmla="+- 0 2523 1440"/>
                            <a:gd name="T5" fmla="*/ T4 w 5416"/>
                            <a:gd name="T6" fmla="+- 0 3363 1440"/>
                            <a:gd name="T7" fmla="*/ T6 w 5416"/>
                            <a:gd name="T8" fmla="+- 0 3365 1440"/>
                            <a:gd name="T9" fmla="*/ T8 w 5416"/>
                            <a:gd name="T10" fmla="+- 0 6856 1440"/>
                            <a:gd name="T11" fmla="*/ T10 w 5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416">
                              <a:moveTo>
                                <a:pt x="0" y="0"/>
                              </a:moveTo>
                              <a:lnTo>
                                <a:pt x="1081" y="0"/>
                              </a:lnTo>
                              <a:moveTo>
                                <a:pt x="1083" y="0"/>
                              </a:moveTo>
                              <a:lnTo>
                                <a:pt x="1923" y="0"/>
                              </a:lnTo>
                              <a:moveTo>
                                <a:pt x="1925" y="0"/>
                              </a:moveTo>
                              <a:lnTo>
                                <a:pt x="541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7136E" id="docshape10" o:spid="_x0000_s1026" style="position:absolute;margin-left:1in;margin-top:16.85pt;width:270.8pt;height: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" path="m,l1081,t2,l1923,t2,l5416,e" filled="f" strokeweight=".24536mm">
                <v:path arrowok="t" o:connecttype="custom" o:connectlocs="0,0;686435,0;687705,0;1221105,0;1222375,0;3439160,0" o:connectangles="0,0,0,0,0,0"/>
                <w10:wrap anchorx="page"/>
              </v:shape>
            </w:pict>
          </mc:Fallback>
        </mc:AlternateContent>
      </w:r>
      <w:r w:rsidR="00D53F83">
        <w:rPr>
          <w:spacing w:val="-2"/>
        </w:rPr>
        <w:t>Sharon Murphy</w:t>
      </w:r>
      <w:r w:rsidR="00D53F83">
        <w:rPr>
          <w:spacing w:val="-59"/>
        </w:rPr>
        <w:t xml:space="preserve"> </w:t>
      </w:r>
      <w:r w:rsidR="00D53F83">
        <w:t>(Treasurer)</w:t>
      </w:r>
    </w:p>
    <w:p w14:paraId="48BD8084" w14:textId="77777777" w:rsidR="00C31F5F" w:rsidRDefault="00C31F5F">
      <w:pPr>
        <w:pStyle w:val="BodyText"/>
        <w:rPr>
          <w:sz w:val="20"/>
        </w:rPr>
      </w:pPr>
    </w:p>
    <w:p w14:paraId="28F828B0" w14:textId="77777777" w:rsidR="00C31F5F" w:rsidRDefault="00C31F5F">
      <w:pPr>
        <w:pStyle w:val="BodyText"/>
        <w:rPr>
          <w:sz w:val="20"/>
        </w:rPr>
      </w:pPr>
    </w:p>
    <w:p w14:paraId="533DAE85" w14:textId="77777777" w:rsidR="00C31F5F" w:rsidRDefault="00C31F5F">
      <w:pPr>
        <w:pStyle w:val="BodyText"/>
        <w:spacing w:before="10"/>
        <w:rPr>
          <w:sz w:val="17"/>
        </w:rPr>
      </w:pPr>
    </w:p>
    <w:p w14:paraId="005D0235" w14:textId="6CC83F18" w:rsidR="00C31F5F" w:rsidRDefault="00417A07">
      <w:pPr>
        <w:pStyle w:val="BodyText"/>
        <w:spacing w:before="93"/>
        <w:ind w:left="6681" w:right="19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CE3D417" wp14:editId="0E6FAF58">
                <wp:simplePos x="0" y="0"/>
                <wp:positionH relativeFrom="page">
                  <wp:posOffset>914400</wp:posOffset>
                </wp:positionH>
                <wp:positionV relativeFrom="paragraph">
                  <wp:posOffset>213360</wp:posOffset>
                </wp:positionV>
                <wp:extent cx="3438525" cy="1270"/>
                <wp:effectExtent l="0" t="0" r="0" b="0"/>
                <wp:wrapNone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8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415"/>
                            <a:gd name="T2" fmla="+- 0 2521 1440"/>
                            <a:gd name="T3" fmla="*/ T2 w 5415"/>
                            <a:gd name="T4" fmla="+- 0 2523 1440"/>
                            <a:gd name="T5" fmla="*/ T4 w 5415"/>
                            <a:gd name="T6" fmla="+- 0 3363 1440"/>
                            <a:gd name="T7" fmla="*/ T6 w 5415"/>
                            <a:gd name="T8" fmla="+- 0 3365 1440"/>
                            <a:gd name="T9" fmla="*/ T8 w 5415"/>
                            <a:gd name="T10" fmla="+- 0 3845 1440"/>
                            <a:gd name="T11" fmla="*/ T10 w 5415"/>
                            <a:gd name="T12" fmla="+- 0 3847 1440"/>
                            <a:gd name="T13" fmla="*/ T12 w 5415"/>
                            <a:gd name="T14" fmla="+- 0 4928 1440"/>
                            <a:gd name="T15" fmla="*/ T14 w 5415"/>
                            <a:gd name="T16" fmla="+- 0 4930 1440"/>
                            <a:gd name="T17" fmla="*/ T16 w 5415"/>
                            <a:gd name="T18" fmla="+- 0 5770 1440"/>
                            <a:gd name="T19" fmla="*/ T18 w 5415"/>
                            <a:gd name="T20" fmla="+- 0 5773 1440"/>
                            <a:gd name="T21" fmla="*/ T20 w 5415"/>
                            <a:gd name="T22" fmla="+- 0 6253 1440"/>
                            <a:gd name="T23" fmla="*/ T22 w 5415"/>
                            <a:gd name="T24" fmla="+- 0 6255 1440"/>
                            <a:gd name="T25" fmla="*/ T24 w 5415"/>
                            <a:gd name="T26" fmla="+- 0 6855 1440"/>
                            <a:gd name="T27" fmla="*/ T26 w 5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415">
                              <a:moveTo>
                                <a:pt x="0" y="0"/>
                              </a:moveTo>
                              <a:lnTo>
                                <a:pt x="1081" y="0"/>
                              </a:lnTo>
                              <a:moveTo>
                                <a:pt x="1083" y="0"/>
                              </a:moveTo>
                              <a:lnTo>
                                <a:pt x="1923" y="0"/>
                              </a:lnTo>
                              <a:moveTo>
                                <a:pt x="1925" y="0"/>
                              </a:moveTo>
                              <a:lnTo>
                                <a:pt x="2405" y="0"/>
                              </a:lnTo>
                              <a:moveTo>
                                <a:pt x="2407" y="0"/>
                              </a:moveTo>
                              <a:lnTo>
                                <a:pt x="3488" y="0"/>
                              </a:lnTo>
                              <a:moveTo>
                                <a:pt x="3490" y="0"/>
                              </a:moveTo>
                              <a:lnTo>
                                <a:pt x="4330" y="0"/>
                              </a:lnTo>
                              <a:moveTo>
                                <a:pt x="4333" y="0"/>
                              </a:moveTo>
                              <a:lnTo>
                                <a:pt x="4813" y="0"/>
                              </a:lnTo>
                              <a:moveTo>
                                <a:pt x="4815" y="0"/>
                              </a:moveTo>
                              <a:lnTo>
                                <a:pt x="54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2371F" id="docshape11" o:spid="_x0000_s1026" style="position:absolute;margin-left:1in;margin-top:16.8pt;width:270.75pt;height: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" path="m,l1081,t2,l1923,t2,l2405,t2,l3488,t2,l4330,t3,l4813,t2,l5415,e" filled="f" strokeweight=".24536mm">
                <v:path arrowok="t" o:connecttype="custom" o:connectlocs="0,0;686435,0;687705,0;1221105,0;1222375,0;1527175,0;1528445,0;2214880,0;2216150,0;2749550,0;2751455,0;3056255,0;3057525,0;3438525,0" o:connectangles="0,0,0,0,0,0,0,0,0,0,0,0,0,0"/>
                <w10:wrap anchorx="page"/>
              </v:shape>
            </w:pict>
          </mc:Fallback>
        </mc:AlternateContent>
      </w:r>
      <w:r w:rsidR="00D63F85">
        <w:rPr>
          <w:spacing w:val="-3"/>
        </w:rPr>
        <w:t>Nicky</w:t>
      </w:r>
      <w:r w:rsidR="004E5335">
        <w:rPr>
          <w:spacing w:val="-3"/>
        </w:rPr>
        <w:t xml:space="preserve"> </w:t>
      </w:r>
      <w:r w:rsidR="00D63F85">
        <w:rPr>
          <w:spacing w:val="-3"/>
        </w:rPr>
        <w:t>McColl</w:t>
      </w:r>
      <w:r w:rsidR="004E5335">
        <w:rPr>
          <w:spacing w:val="-3"/>
        </w:rPr>
        <w:t xml:space="preserve"> </w:t>
      </w:r>
      <w:r w:rsidR="00D53F83">
        <w:t>(Secretary)</w:t>
      </w:r>
    </w:p>
    <w:p w14:paraId="0B2A4F39" w14:textId="77777777" w:rsidR="00C31F5F" w:rsidRDefault="00C31F5F">
      <w:pPr>
        <w:sectPr w:rsidR="00C31F5F">
          <w:pgSz w:w="11910" w:h="16840"/>
          <w:pgMar w:top="980" w:right="540" w:bottom="980" w:left="1240" w:header="726" w:footer="789" w:gutter="0"/>
          <w:cols w:space="720"/>
        </w:sectPr>
      </w:pPr>
    </w:p>
    <w:p w14:paraId="712DF860" w14:textId="77777777" w:rsidR="00C31F5F" w:rsidRDefault="00C31F5F">
      <w:pPr>
        <w:pStyle w:val="BodyText"/>
        <w:rPr>
          <w:sz w:val="20"/>
        </w:rPr>
      </w:pPr>
    </w:p>
    <w:p w14:paraId="0B9E6BB6" w14:textId="77777777" w:rsidR="00C31F5F" w:rsidRDefault="00C31F5F">
      <w:pPr>
        <w:pStyle w:val="BodyText"/>
        <w:spacing w:before="2"/>
        <w:rPr>
          <w:sz w:val="20"/>
        </w:rPr>
      </w:pPr>
    </w:p>
    <w:p w14:paraId="5796DE96" w14:textId="77777777" w:rsidR="00C31F5F" w:rsidRDefault="00D53F83">
      <w:pPr>
        <w:pStyle w:val="Heading2"/>
        <w:spacing w:before="94"/>
      </w:pPr>
      <w:r>
        <w:rPr>
          <w:spacing w:val="-1"/>
        </w:rPr>
        <w:t>1.</w:t>
      </w:r>
      <w:r>
        <w:rPr>
          <w:spacing w:val="37"/>
        </w:rPr>
        <w:t xml:space="preserve"> </w:t>
      </w:r>
      <w:r>
        <w:rPr>
          <w:spacing w:val="-1"/>
        </w:rPr>
        <w:t>Accounting</w:t>
      </w:r>
      <w:r>
        <w:rPr>
          <w:spacing w:val="-14"/>
        </w:rPr>
        <w:t xml:space="preserve"> </w:t>
      </w:r>
      <w:r>
        <w:rPr>
          <w:spacing w:val="-1"/>
        </w:rPr>
        <w:t>Policies</w:t>
      </w:r>
    </w:p>
    <w:p w14:paraId="51E6068B" w14:textId="77777777" w:rsidR="00C31F5F" w:rsidRDefault="00C31F5F">
      <w:pPr>
        <w:pStyle w:val="BodyText"/>
        <w:spacing w:before="3"/>
        <w:rPr>
          <w:b/>
        </w:rPr>
      </w:pPr>
    </w:p>
    <w:p w14:paraId="0095EB7A" w14:textId="77777777" w:rsidR="00C31F5F" w:rsidRDefault="00D53F83">
      <w:pPr>
        <w:pStyle w:val="BodyText"/>
        <w:ind w:left="560" w:right="735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consistently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dealing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items</w:t>
      </w:r>
      <w:r>
        <w:rPr>
          <w:spacing w:val="-58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Trust's</w:t>
      </w:r>
      <w:r>
        <w:rPr>
          <w:spacing w:val="-14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statements.</w:t>
      </w:r>
    </w:p>
    <w:p w14:paraId="127746CB" w14:textId="77777777" w:rsidR="00C31F5F" w:rsidRDefault="00C31F5F">
      <w:pPr>
        <w:pStyle w:val="BodyText"/>
        <w:rPr>
          <w:sz w:val="24"/>
        </w:rPr>
      </w:pPr>
    </w:p>
    <w:p w14:paraId="04E39851" w14:textId="77777777" w:rsidR="00C31F5F" w:rsidRDefault="00C31F5F">
      <w:pPr>
        <w:pStyle w:val="BodyText"/>
        <w:spacing w:before="7"/>
        <w:rPr>
          <w:sz w:val="19"/>
        </w:rPr>
      </w:pPr>
    </w:p>
    <w:p w14:paraId="2A570DBE" w14:textId="77777777" w:rsidR="00C31F5F" w:rsidRDefault="00D53F83">
      <w:pPr>
        <w:pStyle w:val="Heading2"/>
        <w:spacing w:before="1"/>
        <w:ind w:left="560"/>
      </w:pPr>
      <w:r>
        <w:rPr>
          <w:spacing w:val="-2"/>
        </w:rPr>
        <w:t>Basis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Preparation</w:t>
      </w:r>
    </w:p>
    <w:p w14:paraId="68B6F798" w14:textId="77777777" w:rsidR="00C31F5F" w:rsidRDefault="00C31F5F">
      <w:pPr>
        <w:pStyle w:val="BodyText"/>
        <w:spacing w:before="2"/>
        <w:rPr>
          <w:b/>
        </w:rPr>
      </w:pPr>
    </w:p>
    <w:p w14:paraId="4E4561F0" w14:textId="77777777" w:rsidR="00C31F5F" w:rsidRDefault="00D53F83">
      <w:pPr>
        <w:pStyle w:val="BodyText"/>
        <w:ind w:left="560" w:right="1248"/>
        <w:jc w:val="both"/>
      </w:pPr>
      <w:r>
        <w:t>The</w:t>
      </w:r>
      <w:r>
        <w:rPr>
          <w:spacing w:val="-13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statements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prepared</w:t>
      </w:r>
      <w:r>
        <w:rPr>
          <w:spacing w:val="-11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historical</w:t>
      </w:r>
      <w:r>
        <w:rPr>
          <w:spacing w:val="-12"/>
        </w:rPr>
        <w:t xml:space="preserve"> </w:t>
      </w:r>
      <w:r>
        <w:t>cost</w:t>
      </w:r>
      <w:r>
        <w:rPr>
          <w:spacing w:val="-12"/>
        </w:rPr>
        <w:t xml:space="preserve"> </w:t>
      </w:r>
      <w:r>
        <w:t>convention.</w:t>
      </w:r>
      <w:r>
        <w:rPr>
          <w:spacing w:val="4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have</w:t>
      </w:r>
      <w:r>
        <w:rPr>
          <w:spacing w:val="-59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Charities</w:t>
      </w:r>
      <w:r>
        <w:rPr>
          <w:spacing w:val="-3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Practice</w:t>
      </w:r>
      <w:r>
        <w:rPr>
          <w:spacing w:val="-59"/>
        </w:rPr>
        <w:t xml:space="preserve"> </w:t>
      </w:r>
      <w:r>
        <w:t>(SORP 2005), the Charities Accounts (Scotland) Regulations 2006, and Applicable</w:t>
      </w:r>
      <w:r>
        <w:rPr>
          <w:spacing w:val="1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Standards.</w:t>
      </w:r>
    </w:p>
    <w:p w14:paraId="56CB22EE" w14:textId="77777777" w:rsidR="00C31F5F" w:rsidRDefault="00C31F5F">
      <w:pPr>
        <w:pStyle w:val="BodyText"/>
        <w:rPr>
          <w:sz w:val="24"/>
        </w:rPr>
      </w:pPr>
    </w:p>
    <w:p w14:paraId="4A07F022" w14:textId="77777777" w:rsidR="00C31F5F" w:rsidRDefault="00C31F5F">
      <w:pPr>
        <w:pStyle w:val="BodyText"/>
        <w:rPr>
          <w:sz w:val="20"/>
        </w:rPr>
      </w:pPr>
    </w:p>
    <w:p w14:paraId="2D9422DE" w14:textId="77777777" w:rsidR="00C31F5F" w:rsidRDefault="00D53F83">
      <w:pPr>
        <w:pStyle w:val="Heading2"/>
        <w:ind w:left="560"/>
      </w:pPr>
      <w:r>
        <w:t>Receipts</w:t>
      </w:r>
    </w:p>
    <w:p w14:paraId="270A624F" w14:textId="77777777" w:rsidR="00C31F5F" w:rsidRDefault="00C31F5F">
      <w:pPr>
        <w:pStyle w:val="BodyText"/>
        <w:rPr>
          <w:b/>
        </w:rPr>
      </w:pPr>
    </w:p>
    <w:p w14:paraId="546A4B5D" w14:textId="77777777" w:rsidR="00C31F5F" w:rsidRDefault="00D53F83">
      <w:pPr>
        <w:pStyle w:val="BodyText"/>
        <w:ind w:left="560" w:right="735"/>
      </w:pPr>
      <w:r>
        <w:t>Cash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received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way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grants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included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full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Receipts</w:t>
      </w:r>
      <w:r>
        <w:rPr>
          <w:spacing w:val="1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received.</w:t>
      </w:r>
    </w:p>
    <w:p w14:paraId="0CDA0063" w14:textId="77777777" w:rsidR="00C31F5F" w:rsidRDefault="00C31F5F">
      <w:pPr>
        <w:pStyle w:val="BodyText"/>
        <w:rPr>
          <w:sz w:val="20"/>
        </w:rPr>
      </w:pPr>
    </w:p>
    <w:p w14:paraId="224D8206" w14:textId="77777777" w:rsidR="00C31F5F" w:rsidRDefault="00C31F5F">
      <w:pPr>
        <w:pStyle w:val="BodyText"/>
        <w:rPr>
          <w:sz w:val="20"/>
        </w:rPr>
      </w:pPr>
    </w:p>
    <w:p w14:paraId="1281F287" w14:textId="77777777" w:rsidR="00C31F5F" w:rsidRDefault="00C31F5F">
      <w:pPr>
        <w:pStyle w:val="BodyText"/>
        <w:spacing w:before="5"/>
        <w:rPr>
          <w:sz w:val="26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2736"/>
        <w:gridCol w:w="1319"/>
      </w:tblGrid>
      <w:tr w:rsidR="00C31F5F" w:rsidRPr="00C578F8" w14:paraId="62267349" w14:textId="77777777">
        <w:trPr>
          <w:trHeight w:val="514"/>
        </w:trPr>
        <w:tc>
          <w:tcPr>
            <w:tcW w:w="5549" w:type="dxa"/>
          </w:tcPr>
          <w:p w14:paraId="1E41F06C" w14:textId="77777777" w:rsidR="00C31F5F" w:rsidRPr="00C578F8" w:rsidRDefault="00D53F83">
            <w:pPr>
              <w:pStyle w:val="TableParagraph"/>
              <w:spacing w:before="0" w:line="247" w:lineRule="exact"/>
              <w:ind w:left="50"/>
              <w:rPr>
                <w:b/>
              </w:rPr>
            </w:pPr>
            <w:r w:rsidRPr="00C578F8">
              <w:rPr>
                <w:b/>
                <w:spacing w:val="-2"/>
              </w:rPr>
              <w:t>2.</w:t>
            </w:r>
            <w:r w:rsidRPr="00C578F8">
              <w:rPr>
                <w:b/>
                <w:spacing w:val="45"/>
              </w:rPr>
              <w:t xml:space="preserve"> </w:t>
            </w:r>
            <w:r w:rsidRPr="00C578F8">
              <w:rPr>
                <w:b/>
                <w:spacing w:val="-2"/>
              </w:rPr>
              <w:t>Grants,</w:t>
            </w:r>
            <w:r w:rsidRPr="00C578F8">
              <w:rPr>
                <w:b/>
                <w:spacing w:val="-10"/>
              </w:rPr>
              <w:t xml:space="preserve"> </w:t>
            </w:r>
            <w:r w:rsidRPr="00C578F8">
              <w:rPr>
                <w:b/>
                <w:spacing w:val="-2"/>
              </w:rPr>
              <w:t>Donations</w:t>
            </w:r>
            <w:r w:rsidRPr="00C578F8">
              <w:rPr>
                <w:b/>
                <w:spacing w:val="-12"/>
              </w:rPr>
              <w:t xml:space="preserve"> </w:t>
            </w:r>
            <w:r w:rsidRPr="00C578F8">
              <w:rPr>
                <w:b/>
                <w:spacing w:val="-1"/>
              </w:rPr>
              <w:t>and</w:t>
            </w:r>
            <w:r w:rsidRPr="00C578F8">
              <w:rPr>
                <w:b/>
                <w:spacing w:val="-13"/>
              </w:rPr>
              <w:t xml:space="preserve"> </w:t>
            </w:r>
            <w:r w:rsidRPr="00C578F8">
              <w:rPr>
                <w:b/>
                <w:spacing w:val="-1"/>
              </w:rPr>
              <w:t>Sponsorship</w:t>
            </w:r>
          </w:p>
        </w:tc>
        <w:tc>
          <w:tcPr>
            <w:tcW w:w="2736" w:type="dxa"/>
          </w:tcPr>
          <w:p w14:paraId="62B12EBB" w14:textId="77777777" w:rsidR="00C31F5F" w:rsidRPr="00C578F8" w:rsidRDefault="00C31F5F">
            <w:pPr>
              <w:pStyle w:val="TableParagraph"/>
              <w:spacing w:before="2"/>
              <w:rPr>
                <w:sz w:val="24"/>
              </w:rPr>
            </w:pPr>
          </w:p>
          <w:p w14:paraId="425AB16C" w14:textId="6934EB6B" w:rsidR="00C31F5F" w:rsidRPr="00C578F8" w:rsidRDefault="00D53F83">
            <w:pPr>
              <w:pStyle w:val="TableParagraph"/>
              <w:spacing w:before="0" w:line="216" w:lineRule="exact"/>
              <w:ind w:right="290"/>
              <w:jc w:val="right"/>
              <w:rPr>
                <w:b/>
                <w:sz w:val="19"/>
              </w:rPr>
            </w:pPr>
            <w:r w:rsidRPr="00C578F8">
              <w:rPr>
                <w:b/>
                <w:w w:val="110"/>
                <w:sz w:val="19"/>
              </w:rPr>
              <w:t>202</w:t>
            </w:r>
            <w:r w:rsidR="008F5F3A">
              <w:rPr>
                <w:b/>
                <w:w w:val="110"/>
                <w:sz w:val="19"/>
              </w:rPr>
              <w:t>5</w:t>
            </w:r>
          </w:p>
        </w:tc>
        <w:tc>
          <w:tcPr>
            <w:tcW w:w="1319" w:type="dxa"/>
          </w:tcPr>
          <w:p w14:paraId="2C554EE2" w14:textId="77777777" w:rsidR="00C31F5F" w:rsidRPr="00C578F8" w:rsidRDefault="00C31F5F">
            <w:pPr>
              <w:pStyle w:val="TableParagraph"/>
              <w:spacing w:before="2"/>
              <w:rPr>
                <w:sz w:val="24"/>
              </w:rPr>
            </w:pPr>
          </w:p>
          <w:p w14:paraId="5FBFF4FD" w14:textId="24C317CA" w:rsidR="00C31F5F" w:rsidRPr="00C578F8" w:rsidRDefault="00D53F83">
            <w:pPr>
              <w:pStyle w:val="TableParagraph"/>
              <w:spacing w:before="0" w:line="216" w:lineRule="exact"/>
              <w:ind w:right="95"/>
              <w:jc w:val="right"/>
              <w:rPr>
                <w:b/>
                <w:sz w:val="19"/>
              </w:rPr>
            </w:pPr>
            <w:r w:rsidRPr="00C578F8">
              <w:rPr>
                <w:b/>
                <w:w w:val="110"/>
                <w:sz w:val="19"/>
              </w:rPr>
              <w:t>20</w:t>
            </w:r>
            <w:r w:rsidR="003E4D9A" w:rsidRPr="00C578F8">
              <w:rPr>
                <w:b/>
                <w:w w:val="110"/>
                <w:sz w:val="19"/>
              </w:rPr>
              <w:t>2</w:t>
            </w:r>
            <w:r w:rsidR="008F5F3A">
              <w:rPr>
                <w:b/>
                <w:w w:val="110"/>
                <w:sz w:val="19"/>
              </w:rPr>
              <w:t>4</w:t>
            </w:r>
          </w:p>
        </w:tc>
      </w:tr>
      <w:tr w:rsidR="00C31F5F" w:rsidRPr="00C578F8" w14:paraId="0A31B126" w14:textId="77777777">
        <w:trPr>
          <w:trHeight w:val="371"/>
        </w:trPr>
        <w:tc>
          <w:tcPr>
            <w:tcW w:w="5549" w:type="dxa"/>
          </w:tcPr>
          <w:p w14:paraId="7821AE81" w14:textId="77777777" w:rsidR="00C31F5F" w:rsidRPr="00C578F8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736" w:type="dxa"/>
          </w:tcPr>
          <w:p w14:paraId="3F3075C9" w14:textId="77777777" w:rsidR="00C31F5F" w:rsidRPr="00C578F8" w:rsidRDefault="00D53F83">
            <w:pPr>
              <w:pStyle w:val="TableParagraph"/>
              <w:ind w:right="348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</w:rPr>
              <w:t>£</w:t>
            </w:r>
          </w:p>
        </w:tc>
        <w:tc>
          <w:tcPr>
            <w:tcW w:w="1319" w:type="dxa"/>
          </w:tcPr>
          <w:p w14:paraId="412381A7" w14:textId="77777777" w:rsidR="00C31F5F" w:rsidRPr="00C578F8" w:rsidRDefault="00D53F83">
            <w:pPr>
              <w:pStyle w:val="TableParagraph"/>
              <w:ind w:right="153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</w:rPr>
              <w:t>£</w:t>
            </w:r>
          </w:p>
        </w:tc>
      </w:tr>
      <w:tr w:rsidR="00C31F5F" w:rsidRPr="00C578F8" w14:paraId="51C483F2" w14:textId="77777777">
        <w:trPr>
          <w:trHeight w:val="371"/>
        </w:trPr>
        <w:tc>
          <w:tcPr>
            <w:tcW w:w="5549" w:type="dxa"/>
          </w:tcPr>
          <w:p w14:paraId="2F65AB3D" w14:textId="4651EF5F" w:rsidR="00C31F5F" w:rsidRPr="00C578F8" w:rsidRDefault="00734279">
            <w:pPr>
              <w:pStyle w:val="TableParagraph"/>
              <w:spacing w:before="134" w:line="216" w:lineRule="exact"/>
              <w:ind w:left="520"/>
              <w:rPr>
                <w:sz w:val="19"/>
              </w:rPr>
            </w:pPr>
            <w:r w:rsidRPr="00C578F8">
              <w:rPr>
                <w:spacing w:val="-2"/>
                <w:w w:val="110"/>
                <w:sz w:val="19"/>
              </w:rPr>
              <w:t xml:space="preserve">Grants </w:t>
            </w:r>
          </w:p>
        </w:tc>
        <w:tc>
          <w:tcPr>
            <w:tcW w:w="2736" w:type="dxa"/>
          </w:tcPr>
          <w:p w14:paraId="6A6711FC" w14:textId="60F7A2D5" w:rsidR="00C31F5F" w:rsidRPr="00C578F8" w:rsidRDefault="00F55A1E">
            <w:pPr>
              <w:pStyle w:val="TableParagraph"/>
              <w:spacing w:before="134" w:line="216" w:lineRule="exact"/>
              <w:ind w:right="349"/>
              <w:jc w:val="right"/>
              <w:rPr>
                <w:sz w:val="19"/>
              </w:rPr>
            </w:pPr>
            <w:r>
              <w:rPr>
                <w:sz w:val="19"/>
              </w:rPr>
              <w:t>8,000</w:t>
            </w:r>
          </w:p>
        </w:tc>
        <w:tc>
          <w:tcPr>
            <w:tcW w:w="1319" w:type="dxa"/>
          </w:tcPr>
          <w:p w14:paraId="0F29CDB0" w14:textId="059B7D45" w:rsidR="00C31F5F" w:rsidRPr="00C578F8" w:rsidRDefault="008F5F3A">
            <w:pPr>
              <w:pStyle w:val="TableParagraph"/>
              <w:spacing w:before="134" w:line="216" w:lineRule="exact"/>
              <w:ind w:right="152"/>
              <w:jc w:val="right"/>
              <w:rPr>
                <w:sz w:val="19"/>
              </w:rPr>
            </w:pPr>
            <w:r>
              <w:rPr>
                <w:w w:val="108"/>
                <w:sz w:val="19"/>
              </w:rPr>
              <w:t>0</w:t>
            </w:r>
          </w:p>
        </w:tc>
      </w:tr>
      <w:tr w:rsidR="00C31F5F" w:rsidRPr="00C578F8" w14:paraId="3B8A868A" w14:textId="77777777">
        <w:trPr>
          <w:trHeight w:val="247"/>
        </w:trPr>
        <w:tc>
          <w:tcPr>
            <w:tcW w:w="5549" w:type="dxa"/>
          </w:tcPr>
          <w:p w14:paraId="7B06BECA" w14:textId="77777777" w:rsidR="00C31F5F" w:rsidRPr="00C578F8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 w:rsidRPr="00C578F8">
              <w:rPr>
                <w:spacing w:val="-2"/>
                <w:w w:val="110"/>
                <w:sz w:val="19"/>
              </w:rPr>
              <w:t>Miscellaneous</w:t>
            </w:r>
            <w:r w:rsidRPr="00C578F8">
              <w:rPr>
                <w:spacing w:val="-7"/>
                <w:w w:val="110"/>
                <w:sz w:val="19"/>
              </w:rPr>
              <w:t xml:space="preserve"> </w:t>
            </w:r>
            <w:r w:rsidRPr="00C578F8">
              <w:rPr>
                <w:spacing w:val="-1"/>
                <w:w w:val="110"/>
                <w:sz w:val="19"/>
              </w:rPr>
              <w:t>donations</w:t>
            </w:r>
          </w:p>
        </w:tc>
        <w:tc>
          <w:tcPr>
            <w:tcW w:w="2736" w:type="dxa"/>
          </w:tcPr>
          <w:p w14:paraId="4CD25074" w14:textId="7EB51346" w:rsidR="00C31F5F" w:rsidRPr="00C578F8" w:rsidRDefault="00274209">
            <w:pPr>
              <w:pStyle w:val="TableParagraph"/>
              <w:spacing w:line="216" w:lineRule="exact"/>
              <w:ind w:right="349"/>
              <w:jc w:val="right"/>
              <w:rPr>
                <w:sz w:val="19"/>
              </w:rPr>
            </w:pPr>
            <w:r>
              <w:rPr>
                <w:sz w:val="19"/>
              </w:rPr>
              <w:t>1,081</w:t>
            </w:r>
          </w:p>
        </w:tc>
        <w:tc>
          <w:tcPr>
            <w:tcW w:w="1319" w:type="dxa"/>
          </w:tcPr>
          <w:p w14:paraId="3B6562C2" w14:textId="51E79DDA" w:rsidR="00C31F5F" w:rsidRPr="00C578F8" w:rsidRDefault="008F5F3A">
            <w:pPr>
              <w:pStyle w:val="TableParagraph"/>
              <w:spacing w:line="216" w:lineRule="exact"/>
              <w:ind w:right="158"/>
              <w:jc w:val="right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</w:tr>
      <w:tr w:rsidR="00C31F5F" w:rsidRPr="00C578F8" w14:paraId="16F91403" w14:textId="77777777">
        <w:trPr>
          <w:trHeight w:val="247"/>
        </w:trPr>
        <w:tc>
          <w:tcPr>
            <w:tcW w:w="5549" w:type="dxa"/>
          </w:tcPr>
          <w:p w14:paraId="4C5842B6" w14:textId="77777777" w:rsidR="00C31F5F" w:rsidRPr="00C578F8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 w:rsidRPr="00C578F8">
              <w:rPr>
                <w:spacing w:val="-1"/>
                <w:w w:val="110"/>
                <w:sz w:val="19"/>
              </w:rPr>
              <w:t>Strip</w:t>
            </w:r>
            <w:r w:rsidRPr="00C578F8">
              <w:rPr>
                <w:spacing w:val="-13"/>
                <w:w w:val="110"/>
                <w:sz w:val="19"/>
              </w:rPr>
              <w:t xml:space="preserve"> </w:t>
            </w:r>
            <w:r w:rsidRPr="00C578F8">
              <w:rPr>
                <w:w w:val="110"/>
                <w:sz w:val="19"/>
              </w:rPr>
              <w:t>sponsorship</w:t>
            </w:r>
          </w:p>
        </w:tc>
        <w:tc>
          <w:tcPr>
            <w:tcW w:w="2736" w:type="dxa"/>
          </w:tcPr>
          <w:p w14:paraId="71040D24" w14:textId="4C575091" w:rsidR="00C31F5F" w:rsidRPr="00C578F8" w:rsidRDefault="00D53F83">
            <w:pPr>
              <w:pStyle w:val="TableParagraph"/>
              <w:tabs>
                <w:tab w:val="left" w:pos="851"/>
              </w:tabs>
              <w:spacing w:line="216" w:lineRule="exact"/>
              <w:ind w:right="242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274209">
              <w:rPr>
                <w:w w:val="110"/>
                <w:sz w:val="19"/>
                <w:u w:val="single"/>
              </w:rPr>
              <w:t>0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-1"/>
                <w:sz w:val="19"/>
                <w:u w:val="single"/>
              </w:rPr>
              <w:t xml:space="preserve"> </w:t>
            </w:r>
          </w:p>
        </w:tc>
        <w:tc>
          <w:tcPr>
            <w:tcW w:w="1319" w:type="dxa"/>
          </w:tcPr>
          <w:p w14:paraId="437913CA" w14:textId="33BA6CE5" w:rsidR="00C31F5F" w:rsidRPr="00C578F8" w:rsidRDefault="00D53F83" w:rsidP="003E4D9A">
            <w:pPr>
              <w:pStyle w:val="TableParagraph"/>
              <w:tabs>
                <w:tab w:val="left" w:pos="583"/>
              </w:tabs>
              <w:spacing w:line="216" w:lineRule="exact"/>
              <w:ind w:right="47"/>
              <w:jc w:val="center"/>
              <w:rPr>
                <w:sz w:val="19"/>
                <w:u w:val="single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  <w:t xml:space="preserve"> </w:t>
            </w:r>
            <w:r w:rsidR="003E4D9A" w:rsidRPr="00C578F8">
              <w:rPr>
                <w:sz w:val="19"/>
                <w:u w:val="single"/>
              </w:rPr>
              <w:t xml:space="preserve">   </w:t>
            </w:r>
            <w:r w:rsidR="008F5F3A">
              <w:rPr>
                <w:sz w:val="19"/>
                <w:u w:val="single"/>
              </w:rPr>
              <w:t>1,703</w:t>
            </w:r>
            <w:r w:rsidR="003E4D9A" w:rsidRPr="00C578F8">
              <w:rPr>
                <w:sz w:val="19"/>
                <w:u w:val="single"/>
              </w:rPr>
              <w:t xml:space="preserve"> 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</w:tr>
      <w:tr w:rsidR="00C31F5F" w:rsidRPr="00C578F8" w14:paraId="1260FE01" w14:textId="77777777">
        <w:trPr>
          <w:trHeight w:val="229"/>
        </w:trPr>
        <w:tc>
          <w:tcPr>
            <w:tcW w:w="5549" w:type="dxa"/>
          </w:tcPr>
          <w:p w14:paraId="6C817295" w14:textId="77777777" w:rsidR="00C31F5F" w:rsidRPr="00C578F8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736" w:type="dxa"/>
          </w:tcPr>
          <w:p w14:paraId="3D15A083" w14:textId="6E7F8320" w:rsidR="00C31F5F" w:rsidRPr="00C578F8" w:rsidRDefault="00D53F83">
            <w:pPr>
              <w:pStyle w:val="TableParagraph"/>
              <w:tabs>
                <w:tab w:val="left" w:pos="299"/>
              </w:tabs>
              <w:spacing w:line="198" w:lineRule="exact"/>
              <w:ind w:right="242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274209">
              <w:rPr>
                <w:w w:val="110"/>
                <w:sz w:val="19"/>
                <w:u w:val="single"/>
              </w:rPr>
              <w:t>9,081</w:t>
            </w:r>
            <w:r w:rsidR="00A351F2" w:rsidRPr="00C578F8">
              <w:rPr>
                <w:w w:val="110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2"/>
                <w:sz w:val="19"/>
                <w:u w:val="single"/>
              </w:rPr>
              <w:t xml:space="preserve"> </w:t>
            </w:r>
          </w:p>
        </w:tc>
        <w:tc>
          <w:tcPr>
            <w:tcW w:w="1319" w:type="dxa"/>
          </w:tcPr>
          <w:p w14:paraId="01BB881A" w14:textId="4266A00B" w:rsidR="00C31F5F" w:rsidRPr="00C578F8" w:rsidRDefault="00D53F83">
            <w:pPr>
              <w:pStyle w:val="TableParagraph"/>
              <w:tabs>
                <w:tab w:val="left" w:pos="410"/>
              </w:tabs>
              <w:spacing w:line="198" w:lineRule="exact"/>
              <w:ind w:right="47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FC338C">
              <w:rPr>
                <w:w w:val="110"/>
                <w:sz w:val="19"/>
                <w:u w:val="single"/>
              </w:rPr>
              <w:t>1,</w:t>
            </w:r>
            <w:r w:rsidR="008F5F3A">
              <w:rPr>
                <w:w w:val="110"/>
                <w:sz w:val="19"/>
                <w:u w:val="single"/>
              </w:rPr>
              <w:t>763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</w:tr>
    </w:tbl>
    <w:p w14:paraId="2DFD1474" w14:textId="77777777" w:rsidR="00C31F5F" w:rsidRPr="00C578F8" w:rsidRDefault="00C31F5F">
      <w:pPr>
        <w:pStyle w:val="BodyText"/>
        <w:rPr>
          <w:sz w:val="20"/>
        </w:rPr>
      </w:pPr>
    </w:p>
    <w:p w14:paraId="61067770" w14:textId="77777777" w:rsidR="00C31F5F" w:rsidRPr="00C578F8" w:rsidRDefault="00C31F5F">
      <w:pPr>
        <w:pStyle w:val="BodyText"/>
        <w:rPr>
          <w:sz w:val="20"/>
        </w:rPr>
      </w:pPr>
    </w:p>
    <w:p w14:paraId="5020E099" w14:textId="77777777" w:rsidR="00C31F5F" w:rsidRPr="00C578F8" w:rsidRDefault="00C31F5F">
      <w:pPr>
        <w:pStyle w:val="BodyText"/>
        <w:spacing w:before="3"/>
        <w:rPr>
          <w:sz w:val="27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3080"/>
        <w:gridCol w:w="1320"/>
      </w:tblGrid>
      <w:tr w:rsidR="00C31F5F" w:rsidRPr="00C578F8" w14:paraId="0560DF8E" w14:textId="77777777">
        <w:trPr>
          <w:trHeight w:val="391"/>
        </w:trPr>
        <w:tc>
          <w:tcPr>
            <w:tcW w:w="5213" w:type="dxa"/>
          </w:tcPr>
          <w:p w14:paraId="1855306A" w14:textId="77777777" w:rsidR="00C31F5F" w:rsidRPr="00C578F8" w:rsidRDefault="00D53F83">
            <w:pPr>
              <w:pStyle w:val="TableParagraph"/>
              <w:spacing w:before="0" w:line="247" w:lineRule="exact"/>
              <w:ind w:left="50"/>
              <w:rPr>
                <w:b/>
              </w:rPr>
            </w:pPr>
            <w:r w:rsidRPr="00C578F8">
              <w:rPr>
                <w:b/>
                <w:spacing w:val="-1"/>
              </w:rPr>
              <w:t>3.</w:t>
            </w:r>
            <w:r w:rsidRPr="00C578F8">
              <w:rPr>
                <w:b/>
                <w:spacing w:val="35"/>
              </w:rPr>
              <w:t xml:space="preserve"> </w:t>
            </w:r>
            <w:r w:rsidRPr="00C578F8">
              <w:rPr>
                <w:b/>
                <w:spacing w:val="-1"/>
              </w:rPr>
              <w:t>Team</w:t>
            </w:r>
            <w:r w:rsidRPr="00C578F8">
              <w:rPr>
                <w:b/>
                <w:spacing w:val="-14"/>
              </w:rPr>
              <w:t xml:space="preserve"> </w:t>
            </w:r>
            <w:r w:rsidRPr="00C578F8">
              <w:rPr>
                <w:b/>
                <w:spacing w:val="-1"/>
              </w:rPr>
              <w:t>and</w:t>
            </w:r>
            <w:r w:rsidRPr="00C578F8">
              <w:rPr>
                <w:b/>
                <w:spacing w:val="-14"/>
              </w:rPr>
              <w:t xml:space="preserve"> </w:t>
            </w:r>
            <w:r w:rsidRPr="00C578F8">
              <w:rPr>
                <w:b/>
                <w:spacing w:val="-1"/>
              </w:rPr>
              <w:t>Player</w:t>
            </w:r>
            <w:r w:rsidRPr="00C578F8">
              <w:rPr>
                <w:b/>
                <w:spacing w:val="-12"/>
              </w:rPr>
              <w:t xml:space="preserve"> </w:t>
            </w:r>
            <w:r w:rsidRPr="00C578F8">
              <w:rPr>
                <w:b/>
              </w:rPr>
              <w:t>Fundraising</w:t>
            </w:r>
          </w:p>
        </w:tc>
        <w:tc>
          <w:tcPr>
            <w:tcW w:w="4400" w:type="dxa"/>
            <w:gridSpan w:val="2"/>
          </w:tcPr>
          <w:p w14:paraId="172F1C64" w14:textId="77777777" w:rsidR="00C31F5F" w:rsidRPr="00C578F8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31F5F" w:rsidRPr="00C578F8" w14:paraId="4C3FB75D" w14:textId="77777777">
        <w:trPr>
          <w:trHeight w:val="745"/>
        </w:trPr>
        <w:tc>
          <w:tcPr>
            <w:tcW w:w="5213" w:type="dxa"/>
          </w:tcPr>
          <w:p w14:paraId="706CF90A" w14:textId="77777777" w:rsidR="00C31F5F" w:rsidRPr="00C578F8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80" w:type="dxa"/>
          </w:tcPr>
          <w:p w14:paraId="1F9AE627" w14:textId="45B12439" w:rsidR="00C31F5F" w:rsidRPr="00C578F8" w:rsidRDefault="00D53F83">
            <w:pPr>
              <w:pStyle w:val="TableParagraph"/>
              <w:spacing w:before="138"/>
              <w:ind w:right="289"/>
              <w:jc w:val="right"/>
              <w:rPr>
                <w:b/>
                <w:sz w:val="19"/>
              </w:rPr>
            </w:pPr>
            <w:r w:rsidRPr="00C578F8">
              <w:rPr>
                <w:b/>
                <w:w w:val="110"/>
                <w:sz w:val="19"/>
              </w:rPr>
              <w:t>202</w:t>
            </w:r>
            <w:r w:rsidR="002D5947">
              <w:rPr>
                <w:b/>
                <w:w w:val="110"/>
                <w:sz w:val="19"/>
              </w:rPr>
              <w:t>4</w:t>
            </w:r>
          </w:p>
          <w:p w14:paraId="147C20D7" w14:textId="77777777" w:rsidR="00C31F5F" w:rsidRPr="00C578F8" w:rsidRDefault="00D53F83">
            <w:pPr>
              <w:pStyle w:val="TableParagraph"/>
              <w:spacing w:before="29"/>
              <w:ind w:right="347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</w:rPr>
              <w:t>£</w:t>
            </w:r>
          </w:p>
        </w:tc>
        <w:tc>
          <w:tcPr>
            <w:tcW w:w="1320" w:type="dxa"/>
          </w:tcPr>
          <w:p w14:paraId="79049432" w14:textId="5CA86A4B" w:rsidR="00C31F5F" w:rsidRPr="00C578F8" w:rsidRDefault="00D53F83">
            <w:pPr>
              <w:pStyle w:val="TableParagraph"/>
              <w:spacing w:before="138"/>
              <w:ind w:right="94"/>
              <w:jc w:val="right"/>
              <w:rPr>
                <w:b/>
                <w:sz w:val="19"/>
              </w:rPr>
            </w:pPr>
            <w:r w:rsidRPr="00C578F8">
              <w:rPr>
                <w:b/>
                <w:w w:val="110"/>
                <w:sz w:val="19"/>
              </w:rPr>
              <w:t>20</w:t>
            </w:r>
            <w:r w:rsidR="003E4D9A" w:rsidRPr="00C578F8">
              <w:rPr>
                <w:b/>
                <w:w w:val="110"/>
                <w:sz w:val="19"/>
              </w:rPr>
              <w:t>2</w:t>
            </w:r>
            <w:r w:rsidR="008F5F3A">
              <w:rPr>
                <w:b/>
                <w:w w:val="110"/>
                <w:sz w:val="19"/>
              </w:rPr>
              <w:t>4</w:t>
            </w:r>
          </w:p>
          <w:p w14:paraId="3FB635EE" w14:textId="77777777" w:rsidR="00C31F5F" w:rsidRPr="00C578F8" w:rsidRDefault="00D53F83">
            <w:pPr>
              <w:pStyle w:val="TableParagraph"/>
              <w:spacing w:before="29"/>
              <w:ind w:right="152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</w:rPr>
              <w:t>£</w:t>
            </w:r>
          </w:p>
        </w:tc>
      </w:tr>
      <w:tr w:rsidR="00C31F5F" w:rsidRPr="00C578F8" w14:paraId="4009E2EE" w14:textId="77777777">
        <w:trPr>
          <w:trHeight w:val="371"/>
        </w:trPr>
        <w:tc>
          <w:tcPr>
            <w:tcW w:w="5213" w:type="dxa"/>
          </w:tcPr>
          <w:p w14:paraId="436A44B3" w14:textId="77777777" w:rsidR="00C31F5F" w:rsidRPr="00C578F8" w:rsidRDefault="00D53F83">
            <w:pPr>
              <w:pStyle w:val="TableParagraph"/>
              <w:spacing w:before="134" w:line="216" w:lineRule="exact"/>
              <w:ind w:left="521"/>
              <w:rPr>
                <w:sz w:val="19"/>
              </w:rPr>
            </w:pPr>
            <w:r w:rsidRPr="00C578F8">
              <w:rPr>
                <w:spacing w:val="-4"/>
                <w:w w:val="110"/>
                <w:sz w:val="19"/>
              </w:rPr>
              <w:t>Team</w:t>
            </w:r>
            <w:r w:rsidRPr="00C578F8">
              <w:rPr>
                <w:spacing w:val="-10"/>
                <w:w w:val="110"/>
                <w:sz w:val="19"/>
              </w:rPr>
              <w:t xml:space="preserve"> </w:t>
            </w:r>
            <w:r w:rsidRPr="00C578F8">
              <w:rPr>
                <w:spacing w:val="-3"/>
                <w:w w:val="110"/>
                <w:sz w:val="19"/>
              </w:rPr>
              <w:t>fundraising</w:t>
            </w:r>
          </w:p>
        </w:tc>
        <w:tc>
          <w:tcPr>
            <w:tcW w:w="3080" w:type="dxa"/>
          </w:tcPr>
          <w:p w14:paraId="5EDA5FAA" w14:textId="6A380ECF" w:rsidR="00C31F5F" w:rsidRPr="00C578F8" w:rsidRDefault="00274209">
            <w:pPr>
              <w:pStyle w:val="TableParagraph"/>
              <w:spacing w:before="134" w:line="216" w:lineRule="exact"/>
              <w:ind w:right="349"/>
              <w:jc w:val="right"/>
              <w:rPr>
                <w:sz w:val="19"/>
              </w:rPr>
            </w:pPr>
            <w:r>
              <w:rPr>
                <w:sz w:val="19"/>
              </w:rPr>
              <w:t>1,162</w:t>
            </w:r>
          </w:p>
        </w:tc>
        <w:tc>
          <w:tcPr>
            <w:tcW w:w="1320" w:type="dxa"/>
          </w:tcPr>
          <w:p w14:paraId="7A94F863" w14:textId="597467D6" w:rsidR="00C31F5F" w:rsidRPr="00C578F8" w:rsidRDefault="008F5F3A">
            <w:pPr>
              <w:pStyle w:val="TableParagraph"/>
              <w:spacing w:before="134" w:line="216" w:lineRule="exact"/>
              <w:ind w:right="153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3,017</w:t>
            </w:r>
          </w:p>
        </w:tc>
      </w:tr>
      <w:tr w:rsidR="00C31F5F" w:rsidRPr="00C578F8" w14:paraId="6B312BA8" w14:textId="77777777">
        <w:trPr>
          <w:trHeight w:val="247"/>
        </w:trPr>
        <w:tc>
          <w:tcPr>
            <w:tcW w:w="5213" w:type="dxa"/>
          </w:tcPr>
          <w:p w14:paraId="56538CC4" w14:textId="77777777" w:rsidR="00C31F5F" w:rsidRPr="00C578F8" w:rsidRDefault="00D53F83">
            <w:pPr>
              <w:pStyle w:val="TableParagraph"/>
              <w:spacing w:line="216" w:lineRule="exact"/>
              <w:ind w:left="521"/>
              <w:rPr>
                <w:sz w:val="19"/>
              </w:rPr>
            </w:pPr>
            <w:r w:rsidRPr="00C578F8">
              <w:rPr>
                <w:spacing w:val="-2"/>
                <w:w w:val="110"/>
                <w:sz w:val="19"/>
              </w:rPr>
              <w:t>Presentation</w:t>
            </w:r>
            <w:r w:rsidRPr="00C578F8">
              <w:rPr>
                <w:spacing w:val="-11"/>
                <w:w w:val="110"/>
                <w:sz w:val="19"/>
              </w:rPr>
              <w:t xml:space="preserve"> </w:t>
            </w:r>
            <w:r w:rsidRPr="00C578F8">
              <w:rPr>
                <w:spacing w:val="-1"/>
                <w:w w:val="110"/>
                <w:sz w:val="19"/>
              </w:rPr>
              <w:t>night</w:t>
            </w:r>
            <w:r w:rsidRPr="00C578F8">
              <w:rPr>
                <w:spacing w:val="-2"/>
                <w:w w:val="110"/>
                <w:sz w:val="19"/>
              </w:rPr>
              <w:t xml:space="preserve"> </w:t>
            </w:r>
            <w:r w:rsidRPr="00C578F8">
              <w:rPr>
                <w:spacing w:val="-1"/>
                <w:w w:val="110"/>
                <w:sz w:val="19"/>
              </w:rPr>
              <w:t>Income</w:t>
            </w:r>
          </w:p>
        </w:tc>
        <w:tc>
          <w:tcPr>
            <w:tcW w:w="3080" w:type="dxa"/>
          </w:tcPr>
          <w:p w14:paraId="5E4C1FE8" w14:textId="227AA764" w:rsidR="00C31F5F" w:rsidRPr="00C578F8" w:rsidRDefault="00C31F5F">
            <w:pPr>
              <w:pStyle w:val="TableParagraph"/>
              <w:spacing w:line="216" w:lineRule="exact"/>
              <w:ind w:right="349"/>
              <w:jc w:val="right"/>
              <w:rPr>
                <w:sz w:val="19"/>
              </w:rPr>
            </w:pPr>
          </w:p>
        </w:tc>
        <w:tc>
          <w:tcPr>
            <w:tcW w:w="1320" w:type="dxa"/>
          </w:tcPr>
          <w:p w14:paraId="2970E5EB" w14:textId="66C57A7D" w:rsidR="00C31F5F" w:rsidRPr="00C578F8" w:rsidRDefault="00C31F5F">
            <w:pPr>
              <w:pStyle w:val="TableParagraph"/>
              <w:spacing w:line="216" w:lineRule="exact"/>
              <w:ind w:right="153"/>
              <w:jc w:val="right"/>
              <w:rPr>
                <w:sz w:val="19"/>
              </w:rPr>
            </w:pPr>
          </w:p>
        </w:tc>
      </w:tr>
      <w:tr w:rsidR="00C31F5F" w:rsidRPr="00C578F8" w14:paraId="0A18469C" w14:textId="77777777">
        <w:trPr>
          <w:trHeight w:val="247"/>
        </w:trPr>
        <w:tc>
          <w:tcPr>
            <w:tcW w:w="5213" w:type="dxa"/>
          </w:tcPr>
          <w:p w14:paraId="5864AA37" w14:textId="77777777" w:rsidR="00C31F5F" w:rsidRPr="00C578F8" w:rsidRDefault="00D53F83">
            <w:pPr>
              <w:pStyle w:val="TableParagraph"/>
              <w:spacing w:line="216" w:lineRule="exact"/>
              <w:ind w:left="521"/>
              <w:rPr>
                <w:sz w:val="19"/>
              </w:rPr>
            </w:pPr>
            <w:r w:rsidRPr="00C578F8">
              <w:rPr>
                <w:spacing w:val="-2"/>
                <w:w w:val="110"/>
                <w:sz w:val="19"/>
              </w:rPr>
              <w:t>Player</w:t>
            </w:r>
            <w:r w:rsidRPr="00C578F8">
              <w:rPr>
                <w:spacing w:val="-11"/>
                <w:w w:val="110"/>
                <w:sz w:val="19"/>
              </w:rPr>
              <w:t xml:space="preserve"> </w:t>
            </w:r>
            <w:r w:rsidRPr="00C578F8">
              <w:rPr>
                <w:spacing w:val="-2"/>
                <w:w w:val="110"/>
                <w:sz w:val="19"/>
              </w:rPr>
              <w:t>fundraising</w:t>
            </w:r>
          </w:p>
        </w:tc>
        <w:tc>
          <w:tcPr>
            <w:tcW w:w="3080" w:type="dxa"/>
          </w:tcPr>
          <w:p w14:paraId="28E2E642" w14:textId="7B3B13CF" w:rsidR="00C31F5F" w:rsidRPr="00C578F8" w:rsidRDefault="00D53F83">
            <w:pPr>
              <w:pStyle w:val="TableParagraph"/>
              <w:tabs>
                <w:tab w:val="left" w:pos="583"/>
              </w:tabs>
              <w:spacing w:line="216" w:lineRule="exact"/>
              <w:ind w:right="241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  <w:t xml:space="preserve">  </w:t>
            </w:r>
          </w:p>
        </w:tc>
        <w:tc>
          <w:tcPr>
            <w:tcW w:w="1320" w:type="dxa"/>
          </w:tcPr>
          <w:p w14:paraId="23A8497F" w14:textId="7DD44E04" w:rsidR="00C31F5F" w:rsidRPr="00C578F8" w:rsidRDefault="00D53F83">
            <w:pPr>
              <w:pStyle w:val="TableParagraph"/>
              <w:tabs>
                <w:tab w:val="left" w:pos="409"/>
              </w:tabs>
              <w:spacing w:line="216" w:lineRule="exact"/>
              <w:ind w:right="46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</w:tr>
      <w:tr w:rsidR="00C31F5F" w14:paraId="4C838765" w14:textId="77777777">
        <w:trPr>
          <w:trHeight w:val="229"/>
        </w:trPr>
        <w:tc>
          <w:tcPr>
            <w:tcW w:w="5213" w:type="dxa"/>
          </w:tcPr>
          <w:p w14:paraId="60598E5C" w14:textId="77777777" w:rsidR="00C31F5F" w:rsidRPr="00C578F8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80" w:type="dxa"/>
          </w:tcPr>
          <w:p w14:paraId="66B74865" w14:textId="5A90097C" w:rsidR="00C31F5F" w:rsidRPr="00C578F8" w:rsidRDefault="00D53F83">
            <w:pPr>
              <w:pStyle w:val="TableParagraph"/>
              <w:tabs>
                <w:tab w:val="left" w:pos="409"/>
              </w:tabs>
              <w:spacing w:line="198" w:lineRule="exact"/>
              <w:ind w:right="241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274209">
              <w:rPr>
                <w:w w:val="110"/>
                <w:sz w:val="19"/>
                <w:u w:val="single"/>
              </w:rPr>
              <w:t>1,162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  <w:tc>
          <w:tcPr>
            <w:tcW w:w="1320" w:type="dxa"/>
          </w:tcPr>
          <w:p w14:paraId="206136E4" w14:textId="656C8898" w:rsidR="00C31F5F" w:rsidRPr="00C578F8" w:rsidRDefault="00D53F83">
            <w:pPr>
              <w:pStyle w:val="TableParagraph"/>
              <w:tabs>
                <w:tab w:val="left" w:pos="409"/>
              </w:tabs>
              <w:spacing w:line="198" w:lineRule="exact"/>
              <w:ind w:right="46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8F5F3A">
              <w:rPr>
                <w:w w:val="110"/>
                <w:sz w:val="19"/>
                <w:u w:val="single"/>
              </w:rPr>
              <w:t>3,017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</w:tr>
    </w:tbl>
    <w:p w14:paraId="6CEDFADD" w14:textId="77777777" w:rsidR="00C31F5F" w:rsidRDefault="00C31F5F">
      <w:pPr>
        <w:spacing w:line="198" w:lineRule="exact"/>
        <w:jc w:val="right"/>
        <w:rPr>
          <w:sz w:val="19"/>
        </w:rPr>
        <w:sectPr w:rsidR="00C31F5F">
          <w:headerReference w:type="default" r:id="rId12"/>
          <w:footerReference w:type="default" r:id="rId13"/>
          <w:pgSz w:w="11910" w:h="16840"/>
          <w:pgMar w:top="2080" w:right="540" w:bottom="980" w:left="1240" w:header="726" w:footer="789" w:gutter="0"/>
          <w:cols w:space="720"/>
        </w:sectPr>
      </w:pPr>
    </w:p>
    <w:p w14:paraId="00BDF3F0" w14:textId="77777777" w:rsidR="00C31F5F" w:rsidRDefault="00C31F5F">
      <w:pPr>
        <w:pStyle w:val="BodyText"/>
        <w:rPr>
          <w:sz w:val="20"/>
        </w:rPr>
      </w:pPr>
    </w:p>
    <w:p w14:paraId="1243F736" w14:textId="77777777" w:rsidR="00C31F5F" w:rsidRDefault="00C31F5F">
      <w:pPr>
        <w:pStyle w:val="BodyText"/>
        <w:rPr>
          <w:sz w:val="20"/>
        </w:rPr>
      </w:pPr>
    </w:p>
    <w:p w14:paraId="546F8EDC" w14:textId="77777777" w:rsidR="00C31F5F" w:rsidRDefault="00C31F5F">
      <w:pPr>
        <w:pStyle w:val="BodyText"/>
        <w:spacing w:before="1"/>
      </w:pPr>
    </w:p>
    <w:p w14:paraId="56C874C3" w14:textId="77777777" w:rsidR="00C31F5F" w:rsidRDefault="00D53F83">
      <w:pPr>
        <w:spacing w:before="94"/>
        <w:ind w:left="200"/>
        <w:rPr>
          <w:b/>
        </w:rPr>
      </w:pPr>
      <w:r>
        <w:rPr>
          <w:b/>
          <w:spacing w:val="-2"/>
        </w:rPr>
        <w:t>4.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Charitable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Activities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Costs</w:t>
      </w:r>
    </w:p>
    <w:p w14:paraId="63342F1C" w14:textId="77777777" w:rsidR="00C31F5F" w:rsidRDefault="00C31F5F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7"/>
        <w:gridCol w:w="2179"/>
        <w:gridCol w:w="1320"/>
      </w:tblGrid>
      <w:tr w:rsidR="00C31F5F" w14:paraId="37D9397A" w14:textId="77777777">
        <w:trPr>
          <w:trHeight w:val="600"/>
        </w:trPr>
        <w:tc>
          <w:tcPr>
            <w:tcW w:w="6107" w:type="dxa"/>
          </w:tcPr>
          <w:p w14:paraId="64002FF1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9" w:type="dxa"/>
          </w:tcPr>
          <w:p w14:paraId="763C2A88" w14:textId="3055B13A" w:rsidR="00C31F5F" w:rsidRPr="00C578F8" w:rsidRDefault="00D53F83">
            <w:pPr>
              <w:pStyle w:val="TableParagraph"/>
              <w:spacing w:before="0" w:line="211" w:lineRule="exact"/>
              <w:ind w:left="1160" w:right="513"/>
              <w:jc w:val="center"/>
              <w:rPr>
                <w:b/>
                <w:sz w:val="19"/>
              </w:rPr>
            </w:pPr>
            <w:r w:rsidRPr="00C578F8">
              <w:rPr>
                <w:b/>
                <w:w w:val="110"/>
                <w:sz w:val="19"/>
              </w:rPr>
              <w:t>202</w:t>
            </w:r>
            <w:r w:rsidR="008F5F3A">
              <w:rPr>
                <w:b/>
                <w:w w:val="110"/>
                <w:sz w:val="19"/>
              </w:rPr>
              <w:t>5</w:t>
            </w:r>
          </w:p>
          <w:p w14:paraId="7D389884" w14:textId="77777777" w:rsidR="00C31F5F" w:rsidRPr="00C578F8" w:rsidRDefault="00D53F83">
            <w:pPr>
              <w:pStyle w:val="TableParagraph"/>
              <w:spacing w:before="29"/>
              <w:ind w:left="667"/>
              <w:jc w:val="center"/>
              <w:rPr>
                <w:sz w:val="19"/>
              </w:rPr>
            </w:pPr>
            <w:r w:rsidRPr="00C578F8">
              <w:rPr>
                <w:w w:val="108"/>
                <w:sz w:val="19"/>
              </w:rPr>
              <w:t>£</w:t>
            </w:r>
          </w:p>
        </w:tc>
        <w:tc>
          <w:tcPr>
            <w:tcW w:w="1320" w:type="dxa"/>
          </w:tcPr>
          <w:p w14:paraId="7F3FFC8E" w14:textId="7E317757" w:rsidR="00C31F5F" w:rsidRPr="00C578F8" w:rsidRDefault="00D53F83">
            <w:pPr>
              <w:pStyle w:val="TableParagraph"/>
              <w:spacing w:before="0" w:line="211" w:lineRule="exact"/>
              <w:ind w:left="494" w:right="320"/>
              <w:jc w:val="center"/>
              <w:rPr>
                <w:b/>
                <w:sz w:val="19"/>
              </w:rPr>
            </w:pPr>
            <w:r w:rsidRPr="00C578F8">
              <w:rPr>
                <w:b/>
                <w:w w:val="110"/>
                <w:sz w:val="19"/>
              </w:rPr>
              <w:t>20</w:t>
            </w:r>
            <w:r w:rsidR="00322A06" w:rsidRPr="00C578F8">
              <w:rPr>
                <w:b/>
                <w:w w:val="110"/>
                <w:sz w:val="19"/>
              </w:rPr>
              <w:t>2</w:t>
            </w:r>
            <w:r w:rsidR="008F5F3A">
              <w:rPr>
                <w:b/>
                <w:w w:val="110"/>
                <w:sz w:val="19"/>
              </w:rPr>
              <w:t>4</w:t>
            </w:r>
          </w:p>
          <w:p w14:paraId="54C8D67C" w14:textId="77777777" w:rsidR="00C31F5F" w:rsidRPr="00C578F8" w:rsidRDefault="00D53F83">
            <w:pPr>
              <w:pStyle w:val="TableParagraph"/>
              <w:spacing w:before="29"/>
              <w:ind w:left="195"/>
              <w:jc w:val="center"/>
              <w:rPr>
                <w:sz w:val="19"/>
              </w:rPr>
            </w:pPr>
            <w:r w:rsidRPr="00C578F8">
              <w:rPr>
                <w:w w:val="108"/>
                <w:sz w:val="19"/>
              </w:rPr>
              <w:t>£</w:t>
            </w:r>
          </w:p>
        </w:tc>
      </w:tr>
      <w:tr w:rsidR="00C31F5F" w14:paraId="491E9F03" w14:textId="77777777">
        <w:trPr>
          <w:trHeight w:val="370"/>
        </w:trPr>
        <w:tc>
          <w:tcPr>
            <w:tcW w:w="6107" w:type="dxa"/>
          </w:tcPr>
          <w:p w14:paraId="237EBC69" w14:textId="77777777" w:rsidR="00C31F5F" w:rsidRDefault="00D53F83">
            <w:pPr>
              <w:pStyle w:val="TableParagraph"/>
              <w:spacing w:before="134" w:line="216" w:lineRule="exact"/>
              <w:ind w:left="520"/>
              <w:rPr>
                <w:sz w:val="19"/>
              </w:rPr>
            </w:pPr>
            <w:r>
              <w:rPr>
                <w:spacing w:val="-1"/>
                <w:w w:val="110"/>
                <w:sz w:val="19"/>
              </w:rPr>
              <w:t>Kit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and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Training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Kit</w:t>
            </w:r>
          </w:p>
        </w:tc>
        <w:tc>
          <w:tcPr>
            <w:tcW w:w="2179" w:type="dxa"/>
          </w:tcPr>
          <w:p w14:paraId="500EDFBC" w14:textId="015F8223" w:rsidR="0006136B" w:rsidRPr="0006136B" w:rsidRDefault="001C55F3" w:rsidP="0006136B">
            <w:pPr>
              <w:pStyle w:val="TableParagraph"/>
              <w:spacing w:before="134" w:line="216" w:lineRule="exact"/>
              <w:ind w:right="350"/>
              <w:jc w:val="right"/>
              <w:rPr>
                <w:w w:val="110"/>
                <w:sz w:val="19"/>
              </w:rPr>
            </w:pPr>
            <w:r>
              <w:rPr>
                <w:w w:val="110"/>
                <w:sz w:val="19"/>
              </w:rPr>
              <w:t>1,</w:t>
            </w:r>
            <w:r w:rsidR="0006136B">
              <w:rPr>
                <w:w w:val="110"/>
                <w:sz w:val="19"/>
              </w:rPr>
              <w:t>439</w:t>
            </w:r>
          </w:p>
        </w:tc>
        <w:tc>
          <w:tcPr>
            <w:tcW w:w="1320" w:type="dxa"/>
          </w:tcPr>
          <w:p w14:paraId="65AA1619" w14:textId="744527B3" w:rsidR="00C31F5F" w:rsidRPr="00C578F8" w:rsidRDefault="00FC338C">
            <w:pPr>
              <w:pStyle w:val="TableParagraph"/>
              <w:spacing w:before="134" w:line="216" w:lineRule="exact"/>
              <w:ind w:left="653"/>
              <w:rPr>
                <w:sz w:val="19"/>
              </w:rPr>
            </w:pPr>
            <w:r>
              <w:rPr>
                <w:w w:val="110"/>
                <w:sz w:val="19"/>
              </w:rPr>
              <w:t>4,2</w:t>
            </w:r>
            <w:r w:rsidR="008F5F3A">
              <w:rPr>
                <w:w w:val="110"/>
                <w:sz w:val="19"/>
              </w:rPr>
              <w:t>83</w:t>
            </w:r>
          </w:p>
        </w:tc>
      </w:tr>
      <w:tr w:rsidR="00C31F5F" w14:paraId="60615538" w14:textId="77777777">
        <w:trPr>
          <w:trHeight w:val="247"/>
        </w:trPr>
        <w:tc>
          <w:tcPr>
            <w:tcW w:w="6107" w:type="dxa"/>
          </w:tcPr>
          <w:p w14:paraId="36C71F71" w14:textId="77777777" w:rsidR="00C31F5F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>
              <w:rPr>
                <w:w w:val="110"/>
                <w:sz w:val="19"/>
              </w:rPr>
              <w:t>Pitch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and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Hall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Hire/Lets</w:t>
            </w:r>
          </w:p>
        </w:tc>
        <w:tc>
          <w:tcPr>
            <w:tcW w:w="2179" w:type="dxa"/>
          </w:tcPr>
          <w:p w14:paraId="100DF45E" w14:textId="1B0C06C3" w:rsidR="00C31F5F" w:rsidRPr="00C578F8" w:rsidRDefault="0006136B">
            <w:pPr>
              <w:pStyle w:val="TableParagraph"/>
              <w:spacing w:line="216" w:lineRule="exact"/>
              <w:ind w:right="350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22,013</w:t>
            </w:r>
          </w:p>
        </w:tc>
        <w:tc>
          <w:tcPr>
            <w:tcW w:w="1320" w:type="dxa"/>
          </w:tcPr>
          <w:p w14:paraId="0264641D" w14:textId="319BC144" w:rsidR="00C31F5F" w:rsidRPr="00C578F8" w:rsidRDefault="008F5F3A">
            <w:pPr>
              <w:pStyle w:val="TableParagraph"/>
              <w:spacing w:line="216" w:lineRule="exact"/>
              <w:ind w:left="542"/>
              <w:rPr>
                <w:sz w:val="19"/>
              </w:rPr>
            </w:pPr>
            <w:r>
              <w:rPr>
                <w:w w:val="110"/>
                <w:sz w:val="19"/>
              </w:rPr>
              <w:t>31,013</w:t>
            </w:r>
          </w:p>
        </w:tc>
      </w:tr>
      <w:tr w:rsidR="00C31F5F" w14:paraId="4B4CBD72" w14:textId="77777777">
        <w:trPr>
          <w:trHeight w:val="247"/>
        </w:trPr>
        <w:tc>
          <w:tcPr>
            <w:tcW w:w="6107" w:type="dxa"/>
          </w:tcPr>
          <w:p w14:paraId="110F3764" w14:textId="77777777" w:rsidR="00C31F5F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>
              <w:rPr>
                <w:spacing w:val="-3"/>
                <w:w w:val="110"/>
                <w:sz w:val="19"/>
              </w:rPr>
              <w:t>Registration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3"/>
                <w:w w:val="110"/>
                <w:sz w:val="19"/>
              </w:rPr>
              <w:t>and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3"/>
                <w:w w:val="110"/>
                <w:sz w:val="19"/>
              </w:rPr>
              <w:t xml:space="preserve">Tournament </w:t>
            </w:r>
            <w:r>
              <w:rPr>
                <w:spacing w:val="-2"/>
                <w:w w:val="110"/>
                <w:sz w:val="19"/>
              </w:rPr>
              <w:t>Fees and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Expenditure</w:t>
            </w:r>
          </w:p>
        </w:tc>
        <w:tc>
          <w:tcPr>
            <w:tcW w:w="2179" w:type="dxa"/>
          </w:tcPr>
          <w:p w14:paraId="0FCCACFB" w14:textId="4045496F" w:rsidR="00C31F5F" w:rsidRPr="00C578F8" w:rsidRDefault="00EF6DE9">
            <w:pPr>
              <w:pStyle w:val="TableParagraph"/>
              <w:spacing w:line="216" w:lineRule="exact"/>
              <w:ind w:right="350"/>
              <w:jc w:val="right"/>
              <w:rPr>
                <w:sz w:val="19"/>
              </w:rPr>
            </w:pPr>
            <w:r>
              <w:rPr>
                <w:sz w:val="19"/>
              </w:rPr>
              <w:t>1,949</w:t>
            </w:r>
          </w:p>
        </w:tc>
        <w:tc>
          <w:tcPr>
            <w:tcW w:w="1320" w:type="dxa"/>
          </w:tcPr>
          <w:p w14:paraId="3A14CEC2" w14:textId="6D7AA4DB" w:rsidR="00C31F5F" w:rsidRPr="00C578F8" w:rsidRDefault="008F5F3A">
            <w:pPr>
              <w:pStyle w:val="TableParagraph"/>
              <w:spacing w:line="216" w:lineRule="exact"/>
              <w:ind w:left="653"/>
              <w:rPr>
                <w:sz w:val="19"/>
              </w:rPr>
            </w:pPr>
            <w:r>
              <w:rPr>
                <w:w w:val="110"/>
                <w:sz w:val="19"/>
              </w:rPr>
              <w:t>3,540</w:t>
            </w:r>
          </w:p>
        </w:tc>
      </w:tr>
      <w:tr w:rsidR="00C31F5F" w14:paraId="57F6DAD7" w14:textId="77777777">
        <w:trPr>
          <w:trHeight w:val="247"/>
        </w:trPr>
        <w:tc>
          <w:tcPr>
            <w:tcW w:w="6107" w:type="dxa"/>
          </w:tcPr>
          <w:p w14:paraId="5A0C9781" w14:textId="77777777" w:rsidR="00C31F5F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Referee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Fees</w:t>
            </w:r>
          </w:p>
        </w:tc>
        <w:tc>
          <w:tcPr>
            <w:tcW w:w="2179" w:type="dxa"/>
          </w:tcPr>
          <w:p w14:paraId="301D0894" w14:textId="3A2A53E1" w:rsidR="00C31F5F" w:rsidRPr="00C578F8" w:rsidRDefault="00EF6DE9">
            <w:pPr>
              <w:pStyle w:val="TableParagraph"/>
              <w:spacing w:line="216" w:lineRule="exact"/>
              <w:ind w:right="350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3,437</w:t>
            </w:r>
          </w:p>
        </w:tc>
        <w:tc>
          <w:tcPr>
            <w:tcW w:w="1320" w:type="dxa"/>
          </w:tcPr>
          <w:p w14:paraId="64DEF200" w14:textId="2F36E361" w:rsidR="00C31F5F" w:rsidRPr="00C578F8" w:rsidRDefault="008F5F3A">
            <w:pPr>
              <w:pStyle w:val="TableParagraph"/>
              <w:spacing w:line="216" w:lineRule="exact"/>
              <w:ind w:left="653"/>
              <w:rPr>
                <w:sz w:val="19"/>
              </w:rPr>
            </w:pPr>
            <w:r>
              <w:rPr>
                <w:w w:val="110"/>
                <w:sz w:val="19"/>
              </w:rPr>
              <w:t>2,790</w:t>
            </w:r>
          </w:p>
        </w:tc>
      </w:tr>
      <w:tr w:rsidR="00C31F5F" w14:paraId="3AD7F882" w14:textId="77777777">
        <w:trPr>
          <w:trHeight w:val="247"/>
        </w:trPr>
        <w:tc>
          <w:tcPr>
            <w:tcW w:w="6107" w:type="dxa"/>
          </w:tcPr>
          <w:p w14:paraId="34365913" w14:textId="77777777" w:rsidR="00C31F5F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>
              <w:rPr>
                <w:spacing w:val="-3"/>
                <w:w w:val="110"/>
                <w:sz w:val="19"/>
              </w:rPr>
              <w:t>Coaching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3"/>
                <w:w w:val="110"/>
                <w:sz w:val="19"/>
              </w:rPr>
              <w:t>and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3"/>
                <w:w w:val="110"/>
                <w:sz w:val="19"/>
              </w:rPr>
              <w:t>Training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3"/>
                <w:w w:val="110"/>
                <w:sz w:val="19"/>
              </w:rPr>
              <w:t>Fees</w:t>
            </w:r>
          </w:p>
        </w:tc>
        <w:tc>
          <w:tcPr>
            <w:tcW w:w="2179" w:type="dxa"/>
          </w:tcPr>
          <w:p w14:paraId="2404081E" w14:textId="0A7AF85E" w:rsidR="00C31F5F" w:rsidRPr="00C578F8" w:rsidRDefault="00D53F83">
            <w:pPr>
              <w:pStyle w:val="TableParagraph"/>
              <w:tabs>
                <w:tab w:val="left" w:pos="583"/>
              </w:tabs>
              <w:spacing w:line="216" w:lineRule="exact"/>
              <w:ind w:right="243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CD531B">
              <w:rPr>
                <w:w w:val="110"/>
                <w:sz w:val="19"/>
                <w:u w:val="single"/>
              </w:rPr>
              <w:t>50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  <w:tc>
          <w:tcPr>
            <w:tcW w:w="1320" w:type="dxa"/>
          </w:tcPr>
          <w:p w14:paraId="49B8350C" w14:textId="7D8318C9" w:rsidR="00C31F5F" w:rsidRPr="00C578F8" w:rsidRDefault="008F5F3A">
            <w:pPr>
              <w:pStyle w:val="TableParagraph"/>
              <w:tabs>
                <w:tab w:val="left" w:pos="583"/>
              </w:tabs>
              <w:spacing w:line="216" w:lineRule="exact"/>
              <w:ind w:right="49"/>
              <w:jc w:val="right"/>
              <w:rPr>
                <w:sz w:val="19"/>
              </w:rPr>
            </w:pPr>
            <w:r>
              <w:rPr>
                <w:w w:val="108"/>
                <w:sz w:val="19"/>
                <w:u w:val="single"/>
              </w:rPr>
              <w:t>315</w:t>
            </w:r>
            <w:r w:rsidR="00D53F83" w:rsidRPr="00C578F8">
              <w:rPr>
                <w:w w:val="108"/>
                <w:sz w:val="19"/>
                <w:u w:val="single"/>
              </w:rPr>
              <w:t xml:space="preserve"> </w:t>
            </w:r>
            <w:r w:rsidR="00D53F83" w:rsidRPr="00C578F8">
              <w:rPr>
                <w:sz w:val="19"/>
                <w:u w:val="single"/>
              </w:rPr>
              <w:t xml:space="preserve"> </w:t>
            </w:r>
            <w:r w:rsidR="00D53F83"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</w:tr>
      <w:tr w:rsidR="00C31F5F" w14:paraId="4B9FEAA6" w14:textId="77777777">
        <w:trPr>
          <w:trHeight w:val="490"/>
        </w:trPr>
        <w:tc>
          <w:tcPr>
            <w:tcW w:w="6107" w:type="dxa"/>
          </w:tcPr>
          <w:p w14:paraId="0A656354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9" w:type="dxa"/>
          </w:tcPr>
          <w:p w14:paraId="6EA047A8" w14:textId="46003004" w:rsidR="00C31F5F" w:rsidRPr="00C578F8" w:rsidRDefault="00D53F83">
            <w:pPr>
              <w:pStyle w:val="TableParagraph"/>
              <w:tabs>
                <w:tab w:val="left" w:pos="299"/>
              </w:tabs>
              <w:ind w:right="243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CD531B">
              <w:rPr>
                <w:w w:val="110"/>
                <w:sz w:val="19"/>
                <w:u w:val="single"/>
              </w:rPr>
              <w:t>28,888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  <w:tc>
          <w:tcPr>
            <w:tcW w:w="1320" w:type="dxa"/>
          </w:tcPr>
          <w:p w14:paraId="15E9F670" w14:textId="70C814AE" w:rsidR="00C31F5F" w:rsidRPr="00C578F8" w:rsidRDefault="00D53F83">
            <w:pPr>
              <w:pStyle w:val="TableParagraph"/>
              <w:tabs>
                <w:tab w:val="left" w:pos="299"/>
              </w:tabs>
              <w:ind w:right="49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8F5F3A">
              <w:rPr>
                <w:w w:val="110"/>
                <w:sz w:val="19"/>
                <w:u w:val="single"/>
              </w:rPr>
              <w:t>41,941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</w:tr>
      <w:tr w:rsidR="00C31F5F" w14:paraId="6EFD454D" w14:textId="77777777">
        <w:trPr>
          <w:trHeight w:val="652"/>
        </w:trPr>
        <w:tc>
          <w:tcPr>
            <w:tcW w:w="6107" w:type="dxa"/>
          </w:tcPr>
          <w:p w14:paraId="50F9B27A" w14:textId="77777777" w:rsidR="00C31F5F" w:rsidRDefault="00C31F5F">
            <w:pPr>
              <w:pStyle w:val="TableParagraph"/>
              <w:spacing w:before="1"/>
              <w:rPr>
                <w:b/>
              </w:rPr>
            </w:pPr>
          </w:p>
          <w:p w14:paraId="1640D9CD" w14:textId="77777777" w:rsidR="00C31F5F" w:rsidRDefault="00D53F83">
            <w:pPr>
              <w:pStyle w:val="TableParagraph"/>
              <w:spacing w:before="0"/>
              <w:ind w:left="50"/>
              <w:rPr>
                <w:b/>
              </w:rPr>
            </w:pPr>
            <w:r>
              <w:rPr>
                <w:b/>
                <w:spacing w:val="-1"/>
              </w:rPr>
              <w:t>5.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1"/>
              </w:rPr>
              <w:t>Costs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Generating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Funds</w:t>
            </w:r>
          </w:p>
        </w:tc>
        <w:tc>
          <w:tcPr>
            <w:tcW w:w="2179" w:type="dxa"/>
          </w:tcPr>
          <w:p w14:paraId="50F03B07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B15662B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31F5F" w:rsidRPr="00C578F8" w14:paraId="0F619298" w14:textId="77777777">
        <w:trPr>
          <w:trHeight w:val="745"/>
        </w:trPr>
        <w:tc>
          <w:tcPr>
            <w:tcW w:w="6107" w:type="dxa"/>
          </w:tcPr>
          <w:p w14:paraId="05589855" w14:textId="77777777" w:rsidR="00C31F5F" w:rsidRDefault="00C31F5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9" w:type="dxa"/>
          </w:tcPr>
          <w:p w14:paraId="32D8A403" w14:textId="476DC13C" w:rsidR="00C31F5F" w:rsidRPr="00C578F8" w:rsidRDefault="00D53F83">
            <w:pPr>
              <w:pStyle w:val="TableParagraph"/>
              <w:spacing w:before="138"/>
              <w:ind w:left="1160" w:right="513"/>
              <w:jc w:val="center"/>
              <w:rPr>
                <w:b/>
                <w:sz w:val="19"/>
              </w:rPr>
            </w:pPr>
            <w:r w:rsidRPr="00C578F8">
              <w:rPr>
                <w:b/>
                <w:w w:val="110"/>
                <w:sz w:val="19"/>
              </w:rPr>
              <w:t>202</w:t>
            </w:r>
            <w:r w:rsidR="008F5F3A">
              <w:rPr>
                <w:b/>
                <w:w w:val="110"/>
                <w:sz w:val="19"/>
              </w:rPr>
              <w:t>5</w:t>
            </w:r>
          </w:p>
          <w:p w14:paraId="3C18C43B" w14:textId="77777777" w:rsidR="00C31F5F" w:rsidRPr="00C578F8" w:rsidRDefault="00D53F83">
            <w:pPr>
              <w:pStyle w:val="TableParagraph"/>
              <w:spacing w:before="29"/>
              <w:ind w:left="667"/>
              <w:jc w:val="center"/>
              <w:rPr>
                <w:sz w:val="19"/>
              </w:rPr>
            </w:pPr>
            <w:r w:rsidRPr="00C578F8">
              <w:rPr>
                <w:w w:val="108"/>
                <w:sz w:val="19"/>
              </w:rPr>
              <w:t>£</w:t>
            </w:r>
          </w:p>
        </w:tc>
        <w:tc>
          <w:tcPr>
            <w:tcW w:w="1320" w:type="dxa"/>
          </w:tcPr>
          <w:p w14:paraId="1D2CEDAB" w14:textId="74781533" w:rsidR="00C31F5F" w:rsidRPr="00C578F8" w:rsidRDefault="00D53F83">
            <w:pPr>
              <w:pStyle w:val="TableParagraph"/>
              <w:spacing w:before="138"/>
              <w:ind w:left="494" w:right="320"/>
              <w:jc w:val="center"/>
              <w:rPr>
                <w:b/>
                <w:sz w:val="19"/>
              </w:rPr>
            </w:pPr>
            <w:r w:rsidRPr="00C578F8">
              <w:rPr>
                <w:b/>
                <w:w w:val="110"/>
                <w:sz w:val="19"/>
              </w:rPr>
              <w:t>20</w:t>
            </w:r>
            <w:r w:rsidR="00C56367" w:rsidRPr="00C578F8">
              <w:rPr>
                <w:b/>
                <w:w w:val="110"/>
                <w:sz w:val="19"/>
              </w:rPr>
              <w:t>2</w:t>
            </w:r>
            <w:r w:rsidR="008F5F3A">
              <w:rPr>
                <w:b/>
                <w:w w:val="110"/>
                <w:sz w:val="19"/>
              </w:rPr>
              <w:t>4</w:t>
            </w:r>
          </w:p>
          <w:p w14:paraId="5FA6719E" w14:textId="77777777" w:rsidR="00C31F5F" w:rsidRPr="00C578F8" w:rsidRDefault="00D53F83">
            <w:pPr>
              <w:pStyle w:val="TableParagraph"/>
              <w:spacing w:before="29"/>
              <w:ind w:left="195"/>
              <w:jc w:val="center"/>
              <w:rPr>
                <w:sz w:val="19"/>
              </w:rPr>
            </w:pPr>
            <w:r w:rsidRPr="00C578F8">
              <w:rPr>
                <w:w w:val="108"/>
                <w:sz w:val="19"/>
              </w:rPr>
              <w:t>£</w:t>
            </w:r>
          </w:p>
        </w:tc>
      </w:tr>
      <w:tr w:rsidR="00C31F5F" w:rsidRPr="00C578F8" w14:paraId="3DF05D62" w14:textId="77777777">
        <w:trPr>
          <w:trHeight w:val="371"/>
        </w:trPr>
        <w:tc>
          <w:tcPr>
            <w:tcW w:w="6107" w:type="dxa"/>
          </w:tcPr>
          <w:p w14:paraId="2D417CAE" w14:textId="77777777" w:rsidR="00C31F5F" w:rsidRDefault="00D53F83">
            <w:pPr>
              <w:pStyle w:val="TableParagraph"/>
              <w:spacing w:before="134" w:line="216" w:lineRule="exact"/>
              <w:ind w:left="520"/>
              <w:rPr>
                <w:sz w:val="19"/>
              </w:rPr>
            </w:pPr>
            <w:r>
              <w:rPr>
                <w:spacing w:val="-1"/>
                <w:w w:val="110"/>
                <w:sz w:val="19"/>
              </w:rPr>
              <w:t>Team</w:t>
            </w:r>
            <w:r>
              <w:rPr>
                <w:spacing w:val="-9"/>
                <w:w w:val="110"/>
                <w:sz w:val="19"/>
              </w:rPr>
              <w:t xml:space="preserve"> </w:t>
            </w:r>
            <w:r>
              <w:rPr>
                <w:spacing w:val="-1"/>
                <w:w w:val="110"/>
                <w:sz w:val="19"/>
              </w:rPr>
              <w:t>trips</w:t>
            </w:r>
            <w:r>
              <w:rPr>
                <w:spacing w:val="-4"/>
                <w:w w:val="110"/>
                <w:sz w:val="19"/>
              </w:rPr>
              <w:t xml:space="preserve"> </w:t>
            </w:r>
            <w:r>
              <w:rPr>
                <w:spacing w:val="-1"/>
                <w:w w:val="110"/>
                <w:sz w:val="19"/>
              </w:rPr>
              <w:t>and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spacing w:val="-1"/>
                <w:w w:val="110"/>
                <w:sz w:val="19"/>
              </w:rPr>
              <w:t>bus</w:t>
            </w:r>
            <w:r>
              <w:rPr>
                <w:spacing w:val="-4"/>
                <w:w w:val="110"/>
                <w:sz w:val="19"/>
              </w:rPr>
              <w:t xml:space="preserve"> </w:t>
            </w:r>
            <w:r>
              <w:rPr>
                <w:spacing w:val="-1"/>
                <w:w w:val="110"/>
                <w:sz w:val="19"/>
              </w:rPr>
              <w:t>hire</w:t>
            </w:r>
          </w:p>
        </w:tc>
        <w:tc>
          <w:tcPr>
            <w:tcW w:w="2179" w:type="dxa"/>
          </w:tcPr>
          <w:p w14:paraId="4458E02D" w14:textId="70D7031C" w:rsidR="00C31F5F" w:rsidRPr="00C578F8" w:rsidRDefault="000A15AA">
            <w:pPr>
              <w:pStyle w:val="TableParagraph"/>
              <w:spacing w:before="134" w:line="216" w:lineRule="exact"/>
              <w:ind w:right="350"/>
              <w:jc w:val="right"/>
              <w:rPr>
                <w:sz w:val="19"/>
              </w:rPr>
            </w:pPr>
            <w:r>
              <w:rPr>
                <w:sz w:val="19"/>
              </w:rPr>
              <w:t>2,934</w:t>
            </w:r>
          </w:p>
        </w:tc>
        <w:tc>
          <w:tcPr>
            <w:tcW w:w="1320" w:type="dxa"/>
          </w:tcPr>
          <w:p w14:paraId="209CE455" w14:textId="058FA1B7" w:rsidR="00C31F5F" w:rsidRPr="00C578F8" w:rsidRDefault="008F5F3A">
            <w:pPr>
              <w:pStyle w:val="TableParagraph"/>
              <w:spacing w:before="134" w:line="216" w:lineRule="exact"/>
              <w:ind w:left="653"/>
              <w:rPr>
                <w:sz w:val="19"/>
              </w:rPr>
            </w:pPr>
            <w:r>
              <w:rPr>
                <w:sz w:val="19"/>
              </w:rPr>
              <w:t>7,505</w:t>
            </w:r>
          </w:p>
        </w:tc>
      </w:tr>
      <w:tr w:rsidR="00C31F5F" w:rsidRPr="00C578F8" w14:paraId="43B5B73D" w14:textId="77777777">
        <w:trPr>
          <w:trHeight w:val="247"/>
        </w:trPr>
        <w:tc>
          <w:tcPr>
            <w:tcW w:w="6107" w:type="dxa"/>
          </w:tcPr>
          <w:p w14:paraId="493B3D89" w14:textId="77777777" w:rsidR="00C31F5F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Presentation</w:t>
            </w:r>
            <w:r>
              <w:rPr>
                <w:spacing w:val="-9"/>
                <w:w w:val="110"/>
                <w:sz w:val="19"/>
              </w:rPr>
              <w:t xml:space="preserve"> </w:t>
            </w:r>
            <w:r>
              <w:rPr>
                <w:spacing w:val="-1"/>
                <w:w w:val="110"/>
                <w:sz w:val="19"/>
              </w:rPr>
              <w:t>of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1"/>
                <w:w w:val="110"/>
                <w:sz w:val="19"/>
              </w:rPr>
              <w:t>prizes</w:t>
            </w:r>
            <w:r>
              <w:rPr>
                <w:spacing w:val="2"/>
                <w:w w:val="110"/>
                <w:sz w:val="19"/>
              </w:rPr>
              <w:t xml:space="preserve"> </w:t>
            </w:r>
            <w:r>
              <w:rPr>
                <w:spacing w:val="-1"/>
                <w:w w:val="110"/>
                <w:sz w:val="19"/>
              </w:rPr>
              <w:t>and</w:t>
            </w:r>
            <w:r>
              <w:rPr>
                <w:spacing w:val="-9"/>
                <w:w w:val="110"/>
                <w:sz w:val="19"/>
              </w:rPr>
              <w:t xml:space="preserve"> </w:t>
            </w:r>
            <w:r>
              <w:rPr>
                <w:spacing w:val="-1"/>
                <w:w w:val="110"/>
                <w:sz w:val="19"/>
              </w:rPr>
              <w:t>gifts</w:t>
            </w:r>
          </w:p>
        </w:tc>
        <w:tc>
          <w:tcPr>
            <w:tcW w:w="2179" w:type="dxa"/>
          </w:tcPr>
          <w:p w14:paraId="00B48ECF" w14:textId="25A53C49" w:rsidR="00C31F5F" w:rsidRPr="00C578F8" w:rsidRDefault="00A2669A">
            <w:pPr>
              <w:pStyle w:val="TableParagraph"/>
              <w:spacing w:line="216" w:lineRule="exact"/>
              <w:ind w:right="350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685</w:t>
            </w:r>
          </w:p>
        </w:tc>
        <w:tc>
          <w:tcPr>
            <w:tcW w:w="1320" w:type="dxa"/>
          </w:tcPr>
          <w:p w14:paraId="29D74D1A" w14:textId="3A9476EB" w:rsidR="00C31F5F" w:rsidRPr="00C578F8" w:rsidRDefault="008F5F3A">
            <w:pPr>
              <w:pStyle w:val="TableParagraph"/>
              <w:spacing w:line="216" w:lineRule="exact"/>
              <w:ind w:left="653"/>
              <w:rPr>
                <w:sz w:val="19"/>
              </w:rPr>
            </w:pPr>
            <w:r>
              <w:rPr>
                <w:w w:val="110"/>
                <w:sz w:val="19"/>
              </w:rPr>
              <w:t>193</w:t>
            </w:r>
          </w:p>
        </w:tc>
      </w:tr>
      <w:tr w:rsidR="00C31F5F" w:rsidRPr="00C578F8" w14:paraId="30C83C4F" w14:textId="77777777">
        <w:trPr>
          <w:trHeight w:val="247"/>
        </w:trPr>
        <w:tc>
          <w:tcPr>
            <w:tcW w:w="6107" w:type="dxa"/>
          </w:tcPr>
          <w:p w14:paraId="2D436781" w14:textId="77777777" w:rsidR="00C31F5F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>
              <w:rPr>
                <w:w w:val="105"/>
                <w:sz w:val="19"/>
              </w:rPr>
              <w:t>Fundraising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expenses</w:t>
            </w:r>
          </w:p>
        </w:tc>
        <w:tc>
          <w:tcPr>
            <w:tcW w:w="2179" w:type="dxa"/>
          </w:tcPr>
          <w:p w14:paraId="0DE694D6" w14:textId="60140421" w:rsidR="00C31F5F" w:rsidRPr="00C578F8" w:rsidRDefault="00A2669A">
            <w:pPr>
              <w:pStyle w:val="TableParagraph"/>
              <w:spacing w:line="216" w:lineRule="exact"/>
              <w:ind w:right="354"/>
              <w:jc w:val="right"/>
              <w:rPr>
                <w:sz w:val="19"/>
              </w:rPr>
            </w:pPr>
            <w:r>
              <w:rPr>
                <w:sz w:val="19"/>
              </w:rPr>
              <w:t>250</w:t>
            </w:r>
          </w:p>
        </w:tc>
        <w:tc>
          <w:tcPr>
            <w:tcW w:w="1320" w:type="dxa"/>
          </w:tcPr>
          <w:p w14:paraId="61E88878" w14:textId="4B13F72B" w:rsidR="00C31F5F" w:rsidRPr="00C578F8" w:rsidRDefault="00C56367">
            <w:pPr>
              <w:pStyle w:val="TableParagraph"/>
              <w:spacing w:line="216" w:lineRule="exact"/>
              <w:ind w:left="653"/>
              <w:rPr>
                <w:sz w:val="19"/>
              </w:rPr>
            </w:pPr>
            <w:r w:rsidRPr="00C578F8">
              <w:rPr>
                <w:w w:val="110"/>
                <w:sz w:val="19"/>
              </w:rPr>
              <w:t xml:space="preserve"> </w:t>
            </w:r>
          </w:p>
        </w:tc>
      </w:tr>
      <w:tr w:rsidR="00C31F5F" w:rsidRPr="00C578F8" w14:paraId="6E7980C9" w14:textId="77777777">
        <w:trPr>
          <w:trHeight w:val="247"/>
        </w:trPr>
        <w:tc>
          <w:tcPr>
            <w:tcW w:w="6107" w:type="dxa"/>
          </w:tcPr>
          <w:p w14:paraId="0CBE7EF0" w14:textId="77777777" w:rsidR="00C31F5F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>
              <w:rPr>
                <w:w w:val="110"/>
                <w:sz w:val="19"/>
              </w:rPr>
              <w:t>Christmas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nights</w:t>
            </w:r>
          </w:p>
        </w:tc>
        <w:tc>
          <w:tcPr>
            <w:tcW w:w="2179" w:type="dxa"/>
          </w:tcPr>
          <w:p w14:paraId="031887AC" w14:textId="50ED73A8" w:rsidR="00C31F5F" w:rsidRPr="00C578F8" w:rsidRDefault="008F4394">
            <w:pPr>
              <w:pStyle w:val="TableParagraph"/>
              <w:spacing w:line="216" w:lineRule="exact"/>
              <w:ind w:right="350"/>
              <w:jc w:val="right"/>
              <w:rPr>
                <w:sz w:val="19"/>
              </w:rPr>
            </w:pPr>
            <w:r>
              <w:rPr>
                <w:sz w:val="19"/>
              </w:rPr>
              <w:t>2,</w:t>
            </w:r>
            <w:r w:rsidR="00A2669A">
              <w:rPr>
                <w:sz w:val="19"/>
              </w:rPr>
              <w:t>70</w:t>
            </w:r>
          </w:p>
        </w:tc>
        <w:tc>
          <w:tcPr>
            <w:tcW w:w="1320" w:type="dxa"/>
          </w:tcPr>
          <w:p w14:paraId="5F1973BA" w14:textId="33C37A31" w:rsidR="00C31F5F" w:rsidRPr="00C578F8" w:rsidRDefault="008F5F3A">
            <w:pPr>
              <w:pStyle w:val="TableParagraph"/>
              <w:spacing w:line="216" w:lineRule="exact"/>
              <w:ind w:left="653"/>
              <w:rPr>
                <w:sz w:val="19"/>
              </w:rPr>
            </w:pPr>
            <w:r>
              <w:rPr>
                <w:w w:val="110"/>
                <w:sz w:val="19"/>
              </w:rPr>
              <w:t>2,257</w:t>
            </w:r>
          </w:p>
        </w:tc>
      </w:tr>
      <w:tr w:rsidR="00C31F5F" w:rsidRPr="00C578F8" w14:paraId="40059A4C" w14:textId="77777777">
        <w:trPr>
          <w:trHeight w:val="247"/>
        </w:trPr>
        <w:tc>
          <w:tcPr>
            <w:tcW w:w="6107" w:type="dxa"/>
          </w:tcPr>
          <w:p w14:paraId="464E842C" w14:textId="77777777" w:rsidR="00C31F5F" w:rsidRDefault="00D53F83">
            <w:pPr>
              <w:pStyle w:val="TableParagraph"/>
              <w:spacing w:line="216" w:lineRule="exact"/>
              <w:ind w:left="520"/>
              <w:rPr>
                <w:sz w:val="19"/>
              </w:rPr>
            </w:pPr>
            <w:r>
              <w:rPr>
                <w:w w:val="110"/>
                <w:sz w:val="19"/>
              </w:rPr>
              <w:t>Sundries</w:t>
            </w:r>
          </w:p>
        </w:tc>
        <w:tc>
          <w:tcPr>
            <w:tcW w:w="2179" w:type="dxa"/>
          </w:tcPr>
          <w:p w14:paraId="4D316E37" w14:textId="0014EE07" w:rsidR="00C31F5F" w:rsidRPr="00C578F8" w:rsidRDefault="00D53F83">
            <w:pPr>
              <w:pStyle w:val="TableParagraph"/>
              <w:tabs>
                <w:tab w:val="left" w:pos="851"/>
              </w:tabs>
              <w:spacing w:line="216" w:lineRule="exact"/>
              <w:ind w:right="243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DC4872">
              <w:rPr>
                <w:sz w:val="19"/>
                <w:u w:val="single"/>
              </w:rPr>
              <w:t>379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-1"/>
                <w:sz w:val="19"/>
                <w:u w:val="single"/>
              </w:rPr>
              <w:t xml:space="preserve"> </w:t>
            </w:r>
          </w:p>
        </w:tc>
        <w:tc>
          <w:tcPr>
            <w:tcW w:w="1320" w:type="dxa"/>
          </w:tcPr>
          <w:p w14:paraId="7C5E12D6" w14:textId="581F61FC" w:rsidR="00C31F5F" w:rsidRPr="00C578F8" w:rsidRDefault="00D53F83" w:rsidP="00C56367">
            <w:pPr>
              <w:pStyle w:val="TableParagraph"/>
              <w:tabs>
                <w:tab w:val="left" w:pos="583"/>
              </w:tabs>
              <w:spacing w:line="216" w:lineRule="exact"/>
              <w:ind w:right="49"/>
              <w:jc w:val="center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C56367" w:rsidRPr="00C578F8">
              <w:rPr>
                <w:sz w:val="19"/>
                <w:u w:val="single"/>
              </w:rPr>
              <w:t xml:space="preserve">  </w:t>
            </w:r>
            <w:r w:rsidR="008F5F3A">
              <w:rPr>
                <w:sz w:val="19"/>
                <w:u w:val="single"/>
              </w:rPr>
              <w:t>187</w:t>
            </w:r>
            <w:r w:rsidR="00C56367" w:rsidRPr="00C578F8">
              <w:rPr>
                <w:sz w:val="19"/>
                <w:u w:val="single"/>
              </w:rPr>
              <w:t xml:space="preserve">  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</w:tr>
      <w:tr w:rsidR="00C31F5F" w:rsidRPr="00C578F8" w14:paraId="3F60CB5A" w14:textId="77777777">
        <w:trPr>
          <w:trHeight w:val="229"/>
        </w:trPr>
        <w:tc>
          <w:tcPr>
            <w:tcW w:w="6107" w:type="dxa"/>
          </w:tcPr>
          <w:p w14:paraId="31FD2782" w14:textId="77777777" w:rsidR="00C31F5F" w:rsidRDefault="00C31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</w:tcPr>
          <w:p w14:paraId="57E16E28" w14:textId="383F3EE6" w:rsidR="00C31F5F" w:rsidRPr="00C578F8" w:rsidRDefault="00D53F83">
            <w:pPr>
              <w:pStyle w:val="TableParagraph"/>
              <w:tabs>
                <w:tab w:val="left" w:pos="410"/>
              </w:tabs>
              <w:spacing w:line="198" w:lineRule="exact"/>
              <w:ind w:right="243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E42675">
              <w:rPr>
                <w:w w:val="110"/>
                <w:sz w:val="19"/>
                <w:u w:val="single"/>
              </w:rPr>
              <w:t>4,51</w:t>
            </w:r>
            <w:r w:rsidR="007C5589">
              <w:rPr>
                <w:w w:val="110"/>
                <w:sz w:val="19"/>
                <w:u w:val="single"/>
              </w:rPr>
              <w:t>9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  <w:tc>
          <w:tcPr>
            <w:tcW w:w="1320" w:type="dxa"/>
          </w:tcPr>
          <w:p w14:paraId="7E4BDCC1" w14:textId="0126CF94" w:rsidR="00C31F5F" w:rsidRPr="00C578F8" w:rsidRDefault="00D53F83">
            <w:pPr>
              <w:pStyle w:val="TableParagraph"/>
              <w:tabs>
                <w:tab w:val="left" w:pos="410"/>
              </w:tabs>
              <w:spacing w:line="198" w:lineRule="exact"/>
              <w:ind w:right="49"/>
              <w:jc w:val="right"/>
              <w:rPr>
                <w:sz w:val="19"/>
              </w:rPr>
            </w:pPr>
            <w:r w:rsidRPr="00C578F8">
              <w:rPr>
                <w:w w:val="108"/>
                <w:sz w:val="19"/>
                <w:u w:val="single"/>
              </w:rPr>
              <w:t xml:space="preserve"> </w:t>
            </w:r>
            <w:r w:rsidRPr="00C578F8">
              <w:rPr>
                <w:sz w:val="19"/>
                <w:u w:val="single"/>
              </w:rPr>
              <w:tab/>
            </w:r>
            <w:r w:rsidR="008F5F3A">
              <w:rPr>
                <w:w w:val="110"/>
                <w:sz w:val="19"/>
                <w:u w:val="single"/>
              </w:rPr>
              <w:t>10,142</w:t>
            </w:r>
            <w:r w:rsidRPr="00C578F8">
              <w:rPr>
                <w:sz w:val="19"/>
                <w:u w:val="single"/>
              </w:rPr>
              <w:t xml:space="preserve"> </w:t>
            </w:r>
            <w:r w:rsidRPr="00C578F8">
              <w:rPr>
                <w:spacing w:val="1"/>
                <w:sz w:val="19"/>
                <w:u w:val="single"/>
              </w:rPr>
              <w:t xml:space="preserve"> </w:t>
            </w:r>
          </w:p>
        </w:tc>
      </w:tr>
    </w:tbl>
    <w:p w14:paraId="7F66239E" w14:textId="77777777" w:rsidR="00D53F83" w:rsidRDefault="00D53F83"/>
    <w:sectPr w:rsidR="00D53F83">
      <w:pgSz w:w="11910" w:h="16840"/>
      <w:pgMar w:top="2080" w:right="540" w:bottom="980" w:left="1240" w:header="726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4C17" w14:textId="77777777" w:rsidR="00583F30" w:rsidRDefault="00583F30">
      <w:r>
        <w:separator/>
      </w:r>
    </w:p>
  </w:endnote>
  <w:endnote w:type="continuationSeparator" w:id="0">
    <w:p w14:paraId="4C98BE3B" w14:textId="77777777" w:rsidR="00583F30" w:rsidRDefault="0058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B29F" w14:textId="14190818" w:rsidR="00C31F5F" w:rsidRDefault="00417A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6000" behindDoc="1" locked="0" layoutInCell="1" allowOverlap="1" wp14:anchorId="165EA345" wp14:editId="6B9A28B8">
              <wp:simplePos x="0" y="0"/>
              <wp:positionH relativeFrom="page">
                <wp:posOffset>3528060</wp:posOffset>
              </wp:positionH>
              <wp:positionV relativeFrom="page">
                <wp:posOffset>10051415</wp:posOffset>
              </wp:positionV>
              <wp:extent cx="279400" cy="194310"/>
              <wp:effectExtent l="0" t="0" r="0" b="0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C00AD" w14:textId="77777777" w:rsidR="00C31F5F" w:rsidRDefault="00D53F8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EA34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277.8pt;margin-top:791.45pt;width:22pt;height:15.3pt;z-index:-163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" filled="f" stroked="f">
              <v:textbox inset="0,0,0,0">
                <w:txbxContent>
                  <w:p w14:paraId="6F8C00AD" w14:textId="77777777" w:rsidR="00C31F5F" w:rsidRDefault="00D53F8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DBE5" w14:textId="1556E832" w:rsidR="00C31F5F" w:rsidRDefault="00417A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8048" behindDoc="1" locked="0" layoutInCell="1" allowOverlap="1" wp14:anchorId="6AE17540" wp14:editId="1C376CD5">
              <wp:simplePos x="0" y="0"/>
              <wp:positionH relativeFrom="page">
                <wp:posOffset>3489960</wp:posOffset>
              </wp:positionH>
              <wp:positionV relativeFrom="page">
                <wp:posOffset>10051415</wp:posOffset>
              </wp:positionV>
              <wp:extent cx="355600" cy="194310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60DA4" w14:textId="77777777" w:rsidR="00C31F5F" w:rsidRDefault="00D53F83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17540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32" type="#_x0000_t202" style="position:absolute;margin-left:274.8pt;margin-top:791.45pt;width:28pt;height:15.3pt;z-index:-163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" filled="f" stroked="f">
              <v:textbox inset="0,0,0,0">
                <w:txbxContent>
                  <w:p w14:paraId="5EF60DA4" w14:textId="77777777" w:rsidR="00C31F5F" w:rsidRDefault="00D53F83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1F60" w14:textId="77777777" w:rsidR="00583F30" w:rsidRDefault="00583F30">
      <w:r>
        <w:separator/>
      </w:r>
    </w:p>
  </w:footnote>
  <w:footnote w:type="continuationSeparator" w:id="0">
    <w:p w14:paraId="57902508" w14:textId="77777777" w:rsidR="00583F30" w:rsidRDefault="0058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F99" w14:textId="1CB46928" w:rsidR="00C31F5F" w:rsidRDefault="00417A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4976" behindDoc="1" locked="0" layoutInCell="1" allowOverlap="1" wp14:anchorId="3F657F7C" wp14:editId="457460DA">
              <wp:simplePos x="0" y="0"/>
              <wp:positionH relativeFrom="page">
                <wp:posOffset>4881880</wp:posOffset>
              </wp:positionH>
              <wp:positionV relativeFrom="page">
                <wp:posOffset>448310</wp:posOffset>
              </wp:positionV>
              <wp:extent cx="1551305" cy="19621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BF742" w14:textId="77777777" w:rsidR="00C31F5F" w:rsidRDefault="00D53F8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Charity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SC045437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57F7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84.4pt;margin-top:35.3pt;width:122.15pt;height:15.45pt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" filled="f" stroked="f">
              <v:textbox inset="0,0,0,0">
                <w:txbxContent>
                  <w:p w14:paraId="665BF742" w14:textId="77777777" w:rsidR="00C31F5F" w:rsidRDefault="00D53F8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Charity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SC045437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B83A" w14:textId="56D05E85" w:rsidR="00C31F5F" w:rsidRDefault="00417A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5488" behindDoc="1" locked="0" layoutInCell="1" allowOverlap="1" wp14:anchorId="33D891D0" wp14:editId="23D8FF8C">
              <wp:simplePos x="0" y="0"/>
              <wp:positionH relativeFrom="page">
                <wp:posOffset>4881880</wp:posOffset>
              </wp:positionH>
              <wp:positionV relativeFrom="page">
                <wp:posOffset>448310</wp:posOffset>
              </wp:positionV>
              <wp:extent cx="1551305" cy="196215"/>
              <wp:effectExtent l="0" t="0" r="0" b="0"/>
              <wp:wrapNone/>
              <wp:docPr id="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42663" w14:textId="77777777" w:rsidR="00C31F5F" w:rsidRDefault="00D53F8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Charity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SC045437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891D0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384.4pt;margin-top:35.3pt;width:122.15pt;height:15.45pt;z-index:-163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" filled="f" stroked="f">
              <v:textbox inset="0,0,0,0">
                <w:txbxContent>
                  <w:p w14:paraId="60E42663" w14:textId="77777777" w:rsidR="00C31F5F" w:rsidRDefault="00D53F8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Charity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SC045437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AA1E" w14:textId="465C0F7B" w:rsidR="00C31F5F" w:rsidRDefault="00417A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6512" behindDoc="1" locked="0" layoutInCell="1" allowOverlap="1" wp14:anchorId="47AA4537" wp14:editId="19F425D5">
              <wp:simplePos x="0" y="0"/>
              <wp:positionH relativeFrom="page">
                <wp:posOffset>4881880</wp:posOffset>
              </wp:positionH>
              <wp:positionV relativeFrom="page">
                <wp:posOffset>448310</wp:posOffset>
              </wp:positionV>
              <wp:extent cx="1551305" cy="196215"/>
              <wp:effectExtent l="0" t="0" r="0" b="0"/>
              <wp:wrapNone/>
              <wp:docPr id="5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3C7A2" w14:textId="77777777" w:rsidR="00C31F5F" w:rsidRDefault="00D53F83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Charity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SC045437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A4537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9" type="#_x0000_t202" style="position:absolute;margin-left:384.4pt;margin-top:35.3pt;width:122.15pt;height:15.45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" filled="f" stroked="f">
              <v:textbox inset="0,0,0,0">
                <w:txbxContent>
                  <w:p w14:paraId="2CA3C7A2" w14:textId="77777777" w:rsidR="00C31F5F" w:rsidRDefault="00D53F83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Charity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SC045437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7024" behindDoc="1" locked="0" layoutInCell="1" allowOverlap="1" wp14:anchorId="6A2E1CD4" wp14:editId="68C43D12">
              <wp:simplePos x="0" y="0"/>
              <wp:positionH relativeFrom="page">
                <wp:posOffset>901700</wp:posOffset>
              </wp:positionH>
              <wp:positionV relativeFrom="page">
                <wp:posOffset>623570</wp:posOffset>
              </wp:positionV>
              <wp:extent cx="3434080" cy="485775"/>
              <wp:effectExtent l="0" t="0" r="0" b="0"/>
              <wp:wrapNone/>
              <wp:docPr id="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408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D4CA4" w14:textId="77777777" w:rsidR="00C31F5F" w:rsidRDefault="00D53F83">
                          <w:pPr>
                            <w:spacing w:before="9"/>
                            <w:ind w:left="20" w:right="17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Dumbarton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Riverside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Football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Club</w:t>
                          </w:r>
                          <w:r>
                            <w:rPr>
                              <w:b/>
                              <w:spacing w:val="-8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Notes</w:t>
                          </w:r>
                          <w:r>
                            <w:rPr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the Financial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E1CD4" id="docshape13" o:spid="_x0000_s1030" type="#_x0000_t202" style="position:absolute;margin-left:71pt;margin-top:49.1pt;width:270.4pt;height:38.25pt;z-index:-163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" filled="f" stroked="f">
              <v:textbox inset="0,0,0,0">
                <w:txbxContent>
                  <w:p w14:paraId="653D4CA4" w14:textId="77777777" w:rsidR="00C31F5F" w:rsidRDefault="00D53F83">
                    <w:pPr>
                      <w:spacing w:before="9"/>
                      <w:ind w:left="20" w:right="1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Dumbarton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Riverside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Football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Club</w:t>
                    </w:r>
                    <w:r>
                      <w:rPr>
                        <w:b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Notes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to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the Financial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7536" behindDoc="1" locked="0" layoutInCell="1" allowOverlap="1" wp14:anchorId="0614E6A8" wp14:editId="5F85067F">
              <wp:simplePos x="0" y="0"/>
              <wp:positionH relativeFrom="page">
                <wp:posOffset>901700</wp:posOffset>
              </wp:positionH>
              <wp:positionV relativeFrom="page">
                <wp:posOffset>1093470</wp:posOffset>
              </wp:positionV>
              <wp:extent cx="5549265" cy="252095"/>
              <wp:effectExtent l="0" t="0" r="0" b="0"/>
              <wp:wrapNone/>
              <wp:docPr id="3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26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BA488" w14:textId="2D7B60FC" w:rsidR="003E4D9A" w:rsidRDefault="00D53F83">
                          <w:pPr>
                            <w:tabs>
                              <w:tab w:val="left" w:pos="8718"/>
                            </w:tabs>
                            <w:spacing w:before="9"/>
                            <w:ind w:left="20"/>
                            <w:rPr>
                              <w:b/>
                              <w:sz w:val="32"/>
                              <w:u w:val="single"/>
                            </w:rPr>
                          </w:pPr>
                          <w:r>
                            <w:rPr>
                              <w:b/>
                              <w:sz w:val="32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Year</w:t>
                          </w:r>
                          <w:r>
                            <w:rPr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Ended</w:t>
                          </w:r>
                          <w:r>
                            <w:rPr>
                              <w:b/>
                              <w:spacing w:val="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30</w:t>
                          </w:r>
                          <w:r>
                            <w:rPr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June</w:t>
                          </w:r>
                          <w:r>
                            <w:rPr>
                              <w:b/>
                              <w:spacing w:val="-3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202</w:t>
                          </w:r>
                          <w:r w:rsidR="008F5F3A">
                            <w:rPr>
                              <w:b/>
                              <w:sz w:val="32"/>
                              <w:u w:val="single"/>
                            </w:rPr>
                            <w:t>5</w:t>
                          </w:r>
                        </w:p>
                        <w:p w14:paraId="7B6499E8" w14:textId="2FF1FFB6" w:rsidR="00C31F5F" w:rsidRDefault="00D53F83">
                          <w:pPr>
                            <w:tabs>
                              <w:tab w:val="left" w:pos="8718"/>
                            </w:tabs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4E6A8" id="docshape14" o:spid="_x0000_s1031" type="#_x0000_t202" style="position:absolute;margin-left:71pt;margin-top:86.1pt;width:436.95pt;height:19.85pt;z-index:-163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" filled="f" stroked="f">
              <v:textbox inset="0,0,0,0">
                <w:txbxContent>
                  <w:p w14:paraId="71EBA488" w14:textId="2D7B60FC" w:rsidR="003E4D9A" w:rsidRDefault="00D53F83">
                    <w:pPr>
                      <w:tabs>
                        <w:tab w:val="left" w:pos="8718"/>
                      </w:tabs>
                      <w:spacing w:before="9"/>
                      <w:ind w:left="20"/>
                      <w:rPr>
                        <w:b/>
                        <w:sz w:val="32"/>
                        <w:u w:val="single"/>
                      </w:rPr>
                    </w:pPr>
                    <w:r>
                      <w:rPr>
                        <w:b/>
                        <w:sz w:val="32"/>
                        <w:u w:val="single"/>
                      </w:rPr>
                      <w:t>For</w:t>
                    </w:r>
                    <w:r>
                      <w:rPr>
                        <w:b/>
                        <w:spacing w:val="-3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Year</w:t>
                    </w:r>
                    <w:r>
                      <w:rPr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Ended</w:t>
                    </w:r>
                    <w:r>
                      <w:rPr>
                        <w:b/>
                        <w:spacing w:val="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30</w:t>
                    </w:r>
                    <w:r>
                      <w:rPr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June</w:t>
                    </w:r>
                    <w:r>
                      <w:rPr>
                        <w:b/>
                        <w:spacing w:val="-3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202</w:t>
                    </w:r>
                    <w:r w:rsidR="008F5F3A">
                      <w:rPr>
                        <w:b/>
                        <w:sz w:val="32"/>
                        <w:u w:val="single"/>
                      </w:rPr>
                      <w:t>5</w:t>
                    </w:r>
                  </w:p>
                  <w:p w14:paraId="7B6499E8" w14:textId="2FF1FFB6" w:rsidR="00C31F5F" w:rsidRDefault="00D53F83">
                    <w:pPr>
                      <w:tabs>
                        <w:tab w:val="left" w:pos="8718"/>
                      </w:tabs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F2E"/>
    <w:multiLevelType w:val="hybridMultilevel"/>
    <w:tmpl w:val="BF3CDE1E"/>
    <w:lvl w:ilvl="0" w:tplc="D47628D0">
      <w:start w:val="1"/>
      <w:numFmt w:val="decimal"/>
      <w:lvlText w:val="%1"/>
      <w:lvlJc w:val="left"/>
      <w:pPr>
        <w:ind w:left="740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06A43AFA">
      <w:numFmt w:val="bullet"/>
      <w:lvlText w:val=""/>
      <w:lvlJc w:val="left"/>
      <w:pPr>
        <w:ind w:left="1280" w:hanging="5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F9049794">
      <w:numFmt w:val="bullet"/>
      <w:lvlText w:val="•"/>
      <w:lvlJc w:val="left"/>
      <w:pPr>
        <w:ind w:left="2262" w:hanging="540"/>
      </w:pPr>
      <w:rPr>
        <w:rFonts w:hint="default"/>
        <w:lang w:val="en-GB" w:eastAsia="en-US" w:bidi="ar-SA"/>
      </w:rPr>
    </w:lvl>
    <w:lvl w:ilvl="3" w:tplc="AEC8A382">
      <w:numFmt w:val="bullet"/>
      <w:lvlText w:val="•"/>
      <w:lvlJc w:val="left"/>
      <w:pPr>
        <w:ind w:left="3245" w:hanging="540"/>
      </w:pPr>
      <w:rPr>
        <w:rFonts w:hint="default"/>
        <w:lang w:val="en-GB" w:eastAsia="en-US" w:bidi="ar-SA"/>
      </w:rPr>
    </w:lvl>
    <w:lvl w:ilvl="4" w:tplc="4D7618EA">
      <w:numFmt w:val="bullet"/>
      <w:lvlText w:val="•"/>
      <w:lvlJc w:val="left"/>
      <w:pPr>
        <w:ind w:left="4228" w:hanging="540"/>
      </w:pPr>
      <w:rPr>
        <w:rFonts w:hint="default"/>
        <w:lang w:val="en-GB" w:eastAsia="en-US" w:bidi="ar-SA"/>
      </w:rPr>
    </w:lvl>
    <w:lvl w:ilvl="5" w:tplc="4DEE0610">
      <w:numFmt w:val="bullet"/>
      <w:lvlText w:val="•"/>
      <w:lvlJc w:val="left"/>
      <w:pPr>
        <w:ind w:left="5211" w:hanging="540"/>
      </w:pPr>
      <w:rPr>
        <w:rFonts w:hint="default"/>
        <w:lang w:val="en-GB" w:eastAsia="en-US" w:bidi="ar-SA"/>
      </w:rPr>
    </w:lvl>
    <w:lvl w:ilvl="6" w:tplc="F3B8852A">
      <w:numFmt w:val="bullet"/>
      <w:lvlText w:val="•"/>
      <w:lvlJc w:val="left"/>
      <w:pPr>
        <w:ind w:left="6194" w:hanging="540"/>
      </w:pPr>
      <w:rPr>
        <w:rFonts w:hint="default"/>
        <w:lang w:val="en-GB" w:eastAsia="en-US" w:bidi="ar-SA"/>
      </w:rPr>
    </w:lvl>
    <w:lvl w:ilvl="7" w:tplc="3FAE422E">
      <w:numFmt w:val="bullet"/>
      <w:lvlText w:val="•"/>
      <w:lvlJc w:val="left"/>
      <w:pPr>
        <w:ind w:left="7177" w:hanging="540"/>
      </w:pPr>
      <w:rPr>
        <w:rFonts w:hint="default"/>
        <w:lang w:val="en-GB" w:eastAsia="en-US" w:bidi="ar-SA"/>
      </w:rPr>
    </w:lvl>
    <w:lvl w:ilvl="8" w:tplc="4FC46336">
      <w:numFmt w:val="bullet"/>
      <w:lvlText w:val="•"/>
      <w:lvlJc w:val="left"/>
      <w:pPr>
        <w:ind w:left="8160" w:hanging="540"/>
      </w:pPr>
      <w:rPr>
        <w:rFonts w:hint="default"/>
        <w:lang w:val="en-GB" w:eastAsia="en-US" w:bidi="ar-SA"/>
      </w:rPr>
    </w:lvl>
  </w:abstractNum>
  <w:num w:numId="1" w16cid:durableId="66324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5F"/>
    <w:rsid w:val="00011619"/>
    <w:rsid w:val="00012B08"/>
    <w:rsid w:val="00016DE1"/>
    <w:rsid w:val="0002636B"/>
    <w:rsid w:val="00041025"/>
    <w:rsid w:val="0006136B"/>
    <w:rsid w:val="0008653F"/>
    <w:rsid w:val="00090707"/>
    <w:rsid w:val="000A15AA"/>
    <w:rsid w:val="00106975"/>
    <w:rsid w:val="0011559D"/>
    <w:rsid w:val="00177813"/>
    <w:rsid w:val="001A1605"/>
    <w:rsid w:val="001A66E6"/>
    <w:rsid w:val="001A6D50"/>
    <w:rsid w:val="001B0730"/>
    <w:rsid w:val="001B0990"/>
    <w:rsid w:val="001B55BF"/>
    <w:rsid w:val="001C55F3"/>
    <w:rsid w:val="001C5A2F"/>
    <w:rsid w:val="00221511"/>
    <w:rsid w:val="0023003C"/>
    <w:rsid w:val="00256BBA"/>
    <w:rsid w:val="0027114E"/>
    <w:rsid w:val="00274209"/>
    <w:rsid w:val="0029794C"/>
    <w:rsid w:val="002D5947"/>
    <w:rsid w:val="002E0917"/>
    <w:rsid w:val="003019A8"/>
    <w:rsid w:val="00322A06"/>
    <w:rsid w:val="00333104"/>
    <w:rsid w:val="003428BA"/>
    <w:rsid w:val="00344FC0"/>
    <w:rsid w:val="003450A5"/>
    <w:rsid w:val="003654DD"/>
    <w:rsid w:val="003A2130"/>
    <w:rsid w:val="003A45FE"/>
    <w:rsid w:val="003C2FD2"/>
    <w:rsid w:val="003C40D8"/>
    <w:rsid w:val="003E4D9A"/>
    <w:rsid w:val="003E513F"/>
    <w:rsid w:val="003F5BC8"/>
    <w:rsid w:val="00404A14"/>
    <w:rsid w:val="00412A73"/>
    <w:rsid w:val="004149CA"/>
    <w:rsid w:val="00417A07"/>
    <w:rsid w:val="00421358"/>
    <w:rsid w:val="00433D63"/>
    <w:rsid w:val="00443E03"/>
    <w:rsid w:val="004557C8"/>
    <w:rsid w:val="004736FA"/>
    <w:rsid w:val="004874BD"/>
    <w:rsid w:val="00495903"/>
    <w:rsid w:val="004A0E31"/>
    <w:rsid w:val="004C4A79"/>
    <w:rsid w:val="004E5335"/>
    <w:rsid w:val="00525D0A"/>
    <w:rsid w:val="00572CF7"/>
    <w:rsid w:val="00582027"/>
    <w:rsid w:val="00583F30"/>
    <w:rsid w:val="005900D2"/>
    <w:rsid w:val="00592E80"/>
    <w:rsid w:val="005C4EE2"/>
    <w:rsid w:val="005C4FBA"/>
    <w:rsid w:val="005F0E40"/>
    <w:rsid w:val="005F27CF"/>
    <w:rsid w:val="005F525F"/>
    <w:rsid w:val="006009FA"/>
    <w:rsid w:val="006636AA"/>
    <w:rsid w:val="006A4A1B"/>
    <w:rsid w:val="006C4C0C"/>
    <w:rsid w:val="006E67BB"/>
    <w:rsid w:val="006F299E"/>
    <w:rsid w:val="00701D21"/>
    <w:rsid w:val="00714E05"/>
    <w:rsid w:val="00734279"/>
    <w:rsid w:val="00736E1C"/>
    <w:rsid w:val="00763990"/>
    <w:rsid w:val="00783419"/>
    <w:rsid w:val="007B1308"/>
    <w:rsid w:val="007C5589"/>
    <w:rsid w:val="007F10AB"/>
    <w:rsid w:val="007F584F"/>
    <w:rsid w:val="008319B1"/>
    <w:rsid w:val="0083259D"/>
    <w:rsid w:val="00845FB7"/>
    <w:rsid w:val="00854EBA"/>
    <w:rsid w:val="0087730D"/>
    <w:rsid w:val="008B31FB"/>
    <w:rsid w:val="008B49F1"/>
    <w:rsid w:val="008C46B9"/>
    <w:rsid w:val="008E3060"/>
    <w:rsid w:val="008E35F6"/>
    <w:rsid w:val="008F4394"/>
    <w:rsid w:val="008F4738"/>
    <w:rsid w:val="008F5F3A"/>
    <w:rsid w:val="009041F8"/>
    <w:rsid w:val="0093359E"/>
    <w:rsid w:val="009428B7"/>
    <w:rsid w:val="009535F2"/>
    <w:rsid w:val="00971285"/>
    <w:rsid w:val="009A0BCC"/>
    <w:rsid w:val="009A3AE0"/>
    <w:rsid w:val="009B450D"/>
    <w:rsid w:val="009E31F7"/>
    <w:rsid w:val="00A25A7E"/>
    <w:rsid w:val="00A2669A"/>
    <w:rsid w:val="00A333C3"/>
    <w:rsid w:val="00A351F2"/>
    <w:rsid w:val="00A6676C"/>
    <w:rsid w:val="00A87101"/>
    <w:rsid w:val="00A97C4C"/>
    <w:rsid w:val="00AA4124"/>
    <w:rsid w:val="00AE7E78"/>
    <w:rsid w:val="00B043F2"/>
    <w:rsid w:val="00B13786"/>
    <w:rsid w:val="00B31F33"/>
    <w:rsid w:val="00B62BC4"/>
    <w:rsid w:val="00B7622C"/>
    <w:rsid w:val="00B921CD"/>
    <w:rsid w:val="00BA03A2"/>
    <w:rsid w:val="00BA09F5"/>
    <w:rsid w:val="00BA563B"/>
    <w:rsid w:val="00BF7BF3"/>
    <w:rsid w:val="00C31F5F"/>
    <w:rsid w:val="00C56367"/>
    <w:rsid w:val="00C578F8"/>
    <w:rsid w:val="00C825E9"/>
    <w:rsid w:val="00C901B2"/>
    <w:rsid w:val="00C927D7"/>
    <w:rsid w:val="00CA6FA9"/>
    <w:rsid w:val="00CA79D8"/>
    <w:rsid w:val="00CB02C5"/>
    <w:rsid w:val="00CB0FA2"/>
    <w:rsid w:val="00CB7263"/>
    <w:rsid w:val="00CD3E33"/>
    <w:rsid w:val="00CD531B"/>
    <w:rsid w:val="00D229E0"/>
    <w:rsid w:val="00D51CCE"/>
    <w:rsid w:val="00D53F83"/>
    <w:rsid w:val="00D63F85"/>
    <w:rsid w:val="00D76D17"/>
    <w:rsid w:val="00DC2DCF"/>
    <w:rsid w:val="00DC4872"/>
    <w:rsid w:val="00DD1A08"/>
    <w:rsid w:val="00DE48F9"/>
    <w:rsid w:val="00DE6CEF"/>
    <w:rsid w:val="00DF5829"/>
    <w:rsid w:val="00E12A5B"/>
    <w:rsid w:val="00E24E16"/>
    <w:rsid w:val="00E42675"/>
    <w:rsid w:val="00E44105"/>
    <w:rsid w:val="00E67FB9"/>
    <w:rsid w:val="00E928F1"/>
    <w:rsid w:val="00EA05B7"/>
    <w:rsid w:val="00EA6183"/>
    <w:rsid w:val="00EC0C50"/>
    <w:rsid w:val="00EC25FC"/>
    <w:rsid w:val="00EC3299"/>
    <w:rsid w:val="00EC409A"/>
    <w:rsid w:val="00EF621E"/>
    <w:rsid w:val="00EF6DE9"/>
    <w:rsid w:val="00F07A5A"/>
    <w:rsid w:val="00F17308"/>
    <w:rsid w:val="00F22CF2"/>
    <w:rsid w:val="00F451B9"/>
    <w:rsid w:val="00F47F76"/>
    <w:rsid w:val="00F55A1E"/>
    <w:rsid w:val="00F610D6"/>
    <w:rsid w:val="00F64543"/>
    <w:rsid w:val="00F7798F"/>
    <w:rsid w:val="00F85BFB"/>
    <w:rsid w:val="00FA146E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BA33B"/>
  <w15:docId w15:val="{EF8A7E4E-1BBF-4184-B3C5-A2860841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2"/>
      <w:ind w:left="20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074" w:right="213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80" w:hanging="540"/>
    </w:pPr>
  </w:style>
  <w:style w:type="paragraph" w:customStyle="1" w:styleId="TableParagraph">
    <w:name w:val="Table Paragraph"/>
    <w:basedOn w:val="Normal"/>
    <w:uiPriority w:val="1"/>
    <w:qFormat/>
    <w:pPr>
      <w:spacing w:before="11"/>
    </w:pPr>
  </w:style>
  <w:style w:type="paragraph" w:styleId="Header">
    <w:name w:val="header"/>
    <w:basedOn w:val="Normal"/>
    <w:link w:val="HeaderChar"/>
    <w:uiPriority w:val="99"/>
    <w:unhideWhenUsed/>
    <w:rsid w:val="003E4D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D9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4D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D9A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  <Value>external scrutiny report</Value>
    </DocTags>
  </documentManagement>
</p:properties>
</file>

<file path=customXml/itemProps1.xml><?xml version="1.0" encoding="utf-8"?>
<ds:datastoreItem xmlns:ds="http://schemas.openxmlformats.org/officeDocument/2006/customXml" ds:itemID="{B0105583-B0E9-49B5-BEFB-262F30D32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4905C-5FB8-4F2B-B305-904D28C194D9}"/>
</file>

<file path=customXml/itemProps3.xml><?xml version="1.0" encoding="utf-8"?>
<ds:datastoreItem xmlns:ds="http://schemas.openxmlformats.org/officeDocument/2006/customXml" ds:itemID="{0A0322A2-4EAF-4D3C-8A5D-A12AC93E531E}"/>
</file>

<file path=customXml/itemProps4.xml><?xml version="1.0" encoding="utf-8"?>
<ds:datastoreItem xmlns:ds="http://schemas.openxmlformats.org/officeDocument/2006/customXml" ds:itemID="{230F659C-4190-4E92-9E4B-79C3D5433CA8}"/>
</file>

<file path=docMetadata/LabelInfo.xml><?xml version="1.0" encoding="utf-8"?>
<clbl:labelList xmlns:clbl="http://schemas.microsoft.com/office/2020/mipLabelMetadata">
  <clbl:label id="{30cf3a87-45e5-437f-a5cb-eff8e766e152}" enabled="0" method="" siteId="{30cf3a87-45e5-437f-a5cb-eff8e766e1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Bellsmyre Digital</vt:lpstr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Bellsmyre Digital</dc:title>
  <dc:creator>PMS</dc:creator>
  <cp:lastModifiedBy>Sharon McLeish</cp:lastModifiedBy>
  <cp:revision>29</cp:revision>
  <cp:lastPrinted>2022-04-04T10:49:00Z</cp:lastPrinted>
  <dcterms:created xsi:type="dcterms:W3CDTF">2026-04-16T13:16:00Z</dcterms:created>
  <dcterms:modified xsi:type="dcterms:W3CDTF">2026-07-05T12:34:00Z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  <property fmtid="{D5CDD505-2E9C-101B-9397-08002B2CF9AE}" pid="5" name="ContentTypeId">
    <vt:lpwstr>0x010100CD04853568B40F4E8366B3070197220F</vt:lpwstr>
  </property>
</Properties>
</file>