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6CF6" w14:textId="21ECC6FA" w:rsidR="00DA440F" w:rsidRDefault="000A34FE" w:rsidP="000A34F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SC044438</w:t>
      </w:r>
    </w:p>
    <w:p w14:paraId="19B42C82" w14:textId="52837BA9" w:rsidR="000A34FE" w:rsidRDefault="000A34FE" w:rsidP="000A34F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Cardrona Village Association</w:t>
      </w:r>
    </w:p>
    <w:p w14:paraId="41C3E5F2" w14:textId="2AF24C96" w:rsidR="000A34FE" w:rsidRDefault="000A34FE" w:rsidP="000A34FE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Trustees Annual Report 202</w:t>
      </w:r>
      <w:r w:rsidR="00C25FF5">
        <w:rPr>
          <w:b/>
          <w:bCs/>
          <w:sz w:val="32"/>
          <w:szCs w:val="32"/>
          <w:u w:val="single"/>
        </w:rPr>
        <w:t>5</w:t>
      </w:r>
    </w:p>
    <w:p w14:paraId="684D3C17" w14:textId="2135ECBF" w:rsidR="000A34FE" w:rsidRDefault="00C25FF5" w:rsidP="000A34FE">
      <w:r>
        <w:t>In 2025 the</w:t>
      </w:r>
      <w:r w:rsidR="000A34FE">
        <w:t xml:space="preserve"> committee focused on </w:t>
      </w:r>
      <w:r w:rsidR="004751AF">
        <w:t xml:space="preserve">implementing and delivering </w:t>
      </w:r>
      <w:r w:rsidR="001534B8">
        <w:t xml:space="preserve">its strategic plans and trying </w:t>
      </w:r>
      <w:r w:rsidR="008622FB">
        <w:t>to engage more residents from the village</w:t>
      </w:r>
      <w:r w:rsidR="00AC35B5">
        <w:t xml:space="preserve"> in community activities. </w:t>
      </w:r>
      <w:r w:rsidR="004C6AF4">
        <w:t xml:space="preserve">We faced significant challenges </w:t>
      </w:r>
      <w:r w:rsidR="00AB122B">
        <w:t xml:space="preserve">in </w:t>
      </w:r>
      <w:proofErr w:type="gramStart"/>
      <w:r w:rsidR="00AB122B">
        <w:t>a number of</w:t>
      </w:r>
      <w:proofErr w:type="gramEnd"/>
      <w:r w:rsidR="00AB122B">
        <w:t xml:space="preserve"> areas </w:t>
      </w:r>
      <w:r w:rsidR="00854643">
        <w:t>in particular volunteers and general attendance at events.</w:t>
      </w:r>
      <w:r w:rsidR="00965864">
        <w:t xml:space="preserve"> These factors contributed to </w:t>
      </w:r>
      <w:r w:rsidR="00B332B9">
        <w:t>the decrease in income for the year.</w:t>
      </w:r>
    </w:p>
    <w:p w14:paraId="1924D339" w14:textId="1985BF79" w:rsidR="00962086" w:rsidRDefault="00B85B2D" w:rsidP="000A34FE">
      <w:r>
        <w:t xml:space="preserve">Income </w:t>
      </w:r>
      <w:r w:rsidR="00B332B9">
        <w:t xml:space="preserve">from subscriptions </w:t>
      </w:r>
      <w:r>
        <w:t xml:space="preserve">also </w:t>
      </w:r>
      <w:r w:rsidR="00B332B9">
        <w:t xml:space="preserve">decreased </w:t>
      </w:r>
      <w:r w:rsidR="00AB360B">
        <w:t xml:space="preserve">from 2024 and </w:t>
      </w:r>
      <w:r w:rsidR="007760F1">
        <w:t>this is something that we are planning to address in 2026</w:t>
      </w:r>
      <w:r w:rsidR="00962086">
        <w:t>.</w:t>
      </w:r>
      <w:r w:rsidR="007760F1">
        <w:t xml:space="preserve"> </w:t>
      </w:r>
      <w:proofErr w:type="gramStart"/>
      <w:r w:rsidR="00B81958">
        <w:t>It would appear that renewal</w:t>
      </w:r>
      <w:proofErr w:type="gramEnd"/>
      <w:r w:rsidR="00B81958">
        <w:t xml:space="preserve"> prompts weren’t received by a lot of members </w:t>
      </w:r>
      <w:proofErr w:type="gramStart"/>
      <w:r w:rsidR="00B81958">
        <w:t>and also</w:t>
      </w:r>
      <w:proofErr w:type="gramEnd"/>
      <w:r w:rsidR="00B81958">
        <w:t xml:space="preserve"> the lack of a membership </w:t>
      </w:r>
      <w:r w:rsidR="00DF560D">
        <w:t>secretary in 2025 played a part.</w:t>
      </w:r>
    </w:p>
    <w:p w14:paraId="09DD172B" w14:textId="6AE1D7C8" w:rsidR="00C52116" w:rsidRDefault="00C52116" w:rsidP="000A34FE">
      <w:r>
        <w:t>Whilst income was down from the previous year</w:t>
      </w:r>
      <w:r w:rsidR="001F3D1D">
        <w:t>,</w:t>
      </w:r>
      <w:r>
        <w:t xml:space="preserve"> </w:t>
      </w:r>
      <w:r w:rsidR="001F3D1D">
        <w:t xml:space="preserve">expenses were also down proportionally. </w:t>
      </w:r>
      <w:proofErr w:type="gramStart"/>
      <w:r w:rsidR="001F3D1D">
        <w:t>Therefore</w:t>
      </w:r>
      <w:proofErr w:type="gramEnd"/>
      <w:r w:rsidR="001F3D1D">
        <w:t xml:space="preserve"> the operating loss for 2025 was almost identical to 2024. It was </w:t>
      </w:r>
      <w:r w:rsidR="003D0A1E">
        <w:t xml:space="preserve">noted at the AGM that an annual operating loss is </w:t>
      </w:r>
      <w:proofErr w:type="gramStart"/>
      <w:r w:rsidR="003D0A1E">
        <w:t>unsustainable</w:t>
      </w:r>
      <w:proofErr w:type="gramEnd"/>
      <w:r w:rsidR="003D0A1E">
        <w:t xml:space="preserve"> and </w:t>
      </w:r>
      <w:r w:rsidR="00865435">
        <w:t>new volunteers have come forward to try and improve the overall performance of the CVA going forward.</w:t>
      </w:r>
    </w:p>
    <w:p w14:paraId="4C5D5041" w14:textId="6B6C2F2B" w:rsidR="000A34FE" w:rsidRDefault="00962086" w:rsidP="000A34FE">
      <w:r>
        <w:t xml:space="preserve">We have also explored new </w:t>
      </w:r>
      <w:proofErr w:type="gramStart"/>
      <w:r>
        <w:t>fund raising</w:t>
      </w:r>
      <w:proofErr w:type="gramEnd"/>
      <w:r>
        <w:t xml:space="preserve"> opportunities alongside the regular events to ensure the future of the CVA and further investment in improvements for the village.   </w:t>
      </w:r>
    </w:p>
    <w:p w14:paraId="02A67FA9" w14:textId="2D19A861" w:rsidR="000A34FE" w:rsidRDefault="000A34FE" w:rsidP="000A34FE">
      <w:r>
        <w:t xml:space="preserve">We continue to be accountable and responsible to the members of the CVA and act in their best interests.   </w:t>
      </w:r>
    </w:p>
    <w:p w14:paraId="4965B661" w14:textId="77777777" w:rsidR="00962086" w:rsidRDefault="00962086" w:rsidP="000A34FE"/>
    <w:p w14:paraId="124CDD6E" w14:textId="77777777" w:rsidR="00962086" w:rsidRDefault="00962086" w:rsidP="000A34FE"/>
    <w:p w14:paraId="4BE1AAE4" w14:textId="4A24B714" w:rsidR="00962086" w:rsidRDefault="00962086" w:rsidP="000A34FE">
      <w:r>
        <w:t>Franziska Droll (Chair)</w:t>
      </w:r>
      <w:r>
        <w:tab/>
      </w:r>
      <w:r>
        <w:tab/>
        <w:t>Andrew Macnab (Treasurer)</w:t>
      </w:r>
    </w:p>
    <w:p w14:paraId="261F7429" w14:textId="77777777" w:rsidR="00962086" w:rsidRDefault="00962086" w:rsidP="000A34FE"/>
    <w:p w14:paraId="75AC1CE1" w14:textId="77777777" w:rsidR="00962086" w:rsidRDefault="00962086" w:rsidP="000A34FE"/>
    <w:p w14:paraId="070E4C85" w14:textId="5F841BDD" w:rsidR="00962086" w:rsidRPr="000A34FE" w:rsidRDefault="00962086" w:rsidP="000A34FE">
      <w:r>
        <w:t>Emily McGowan (Communication &amp; Digital)</w:t>
      </w:r>
    </w:p>
    <w:sectPr w:rsidR="00962086" w:rsidRPr="000A34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FE"/>
    <w:rsid w:val="000A34FE"/>
    <w:rsid w:val="001534B8"/>
    <w:rsid w:val="001F3D1D"/>
    <w:rsid w:val="00291F25"/>
    <w:rsid w:val="003A59B1"/>
    <w:rsid w:val="003D0A1E"/>
    <w:rsid w:val="004751AF"/>
    <w:rsid w:val="004C6AF4"/>
    <w:rsid w:val="005616CF"/>
    <w:rsid w:val="0065626E"/>
    <w:rsid w:val="00775123"/>
    <w:rsid w:val="007760F1"/>
    <w:rsid w:val="00854643"/>
    <w:rsid w:val="008622FB"/>
    <w:rsid w:val="00865435"/>
    <w:rsid w:val="00962086"/>
    <w:rsid w:val="00965864"/>
    <w:rsid w:val="00AB122B"/>
    <w:rsid w:val="00AB360B"/>
    <w:rsid w:val="00AC35B5"/>
    <w:rsid w:val="00B332B9"/>
    <w:rsid w:val="00B81958"/>
    <w:rsid w:val="00B85B2D"/>
    <w:rsid w:val="00C25FF5"/>
    <w:rsid w:val="00C52116"/>
    <w:rsid w:val="00D879B1"/>
    <w:rsid w:val="00DA440F"/>
    <w:rsid w:val="00D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75ABC"/>
  <w15:chartTrackingRefBased/>
  <w15:docId w15:val="{C9A08F5F-ED34-43CD-AC2C-4A90CD32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4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4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4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4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D40D5F1D-E0E5-4678-BEAD-B17A5901399A}"/>
</file>

<file path=customXml/itemProps2.xml><?xml version="1.0" encoding="utf-8"?>
<ds:datastoreItem xmlns:ds="http://schemas.openxmlformats.org/officeDocument/2006/customXml" ds:itemID="{5374028C-0567-42D8-AD5A-54807A8B408B}"/>
</file>

<file path=customXml/itemProps3.xml><?xml version="1.0" encoding="utf-8"?>
<ds:datastoreItem xmlns:ds="http://schemas.openxmlformats.org/officeDocument/2006/customXml" ds:itemID="{ABDA4E96-6B42-4493-8638-C7333E1146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Cavalry Couriers</dc:creator>
  <cp:keywords/>
  <dc:description/>
  <cp:lastModifiedBy>Cavalry Couriers</cp:lastModifiedBy>
  <cp:revision>21</cp:revision>
  <dcterms:created xsi:type="dcterms:W3CDTF">2025-09-24T12:34:00Z</dcterms:created>
  <dcterms:modified xsi:type="dcterms:W3CDTF">2026-09-22T17:06:00Z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