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9F49" w14:textId="5EEB4762" w:rsidR="007256C9" w:rsidRPr="001770F1" w:rsidRDefault="001770F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1770F1">
        <w:rPr>
          <w:b/>
          <w:bCs/>
        </w:rPr>
        <w:t>COYLTON TENNIS CLUB</w:t>
      </w:r>
    </w:p>
    <w:p w14:paraId="3EF61513" w14:textId="2025E913" w:rsidR="001770F1" w:rsidRDefault="001770F1">
      <w:pPr>
        <w:rPr>
          <w:b/>
          <w:bCs/>
        </w:rPr>
      </w:pPr>
      <w:r w:rsidRPr="001770F1">
        <w:rPr>
          <w:b/>
          <w:bCs/>
        </w:rPr>
        <w:tab/>
      </w:r>
      <w:r w:rsidRPr="001770F1">
        <w:rPr>
          <w:b/>
          <w:bCs/>
        </w:rPr>
        <w:tab/>
      </w:r>
      <w:r w:rsidRPr="001770F1">
        <w:rPr>
          <w:b/>
          <w:bCs/>
        </w:rPr>
        <w:tab/>
        <w:t xml:space="preserve">INCOME AND EXPENDITURE </w:t>
      </w:r>
      <w:r w:rsidR="00FC176A">
        <w:rPr>
          <w:b/>
          <w:bCs/>
        </w:rPr>
        <w:t>1/10</w:t>
      </w:r>
      <w:r w:rsidRPr="001770F1">
        <w:rPr>
          <w:b/>
          <w:bCs/>
        </w:rPr>
        <w:t>/2</w:t>
      </w:r>
      <w:r w:rsidR="00FC176A">
        <w:rPr>
          <w:b/>
          <w:bCs/>
        </w:rPr>
        <w:t>4</w:t>
      </w:r>
      <w:r w:rsidRPr="001770F1">
        <w:rPr>
          <w:b/>
          <w:bCs/>
        </w:rPr>
        <w:t xml:space="preserve"> – 30/9/2</w:t>
      </w:r>
      <w:r w:rsidR="00FC176A">
        <w:rPr>
          <w:b/>
          <w:bCs/>
        </w:rPr>
        <w:t>5</w:t>
      </w:r>
    </w:p>
    <w:p w14:paraId="5299ADA8" w14:textId="77777777" w:rsidR="00FC176A" w:rsidRDefault="00FC176A">
      <w:pPr>
        <w:rPr>
          <w:b/>
          <w:bCs/>
        </w:rPr>
      </w:pPr>
    </w:p>
    <w:p w14:paraId="73450FFE" w14:textId="77777777" w:rsidR="001770F1" w:rsidRDefault="001770F1">
      <w:pPr>
        <w:rPr>
          <w:b/>
          <w:bCs/>
        </w:rPr>
      </w:pPr>
    </w:p>
    <w:p w14:paraId="3BD6D96B" w14:textId="24058001" w:rsidR="001770F1" w:rsidRPr="001770F1" w:rsidRDefault="001770F1" w:rsidP="001770F1">
      <w:pPr>
        <w:pStyle w:val="NoSpacing"/>
        <w:rPr>
          <w:b/>
          <w:bCs/>
          <w:u w:val="single"/>
        </w:rPr>
      </w:pPr>
      <w:r w:rsidRPr="001770F1">
        <w:rPr>
          <w:b/>
          <w:bCs/>
          <w:u w:val="single"/>
        </w:rPr>
        <w:t>INCOME</w:t>
      </w:r>
    </w:p>
    <w:p w14:paraId="31AB1E94" w14:textId="77777777" w:rsidR="001770F1" w:rsidRDefault="001770F1" w:rsidP="001770F1">
      <w:pPr>
        <w:pStyle w:val="NoSpacing"/>
      </w:pPr>
    </w:p>
    <w:p w14:paraId="5C0A0E4A" w14:textId="0A831CF2" w:rsidR="001770F1" w:rsidRDefault="001770F1" w:rsidP="001770F1">
      <w:pPr>
        <w:pStyle w:val="NoSpacing"/>
      </w:pPr>
      <w:r>
        <w:t>Subscriptions</w:t>
      </w:r>
      <w:r>
        <w:tab/>
      </w:r>
      <w:r>
        <w:tab/>
      </w:r>
      <w:r>
        <w:tab/>
      </w:r>
      <w:r>
        <w:tab/>
      </w:r>
      <w:r>
        <w:tab/>
      </w:r>
      <w:r w:rsidR="00FC176A">
        <w:t>5590.75</w:t>
      </w:r>
    </w:p>
    <w:p w14:paraId="42D2C726" w14:textId="6BA74DA1" w:rsidR="001770F1" w:rsidRDefault="001770F1" w:rsidP="001770F1">
      <w:pPr>
        <w:pStyle w:val="NoSpacing"/>
      </w:pPr>
      <w:r>
        <w:t>Coaching Income</w:t>
      </w:r>
      <w:r>
        <w:tab/>
      </w:r>
      <w:r>
        <w:tab/>
      </w:r>
      <w:r>
        <w:tab/>
      </w:r>
      <w:r w:rsidR="00FC176A">
        <w:t xml:space="preserve">            1</w:t>
      </w:r>
      <w:r w:rsidR="00F325CB">
        <w:t>051</w:t>
      </w:r>
      <w:r w:rsidR="00FC176A">
        <w:t>1.00</w:t>
      </w:r>
    </w:p>
    <w:p w14:paraId="61ACF76B" w14:textId="4A8B0AE2" w:rsidR="001770F1" w:rsidRDefault="00FC176A" w:rsidP="001770F1">
      <w:pPr>
        <w:pStyle w:val="NoSpacing"/>
      </w:pPr>
      <w:r>
        <w:t>Sac Grant</w:t>
      </w:r>
      <w:r>
        <w:tab/>
      </w:r>
      <w:r>
        <w:tab/>
      </w:r>
      <w:r w:rsidR="001770F1">
        <w:t xml:space="preserve"> </w:t>
      </w:r>
      <w:r w:rsidR="001770F1">
        <w:tab/>
      </w:r>
      <w:r w:rsidR="001770F1">
        <w:tab/>
      </w:r>
      <w:r w:rsidR="001770F1">
        <w:tab/>
      </w:r>
      <w:r>
        <w:t>2950.00</w:t>
      </w:r>
    </w:p>
    <w:p w14:paraId="73E5D309" w14:textId="013BB18F" w:rsidR="001770F1" w:rsidRDefault="001770F1" w:rsidP="001770F1">
      <w:pPr>
        <w:pStyle w:val="NoSpacing"/>
      </w:pPr>
      <w:r>
        <w:t>Raffle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C176A">
        <w:t>339</w:t>
      </w:r>
      <w:r>
        <w:t>.00</w:t>
      </w:r>
    </w:p>
    <w:p w14:paraId="1EC3F792" w14:textId="74D36023" w:rsidR="001770F1" w:rsidRDefault="001770F1" w:rsidP="001770F1">
      <w:pPr>
        <w:pStyle w:val="NoSpacing"/>
      </w:pPr>
      <w:r>
        <w:t>Competition Income</w:t>
      </w:r>
      <w:r>
        <w:tab/>
      </w:r>
      <w:r>
        <w:tab/>
      </w:r>
      <w:r>
        <w:tab/>
      </w:r>
      <w:r>
        <w:tab/>
        <w:t xml:space="preserve">   538.00</w:t>
      </w:r>
    </w:p>
    <w:p w14:paraId="09B91EB7" w14:textId="4A911C70" w:rsidR="001770F1" w:rsidRDefault="001770F1" w:rsidP="001770F1">
      <w:pPr>
        <w:pStyle w:val="NoSpacing"/>
      </w:pPr>
      <w:r>
        <w:t xml:space="preserve">Miscellaneous – </w:t>
      </w:r>
      <w:r w:rsidR="00FC176A">
        <w:t xml:space="preserve">Fun </w:t>
      </w:r>
      <w:proofErr w:type="gramStart"/>
      <w:r w:rsidR="00FC176A">
        <w:t>Day ,</w:t>
      </w:r>
      <w:proofErr w:type="gramEnd"/>
      <w:r w:rsidR="00FC176A">
        <w:t xml:space="preserve"> Donations</w:t>
      </w:r>
      <w:r>
        <w:t xml:space="preserve"> et</w:t>
      </w:r>
      <w:r w:rsidR="00FC176A">
        <w:t xml:space="preserve">c     </w:t>
      </w:r>
      <w:r>
        <w:t xml:space="preserve"> </w:t>
      </w:r>
      <w:r w:rsidR="000368BC">
        <w:t>106.60</w:t>
      </w:r>
    </w:p>
    <w:p w14:paraId="75B9CF76" w14:textId="3EA0FB7D" w:rsidR="001770F1" w:rsidRDefault="001770F1" w:rsidP="001770F1">
      <w:pPr>
        <w:pStyle w:val="NoSpacing"/>
      </w:pPr>
      <w:r>
        <w:t>OIR – Court Hire charge</w:t>
      </w:r>
      <w:r>
        <w:tab/>
      </w:r>
      <w:r>
        <w:tab/>
      </w:r>
      <w:r>
        <w:tab/>
      </w:r>
      <w:r w:rsidRPr="001770F1">
        <w:rPr>
          <w:u w:val="single"/>
        </w:rPr>
        <w:t xml:space="preserve">   </w:t>
      </w:r>
      <w:r w:rsidR="00FC176A">
        <w:rPr>
          <w:u w:val="single"/>
        </w:rPr>
        <w:t>732</w:t>
      </w:r>
      <w:r w:rsidRPr="001770F1">
        <w:rPr>
          <w:u w:val="single"/>
        </w:rPr>
        <w:t>.00</w:t>
      </w:r>
      <w:r>
        <w:tab/>
      </w:r>
      <w:r>
        <w:tab/>
      </w:r>
      <w:r w:rsidR="00FC176A">
        <w:t>2</w:t>
      </w:r>
      <w:r w:rsidR="003B1F06">
        <w:t>076</w:t>
      </w:r>
      <w:r w:rsidR="000368BC">
        <w:t>7.35</w:t>
      </w:r>
    </w:p>
    <w:p w14:paraId="7571FAA1" w14:textId="77777777" w:rsidR="001770F1" w:rsidRDefault="001770F1" w:rsidP="001770F1">
      <w:pPr>
        <w:pStyle w:val="NoSpacing"/>
      </w:pPr>
    </w:p>
    <w:p w14:paraId="464BA241" w14:textId="608AE877" w:rsidR="001770F1" w:rsidRDefault="001770F1" w:rsidP="001770F1">
      <w:pPr>
        <w:pStyle w:val="NoSpacing"/>
      </w:pPr>
      <w:r>
        <w:tab/>
      </w:r>
      <w:r>
        <w:tab/>
      </w:r>
      <w:r>
        <w:tab/>
      </w:r>
      <w:r>
        <w:tab/>
      </w:r>
    </w:p>
    <w:p w14:paraId="582EF331" w14:textId="77777777" w:rsidR="001770F1" w:rsidRDefault="001770F1" w:rsidP="001770F1">
      <w:pPr>
        <w:pStyle w:val="NoSpacing"/>
      </w:pPr>
    </w:p>
    <w:p w14:paraId="23F69DE6" w14:textId="15241A9E" w:rsidR="001770F1" w:rsidRDefault="001770F1" w:rsidP="001770F1">
      <w:pPr>
        <w:pStyle w:val="NoSpacing"/>
        <w:rPr>
          <w:b/>
          <w:bCs/>
          <w:u w:val="single"/>
        </w:rPr>
      </w:pPr>
      <w:r w:rsidRPr="001770F1">
        <w:rPr>
          <w:b/>
          <w:bCs/>
          <w:u w:val="single"/>
        </w:rPr>
        <w:t>EXPENDITURE</w:t>
      </w:r>
    </w:p>
    <w:p w14:paraId="68D4A497" w14:textId="77777777" w:rsidR="001770F1" w:rsidRDefault="001770F1" w:rsidP="001770F1">
      <w:pPr>
        <w:pStyle w:val="NoSpacing"/>
        <w:rPr>
          <w:b/>
          <w:bCs/>
          <w:u w:val="single"/>
        </w:rPr>
      </w:pPr>
    </w:p>
    <w:p w14:paraId="6814DBF3" w14:textId="14C3001B" w:rsidR="001770F1" w:rsidRDefault="001770F1" w:rsidP="001770F1">
      <w:pPr>
        <w:pStyle w:val="NoSpacing"/>
      </w:pPr>
      <w:r>
        <w:t>Electricity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368BC">
        <w:t>936.00</w:t>
      </w:r>
    </w:p>
    <w:p w14:paraId="2C43AD9D" w14:textId="5332CCD2" w:rsidR="001770F1" w:rsidRDefault="001770F1" w:rsidP="001770F1">
      <w:pPr>
        <w:pStyle w:val="NoSpacing"/>
      </w:pPr>
      <w:r>
        <w:t>Insurance</w:t>
      </w:r>
      <w:r>
        <w:tab/>
      </w:r>
      <w:r>
        <w:tab/>
      </w:r>
      <w:r>
        <w:tab/>
      </w:r>
      <w:r>
        <w:tab/>
      </w:r>
      <w:r>
        <w:tab/>
        <w:t>1</w:t>
      </w:r>
      <w:r w:rsidR="000368BC">
        <w:t>103.81</w:t>
      </w:r>
    </w:p>
    <w:p w14:paraId="2743E11D" w14:textId="6AE7627D" w:rsidR="001770F1" w:rsidRDefault="000368BC" w:rsidP="001770F1">
      <w:pPr>
        <w:pStyle w:val="NoSpacing"/>
      </w:pPr>
      <w:r>
        <w:t>Repairs</w:t>
      </w:r>
      <w:r>
        <w:tab/>
      </w:r>
      <w:r>
        <w:tab/>
      </w:r>
      <w:r>
        <w:tab/>
      </w:r>
      <w:r>
        <w:tab/>
      </w:r>
      <w:r>
        <w:tab/>
        <w:t xml:space="preserve">     35.00</w:t>
      </w:r>
      <w:r w:rsidR="001770F1">
        <w:tab/>
      </w:r>
      <w:r w:rsidR="001770F1">
        <w:tab/>
      </w:r>
      <w:r w:rsidR="001770F1">
        <w:tab/>
      </w:r>
      <w:r w:rsidR="001770F1">
        <w:tab/>
      </w:r>
      <w:r w:rsidR="001770F1">
        <w:tab/>
        <w:t xml:space="preserve">   </w:t>
      </w:r>
    </w:p>
    <w:p w14:paraId="5094CBE5" w14:textId="0C240BAC" w:rsidR="001770F1" w:rsidRDefault="001770F1" w:rsidP="001770F1">
      <w:pPr>
        <w:pStyle w:val="NoSpacing"/>
      </w:pPr>
      <w:r>
        <w:t>Charges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368BC">
        <w:t>396.53</w:t>
      </w:r>
    </w:p>
    <w:p w14:paraId="05E3DA9F" w14:textId="0A7D1137" w:rsidR="001770F1" w:rsidRDefault="001770F1" w:rsidP="001770F1">
      <w:pPr>
        <w:pStyle w:val="NoSpacing"/>
      </w:pPr>
      <w:r>
        <w:t>Prizes &amp; Engraving</w:t>
      </w:r>
      <w:r>
        <w:tab/>
      </w:r>
      <w:r>
        <w:tab/>
      </w:r>
      <w:r>
        <w:tab/>
      </w:r>
      <w:r>
        <w:tab/>
        <w:t xml:space="preserve">   </w:t>
      </w:r>
      <w:r w:rsidR="000368BC">
        <w:t>242.40</w:t>
      </w:r>
    </w:p>
    <w:p w14:paraId="50F81400" w14:textId="51BE79B6" w:rsidR="001770F1" w:rsidRDefault="001770F1" w:rsidP="001770F1">
      <w:pPr>
        <w:pStyle w:val="NoSpacing"/>
      </w:pPr>
      <w:r>
        <w:t>Balls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368BC">
        <w:t>800.50</w:t>
      </w:r>
    </w:p>
    <w:p w14:paraId="38571154" w14:textId="6679D59F" w:rsidR="001770F1" w:rsidRDefault="001770F1" w:rsidP="001770F1">
      <w:pPr>
        <w:pStyle w:val="NoSpacing"/>
      </w:pPr>
      <w:r>
        <w:t>Tennis Ayrshire Entry Fees</w:t>
      </w:r>
      <w:r>
        <w:tab/>
      </w:r>
      <w:r>
        <w:tab/>
      </w:r>
      <w:r>
        <w:tab/>
        <w:t xml:space="preserve">   </w:t>
      </w:r>
      <w:r w:rsidR="000368BC">
        <w:t>400.00</w:t>
      </w:r>
    </w:p>
    <w:p w14:paraId="72B6053A" w14:textId="2DF3BA15" w:rsidR="00F325CB" w:rsidRDefault="00F325CB" w:rsidP="001770F1">
      <w:pPr>
        <w:pStyle w:val="NoSpacing"/>
      </w:pPr>
      <w:r>
        <w:t>Venue Registration</w:t>
      </w:r>
      <w:r>
        <w:tab/>
        <w:t xml:space="preserve">                         </w:t>
      </w:r>
      <w:r>
        <w:tab/>
      </w:r>
      <w:r>
        <w:tab/>
        <w:t xml:space="preserve">   420.00</w:t>
      </w:r>
      <w:r>
        <w:tab/>
      </w:r>
      <w:r>
        <w:tab/>
      </w:r>
      <w:r>
        <w:tab/>
      </w:r>
      <w:r>
        <w:tab/>
      </w:r>
      <w:r>
        <w:tab/>
      </w:r>
    </w:p>
    <w:p w14:paraId="3F8A0519" w14:textId="794A39A4" w:rsidR="001770F1" w:rsidRDefault="001770F1" w:rsidP="001770F1">
      <w:pPr>
        <w:pStyle w:val="NoSpacing"/>
      </w:pPr>
      <w:r>
        <w:t>Coaching</w:t>
      </w:r>
      <w:r>
        <w:tab/>
      </w:r>
      <w:r>
        <w:tab/>
      </w:r>
      <w:r>
        <w:tab/>
      </w:r>
      <w:r>
        <w:tab/>
      </w:r>
      <w:r>
        <w:tab/>
      </w:r>
      <w:r w:rsidR="000368BC">
        <w:t>9675.00</w:t>
      </w:r>
    </w:p>
    <w:p w14:paraId="50B1EE33" w14:textId="416B925A" w:rsidR="001770F1" w:rsidRDefault="001770F1" w:rsidP="001770F1">
      <w:pPr>
        <w:pStyle w:val="NoSpacing"/>
      </w:pPr>
      <w:r>
        <w:t>Rent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120.00</w:t>
      </w:r>
    </w:p>
    <w:p w14:paraId="108E5246" w14:textId="7AF065F7" w:rsidR="001770F1" w:rsidRDefault="001770F1" w:rsidP="001770F1">
      <w:pPr>
        <w:pStyle w:val="NoSpacing"/>
      </w:pPr>
      <w:r>
        <w:t>Grips, Misc expense etc</w:t>
      </w:r>
      <w:r>
        <w:tab/>
      </w:r>
      <w:r>
        <w:tab/>
      </w:r>
      <w:r>
        <w:tab/>
        <w:t xml:space="preserve">     </w:t>
      </w:r>
      <w:r w:rsidR="00F325CB">
        <w:t>84.76</w:t>
      </w:r>
    </w:p>
    <w:p w14:paraId="7C3ACBB4" w14:textId="062F7287" w:rsidR="001770F1" w:rsidRDefault="000368BC" w:rsidP="001770F1">
      <w:pPr>
        <w:pStyle w:val="NoSpacing"/>
      </w:pPr>
      <w:r>
        <w:t>J &amp; E Shepherd</w:t>
      </w:r>
      <w:r w:rsidR="001770F1">
        <w:tab/>
      </w:r>
      <w:r w:rsidR="001770F1">
        <w:tab/>
      </w:r>
      <w:r w:rsidR="001770F1">
        <w:tab/>
      </w:r>
      <w:r w:rsidR="001770F1">
        <w:tab/>
        <w:t xml:space="preserve">   </w:t>
      </w:r>
      <w:r>
        <w:t>510.00</w:t>
      </w:r>
    </w:p>
    <w:p w14:paraId="5725C519" w14:textId="6C2C757A" w:rsidR="001770F1" w:rsidRDefault="00F325CB" w:rsidP="001770F1">
      <w:pPr>
        <w:pStyle w:val="NoSpacing"/>
      </w:pPr>
      <w:r>
        <w:t xml:space="preserve">Hall Hire                     </w:t>
      </w:r>
      <w:r w:rsidR="001770F1">
        <w:tab/>
      </w:r>
      <w:r w:rsidR="001770F1">
        <w:tab/>
      </w:r>
      <w:r w:rsidR="001770F1">
        <w:tab/>
      </w:r>
      <w:r w:rsidR="001770F1">
        <w:tab/>
      </w:r>
      <w:r w:rsidR="00261826" w:rsidRPr="00261826">
        <w:rPr>
          <w:u w:val="single"/>
        </w:rPr>
        <w:t>1</w:t>
      </w:r>
      <w:r>
        <w:rPr>
          <w:u w:val="single"/>
        </w:rPr>
        <w:t>920.00</w:t>
      </w:r>
      <w:r w:rsidR="00261826">
        <w:tab/>
      </w:r>
      <w:proofErr w:type="gramStart"/>
      <w:r w:rsidR="00261826">
        <w:tab/>
        <w:t xml:space="preserve">  </w:t>
      </w:r>
      <w:r>
        <w:t>166</w:t>
      </w:r>
      <w:r w:rsidR="003B1F06">
        <w:t>44</w:t>
      </w:r>
      <w:r>
        <w:t>.00</w:t>
      </w:r>
      <w:proofErr w:type="gramEnd"/>
    </w:p>
    <w:p w14:paraId="2AB429EA" w14:textId="77777777" w:rsidR="00261826" w:rsidRDefault="00261826" w:rsidP="001770F1">
      <w:pPr>
        <w:pStyle w:val="NoSpacing"/>
      </w:pPr>
    </w:p>
    <w:p w14:paraId="3769D343" w14:textId="77777777" w:rsidR="00261826" w:rsidRDefault="00261826" w:rsidP="001770F1">
      <w:pPr>
        <w:pStyle w:val="NoSpacing"/>
      </w:pPr>
    </w:p>
    <w:p w14:paraId="643D61DE" w14:textId="2158E4A7" w:rsidR="00261826" w:rsidRPr="00261826" w:rsidRDefault="00261826" w:rsidP="001770F1">
      <w:pPr>
        <w:pStyle w:val="NoSpacing"/>
        <w:rPr>
          <w:u w:val="double"/>
        </w:rPr>
      </w:pPr>
      <w:r>
        <w:t>SURPLUS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1826">
        <w:rPr>
          <w:u w:val="double"/>
        </w:rPr>
        <w:t xml:space="preserve">   </w:t>
      </w:r>
      <w:r w:rsidR="00F325CB">
        <w:rPr>
          <w:u w:val="double"/>
        </w:rPr>
        <w:t>4</w:t>
      </w:r>
      <w:r w:rsidR="003B1F06">
        <w:rPr>
          <w:u w:val="double"/>
        </w:rPr>
        <w:t>123</w:t>
      </w:r>
      <w:r w:rsidR="00F325CB">
        <w:rPr>
          <w:u w:val="double"/>
        </w:rPr>
        <w:t>.35</w:t>
      </w:r>
    </w:p>
    <w:p w14:paraId="08517D75" w14:textId="77777777" w:rsidR="001770F1" w:rsidRDefault="001770F1" w:rsidP="001770F1">
      <w:pPr>
        <w:pStyle w:val="NoSpacing"/>
      </w:pPr>
    </w:p>
    <w:p w14:paraId="288CA5FA" w14:textId="77777777" w:rsidR="00261826" w:rsidRDefault="00261826" w:rsidP="001770F1">
      <w:pPr>
        <w:pStyle w:val="NoSpacing"/>
      </w:pPr>
    </w:p>
    <w:p w14:paraId="3AC28B1F" w14:textId="77777777" w:rsidR="00261826" w:rsidRDefault="00261826" w:rsidP="001770F1">
      <w:pPr>
        <w:pStyle w:val="NoSpacing"/>
      </w:pPr>
    </w:p>
    <w:p w14:paraId="707C896E" w14:textId="3BD81848" w:rsidR="00261826" w:rsidRDefault="00261826" w:rsidP="001770F1">
      <w:pPr>
        <w:pStyle w:val="NoSpacing"/>
      </w:pPr>
      <w:r>
        <w:t>I have examined the above Income and Expenditure Account</w:t>
      </w:r>
      <w:r w:rsidR="0093542F">
        <w:t xml:space="preserve"> </w:t>
      </w:r>
      <w:r>
        <w:t>compared it with the vouchers and appropriate records and found it to be in order.</w:t>
      </w:r>
    </w:p>
    <w:p w14:paraId="4DFB6724" w14:textId="77777777" w:rsidR="00261826" w:rsidRDefault="00261826" w:rsidP="001770F1">
      <w:pPr>
        <w:pStyle w:val="NoSpacing"/>
      </w:pPr>
    </w:p>
    <w:p w14:paraId="7C503FB9" w14:textId="77777777" w:rsidR="00231731" w:rsidRDefault="00231731" w:rsidP="001770F1">
      <w:pPr>
        <w:pStyle w:val="NoSpacing"/>
      </w:pPr>
      <w:r>
        <w:t>Independent Examiner Alistair Campbell</w:t>
      </w:r>
    </w:p>
    <w:p w14:paraId="5EBFBB71" w14:textId="77777777" w:rsidR="00231731" w:rsidRDefault="00231731" w:rsidP="001770F1">
      <w:pPr>
        <w:pStyle w:val="NoSpacing"/>
      </w:pPr>
    </w:p>
    <w:p w14:paraId="64FB299A" w14:textId="77777777" w:rsidR="003B1F06" w:rsidRDefault="00231731" w:rsidP="001770F1">
      <w:pPr>
        <w:pStyle w:val="NoSpacing"/>
      </w:pPr>
      <w:r>
        <w:t>Date 1</w:t>
      </w:r>
      <w:r w:rsidRPr="00231731">
        <w:rPr>
          <w:vertAlign w:val="superscript"/>
        </w:rPr>
        <w:t>st</w:t>
      </w:r>
      <w:r>
        <w:t xml:space="preserve"> </w:t>
      </w:r>
      <w:r w:rsidR="003B1F06">
        <w:t>February 2026</w:t>
      </w:r>
    </w:p>
    <w:p w14:paraId="7A4FC81D" w14:textId="21C02FEC" w:rsidR="001770F1" w:rsidRPr="001770F1" w:rsidRDefault="00261826" w:rsidP="001770F1">
      <w:pPr>
        <w:pStyle w:val="NoSpacing"/>
      </w:pPr>
      <w:r>
        <w:tab/>
      </w:r>
      <w:r>
        <w:tab/>
      </w:r>
      <w:r>
        <w:tab/>
      </w:r>
      <w:r w:rsidR="001770F1">
        <w:tab/>
      </w:r>
      <w:r w:rsidR="001770F1">
        <w:tab/>
      </w:r>
      <w:r w:rsidR="001770F1">
        <w:tab/>
      </w:r>
      <w:r w:rsidR="001770F1">
        <w:tab/>
      </w:r>
      <w:r w:rsidR="001770F1">
        <w:tab/>
      </w:r>
    </w:p>
    <w:sectPr w:rsidR="001770F1" w:rsidRPr="00177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F1"/>
    <w:rsid w:val="000368BC"/>
    <w:rsid w:val="000D76CC"/>
    <w:rsid w:val="00144925"/>
    <w:rsid w:val="001770F1"/>
    <w:rsid w:val="00231731"/>
    <w:rsid w:val="00261826"/>
    <w:rsid w:val="002D08E2"/>
    <w:rsid w:val="003B1F06"/>
    <w:rsid w:val="007256C9"/>
    <w:rsid w:val="008846E3"/>
    <w:rsid w:val="00887C87"/>
    <w:rsid w:val="0093542F"/>
    <w:rsid w:val="009418BE"/>
    <w:rsid w:val="00B50A52"/>
    <w:rsid w:val="00B92537"/>
    <w:rsid w:val="00F325CB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4CB09"/>
  <w15:chartTrackingRefBased/>
  <w15:docId w15:val="{BD12BF60-5246-4E2A-A39F-6DCC4D3D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0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0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0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0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0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770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F5D5F681-A861-443A-A9FA-EF7FDAF29152}"/>
</file>

<file path=customXml/itemProps2.xml><?xml version="1.0" encoding="utf-8"?>
<ds:datastoreItem xmlns:ds="http://schemas.openxmlformats.org/officeDocument/2006/customXml" ds:itemID="{6422AA86-8A40-463E-912D-B6C4C9572C51}"/>
</file>

<file path=customXml/itemProps3.xml><?xml version="1.0" encoding="utf-8"?>
<ds:datastoreItem xmlns:ds="http://schemas.openxmlformats.org/officeDocument/2006/customXml" ds:itemID="{F356A84E-92B5-4F97-88D7-2FF8BEF40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854</Characters>
  <Application>Microsoft Office Word</Application>
  <DocSecurity>0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Milroy</dc:creator>
  <cp:keywords/>
  <dc:description/>
  <cp:lastModifiedBy>Elizabeth Milroy</cp:lastModifiedBy>
  <cp:revision>2</cp:revision>
  <cp:lastPrinted>2026-02-18T08:57:00Z</cp:lastPrinted>
  <dcterms:created xsi:type="dcterms:W3CDTF">2026-02-18T09:02:00Z</dcterms:created>
  <dcterms:modified xsi:type="dcterms:W3CDTF">2026-02-18T09:02:00Z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