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CA706" w14:textId="45907CED" w:rsidR="004F3765" w:rsidRDefault="008C52C3" w:rsidP="00E71A8F">
      <w:pPr>
        <w:rPr>
          <w:rFonts w:ascii="Times New Roman" w:eastAsia="Times New Roman" w:hAnsi="Times New Roman" w:cs="Times New Roman"/>
          <w:lang w:eastAsia="en-GB"/>
        </w:rPr>
      </w:pPr>
      <w:r w:rsidRPr="008C52C3">
        <w:rPr>
          <w:rFonts w:ascii="Times New Roman" w:eastAsia="Times New Roman" w:hAnsi="Times New Roman" w:cs="Times New Roman"/>
          <w:lang w:eastAsia="en-GB"/>
        </w:rPr>
        <w:t xml:space="preserve">In June 2025 Ian Fraser died at the age of 83. Ian was one of the founder members of the Society, as well as being a key figure in Scottish place-names studies from the 1960s, when he became head of the Scottish Place-Name Survey in the School of Scottish Studies, University of Edinburgh. </w:t>
      </w:r>
      <w:r w:rsidR="006165DA">
        <w:rPr>
          <w:rFonts w:ascii="Times New Roman" w:eastAsia="Times New Roman" w:hAnsi="Times New Roman" w:cs="Times New Roman"/>
          <w:lang w:eastAsia="en-GB"/>
        </w:rPr>
        <w:t>A</w:t>
      </w:r>
      <w:r w:rsidRPr="008C52C3">
        <w:rPr>
          <w:rFonts w:ascii="Times New Roman" w:eastAsia="Times New Roman" w:hAnsi="Times New Roman" w:cs="Times New Roman"/>
          <w:lang w:eastAsia="en-GB"/>
        </w:rPr>
        <w:t xml:space="preserve"> brief tribute to him</w:t>
      </w:r>
      <w:r w:rsidR="006165DA">
        <w:rPr>
          <w:rFonts w:ascii="Times New Roman" w:eastAsia="Times New Roman" w:hAnsi="Times New Roman" w:cs="Times New Roman"/>
          <w:lang w:eastAsia="en-GB"/>
        </w:rPr>
        <w:t xml:space="preserve"> was made</w:t>
      </w:r>
      <w:r w:rsidRPr="008C52C3">
        <w:rPr>
          <w:rFonts w:ascii="Times New Roman" w:eastAsia="Times New Roman" w:hAnsi="Times New Roman" w:cs="Times New Roman"/>
          <w:lang w:eastAsia="en-GB"/>
        </w:rPr>
        <w:t xml:space="preserve"> at our November conference and there is a detailed piece on his life and work in our Autumn Newsletter. </w:t>
      </w:r>
    </w:p>
    <w:p w14:paraId="17877699" w14:textId="0F59430B" w:rsidR="006165DA" w:rsidRDefault="00E71A8F" w:rsidP="004F3765">
      <w:pPr>
        <w:ind w:firstLine="720"/>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Simon Taylor has stepped down both as acting convenor and as a committee member, which he has been for nearly thirty years, but will continue as the Society’s Honorary </w:t>
      </w:r>
      <w:proofErr w:type="spellStart"/>
      <w:r>
        <w:rPr>
          <w:rFonts w:ascii="Times New Roman" w:eastAsia="Times New Roman" w:hAnsi="Times New Roman" w:cs="Times New Roman"/>
          <w:lang w:eastAsia="en-GB"/>
        </w:rPr>
        <w:t>Preses</w:t>
      </w:r>
      <w:proofErr w:type="spellEnd"/>
      <w:r>
        <w:rPr>
          <w:rFonts w:ascii="Times New Roman" w:eastAsia="Times New Roman" w:hAnsi="Times New Roman" w:cs="Times New Roman"/>
          <w:lang w:eastAsia="en-GB"/>
        </w:rPr>
        <w:t xml:space="preserve"> (president).</w:t>
      </w:r>
      <w:r w:rsidR="004F3765">
        <w:rPr>
          <w:rFonts w:ascii="Times New Roman" w:eastAsia="Times New Roman" w:hAnsi="Times New Roman" w:cs="Times New Roman"/>
          <w:lang w:eastAsia="en-GB"/>
        </w:rPr>
        <w:t xml:space="preserve"> </w:t>
      </w:r>
      <w:r w:rsidR="004F3765" w:rsidRPr="008C52C3">
        <w:rPr>
          <w:rFonts w:ascii="Times New Roman" w:eastAsia="Times New Roman" w:hAnsi="Times New Roman" w:cs="Times New Roman"/>
          <w:lang w:eastAsia="en-GB"/>
        </w:rPr>
        <w:t xml:space="preserve">Morag Redford has </w:t>
      </w:r>
      <w:r w:rsidR="004F3765">
        <w:rPr>
          <w:rFonts w:ascii="Times New Roman" w:eastAsia="Times New Roman" w:hAnsi="Times New Roman" w:cs="Times New Roman"/>
          <w:lang w:eastAsia="en-GB"/>
        </w:rPr>
        <w:t xml:space="preserve">now </w:t>
      </w:r>
      <w:r w:rsidR="004F3765" w:rsidRPr="008C52C3">
        <w:rPr>
          <w:rFonts w:ascii="Times New Roman" w:eastAsia="Times New Roman" w:hAnsi="Times New Roman" w:cs="Times New Roman"/>
          <w:lang w:eastAsia="en-GB"/>
        </w:rPr>
        <w:t>agreed to be our new convener</w:t>
      </w:r>
      <w:r w:rsidR="004F3765">
        <w:rPr>
          <w:rFonts w:ascii="Times New Roman" w:eastAsia="Times New Roman" w:hAnsi="Times New Roman" w:cs="Times New Roman"/>
          <w:lang w:eastAsia="en-GB"/>
        </w:rPr>
        <w:t>, approved by the 2026</w:t>
      </w:r>
      <w:r w:rsidR="004F3765" w:rsidRPr="008C52C3">
        <w:rPr>
          <w:rFonts w:ascii="Times New Roman" w:eastAsia="Times New Roman" w:hAnsi="Times New Roman" w:cs="Times New Roman"/>
          <w:lang w:eastAsia="en-GB"/>
        </w:rPr>
        <w:t xml:space="preserve"> AGM.</w:t>
      </w:r>
      <w:r w:rsidR="004F3765">
        <w:rPr>
          <w:rFonts w:ascii="Times New Roman" w:eastAsia="Times New Roman" w:hAnsi="Times New Roman" w:cs="Times New Roman"/>
          <w:lang w:eastAsia="en-GB"/>
        </w:rPr>
        <w:t xml:space="preserve"> Bill Patterson has stepped down from editorship of the Newsletter after 21 years, and that onerous job has been taken on by Eilidh </w:t>
      </w:r>
      <w:proofErr w:type="spellStart"/>
      <w:r w:rsidR="004F3765">
        <w:rPr>
          <w:rFonts w:ascii="Times New Roman" w:eastAsia="Times New Roman" w:hAnsi="Times New Roman" w:cs="Times New Roman"/>
          <w:lang w:eastAsia="en-GB"/>
        </w:rPr>
        <w:t>NicGilleRuaidh</w:t>
      </w:r>
      <w:proofErr w:type="spellEnd"/>
      <w:r w:rsidR="004F3765">
        <w:rPr>
          <w:rFonts w:ascii="Times New Roman" w:eastAsia="Times New Roman" w:hAnsi="Times New Roman" w:cs="Times New Roman"/>
          <w:lang w:eastAsia="en-GB"/>
        </w:rPr>
        <w:t>.</w:t>
      </w:r>
    </w:p>
    <w:p w14:paraId="4585BDF3" w14:textId="77777777" w:rsidR="006165DA" w:rsidRDefault="008C52C3" w:rsidP="006165DA">
      <w:pPr>
        <w:ind w:firstLine="720"/>
        <w:rPr>
          <w:rFonts w:ascii="Times New Roman" w:eastAsia="Times New Roman" w:hAnsi="Times New Roman" w:cs="Times New Roman"/>
          <w:lang w:eastAsia="en-GB"/>
        </w:rPr>
      </w:pPr>
      <w:r w:rsidRPr="008C52C3">
        <w:rPr>
          <w:rFonts w:ascii="Times New Roman" w:eastAsia="Times New Roman" w:hAnsi="Times New Roman" w:cs="Times New Roman"/>
          <w:lang w:eastAsia="en-GB"/>
        </w:rPr>
        <w:t xml:space="preserve">The Society continues to flourish, since our first conference in 1996, and our first AGM in 1997. We have managed to hold 2 conferences every year apart from May 2020, when </w:t>
      </w:r>
      <w:proofErr w:type="spellStart"/>
      <w:r w:rsidRPr="008C52C3">
        <w:rPr>
          <w:rFonts w:ascii="Times New Roman" w:eastAsia="Times New Roman" w:hAnsi="Times New Roman" w:cs="Times New Roman"/>
          <w:lang w:eastAsia="en-GB"/>
        </w:rPr>
        <w:t>Covid</w:t>
      </w:r>
      <w:proofErr w:type="spellEnd"/>
      <w:r w:rsidRPr="008C52C3">
        <w:rPr>
          <w:rFonts w:ascii="Times New Roman" w:eastAsia="Times New Roman" w:hAnsi="Times New Roman" w:cs="Times New Roman"/>
          <w:lang w:eastAsia="en-GB"/>
        </w:rPr>
        <w:t xml:space="preserve"> took us unawares. Since then we have developed the practice of holding our November conference online and our May one with AGM in person. All our committee meetings are held on-line, our last in-person one having been held in Glasgow in December 2019. While not ideal, it does allow for a much wider geographical spread of members without involving a great deal of travelling. The Society gets a steady stream of enquiries from all over the world, sometimes as many as 6 or 7 a month. These are fielded by various members of the Society, chiefly the committee, depending on knowledge and expertise. The Survey of Scottish Place-Names is under the auspices of the Scottish Place-Name Society, its director, Thomas Clancy, being an ex officio member of the committee. </w:t>
      </w:r>
    </w:p>
    <w:p w14:paraId="5629E47B" w14:textId="77777777" w:rsidR="00E71A8F" w:rsidRDefault="008C52C3" w:rsidP="00E71A8F">
      <w:pPr>
        <w:ind w:firstLine="720"/>
        <w:rPr>
          <w:rFonts w:ascii="Times New Roman" w:eastAsia="Times New Roman" w:hAnsi="Times New Roman" w:cs="Times New Roman"/>
          <w:lang w:eastAsia="en-GB"/>
        </w:rPr>
      </w:pPr>
      <w:r w:rsidRPr="008C52C3">
        <w:rPr>
          <w:rFonts w:ascii="Times New Roman" w:eastAsia="Times New Roman" w:hAnsi="Times New Roman" w:cs="Times New Roman"/>
          <w:lang w:eastAsia="en-GB"/>
        </w:rPr>
        <w:t xml:space="preserve">The Society has contributed to publication costs of various volumes in the series, including Berwickshire vol. 1 published in 2025 and the forthcoming Lanarkshire vol. 1 amongst others. The Survey output now consists of 9 volumes covering Fife, Bute, Kinross-shire, Clackmannanshire and Berwickshire 1. Two volumes are in the advanced stages of preparation: the above-mentioned Place-Names of Lanarkshire vol. 1 and the Glasgow University-based Iona </w:t>
      </w:r>
      <w:proofErr w:type="spellStart"/>
      <w:r w:rsidRPr="008C52C3">
        <w:rPr>
          <w:rFonts w:ascii="Times New Roman" w:eastAsia="Times New Roman" w:hAnsi="Times New Roman" w:cs="Times New Roman"/>
          <w:lang w:eastAsia="en-GB"/>
        </w:rPr>
        <w:t>Namescape</w:t>
      </w:r>
      <w:proofErr w:type="spellEnd"/>
      <w:r w:rsidRPr="008C52C3">
        <w:rPr>
          <w:rFonts w:ascii="Times New Roman" w:eastAsia="Times New Roman" w:hAnsi="Times New Roman" w:cs="Times New Roman"/>
          <w:lang w:eastAsia="en-GB"/>
        </w:rPr>
        <w:t xml:space="preserve"> Project’s volume on Iona. </w:t>
      </w:r>
    </w:p>
    <w:p w14:paraId="57D92726" w14:textId="175294F9" w:rsidR="008C52C3" w:rsidRDefault="008C52C3" w:rsidP="00E71A8F">
      <w:pPr>
        <w:ind w:firstLine="720"/>
        <w:rPr>
          <w:rFonts w:ascii="Times New Roman" w:eastAsia="Times New Roman" w:hAnsi="Times New Roman" w:cs="Times New Roman"/>
          <w:lang w:eastAsia="en-GB"/>
        </w:rPr>
      </w:pPr>
      <w:r w:rsidRPr="008C52C3">
        <w:rPr>
          <w:rFonts w:ascii="Times New Roman" w:eastAsia="Times New Roman" w:hAnsi="Times New Roman" w:cs="Times New Roman"/>
          <w:lang w:eastAsia="en-GB"/>
        </w:rPr>
        <w:t xml:space="preserve">In the last year there have been two important online contributions to regional placenames studies: Iona’s </w:t>
      </w:r>
      <w:proofErr w:type="spellStart"/>
      <w:r w:rsidRPr="008C52C3">
        <w:rPr>
          <w:rFonts w:ascii="Times New Roman" w:eastAsia="Times New Roman" w:hAnsi="Times New Roman" w:cs="Times New Roman"/>
          <w:lang w:eastAsia="en-GB"/>
        </w:rPr>
        <w:t>Namescape</w:t>
      </w:r>
      <w:proofErr w:type="spellEnd"/>
      <w:r w:rsidRPr="008C52C3">
        <w:rPr>
          <w:rFonts w:ascii="Times New Roman" w:eastAsia="Times New Roman" w:hAnsi="Times New Roman" w:cs="Times New Roman"/>
          <w:lang w:eastAsia="en-GB"/>
        </w:rPr>
        <w:t xml:space="preserve"> – Place-names and their dynamics in Iona and its environs and Place-Names of the Coalfield Communities (covering the parishes of </w:t>
      </w:r>
      <w:proofErr w:type="spellStart"/>
      <w:r w:rsidRPr="008C52C3">
        <w:rPr>
          <w:rFonts w:ascii="Times New Roman" w:eastAsia="Times New Roman" w:hAnsi="Times New Roman" w:cs="Times New Roman"/>
          <w:lang w:eastAsia="en-GB"/>
        </w:rPr>
        <w:t>Auchinleck</w:t>
      </w:r>
      <w:proofErr w:type="spellEnd"/>
      <w:r w:rsidRPr="008C52C3">
        <w:rPr>
          <w:rFonts w:ascii="Times New Roman" w:eastAsia="Times New Roman" w:hAnsi="Times New Roman" w:cs="Times New Roman"/>
          <w:lang w:eastAsia="en-GB"/>
        </w:rPr>
        <w:t xml:space="preserve">, Dalmellington, Old Cumnock, New Cumnock and </w:t>
      </w:r>
      <w:proofErr w:type="spellStart"/>
      <w:r w:rsidRPr="008C52C3">
        <w:rPr>
          <w:rFonts w:ascii="Times New Roman" w:eastAsia="Times New Roman" w:hAnsi="Times New Roman" w:cs="Times New Roman"/>
          <w:lang w:eastAsia="en-GB"/>
        </w:rPr>
        <w:t>Ochiltree</w:t>
      </w:r>
      <w:proofErr w:type="spellEnd"/>
      <w:r w:rsidRPr="008C52C3">
        <w:rPr>
          <w:rFonts w:ascii="Times New Roman" w:eastAsia="Times New Roman" w:hAnsi="Times New Roman" w:cs="Times New Roman"/>
          <w:lang w:eastAsia="en-GB"/>
        </w:rPr>
        <w:t xml:space="preserve">). Both these use the sophisticated interactive online database structure developed at the University of Glasgow by Brian Aitken, first of all for the </w:t>
      </w:r>
      <w:proofErr w:type="spellStart"/>
      <w:r w:rsidRPr="008C52C3">
        <w:rPr>
          <w:rFonts w:ascii="Times New Roman" w:eastAsia="Times New Roman" w:hAnsi="Times New Roman" w:cs="Times New Roman"/>
          <w:lang w:eastAsia="en-GB"/>
        </w:rPr>
        <w:t>The</w:t>
      </w:r>
      <w:proofErr w:type="spellEnd"/>
      <w:r w:rsidRPr="008C52C3">
        <w:rPr>
          <w:rFonts w:ascii="Times New Roman" w:eastAsia="Times New Roman" w:hAnsi="Times New Roman" w:cs="Times New Roman"/>
          <w:lang w:eastAsia="en-GB"/>
        </w:rPr>
        <w:t xml:space="preserve"> Berwickshire </w:t>
      </w:r>
      <w:proofErr w:type="spellStart"/>
      <w:r w:rsidRPr="008C52C3">
        <w:rPr>
          <w:rFonts w:ascii="Times New Roman" w:eastAsia="Times New Roman" w:hAnsi="Times New Roman" w:cs="Times New Roman"/>
          <w:lang w:eastAsia="en-GB"/>
        </w:rPr>
        <w:t>PlaceName</w:t>
      </w:r>
      <w:proofErr w:type="spellEnd"/>
      <w:r w:rsidRPr="008C52C3">
        <w:rPr>
          <w:rFonts w:ascii="Times New Roman" w:eastAsia="Times New Roman" w:hAnsi="Times New Roman" w:cs="Times New Roman"/>
          <w:lang w:eastAsia="en-GB"/>
        </w:rPr>
        <w:t xml:space="preserve"> Resource (Leverhulme Trust funded) then further refined for Iona’s </w:t>
      </w:r>
      <w:proofErr w:type="spellStart"/>
      <w:r w:rsidRPr="008C52C3">
        <w:rPr>
          <w:rFonts w:ascii="Times New Roman" w:eastAsia="Times New Roman" w:hAnsi="Times New Roman" w:cs="Times New Roman"/>
          <w:lang w:eastAsia="en-GB"/>
        </w:rPr>
        <w:t>Namescape</w:t>
      </w:r>
      <w:proofErr w:type="spellEnd"/>
      <w:r w:rsidRPr="008C52C3">
        <w:rPr>
          <w:rFonts w:ascii="Times New Roman" w:eastAsia="Times New Roman" w:hAnsi="Times New Roman" w:cs="Times New Roman"/>
          <w:lang w:eastAsia="en-GB"/>
        </w:rPr>
        <w:t xml:space="preserve"> (Arts and Humanities Research Council funded). As mentioned last year in the Newsletter Editor’s Report, we are reducing the length of the summaries of talks given at our conferences. This was because some of them were so long and detailed that, with a little more work, they would be more suitable for The Journal of Scottish Name-Studies as articles, or at least as a Varia item (i.e. a shorter, more focussed piece). The Journal is actively looking for contributions. It has not appeared since 2022 but the intention is that the next issue will be out this calendar year. </w:t>
      </w:r>
    </w:p>
    <w:p w14:paraId="3A8EDD4A" w14:textId="77777777" w:rsidR="0011004B" w:rsidRDefault="004F3765"/>
    <w:sectPr w:rsidR="0011004B" w:rsidSect="00D106F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C3"/>
    <w:rsid w:val="0000221D"/>
    <w:rsid w:val="00012A22"/>
    <w:rsid w:val="000452D0"/>
    <w:rsid w:val="000563C6"/>
    <w:rsid w:val="000F20EC"/>
    <w:rsid w:val="000F3B2A"/>
    <w:rsid w:val="001F6B94"/>
    <w:rsid w:val="00257A6D"/>
    <w:rsid w:val="00290A14"/>
    <w:rsid w:val="002C25ED"/>
    <w:rsid w:val="00341539"/>
    <w:rsid w:val="003511C3"/>
    <w:rsid w:val="00381447"/>
    <w:rsid w:val="004114C9"/>
    <w:rsid w:val="004149E0"/>
    <w:rsid w:val="00426CE9"/>
    <w:rsid w:val="004372EF"/>
    <w:rsid w:val="004F3765"/>
    <w:rsid w:val="0050401A"/>
    <w:rsid w:val="00575FED"/>
    <w:rsid w:val="005D2299"/>
    <w:rsid w:val="006160BC"/>
    <w:rsid w:val="006165DA"/>
    <w:rsid w:val="00761DE6"/>
    <w:rsid w:val="007C22C2"/>
    <w:rsid w:val="00861140"/>
    <w:rsid w:val="00876B1C"/>
    <w:rsid w:val="008C52C3"/>
    <w:rsid w:val="00A7014E"/>
    <w:rsid w:val="00A94ECD"/>
    <w:rsid w:val="00AD0626"/>
    <w:rsid w:val="00AE398C"/>
    <w:rsid w:val="00B3765D"/>
    <w:rsid w:val="00C150CA"/>
    <w:rsid w:val="00C62735"/>
    <w:rsid w:val="00CA1FAF"/>
    <w:rsid w:val="00CA50D6"/>
    <w:rsid w:val="00CC20D9"/>
    <w:rsid w:val="00D106FD"/>
    <w:rsid w:val="00D20E51"/>
    <w:rsid w:val="00E0233C"/>
    <w:rsid w:val="00E46596"/>
    <w:rsid w:val="00E71A8F"/>
    <w:rsid w:val="00EE5C56"/>
    <w:rsid w:val="00F0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6A4D62"/>
  <w14:defaultImageDpi w14:val="32767"/>
  <w15:chartTrackingRefBased/>
  <w15:docId w15:val="{BF1A39A6-B163-FA47-A9D8-D6ECDA70B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56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E79CDF3E-798B-4921-9D99-79B39B6713CD}"/>
</file>

<file path=customXml/itemProps2.xml><?xml version="1.0" encoding="utf-8"?>
<ds:datastoreItem xmlns:ds="http://schemas.openxmlformats.org/officeDocument/2006/customXml" ds:itemID="{AF9BFD98-1129-4137-B6A8-07F03C68AF58}"/>
</file>

<file path=customXml/itemProps3.xml><?xml version="1.0" encoding="utf-8"?>
<ds:datastoreItem xmlns:ds="http://schemas.openxmlformats.org/officeDocument/2006/customXml" ds:itemID="{5BAE2441-58FF-4676-A3EB-F650E7B9A73D}"/>
</file>

<file path=docProps/app.xml><?xml version="1.0" encoding="utf-8"?>
<Properties xmlns="http://schemas.openxmlformats.org/officeDocument/2006/extended-properties" xmlns:vt="http://schemas.openxmlformats.org/officeDocument/2006/docPropsVTypes">
  <Template>Normal.dotm</Template>
  <TotalTime>6</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Drummond</dc:creator>
  <cp:keywords/>
  <dc:description/>
  <cp:lastModifiedBy>Peter Drummond</cp:lastModifiedBy>
  <cp:revision>3</cp:revision>
  <cp:lastPrinted>2026-07-03T09:27:00Z</cp:lastPrinted>
  <dcterms:created xsi:type="dcterms:W3CDTF">2026-07-03T09:28:00Z</dcterms:created>
  <dcterms:modified xsi:type="dcterms:W3CDTF">2026-07-03T13:07:00Z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