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CE8F7">
      <w:pPr>
        <w:pStyle w:val="2"/>
        <w:keepNext w:val="0"/>
        <w:keepLines w:val="0"/>
        <w:widowControl/>
        <w:suppressLineNumbers w:val="0"/>
        <w:spacing w:before="0" w:beforeAutospacing="0" w:after="0" w:afterAutospacing="0"/>
        <w:ind w:left="0" w:right="0"/>
        <w:rPr>
          <w:rFonts w:hint="default" w:ascii="Times New Roman" w:hAnsi="Times New Roman" w:cs="Times New Roman"/>
          <w:sz w:val="28"/>
          <w:szCs w:val="28"/>
        </w:rPr>
      </w:pPr>
      <w:r>
        <w:rPr>
          <w:rFonts w:hint="default" w:ascii="Times New Roman" w:hAnsi="Times New Roman" w:cs="Times New Roman"/>
          <w:sz w:val="28"/>
          <w:szCs w:val="28"/>
        </w:rPr>
        <w:t>Chair’s Report January 2025 to December 2025</w:t>
      </w:r>
    </w:p>
    <w:p w14:paraId="6E161BF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375D80B0">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Bookings have continued at a good level with our “mainstay” groups continuing to block book. We welcomed several new groups which is encouraging. We would still like some more weekend bookings, particularly parties etc.</w:t>
      </w:r>
    </w:p>
    <w:p w14:paraId="275CA08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56B7F850">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Prices were maintained, but with energy prices continuing to rise an increase seems inevitable in 2026</w:t>
      </w:r>
    </w:p>
    <w:p w14:paraId="1986D32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1829318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The NEAT shows were resumed with Carrie Jarvis booking acts for the Autumn and Winter.</w:t>
      </w:r>
    </w:p>
    <w:p w14:paraId="093E243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459E97C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Work has begun on changing over to a SCIO. This was agreed due to increased security it gives the trustees and will allow us to increase the number of trustees we are allowed (currently seven)</w:t>
      </w:r>
    </w:p>
    <w:p w14:paraId="67D7F7C3">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7BBF153C">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We purchased a long requested commercial-grade dishwasher and despite initial difficulties it is now used regularly. The tap in the kitchen was also upgraded.</w:t>
      </w:r>
    </w:p>
    <w:p w14:paraId="151BCF55">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407FE910">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We have applied for a grant to insulate the roof space above the Upper Hall and also to install an air source unit in the Small Hall.</w:t>
      </w:r>
    </w:p>
    <w:p w14:paraId="3E68B8A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5217BEE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The Hogmanay Ceilidh was a huge success again; however we felt it was time for a change, but even starting to look at the beginning of the year we could not find a suitable band, Rock &amp; Reel have agreed to return for Hogmanay 2026. Once again special thanks to Ruth and Iain Mackenzie and family for dressing the Hall.</w:t>
      </w:r>
    </w:p>
    <w:p w14:paraId="5C8BD44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1E1CA62A">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The trustees as usual have been doing sterling work behind the scenes, keeping the Hall in good condition to continue serving the community. We must also thank Carol Anderson for her long service and wish her well for the future. We welcomed Izabella Berent as the new cleaner.</w:t>
      </w:r>
    </w:p>
    <w:p w14:paraId="08A8BF0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 </w:t>
      </w:r>
    </w:p>
    <w:p w14:paraId="578F48B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Sandy Cooper</w:t>
      </w:r>
    </w:p>
    <w:p w14:paraId="41F5D3A3">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eastAsiaTheme="minorEastAsia"/>
          <w:kern w:val="0"/>
          <w:sz w:val="24"/>
          <w:szCs w:val="24"/>
          <w:lang w:val="en-US" w:eastAsia="zh-CN" w:bidi="ar"/>
        </w:rPr>
        <w:t>Chairman/Secretary</w:t>
      </w:r>
    </w:p>
    <w:p w14:paraId="2C8F8773">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F09A1"/>
    <w:rsid w:val="2CCF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78C9C150-0E2E-450D-834E-E8E2630D6ACC}"/>
</file>

<file path=customXml/itemProps2.xml><?xml version="1.0" encoding="utf-8"?>
<ds:datastoreItem xmlns:ds="http://schemas.openxmlformats.org/officeDocument/2006/customXml" ds:itemID="{2C63BFFE-4DF9-483B-8477-1DF8B3210400}"/>
</file>

<file path=customXml/itemProps3.xml><?xml version="1.0" encoding="utf-8"?>
<ds:datastoreItem xmlns:ds="http://schemas.openxmlformats.org/officeDocument/2006/customXml" ds:itemID="{1FAF228E-58D8-4862-AEE6-EC8CB100EA47}"/>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davidhirst1962</dc:creator>
  <cp:lastModifiedBy>davidhirst1962</cp:lastModifiedBy>
  <cp:revision>1</cp:revision>
  <dcterms:created xsi:type="dcterms:W3CDTF">2026-06-25T10:52:00Z</dcterms:created>
  <dcterms:modified xsi:type="dcterms:W3CDTF">2026-06-25T10:52:54Z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622A5BA4F032422DB3F84F761091E37B_11</vt:lpwstr>
  </property>
  <property fmtid="{D5CDD505-2E9C-101B-9397-08002B2CF9AE}" pid="4" name="KSOTemplateDocerSaveRecord">
    <vt:lpwstr>eyJoZGlkIjoiNGY5ZGQ5ZWQ1MmJhMGZkNmYwMjg3MjM4MGI4MGE3YjQiLCJ1c2VySWQiOiIzNzI4MTQ4MDEzOTY2In0=</vt:lpwstr>
  </property>
  <property fmtid="{D5CDD505-2E9C-101B-9397-08002B2CF9AE}" pid="5" name="ContentTypeId">
    <vt:lpwstr>0x010100CD04853568B40F4E8366B3070197220F</vt:lpwstr>
  </property>
</Properties>
</file>