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6FC0" w:rsidRPr="00AB6FC0" w:rsidRDefault="00AB6FC0" w:rsidP="00AB6FC0">
      <w:pPr>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r w:rsidRPr="00AB6FC0">
        <w:rPr>
          <w:rFonts w:ascii="Times New Roman" w:eastAsia="Times New Roman" w:hAnsi="Times New Roman" w:cs="Times New Roman"/>
          <w:b/>
          <w:bCs/>
          <w:color w:val="000000"/>
          <w:kern w:val="36"/>
          <w:sz w:val="48"/>
          <w:szCs w:val="48"/>
          <w:lang w:eastAsia="en-GB"/>
          <w14:ligatures w14:val="none"/>
        </w:rPr>
        <w:t>Chair's Report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b/>
          <w:bCs/>
          <w:color w:val="000000"/>
          <w:kern w:val="0"/>
          <w:lang w:eastAsia="en-GB"/>
          <w14:ligatures w14:val="none"/>
        </w:rPr>
        <w:t>K107FM Community Radio</w:t>
      </w:r>
      <w:r w:rsidRPr="00AB6FC0">
        <w:rPr>
          <w:rFonts w:ascii="Times New Roman" w:eastAsia="Times New Roman" w:hAnsi="Times New Roman" w:cs="Times New Roman"/>
          <w:color w:val="000000"/>
          <w:kern w:val="0"/>
          <w:lang w:eastAsia="en-GB"/>
          <w14:ligatures w14:val="none"/>
        </w:rPr>
        <w:br/>
      </w:r>
      <w:r w:rsidRPr="00AB6FC0">
        <w:rPr>
          <w:rFonts w:ascii="Times New Roman" w:eastAsia="Times New Roman" w:hAnsi="Times New Roman" w:cs="Times New Roman"/>
          <w:b/>
          <w:bCs/>
          <w:color w:val="000000"/>
          <w:kern w:val="0"/>
          <w:lang w:eastAsia="en-GB"/>
          <w14:ligatures w14:val="none"/>
        </w:rPr>
        <w:t>Annual Report to the Office of the Scottish Charity Regulator (OSCR)</w:t>
      </w:r>
      <w:r w:rsidRPr="00AB6FC0">
        <w:rPr>
          <w:rFonts w:ascii="Times New Roman" w:eastAsia="Times New Roman" w:hAnsi="Times New Roman" w:cs="Times New Roman"/>
          <w:color w:val="000000"/>
          <w:kern w:val="0"/>
          <w:lang w:eastAsia="en-GB"/>
          <w14:ligatures w14:val="none"/>
        </w:rPr>
        <w:br/>
      </w:r>
      <w:r w:rsidRPr="00AB6FC0">
        <w:rPr>
          <w:rFonts w:ascii="Times New Roman" w:eastAsia="Times New Roman" w:hAnsi="Times New Roman" w:cs="Times New Roman"/>
          <w:b/>
          <w:bCs/>
          <w:color w:val="000000"/>
          <w:kern w:val="0"/>
          <w:lang w:eastAsia="en-GB"/>
          <w14:ligatures w14:val="none"/>
        </w:rPr>
        <w:t>Reporting Period: 2025–2026</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It is my pleasure, on behalf of the Board of Trustees, to present the Chair's Report for K107FM covering the 2025–2026 reporting year.</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K107FM continues to fulfil its charitable purpose by providing a locally focused community radio service that informs, educates, entertains and connects people across Kirkcaldy and the surrounding area. Operated primarily by volunteers, the station remains committed to promoting community participation, supporting local organisations and providing opportunities for people of all ages and backgrounds to develop confidence, broadcasting skills and community engagement.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During the past year, the Trustees have continued to strengthen the governance of the charity while ensuring that K107FM remains financially sustainable, operationally resilient and responsive to the needs of the communities it serves.</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Community Benefit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Community engagement remains at the heart of everything K107FM does.</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Throughout the year, the station continued to provide a platform for local voices, charities, voluntary organisations, schools, community groups, local businesses and public services, ensuring that information of local importance reached audiences who may otherwise be overlooked by national and commercial broadcasters.</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K107FM maintained its presence at numerous community events, including the Kirkcaldy Parks Running Festival, the Fife College Food &amp; Drink Festival, Lang Toun Partners initiatives, Safer Communities events and the Kirkcaldy Christmas Lights celebrations. These activities reinforced the station's role as a trusted community partner and strengthened relationships with organisations across Fife.</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station also successfully participated in the Big Give Small Charity Week campaign after being selected as one of only 189 charities nationally to take part in this match-funding initiative. This not only generated valuable fundraising income but also enhanced awareness of K107FM's charitable role within the local community.</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Programming and Volunteer Development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K107FM continues to provide a diverse schedule of locally produced programming covering music, news, current affairs, sport, community information and specialist interest programmes.</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lastRenderedPageBreak/>
        <w:t>Our volunteers remain the charity's greatest asset. Throughout the year, presenters, producers, technicians and support volunteers generously contributed their time, experience and enthusiasm to deliver a professional and engaging broadcasting service.</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Board recognises that without this commitment the station would not be able to operate, and records its sincere thanks to every volunteer who has supported the charity during the year.</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Recognition and Achievement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past year has been particularly successful in terms of external recognition.</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 xml:space="preserve">At the Community Radio Awards 2025, K107FM achieved five national </w:t>
      </w:r>
      <w:proofErr w:type="spellStart"/>
      <w:r w:rsidRPr="00AB6FC0">
        <w:rPr>
          <w:rFonts w:ascii="Times New Roman" w:eastAsia="Times New Roman" w:hAnsi="Times New Roman" w:cs="Times New Roman"/>
          <w:color w:val="000000"/>
          <w:kern w:val="0"/>
          <w:lang w:eastAsia="en-GB"/>
          <w14:ligatures w14:val="none"/>
        </w:rPr>
        <w:t>shortlistings</w:t>
      </w:r>
      <w:proofErr w:type="spellEnd"/>
      <w:r w:rsidRPr="00AB6FC0">
        <w:rPr>
          <w:rFonts w:ascii="Times New Roman" w:eastAsia="Times New Roman" w:hAnsi="Times New Roman" w:cs="Times New Roman"/>
          <w:color w:val="000000"/>
          <w:kern w:val="0"/>
          <w:lang w:eastAsia="en-GB"/>
          <w14:ligatures w14:val="none"/>
        </w:rPr>
        <w:t xml:space="preserve"> across a range of categories, reflecting excellence in journalism, digital engagement, community broadcasting and volunteer contribution.</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station was proud to receive:</w:t>
      </w:r>
    </w:p>
    <w:p w:rsidR="00AB6FC0" w:rsidRPr="00AB6FC0" w:rsidRDefault="00AB6FC0" w:rsidP="00AB6FC0">
      <w:pPr>
        <w:numPr>
          <w:ilvl w:val="0"/>
          <w:numId w:val="1"/>
        </w:num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Silver Award – Celebrating &amp; Championing Community Radio</w:t>
      </w:r>
    </w:p>
    <w:p w:rsidR="00AB6FC0" w:rsidRPr="00AB6FC0" w:rsidRDefault="00AB6FC0" w:rsidP="00AB6FC0">
      <w:pPr>
        <w:numPr>
          <w:ilvl w:val="0"/>
          <w:numId w:val="1"/>
        </w:num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Bronze Award – Elections &amp; Political Coverage</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These awards recognise the quality of the station's programming and the dedication of its volunteers.</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K107FM was also shortlisted in the Socially Enterprising category of the Fife Volunteering &amp; Voluntary Sector Awards, further recognising its contribution to the local community.</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Digital Development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Trustees recognise that digital broadcasting continues to play an increasingly important role in community engagement.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During the year, K107FM achieved more than </w:t>
      </w:r>
      <w:r w:rsidRPr="00AB6FC0">
        <w:rPr>
          <w:rFonts w:ascii="Times New Roman" w:eastAsia="Times New Roman" w:hAnsi="Times New Roman" w:cs="Times New Roman"/>
          <w:b/>
          <w:bCs/>
          <w:color w:val="000000"/>
          <w:kern w:val="0"/>
          <w:lang w:eastAsia="en-GB"/>
          <w14:ligatures w14:val="none"/>
        </w:rPr>
        <w:t>15.3 million Facebook views</w:t>
      </w:r>
      <w:r w:rsidRPr="00AB6FC0">
        <w:rPr>
          <w:rFonts w:ascii="Times New Roman" w:eastAsia="Times New Roman" w:hAnsi="Times New Roman" w:cs="Times New Roman"/>
          <w:color w:val="000000"/>
          <w:kern w:val="0"/>
          <w:lang w:eastAsia="en-GB"/>
          <w14:ligatures w14:val="none"/>
        </w:rPr>
        <w:t>, representing the strongest digital performance in the station's history. This significant online reach has enabled the charity to extend community information well beyond its traditional FM broadcast area.</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station also joined the Nation Player App, improving accessibility for listeners and supporting long-term digital growth by increasing opportunities for online listening and audience development.</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Financial Sustainability</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Board continues to focus on ensuring the long-term sustainability of the charity.</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 xml:space="preserve">During the year, K107FM strengthened relationships with a number of strategic partners, including Fife Sports and Leisure Trust, </w:t>
      </w:r>
      <w:proofErr w:type="spellStart"/>
      <w:r w:rsidRPr="00AB6FC0">
        <w:rPr>
          <w:rFonts w:ascii="Times New Roman" w:eastAsia="Times New Roman" w:hAnsi="Times New Roman" w:cs="Times New Roman"/>
          <w:color w:val="000000"/>
          <w:kern w:val="0"/>
          <w:lang w:eastAsia="en-GB"/>
          <w14:ligatures w14:val="none"/>
        </w:rPr>
        <w:t>OnFife</w:t>
      </w:r>
      <w:proofErr w:type="spellEnd"/>
      <w:r w:rsidRPr="00AB6FC0">
        <w:rPr>
          <w:rFonts w:ascii="Times New Roman" w:eastAsia="Times New Roman" w:hAnsi="Times New Roman" w:cs="Times New Roman"/>
          <w:color w:val="000000"/>
          <w:kern w:val="0"/>
          <w:lang w:eastAsia="en-GB"/>
          <w14:ligatures w14:val="none"/>
        </w:rPr>
        <w:t xml:space="preserve">, Stagecoach and Your Ford Centre. These </w:t>
      </w:r>
      <w:r w:rsidRPr="00AB6FC0">
        <w:rPr>
          <w:rFonts w:ascii="Times New Roman" w:eastAsia="Times New Roman" w:hAnsi="Times New Roman" w:cs="Times New Roman"/>
          <w:color w:val="000000"/>
          <w:kern w:val="0"/>
          <w:lang w:eastAsia="en-GB"/>
          <w14:ligatures w14:val="none"/>
        </w:rPr>
        <w:lastRenderedPageBreak/>
        <w:t>partnerships contribute towards the station's ongoing financial resilience while supporting its charitable objectives.</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Trustees continue to seek opportunities for grant funding, sponsorship and community fundraising to ensure that the charity remains financially secure without compromising its independence or community focus.</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Governance</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Trustees have continued to oversee the effective governance of the charity throughout the reporting period, ensuring compliance with the charity's governing document and the requirements of the Office of the Scottish Charity Regulator.</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Regular Board meetings have been held to monitor operational performance, financial management, risk, regulatory compliance and strategic development.</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Board remains committed to maintaining high standards of governance, transparency and accountability in all aspects of the charity's work.</w:t>
      </w:r>
    </w:p>
    <w:p w:rsidR="00AB6FC0" w:rsidRPr="00AB6FC0" w:rsidRDefault="00AB6FC0" w:rsidP="00AB6FC0">
      <w:pPr>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AB6FC0">
        <w:rPr>
          <w:rFonts w:ascii="Times New Roman" w:eastAsia="Times New Roman" w:hAnsi="Times New Roman" w:cs="Times New Roman"/>
          <w:b/>
          <w:bCs/>
          <w:color w:val="000000"/>
          <w:kern w:val="0"/>
          <w:sz w:val="36"/>
          <w:szCs w:val="36"/>
          <w:lang w:eastAsia="en-GB"/>
          <w14:ligatures w14:val="none"/>
        </w:rPr>
        <w:t>Looking Ahead</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Looking forward, the Trustees remain ambitious for K107FM.</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The station will continue to strengthen relationships with local authorities, educational institutions, community organisations and commercial partners to expand its reach and increase opportunities for volunteers and listeners alike.</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Discussions with Fife Council, Fife College and the Kirkcaldy Lottery are expected to create further opportunities for collaborative working and enhanced community benefit during the coming year.</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Whilst the media landscape continues to evolve, K107FM remains committed to its founding principles of local broadcasting, volunteer participation and community service.</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color w:val="000000"/>
          <w:kern w:val="0"/>
          <w:lang w:eastAsia="en-GB"/>
          <w14:ligatures w14:val="none"/>
        </w:rPr>
        <w:t>On behalf of the Board of Trustees, I would like to thank every volunteer, presenter, supporter, partner organisation and listener who has contributed to the success of K107FM during the past year. Their commitment continues to ensure that K107FM remains a valued and trusted community broadcaster serving Kirkcaldy and the wider area.</w:t>
      </w:r>
    </w:p>
    <w:p w:rsidR="00AB6FC0" w:rsidRPr="00AB6FC0" w:rsidRDefault="00AB6FC0" w:rsidP="00AB6FC0">
      <w:pPr>
        <w:spacing w:before="100" w:beforeAutospacing="1" w:after="100" w:afterAutospacing="1"/>
        <w:rPr>
          <w:rFonts w:ascii="Times New Roman" w:eastAsia="Times New Roman" w:hAnsi="Times New Roman" w:cs="Times New Roman"/>
          <w:color w:val="000000"/>
          <w:kern w:val="0"/>
          <w:lang w:eastAsia="en-GB"/>
          <w14:ligatures w14:val="none"/>
        </w:rPr>
      </w:pPr>
      <w:r w:rsidRPr="00AB6FC0">
        <w:rPr>
          <w:rFonts w:ascii="Times New Roman" w:eastAsia="Times New Roman" w:hAnsi="Times New Roman" w:cs="Times New Roman"/>
          <w:b/>
          <w:bCs/>
          <w:color w:val="000000"/>
          <w:kern w:val="0"/>
          <w:lang w:eastAsia="en-GB"/>
          <w14:ligatures w14:val="none"/>
        </w:rPr>
        <w:t>Jayne Smith</w:t>
      </w:r>
      <w:r w:rsidRPr="00AB6FC0">
        <w:rPr>
          <w:rFonts w:ascii="Times New Roman" w:eastAsia="Times New Roman" w:hAnsi="Times New Roman" w:cs="Times New Roman"/>
          <w:color w:val="000000"/>
          <w:kern w:val="0"/>
          <w:lang w:eastAsia="en-GB"/>
          <w14:ligatures w14:val="none"/>
        </w:rPr>
        <w:br/>
        <w:t>Chair</w:t>
      </w:r>
      <w:r w:rsidRPr="00AB6FC0">
        <w:rPr>
          <w:rFonts w:ascii="Times New Roman" w:eastAsia="Times New Roman" w:hAnsi="Times New Roman" w:cs="Times New Roman"/>
          <w:color w:val="000000"/>
          <w:kern w:val="0"/>
          <w:lang w:eastAsia="en-GB"/>
          <w14:ligatures w14:val="none"/>
        </w:rPr>
        <w:br/>
        <w:t>K107FM Community Radio</w:t>
      </w:r>
    </w:p>
    <w:p w:rsidR="003D1ACC" w:rsidRDefault="003D1ACC"/>
    <w:sectPr w:rsidR="003D1A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CBC"/>
    <w:multiLevelType w:val="multilevel"/>
    <w:tmpl w:val="17D4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39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C0"/>
    <w:rsid w:val="00234CFC"/>
    <w:rsid w:val="002F3FC2"/>
    <w:rsid w:val="003D1ACC"/>
    <w:rsid w:val="008355E6"/>
    <w:rsid w:val="00AB6FC0"/>
    <w:rsid w:val="00C15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57D95D9-A8F8-C742-A2D2-ABFC2D9E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F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B6F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6F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6F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6F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6F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F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F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F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F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B6F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6F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6F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6F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6F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F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F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FC0"/>
    <w:rPr>
      <w:rFonts w:eastAsiaTheme="majorEastAsia" w:cstheme="majorBidi"/>
      <w:color w:val="272727" w:themeColor="text1" w:themeTint="D8"/>
    </w:rPr>
  </w:style>
  <w:style w:type="paragraph" w:styleId="Title">
    <w:name w:val="Title"/>
    <w:basedOn w:val="Normal"/>
    <w:next w:val="Normal"/>
    <w:link w:val="TitleChar"/>
    <w:uiPriority w:val="10"/>
    <w:qFormat/>
    <w:rsid w:val="00AB6F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F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F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F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F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6FC0"/>
    <w:rPr>
      <w:i/>
      <w:iCs/>
      <w:color w:val="404040" w:themeColor="text1" w:themeTint="BF"/>
    </w:rPr>
  </w:style>
  <w:style w:type="paragraph" w:styleId="ListParagraph">
    <w:name w:val="List Paragraph"/>
    <w:basedOn w:val="Normal"/>
    <w:uiPriority w:val="34"/>
    <w:qFormat/>
    <w:rsid w:val="00AB6FC0"/>
    <w:pPr>
      <w:ind w:left="720"/>
      <w:contextualSpacing/>
    </w:pPr>
  </w:style>
  <w:style w:type="character" w:styleId="IntenseEmphasis">
    <w:name w:val="Intense Emphasis"/>
    <w:basedOn w:val="DefaultParagraphFont"/>
    <w:uiPriority w:val="21"/>
    <w:qFormat/>
    <w:rsid w:val="00AB6FC0"/>
    <w:rPr>
      <w:i/>
      <w:iCs/>
      <w:color w:val="2F5496" w:themeColor="accent1" w:themeShade="BF"/>
    </w:rPr>
  </w:style>
  <w:style w:type="paragraph" w:styleId="IntenseQuote">
    <w:name w:val="Intense Quote"/>
    <w:basedOn w:val="Normal"/>
    <w:next w:val="Normal"/>
    <w:link w:val="IntenseQuoteChar"/>
    <w:uiPriority w:val="30"/>
    <w:qFormat/>
    <w:rsid w:val="00AB6F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6FC0"/>
    <w:rPr>
      <w:i/>
      <w:iCs/>
      <w:color w:val="2F5496" w:themeColor="accent1" w:themeShade="BF"/>
    </w:rPr>
  </w:style>
  <w:style w:type="character" w:styleId="IntenseReference">
    <w:name w:val="Intense Reference"/>
    <w:basedOn w:val="DefaultParagraphFont"/>
    <w:uiPriority w:val="32"/>
    <w:qFormat/>
    <w:rsid w:val="00AB6FC0"/>
    <w:rPr>
      <w:b/>
      <w:bCs/>
      <w:smallCaps/>
      <w:color w:val="2F5496" w:themeColor="accent1" w:themeShade="BF"/>
      <w:spacing w:val="5"/>
    </w:rPr>
  </w:style>
  <w:style w:type="paragraph" w:styleId="NormalWeb">
    <w:name w:val="Normal (Web)"/>
    <w:basedOn w:val="Normal"/>
    <w:uiPriority w:val="99"/>
    <w:semiHidden/>
    <w:unhideWhenUsed/>
    <w:rsid w:val="00AB6FC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B6FC0"/>
    <w:rPr>
      <w:b/>
      <w:bCs/>
    </w:rPr>
  </w:style>
  <w:style w:type="character" w:customStyle="1" w:styleId="apple-converted-space">
    <w:name w:val="apple-converted-space"/>
    <w:basedOn w:val="DefaultParagraphFont"/>
    <w:rsid w:val="00AB6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E2AA2BA-1009-4B09-BA99-C9BF019BC7C1}"/>
</file>

<file path=customXml/itemProps2.xml><?xml version="1.0" encoding="utf-8"?>
<ds:datastoreItem xmlns:ds="http://schemas.openxmlformats.org/officeDocument/2006/customXml" ds:itemID="{FDECBDBE-02AC-4870-87DC-FA863E4F0D37}"/>
</file>

<file path=customXml/itemProps3.xml><?xml version="1.0" encoding="utf-8"?>
<ds:datastoreItem xmlns:ds="http://schemas.openxmlformats.org/officeDocument/2006/customXml" ds:itemID="{0E978931-26EA-4225-BF33-29A82D5B8B93}"/>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5410</Characters>
  <Application>Microsoft Office Word</Application>
  <DocSecurity>0</DocSecurity>
  <Lines>45</Lines>
  <Paragraphs>12</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Smith</dc:creator>
  <cp:keywords/>
  <dc:description/>
  <cp:lastModifiedBy>Jayne Smith</cp:lastModifiedBy>
  <cp:revision>1</cp:revision>
  <dcterms:created xsi:type="dcterms:W3CDTF">2026-06-27T18:45:00Z</dcterms:created>
  <dcterms:modified xsi:type="dcterms:W3CDTF">2026-06-27T18:45:00Z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