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ink/ink1.xml" ContentType="application/inkml+xml"/>
  <Override PartName="/word/ink/ink2.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k2mh6kalqd2q" w:colFirst="0" w:colLast="0"/>
    <w:bookmarkEnd w:id="0"/>
    <w:p w14:paraId="00000001" w14:textId="77777777" w:rsidR="00AB00E4" w:rsidRDefault="00000000">
      <w:r>
        <w:rPr>
          <w:noProof/>
        </w:rPr>
        <mc:AlternateContent>
          <mc:Choice Requires="wpg">
            <w:drawing>
              <wp:anchor distT="0" distB="0" distL="114300" distR="114300" simplePos="0" relativeHeight="251658240" behindDoc="0" locked="0" layoutInCell="1" hidden="0" allowOverlap="1" wp14:anchorId="5A1DC823" wp14:editId="4393DB9A">
                <wp:simplePos x="0" y="0"/>
                <wp:positionH relativeFrom="page">
                  <wp:align>center</wp:align>
                </wp:positionH>
                <wp:positionV relativeFrom="page">
                  <wp:posOffset>245745</wp:posOffset>
                </wp:positionV>
                <wp:extent cx="7315200" cy="1215391"/>
                <wp:effectExtent l="0" t="0" r="0" b="0"/>
                <wp:wrapNone/>
                <wp:docPr id="4" name="Group 4"/>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72956207" name="Group 172956207"/>
                        <wpg:cNvGrpSpPr/>
                        <wpg:grpSpPr>
                          <a:xfrm>
                            <a:off x="1688400" y="3172305"/>
                            <a:ext cx="7315200" cy="1215391"/>
                            <a:chOff x="1688400" y="3172300"/>
                            <a:chExt cx="7315200" cy="1215400"/>
                          </a:xfrm>
                        </wpg:grpSpPr>
                        <wps:wsp>
                          <wps:cNvPr id="1968581743" name="Rectangle 1968581743"/>
                          <wps:cNvSpPr/>
                          <wps:spPr>
                            <a:xfrm>
                              <a:off x="1688400" y="3172300"/>
                              <a:ext cx="7315200" cy="1215400"/>
                            </a:xfrm>
                            <a:prstGeom prst="rect">
                              <a:avLst/>
                            </a:prstGeom>
                            <a:noFill/>
                            <a:ln>
                              <a:noFill/>
                            </a:ln>
                          </wps:spPr>
                          <wps:txbx>
                            <w:txbxContent>
                              <w:p w14:paraId="09E1DE1D" w14:textId="77777777" w:rsidR="00AB00E4" w:rsidRDefault="00AB00E4">
                                <w:pPr>
                                  <w:spacing w:after="0" w:line="240" w:lineRule="auto"/>
                                  <w:textDirection w:val="btLr"/>
                                </w:pPr>
                              </w:p>
                            </w:txbxContent>
                          </wps:txbx>
                          <wps:bodyPr spcFirstLastPara="1" wrap="square" lIns="91425" tIns="91425" rIns="91425" bIns="91425" anchor="ctr" anchorCtr="0">
                            <a:noAutofit/>
                          </wps:bodyPr>
                        </wps:wsp>
                        <wpg:grpSp>
                          <wpg:cNvPr id="508830368" name="Group 508830368"/>
                          <wpg:cNvGrpSpPr/>
                          <wpg:grpSpPr>
                            <a:xfrm>
                              <a:off x="1688400" y="3172305"/>
                              <a:ext cx="7315200" cy="1215391"/>
                              <a:chOff x="1688400" y="3172300"/>
                              <a:chExt cx="7315200" cy="1215400"/>
                            </a:xfrm>
                          </wpg:grpSpPr>
                          <wps:wsp>
                            <wps:cNvPr id="1528024451" name="Rectangle 1528024451"/>
                            <wps:cNvSpPr/>
                            <wps:spPr>
                              <a:xfrm>
                                <a:off x="1688400" y="3172300"/>
                                <a:ext cx="7315200" cy="1215400"/>
                              </a:xfrm>
                              <a:prstGeom prst="rect">
                                <a:avLst/>
                              </a:prstGeom>
                              <a:noFill/>
                              <a:ln>
                                <a:noFill/>
                              </a:ln>
                            </wps:spPr>
                            <wps:txbx>
                              <w:txbxContent>
                                <w:p w14:paraId="77475E4C" w14:textId="77777777" w:rsidR="00AB00E4" w:rsidRDefault="00AB00E4">
                                  <w:pPr>
                                    <w:spacing w:after="0" w:line="240" w:lineRule="auto"/>
                                    <w:textDirection w:val="btLr"/>
                                  </w:pPr>
                                </w:p>
                              </w:txbxContent>
                            </wps:txbx>
                            <wps:bodyPr spcFirstLastPara="1" wrap="square" lIns="91425" tIns="91425" rIns="91425" bIns="91425" anchor="ctr" anchorCtr="0">
                              <a:noAutofit/>
                            </wps:bodyPr>
                          </wps:wsp>
                          <wpg:grpSp>
                            <wpg:cNvPr id="1126052581" name="Group 1126052581"/>
                            <wpg:cNvGrpSpPr/>
                            <wpg:grpSpPr>
                              <a:xfrm>
                                <a:off x="1688400" y="3172305"/>
                                <a:ext cx="7315200" cy="1215391"/>
                                <a:chOff x="0" y="-1"/>
                                <a:chExt cx="7315200" cy="1216153"/>
                              </a:xfrm>
                            </wpg:grpSpPr>
                            <wps:wsp>
                              <wps:cNvPr id="982908802" name="Rectangle 982908802"/>
                              <wps:cNvSpPr/>
                              <wps:spPr>
                                <a:xfrm>
                                  <a:off x="0" y="-1"/>
                                  <a:ext cx="7315200" cy="1216150"/>
                                </a:xfrm>
                                <a:prstGeom prst="rect">
                                  <a:avLst/>
                                </a:prstGeom>
                                <a:noFill/>
                                <a:ln>
                                  <a:noFill/>
                                </a:ln>
                              </wps:spPr>
                              <wps:txbx>
                                <w:txbxContent>
                                  <w:p w14:paraId="10F1D271" w14:textId="77777777" w:rsidR="00AB00E4" w:rsidRDefault="00AB00E4">
                                    <w:pPr>
                                      <w:spacing w:after="0" w:line="240" w:lineRule="auto"/>
                                      <w:textDirection w:val="btLr"/>
                                    </w:pPr>
                                  </w:p>
                                </w:txbxContent>
                              </wps:txbx>
                              <wps:bodyPr spcFirstLastPara="1" wrap="square" lIns="91425" tIns="91425" rIns="91425" bIns="91425" anchor="ctr" anchorCtr="0">
                                <a:noAutofit/>
                              </wps:bodyPr>
                            </wps:wsp>
                            <wps:wsp>
                              <wps:cNvPr id="416507927" name="Free-form: Shape 416507927"/>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2051694889" name="Rectangle 2051694889"/>
                              <wps:cNvSpPr/>
                              <wps:spPr>
                                <a:xfrm>
                                  <a:off x="0" y="0"/>
                                  <a:ext cx="7315200" cy="1216152"/>
                                </a:xfrm>
                                <a:prstGeom prst="rect">
                                  <a:avLst/>
                                </a:prstGeom>
                                <a:blipFill rotWithShape="1">
                                  <a:blip r:embed="rId8">
                                    <a:alphaModFix/>
                                  </a:blip>
                                  <a:stretch>
                                    <a:fillRect r="-7574"/>
                                  </a:stretch>
                                </a:blipFill>
                                <a:ln>
                                  <a:noFill/>
                                </a:ln>
                              </wps:spPr>
                              <wps:txbx>
                                <w:txbxContent>
                                  <w:p w14:paraId="748D7727" w14:textId="77777777" w:rsidR="00AB00E4" w:rsidRDefault="00AB00E4">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4"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7315200" cy="1215391"/>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1A5C8A93" wp14:editId="6B3CE4E5">
                <wp:simplePos x="0" y="0"/>
                <wp:positionH relativeFrom="page">
                  <wp:align>center</wp:align>
                </wp:positionH>
                <wp:positionV relativeFrom="page">
                  <wp:posOffset>8731569</wp:posOffset>
                </wp:positionV>
                <wp:extent cx="7343775" cy="94297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6D516EA1" w14:textId="77777777" w:rsidR="00AB00E4" w:rsidRDefault="00000000">
                            <w:pPr>
                              <w:spacing w:after="0" w:line="240" w:lineRule="auto"/>
                              <w:jc w:val="right"/>
                              <w:textDirection w:val="btLr"/>
                            </w:pPr>
                            <w:r>
                              <w:rPr>
                                <w:rFonts w:ascii="Arial" w:eastAsia="Arial" w:hAnsi="Arial" w:cs="Arial"/>
                                <w:color w:val="595959"/>
                                <w:sz w:val="28"/>
                              </w:rPr>
                              <w:t>Suzie Todd</w:t>
                            </w:r>
                          </w:p>
                          <w:p w14:paraId="680E144A" w14:textId="77777777" w:rsidR="00AB00E4" w:rsidRDefault="00000000">
                            <w:pPr>
                              <w:spacing w:after="0" w:line="240" w:lineRule="auto"/>
                              <w:jc w:val="right"/>
                              <w:textDirection w:val="btLr"/>
                            </w:pPr>
                            <w:r>
                              <w:rPr>
                                <w:rFonts w:ascii="Arial" w:eastAsia="Arial" w:hAnsi="Arial" w:cs="Arial"/>
                                <w:color w:val="595959"/>
                                <w:sz w:val="18"/>
                              </w:rPr>
                              <w:t>blsctmail@gmail.com</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8731569</wp:posOffset>
                </wp:positionV>
                <wp:extent cx="7343775" cy="942975"/>
                <wp:effectExtent b="0" l="0" r="0" t="0"/>
                <wp:wrapSquare wrapText="bothSides" distB="0" distT="0" distL="114300" distR="114300"/>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7343775" cy="942975"/>
                        </a:xfrm>
                        <a:prstGeom prst="rect"/>
                        <a:ln/>
                      </pic:spPr>
                    </pic:pic>
                  </a:graphicData>
                </a:graphic>
              </wp:anchor>
            </w:drawing>
          </mc:Fallback>
        </mc:AlternateContent>
      </w:r>
    </w:p>
    <w:p w14:paraId="00000002" w14:textId="77777777" w:rsidR="00AB00E4" w:rsidRDefault="00AB00E4"/>
    <w:p w14:paraId="00000003" w14:textId="77777777" w:rsidR="00AB00E4" w:rsidRDefault="00AB00E4"/>
    <w:p w14:paraId="00000004" w14:textId="77777777" w:rsidR="00AB00E4" w:rsidRDefault="00AB00E4"/>
    <w:p w14:paraId="00000005" w14:textId="77777777" w:rsidR="00AB00E4" w:rsidRDefault="00AB00E4"/>
    <w:p w14:paraId="00000006" w14:textId="77777777" w:rsidR="00AB00E4" w:rsidRDefault="00AB00E4"/>
    <w:p w14:paraId="00000007" w14:textId="77777777" w:rsidR="00AB00E4" w:rsidRDefault="00AB00E4"/>
    <w:p w14:paraId="00000008" w14:textId="77777777" w:rsidR="00AB00E4" w:rsidRDefault="00AB00E4"/>
    <w:p w14:paraId="00000009" w14:textId="77777777" w:rsidR="00AB00E4" w:rsidRDefault="00AB00E4"/>
    <w:p w14:paraId="0000000A" w14:textId="77777777" w:rsidR="00AB00E4" w:rsidRDefault="00AB00E4">
      <w:pPr>
        <w:jc w:val="right"/>
      </w:pPr>
    </w:p>
    <w:p w14:paraId="0000000B" w14:textId="77777777" w:rsidR="00AB00E4" w:rsidRDefault="00AB00E4">
      <w:pPr>
        <w:jc w:val="right"/>
      </w:pPr>
    </w:p>
    <w:p w14:paraId="0000000C" w14:textId="77777777" w:rsidR="00AB00E4" w:rsidRDefault="00AB00E4">
      <w:pPr>
        <w:jc w:val="right"/>
      </w:pPr>
    </w:p>
    <w:p w14:paraId="0000000D" w14:textId="77777777" w:rsidR="00AB00E4" w:rsidRDefault="00000000">
      <w:pPr>
        <w:jc w:val="right"/>
        <w:rPr>
          <w:color w:val="6B911C"/>
          <w:sz w:val="32"/>
          <w:szCs w:val="32"/>
        </w:rPr>
      </w:pPr>
      <w:r>
        <w:rPr>
          <w:noProof/>
        </w:rPr>
        <w:drawing>
          <wp:inline distT="0" distB="0" distL="0" distR="0" wp14:anchorId="1A260793" wp14:editId="3FFD58E9">
            <wp:extent cx="4025265" cy="608965"/>
            <wp:effectExtent l="0" t="0" r="0" b="0"/>
            <wp:docPr id="6" name="image3.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10;&#10;Description automatically generated"/>
                    <pic:cNvPicPr preferRelativeResize="0"/>
                  </pic:nvPicPr>
                  <pic:blipFill>
                    <a:blip r:embed="rId11"/>
                    <a:srcRect/>
                    <a:stretch>
                      <a:fillRect/>
                    </a:stretch>
                  </pic:blipFill>
                  <pic:spPr>
                    <a:xfrm>
                      <a:off x="0" y="0"/>
                      <a:ext cx="4025265" cy="608965"/>
                    </a:xfrm>
                    <a:prstGeom prst="rect">
                      <a:avLst/>
                    </a:prstGeom>
                    <a:ln/>
                  </pic:spPr>
                </pic:pic>
              </a:graphicData>
            </a:graphic>
          </wp:inline>
        </w:drawing>
      </w:r>
      <w:r>
        <w:rPr>
          <w:noProof/>
        </w:rPr>
        <mc:AlternateContent>
          <mc:Choice Requires="wpg">
            <w:drawing>
              <wp:anchor distT="0" distB="0" distL="114300" distR="114300" simplePos="0" relativeHeight="251660288" behindDoc="0" locked="0" layoutInCell="1" hidden="0" allowOverlap="1" wp14:anchorId="7548B98F" wp14:editId="020397C4">
                <wp:simplePos x="0" y="0"/>
                <wp:positionH relativeFrom="page">
                  <wp:posOffset>207964</wp:posOffset>
                </wp:positionH>
                <wp:positionV relativeFrom="page">
                  <wp:posOffset>5053014</wp:posOffset>
                </wp:positionV>
                <wp:extent cx="7343775" cy="2038350"/>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1688400" y="2772890"/>
                          <a:ext cx="7315200" cy="2014220"/>
                        </a:xfrm>
                        <a:prstGeom prst="rect">
                          <a:avLst/>
                        </a:prstGeom>
                        <a:noFill/>
                        <a:ln>
                          <a:noFill/>
                        </a:ln>
                      </wps:spPr>
                      <wps:txbx>
                        <w:txbxContent>
                          <w:p w14:paraId="64CD589B" w14:textId="77777777" w:rsidR="00AB00E4" w:rsidRDefault="00000000">
                            <w:pPr>
                              <w:spacing w:line="258" w:lineRule="auto"/>
                              <w:jc w:val="right"/>
                              <w:textDirection w:val="btLr"/>
                            </w:pPr>
                            <w:r>
                              <w:rPr>
                                <w:smallCaps/>
                                <w:color w:val="2A5010"/>
                                <w:sz w:val="28"/>
                              </w:rPr>
                              <w:t>BALQUHIDDER, LOCHEARNHEAD AND STRATHYRE COMMUNITY TRUST</w:t>
                            </w:r>
                            <w:r>
                              <w:rPr>
                                <w:smallCaps/>
                                <w:color w:val="2A5010"/>
                                <w:sz w:val="28"/>
                              </w:rPr>
                              <w:br/>
                              <w:t>(A SCOTTISH CHARITABLE INCORPORATED ORGANISATION)</w:t>
                            </w:r>
                            <w:r>
                              <w:rPr>
                                <w:smallCaps/>
                                <w:color w:val="2A5010"/>
                                <w:sz w:val="28"/>
                              </w:rPr>
                              <w:br/>
                              <w:t>ANNUAL REPORT &amp; FINANCIAL STATEMENTS</w:t>
                            </w:r>
                          </w:p>
                          <w:p w14:paraId="34CD3057" w14:textId="77777777" w:rsidR="00AB00E4" w:rsidRDefault="00000000">
                            <w:pPr>
                              <w:spacing w:line="258" w:lineRule="auto"/>
                              <w:jc w:val="right"/>
                              <w:textDirection w:val="btLr"/>
                            </w:pPr>
                            <w:r>
                              <w:rPr>
                                <w:color w:val="404040"/>
                                <w:sz w:val="24"/>
                              </w:rPr>
                              <w:t>FOR THE YEAR ENDED 31ST MARCH 2026</w:t>
                            </w:r>
                          </w:p>
                          <w:p w14:paraId="3EC44103" w14:textId="77777777" w:rsidR="00AB00E4" w:rsidRDefault="00AB00E4">
                            <w:pPr>
                              <w:spacing w:line="258" w:lineRule="auto"/>
                              <w:jc w:val="center"/>
                              <w:textDirection w:val="btLr"/>
                            </w:pP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207964</wp:posOffset>
                </wp:positionH>
                <wp:positionV relativeFrom="page">
                  <wp:posOffset>5053014</wp:posOffset>
                </wp:positionV>
                <wp:extent cx="7343775" cy="2038350"/>
                <wp:effectExtent b="0" l="0" r="0" t="0"/>
                <wp:wrapSquare wrapText="bothSides" distB="0" distT="0" distL="114300" distR="114300"/>
                <wp:docPr id="5"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7343775" cy="2038350"/>
                        </a:xfrm>
                        <a:prstGeom prst="rect"/>
                        <a:ln/>
                      </pic:spPr>
                    </pic:pic>
                  </a:graphicData>
                </a:graphic>
              </wp:anchor>
            </w:drawing>
          </mc:Fallback>
        </mc:AlternateContent>
      </w:r>
      <w:r>
        <w:br w:type="page"/>
      </w:r>
    </w:p>
    <w:p w14:paraId="0000000E" w14:textId="77777777" w:rsidR="00AB00E4" w:rsidRDefault="00000000">
      <w:pPr>
        <w:keepNext/>
        <w:keepLines/>
        <w:pBdr>
          <w:top w:val="nil"/>
          <w:left w:val="nil"/>
          <w:bottom w:val="nil"/>
          <w:right w:val="nil"/>
          <w:between w:val="nil"/>
        </w:pBdr>
        <w:spacing w:before="240" w:after="120" w:line="240" w:lineRule="auto"/>
        <w:rPr>
          <w:color w:val="6B911C"/>
          <w:sz w:val="32"/>
          <w:szCs w:val="32"/>
        </w:rPr>
      </w:pPr>
      <w:r>
        <w:rPr>
          <w:color w:val="6B911C"/>
          <w:sz w:val="32"/>
          <w:szCs w:val="32"/>
        </w:rPr>
        <w:lastRenderedPageBreak/>
        <w:t>Contents</w:t>
      </w:r>
    </w:p>
    <w:sdt>
      <w:sdtPr>
        <w:id w:val="-1102597517"/>
        <w:docPartObj>
          <w:docPartGallery w:val="Table of Contents"/>
          <w:docPartUnique/>
        </w:docPartObj>
      </w:sdtPr>
      <w:sdtContent>
        <w:p w14:paraId="0000000F" w14:textId="77777777" w:rsidR="00AB00E4"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3,3,"</w:instrText>
          </w:r>
          <w:r>
            <w:fldChar w:fldCharType="separate"/>
          </w:r>
          <w:hyperlink w:anchor="_heading=h.45rywiwd007">
            <w:r>
              <w:rPr>
                <w:color w:val="000000"/>
              </w:rPr>
              <w:t>STRUCTURE GOVERNANCE AND MANAGEMENT</w:t>
            </w:r>
            <w:r>
              <w:rPr>
                <w:color w:val="000000"/>
              </w:rPr>
              <w:tab/>
              <w:t>3</w:t>
            </w:r>
          </w:hyperlink>
        </w:p>
        <w:p w14:paraId="00000010" w14:textId="77777777" w:rsidR="00AB00E4" w:rsidRDefault="00000000">
          <w:pPr>
            <w:pBdr>
              <w:top w:val="nil"/>
              <w:left w:val="nil"/>
              <w:bottom w:val="nil"/>
              <w:right w:val="nil"/>
              <w:between w:val="nil"/>
            </w:pBdr>
            <w:tabs>
              <w:tab w:val="right" w:pos="9016"/>
            </w:tabs>
            <w:spacing w:after="100"/>
            <w:ind w:left="220"/>
            <w:rPr>
              <w:color w:val="000000"/>
            </w:rPr>
          </w:pPr>
          <w:hyperlink w:anchor="_heading=h.p03ayg47aqt4">
            <w:r>
              <w:rPr>
                <w:color w:val="000000"/>
              </w:rPr>
              <w:t>Governing Document</w:t>
            </w:r>
            <w:r>
              <w:rPr>
                <w:color w:val="000000"/>
              </w:rPr>
              <w:tab/>
              <w:t>3</w:t>
            </w:r>
          </w:hyperlink>
        </w:p>
        <w:p w14:paraId="00000011" w14:textId="77777777" w:rsidR="00AB00E4" w:rsidRDefault="00000000">
          <w:pPr>
            <w:pBdr>
              <w:top w:val="nil"/>
              <w:left w:val="nil"/>
              <w:bottom w:val="nil"/>
              <w:right w:val="nil"/>
              <w:between w:val="nil"/>
            </w:pBdr>
            <w:tabs>
              <w:tab w:val="right" w:pos="9016"/>
            </w:tabs>
            <w:spacing w:after="100"/>
            <w:rPr>
              <w:color w:val="000000"/>
            </w:rPr>
          </w:pPr>
          <w:hyperlink w:anchor="_heading=h.zcj72d8zm3jf">
            <w:r>
              <w:rPr>
                <w:color w:val="000000"/>
              </w:rPr>
              <w:t>OBJECTS &amp; ACTIVITIES</w:t>
            </w:r>
            <w:r>
              <w:rPr>
                <w:color w:val="000000"/>
              </w:rPr>
              <w:tab/>
              <w:t>3</w:t>
            </w:r>
          </w:hyperlink>
        </w:p>
        <w:p w14:paraId="00000012" w14:textId="77777777" w:rsidR="00AB00E4" w:rsidRDefault="00000000">
          <w:pPr>
            <w:pBdr>
              <w:top w:val="nil"/>
              <w:left w:val="nil"/>
              <w:bottom w:val="nil"/>
              <w:right w:val="nil"/>
              <w:between w:val="nil"/>
            </w:pBdr>
            <w:tabs>
              <w:tab w:val="right" w:pos="9016"/>
            </w:tabs>
            <w:spacing w:after="100"/>
            <w:rPr>
              <w:color w:val="000000"/>
            </w:rPr>
          </w:pPr>
          <w:hyperlink w:anchor="_heading=h.pice9t4zblqv">
            <w:r>
              <w:rPr>
                <w:color w:val="000000"/>
              </w:rPr>
              <w:t>ACHIEVEMENTS &amp; PERFORMANCE</w:t>
            </w:r>
            <w:r>
              <w:rPr>
                <w:color w:val="000000"/>
              </w:rPr>
              <w:tab/>
              <w:t>4</w:t>
            </w:r>
          </w:hyperlink>
        </w:p>
        <w:p w14:paraId="00000013" w14:textId="77777777" w:rsidR="00AB00E4" w:rsidRDefault="00000000">
          <w:pPr>
            <w:pBdr>
              <w:top w:val="nil"/>
              <w:left w:val="nil"/>
              <w:bottom w:val="nil"/>
              <w:right w:val="nil"/>
              <w:between w:val="nil"/>
            </w:pBdr>
            <w:tabs>
              <w:tab w:val="right" w:pos="9016"/>
            </w:tabs>
            <w:spacing w:after="100"/>
            <w:ind w:left="220"/>
            <w:rPr>
              <w:color w:val="000000"/>
            </w:rPr>
          </w:pPr>
          <w:hyperlink w:anchor="_heading=h.3umvf8baoykp">
            <w:r>
              <w:rPr>
                <w:color w:val="000000"/>
              </w:rPr>
              <w:t>Membership</w:t>
            </w:r>
            <w:r>
              <w:rPr>
                <w:color w:val="000000"/>
              </w:rPr>
              <w:tab/>
              <w:t>4</w:t>
            </w:r>
          </w:hyperlink>
        </w:p>
        <w:p w14:paraId="00000014" w14:textId="77777777" w:rsidR="00AB00E4" w:rsidRDefault="00000000">
          <w:pPr>
            <w:pBdr>
              <w:top w:val="nil"/>
              <w:left w:val="nil"/>
              <w:bottom w:val="nil"/>
              <w:right w:val="nil"/>
              <w:between w:val="nil"/>
            </w:pBdr>
            <w:tabs>
              <w:tab w:val="right" w:pos="9016"/>
            </w:tabs>
            <w:spacing w:after="100"/>
            <w:ind w:left="220"/>
            <w:rPr>
              <w:color w:val="000000"/>
            </w:rPr>
          </w:pPr>
          <w:hyperlink w:anchor="_heading=h.p11ljjqbinw2">
            <w:r>
              <w:rPr>
                <w:color w:val="000000"/>
              </w:rPr>
              <w:t>Governance</w:t>
            </w:r>
            <w:r>
              <w:rPr>
                <w:color w:val="000000"/>
              </w:rPr>
              <w:tab/>
              <w:t>4</w:t>
            </w:r>
          </w:hyperlink>
        </w:p>
        <w:p w14:paraId="00000015" w14:textId="77777777" w:rsidR="00AB00E4" w:rsidRDefault="00000000">
          <w:pPr>
            <w:pBdr>
              <w:top w:val="nil"/>
              <w:left w:val="nil"/>
              <w:bottom w:val="nil"/>
              <w:right w:val="nil"/>
              <w:between w:val="nil"/>
            </w:pBdr>
            <w:tabs>
              <w:tab w:val="right" w:pos="9016"/>
            </w:tabs>
            <w:spacing w:after="100"/>
            <w:rPr>
              <w:color w:val="000000"/>
            </w:rPr>
          </w:pPr>
          <w:hyperlink w:anchor="_heading=h.qit4muvhzk9t">
            <w:r>
              <w:rPr>
                <w:color w:val="000000"/>
              </w:rPr>
              <w:t>FINANCIAL REVIEW</w:t>
            </w:r>
            <w:r>
              <w:rPr>
                <w:color w:val="000000"/>
              </w:rPr>
              <w:tab/>
              <w:t>4</w:t>
            </w:r>
          </w:hyperlink>
        </w:p>
        <w:p w14:paraId="00000016" w14:textId="77777777" w:rsidR="00AB00E4" w:rsidRDefault="00000000">
          <w:pPr>
            <w:pBdr>
              <w:top w:val="nil"/>
              <w:left w:val="nil"/>
              <w:bottom w:val="nil"/>
              <w:right w:val="nil"/>
              <w:between w:val="nil"/>
            </w:pBdr>
            <w:tabs>
              <w:tab w:val="right" w:pos="9016"/>
            </w:tabs>
            <w:spacing w:after="100"/>
            <w:ind w:left="220"/>
            <w:rPr>
              <w:color w:val="000000"/>
            </w:rPr>
          </w:pPr>
          <w:hyperlink w:anchor="_heading=h.rfmpcba620as">
            <w:r>
              <w:rPr>
                <w:color w:val="000000"/>
              </w:rPr>
              <w:t>Overview</w:t>
            </w:r>
            <w:r>
              <w:rPr>
                <w:color w:val="000000"/>
              </w:rPr>
              <w:tab/>
              <w:t>4</w:t>
            </w:r>
          </w:hyperlink>
        </w:p>
        <w:p w14:paraId="00000017" w14:textId="77777777" w:rsidR="00AB00E4" w:rsidRDefault="00000000">
          <w:pPr>
            <w:pBdr>
              <w:top w:val="nil"/>
              <w:left w:val="nil"/>
              <w:bottom w:val="nil"/>
              <w:right w:val="nil"/>
              <w:between w:val="nil"/>
            </w:pBdr>
            <w:tabs>
              <w:tab w:val="right" w:pos="9016"/>
            </w:tabs>
            <w:spacing w:after="100"/>
            <w:ind w:left="220"/>
            <w:rPr>
              <w:color w:val="000000"/>
            </w:rPr>
          </w:pPr>
          <w:hyperlink w:anchor="_heading=h.pqktloo8g595">
            <w:r>
              <w:rPr>
                <w:color w:val="000000"/>
              </w:rPr>
              <w:t>Reserves Policy</w:t>
            </w:r>
            <w:r>
              <w:rPr>
                <w:color w:val="000000"/>
              </w:rPr>
              <w:tab/>
              <w:t>4</w:t>
            </w:r>
          </w:hyperlink>
        </w:p>
        <w:p w14:paraId="00000018" w14:textId="77777777" w:rsidR="00AB00E4" w:rsidRDefault="00000000">
          <w:pPr>
            <w:pBdr>
              <w:top w:val="nil"/>
              <w:left w:val="nil"/>
              <w:bottom w:val="nil"/>
              <w:right w:val="nil"/>
              <w:between w:val="nil"/>
            </w:pBdr>
            <w:tabs>
              <w:tab w:val="right" w:pos="9016"/>
            </w:tabs>
            <w:spacing w:after="100"/>
            <w:rPr>
              <w:color w:val="000000"/>
            </w:rPr>
          </w:pPr>
          <w:hyperlink w:anchor="_heading=h.qkpn3upj8lt7">
            <w:r>
              <w:rPr>
                <w:color w:val="000000"/>
              </w:rPr>
              <w:t>FUTURE PLANS</w:t>
            </w:r>
            <w:r>
              <w:rPr>
                <w:color w:val="000000"/>
              </w:rPr>
              <w:tab/>
              <w:t>5</w:t>
            </w:r>
          </w:hyperlink>
        </w:p>
        <w:p w14:paraId="00000019" w14:textId="77777777" w:rsidR="00AB00E4" w:rsidRDefault="00000000">
          <w:pPr>
            <w:pBdr>
              <w:top w:val="nil"/>
              <w:left w:val="nil"/>
              <w:bottom w:val="nil"/>
              <w:right w:val="nil"/>
              <w:between w:val="nil"/>
            </w:pBdr>
            <w:tabs>
              <w:tab w:val="right" w:pos="9016"/>
            </w:tabs>
            <w:spacing w:after="100"/>
            <w:rPr>
              <w:color w:val="000000"/>
            </w:rPr>
          </w:pPr>
          <w:hyperlink w:anchor="_heading=h.uifqvnggqokf">
            <w:r>
              <w:rPr>
                <w:color w:val="000000"/>
              </w:rPr>
              <w:t>APPROVAL</w:t>
            </w:r>
            <w:r>
              <w:rPr>
                <w:color w:val="000000"/>
              </w:rPr>
              <w:tab/>
              <w:t>5</w:t>
            </w:r>
          </w:hyperlink>
        </w:p>
        <w:p w14:paraId="0000001A" w14:textId="77777777" w:rsidR="00AB00E4" w:rsidRDefault="00000000">
          <w:pPr>
            <w:pBdr>
              <w:top w:val="nil"/>
              <w:left w:val="nil"/>
              <w:bottom w:val="nil"/>
              <w:right w:val="nil"/>
              <w:between w:val="nil"/>
            </w:pBdr>
            <w:tabs>
              <w:tab w:val="right" w:pos="9016"/>
            </w:tabs>
            <w:spacing w:after="100"/>
            <w:rPr>
              <w:color w:val="000000"/>
            </w:rPr>
          </w:pPr>
          <w:hyperlink w:anchor="_heading=h.go79fnwxlil5">
            <w:r>
              <w:rPr>
                <w:color w:val="000000"/>
              </w:rPr>
              <w:t>Independent Examiner’s Report</w:t>
            </w:r>
            <w:r>
              <w:rPr>
                <w:color w:val="000000"/>
              </w:rPr>
              <w:tab/>
              <w:t>6</w:t>
            </w:r>
          </w:hyperlink>
        </w:p>
        <w:p w14:paraId="0000001B" w14:textId="77777777" w:rsidR="00AB00E4" w:rsidRDefault="00000000">
          <w:pPr>
            <w:pBdr>
              <w:top w:val="nil"/>
              <w:left w:val="nil"/>
              <w:bottom w:val="nil"/>
              <w:right w:val="nil"/>
              <w:between w:val="nil"/>
            </w:pBdr>
            <w:tabs>
              <w:tab w:val="right" w:pos="9016"/>
            </w:tabs>
            <w:spacing w:after="100"/>
            <w:ind w:left="220"/>
            <w:rPr>
              <w:color w:val="000000"/>
            </w:rPr>
          </w:pPr>
          <w:hyperlink w:anchor="_heading=h.3hfv5843fcgx">
            <w:r>
              <w:rPr>
                <w:color w:val="000000"/>
              </w:rPr>
              <w:t>Independent Examiner's Report to the Trustees Balquhidder, Lochearnhead and Strathyre Community Trust, SC037831</w:t>
            </w:r>
            <w:r>
              <w:rPr>
                <w:color w:val="000000"/>
              </w:rPr>
              <w:tab/>
              <w:t>6</w:t>
            </w:r>
          </w:hyperlink>
        </w:p>
        <w:p w14:paraId="0000001C" w14:textId="77777777" w:rsidR="00AB00E4" w:rsidRDefault="00000000">
          <w:pPr>
            <w:pBdr>
              <w:top w:val="nil"/>
              <w:left w:val="nil"/>
              <w:bottom w:val="nil"/>
              <w:right w:val="nil"/>
              <w:between w:val="nil"/>
            </w:pBdr>
            <w:tabs>
              <w:tab w:val="right" w:pos="9016"/>
            </w:tabs>
            <w:spacing w:after="100"/>
            <w:ind w:left="220"/>
            <w:rPr>
              <w:color w:val="000000"/>
            </w:rPr>
          </w:pPr>
          <w:hyperlink w:anchor="_heading=h.ql94ocrph9aw">
            <w:r>
              <w:rPr>
                <w:color w:val="000000"/>
              </w:rPr>
              <w:t>Respective responsibilities of Trustees and Examiner</w:t>
            </w:r>
            <w:r>
              <w:rPr>
                <w:color w:val="000000"/>
              </w:rPr>
              <w:tab/>
              <w:t>6</w:t>
            </w:r>
          </w:hyperlink>
        </w:p>
        <w:p w14:paraId="0000001D" w14:textId="77777777" w:rsidR="00AB00E4" w:rsidRDefault="00000000">
          <w:pPr>
            <w:pBdr>
              <w:top w:val="nil"/>
              <w:left w:val="nil"/>
              <w:bottom w:val="nil"/>
              <w:right w:val="nil"/>
              <w:between w:val="nil"/>
            </w:pBdr>
            <w:tabs>
              <w:tab w:val="right" w:pos="9016"/>
            </w:tabs>
            <w:spacing w:after="100"/>
            <w:ind w:left="220"/>
            <w:rPr>
              <w:color w:val="000000"/>
            </w:rPr>
          </w:pPr>
          <w:hyperlink w:anchor="_heading=h.7rk1jo1fjfk3">
            <w:r>
              <w:rPr>
                <w:color w:val="000000"/>
              </w:rPr>
              <w:t>Basis of Independent Examiner's Statement</w:t>
            </w:r>
            <w:r>
              <w:rPr>
                <w:color w:val="000000"/>
              </w:rPr>
              <w:tab/>
              <w:t>6</w:t>
            </w:r>
          </w:hyperlink>
        </w:p>
        <w:p w14:paraId="0000001E" w14:textId="77777777" w:rsidR="00AB00E4" w:rsidRDefault="00000000">
          <w:pPr>
            <w:pBdr>
              <w:top w:val="nil"/>
              <w:left w:val="nil"/>
              <w:bottom w:val="nil"/>
              <w:right w:val="nil"/>
              <w:between w:val="nil"/>
            </w:pBdr>
            <w:tabs>
              <w:tab w:val="right" w:pos="9016"/>
            </w:tabs>
            <w:spacing w:after="100"/>
            <w:ind w:left="220"/>
            <w:rPr>
              <w:color w:val="000000"/>
            </w:rPr>
          </w:pPr>
          <w:hyperlink w:anchor="_heading=h.5rmfmdesn7km">
            <w:r>
              <w:rPr>
                <w:color w:val="000000"/>
              </w:rPr>
              <w:t>Independent Examiner's Statement</w:t>
            </w:r>
            <w:r>
              <w:rPr>
                <w:color w:val="000000"/>
              </w:rPr>
              <w:tab/>
              <w:t>6</w:t>
            </w:r>
          </w:hyperlink>
        </w:p>
        <w:p w14:paraId="0000001F" w14:textId="77777777" w:rsidR="00AB00E4" w:rsidRDefault="00000000">
          <w:pPr>
            <w:pBdr>
              <w:top w:val="nil"/>
              <w:left w:val="nil"/>
              <w:bottom w:val="nil"/>
              <w:right w:val="nil"/>
              <w:between w:val="nil"/>
            </w:pBdr>
            <w:tabs>
              <w:tab w:val="right" w:pos="9016"/>
            </w:tabs>
            <w:spacing w:after="100"/>
            <w:ind w:left="220"/>
            <w:rPr>
              <w:color w:val="000000"/>
            </w:rPr>
          </w:pPr>
          <w:hyperlink w:anchor="_heading=h.8att2wkseikj">
            <w:r>
              <w:rPr>
                <w:color w:val="000000"/>
              </w:rPr>
              <w:t>APPROVAL</w:t>
            </w:r>
            <w:r>
              <w:rPr>
                <w:color w:val="000000"/>
              </w:rPr>
              <w:tab/>
              <w:t>6</w:t>
            </w:r>
          </w:hyperlink>
        </w:p>
        <w:p w14:paraId="00000020" w14:textId="77777777" w:rsidR="00AB00E4" w:rsidRDefault="00000000">
          <w:pPr>
            <w:pBdr>
              <w:top w:val="nil"/>
              <w:left w:val="nil"/>
              <w:bottom w:val="nil"/>
              <w:right w:val="nil"/>
              <w:between w:val="nil"/>
            </w:pBdr>
            <w:tabs>
              <w:tab w:val="right" w:pos="9016"/>
            </w:tabs>
            <w:spacing w:after="100"/>
            <w:rPr>
              <w:color w:val="000000"/>
            </w:rPr>
          </w:pPr>
          <w:hyperlink w:anchor="_heading=h.qil3heu43jt1">
            <w:r>
              <w:rPr>
                <w:color w:val="000000"/>
              </w:rPr>
              <w:t>STATEMENT OF INCOME AND EXPENDITURE</w:t>
            </w:r>
            <w:r>
              <w:rPr>
                <w:color w:val="000000"/>
              </w:rPr>
              <w:tab/>
              <w:t>7</w:t>
            </w:r>
          </w:hyperlink>
        </w:p>
        <w:p w14:paraId="00000021" w14:textId="77777777" w:rsidR="00AB00E4" w:rsidRDefault="00000000">
          <w:pPr>
            <w:pBdr>
              <w:top w:val="nil"/>
              <w:left w:val="nil"/>
              <w:bottom w:val="nil"/>
              <w:right w:val="nil"/>
              <w:between w:val="nil"/>
            </w:pBdr>
            <w:tabs>
              <w:tab w:val="right" w:pos="9016"/>
            </w:tabs>
            <w:spacing w:after="100"/>
            <w:rPr>
              <w:color w:val="000000"/>
            </w:rPr>
          </w:pPr>
          <w:hyperlink w:anchor="_heading=h.dgwzzer9vn01">
            <w:r>
              <w:rPr>
                <w:color w:val="000000"/>
              </w:rPr>
              <w:t>STATEMENT OF BALANCES</w:t>
            </w:r>
            <w:r>
              <w:rPr>
                <w:color w:val="000000"/>
              </w:rPr>
              <w:tab/>
              <w:t>8</w:t>
            </w:r>
          </w:hyperlink>
        </w:p>
        <w:p w14:paraId="00000022" w14:textId="77777777" w:rsidR="00AB00E4" w:rsidRDefault="00000000">
          <w:pPr>
            <w:pBdr>
              <w:top w:val="nil"/>
              <w:left w:val="nil"/>
              <w:bottom w:val="nil"/>
              <w:right w:val="nil"/>
              <w:between w:val="nil"/>
            </w:pBdr>
            <w:tabs>
              <w:tab w:val="right" w:pos="9016"/>
            </w:tabs>
            <w:spacing w:after="100"/>
            <w:rPr>
              <w:color w:val="000000"/>
            </w:rPr>
          </w:pPr>
          <w:hyperlink w:anchor="_heading=h.dj1gs3xxcjrx">
            <w:r>
              <w:rPr>
                <w:color w:val="000000"/>
              </w:rPr>
              <w:t>Notes to the Financial Statements</w:t>
            </w:r>
            <w:r>
              <w:rPr>
                <w:color w:val="000000"/>
              </w:rPr>
              <w:tab/>
              <w:t>9</w:t>
            </w:r>
          </w:hyperlink>
        </w:p>
        <w:p w14:paraId="00000023" w14:textId="77777777" w:rsidR="00AB00E4" w:rsidRDefault="00000000">
          <w:pPr>
            <w:spacing w:after="120" w:line="240" w:lineRule="auto"/>
          </w:pPr>
          <w:r>
            <w:fldChar w:fldCharType="end"/>
          </w:r>
        </w:p>
      </w:sdtContent>
    </w:sdt>
    <w:p w14:paraId="00000024" w14:textId="77777777" w:rsidR="00AB00E4" w:rsidRDefault="00000000">
      <w:pPr>
        <w:spacing w:after="120" w:line="240" w:lineRule="auto"/>
      </w:pPr>
      <w:r>
        <w:br w:type="page"/>
      </w:r>
    </w:p>
    <w:p w14:paraId="00000025" w14:textId="77777777" w:rsidR="00AB00E4" w:rsidRDefault="00AB00E4">
      <w:pPr>
        <w:spacing w:after="120" w:line="240" w:lineRule="auto"/>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3"/>
        <w:gridCol w:w="4999"/>
        <w:gridCol w:w="1224"/>
      </w:tblGrid>
      <w:tr w:rsidR="00AB00E4" w14:paraId="09FEEDE7" w14:textId="77777777">
        <w:trPr>
          <w:trHeight w:val="360"/>
        </w:trPr>
        <w:tc>
          <w:tcPr>
            <w:tcW w:w="2793" w:type="dxa"/>
          </w:tcPr>
          <w:p w14:paraId="00000026" w14:textId="77777777" w:rsidR="00AB00E4" w:rsidRDefault="00000000">
            <w:pPr>
              <w:spacing w:after="120"/>
              <w:rPr>
                <w:b/>
                <w:bCs/>
              </w:rPr>
            </w:pPr>
            <w:r>
              <w:rPr>
                <w:b/>
                <w:bCs/>
              </w:rPr>
              <w:t>Charity Name</w:t>
            </w:r>
          </w:p>
        </w:tc>
        <w:tc>
          <w:tcPr>
            <w:tcW w:w="6223" w:type="dxa"/>
            <w:gridSpan w:val="2"/>
          </w:tcPr>
          <w:p w14:paraId="00000027" w14:textId="77777777" w:rsidR="00AB00E4" w:rsidRDefault="00000000">
            <w:pPr>
              <w:spacing w:after="120"/>
            </w:pPr>
            <w:r>
              <w:t>Balquhidder, Lochearnhead and Strathyre Community Trust</w:t>
            </w:r>
          </w:p>
        </w:tc>
      </w:tr>
      <w:tr w:rsidR="00AB00E4" w14:paraId="13F97A48" w14:textId="77777777">
        <w:trPr>
          <w:trHeight w:val="360"/>
        </w:trPr>
        <w:tc>
          <w:tcPr>
            <w:tcW w:w="2793" w:type="dxa"/>
          </w:tcPr>
          <w:p w14:paraId="00000029" w14:textId="77777777" w:rsidR="00AB00E4" w:rsidRDefault="00AB00E4">
            <w:pPr>
              <w:spacing w:after="120"/>
            </w:pPr>
          </w:p>
        </w:tc>
        <w:tc>
          <w:tcPr>
            <w:tcW w:w="4999" w:type="dxa"/>
          </w:tcPr>
          <w:p w14:paraId="0000002A" w14:textId="77777777" w:rsidR="00AB00E4" w:rsidRDefault="00AB00E4">
            <w:pPr>
              <w:spacing w:after="120"/>
            </w:pPr>
          </w:p>
        </w:tc>
        <w:tc>
          <w:tcPr>
            <w:tcW w:w="1224" w:type="dxa"/>
          </w:tcPr>
          <w:p w14:paraId="0000002B" w14:textId="77777777" w:rsidR="00AB00E4" w:rsidRDefault="00AB00E4">
            <w:pPr>
              <w:spacing w:after="120"/>
            </w:pPr>
          </w:p>
        </w:tc>
      </w:tr>
      <w:tr w:rsidR="00AB00E4" w14:paraId="64D4DAF2" w14:textId="77777777">
        <w:trPr>
          <w:trHeight w:val="360"/>
        </w:trPr>
        <w:tc>
          <w:tcPr>
            <w:tcW w:w="2793" w:type="dxa"/>
          </w:tcPr>
          <w:p w14:paraId="0000002C" w14:textId="77777777" w:rsidR="00AB00E4" w:rsidRDefault="00000000">
            <w:pPr>
              <w:spacing w:after="120"/>
              <w:rPr>
                <w:b/>
                <w:bCs/>
              </w:rPr>
            </w:pPr>
            <w:r>
              <w:rPr>
                <w:b/>
                <w:bCs/>
              </w:rPr>
              <w:t>Charity Number</w:t>
            </w:r>
          </w:p>
        </w:tc>
        <w:tc>
          <w:tcPr>
            <w:tcW w:w="4999" w:type="dxa"/>
          </w:tcPr>
          <w:p w14:paraId="0000002D" w14:textId="77777777" w:rsidR="00AB00E4" w:rsidRDefault="00000000">
            <w:pPr>
              <w:spacing w:after="120"/>
            </w:pPr>
            <w:r>
              <w:t>SC037831</w:t>
            </w:r>
          </w:p>
        </w:tc>
        <w:tc>
          <w:tcPr>
            <w:tcW w:w="1224" w:type="dxa"/>
          </w:tcPr>
          <w:p w14:paraId="0000002E" w14:textId="77777777" w:rsidR="00AB00E4" w:rsidRDefault="00AB00E4">
            <w:pPr>
              <w:spacing w:after="120"/>
            </w:pPr>
          </w:p>
        </w:tc>
      </w:tr>
      <w:tr w:rsidR="00AB00E4" w14:paraId="54E057FF" w14:textId="77777777">
        <w:trPr>
          <w:trHeight w:val="360"/>
        </w:trPr>
        <w:tc>
          <w:tcPr>
            <w:tcW w:w="2793" w:type="dxa"/>
          </w:tcPr>
          <w:p w14:paraId="0000002F" w14:textId="77777777" w:rsidR="00AB00E4" w:rsidRDefault="00AB00E4">
            <w:pPr>
              <w:spacing w:after="120"/>
            </w:pPr>
          </w:p>
        </w:tc>
        <w:tc>
          <w:tcPr>
            <w:tcW w:w="4999" w:type="dxa"/>
          </w:tcPr>
          <w:p w14:paraId="00000030" w14:textId="77777777" w:rsidR="00AB00E4" w:rsidRDefault="00AB00E4">
            <w:pPr>
              <w:spacing w:after="120"/>
            </w:pPr>
          </w:p>
        </w:tc>
        <w:tc>
          <w:tcPr>
            <w:tcW w:w="1224" w:type="dxa"/>
          </w:tcPr>
          <w:p w14:paraId="00000031" w14:textId="77777777" w:rsidR="00AB00E4" w:rsidRDefault="00AB00E4">
            <w:pPr>
              <w:spacing w:after="120"/>
            </w:pPr>
          </w:p>
        </w:tc>
      </w:tr>
      <w:tr w:rsidR="00AB00E4" w14:paraId="3D9CA28F" w14:textId="77777777">
        <w:trPr>
          <w:trHeight w:val="360"/>
        </w:trPr>
        <w:tc>
          <w:tcPr>
            <w:tcW w:w="2793" w:type="dxa"/>
          </w:tcPr>
          <w:p w14:paraId="00000032" w14:textId="77777777" w:rsidR="00AB00E4" w:rsidRDefault="00000000">
            <w:pPr>
              <w:spacing w:after="120"/>
              <w:rPr>
                <w:b/>
                <w:bCs/>
              </w:rPr>
            </w:pPr>
            <w:r>
              <w:rPr>
                <w:b/>
                <w:bCs/>
              </w:rPr>
              <w:t>Principal Address</w:t>
            </w:r>
          </w:p>
        </w:tc>
        <w:tc>
          <w:tcPr>
            <w:tcW w:w="4999" w:type="dxa"/>
          </w:tcPr>
          <w:p w14:paraId="00000033" w14:textId="77777777" w:rsidR="00AB00E4" w:rsidRDefault="00000000">
            <w:pPr>
              <w:spacing w:after="120"/>
            </w:pPr>
            <w:r>
              <w:t>Strathyre Village Hall</w:t>
            </w:r>
          </w:p>
        </w:tc>
        <w:tc>
          <w:tcPr>
            <w:tcW w:w="1224" w:type="dxa"/>
          </w:tcPr>
          <w:p w14:paraId="00000034" w14:textId="77777777" w:rsidR="00AB00E4" w:rsidRDefault="00AB00E4">
            <w:pPr>
              <w:spacing w:after="120"/>
            </w:pPr>
          </w:p>
        </w:tc>
      </w:tr>
      <w:tr w:rsidR="00AB00E4" w14:paraId="3D152862" w14:textId="77777777">
        <w:trPr>
          <w:trHeight w:val="360"/>
        </w:trPr>
        <w:tc>
          <w:tcPr>
            <w:tcW w:w="2793" w:type="dxa"/>
          </w:tcPr>
          <w:p w14:paraId="00000035" w14:textId="77777777" w:rsidR="00AB00E4" w:rsidRDefault="00AB00E4">
            <w:pPr>
              <w:spacing w:after="120"/>
            </w:pPr>
          </w:p>
        </w:tc>
        <w:tc>
          <w:tcPr>
            <w:tcW w:w="4999" w:type="dxa"/>
          </w:tcPr>
          <w:p w14:paraId="00000036" w14:textId="77777777" w:rsidR="00AB00E4" w:rsidRDefault="00000000">
            <w:pPr>
              <w:spacing w:after="120"/>
            </w:pPr>
            <w:r>
              <w:t>Strathyre</w:t>
            </w:r>
          </w:p>
        </w:tc>
        <w:tc>
          <w:tcPr>
            <w:tcW w:w="1224" w:type="dxa"/>
          </w:tcPr>
          <w:p w14:paraId="00000037" w14:textId="77777777" w:rsidR="00AB00E4" w:rsidRDefault="00AB00E4">
            <w:pPr>
              <w:spacing w:after="120"/>
            </w:pPr>
          </w:p>
        </w:tc>
      </w:tr>
      <w:tr w:rsidR="00AB00E4" w14:paraId="6FBB08AC" w14:textId="77777777">
        <w:trPr>
          <w:trHeight w:val="360"/>
        </w:trPr>
        <w:tc>
          <w:tcPr>
            <w:tcW w:w="2793" w:type="dxa"/>
          </w:tcPr>
          <w:p w14:paraId="00000038" w14:textId="77777777" w:rsidR="00AB00E4" w:rsidRDefault="00AB00E4">
            <w:pPr>
              <w:spacing w:after="120"/>
            </w:pPr>
          </w:p>
        </w:tc>
        <w:tc>
          <w:tcPr>
            <w:tcW w:w="4999" w:type="dxa"/>
          </w:tcPr>
          <w:p w14:paraId="00000039" w14:textId="77777777" w:rsidR="00AB00E4" w:rsidRDefault="00000000">
            <w:pPr>
              <w:spacing w:after="120"/>
            </w:pPr>
            <w:r>
              <w:t>Callander</w:t>
            </w:r>
          </w:p>
        </w:tc>
        <w:tc>
          <w:tcPr>
            <w:tcW w:w="1224" w:type="dxa"/>
          </w:tcPr>
          <w:p w14:paraId="0000003A" w14:textId="77777777" w:rsidR="00AB00E4" w:rsidRDefault="00AB00E4">
            <w:pPr>
              <w:spacing w:after="120"/>
            </w:pPr>
          </w:p>
        </w:tc>
      </w:tr>
      <w:tr w:rsidR="00AB00E4" w14:paraId="75489CDA" w14:textId="77777777">
        <w:trPr>
          <w:trHeight w:val="360"/>
        </w:trPr>
        <w:tc>
          <w:tcPr>
            <w:tcW w:w="2793" w:type="dxa"/>
          </w:tcPr>
          <w:p w14:paraId="0000003B" w14:textId="77777777" w:rsidR="00AB00E4" w:rsidRDefault="00AB00E4">
            <w:pPr>
              <w:spacing w:after="120"/>
            </w:pPr>
          </w:p>
        </w:tc>
        <w:tc>
          <w:tcPr>
            <w:tcW w:w="4999" w:type="dxa"/>
          </w:tcPr>
          <w:p w14:paraId="0000003C" w14:textId="77777777" w:rsidR="00AB00E4" w:rsidRDefault="00000000">
            <w:pPr>
              <w:spacing w:after="120"/>
            </w:pPr>
            <w:r>
              <w:t>FK18 8NB</w:t>
            </w:r>
          </w:p>
        </w:tc>
        <w:tc>
          <w:tcPr>
            <w:tcW w:w="1224" w:type="dxa"/>
          </w:tcPr>
          <w:p w14:paraId="0000003D" w14:textId="77777777" w:rsidR="00AB00E4" w:rsidRDefault="00AB00E4">
            <w:pPr>
              <w:spacing w:after="120"/>
            </w:pPr>
          </w:p>
        </w:tc>
      </w:tr>
      <w:tr w:rsidR="00AB00E4" w14:paraId="7DB64676" w14:textId="77777777">
        <w:trPr>
          <w:trHeight w:val="360"/>
        </w:trPr>
        <w:tc>
          <w:tcPr>
            <w:tcW w:w="2793" w:type="dxa"/>
          </w:tcPr>
          <w:p w14:paraId="0000003E" w14:textId="77777777" w:rsidR="00AB00E4" w:rsidRDefault="00AB00E4">
            <w:pPr>
              <w:spacing w:after="120"/>
            </w:pPr>
          </w:p>
        </w:tc>
        <w:tc>
          <w:tcPr>
            <w:tcW w:w="4999" w:type="dxa"/>
          </w:tcPr>
          <w:p w14:paraId="0000003F" w14:textId="77777777" w:rsidR="00AB00E4" w:rsidRDefault="00AB00E4">
            <w:pPr>
              <w:spacing w:after="120"/>
            </w:pPr>
          </w:p>
        </w:tc>
        <w:tc>
          <w:tcPr>
            <w:tcW w:w="1224" w:type="dxa"/>
          </w:tcPr>
          <w:p w14:paraId="00000040" w14:textId="77777777" w:rsidR="00AB00E4" w:rsidRDefault="00AB00E4">
            <w:pPr>
              <w:spacing w:after="120"/>
            </w:pPr>
          </w:p>
        </w:tc>
      </w:tr>
      <w:tr w:rsidR="00AB00E4" w14:paraId="54BA1307" w14:textId="77777777">
        <w:trPr>
          <w:trHeight w:val="360"/>
        </w:trPr>
        <w:tc>
          <w:tcPr>
            <w:tcW w:w="2793" w:type="dxa"/>
          </w:tcPr>
          <w:p w14:paraId="00000041" w14:textId="77777777" w:rsidR="00AB00E4" w:rsidRDefault="00000000">
            <w:pPr>
              <w:spacing w:after="120"/>
              <w:rPr>
                <w:b/>
                <w:bCs/>
              </w:rPr>
            </w:pPr>
            <w:r>
              <w:rPr>
                <w:b/>
                <w:bCs/>
              </w:rPr>
              <w:t>Website Address</w:t>
            </w:r>
          </w:p>
        </w:tc>
        <w:tc>
          <w:tcPr>
            <w:tcW w:w="4999" w:type="dxa"/>
          </w:tcPr>
          <w:p w14:paraId="00000042" w14:textId="77777777" w:rsidR="00AB00E4" w:rsidRDefault="00000000">
            <w:pPr>
              <w:spacing w:after="120"/>
              <w:rPr>
                <w:b/>
                <w:bCs/>
              </w:rPr>
            </w:pPr>
            <w:r>
              <w:rPr>
                <w:b/>
                <w:bCs/>
              </w:rPr>
              <w:t>www.blscommunitytrust.org.uk</w:t>
            </w:r>
          </w:p>
        </w:tc>
        <w:tc>
          <w:tcPr>
            <w:tcW w:w="1224" w:type="dxa"/>
          </w:tcPr>
          <w:p w14:paraId="00000043" w14:textId="77777777" w:rsidR="00AB00E4" w:rsidRDefault="00AB00E4">
            <w:pPr>
              <w:spacing w:after="120"/>
            </w:pPr>
          </w:p>
        </w:tc>
      </w:tr>
      <w:tr w:rsidR="00AB00E4" w14:paraId="0178DE9F" w14:textId="77777777">
        <w:trPr>
          <w:trHeight w:val="360"/>
        </w:trPr>
        <w:tc>
          <w:tcPr>
            <w:tcW w:w="2793" w:type="dxa"/>
          </w:tcPr>
          <w:p w14:paraId="00000044" w14:textId="77777777" w:rsidR="00AB00E4" w:rsidRDefault="00AB00E4">
            <w:pPr>
              <w:spacing w:after="120"/>
            </w:pPr>
          </w:p>
        </w:tc>
        <w:tc>
          <w:tcPr>
            <w:tcW w:w="4999" w:type="dxa"/>
          </w:tcPr>
          <w:p w14:paraId="00000045" w14:textId="77777777" w:rsidR="00AB00E4" w:rsidRDefault="00AB00E4">
            <w:pPr>
              <w:spacing w:after="120"/>
            </w:pPr>
          </w:p>
        </w:tc>
        <w:tc>
          <w:tcPr>
            <w:tcW w:w="1224" w:type="dxa"/>
          </w:tcPr>
          <w:p w14:paraId="00000046" w14:textId="77777777" w:rsidR="00AB00E4" w:rsidRDefault="00AB00E4">
            <w:pPr>
              <w:spacing w:after="120"/>
            </w:pPr>
          </w:p>
        </w:tc>
      </w:tr>
      <w:tr w:rsidR="00AB00E4" w14:paraId="15011C88" w14:textId="77777777">
        <w:trPr>
          <w:trHeight w:val="360"/>
        </w:trPr>
        <w:tc>
          <w:tcPr>
            <w:tcW w:w="2793" w:type="dxa"/>
          </w:tcPr>
          <w:p w14:paraId="00000047" w14:textId="77777777" w:rsidR="00AB00E4" w:rsidRDefault="00000000">
            <w:pPr>
              <w:spacing w:after="120"/>
              <w:rPr>
                <w:b/>
                <w:bCs/>
              </w:rPr>
            </w:pPr>
            <w:r>
              <w:rPr>
                <w:b/>
                <w:bCs/>
              </w:rPr>
              <w:t>Current Trustees</w:t>
            </w:r>
          </w:p>
        </w:tc>
        <w:tc>
          <w:tcPr>
            <w:tcW w:w="4999" w:type="dxa"/>
          </w:tcPr>
          <w:p w14:paraId="00000048" w14:textId="77777777" w:rsidR="00AB00E4" w:rsidRDefault="00000000">
            <w:pPr>
              <w:spacing w:after="120"/>
            </w:pPr>
            <w:r>
              <w:t>Melanie Brydie</w:t>
            </w:r>
          </w:p>
        </w:tc>
        <w:tc>
          <w:tcPr>
            <w:tcW w:w="1224" w:type="dxa"/>
          </w:tcPr>
          <w:p w14:paraId="00000049" w14:textId="77777777" w:rsidR="00AB00E4" w:rsidRDefault="00000000">
            <w:pPr>
              <w:spacing w:after="120"/>
            </w:pPr>
            <w:r>
              <w:t>Chair</w:t>
            </w:r>
          </w:p>
        </w:tc>
      </w:tr>
      <w:tr w:rsidR="00AB00E4" w14:paraId="66B04BAC" w14:textId="77777777">
        <w:trPr>
          <w:trHeight w:val="360"/>
        </w:trPr>
        <w:tc>
          <w:tcPr>
            <w:tcW w:w="2793" w:type="dxa"/>
          </w:tcPr>
          <w:p w14:paraId="0000004A" w14:textId="77777777" w:rsidR="00AB00E4" w:rsidRDefault="00AB00E4">
            <w:pPr>
              <w:spacing w:after="120"/>
            </w:pPr>
          </w:p>
        </w:tc>
        <w:tc>
          <w:tcPr>
            <w:tcW w:w="4999" w:type="dxa"/>
          </w:tcPr>
          <w:p w14:paraId="0000004B" w14:textId="77777777" w:rsidR="00AB00E4" w:rsidRDefault="00000000">
            <w:pPr>
              <w:spacing w:after="120"/>
            </w:pPr>
            <w:r>
              <w:t>Alison Ferguson-Calder</w:t>
            </w:r>
          </w:p>
        </w:tc>
        <w:tc>
          <w:tcPr>
            <w:tcW w:w="1224" w:type="dxa"/>
          </w:tcPr>
          <w:p w14:paraId="0000004C" w14:textId="77777777" w:rsidR="00AB00E4" w:rsidRDefault="00000000">
            <w:pPr>
              <w:spacing w:after="120"/>
            </w:pPr>
            <w:r>
              <w:t>Secretary</w:t>
            </w:r>
          </w:p>
        </w:tc>
      </w:tr>
      <w:tr w:rsidR="00AB00E4" w14:paraId="1453E8A8" w14:textId="77777777">
        <w:trPr>
          <w:trHeight w:val="360"/>
        </w:trPr>
        <w:tc>
          <w:tcPr>
            <w:tcW w:w="2793" w:type="dxa"/>
          </w:tcPr>
          <w:p w14:paraId="0000004D" w14:textId="77777777" w:rsidR="00AB00E4" w:rsidRDefault="00AB00E4">
            <w:pPr>
              <w:spacing w:after="120"/>
            </w:pPr>
          </w:p>
        </w:tc>
        <w:tc>
          <w:tcPr>
            <w:tcW w:w="4999" w:type="dxa"/>
          </w:tcPr>
          <w:p w14:paraId="0000004E" w14:textId="77777777" w:rsidR="00AB00E4" w:rsidRDefault="00000000">
            <w:pPr>
              <w:spacing w:after="120"/>
            </w:pPr>
            <w:r>
              <w:t>David Johnston</w:t>
            </w:r>
          </w:p>
        </w:tc>
        <w:tc>
          <w:tcPr>
            <w:tcW w:w="1224" w:type="dxa"/>
          </w:tcPr>
          <w:p w14:paraId="0000004F" w14:textId="77777777" w:rsidR="00AB00E4" w:rsidRDefault="00000000">
            <w:pPr>
              <w:spacing w:after="120"/>
            </w:pPr>
            <w:r>
              <w:t>Trustee</w:t>
            </w:r>
          </w:p>
        </w:tc>
      </w:tr>
      <w:tr w:rsidR="00AB00E4" w14:paraId="721124AF" w14:textId="77777777">
        <w:trPr>
          <w:trHeight w:val="360"/>
        </w:trPr>
        <w:tc>
          <w:tcPr>
            <w:tcW w:w="2793" w:type="dxa"/>
          </w:tcPr>
          <w:p w14:paraId="00000050" w14:textId="77777777" w:rsidR="00AB00E4" w:rsidRDefault="00AB00E4">
            <w:pPr>
              <w:spacing w:after="120"/>
            </w:pPr>
          </w:p>
        </w:tc>
        <w:tc>
          <w:tcPr>
            <w:tcW w:w="4999" w:type="dxa"/>
          </w:tcPr>
          <w:p w14:paraId="00000051" w14:textId="77777777" w:rsidR="00AB00E4" w:rsidRDefault="00000000">
            <w:pPr>
              <w:spacing w:after="120"/>
            </w:pPr>
            <w:r>
              <w:t>Bill Lindsay</w:t>
            </w:r>
          </w:p>
        </w:tc>
        <w:tc>
          <w:tcPr>
            <w:tcW w:w="1224" w:type="dxa"/>
          </w:tcPr>
          <w:p w14:paraId="00000052" w14:textId="77777777" w:rsidR="00AB00E4" w:rsidRDefault="00000000">
            <w:pPr>
              <w:spacing w:after="120"/>
            </w:pPr>
            <w:r>
              <w:t>Trustee</w:t>
            </w:r>
          </w:p>
        </w:tc>
      </w:tr>
      <w:tr w:rsidR="00AB00E4" w14:paraId="16B93B7F" w14:textId="77777777">
        <w:trPr>
          <w:trHeight w:val="360"/>
        </w:trPr>
        <w:tc>
          <w:tcPr>
            <w:tcW w:w="2793" w:type="dxa"/>
          </w:tcPr>
          <w:p w14:paraId="00000053" w14:textId="77777777" w:rsidR="00AB00E4" w:rsidRDefault="00AB00E4">
            <w:pPr>
              <w:spacing w:after="120"/>
            </w:pPr>
          </w:p>
        </w:tc>
        <w:tc>
          <w:tcPr>
            <w:tcW w:w="4999" w:type="dxa"/>
          </w:tcPr>
          <w:p w14:paraId="00000054" w14:textId="77777777" w:rsidR="00AB00E4" w:rsidRDefault="00000000">
            <w:pPr>
              <w:spacing w:after="120"/>
            </w:pPr>
            <w:r>
              <w:t>Suzie Todd</w:t>
            </w:r>
          </w:p>
        </w:tc>
        <w:tc>
          <w:tcPr>
            <w:tcW w:w="1224" w:type="dxa"/>
          </w:tcPr>
          <w:p w14:paraId="00000055" w14:textId="77777777" w:rsidR="00AB00E4" w:rsidRDefault="00000000">
            <w:pPr>
              <w:spacing w:after="120"/>
            </w:pPr>
            <w:r>
              <w:t>Treasurer</w:t>
            </w:r>
          </w:p>
        </w:tc>
      </w:tr>
      <w:tr w:rsidR="00AB00E4" w14:paraId="5B2C3C98" w14:textId="77777777">
        <w:trPr>
          <w:trHeight w:val="360"/>
        </w:trPr>
        <w:tc>
          <w:tcPr>
            <w:tcW w:w="2793" w:type="dxa"/>
          </w:tcPr>
          <w:p w14:paraId="00000056" w14:textId="77777777" w:rsidR="00AB00E4" w:rsidRDefault="00AB00E4">
            <w:pPr>
              <w:spacing w:after="120"/>
            </w:pPr>
          </w:p>
        </w:tc>
        <w:tc>
          <w:tcPr>
            <w:tcW w:w="4999" w:type="dxa"/>
          </w:tcPr>
          <w:p w14:paraId="00000057" w14:textId="77777777" w:rsidR="00AB00E4" w:rsidRDefault="00000000">
            <w:pPr>
              <w:spacing w:after="120"/>
            </w:pPr>
            <w:r>
              <w:t>Emma Richards</w:t>
            </w:r>
          </w:p>
        </w:tc>
        <w:tc>
          <w:tcPr>
            <w:tcW w:w="1224" w:type="dxa"/>
          </w:tcPr>
          <w:p w14:paraId="00000058" w14:textId="77777777" w:rsidR="00AB00E4" w:rsidRDefault="00000000">
            <w:pPr>
              <w:spacing w:after="120"/>
            </w:pPr>
            <w:r>
              <w:t>Trustee</w:t>
            </w:r>
          </w:p>
        </w:tc>
      </w:tr>
      <w:tr w:rsidR="00AB00E4" w14:paraId="4B1D7BAB" w14:textId="77777777">
        <w:trPr>
          <w:trHeight w:val="360"/>
        </w:trPr>
        <w:tc>
          <w:tcPr>
            <w:tcW w:w="2793" w:type="dxa"/>
          </w:tcPr>
          <w:p w14:paraId="00000059" w14:textId="77777777" w:rsidR="00AB00E4" w:rsidRDefault="00AB00E4">
            <w:pPr>
              <w:spacing w:after="120"/>
            </w:pPr>
          </w:p>
        </w:tc>
        <w:tc>
          <w:tcPr>
            <w:tcW w:w="4999" w:type="dxa"/>
          </w:tcPr>
          <w:p w14:paraId="0000005A" w14:textId="77777777" w:rsidR="00AB00E4" w:rsidRDefault="00000000">
            <w:pPr>
              <w:spacing w:after="120"/>
            </w:pPr>
            <w:r>
              <w:t>Helen Cunningham</w:t>
            </w:r>
          </w:p>
        </w:tc>
        <w:tc>
          <w:tcPr>
            <w:tcW w:w="1224" w:type="dxa"/>
          </w:tcPr>
          <w:p w14:paraId="0000005B" w14:textId="77777777" w:rsidR="00AB00E4" w:rsidRDefault="00000000">
            <w:pPr>
              <w:spacing w:after="120"/>
            </w:pPr>
            <w:r>
              <w:t>Trustee</w:t>
            </w:r>
          </w:p>
        </w:tc>
      </w:tr>
      <w:tr w:rsidR="00AB00E4" w14:paraId="451E30E7" w14:textId="77777777">
        <w:trPr>
          <w:trHeight w:val="360"/>
        </w:trPr>
        <w:tc>
          <w:tcPr>
            <w:tcW w:w="2793" w:type="dxa"/>
          </w:tcPr>
          <w:p w14:paraId="0000005C" w14:textId="77777777" w:rsidR="00AB00E4" w:rsidRDefault="00AB00E4">
            <w:pPr>
              <w:spacing w:after="120"/>
            </w:pPr>
          </w:p>
        </w:tc>
        <w:tc>
          <w:tcPr>
            <w:tcW w:w="4999" w:type="dxa"/>
          </w:tcPr>
          <w:p w14:paraId="0000005D" w14:textId="77777777" w:rsidR="00AB00E4" w:rsidRDefault="00000000">
            <w:pPr>
              <w:spacing w:after="120"/>
            </w:pPr>
            <w:r>
              <w:t>Becky Inglis</w:t>
            </w:r>
          </w:p>
        </w:tc>
        <w:tc>
          <w:tcPr>
            <w:tcW w:w="1224" w:type="dxa"/>
          </w:tcPr>
          <w:p w14:paraId="0000005E" w14:textId="77777777" w:rsidR="00AB00E4" w:rsidRDefault="00000000">
            <w:pPr>
              <w:spacing w:after="120"/>
            </w:pPr>
            <w:r>
              <w:t>Trustee</w:t>
            </w:r>
          </w:p>
        </w:tc>
      </w:tr>
      <w:tr w:rsidR="00AB00E4" w14:paraId="3246E955" w14:textId="77777777">
        <w:trPr>
          <w:trHeight w:val="360"/>
        </w:trPr>
        <w:tc>
          <w:tcPr>
            <w:tcW w:w="2793" w:type="dxa"/>
          </w:tcPr>
          <w:p w14:paraId="0000005F" w14:textId="77777777" w:rsidR="00AB00E4" w:rsidRDefault="00AB00E4">
            <w:pPr>
              <w:spacing w:after="120"/>
            </w:pPr>
          </w:p>
        </w:tc>
        <w:tc>
          <w:tcPr>
            <w:tcW w:w="4999" w:type="dxa"/>
          </w:tcPr>
          <w:p w14:paraId="00000060" w14:textId="77777777" w:rsidR="00AB00E4" w:rsidRDefault="00AB00E4">
            <w:pPr>
              <w:spacing w:after="120"/>
            </w:pPr>
          </w:p>
        </w:tc>
        <w:tc>
          <w:tcPr>
            <w:tcW w:w="1224" w:type="dxa"/>
          </w:tcPr>
          <w:p w14:paraId="00000061" w14:textId="77777777" w:rsidR="00AB00E4" w:rsidRDefault="00AB00E4">
            <w:pPr>
              <w:spacing w:after="120"/>
            </w:pPr>
          </w:p>
        </w:tc>
      </w:tr>
      <w:tr w:rsidR="00AB00E4" w14:paraId="65722C6E" w14:textId="77777777">
        <w:trPr>
          <w:trHeight w:val="360"/>
        </w:trPr>
        <w:tc>
          <w:tcPr>
            <w:tcW w:w="2793" w:type="dxa"/>
          </w:tcPr>
          <w:p w14:paraId="00000062" w14:textId="77777777" w:rsidR="00AB00E4" w:rsidRDefault="00AB00E4">
            <w:pPr>
              <w:spacing w:after="120"/>
            </w:pPr>
          </w:p>
        </w:tc>
        <w:tc>
          <w:tcPr>
            <w:tcW w:w="4999" w:type="dxa"/>
          </w:tcPr>
          <w:p w14:paraId="00000063" w14:textId="77777777" w:rsidR="00AB00E4" w:rsidRDefault="00AB00E4">
            <w:pPr>
              <w:spacing w:after="120"/>
            </w:pPr>
          </w:p>
        </w:tc>
        <w:tc>
          <w:tcPr>
            <w:tcW w:w="1224" w:type="dxa"/>
          </w:tcPr>
          <w:p w14:paraId="00000064" w14:textId="77777777" w:rsidR="00AB00E4" w:rsidRDefault="00AB00E4">
            <w:pPr>
              <w:spacing w:after="120"/>
            </w:pPr>
          </w:p>
        </w:tc>
      </w:tr>
      <w:tr w:rsidR="00AB00E4" w14:paraId="681F6DE5" w14:textId="77777777">
        <w:trPr>
          <w:trHeight w:val="360"/>
        </w:trPr>
        <w:tc>
          <w:tcPr>
            <w:tcW w:w="2793" w:type="dxa"/>
          </w:tcPr>
          <w:p w14:paraId="00000065" w14:textId="77777777" w:rsidR="00AB00E4" w:rsidRDefault="00AB00E4">
            <w:pPr>
              <w:spacing w:after="120"/>
            </w:pPr>
          </w:p>
        </w:tc>
        <w:tc>
          <w:tcPr>
            <w:tcW w:w="4999" w:type="dxa"/>
          </w:tcPr>
          <w:p w14:paraId="00000066" w14:textId="77777777" w:rsidR="00AB00E4" w:rsidRDefault="00AB00E4">
            <w:pPr>
              <w:spacing w:after="120"/>
            </w:pPr>
          </w:p>
        </w:tc>
        <w:tc>
          <w:tcPr>
            <w:tcW w:w="1224" w:type="dxa"/>
          </w:tcPr>
          <w:p w14:paraId="00000067" w14:textId="77777777" w:rsidR="00AB00E4" w:rsidRDefault="00AB00E4">
            <w:pPr>
              <w:spacing w:after="120"/>
            </w:pPr>
          </w:p>
        </w:tc>
      </w:tr>
      <w:tr w:rsidR="00AB00E4" w14:paraId="18C7E6A6" w14:textId="77777777">
        <w:trPr>
          <w:trHeight w:val="360"/>
        </w:trPr>
        <w:tc>
          <w:tcPr>
            <w:tcW w:w="2793" w:type="dxa"/>
          </w:tcPr>
          <w:p w14:paraId="00000068" w14:textId="77777777" w:rsidR="00AB00E4" w:rsidRDefault="00AB00E4">
            <w:pPr>
              <w:spacing w:after="120"/>
            </w:pPr>
          </w:p>
        </w:tc>
        <w:tc>
          <w:tcPr>
            <w:tcW w:w="4999" w:type="dxa"/>
          </w:tcPr>
          <w:p w14:paraId="00000069" w14:textId="77777777" w:rsidR="00AB00E4" w:rsidRDefault="00AB00E4">
            <w:pPr>
              <w:spacing w:after="120"/>
            </w:pPr>
          </w:p>
        </w:tc>
        <w:tc>
          <w:tcPr>
            <w:tcW w:w="1224" w:type="dxa"/>
          </w:tcPr>
          <w:p w14:paraId="0000006A" w14:textId="77777777" w:rsidR="00AB00E4" w:rsidRDefault="00AB00E4">
            <w:pPr>
              <w:spacing w:after="120"/>
            </w:pPr>
          </w:p>
        </w:tc>
      </w:tr>
      <w:tr w:rsidR="00AB00E4" w14:paraId="47E83CD4" w14:textId="77777777">
        <w:trPr>
          <w:trHeight w:val="360"/>
        </w:trPr>
        <w:tc>
          <w:tcPr>
            <w:tcW w:w="7792" w:type="dxa"/>
            <w:gridSpan w:val="2"/>
          </w:tcPr>
          <w:p w14:paraId="0000006B" w14:textId="77777777" w:rsidR="00AB00E4" w:rsidRDefault="00000000">
            <w:pPr>
              <w:spacing w:after="120"/>
              <w:rPr>
                <w:b/>
                <w:bCs/>
              </w:rPr>
            </w:pPr>
            <w:r>
              <w:rPr>
                <w:b/>
                <w:bCs/>
              </w:rPr>
              <w:t>Other Trustees who served during the year</w:t>
            </w:r>
          </w:p>
        </w:tc>
        <w:tc>
          <w:tcPr>
            <w:tcW w:w="1224" w:type="dxa"/>
          </w:tcPr>
          <w:p w14:paraId="0000006D" w14:textId="77777777" w:rsidR="00AB00E4" w:rsidRDefault="00AB00E4">
            <w:pPr>
              <w:spacing w:after="120"/>
              <w:rPr>
                <w:b/>
                <w:bCs/>
              </w:rPr>
            </w:pPr>
          </w:p>
        </w:tc>
      </w:tr>
      <w:tr w:rsidR="00AB00E4" w14:paraId="337278A4" w14:textId="77777777">
        <w:trPr>
          <w:trHeight w:val="360"/>
        </w:trPr>
        <w:tc>
          <w:tcPr>
            <w:tcW w:w="2793" w:type="dxa"/>
          </w:tcPr>
          <w:p w14:paraId="0000006E" w14:textId="77777777" w:rsidR="00AB00E4" w:rsidRDefault="00AB00E4">
            <w:pPr>
              <w:spacing w:after="120"/>
            </w:pPr>
          </w:p>
        </w:tc>
        <w:tc>
          <w:tcPr>
            <w:tcW w:w="4999" w:type="dxa"/>
          </w:tcPr>
          <w:p w14:paraId="0000006F" w14:textId="77777777" w:rsidR="00AB00E4" w:rsidRDefault="00000000">
            <w:pPr>
              <w:spacing w:after="120"/>
            </w:pPr>
            <w:r>
              <w:t>William Lindsay</w:t>
            </w:r>
          </w:p>
        </w:tc>
        <w:tc>
          <w:tcPr>
            <w:tcW w:w="1224" w:type="dxa"/>
          </w:tcPr>
          <w:p w14:paraId="00000070" w14:textId="77777777" w:rsidR="00AB00E4" w:rsidRDefault="00AB00E4">
            <w:pPr>
              <w:spacing w:after="120"/>
            </w:pPr>
          </w:p>
        </w:tc>
      </w:tr>
      <w:tr w:rsidR="00AB00E4" w14:paraId="498B0D6F" w14:textId="77777777">
        <w:trPr>
          <w:trHeight w:val="360"/>
        </w:trPr>
        <w:tc>
          <w:tcPr>
            <w:tcW w:w="2793" w:type="dxa"/>
          </w:tcPr>
          <w:p w14:paraId="00000071" w14:textId="77777777" w:rsidR="00AB00E4" w:rsidRDefault="00AB00E4">
            <w:pPr>
              <w:spacing w:after="120"/>
            </w:pPr>
          </w:p>
        </w:tc>
        <w:tc>
          <w:tcPr>
            <w:tcW w:w="4999" w:type="dxa"/>
          </w:tcPr>
          <w:p w14:paraId="00000072" w14:textId="77777777" w:rsidR="00AB00E4" w:rsidRDefault="00000000">
            <w:pPr>
              <w:spacing w:after="120"/>
            </w:pPr>
            <w:r>
              <w:t>Karen Clough</w:t>
            </w:r>
          </w:p>
        </w:tc>
        <w:tc>
          <w:tcPr>
            <w:tcW w:w="1224" w:type="dxa"/>
          </w:tcPr>
          <w:p w14:paraId="00000073" w14:textId="77777777" w:rsidR="00AB00E4" w:rsidRDefault="00AB00E4">
            <w:pPr>
              <w:spacing w:after="120"/>
            </w:pPr>
          </w:p>
        </w:tc>
      </w:tr>
      <w:tr w:rsidR="00AB00E4" w14:paraId="768F3DB4" w14:textId="77777777">
        <w:trPr>
          <w:trHeight w:val="360"/>
        </w:trPr>
        <w:tc>
          <w:tcPr>
            <w:tcW w:w="2793" w:type="dxa"/>
          </w:tcPr>
          <w:p w14:paraId="00000074" w14:textId="77777777" w:rsidR="00AB00E4" w:rsidRDefault="00AB00E4">
            <w:pPr>
              <w:spacing w:after="120"/>
            </w:pPr>
          </w:p>
        </w:tc>
        <w:tc>
          <w:tcPr>
            <w:tcW w:w="4999" w:type="dxa"/>
          </w:tcPr>
          <w:p w14:paraId="00000075" w14:textId="77777777" w:rsidR="00AB00E4" w:rsidRDefault="00AB00E4">
            <w:pPr>
              <w:spacing w:after="120"/>
            </w:pPr>
          </w:p>
        </w:tc>
        <w:tc>
          <w:tcPr>
            <w:tcW w:w="1224" w:type="dxa"/>
          </w:tcPr>
          <w:p w14:paraId="00000076" w14:textId="77777777" w:rsidR="00AB00E4" w:rsidRDefault="00AB00E4">
            <w:pPr>
              <w:spacing w:after="120"/>
            </w:pPr>
          </w:p>
        </w:tc>
      </w:tr>
      <w:tr w:rsidR="00AB00E4" w14:paraId="703F0F2F" w14:textId="77777777">
        <w:trPr>
          <w:trHeight w:val="360"/>
        </w:trPr>
        <w:tc>
          <w:tcPr>
            <w:tcW w:w="2793" w:type="dxa"/>
          </w:tcPr>
          <w:p w14:paraId="00000077" w14:textId="77777777" w:rsidR="00AB00E4" w:rsidRDefault="00000000">
            <w:pPr>
              <w:spacing w:after="120"/>
              <w:rPr>
                <w:b/>
                <w:bCs/>
              </w:rPr>
            </w:pPr>
            <w:r>
              <w:rPr>
                <w:b/>
                <w:bCs/>
              </w:rPr>
              <w:t>Bankers</w:t>
            </w:r>
          </w:p>
        </w:tc>
        <w:tc>
          <w:tcPr>
            <w:tcW w:w="4999" w:type="dxa"/>
          </w:tcPr>
          <w:p w14:paraId="00000078" w14:textId="77777777" w:rsidR="00AB00E4" w:rsidRDefault="00000000">
            <w:pPr>
              <w:spacing w:after="120"/>
            </w:pPr>
            <w:r>
              <w:t>Bank of Scotland</w:t>
            </w:r>
          </w:p>
        </w:tc>
        <w:tc>
          <w:tcPr>
            <w:tcW w:w="1224" w:type="dxa"/>
          </w:tcPr>
          <w:p w14:paraId="00000079" w14:textId="77777777" w:rsidR="00AB00E4" w:rsidRDefault="00AB00E4">
            <w:pPr>
              <w:spacing w:after="120"/>
            </w:pPr>
          </w:p>
        </w:tc>
      </w:tr>
      <w:tr w:rsidR="00AB00E4" w14:paraId="3E367463" w14:textId="77777777">
        <w:trPr>
          <w:trHeight w:val="360"/>
        </w:trPr>
        <w:tc>
          <w:tcPr>
            <w:tcW w:w="2793" w:type="dxa"/>
          </w:tcPr>
          <w:p w14:paraId="0000007A" w14:textId="77777777" w:rsidR="00AB00E4" w:rsidRDefault="00AB00E4">
            <w:pPr>
              <w:spacing w:after="120"/>
            </w:pPr>
          </w:p>
        </w:tc>
        <w:tc>
          <w:tcPr>
            <w:tcW w:w="4999" w:type="dxa"/>
          </w:tcPr>
          <w:p w14:paraId="0000007B" w14:textId="77777777" w:rsidR="00AB00E4" w:rsidRDefault="00AB00E4">
            <w:pPr>
              <w:spacing w:after="120"/>
            </w:pPr>
          </w:p>
        </w:tc>
        <w:tc>
          <w:tcPr>
            <w:tcW w:w="1224" w:type="dxa"/>
          </w:tcPr>
          <w:p w14:paraId="0000007C" w14:textId="77777777" w:rsidR="00AB00E4" w:rsidRDefault="00AB00E4">
            <w:pPr>
              <w:spacing w:after="120"/>
            </w:pPr>
          </w:p>
        </w:tc>
      </w:tr>
      <w:tr w:rsidR="00AB00E4" w14:paraId="4A1BCC9C" w14:textId="77777777">
        <w:trPr>
          <w:trHeight w:val="360"/>
        </w:trPr>
        <w:tc>
          <w:tcPr>
            <w:tcW w:w="2793" w:type="dxa"/>
          </w:tcPr>
          <w:p w14:paraId="0000007D" w14:textId="77777777" w:rsidR="00AB00E4" w:rsidRDefault="00AB00E4">
            <w:pPr>
              <w:spacing w:after="120"/>
            </w:pPr>
          </w:p>
        </w:tc>
        <w:tc>
          <w:tcPr>
            <w:tcW w:w="4999" w:type="dxa"/>
          </w:tcPr>
          <w:p w14:paraId="0000007E" w14:textId="77777777" w:rsidR="00AB00E4" w:rsidRDefault="00AB00E4">
            <w:pPr>
              <w:spacing w:after="120"/>
            </w:pPr>
          </w:p>
        </w:tc>
        <w:tc>
          <w:tcPr>
            <w:tcW w:w="1224" w:type="dxa"/>
          </w:tcPr>
          <w:p w14:paraId="0000007F" w14:textId="77777777" w:rsidR="00AB00E4" w:rsidRDefault="00AB00E4">
            <w:pPr>
              <w:spacing w:after="120"/>
            </w:pPr>
          </w:p>
        </w:tc>
      </w:tr>
      <w:tr w:rsidR="00AB00E4" w14:paraId="278563ED" w14:textId="77777777">
        <w:trPr>
          <w:trHeight w:val="360"/>
        </w:trPr>
        <w:tc>
          <w:tcPr>
            <w:tcW w:w="2793" w:type="dxa"/>
          </w:tcPr>
          <w:p w14:paraId="00000080" w14:textId="77777777" w:rsidR="00AB00E4" w:rsidRDefault="00AB00E4">
            <w:pPr>
              <w:spacing w:after="120"/>
            </w:pPr>
          </w:p>
        </w:tc>
        <w:tc>
          <w:tcPr>
            <w:tcW w:w="4999" w:type="dxa"/>
          </w:tcPr>
          <w:p w14:paraId="00000081" w14:textId="77777777" w:rsidR="00AB00E4" w:rsidRDefault="00AB00E4">
            <w:pPr>
              <w:spacing w:after="120"/>
            </w:pPr>
          </w:p>
        </w:tc>
        <w:tc>
          <w:tcPr>
            <w:tcW w:w="1224" w:type="dxa"/>
          </w:tcPr>
          <w:p w14:paraId="00000082" w14:textId="77777777" w:rsidR="00AB00E4" w:rsidRDefault="00AB00E4">
            <w:pPr>
              <w:spacing w:after="120"/>
            </w:pPr>
          </w:p>
        </w:tc>
      </w:tr>
      <w:tr w:rsidR="00AB00E4" w14:paraId="43573A1D" w14:textId="77777777">
        <w:trPr>
          <w:trHeight w:val="360"/>
        </w:trPr>
        <w:tc>
          <w:tcPr>
            <w:tcW w:w="2793" w:type="dxa"/>
          </w:tcPr>
          <w:p w14:paraId="00000083" w14:textId="77777777" w:rsidR="00AB00E4" w:rsidRDefault="00AB00E4">
            <w:pPr>
              <w:spacing w:after="120"/>
            </w:pPr>
          </w:p>
        </w:tc>
        <w:tc>
          <w:tcPr>
            <w:tcW w:w="4999" w:type="dxa"/>
          </w:tcPr>
          <w:p w14:paraId="00000084" w14:textId="77777777" w:rsidR="00AB00E4" w:rsidRDefault="00AB00E4">
            <w:pPr>
              <w:spacing w:after="120"/>
            </w:pPr>
          </w:p>
        </w:tc>
        <w:tc>
          <w:tcPr>
            <w:tcW w:w="1224" w:type="dxa"/>
          </w:tcPr>
          <w:p w14:paraId="00000085" w14:textId="77777777" w:rsidR="00AB00E4" w:rsidRDefault="00AB00E4">
            <w:pPr>
              <w:spacing w:after="120"/>
            </w:pPr>
          </w:p>
        </w:tc>
      </w:tr>
      <w:tr w:rsidR="00AB00E4" w14:paraId="045D3B29" w14:textId="77777777">
        <w:trPr>
          <w:trHeight w:val="360"/>
        </w:trPr>
        <w:tc>
          <w:tcPr>
            <w:tcW w:w="2793" w:type="dxa"/>
          </w:tcPr>
          <w:p w14:paraId="00000086" w14:textId="77777777" w:rsidR="00AB00E4" w:rsidRDefault="00000000">
            <w:pPr>
              <w:spacing w:after="120"/>
              <w:rPr>
                <w:b/>
                <w:bCs/>
              </w:rPr>
            </w:pPr>
            <w:r>
              <w:rPr>
                <w:b/>
                <w:bCs/>
              </w:rPr>
              <w:t>Independent Examiner</w:t>
            </w:r>
          </w:p>
        </w:tc>
        <w:tc>
          <w:tcPr>
            <w:tcW w:w="4999" w:type="dxa"/>
          </w:tcPr>
          <w:p w14:paraId="00000087" w14:textId="77777777" w:rsidR="00AB00E4" w:rsidRDefault="00000000">
            <w:pPr>
              <w:spacing w:after="120"/>
            </w:pPr>
            <w:r>
              <w:t>Isla Craig</w:t>
            </w:r>
          </w:p>
        </w:tc>
        <w:tc>
          <w:tcPr>
            <w:tcW w:w="1224" w:type="dxa"/>
          </w:tcPr>
          <w:p w14:paraId="00000088" w14:textId="77777777" w:rsidR="00AB00E4" w:rsidRDefault="00AB00E4">
            <w:pPr>
              <w:spacing w:after="120"/>
            </w:pPr>
          </w:p>
        </w:tc>
      </w:tr>
    </w:tbl>
    <w:p w14:paraId="00000089" w14:textId="77777777" w:rsidR="00AB00E4" w:rsidRDefault="00000000">
      <w:pPr>
        <w:spacing w:after="120" w:line="240" w:lineRule="auto"/>
        <w:rPr>
          <w:color w:val="2A5010"/>
          <w:sz w:val="26"/>
          <w:szCs w:val="26"/>
        </w:rPr>
      </w:pPr>
      <w:r>
        <w:br w:type="page"/>
      </w:r>
    </w:p>
    <w:p w14:paraId="0000008A" w14:textId="77777777" w:rsidR="00AB00E4" w:rsidRDefault="00AB00E4">
      <w:pPr>
        <w:keepNext/>
        <w:keepLines/>
        <w:pBdr>
          <w:top w:val="nil"/>
          <w:left w:val="nil"/>
          <w:bottom w:val="nil"/>
          <w:right w:val="nil"/>
          <w:between w:val="nil"/>
        </w:pBdr>
        <w:spacing w:before="40" w:after="120" w:line="240" w:lineRule="auto"/>
        <w:rPr>
          <w:color w:val="2A5010"/>
          <w:sz w:val="26"/>
          <w:szCs w:val="26"/>
        </w:rPr>
      </w:pPr>
    </w:p>
    <w:p w14:paraId="0000008B"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 w:name="_heading=h.45rywiwd007" w:colFirst="0" w:colLast="0"/>
      <w:bookmarkEnd w:id="1"/>
      <w:r>
        <w:rPr>
          <w:smallCaps/>
          <w:color w:val="2A5010"/>
          <w:sz w:val="24"/>
          <w:szCs w:val="24"/>
        </w:rPr>
        <w:t xml:space="preserve">STRUCTURE GOVERNANCE AND MANAGEMENT </w:t>
      </w:r>
    </w:p>
    <w:p w14:paraId="0000008C" w14:textId="77777777" w:rsidR="00AB00E4" w:rsidRDefault="00000000">
      <w:pPr>
        <w:keepNext/>
        <w:keepLines/>
        <w:pBdr>
          <w:top w:val="nil"/>
          <w:left w:val="nil"/>
          <w:bottom w:val="nil"/>
          <w:right w:val="nil"/>
          <w:between w:val="nil"/>
        </w:pBdr>
        <w:spacing w:before="40" w:after="120" w:line="240" w:lineRule="auto"/>
        <w:rPr>
          <w:color w:val="2A5010"/>
          <w:sz w:val="26"/>
          <w:szCs w:val="26"/>
        </w:rPr>
      </w:pPr>
      <w:bookmarkStart w:id="2" w:name="_heading=h.p03ayg47aqt4" w:colFirst="0" w:colLast="0"/>
      <w:bookmarkEnd w:id="2"/>
      <w:r>
        <w:rPr>
          <w:color w:val="2A5010"/>
          <w:sz w:val="26"/>
          <w:szCs w:val="26"/>
        </w:rPr>
        <w:t xml:space="preserve">Governing Document </w:t>
      </w:r>
    </w:p>
    <w:p w14:paraId="0000008D" w14:textId="77777777" w:rsidR="00AB00E4" w:rsidRDefault="00000000">
      <w:pPr>
        <w:spacing w:after="120" w:line="240" w:lineRule="auto"/>
        <w:jc w:val="both"/>
      </w:pPr>
      <w:r>
        <w:t xml:space="preserve">Balquhidder, Lochearnhead and Strathyre Community Trust is a Scottish Charitable Incorporated Organisation (SCIO) governed by its constitution effective from 24th February 2021 following a successful conversion from a Charitable Company Limited by Guarantee. </w:t>
      </w:r>
    </w:p>
    <w:p w14:paraId="0000008E" w14:textId="77777777" w:rsidR="00AB00E4" w:rsidRDefault="00000000">
      <w:pPr>
        <w:spacing w:after="120" w:line="240" w:lineRule="auto"/>
        <w:jc w:val="both"/>
      </w:pPr>
      <w:r>
        <w:rPr>
          <w:b/>
          <w:bCs/>
        </w:rPr>
        <w:t xml:space="preserve">Appointment of Trustees </w:t>
      </w:r>
    </w:p>
    <w:p w14:paraId="0000008F" w14:textId="77777777" w:rsidR="00AB00E4" w:rsidRDefault="00000000">
      <w:pPr>
        <w:spacing w:after="120" w:line="240" w:lineRule="auto"/>
        <w:jc w:val="both"/>
      </w:pPr>
      <w:r>
        <w:t xml:space="preserve">The Board of Trustees comprises: </w:t>
      </w:r>
    </w:p>
    <w:p w14:paraId="00000090" w14:textId="77777777" w:rsidR="00AB00E4"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A Chair, Treasurer and Secretary </w:t>
      </w:r>
    </w:p>
    <w:p w14:paraId="00000091" w14:textId="77777777" w:rsidR="00AB00E4"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Up to a further four trustees who are elected by the Members </w:t>
      </w:r>
    </w:p>
    <w:p w14:paraId="00000092" w14:textId="77777777" w:rsidR="00AB00E4"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A trustee who is a representative from the BLS Community Council </w:t>
      </w:r>
    </w:p>
    <w:p w14:paraId="00000093" w14:textId="77777777" w:rsidR="00AB00E4"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Up to two additional trustees co-opted by the existing trustees </w:t>
      </w:r>
    </w:p>
    <w:p w14:paraId="00000094" w14:textId="77777777" w:rsidR="00AB00E4" w:rsidRDefault="00000000">
      <w:pPr>
        <w:spacing w:after="120" w:line="240" w:lineRule="auto"/>
        <w:jc w:val="both"/>
      </w:pPr>
      <w:r>
        <w:t xml:space="preserve">All trustees retire at the AGM but are eligible for re-election. </w:t>
      </w:r>
    </w:p>
    <w:p w14:paraId="00000095" w14:textId="77777777" w:rsidR="00AB00E4" w:rsidRDefault="00000000">
      <w:pPr>
        <w:spacing w:after="120" w:line="240" w:lineRule="auto"/>
        <w:jc w:val="both"/>
      </w:pPr>
      <w:r>
        <w:t>The governing document provides for a minimum of three and a maximum of nine trustees.</w:t>
      </w:r>
    </w:p>
    <w:p w14:paraId="00000096" w14:textId="77777777" w:rsidR="00AB00E4" w:rsidRDefault="00000000">
      <w:pPr>
        <w:spacing w:after="120" w:line="240" w:lineRule="auto"/>
        <w:jc w:val="both"/>
      </w:pPr>
      <w:r>
        <w:rPr>
          <w:b/>
          <w:bCs/>
        </w:rPr>
        <w:t xml:space="preserve">Organisational Structure </w:t>
      </w:r>
    </w:p>
    <w:p w14:paraId="00000097" w14:textId="77777777" w:rsidR="00AB00E4" w:rsidRDefault="00000000">
      <w:pPr>
        <w:spacing w:after="120" w:line="240" w:lineRule="auto"/>
        <w:jc w:val="both"/>
      </w:pPr>
      <w:r>
        <w:t>The Board is responsible for the overall governance and management of the charity, the day-to-day management of tasks is delegated to the most appropriate and available trustee and any volunteers.</w:t>
      </w:r>
    </w:p>
    <w:p w14:paraId="00000098" w14:textId="77777777" w:rsidR="00AB00E4" w:rsidRDefault="00000000">
      <w:pPr>
        <w:spacing w:after="120" w:line="240" w:lineRule="auto"/>
        <w:jc w:val="both"/>
      </w:pPr>
      <w:r>
        <w:rPr>
          <w:b/>
          <w:bCs/>
        </w:rPr>
        <w:t xml:space="preserve">Risk Assessment </w:t>
      </w:r>
    </w:p>
    <w:p w14:paraId="00000099" w14:textId="77777777" w:rsidR="00AB00E4" w:rsidRDefault="00000000">
      <w:pPr>
        <w:spacing w:after="120" w:line="240" w:lineRule="auto"/>
        <w:jc w:val="both"/>
      </w:pPr>
      <w:r>
        <w:t>The trustees regularly review the risks, including the health and safety of its volunteers, to which the charity is exposed. They do not believe there are any substantial risks beyond the liabilities disclosed on the Statement of Balances. The trustees have suitable insurance, policies and procedures in place including safeguarding to mitigate this risk.</w:t>
      </w:r>
    </w:p>
    <w:p w14:paraId="0000009A" w14:textId="77777777" w:rsidR="00AB00E4" w:rsidRDefault="00AB00E4">
      <w:pPr>
        <w:spacing w:after="120" w:line="240" w:lineRule="auto"/>
        <w:jc w:val="both"/>
      </w:pPr>
    </w:p>
    <w:p w14:paraId="0000009B"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3" w:name="_heading=h.zcj72d8zm3jf" w:colFirst="0" w:colLast="0"/>
      <w:bookmarkEnd w:id="3"/>
      <w:r>
        <w:rPr>
          <w:smallCaps/>
          <w:color w:val="2A5010"/>
          <w:sz w:val="24"/>
          <w:szCs w:val="24"/>
        </w:rPr>
        <w:t xml:space="preserve">OBJECTS &amp; ACTIVITIES </w:t>
      </w:r>
    </w:p>
    <w:p w14:paraId="0000009C" w14:textId="77777777" w:rsidR="00AB00E4" w:rsidRDefault="00000000">
      <w:pPr>
        <w:spacing w:after="120" w:line="240" w:lineRule="auto"/>
        <w:jc w:val="both"/>
      </w:pPr>
      <w:r>
        <w:t>The charity is formed to:</w:t>
      </w:r>
    </w:p>
    <w:p w14:paraId="0000009D" w14:textId="77777777" w:rsidR="00AB00E4" w:rsidRDefault="00000000">
      <w:pPr>
        <w:numPr>
          <w:ilvl w:val="0"/>
          <w:numId w:val="9"/>
        </w:numPr>
        <w:pBdr>
          <w:top w:val="nil"/>
          <w:left w:val="nil"/>
          <w:bottom w:val="nil"/>
          <w:right w:val="nil"/>
          <w:between w:val="nil"/>
        </w:pBdr>
        <w:spacing w:after="120" w:line="240" w:lineRule="auto"/>
        <w:ind w:left="714" w:hanging="357"/>
        <w:jc w:val="both"/>
      </w:pPr>
      <w:r>
        <w:rPr>
          <w:color w:val="000000"/>
        </w:rPr>
        <w:t xml:space="preserve">Benefit the Communities of Balquhidder, Lochearnhead and Strathyre to secure the sustainable development within the area now and for the future. </w:t>
      </w:r>
    </w:p>
    <w:p w14:paraId="0000009E" w14:textId="77777777" w:rsidR="00AB00E4" w:rsidRDefault="00000000">
      <w:pPr>
        <w:numPr>
          <w:ilvl w:val="0"/>
          <w:numId w:val="9"/>
        </w:numPr>
        <w:pBdr>
          <w:top w:val="nil"/>
          <w:left w:val="nil"/>
          <w:bottom w:val="nil"/>
          <w:right w:val="nil"/>
          <w:between w:val="nil"/>
        </w:pBdr>
        <w:spacing w:after="120" w:line="240" w:lineRule="auto"/>
        <w:ind w:left="714" w:hanging="357"/>
        <w:jc w:val="both"/>
      </w:pPr>
      <w:r>
        <w:rPr>
          <w:color w:val="000000"/>
        </w:rPr>
        <w:t>Preserve, restore and improve the environment through the provision, maintenance and development of public spaces and amenities as part of protection and sustainable development of Scotland’s natural and cultural heritage.</w:t>
      </w:r>
    </w:p>
    <w:p w14:paraId="0000009F" w14:textId="77777777" w:rsidR="00AB00E4" w:rsidRDefault="00000000">
      <w:pPr>
        <w:numPr>
          <w:ilvl w:val="0"/>
          <w:numId w:val="9"/>
        </w:numPr>
        <w:pBdr>
          <w:top w:val="nil"/>
          <w:left w:val="nil"/>
          <w:bottom w:val="nil"/>
          <w:right w:val="nil"/>
          <w:between w:val="nil"/>
        </w:pBdr>
        <w:spacing w:after="120" w:line="240" w:lineRule="auto"/>
        <w:ind w:left="714" w:hanging="357"/>
        <w:jc w:val="both"/>
      </w:pPr>
      <w:r>
        <w:rPr>
          <w:color w:val="000000"/>
        </w:rPr>
        <w:t>Improve the recreation and leisure opportunities for the community and general public to increase social interaction and promote awareness of local cultural and natural assets.</w:t>
      </w:r>
    </w:p>
    <w:p w14:paraId="000000A0" w14:textId="77777777" w:rsidR="00AB00E4" w:rsidRDefault="00000000">
      <w:pPr>
        <w:numPr>
          <w:ilvl w:val="0"/>
          <w:numId w:val="9"/>
        </w:numPr>
        <w:pBdr>
          <w:top w:val="nil"/>
          <w:left w:val="nil"/>
          <w:bottom w:val="nil"/>
          <w:right w:val="nil"/>
          <w:between w:val="nil"/>
        </w:pBdr>
        <w:spacing w:after="120" w:line="240" w:lineRule="auto"/>
        <w:ind w:left="714" w:hanging="357"/>
        <w:jc w:val="both"/>
      </w:pPr>
      <w:r>
        <w:rPr>
          <w:color w:val="000000"/>
        </w:rPr>
        <w:t xml:space="preserve">To advance and promote community development through working with the communities and partner organisations to deliver community place plans and to implement community projects and improvements identified within these plans. </w:t>
      </w:r>
    </w:p>
    <w:p w14:paraId="000000A1" w14:textId="77777777" w:rsidR="00AB00E4" w:rsidRDefault="00AB00E4">
      <w:pPr>
        <w:pBdr>
          <w:top w:val="nil"/>
          <w:left w:val="nil"/>
          <w:bottom w:val="nil"/>
          <w:right w:val="nil"/>
          <w:between w:val="nil"/>
        </w:pBdr>
        <w:spacing w:after="120" w:line="240" w:lineRule="auto"/>
        <w:ind w:left="714"/>
        <w:jc w:val="both"/>
        <w:rPr>
          <w:color w:val="000000"/>
        </w:rPr>
      </w:pPr>
    </w:p>
    <w:p w14:paraId="000000A2"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4" w:name="_heading=h.pice9t4zblqv" w:colFirst="0" w:colLast="0"/>
      <w:bookmarkEnd w:id="4"/>
      <w:r>
        <w:rPr>
          <w:smallCaps/>
          <w:color w:val="2A5010"/>
          <w:sz w:val="24"/>
          <w:szCs w:val="24"/>
        </w:rPr>
        <w:lastRenderedPageBreak/>
        <w:t xml:space="preserve">ACHIEVEMENTS &amp; PERFORMANCE </w:t>
      </w:r>
    </w:p>
    <w:p w14:paraId="000000A3" w14:textId="77777777" w:rsidR="00AB00E4" w:rsidRDefault="00000000">
      <w:pPr>
        <w:keepNext/>
        <w:keepLines/>
        <w:pBdr>
          <w:top w:val="nil"/>
          <w:left w:val="nil"/>
          <w:bottom w:val="nil"/>
          <w:right w:val="nil"/>
          <w:between w:val="nil"/>
        </w:pBdr>
        <w:spacing w:before="40" w:after="120" w:line="240" w:lineRule="auto"/>
        <w:rPr>
          <w:color w:val="2A5010"/>
          <w:sz w:val="26"/>
          <w:szCs w:val="26"/>
        </w:rPr>
      </w:pPr>
      <w:bookmarkStart w:id="5" w:name="_heading=h.3umvf8baoykp" w:colFirst="0" w:colLast="0"/>
      <w:bookmarkEnd w:id="5"/>
      <w:r>
        <w:rPr>
          <w:color w:val="2A5010"/>
          <w:sz w:val="26"/>
          <w:szCs w:val="26"/>
        </w:rPr>
        <w:t xml:space="preserve">Membership </w:t>
      </w:r>
    </w:p>
    <w:p w14:paraId="000000A4" w14:textId="77777777" w:rsidR="00AB00E4" w:rsidRDefault="00000000">
      <w:pPr>
        <w:spacing w:after="120" w:line="240" w:lineRule="auto"/>
        <w:jc w:val="both"/>
      </w:pPr>
      <w:r>
        <w:t xml:space="preserve">We actively engage with the community and our membership through our website, and our Facebook page. We are now using our local village WhatsApp groups to directly contact our communities when needs be. We actively encourage as many people as possible to join the Trust as either members or Trustees. We currently have </w:t>
      </w:r>
      <w:r>
        <w:rPr>
          <w:b/>
          <w:bCs/>
        </w:rPr>
        <w:t xml:space="preserve">110 </w:t>
      </w:r>
      <w:r>
        <w:t xml:space="preserve">members. </w:t>
      </w:r>
    </w:p>
    <w:p w14:paraId="000000A5" w14:textId="77777777" w:rsidR="00AB00E4" w:rsidRDefault="00000000">
      <w:pPr>
        <w:keepNext/>
        <w:keepLines/>
        <w:pBdr>
          <w:top w:val="nil"/>
          <w:left w:val="nil"/>
          <w:bottom w:val="nil"/>
          <w:right w:val="nil"/>
          <w:between w:val="nil"/>
        </w:pBdr>
        <w:spacing w:before="40" w:after="120" w:line="240" w:lineRule="auto"/>
        <w:rPr>
          <w:color w:val="2A5010"/>
          <w:sz w:val="26"/>
          <w:szCs w:val="26"/>
        </w:rPr>
      </w:pPr>
      <w:bookmarkStart w:id="6" w:name="_heading=h.p11ljjqbinw2" w:colFirst="0" w:colLast="0"/>
      <w:bookmarkEnd w:id="6"/>
      <w:r>
        <w:rPr>
          <w:color w:val="2A5010"/>
          <w:sz w:val="26"/>
          <w:szCs w:val="26"/>
        </w:rPr>
        <w:t xml:space="preserve">Governance </w:t>
      </w:r>
    </w:p>
    <w:p w14:paraId="000000A6" w14:textId="77777777" w:rsidR="00AB00E4" w:rsidRDefault="00000000">
      <w:pPr>
        <w:spacing w:after="120" w:line="240" w:lineRule="auto"/>
        <w:jc w:val="both"/>
      </w:pPr>
      <w:r>
        <w:t>We held our AGM on June 3rd, 2026 in person in Lochearnhead Village Hall. The following people were re-elected to the Board: Robert Wells, David Johnston, Alison Ferguson-Calder, Helen Cunningham and Becky Inglis. We had three new members put themselves forward and were elected to the Board, these are Lisa Smith, Nick Stapley and Iain Campbell. Suzie Todd, William Lindsay and Mel Brydie stepped down at the AGM and Emma Richards stepped down earlier in the year.</w:t>
      </w:r>
    </w:p>
    <w:p w14:paraId="000000A7" w14:textId="77777777" w:rsidR="00AB00E4" w:rsidRDefault="00AB00E4">
      <w:pPr>
        <w:spacing w:after="120" w:line="240" w:lineRule="auto"/>
        <w:jc w:val="both"/>
      </w:pPr>
    </w:p>
    <w:p w14:paraId="000000A8" w14:textId="77777777" w:rsidR="00AB00E4" w:rsidRDefault="00000000">
      <w:pPr>
        <w:spacing w:after="120" w:line="240" w:lineRule="auto"/>
        <w:jc w:val="both"/>
        <w:rPr>
          <w:rFonts w:ascii="Arial" w:eastAsia="Arial" w:hAnsi="Arial" w:cs="Arial"/>
          <w:b/>
          <w:bCs/>
        </w:rPr>
      </w:pPr>
      <w:r>
        <w:rPr>
          <w:rFonts w:ascii="Arial" w:eastAsia="Arial" w:hAnsi="Arial" w:cs="Arial"/>
          <w:b/>
          <w:bCs/>
          <w:u w:val="single"/>
        </w:rPr>
        <w:t>Treasurer’s AGM 2026 Report - re 24/25</w:t>
      </w:r>
    </w:p>
    <w:p w14:paraId="000000A9" w14:textId="77777777" w:rsidR="00AB00E4" w:rsidRDefault="00000000">
      <w:pPr>
        <w:spacing w:after="120" w:line="240" w:lineRule="auto"/>
        <w:jc w:val="both"/>
        <w:rPr>
          <w:rFonts w:ascii="Arial" w:eastAsia="Arial" w:hAnsi="Arial" w:cs="Arial"/>
        </w:rPr>
      </w:pPr>
      <w:r>
        <w:rPr>
          <w:rFonts w:ascii="Arial" w:eastAsia="Arial" w:hAnsi="Arial" w:cs="Arial"/>
        </w:rPr>
        <w:t xml:space="preserve">The summary that follows is for the year 1st April 2024 to 31st March 2025. </w:t>
      </w:r>
    </w:p>
    <w:p w14:paraId="000000AA" w14:textId="77777777" w:rsidR="00AB00E4" w:rsidRDefault="00000000">
      <w:pPr>
        <w:spacing w:after="120" w:line="240" w:lineRule="auto"/>
        <w:jc w:val="both"/>
        <w:rPr>
          <w:rFonts w:ascii="Arial" w:eastAsia="Arial" w:hAnsi="Arial" w:cs="Arial"/>
        </w:rPr>
      </w:pPr>
      <w:r>
        <w:rPr>
          <w:rFonts w:ascii="Arial" w:eastAsia="Arial" w:hAnsi="Arial" w:cs="Arial"/>
        </w:rPr>
        <w:t xml:space="preserve">Our income was </w:t>
      </w:r>
      <w:r>
        <w:rPr>
          <w:rFonts w:ascii="Arial" w:eastAsia="Arial" w:hAnsi="Arial" w:cs="Arial"/>
          <w:b/>
          <w:bCs/>
        </w:rPr>
        <w:t>£7,022.36</w:t>
      </w:r>
      <w:r>
        <w:rPr>
          <w:rFonts w:ascii="Arial" w:eastAsia="Arial" w:hAnsi="Arial" w:cs="Arial"/>
        </w:rPr>
        <w:t xml:space="preserve"> made up of £3,293.59 Parking Donations, £780 Stirling Council Hall Revenue Grant and £500 Apple Tree Grant. We also earned £97.55 for Hall hire and £1744.70 through events like the STUC and general fundraising.</w:t>
      </w:r>
    </w:p>
    <w:p w14:paraId="000000AB" w14:textId="77777777" w:rsidR="00AB00E4" w:rsidRDefault="00000000">
      <w:pPr>
        <w:spacing w:after="120" w:line="240" w:lineRule="auto"/>
        <w:jc w:val="both"/>
        <w:rPr>
          <w:rFonts w:ascii="Arial" w:eastAsia="Arial" w:hAnsi="Arial" w:cs="Arial"/>
        </w:rPr>
      </w:pPr>
      <w:r>
        <w:rPr>
          <w:rFonts w:ascii="Arial" w:eastAsia="Arial" w:hAnsi="Arial" w:cs="Arial"/>
        </w:rPr>
        <w:t xml:space="preserve">Our outgoings however, were </w:t>
      </w:r>
      <w:r>
        <w:rPr>
          <w:rFonts w:ascii="Arial" w:eastAsia="Arial" w:hAnsi="Arial" w:cs="Arial"/>
          <w:b/>
          <w:bCs/>
        </w:rPr>
        <w:t>£12,218.56</w:t>
      </w:r>
      <w:r>
        <w:rPr>
          <w:rFonts w:ascii="Arial" w:eastAsia="Arial" w:hAnsi="Arial" w:cs="Arial"/>
        </w:rPr>
        <w:t>. This was made up as follows:</w:t>
      </w:r>
    </w:p>
    <w:p w14:paraId="000000AC" w14:textId="77777777" w:rsidR="00AB00E4" w:rsidRDefault="00000000">
      <w:pPr>
        <w:spacing w:after="120" w:line="240" w:lineRule="auto"/>
        <w:jc w:val="both"/>
        <w:rPr>
          <w:rFonts w:ascii="Arial" w:eastAsia="Arial" w:hAnsi="Arial" w:cs="Arial"/>
        </w:rPr>
      </w:pPr>
      <w:r>
        <w:rPr>
          <w:rFonts w:ascii="Arial" w:eastAsia="Arial" w:hAnsi="Arial" w:cs="Arial"/>
        </w:rPr>
        <w:t>Insurances £1978.46</w:t>
      </w:r>
    </w:p>
    <w:p w14:paraId="000000AD" w14:textId="77777777" w:rsidR="00AB00E4" w:rsidRDefault="00000000">
      <w:pPr>
        <w:spacing w:after="120" w:line="240" w:lineRule="auto"/>
        <w:jc w:val="both"/>
        <w:rPr>
          <w:rFonts w:ascii="Arial" w:eastAsia="Arial" w:hAnsi="Arial" w:cs="Arial"/>
        </w:rPr>
      </w:pPr>
      <w:r>
        <w:rPr>
          <w:rFonts w:ascii="Arial" w:eastAsia="Arial" w:hAnsi="Arial" w:cs="Arial"/>
        </w:rPr>
        <w:t>Maintenance £1707.90 - Broch Field</w:t>
      </w:r>
    </w:p>
    <w:p w14:paraId="000000AE" w14:textId="77777777" w:rsidR="00AB00E4" w:rsidRDefault="00000000">
      <w:pPr>
        <w:spacing w:after="120" w:line="240" w:lineRule="auto"/>
        <w:jc w:val="both"/>
        <w:rPr>
          <w:rFonts w:ascii="Arial" w:eastAsia="Arial" w:hAnsi="Arial" w:cs="Arial"/>
        </w:rPr>
      </w:pPr>
      <w:r>
        <w:rPr>
          <w:rFonts w:ascii="Arial" w:eastAsia="Arial" w:hAnsi="Arial" w:cs="Arial"/>
        </w:rPr>
        <w:t>Repairs to Bridge - £2656.11</w:t>
      </w:r>
    </w:p>
    <w:p w14:paraId="000000AF" w14:textId="77777777" w:rsidR="00AB00E4" w:rsidRDefault="00000000">
      <w:pPr>
        <w:spacing w:after="120" w:line="240" w:lineRule="auto"/>
        <w:jc w:val="both"/>
        <w:rPr>
          <w:rFonts w:ascii="Arial" w:eastAsia="Arial" w:hAnsi="Arial" w:cs="Arial"/>
        </w:rPr>
      </w:pPr>
      <w:r>
        <w:rPr>
          <w:rFonts w:ascii="Arial" w:eastAsia="Arial" w:hAnsi="Arial" w:cs="Arial"/>
        </w:rPr>
        <w:t>Electricity £3091.75</w:t>
      </w:r>
    </w:p>
    <w:p w14:paraId="000000B0" w14:textId="77777777" w:rsidR="00AB00E4" w:rsidRDefault="00000000">
      <w:pPr>
        <w:spacing w:after="120" w:line="240" w:lineRule="auto"/>
        <w:jc w:val="both"/>
        <w:rPr>
          <w:rFonts w:ascii="Arial" w:eastAsia="Arial" w:hAnsi="Arial" w:cs="Arial"/>
        </w:rPr>
      </w:pPr>
      <w:r>
        <w:rPr>
          <w:rFonts w:ascii="Arial" w:eastAsia="Arial" w:hAnsi="Arial" w:cs="Arial"/>
        </w:rPr>
        <w:t>Hall WIFI £554.18</w:t>
      </w:r>
    </w:p>
    <w:p w14:paraId="000000B1" w14:textId="77777777" w:rsidR="00AB00E4" w:rsidRDefault="00000000">
      <w:pPr>
        <w:spacing w:after="120" w:line="240" w:lineRule="auto"/>
        <w:jc w:val="both"/>
        <w:rPr>
          <w:rFonts w:ascii="Arial" w:eastAsia="Arial" w:hAnsi="Arial" w:cs="Arial"/>
        </w:rPr>
      </w:pPr>
      <w:r>
        <w:rPr>
          <w:rFonts w:ascii="Arial" w:eastAsia="Arial" w:hAnsi="Arial" w:cs="Arial"/>
        </w:rPr>
        <w:t xml:space="preserve">At the end of March 2025 our bank balance was £34,148.83, of which around £20,653.42 is restricted for specific projects and activities. </w:t>
      </w:r>
    </w:p>
    <w:p w14:paraId="000000B2" w14:textId="77777777" w:rsidR="00AB00E4" w:rsidRDefault="00000000">
      <w:pPr>
        <w:spacing w:after="120" w:line="240" w:lineRule="auto"/>
        <w:jc w:val="both"/>
        <w:rPr>
          <w:rFonts w:ascii="Arial" w:eastAsia="Arial" w:hAnsi="Arial" w:cs="Arial"/>
        </w:rPr>
      </w:pPr>
      <w:r>
        <w:rPr>
          <w:rFonts w:ascii="Arial" w:eastAsia="Arial" w:hAnsi="Arial" w:cs="Arial"/>
        </w:rPr>
        <w:t>We have looked at some of the more redundant projects where money had been designated for their specific use, for example, Xmas Market, Fireworks, Place Plan, Development Office and Play Park. Any funds in these areas have now been moved to the designated general fund to be used for general running costs.</w:t>
      </w:r>
    </w:p>
    <w:p w14:paraId="000000B3" w14:textId="77777777" w:rsidR="00AB00E4" w:rsidRDefault="00000000">
      <w:pPr>
        <w:spacing w:after="120" w:line="240" w:lineRule="auto"/>
        <w:jc w:val="both"/>
        <w:rPr>
          <w:rFonts w:ascii="Arial" w:eastAsia="Arial" w:hAnsi="Arial" w:cs="Arial"/>
        </w:rPr>
      </w:pPr>
      <w:r>
        <w:rPr>
          <w:rFonts w:ascii="Arial" w:eastAsia="Arial" w:hAnsi="Arial" w:cs="Arial"/>
        </w:rPr>
        <w:t>We will need to continue to fundraise for our staple activities for example Xmas Party and Winter Hub. Applying for any grants available to support all activities.</w:t>
      </w:r>
    </w:p>
    <w:p w14:paraId="000000B4" w14:textId="77777777" w:rsidR="00AB00E4" w:rsidRDefault="00000000">
      <w:pPr>
        <w:spacing w:after="120" w:line="240" w:lineRule="auto"/>
        <w:jc w:val="both"/>
        <w:rPr>
          <w:rFonts w:ascii="Arial" w:eastAsia="Arial" w:hAnsi="Arial" w:cs="Arial"/>
        </w:rPr>
      </w:pPr>
      <w:r>
        <w:rPr>
          <w:rFonts w:ascii="Arial" w:eastAsia="Arial" w:hAnsi="Arial" w:cs="Arial"/>
        </w:rPr>
        <w:t>Areas to look for potential savings: Bill Lindsay kindly reviewed our Electricity costs both for the Broch Field and the Village Hall, we will report back on savings made. The Hall Wifi is something that will be reviewed also.</w:t>
      </w:r>
      <w:r>
        <w:br w:type="page"/>
      </w:r>
    </w:p>
    <w:p w14:paraId="000000B5" w14:textId="77777777" w:rsidR="00AB00E4" w:rsidRDefault="00AB00E4">
      <w:pPr>
        <w:spacing w:after="120" w:line="240" w:lineRule="auto"/>
        <w:jc w:val="both"/>
        <w:rPr>
          <w:rFonts w:ascii="Arial" w:eastAsia="Arial" w:hAnsi="Arial" w:cs="Arial"/>
        </w:rPr>
      </w:pPr>
    </w:p>
    <w:p w14:paraId="000000B6" w14:textId="77777777" w:rsidR="00AB00E4" w:rsidRDefault="00AB00E4">
      <w:pPr>
        <w:spacing w:after="120" w:line="240" w:lineRule="auto"/>
        <w:jc w:val="both"/>
        <w:rPr>
          <w:rFonts w:ascii="Arial" w:eastAsia="Arial" w:hAnsi="Arial" w:cs="Arial"/>
          <w:b/>
          <w:bCs/>
          <w:u w:val="single"/>
        </w:rPr>
      </w:pPr>
    </w:p>
    <w:p w14:paraId="000000B7"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7" w:name="_heading=h.qit4muvhzk9t" w:colFirst="0" w:colLast="0"/>
      <w:bookmarkEnd w:id="7"/>
      <w:r>
        <w:rPr>
          <w:smallCaps/>
          <w:color w:val="2A5010"/>
          <w:sz w:val="24"/>
          <w:szCs w:val="24"/>
        </w:rPr>
        <w:t xml:space="preserve">FINANCIAL REVIEW </w:t>
      </w:r>
    </w:p>
    <w:p w14:paraId="000000B8" w14:textId="77777777" w:rsidR="00AB00E4" w:rsidRDefault="00000000">
      <w:pPr>
        <w:keepNext/>
        <w:keepLines/>
        <w:pBdr>
          <w:top w:val="nil"/>
          <w:left w:val="nil"/>
          <w:bottom w:val="nil"/>
          <w:right w:val="nil"/>
          <w:between w:val="nil"/>
        </w:pBdr>
        <w:spacing w:before="40" w:after="120" w:line="240" w:lineRule="auto"/>
        <w:rPr>
          <w:color w:val="2A5010"/>
          <w:sz w:val="26"/>
          <w:szCs w:val="26"/>
        </w:rPr>
      </w:pPr>
      <w:bookmarkStart w:id="8" w:name="_heading=h.rfmpcba620as" w:colFirst="0" w:colLast="0"/>
      <w:bookmarkEnd w:id="8"/>
      <w:r>
        <w:rPr>
          <w:color w:val="2A5010"/>
          <w:sz w:val="26"/>
          <w:szCs w:val="26"/>
        </w:rPr>
        <w:t xml:space="preserve">Overview </w:t>
      </w:r>
    </w:p>
    <w:p w14:paraId="000000B9" w14:textId="77777777" w:rsidR="00AB00E4" w:rsidRDefault="00000000">
      <w:pPr>
        <w:spacing w:after="120" w:line="240" w:lineRule="auto"/>
        <w:jc w:val="both"/>
      </w:pPr>
      <w:r>
        <w:t xml:space="preserve">The income for the year 2025-26  was </w:t>
      </w:r>
      <w:r>
        <w:rPr>
          <w:rFonts w:ascii="Arial" w:eastAsia="Arial" w:hAnsi="Arial" w:cs="Arial"/>
          <w:b/>
          <w:bCs/>
        </w:rPr>
        <w:t>£9726</w:t>
      </w:r>
      <w:r>
        <w:rPr>
          <w:b/>
          <w:bCs/>
        </w:rPr>
        <w:t xml:space="preserve"> </w:t>
      </w:r>
      <w:r>
        <w:t xml:space="preserve">comprising grant funding, donations, and local fundraising, as well as income from village hall hire and parking donations. Our total expenditure was </w:t>
      </w:r>
      <w:r>
        <w:rPr>
          <w:rFonts w:ascii="Arial" w:eastAsia="Arial" w:hAnsi="Arial" w:cs="Arial"/>
          <w:b/>
          <w:bCs/>
        </w:rPr>
        <w:t>£9588</w:t>
      </w:r>
      <w:r>
        <w:t xml:space="preserve">, the majority of which was spent on the  Broch Field maintenance, the remaining money was spent on small scale maintenance, insurance and general overheads.  </w:t>
      </w:r>
    </w:p>
    <w:p w14:paraId="000000BA" w14:textId="77777777" w:rsidR="00AB00E4" w:rsidRDefault="00000000">
      <w:pPr>
        <w:keepNext/>
        <w:keepLines/>
        <w:pBdr>
          <w:top w:val="nil"/>
          <w:left w:val="nil"/>
          <w:bottom w:val="nil"/>
          <w:right w:val="nil"/>
          <w:between w:val="nil"/>
        </w:pBdr>
        <w:spacing w:before="40" w:after="120" w:line="240" w:lineRule="auto"/>
        <w:rPr>
          <w:color w:val="2A5010"/>
          <w:sz w:val="26"/>
          <w:szCs w:val="26"/>
        </w:rPr>
      </w:pPr>
      <w:bookmarkStart w:id="9" w:name="_heading=h.pqktloo8g595" w:colFirst="0" w:colLast="0"/>
      <w:bookmarkEnd w:id="9"/>
      <w:r>
        <w:rPr>
          <w:color w:val="2A5010"/>
          <w:sz w:val="26"/>
          <w:szCs w:val="26"/>
        </w:rPr>
        <w:t xml:space="preserve">Reserves Policy </w:t>
      </w:r>
    </w:p>
    <w:p w14:paraId="000000BB" w14:textId="77777777" w:rsidR="00AB00E4" w:rsidRDefault="00000000">
      <w:pPr>
        <w:spacing w:after="120" w:line="240" w:lineRule="auto"/>
        <w:jc w:val="both"/>
      </w:pPr>
      <w:sdt>
        <w:sdtPr>
          <w:tag w:val="goog_rdk_0"/>
          <w:id w:val="-697736838"/>
        </w:sdtPr>
        <w:sdtContent>
          <w:commentRangeStart w:id="10"/>
        </w:sdtContent>
      </w:sdt>
      <w:r>
        <w:t xml:space="preserve">The Trustees believe it should hold around £10,000 in reserves to meet its commitments should the charity have to dissolve for any reason. </w:t>
      </w:r>
      <w:r>
        <w:rPr>
          <w:highlight w:val="yellow"/>
        </w:rPr>
        <w:t xml:space="preserve">The unrestricted reserves of the Community Trust at the end of the year were £8634, although the majority (£8129) of these  funds were designated for village hall costs.  The  unrestricted “General Fund” </w:t>
      </w:r>
      <w:r>
        <w:t xml:space="preserve">had a balance of £46, well below the intended target. The Trust must look to better manage their income and spread funds to increase their reserves and assist them in their work to benefit the local communities.  </w:t>
      </w:r>
      <w:commentRangeEnd w:id="10"/>
      <w:r>
        <w:rPr>
          <w:rStyle w:val="CommentReference"/>
          <w:sz w:val="22"/>
          <w:szCs w:val="22"/>
        </w:rPr>
        <w:commentReference w:id="10"/>
      </w:r>
    </w:p>
    <w:p w14:paraId="000000BC"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1" w:name="_heading=h.qkpn3upj8lt7" w:colFirst="0" w:colLast="0"/>
      <w:bookmarkEnd w:id="11"/>
      <w:r>
        <w:rPr>
          <w:smallCaps/>
          <w:color w:val="2A5010"/>
          <w:sz w:val="24"/>
          <w:szCs w:val="24"/>
        </w:rPr>
        <w:t xml:space="preserve">FUTURE PLANS </w:t>
      </w:r>
    </w:p>
    <w:p w14:paraId="000000BD" w14:textId="77777777" w:rsidR="00AB00E4" w:rsidRDefault="00000000">
      <w:pPr>
        <w:spacing w:after="120" w:line="240" w:lineRule="auto"/>
        <w:jc w:val="both"/>
      </w:pPr>
      <w:r>
        <w:t>Due to the cost of the works required to the Strathyre Village Hall, the decision was made to prioritise critical areas that would halt its operation. We will continue to seek funding to renovate our gable end and create a public, accessible toilet and wet room. We have applied for funding to improve the condition of the courts and increase its use for the three villages and visitors.</w:t>
      </w:r>
    </w:p>
    <w:p w14:paraId="000000BE" w14:textId="77777777" w:rsidR="00AB00E4" w:rsidRDefault="00000000">
      <w:pPr>
        <w:spacing w:after="120" w:line="240" w:lineRule="auto"/>
        <w:jc w:val="both"/>
      </w:pPr>
      <w:r>
        <w:t xml:space="preserve">A team has set up a gardening group and a litter picking group and have secured funding to support this. </w:t>
      </w:r>
    </w:p>
    <w:p w14:paraId="000000BF" w14:textId="77777777" w:rsidR="00AB00E4" w:rsidRDefault="00000000">
      <w:pPr>
        <w:spacing w:after="120" w:line="240" w:lineRule="auto"/>
        <w:jc w:val="both"/>
      </w:pPr>
      <w:r>
        <w:t xml:space="preserve">We do plan to continue our popular annual events including our Christmas and Hogmanay Parties, and Ladies Lunch and MacMillan Coffee Mornings. We are always open to new ideas and events. A small working group has been set up in Balquhidder to take forward the potential Community interest in land at The Inch in Balquhidder. </w:t>
      </w:r>
    </w:p>
    <w:p w14:paraId="000000C0"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2" w:name="_heading=h.uifqvnggqokf" w:colFirst="0" w:colLast="0"/>
      <w:bookmarkEnd w:id="12"/>
      <w:r>
        <w:rPr>
          <w:smallCaps/>
          <w:color w:val="2A5010"/>
          <w:sz w:val="24"/>
          <w:szCs w:val="24"/>
        </w:rPr>
        <w:t xml:space="preserve">APPROVAL </w:t>
      </w:r>
    </w:p>
    <w:p w14:paraId="000000C1" w14:textId="77777777" w:rsidR="00AB00E4" w:rsidRDefault="00000000">
      <w:pPr>
        <w:spacing w:after="120" w:line="240" w:lineRule="auto"/>
        <w:jc w:val="both"/>
      </w:pPr>
      <w:r>
        <w:t xml:space="preserve">This report was approved by the trustees on 17/7/2026 and signed on their behalf by: </w:t>
      </w:r>
    </w:p>
    <w:p w14:paraId="000000C2" w14:textId="77777777" w:rsidR="00AB00E4" w:rsidRDefault="00AB00E4">
      <w:pPr>
        <w:spacing w:after="120" w:line="240" w:lineRule="auto"/>
        <w:jc w:val="both"/>
      </w:pPr>
    </w:p>
    <w:p w14:paraId="000000C3" w14:textId="77777777" w:rsidR="00AB00E4" w:rsidRDefault="00000000">
      <w:pPr>
        <w:spacing w:after="120" w:line="240" w:lineRule="auto"/>
        <w:jc w:val="both"/>
      </w:pPr>
      <w:r>
        <w:rPr>
          <w:noProof/>
        </w:rPr>
        <mc:AlternateContent>
          <mc:Choice Requires="wpg">
            <w:drawing>
              <wp:anchor distT="0" distB="0" distL="114300" distR="114300" simplePos="0" relativeHeight="251661312" behindDoc="0" locked="0" layoutInCell="1" hidden="0" allowOverlap="1" wp14:anchorId="5EE1F492" wp14:editId="1D7071FD">
                <wp:simplePos x="0" y="0"/>
                <wp:positionH relativeFrom="column">
                  <wp:posOffset>1</wp:posOffset>
                </wp:positionH>
                <wp:positionV relativeFrom="paragraph">
                  <wp:posOffset>-634</wp:posOffset>
                </wp:positionV>
                <wp:extent cx="933450" cy="504825"/>
                <wp:effectExtent l="0" t="0" r="0" b="0"/>
                <wp:wrapNone/>
                <wp:docPr id="3" name="Group 3"/>
                <wp:cNvGraphicFramePr/>
                <a:graphic xmlns:a="http://schemas.openxmlformats.org/drawingml/2006/main">
                  <a:graphicData uri="http://schemas.microsoft.com/office/word/2010/wordprocessingGroup">
                    <wpg:wgp>
                      <wpg:cNvGrpSpPr/>
                      <wpg:grpSpPr>
                        <a:xfrm>
                          <a:off x="0" y="0"/>
                          <a:ext cx="933450" cy="504825"/>
                          <a:chOff x="4879275" y="3527575"/>
                          <a:chExt cx="933450" cy="504850"/>
                        </a:xfrm>
                      </wpg:grpSpPr>
                      <wpg:grpSp>
                        <wpg:cNvPr id="1257914397" name="Group 1257914397"/>
                        <wpg:cNvGrpSpPr/>
                        <wpg:grpSpPr>
                          <a:xfrm>
                            <a:off x="4879275" y="3527588"/>
                            <a:ext cx="933450" cy="504825"/>
                            <a:chOff x="0" y="0"/>
                            <a:chExt cx="1443990" cy="1019175"/>
                          </a:xfrm>
                        </wpg:grpSpPr>
                        <wps:wsp>
                          <wps:cNvPr id="2044565528" name="Rectangle 2044565528"/>
                          <wps:cNvSpPr/>
                          <wps:spPr>
                            <a:xfrm>
                              <a:off x="0" y="0"/>
                              <a:ext cx="1443975" cy="1019175"/>
                            </a:xfrm>
                            <a:prstGeom prst="rect">
                              <a:avLst/>
                            </a:prstGeom>
                            <a:noFill/>
                            <a:ln>
                              <a:noFill/>
                            </a:ln>
                          </wps:spPr>
                          <wps:txbx>
                            <w:txbxContent>
                              <w:p w14:paraId="43B446B0" w14:textId="77777777" w:rsidR="00AB00E4" w:rsidRDefault="00AB00E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5">
                              <a:alphaModFix/>
                            </a:blip>
                            <a:srcRect/>
                            <a:stretch/>
                          </pic:blipFill>
                          <pic:spPr>
                            <a:xfrm>
                              <a:off x="0" y="0"/>
                              <a:ext cx="750570" cy="598170"/>
                            </a:xfrm>
                            <a:prstGeom prst="rect">
                              <a:avLst/>
                            </a:prstGeom>
                            <a:noFill/>
                            <a:ln>
                              <a:noFill/>
                            </a:ln>
                          </pic:spPr>
                        </pic:pic>
                        <pic:pic xmlns:pic="http://schemas.openxmlformats.org/drawingml/2006/picture">
                          <pic:nvPicPr>
                            <pic:cNvPr id="9" name="Shape 9"/>
                            <pic:cNvPicPr preferRelativeResize="0"/>
                          </pic:nvPicPr>
                          <pic:blipFill rotWithShape="1">
                            <a:blip r:embed="rId16">
                              <a:alphaModFix/>
                            </a:blip>
                            <a:srcRect/>
                            <a:stretch/>
                          </pic:blipFill>
                          <pic:spPr>
                            <a:xfrm>
                              <a:off x="180975" y="0"/>
                              <a:ext cx="1263015" cy="1019175"/>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933450" cy="504825"/>
                <wp:effectExtent b="0" l="0" r="0" t="0"/>
                <wp:wrapNone/>
                <wp:docPr id="3"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933450" cy="504825"/>
                        </a:xfrm>
                        <a:prstGeom prst="rect"/>
                        <a:ln/>
                      </pic:spPr>
                    </pic:pic>
                  </a:graphicData>
                </a:graphic>
              </wp:anchor>
            </w:drawing>
          </mc:Fallback>
        </mc:AlternateContent>
      </w:r>
    </w:p>
    <w:p w14:paraId="000000C4" w14:textId="77777777" w:rsidR="00AB00E4" w:rsidRDefault="00AB00E4">
      <w:pPr>
        <w:spacing w:after="120" w:line="240" w:lineRule="auto"/>
        <w:jc w:val="both"/>
      </w:pPr>
    </w:p>
    <w:p w14:paraId="000000C5" w14:textId="77777777" w:rsidR="00AB00E4" w:rsidRDefault="00AB00E4">
      <w:pPr>
        <w:spacing w:after="120" w:line="240" w:lineRule="auto"/>
        <w:jc w:val="both"/>
      </w:pPr>
    </w:p>
    <w:p w14:paraId="000000C6" w14:textId="77777777" w:rsidR="00AB00E4" w:rsidRDefault="00000000">
      <w:pPr>
        <w:spacing w:after="120" w:line="240" w:lineRule="auto"/>
        <w:jc w:val="both"/>
      </w:pPr>
      <w:r>
        <w:t>Suzie Todd</w:t>
      </w:r>
    </w:p>
    <w:p w14:paraId="000000C7" w14:textId="77777777" w:rsidR="00AB00E4" w:rsidRDefault="00000000">
      <w:pPr>
        <w:spacing w:after="120" w:line="240" w:lineRule="auto"/>
        <w:jc w:val="both"/>
      </w:pPr>
      <w:r>
        <w:t>Treasurer</w:t>
      </w:r>
    </w:p>
    <w:p w14:paraId="000000C8" w14:textId="77777777" w:rsidR="00AB00E4" w:rsidRDefault="00000000">
      <w:pPr>
        <w:spacing w:after="120" w:line="240" w:lineRule="auto"/>
      </w:pPr>
      <w:r>
        <w:br w:type="page"/>
      </w:r>
    </w:p>
    <w:p w14:paraId="000000C9"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3" w:name="_heading=h.go79fnwxlil5" w:colFirst="0" w:colLast="0"/>
      <w:bookmarkEnd w:id="13"/>
      <w:r>
        <w:rPr>
          <w:smallCaps/>
          <w:color w:val="2A5010"/>
          <w:sz w:val="24"/>
          <w:szCs w:val="24"/>
        </w:rPr>
        <w:lastRenderedPageBreak/>
        <w:t>Independent Examiner’s Report</w:t>
      </w:r>
    </w:p>
    <w:p w14:paraId="000000CA" w14:textId="77777777" w:rsidR="00AB00E4" w:rsidRDefault="00000000">
      <w:pPr>
        <w:keepNext/>
        <w:keepLines/>
        <w:pBdr>
          <w:top w:val="nil"/>
          <w:left w:val="nil"/>
          <w:bottom w:val="nil"/>
          <w:right w:val="nil"/>
          <w:between w:val="nil"/>
        </w:pBdr>
        <w:spacing w:before="40" w:after="120" w:line="240" w:lineRule="auto"/>
        <w:rPr>
          <w:color w:val="2A5010"/>
          <w:sz w:val="26"/>
          <w:szCs w:val="26"/>
        </w:rPr>
      </w:pPr>
      <w:bookmarkStart w:id="14" w:name="_heading=h.3hfv5843fcgx" w:colFirst="0" w:colLast="0"/>
      <w:bookmarkEnd w:id="14"/>
      <w:r>
        <w:rPr>
          <w:color w:val="2A5010"/>
          <w:sz w:val="26"/>
          <w:szCs w:val="26"/>
        </w:rPr>
        <w:t>Independent Examiner's Report to the Trustees Balquhidder, Lochearnhead and Strathyre Community Trust, SC037831</w:t>
      </w:r>
    </w:p>
    <w:p w14:paraId="000000CB" w14:textId="77777777" w:rsidR="00AB00E4" w:rsidRDefault="00000000">
      <w:pPr>
        <w:spacing w:after="120" w:line="240" w:lineRule="auto"/>
        <w:jc w:val="both"/>
      </w:pPr>
      <w:r>
        <w:t>I report on the accounts of the charity for the year ended 31st March 2024 which are set out on pages 7 to 14.</w:t>
      </w:r>
    </w:p>
    <w:p w14:paraId="000000CC" w14:textId="77777777" w:rsidR="00AB00E4" w:rsidRDefault="00000000">
      <w:pPr>
        <w:pStyle w:val="Heading2"/>
        <w:spacing w:after="120" w:line="240" w:lineRule="auto"/>
      </w:pPr>
      <w:bookmarkStart w:id="15" w:name="_heading=h.ql94ocrph9aw" w:colFirst="0" w:colLast="0"/>
      <w:bookmarkEnd w:id="15"/>
      <w:r>
        <w:t>Respective responsibilities of Trustees and Examiner</w:t>
      </w:r>
    </w:p>
    <w:p w14:paraId="000000CD" w14:textId="77777777" w:rsidR="00AB00E4" w:rsidRDefault="00000000">
      <w:pPr>
        <w:spacing w:after="120" w:line="240" w:lineRule="auto"/>
        <w:jc w:val="both"/>
      </w:pPr>
      <w:r>
        <w:t>The charity’s trustees are responsible for the preparation of the accounts in accordance with the terms of the Charities and Trustee Investment (Scotland) Act 2005 ("the 2005 Act") and the Charities Accounts (Scotland) Regulations 2006 (as amended) ("the 2006 Regulations"). The trustees consider that the audit requirement of Regulation (10)(1)(d) of the 2006 Regulations does not apply.</w:t>
      </w:r>
    </w:p>
    <w:p w14:paraId="000000CE" w14:textId="77777777" w:rsidR="00AB00E4" w:rsidRDefault="00000000">
      <w:pPr>
        <w:spacing w:after="120" w:line="240" w:lineRule="auto"/>
        <w:jc w:val="both"/>
      </w:pPr>
      <w:r>
        <w:t>It is my responsibility to examine the accounts under section (44)(1)(c) of the 2005 Act and to state whether particular matters have come to my attention.</w:t>
      </w:r>
    </w:p>
    <w:p w14:paraId="000000CF" w14:textId="77777777" w:rsidR="00AB00E4" w:rsidRDefault="00000000">
      <w:pPr>
        <w:pStyle w:val="Heading2"/>
        <w:spacing w:after="120" w:line="240" w:lineRule="auto"/>
      </w:pPr>
      <w:bookmarkStart w:id="16" w:name="_heading=h.7rk1jo1fjfk3" w:colFirst="0" w:colLast="0"/>
      <w:bookmarkEnd w:id="16"/>
      <w:r>
        <w:t>Basis of Independent Examiner's Statement</w:t>
      </w:r>
    </w:p>
    <w:p w14:paraId="000000D0" w14:textId="77777777" w:rsidR="00AB00E4" w:rsidRDefault="00000000">
      <w:pPr>
        <w:spacing w:after="120" w:line="240" w:lineRule="auto"/>
        <w:jc w:val="both"/>
      </w:pPr>
      <w:r>
        <w:t>My examination is carried out in accordance with Regulation 11 of the 2006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14:paraId="000000D1" w14:textId="77777777" w:rsidR="00AB00E4" w:rsidRDefault="00000000">
      <w:pPr>
        <w:pStyle w:val="Heading2"/>
        <w:spacing w:after="120" w:line="240" w:lineRule="auto"/>
      </w:pPr>
      <w:bookmarkStart w:id="17" w:name="_heading=h.5rmfmdesn7km" w:colFirst="0" w:colLast="0"/>
      <w:bookmarkEnd w:id="17"/>
      <w:r>
        <w:t>Independent Examiner's Statement</w:t>
      </w:r>
    </w:p>
    <w:p w14:paraId="000000D2" w14:textId="77777777" w:rsidR="00AB00E4" w:rsidRDefault="00000000">
      <w:pPr>
        <w:spacing w:after="120" w:line="240" w:lineRule="auto"/>
        <w:jc w:val="both"/>
      </w:pPr>
      <w:r>
        <w:t>In connection with my examination, no matter came to my attention:-</w:t>
      </w:r>
    </w:p>
    <w:p w14:paraId="000000D3" w14:textId="77777777" w:rsidR="00AB00E4" w:rsidRDefault="00000000">
      <w:pPr>
        <w:numPr>
          <w:ilvl w:val="0"/>
          <w:numId w:val="8"/>
        </w:numPr>
        <w:pBdr>
          <w:top w:val="nil"/>
          <w:left w:val="nil"/>
          <w:bottom w:val="nil"/>
          <w:right w:val="nil"/>
          <w:between w:val="nil"/>
        </w:pBdr>
        <w:spacing w:after="0" w:line="240" w:lineRule="auto"/>
        <w:jc w:val="both"/>
      </w:pPr>
      <w:r>
        <w:rPr>
          <w:color w:val="000000"/>
        </w:rPr>
        <w:t>Which gives me reasonable cause to believe that in any material respect, the requirements</w:t>
      </w:r>
    </w:p>
    <w:p w14:paraId="000000D4" w14:textId="77777777" w:rsidR="00AB00E4" w:rsidRDefault="00000000">
      <w:pPr>
        <w:numPr>
          <w:ilvl w:val="0"/>
          <w:numId w:val="8"/>
        </w:numPr>
        <w:pBdr>
          <w:top w:val="nil"/>
          <w:left w:val="nil"/>
          <w:bottom w:val="nil"/>
          <w:right w:val="nil"/>
          <w:between w:val="nil"/>
        </w:pBdr>
        <w:spacing w:after="0" w:line="240" w:lineRule="auto"/>
        <w:jc w:val="both"/>
      </w:pPr>
      <w:r>
        <w:rPr>
          <w:color w:val="000000"/>
        </w:rPr>
        <w:t>to keep accounting records in accordance with section 44(1)(a) of the 2005 Act and Regulation 4 of the 2006 Regulations, and</w:t>
      </w:r>
    </w:p>
    <w:p w14:paraId="000000D5" w14:textId="77777777" w:rsidR="00AB00E4" w:rsidRDefault="00000000">
      <w:pPr>
        <w:numPr>
          <w:ilvl w:val="0"/>
          <w:numId w:val="8"/>
        </w:numPr>
        <w:pBdr>
          <w:top w:val="nil"/>
          <w:left w:val="nil"/>
          <w:bottom w:val="nil"/>
          <w:right w:val="nil"/>
          <w:between w:val="nil"/>
        </w:pBdr>
        <w:spacing w:after="0" w:line="240" w:lineRule="auto"/>
        <w:jc w:val="both"/>
      </w:pPr>
      <w:r>
        <w:rPr>
          <w:color w:val="000000"/>
        </w:rPr>
        <w:t>to prepare accounts which accord with the accounting records and comply with Regulation 9 of the 2006 Regulations</w:t>
      </w:r>
    </w:p>
    <w:p w14:paraId="000000D6" w14:textId="77777777" w:rsidR="00AB00E4" w:rsidRDefault="00000000">
      <w:pPr>
        <w:numPr>
          <w:ilvl w:val="0"/>
          <w:numId w:val="8"/>
        </w:numPr>
        <w:pBdr>
          <w:top w:val="nil"/>
          <w:left w:val="nil"/>
          <w:bottom w:val="nil"/>
          <w:right w:val="nil"/>
          <w:between w:val="nil"/>
        </w:pBdr>
        <w:spacing w:after="0" w:line="240" w:lineRule="auto"/>
        <w:jc w:val="both"/>
      </w:pPr>
      <w:r>
        <w:rPr>
          <w:color w:val="000000"/>
        </w:rPr>
        <w:t>have not been met, or</w:t>
      </w:r>
    </w:p>
    <w:p w14:paraId="000000D7" w14:textId="77777777" w:rsidR="00AB00E4" w:rsidRDefault="00000000">
      <w:pPr>
        <w:numPr>
          <w:ilvl w:val="0"/>
          <w:numId w:val="8"/>
        </w:numPr>
        <w:pBdr>
          <w:top w:val="nil"/>
          <w:left w:val="nil"/>
          <w:bottom w:val="nil"/>
          <w:right w:val="nil"/>
          <w:between w:val="nil"/>
        </w:pBdr>
        <w:spacing w:after="120" w:line="240" w:lineRule="auto"/>
        <w:jc w:val="both"/>
      </w:pPr>
      <w:r>
        <w:rPr>
          <w:color w:val="000000"/>
        </w:rPr>
        <w:t>to which, in my opinion, attention should be drawn in order to enable a proper understanding of the accounts to be reached.</w:t>
      </w:r>
    </w:p>
    <w:p w14:paraId="000000D8" w14:textId="77777777" w:rsidR="00AB00E4" w:rsidRDefault="00AB00E4">
      <w:pPr>
        <w:spacing w:after="120" w:line="240" w:lineRule="auto"/>
        <w:jc w:val="both"/>
      </w:pPr>
    </w:p>
    <w:p w14:paraId="000000D9" w14:textId="77777777" w:rsidR="00AB00E4" w:rsidRDefault="00000000">
      <w:pPr>
        <w:keepNext/>
        <w:keepLines/>
        <w:pBdr>
          <w:top w:val="nil"/>
          <w:left w:val="nil"/>
          <w:bottom w:val="nil"/>
          <w:right w:val="nil"/>
          <w:between w:val="nil"/>
        </w:pBdr>
        <w:spacing w:before="40" w:after="120" w:line="240" w:lineRule="auto"/>
        <w:rPr>
          <w:color w:val="2A5010"/>
          <w:sz w:val="26"/>
          <w:szCs w:val="26"/>
        </w:rPr>
      </w:pPr>
      <w:bookmarkStart w:id="18" w:name="_heading=h.8att2wkseikj" w:colFirst="0" w:colLast="0"/>
      <w:bookmarkEnd w:id="18"/>
      <w:r>
        <w:rPr>
          <w:color w:val="2A5010"/>
          <w:sz w:val="26"/>
          <w:szCs w:val="26"/>
        </w:rPr>
        <w:t xml:space="preserve">APPROVAL </w:t>
      </w:r>
    </w:p>
    <w:p w14:paraId="000000DA" w14:textId="77777777" w:rsidR="00AB00E4" w:rsidRDefault="00000000">
      <w:pPr>
        <w:spacing w:after="120" w:line="240" w:lineRule="auto"/>
        <w:jc w:val="both"/>
      </w:pPr>
      <w:r>
        <w:t>These End of Year Accounts and Annual Report was approved by Isla Craig, Independent Examiner on 17</w:t>
      </w:r>
      <w:r>
        <w:rPr>
          <w:vertAlign w:val="superscript"/>
        </w:rPr>
        <w:t>th</w:t>
      </w:r>
      <w:r>
        <w:t xml:space="preserve"> July 2026</w:t>
      </w:r>
    </w:p>
    <w:p w14:paraId="000000DB" w14:textId="77777777" w:rsidR="00AB00E4" w:rsidRDefault="00000000">
      <w:pPr>
        <w:spacing w:after="120" w:line="240" w:lineRule="auto"/>
        <w:jc w:val="both"/>
      </w:pPr>
      <w:r>
        <w:rPr>
          <w:noProof/>
        </w:rPr>
        <w:drawing>
          <wp:inline distT="0" distB="0" distL="0" distR="0" wp14:anchorId="7DD1C56E" wp14:editId="73901AF2">
            <wp:extent cx="1758126" cy="831114"/>
            <wp:effectExtent l="0" t="0" r="0" b="0"/>
            <wp:docPr id="7" name="image4.jpg"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close-up of a signature&#10;&#10;Description automatically generated"/>
                    <pic:cNvPicPr preferRelativeResize="0"/>
                  </pic:nvPicPr>
                  <pic:blipFill>
                    <a:blip r:embed="rId17"/>
                    <a:srcRect/>
                    <a:stretch>
                      <a:fillRect/>
                    </a:stretch>
                  </pic:blipFill>
                  <pic:spPr>
                    <a:xfrm>
                      <a:off x="0" y="0"/>
                      <a:ext cx="1758126" cy="831114"/>
                    </a:xfrm>
                    <a:prstGeom prst="rect">
                      <a:avLst/>
                    </a:prstGeom>
                    <a:ln/>
                  </pic:spPr>
                </pic:pic>
              </a:graphicData>
            </a:graphic>
          </wp:inline>
        </w:drawing>
      </w:r>
    </w:p>
    <w:p w14:paraId="000000DC" w14:textId="77777777" w:rsidR="00AB00E4" w:rsidRDefault="00AB00E4">
      <w:pPr>
        <w:spacing w:after="120" w:line="240" w:lineRule="auto"/>
        <w:jc w:val="both"/>
      </w:pPr>
    </w:p>
    <w:p w14:paraId="000000DD" w14:textId="77777777" w:rsidR="00AB00E4" w:rsidRDefault="00000000">
      <w:pPr>
        <w:spacing w:after="120" w:line="240" w:lineRule="auto"/>
        <w:jc w:val="both"/>
      </w:pPr>
      <w:r>
        <w:t>Isla Craig</w:t>
      </w:r>
    </w:p>
    <w:p w14:paraId="000000DE" w14:textId="77777777" w:rsidR="00AB00E4" w:rsidRDefault="00000000">
      <w:pPr>
        <w:spacing w:after="120" w:line="240" w:lineRule="auto"/>
      </w:pPr>
      <w:r>
        <w:br w:type="page"/>
      </w:r>
    </w:p>
    <w:p w14:paraId="000000DF" w14:textId="77777777" w:rsidR="00AB00E4" w:rsidRDefault="00000000">
      <w:pPr>
        <w:keepNext/>
        <w:keepLines/>
        <w:pBdr>
          <w:top w:val="nil"/>
          <w:left w:val="nil"/>
          <w:bottom w:val="single" w:sz="4" w:space="1" w:color="000000"/>
          <w:right w:val="nil"/>
          <w:between w:val="nil"/>
        </w:pBdr>
        <w:spacing w:before="320" w:after="0" w:line="240" w:lineRule="auto"/>
        <w:rPr>
          <w:smallCaps/>
          <w:color w:val="2A5010"/>
          <w:sz w:val="24"/>
          <w:szCs w:val="24"/>
        </w:rPr>
      </w:pPr>
      <w:bookmarkStart w:id="19" w:name="_heading=h.qil3heu43jt1" w:colFirst="0" w:colLast="0"/>
      <w:bookmarkEnd w:id="19"/>
      <w:r>
        <w:rPr>
          <w:smallCaps/>
          <w:color w:val="2A5010"/>
          <w:sz w:val="24"/>
          <w:szCs w:val="24"/>
        </w:rPr>
        <w:lastRenderedPageBreak/>
        <w:t>STATEMENT OF INCOME AND EXPENDITURE</w:t>
      </w:r>
    </w:p>
    <w:p w14:paraId="000000E0" w14:textId="77777777" w:rsidR="00AB00E4" w:rsidRDefault="00AB00E4"/>
    <w:tbl>
      <w:tblPr>
        <w:tblStyle w:val="a0"/>
        <w:tblW w:w="8414" w:type="dxa"/>
        <w:tblInd w:w="0" w:type="dxa"/>
        <w:tblLayout w:type="fixed"/>
        <w:tblLook w:val="0400" w:firstRow="0" w:lastRow="0" w:firstColumn="0" w:lastColumn="0" w:noHBand="0" w:noVBand="1"/>
      </w:tblPr>
      <w:tblGrid>
        <w:gridCol w:w="3120"/>
        <w:gridCol w:w="639"/>
        <w:gridCol w:w="1295"/>
        <w:gridCol w:w="1120"/>
        <w:gridCol w:w="1120"/>
        <w:gridCol w:w="1120"/>
      </w:tblGrid>
      <w:tr w:rsidR="00AB00E4" w14:paraId="76089C62" w14:textId="77777777">
        <w:trPr>
          <w:trHeight w:val="360"/>
        </w:trPr>
        <w:tc>
          <w:tcPr>
            <w:tcW w:w="3120" w:type="dxa"/>
            <w:tcBorders>
              <w:top w:val="nil"/>
              <w:left w:val="nil"/>
              <w:bottom w:val="nil"/>
              <w:right w:val="nil"/>
            </w:tcBorders>
            <w:shd w:val="clear" w:color="auto" w:fill="FFFF00"/>
            <w:vAlign w:val="center"/>
          </w:tcPr>
          <w:p w14:paraId="000000E1" w14:textId="77777777" w:rsidR="00AB00E4" w:rsidRDefault="00000000">
            <w:pPr>
              <w:spacing w:after="0" w:line="240" w:lineRule="auto"/>
              <w:rPr>
                <w:rFonts w:ascii="Arial" w:eastAsia="Arial" w:hAnsi="Arial" w:cs="Arial"/>
                <w:b/>
                <w:bCs/>
                <w:i/>
                <w:iCs/>
                <w:sz w:val="20"/>
                <w:szCs w:val="20"/>
              </w:rPr>
            </w:pPr>
            <w:r>
              <w:rPr>
                <w:rFonts w:ascii="Arial" w:eastAsia="Arial" w:hAnsi="Arial" w:cs="Arial"/>
                <w:b/>
                <w:bCs/>
                <w:i/>
                <w:iCs/>
                <w:sz w:val="20"/>
                <w:szCs w:val="20"/>
              </w:rPr>
              <w:t>Receipts and Payments</w:t>
            </w:r>
          </w:p>
        </w:tc>
        <w:tc>
          <w:tcPr>
            <w:tcW w:w="639" w:type="dxa"/>
            <w:tcBorders>
              <w:top w:val="nil"/>
              <w:left w:val="nil"/>
              <w:bottom w:val="nil"/>
              <w:right w:val="nil"/>
            </w:tcBorders>
            <w:shd w:val="clear" w:color="auto" w:fill="FFFF00"/>
            <w:vAlign w:val="center"/>
          </w:tcPr>
          <w:p w14:paraId="000000E2"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0E3"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0E4"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0E5"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 </w:t>
            </w:r>
          </w:p>
        </w:tc>
        <w:tc>
          <w:tcPr>
            <w:tcW w:w="1120" w:type="dxa"/>
            <w:tcBorders>
              <w:top w:val="nil"/>
              <w:left w:val="nil"/>
              <w:bottom w:val="nil"/>
              <w:right w:val="nil"/>
            </w:tcBorders>
            <w:shd w:val="clear" w:color="auto" w:fill="FFFF00"/>
            <w:vAlign w:val="center"/>
          </w:tcPr>
          <w:p w14:paraId="000000E6"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r>
      <w:tr w:rsidR="00AB00E4" w14:paraId="4364629F" w14:textId="77777777">
        <w:trPr>
          <w:trHeight w:val="360"/>
        </w:trPr>
        <w:tc>
          <w:tcPr>
            <w:tcW w:w="3120" w:type="dxa"/>
            <w:tcBorders>
              <w:top w:val="nil"/>
              <w:left w:val="nil"/>
              <w:bottom w:val="nil"/>
              <w:right w:val="nil"/>
            </w:tcBorders>
            <w:vAlign w:val="center"/>
          </w:tcPr>
          <w:p w14:paraId="000000E7" w14:textId="77777777" w:rsidR="00AB00E4" w:rsidRDefault="00AB00E4">
            <w:pPr>
              <w:spacing w:after="0" w:line="240" w:lineRule="auto"/>
              <w:rPr>
                <w:rFonts w:ascii="Arial" w:eastAsia="Arial" w:hAnsi="Arial" w:cs="Arial"/>
                <w:sz w:val="20"/>
                <w:szCs w:val="20"/>
              </w:rPr>
            </w:pPr>
            <w:bookmarkStart w:id="20" w:name="bookmark=id.1hdqqzhx0ona" w:colFirst="0" w:colLast="0"/>
            <w:bookmarkEnd w:id="20"/>
          </w:p>
        </w:tc>
        <w:tc>
          <w:tcPr>
            <w:tcW w:w="639" w:type="dxa"/>
            <w:tcBorders>
              <w:top w:val="nil"/>
              <w:left w:val="nil"/>
              <w:bottom w:val="nil"/>
              <w:right w:val="nil"/>
            </w:tcBorders>
            <w:vAlign w:val="center"/>
          </w:tcPr>
          <w:p w14:paraId="000000E8"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0E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20" w:type="dxa"/>
            <w:tcBorders>
              <w:top w:val="nil"/>
              <w:left w:val="nil"/>
              <w:bottom w:val="nil"/>
              <w:right w:val="nil"/>
            </w:tcBorders>
            <w:vAlign w:val="center"/>
          </w:tcPr>
          <w:p w14:paraId="000000E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120" w:type="dxa"/>
            <w:tcBorders>
              <w:top w:val="nil"/>
              <w:left w:val="nil"/>
              <w:bottom w:val="nil"/>
              <w:right w:val="nil"/>
            </w:tcBorders>
            <w:vAlign w:val="center"/>
          </w:tcPr>
          <w:p w14:paraId="000000E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20" w:type="dxa"/>
            <w:tcBorders>
              <w:top w:val="nil"/>
              <w:left w:val="nil"/>
              <w:bottom w:val="nil"/>
              <w:right w:val="nil"/>
            </w:tcBorders>
            <w:vAlign w:val="center"/>
          </w:tcPr>
          <w:p w14:paraId="000000E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7D2853E3" w14:textId="77777777">
        <w:trPr>
          <w:trHeight w:val="360"/>
        </w:trPr>
        <w:tc>
          <w:tcPr>
            <w:tcW w:w="3120" w:type="dxa"/>
            <w:tcBorders>
              <w:top w:val="nil"/>
              <w:left w:val="nil"/>
              <w:bottom w:val="nil"/>
              <w:right w:val="nil"/>
            </w:tcBorders>
            <w:vAlign w:val="center"/>
          </w:tcPr>
          <w:p w14:paraId="000000ED"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single" w:sz="4" w:space="0" w:color="000000"/>
              <w:right w:val="nil"/>
            </w:tcBorders>
            <w:vAlign w:val="center"/>
          </w:tcPr>
          <w:p w14:paraId="000000EE"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Note</w:t>
            </w:r>
          </w:p>
        </w:tc>
        <w:tc>
          <w:tcPr>
            <w:tcW w:w="1295" w:type="dxa"/>
            <w:tcBorders>
              <w:top w:val="nil"/>
              <w:left w:val="nil"/>
              <w:bottom w:val="single" w:sz="4" w:space="0" w:color="000000"/>
              <w:right w:val="nil"/>
            </w:tcBorders>
            <w:vAlign w:val="center"/>
          </w:tcPr>
          <w:p w14:paraId="000000E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0F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0F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20" w:type="dxa"/>
            <w:tcBorders>
              <w:top w:val="nil"/>
              <w:left w:val="nil"/>
              <w:bottom w:val="single" w:sz="4" w:space="0" w:color="000000"/>
              <w:right w:val="nil"/>
            </w:tcBorders>
            <w:vAlign w:val="center"/>
          </w:tcPr>
          <w:p w14:paraId="000000F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0F271B69" w14:textId="77777777">
        <w:trPr>
          <w:trHeight w:val="360"/>
        </w:trPr>
        <w:tc>
          <w:tcPr>
            <w:tcW w:w="3120" w:type="dxa"/>
            <w:tcBorders>
              <w:top w:val="nil"/>
              <w:left w:val="nil"/>
              <w:bottom w:val="nil"/>
              <w:right w:val="nil"/>
            </w:tcBorders>
            <w:vAlign w:val="center"/>
          </w:tcPr>
          <w:p w14:paraId="000000F3"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Receipts</w:t>
            </w:r>
          </w:p>
        </w:tc>
        <w:tc>
          <w:tcPr>
            <w:tcW w:w="639" w:type="dxa"/>
            <w:tcBorders>
              <w:top w:val="nil"/>
              <w:left w:val="nil"/>
              <w:bottom w:val="nil"/>
              <w:right w:val="nil"/>
            </w:tcBorders>
            <w:vAlign w:val="center"/>
          </w:tcPr>
          <w:p w14:paraId="000000F4" w14:textId="77777777" w:rsidR="00AB00E4" w:rsidRDefault="00AB00E4">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0F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F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F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0F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6A534D01" w14:textId="77777777">
        <w:trPr>
          <w:trHeight w:val="360"/>
        </w:trPr>
        <w:tc>
          <w:tcPr>
            <w:tcW w:w="3120" w:type="dxa"/>
            <w:tcBorders>
              <w:top w:val="nil"/>
              <w:left w:val="nil"/>
              <w:bottom w:val="nil"/>
              <w:right w:val="nil"/>
            </w:tcBorders>
            <w:vAlign w:val="center"/>
          </w:tcPr>
          <w:p w14:paraId="000000F9"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Donations</w:t>
            </w:r>
          </w:p>
        </w:tc>
        <w:tc>
          <w:tcPr>
            <w:tcW w:w="639" w:type="dxa"/>
            <w:tcBorders>
              <w:top w:val="nil"/>
              <w:left w:val="nil"/>
              <w:bottom w:val="nil"/>
              <w:right w:val="nil"/>
            </w:tcBorders>
            <w:vAlign w:val="center"/>
          </w:tcPr>
          <w:p w14:paraId="000000FA"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1</w:t>
            </w:r>
          </w:p>
        </w:tc>
        <w:tc>
          <w:tcPr>
            <w:tcW w:w="1295" w:type="dxa"/>
            <w:tcBorders>
              <w:top w:val="nil"/>
              <w:left w:val="nil"/>
              <w:bottom w:val="nil"/>
              <w:right w:val="nil"/>
            </w:tcBorders>
            <w:vAlign w:val="center"/>
          </w:tcPr>
          <w:p w14:paraId="000000F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3,899 </w:t>
            </w:r>
          </w:p>
        </w:tc>
        <w:tc>
          <w:tcPr>
            <w:tcW w:w="1120" w:type="dxa"/>
            <w:tcBorders>
              <w:top w:val="nil"/>
              <w:left w:val="nil"/>
              <w:bottom w:val="nil"/>
              <w:right w:val="nil"/>
            </w:tcBorders>
            <w:vAlign w:val="center"/>
          </w:tcPr>
          <w:p w14:paraId="000000F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F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3,899 </w:t>
            </w:r>
          </w:p>
        </w:tc>
        <w:tc>
          <w:tcPr>
            <w:tcW w:w="1120" w:type="dxa"/>
            <w:tcBorders>
              <w:top w:val="nil"/>
              <w:left w:val="nil"/>
              <w:bottom w:val="nil"/>
              <w:right w:val="nil"/>
            </w:tcBorders>
            <w:vAlign w:val="center"/>
          </w:tcPr>
          <w:p w14:paraId="000000F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3,900 </w:t>
            </w:r>
          </w:p>
        </w:tc>
      </w:tr>
      <w:tr w:rsidR="00AB00E4" w14:paraId="18BE129B" w14:textId="77777777">
        <w:trPr>
          <w:trHeight w:val="360"/>
        </w:trPr>
        <w:tc>
          <w:tcPr>
            <w:tcW w:w="3120" w:type="dxa"/>
            <w:tcBorders>
              <w:top w:val="nil"/>
              <w:left w:val="nil"/>
              <w:bottom w:val="nil"/>
              <w:right w:val="nil"/>
            </w:tcBorders>
            <w:vAlign w:val="center"/>
          </w:tcPr>
          <w:p w14:paraId="000000FF"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Legacies</w:t>
            </w:r>
          </w:p>
        </w:tc>
        <w:tc>
          <w:tcPr>
            <w:tcW w:w="639" w:type="dxa"/>
            <w:tcBorders>
              <w:top w:val="nil"/>
              <w:left w:val="nil"/>
              <w:bottom w:val="nil"/>
              <w:right w:val="nil"/>
            </w:tcBorders>
            <w:vAlign w:val="center"/>
          </w:tcPr>
          <w:p w14:paraId="00000100"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0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0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03"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0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4EDC85B8" w14:textId="77777777">
        <w:trPr>
          <w:trHeight w:val="360"/>
        </w:trPr>
        <w:tc>
          <w:tcPr>
            <w:tcW w:w="3120" w:type="dxa"/>
            <w:tcBorders>
              <w:top w:val="nil"/>
              <w:left w:val="nil"/>
              <w:bottom w:val="nil"/>
              <w:right w:val="nil"/>
            </w:tcBorders>
            <w:vAlign w:val="center"/>
          </w:tcPr>
          <w:p w14:paraId="00000105"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Grants</w:t>
            </w:r>
          </w:p>
        </w:tc>
        <w:tc>
          <w:tcPr>
            <w:tcW w:w="639" w:type="dxa"/>
            <w:tcBorders>
              <w:top w:val="nil"/>
              <w:left w:val="nil"/>
              <w:bottom w:val="nil"/>
              <w:right w:val="nil"/>
            </w:tcBorders>
            <w:vAlign w:val="center"/>
          </w:tcPr>
          <w:p w14:paraId="00000106"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2</w:t>
            </w:r>
          </w:p>
        </w:tc>
        <w:tc>
          <w:tcPr>
            <w:tcW w:w="1295" w:type="dxa"/>
            <w:tcBorders>
              <w:top w:val="nil"/>
              <w:left w:val="nil"/>
              <w:bottom w:val="nil"/>
              <w:right w:val="nil"/>
            </w:tcBorders>
            <w:vAlign w:val="center"/>
          </w:tcPr>
          <w:p w14:paraId="0000010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0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749 </w:t>
            </w:r>
          </w:p>
        </w:tc>
        <w:tc>
          <w:tcPr>
            <w:tcW w:w="1120" w:type="dxa"/>
            <w:tcBorders>
              <w:top w:val="nil"/>
              <w:left w:val="nil"/>
              <w:bottom w:val="nil"/>
              <w:right w:val="nil"/>
            </w:tcBorders>
            <w:vAlign w:val="center"/>
          </w:tcPr>
          <w:p w14:paraId="0000010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749 </w:t>
            </w:r>
          </w:p>
        </w:tc>
        <w:tc>
          <w:tcPr>
            <w:tcW w:w="1120" w:type="dxa"/>
            <w:tcBorders>
              <w:top w:val="nil"/>
              <w:left w:val="nil"/>
              <w:bottom w:val="nil"/>
              <w:right w:val="nil"/>
            </w:tcBorders>
            <w:vAlign w:val="center"/>
          </w:tcPr>
          <w:p w14:paraId="0000010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1,280 </w:t>
            </w:r>
          </w:p>
        </w:tc>
      </w:tr>
      <w:tr w:rsidR="00AB00E4" w14:paraId="7D02D3A2" w14:textId="77777777">
        <w:trPr>
          <w:trHeight w:val="360"/>
        </w:trPr>
        <w:tc>
          <w:tcPr>
            <w:tcW w:w="3120" w:type="dxa"/>
            <w:tcBorders>
              <w:top w:val="nil"/>
              <w:left w:val="nil"/>
              <w:bottom w:val="nil"/>
              <w:right w:val="nil"/>
            </w:tcBorders>
            <w:vAlign w:val="center"/>
          </w:tcPr>
          <w:p w14:paraId="0000010B"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Income</w:t>
            </w:r>
          </w:p>
        </w:tc>
        <w:tc>
          <w:tcPr>
            <w:tcW w:w="639" w:type="dxa"/>
            <w:tcBorders>
              <w:top w:val="nil"/>
              <w:left w:val="nil"/>
              <w:bottom w:val="nil"/>
              <w:right w:val="nil"/>
            </w:tcBorders>
            <w:vAlign w:val="center"/>
          </w:tcPr>
          <w:p w14:paraId="0000010C"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3</w:t>
            </w:r>
          </w:p>
        </w:tc>
        <w:tc>
          <w:tcPr>
            <w:tcW w:w="1295" w:type="dxa"/>
            <w:tcBorders>
              <w:top w:val="nil"/>
              <w:left w:val="nil"/>
              <w:bottom w:val="nil"/>
              <w:right w:val="nil"/>
            </w:tcBorders>
            <w:vAlign w:val="center"/>
          </w:tcPr>
          <w:p w14:paraId="0000010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815 </w:t>
            </w:r>
          </w:p>
        </w:tc>
        <w:tc>
          <w:tcPr>
            <w:tcW w:w="1120" w:type="dxa"/>
            <w:tcBorders>
              <w:top w:val="nil"/>
              <w:left w:val="nil"/>
              <w:bottom w:val="nil"/>
              <w:right w:val="nil"/>
            </w:tcBorders>
            <w:vAlign w:val="center"/>
          </w:tcPr>
          <w:p w14:paraId="0000010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0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815 </w:t>
            </w:r>
          </w:p>
        </w:tc>
        <w:tc>
          <w:tcPr>
            <w:tcW w:w="1120" w:type="dxa"/>
            <w:tcBorders>
              <w:top w:val="nil"/>
              <w:left w:val="nil"/>
              <w:bottom w:val="nil"/>
              <w:right w:val="nil"/>
            </w:tcBorders>
            <w:vAlign w:val="center"/>
          </w:tcPr>
          <w:p w14:paraId="0000011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98 </w:t>
            </w:r>
          </w:p>
        </w:tc>
      </w:tr>
      <w:tr w:rsidR="00AB00E4" w14:paraId="707DEE5A" w14:textId="77777777">
        <w:trPr>
          <w:trHeight w:val="360"/>
        </w:trPr>
        <w:tc>
          <w:tcPr>
            <w:tcW w:w="3120" w:type="dxa"/>
            <w:tcBorders>
              <w:top w:val="nil"/>
              <w:left w:val="nil"/>
              <w:bottom w:val="nil"/>
              <w:right w:val="nil"/>
            </w:tcBorders>
            <w:vAlign w:val="center"/>
          </w:tcPr>
          <w:p w14:paraId="00000111"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Fund Raising</w:t>
            </w:r>
          </w:p>
        </w:tc>
        <w:tc>
          <w:tcPr>
            <w:tcW w:w="639" w:type="dxa"/>
            <w:tcBorders>
              <w:top w:val="nil"/>
              <w:left w:val="nil"/>
              <w:bottom w:val="nil"/>
              <w:right w:val="nil"/>
            </w:tcBorders>
            <w:vAlign w:val="center"/>
          </w:tcPr>
          <w:p w14:paraId="00000112"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4</w:t>
            </w:r>
          </w:p>
        </w:tc>
        <w:tc>
          <w:tcPr>
            <w:tcW w:w="1295" w:type="dxa"/>
            <w:tcBorders>
              <w:top w:val="nil"/>
              <w:left w:val="nil"/>
              <w:bottom w:val="nil"/>
              <w:right w:val="nil"/>
            </w:tcBorders>
            <w:vAlign w:val="center"/>
          </w:tcPr>
          <w:p w14:paraId="0000011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1,827 </w:t>
            </w:r>
          </w:p>
        </w:tc>
        <w:tc>
          <w:tcPr>
            <w:tcW w:w="1120" w:type="dxa"/>
            <w:tcBorders>
              <w:top w:val="nil"/>
              <w:left w:val="nil"/>
              <w:bottom w:val="nil"/>
              <w:right w:val="nil"/>
            </w:tcBorders>
            <w:vAlign w:val="center"/>
          </w:tcPr>
          <w:p w14:paraId="0000011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2,435 </w:t>
            </w:r>
          </w:p>
        </w:tc>
        <w:tc>
          <w:tcPr>
            <w:tcW w:w="1120" w:type="dxa"/>
            <w:tcBorders>
              <w:top w:val="nil"/>
              <w:left w:val="nil"/>
              <w:bottom w:val="nil"/>
              <w:right w:val="nil"/>
            </w:tcBorders>
            <w:vAlign w:val="center"/>
          </w:tcPr>
          <w:p w14:paraId="0000011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4,263 </w:t>
            </w:r>
          </w:p>
        </w:tc>
        <w:tc>
          <w:tcPr>
            <w:tcW w:w="1120" w:type="dxa"/>
            <w:tcBorders>
              <w:top w:val="nil"/>
              <w:left w:val="nil"/>
              <w:bottom w:val="nil"/>
              <w:right w:val="nil"/>
            </w:tcBorders>
            <w:vAlign w:val="center"/>
          </w:tcPr>
          <w:p w14:paraId="0000011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1,745 </w:t>
            </w:r>
          </w:p>
        </w:tc>
      </w:tr>
      <w:tr w:rsidR="00AB00E4" w14:paraId="2A2DE051" w14:textId="77777777">
        <w:trPr>
          <w:trHeight w:val="360"/>
        </w:trPr>
        <w:tc>
          <w:tcPr>
            <w:tcW w:w="3120" w:type="dxa"/>
            <w:tcBorders>
              <w:top w:val="nil"/>
              <w:left w:val="nil"/>
              <w:bottom w:val="nil"/>
              <w:right w:val="nil"/>
            </w:tcBorders>
            <w:vAlign w:val="center"/>
          </w:tcPr>
          <w:p w14:paraId="00000117"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18"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1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6,541 </w:t>
            </w:r>
          </w:p>
        </w:tc>
        <w:tc>
          <w:tcPr>
            <w:tcW w:w="1120" w:type="dxa"/>
            <w:tcBorders>
              <w:top w:val="nil"/>
              <w:left w:val="nil"/>
              <w:bottom w:val="nil"/>
              <w:right w:val="nil"/>
            </w:tcBorders>
            <w:vAlign w:val="center"/>
          </w:tcPr>
          <w:p w14:paraId="0000011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3,185 </w:t>
            </w:r>
          </w:p>
        </w:tc>
        <w:tc>
          <w:tcPr>
            <w:tcW w:w="1120" w:type="dxa"/>
            <w:tcBorders>
              <w:top w:val="nil"/>
              <w:left w:val="nil"/>
              <w:bottom w:val="nil"/>
              <w:right w:val="nil"/>
            </w:tcBorders>
            <w:vAlign w:val="center"/>
          </w:tcPr>
          <w:p w14:paraId="0000011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9,726 </w:t>
            </w:r>
          </w:p>
        </w:tc>
        <w:tc>
          <w:tcPr>
            <w:tcW w:w="1120" w:type="dxa"/>
            <w:tcBorders>
              <w:top w:val="nil"/>
              <w:left w:val="nil"/>
              <w:bottom w:val="nil"/>
              <w:right w:val="nil"/>
            </w:tcBorders>
            <w:vAlign w:val="center"/>
          </w:tcPr>
          <w:p w14:paraId="0000011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7,022 </w:t>
            </w:r>
          </w:p>
        </w:tc>
      </w:tr>
      <w:tr w:rsidR="00AB00E4" w14:paraId="3D035360" w14:textId="77777777">
        <w:trPr>
          <w:trHeight w:val="360"/>
        </w:trPr>
        <w:tc>
          <w:tcPr>
            <w:tcW w:w="3120" w:type="dxa"/>
            <w:tcBorders>
              <w:top w:val="nil"/>
              <w:left w:val="nil"/>
              <w:bottom w:val="nil"/>
              <w:right w:val="nil"/>
            </w:tcBorders>
            <w:vAlign w:val="center"/>
          </w:tcPr>
          <w:p w14:paraId="0000011D"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Sale of Fixed Assets</w:t>
            </w:r>
          </w:p>
        </w:tc>
        <w:tc>
          <w:tcPr>
            <w:tcW w:w="639" w:type="dxa"/>
            <w:tcBorders>
              <w:top w:val="nil"/>
              <w:left w:val="nil"/>
              <w:bottom w:val="nil"/>
              <w:right w:val="nil"/>
            </w:tcBorders>
            <w:vAlign w:val="center"/>
          </w:tcPr>
          <w:p w14:paraId="0000011E"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1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2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2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2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43A25C72" w14:textId="77777777">
        <w:trPr>
          <w:trHeight w:val="360"/>
        </w:trPr>
        <w:tc>
          <w:tcPr>
            <w:tcW w:w="3120" w:type="dxa"/>
            <w:tcBorders>
              <w:top w:val="nil"/>
              <w:left w:val="nil"/>
              <w:bottom w:val="nil"/>
              <w:right w:val="nil"/>
            </w:tcBorders>
            <w:vAlign w:val="center"/>
          </w:tcPr>
          <w:p w14:paraId="00000123"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Sale of Investments</w:t>
            </w:r>
          </w:p>
        </w:tc>
        <w:tc>
          <w:tcPr>
            <w:tcW w:w="639" w:type="dxa"/>
            <w:tcBorders>
              <w:top w:val="nil"/>
              <w:left w:val="nil"/>
              <w:bottom w:val="nil"/>
              <w:right w:val="nil"/>
            </w:tcBorders>
            <w:vAlign w:val="center"/>
          </w:tcPr>
          <w:p w14:paraId="00000124"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2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2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2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2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46C161B2" w14:textId="77777777">
        <w:trPr>
          <w:trHeight w:val="360"/>
        </w:trPr>
        <w:tc>
          <w:tcPr>
            <w:tcW w:w="3120" w:type="dxa"/>
            <w:tcBorders>
              <w:top w:val="nil"/>
              <w:left w:val="nil"/>
              <w:bottom w:val="nil"/>
              <w:right w:val="nil"/>
            </w:tcBorders>
            <w:vAlign w:val="center"/>
          </w:tcPr>
          <w:p w14:paraId="00000129"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2A"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single" w:sz="4" w:space="0" w:color="000000"/>
              <w:left w:val="nil"/>
              <w:bottom w:val="single" w:sz="4" w:space="0" w:color="000000"/>
              <w:right w:val="nil"/>
            </w:tcBorders>
            <w:vAlign w:val="center"/>
          </w:tcPr>
          <w:p w14:paraId="0000012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6,541 </w:t>
            </w:r>
          </w:p>
        </w:tc>
        <w:tc>
          <w:tcPr>
            <w:tcW w:w="1120" w:type="dxa"/>
            <w:tcBorders>
              <w:top w:val="single" w:sz="4" w:space="0" w:color="000000"/>
              <w:left w:val="nil"/>
              <w:bottom w:val="single" w:sz="4" w:space="0" w:color="000000"/>
              <w:right w:val="nil"/>
            </w:tcBorders>
            <w:vAlign w:val="center"/>
          </w:tcPr>
          <w:p w14:paraId="0000012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3,185 </w:t>
            </w:r>
          </w:p>
        </w:tc>
        <w:tc>
          <w:tcPr>
            <w:tcW w:w="1120" w:type="dxa"/>
            <w:tcBorders>
              <w:top w:val="single" w:sz="4" w:space="0" w:color="000000"/>
              <w:left w:val="nil"/>
              <w:bottom w:val="single" w:sz="4" w:space="0" w:color="000000"/>
              <w:right w:val="nil"/>
            </w:tcBorders>
            <w:vAlign w:val="center"/>
          </w:tcPr>
          <w:p w14:paraId="0000012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9,726 </w:t>
            </w:r>
          </w:p>
        </w:tc>
        <w:tc>
          <w:tcPr>
            <w:tcW w:w="1120" w:type="dxa"/>
            <w:tcBorders>
              <w:top w:val="single" w:sz="4" w:space="0" w:color="000000"/>
              <w:left w:val="nil"/>
              <w:bottom w:val="single" w:sz="4" w:space="0" w:color="000000"/>
              <w:right w:val="nil"/>
            </w:tcBorders>
            <w:vAlign w:val="center"/>
          </w:tcPr>
          <w:p w14:paraId="0000012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7,022 </w:t>
            </w:r>
          </w:p>
        </w:tc>
      </w:tr>
      <w:tr w:rsidR="00AB00E4" w14:paraId="03CDD32B" w14:textId="77777777">
        <w:trPr>
          <w:trHeight w:val="360"/>
        </w:trPr>
        <w:tc>
          <w:tcPr>
            <w:tcW w:w="3120" w:type="dxa"/>
            <w:tcBorders>
              <w:top w:val="nil"/>
              <w:left w:val="nil"/>
              <w:bottom w:val="nil"/>
              <w:right w:val="nil"/>
            </w:tcBorders>
            <w:vAlign w:val="center"/>
          </w:tcPr>
          <w:p w14:paraId="0000012F"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30"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31"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2"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3"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4" w14:textId="77777777" w:rsidR="00AB00E4" w:rsidRDefault="00AB00E4">
            <w:pPr>
              <w:spacing w:after="0" w:line="240" w:lineRule="auto"/>
              <w:rPr>
                <w:rFonts w:ascii="Times New Roman" w:eastAsia="Times New Roman" w:hAnsi="Times New Roman" w:cs="Times New Roman"/>
                <w:sz w:val="20"/>
                <w:szCs w:val="20"/>
              </w:rPr>
            </w:pPr>
          </w:p>
        </w:tc>
      </w:tr>
      <w:tr w:rsidR="00AB00E4" w14:paraId="0A2AC282" w14:textId="77777777">
        <w:trPr>
          <w:trHeight w:val="360"/>
        </w:trPr>
        <w:tc>
          <w:tcPr>
            <w:tcW w:w="3120" w:type="dxa"/>
            <w:tcBorders>
              <w:top w:val="nil"/>
              <w:left w:val="nil"/>
              <w:bottom w:val="nil"/>
              <w:right w:val="nil"/>
            </w:tcBorders>
            <w:vAlign w:val="center"/>
          </w:tcPr>
          <w:p w14:paraId="00000135" w14:textId="77777777" w:rsidR="00AB00E4" w:rsidRDefault="00AB00E4">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vAlign w:val="center"/>
          </w:tcPr>
          <w:p w14:paraId="00000136"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37"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8"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9"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A" w14:textId="77777777" w:rsidR="00AB00E4" w:rsidRDefault="00AB00E4">
            <w:pPr>
              <w:spacing w:after="0" w:line="240" w:lineRule="auto"/>
              <w:rPr>
                <w:rFonts w:ascii="Times New Roman" w:eastAsia="Times New Roman" w:hAnsi="Times New Roman" w:cs="Times New Roman"/>
                <w:sz w:val="20"/>
                <w:szCs w:val="20"/>
              </w:rPr>
            </w:pPr>
          </w:p>
        </w:tc>
      </w:tr>
      <w:tr w:rsidR="00AB00E4" w14:paraId="2574BD4F" w14:textId="77777777">
        <w:trPr>
          <w:trHeight w:val="360"/>
        </w:trPr>
        <w:tc>
          <w:tcPr>
            <w:tcW w:w="3120" w:type="dxa"/>
            <w:tcBorders>
              <w:top w:val="nil"/>
              <w:left w:val="nil"/>
              <w:bottom w:val="nil"/>
              <w:right w:val="nil"/>
            </w:tcBorders>
            <w:vAlign w:val="center"/>
          </w:tcPr>
          <w:p w14:paraId="0000013B"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Payments</w:t>
            </w:r>
          </w:p>
        </w:tc>
        <w:tc>
          <w:tcPr>
            <w:tcW w:w="639" w:type="dxa"/>
            <w:tcBorders>
              <w:top w:val="nil"/>
              <w:left w:val="nil"/>
              <w:bottom w:val="nil"/>
              <w:right w:val="nil"/>
            </w:tcBorders>
            <w:vAlign w:val="center"/>
          </w:tcPr>
          <w:p w14:paraId="0000013C" w14:textId="77777777" w:rsidR="00AB00E4" w:rsidRDefault="00AB00E4">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3D"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E"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F"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40" w14:textId="77777777" w:rsidR="00AB00E4" w:rsidRDefault="00AB00E4">
            <w:pPr>
              <w:spacing w:after="0" w:line="240" w:lineRule="auto"/>
              <w:rPr>
                <w:rFonts w:ascii="Times New Roman" w:eastAsia="Times New Roman" w:hAnsi="Times New Roman" w:cs="Times New Roman"/>
                <w:sz w:val="20"/>
                <w:szCs w:val="20"/>
              </w:rPr>
            </w:pPr>
          </w:p>
        </w:tc>
      </w:tr>
      <w:tr w:rsidR="00AB00E4" w14:paraId="0A8F4F80" w14:textId="77777777">
        <w:trPr>
          <w:trHeight w:val="360"/>
        </w:trPr>
        <w:tc>
          <w:tcPr>
            <w:tcW w:w="3120" w:type="dxa"/>
            <w:tcBorders>
              <w:top w:val="nil"/>
              <w:left w:val="nil"/>
              <w:bottom w:val="nil"/>
              <w:right w:val="nil"/>
            </w:tcBorders>
            <w:vAlign w:val="center"/>
          </w:tcPr>
          <w:p w14:paraId="00000141"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Fund Raising Costs</w:t>
            </w:r>
          </w:p>
        </w:tc>
        <w:tc>
          <w:tcPr>
            <w:tcW w:w="639" w:type="dxa"/>
            <w:tcBorders>
              <w:top w:val="nil"/>
              <w:left w:val="nil"/>
              <w:bottom w:val="nil"/>
              <w:right w:val="nil"/>
            </w:tcBorders>
            <w:vAlign w:val="center"/>
          </w:tcPr>
          <w:p w14:paraId="00000142"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4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4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4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4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36E9A623" w14:textId="77777777">
        <w:trPr>
          <w:trHeight w:val="360"/>
        </w:trPr>
        <w:tc>
          <w:tcPr>
            <w:tcW w:w="3120" w:type="dxa"/>
            <w:tcBorders>
              <w:top w:val="nil"/>
              <w:left w:val="nil"/>
              <w:bottom w:val="nil"/>
              <w:right w:val="nil"/>
            </w:tcBorders>
            <w:vAlign w:val="center"/>
          </w:tcPr>
          <w:p w14:paraId="00000147"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Charitable Activities</w:t>
            </w:r>
          </w:p>
        </w:tc>
        <w:tc>
          <w:tcPr>
            <w:tcW w:w="639" w:type="dxa"/>
            <w:tcBorders>
              <w:top w:val="nil"/>
              <w:left w:val="nil"/>
              <w:bottom w:val="nil"/>
              <w:right w:val="nil"/>
            </w:tcBorders>
            <w:vAlign w:val="center"/>
          </w:tcPr>
          <w:p w14:paraId="00000148"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5,6</w:t>
            </w:r>
          </w:p>
        </w:tc>
        <w:tc>
          <w:tcPr>
            <w:tcW w:w="1295" w:type="dxa"/>
            <w:tcBorders>
              <w:top w:val="nil"/>
              <w:left w:val="nil"/>
              <w:bottom w:val="nil"/>
              <w:right w:val="nil"/>
            </w:tcBorders>
            <w:vAlign w:val="center"/>
          </w:tcPr>
          <w:p w14:paraId="0000014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8,166 </w:t>
            </w:r>
          </w:p>
        </w:tc>
        <w:tc>
          <w:tcPr>
            <w:tcW w:w="1120" w:type="dxa"/>
            <w:tcBorders>
              <w:top w:val="nil"/>
              <w:left w:val="nil"/>
              <w:bottom w:val="nil"/>
              <w:right w:val="nil"/>
            </w:tcBorders>
            <w:vAlign w:val="center"/>
          </w:tcPr>
          <w:p w14:paraId="0000014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1,422 </w:t>
            </w:r>
          </w:p>
        </w:tc>
        <w:tc>
          <w:tcPr>
            <w:tcW w:w="1120" w:type="dxa"/>
            <w:tcBorders>
              <w:top w:val="nil"/>
              <w:left w:val="nil"/>
              <w:bottom w:val="nil"/>
              <w:right w:val="nil"/>
            </w:tcBorders>
            <w:vAlign w:val="center"/>
          </w:tcPr>
          <w:p w14:paraId="0000014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9,588 </w:t>
            </w:r>
          </w:p>
        </w:tc>
        <w:tc>
          <w:tcPr>
            <w:tcW w:w="1120" w:type="dxa"/>
            <w:tcBorders>
              <w:top w:val="nil"/>
              <w:left w:val="nil"/>
              <w:bottom w:val="nil"/>
              <w:right w:val="nil"/>
            </w:tcBorders>
            <w:vAlign w:val="center"/>
          </w:tcPr>
          <w:p w14:paraId="0000014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12,069 </w:t>
            </w:r>
          </w:p>
        </w:tc>
      </w:tr>
      <w:tr w:rsidR="00AB00E4" w14:paraId="3C974EE1" w14:textId="77777777">
        <w:trPr>
          <w:trHeight w:val="360"/>
        </w:trPr>
        <w:tc>
          <w:tcPr>
            <w:tcW w:w="3120" w:type="dxa"/>
            <w:tcBorders>
              <w:top w:val="nil"/>
              <w:left w:val="nil"/>
              <w:bottom w:val="nil"/>
              <w:right w:val="nil"/>
            </w:tcBorders>
            <w:vAlign w:val="center"/>
          </w:tcPr>
          <w:p w14:paraId="0000014D"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Governance Costs</w:t>
            </w:r>
          </w:p>
        </w:tc>
        <w:tc>
          <w:tcPr>
            <w:tcW w:w="639" w:type="dxa"/>
            <w:tcBorders>
              <w:top w:val="nil"/>
              <w:left w:val="nil"/>
              <w:bottom w:val="nil"/>
              <w:right w:val="nil"/>
            </w:tcBorders>
            <w:vAlign w:val="center"/>
          </w:tcPr>
          <w:p w14:paraId="0000014E"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4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0"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5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5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13B9D021" w14:textId="77777777">
        <w:trPr>
          <w:trHeight w:val="360"/>
        </w:trPr>
        <w:tc>
          <w:tcPr>
            <w:tcW w:w="3120" w:type="dxa"/>
            <w:tcBorders>
              <w:top w:val="nil"/>
              <w:left w:val="nil"/>
              <w:bottom w:val="nil"/>
              <w:right w:val="nil"/>
            </w:tcBorders>
            <w:vAlign w:val="center"/>
          </w:tcPr>
          <w:p w14:paraId="00000153" w14:textId="77777777" w:rsidR="00AB00E4" w:rsidRDefault="00000000">
            <w:pPr>
              <w:spacing w:after="0" w:line="240" w:lineRule="auto"/>
              <w:ind w:firstLine="200"/>
              <w:rPr>
                <w:rFonts w:ascii="Arial" w:eastAsia="Arial" w:hAnsi="Arial" w:cs="Arial"/>
                <w:sz w:val="20"/>
                <w:szCs w:val="20"/>
              </w:rPr>
            </w:pPr>
            <w:r>
              <w:rPr>
                <w:rFonts w:ascii="Arial" w:eastAsia="Arial" w:hAnsi="Arial" w:cs="Arial"/>
                <w:sz w:val="20"/>
                <w:szCs w:val="20"/>
              </w:rPr>
              <w:t>Accounts Preparation</w:t>
            </w:r>
          </w:p>
        </w:tc>
        <w:tc>
          <w:tcPr>
            <w:tcW w:w="639" w:type="dxa"/>
            <w:tcBorders>
              <w:top w:val="nil"/>
              <w:left w:val="nil"/>
              <w:bottom w:val="nil"/>
              <w:right w:val="nil"/>
            </w:tcBorders>
            <w:vAlign w:val="center"/>
          </w:tcPr>
          <w:p w14:paraId="00000154" w14:textId="77777777" w:rsidR="00AB00E4" w:rsidRDefault="00AB00E4">
            <w:pPr>
              <w:spacing w:after="0" w:line="240" w:lineRule="auto"/>
              <w:ind w:firstLine="200"/>
              <w:rPr>
                <w:rFonts w:ascii="Arial" w:eastAsia="Arial" w:hAnsi="Arial" w:cs="Arial"/>
                <w:sz w:val="20"/>
                <w:szCs w:val="20"/>
              </w:rPr>
            </w:pPr>
          </w:p>
        </w:tc>
        <w:tc>
          <w:tcPr>
            <w:tcW w:w="1295" w:type="dxa"/>
            <w:tcBorders>
              <w:top w:val="nil"/>
              <w:left w:val="nil"/>
              <w:bottom w:val="nil"/>
              <w:right w:val="nil"/>
            </w:tcBorders>
            <w:vAlign w:val="center"/>
          </w:tcPr>
          <w:p w14:paraId="0000015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5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5A7232EA" w14:textId="77777777">
        <w:trPr>
          <w:trHeight w:val="360"/>
        </w:trPr>
        <w:tc>
          <w:tcPr>
            <w:tcW w:w="3120" w:type="dxa"/>
            <w:tcBorders>
              <w:top w:val="nil"/>
              <w:left w:val="nil"/>
              <w:bottom w:val="nil"/>
              <w:right w:val="nil"/>
            </w:tcBorders>
            <w:vAlign w:val="center"/>
          </w:tcPr>
          <w:p w14:paraId="00000159" w14:textId="77777777" w:rsidR="00AB00E4" w:rsidRDefault="00000000">
            <w:pPr>
              <w:spacing w:after="0" w:line="240" w:lineRule="auto"/>
              <w:ind w:firstLine="200"/>
              <w:rPr>
                <w:rFonts w:ascii="Arial" w:eastAsia="Arial" w:hAnsi="Arial" w:cs="Arial"/>
                <w:sz w:val="20"/>
                <w:szCs w:val="20"/>
              </w:rPr>
            </w:pPr>
            <w:r>
              <w:rPr>
                <w:rFonts w:ascii="Arial" w:eastAsia="Arial" w:hAnsi="Arial" w:cs="Arial"/>
                <w:sz w:val="20"/>
                <w:szCs w:val="20"/>
              </w:rPr>
              <w:t>Independent Examination</w:t>
            </w:r>
          </w:p>
        </w:tc>
        <w:tc>
          <w:tcPr>
            <w:tcW w:w="639" w:type="dxa"/>
            <w:tcBorders>
              <w:top w:val="nil"/>
              <w:left w:val="nil"/>
              <w:bottom w:val="nil"/>
              <w:right w:val="nil"/>
            </w:tcBorders>
            <w:vAlign w:val="center"/>
          </w:tcPr>
          <w:p w14:paraId="0000015A" w14:textId="77777777" w:rsidR="00AB00E4" w:rsidRDefault="00AB00E4">
            <w:pPr>
              <w:spacing w:after="0" w:line="240" w:lineRule="auto"/>
              <w:ind w:firstLine="200"/>
              <w:rPr>
                <w:rFonts w:ascii="Arial" w:eastAsia="Arial" w:hAnsi="Arial" w:cs="Arial"/>
                <w:sz w:val="20"/>
                <w:szCs w:val="20"/>
              </w:rPr>
            </w:pPr>
          </w:p>
        </w:tc>
        <w:tc>
          <w:tcPr>
            <w:tcW w:w="1295" w:type="dxa"/>
            <w:tcBorders>
              <w:top w:val="nil"/>
              <w:left w:val="nil"/>
              <w:bottom w:val="nil"/>
              <w:right w:val="nil"/>
            </w:tcBorders>
            <w:vAlign w:val="center"/>
          </w:tcPr>
          <w:p w14:paraId="0000015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5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 </w:t>
            </w:r>
          </w:p>
        </w:tc>
      </w:tr>
      <w:tr w:rsidR="00AB00E4" w14:paraId="6A182C4C" w14:textId="77777777">
        <w:trPr>
          <w:trHeight w:val="360"/>
        </w:trPr>
        <w:tc>
          <w:tcPr>
            <w:tcW w:w="3120" w:type="dxa"/>
            <w:tcBorders>
              <w:top w:val="nil"/>
              <w:left w:val="nil"/>
              <w:bottom w:val="nil"/>
              <w:right w:val="nil"/>
            </w:tcBorders>
            <w:vAlign w:val="center"/>
          </w:tcPr>
          <w:p w14:paraId="0000015F"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60" w14:textId="77777777" w:rsidR="00AB00E4" w:rsidRDefault="00AB00E4">
            <w:pPr>
              <w:spacing w:after="0" w:line="240" w:lineRule="auto"/>
              <w:ind w:firstLine="200"/>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6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8,166 </w:t>
            </w:r>
          </w:p>
        </w:tc>
        <w:tc>
          <w:tcPr>
            <w:tcW w:w="1120" w:type="dxa"/>
            <w:tcBorders>
              <w:top w:val="nil"/>
              <w:left w:val="nil"/>
              <w:bottom w:val="nil"/>
              <w:right w:val="nil"/>
            </w:tcBorders>
            <w:vAlign w:val="center"/>
          </w:tcPr>
          <w:p w14:paraId="0000016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1,422 </w:t>
            </w:r>
          </w:p>
        </w:tc>
        <w:tc>
          <w:tcPr>
            <w:tcW w:w="1120" w:type="dxa"/>
            <w:tcBorders>
              <w:top w:val="nil"/>
              <w:left w:val="nil"/>
              <w:bottom w:val="nil"/>
              <w:right w:val="nil"/>
            </w:tcBorders>
            <w:vAlign w:val="center"/>
          </w:tcPr>
          <w:p w14:paraId="00000163"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9,588 </w:t>
            </w:r>
          </w:p>
        </w:tc>
        <w:tc>
          <w:tcPr>
            <w:tcW w:w="1120" w:type="dxa"/>
            <w:tcBorders>
              <w:top w:val="nil"/>
              <w:left w:val="nil"/>
              <w:bottom w:val="nil"/>
              <w:right w:val="nil"/>
            </w:tcBorders>
            <w:vAlign w:val="center"/>
          </w:tcPr>
          <w:p w14:paraId="0000016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12,344 </w:t>
            </w:r>
          </w:p>
        </w:tc>
      </w:tr>
      <w:tr w:rsidR="00AB00E4" w14:paraId="3C685207" w14:textId="77777777">
        <w:trPr>
          <w:trHeight w:val="360"/>
        </w:trPr>
        <w:tc>
          <w:tcPr>
            <w:tcW w:w="3120" w:type="dxa"/>
            <w:tcBorders>
              <w:top w:val="nil"/>
              <w:left w:val="nil"/>
              <w:bottom w:val="nil"/>
              <w:right w:val="nil"/>
            </w:tcBorders>
            <w:vAlign w:val="center"/>
          </w:tcPr>
          <w:p w14:paraId="00000165"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Purchase of Fixed Assets</w:t>
            </w:r>
          </w:p>
        </w:tc>
        <w:tc>
          <w:tcPr>
            <w:tcW w:w="639" w:type="dxa"/>
            <w:tcBorders>
              <w:top w:val="nil"/>
              <w:left w:val="nil"/>
              <w:bottom w:val="nil"/>
              <w:right w:val="nil"/>
            </w:tcBorders>
            <w:vAlign w:val="center"/>
          </w:tcPr>
          <w:p w14:paraId="00000166"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6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6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6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6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091F9809" w14:textId="77777777">
        <w:trPr>
          <w:trHeight w:val="360"/>
        </w:trPr>
        <w:tc>
          <w:tcPr>
            <w:tcW w:w="3120" w:type="dxa"/>
            <w:tcBorders>
              <w:top w:val="nil"/>
              <w:left w:val="nil"/>
              <w:bottom w:val="nil"/>
              <w:right w:val="nil"/>
            </w:tcBorders>
            <w:vAlign w:val="center"/>
          </w:tcPr>
          <w:p w14:paraId="0000016B"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Purchase of Investments</w:t>
            </w:r>
          </w:p>
        </w:tc>
        <w:tc>
          <w:tcPr>
            <w:tcW w:w="639" w:type="dxa"/>
            <w:tcBorders>
              <w:top w:val="nil"/>
              <w:left w:val="nil"/>
              <w:bottom w:val="nil"/>
              <w:right w:val="nil"/>
            </w:tcBorders>
            <w:vAlign w:val="center"/>
          </w:tcPr>
          <w:p w14:paraId="0000016C"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6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6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6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7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1C183B4F" w14:textId="77777777">
        <w:trPr>
          <w:trHeight w:val="360"/>
        </w:trPr>
        <w:tc>
          <w:tcPr>
            <w:tcW w:w="3120" w:type="dxa"/>
            <w:tcBorders>
              <w:top w:val="nil"/>
              <w:left w:val="nil"/>
              <w:bottom w:val="nil"/>
              <w:right w:val="nil"/>
            </w:tcBorders>
            <w:vAlign w:val="center"/>
          </w:tcPr>
          <w:p w14:paraId="00000171"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72"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single" w:sz="4" w:space="0" w:color="000000"/>
              <w:left w:val="nil"/>
              <w:bottom w:val="single" w:sz="4" w:space="0" w:color="000000"/>
              <w:right w:val="nil"/>
            </w:tcBorders>
            <w:vAlign w:val="center"/>
          </w:tcPr>
          <w:p w14:paraId="0000017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8,166 </w:t>
            </w:r>
          </w:p>
        </w:tc>
        <w:tc>
          <w:tcPr>
            <w:tcW w:w="1120" w:type="dxa"/>
            <w:tcBorders>
              <w:top w:val="single" w:sz="4" w:space="0" w:color="000000"/>
              <w:left w:val="nil"/>
              <w:bottom w:val="single" w:sz="4" w:space="0" w:color="000000"/>
              <w:right w:val="nil"/>
            </w:tcBorders>
            <w:vAlign w:val="center"/>
          </w:tcPr>
          <w:p w14:paraId="0000017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1,422 </w:t>
            </w:r>
          </w:p>
        </w:tc>
        <w:tc>
          <w:tcPr>
            <w:tcW w:w="1120" w:type="dxa"/>
            <w:tcBorders>
              <w:top w:val="single" w:sz="4" w:space="0" w:color="000000"/>
              <w:left w:val="nil"/>
              <w:bottom w:val="single" w:sz="4" w:space="0" w:color="000000"/>
              <w:right w:val="nil"/>
            </w:tcBorders>
            <w:vAlign w:val="center"/>
          </w:tcPr>
          <w:p w14:paraId="0000017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9,588 </w:t>
            </w:r>
          </w:p>
        </w:tc>
        <w:tc>
          <w:tcPr>
            <w:tcW w:w="1120" w:type="dxa"/>
            <w:tcBorders>
              <w:top w:val="single" w:sz="4" w:space="0" w:color="000000"/>
              <w:left w:val="nil"/>
              <w:bottom w:val="single" w:sz="4" w:space="0" w:color="000000"/>
              <w:right w:val="nil"/>
            </w:tcBorders>
            <w:vAlign w:val="center"/>
          </w:tcPr>
          <w:p w14:paraId="0000017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12,219 </w:t>
            </w:r>
          </w:p>
        </w:tc>
      </w:tr>
      <w:tr w:rsidR="00AB00E4" w14:paraId="68A7F55A" w14:textId="77777777">
        <w:trPr>
          <w:trHeight w:val="360"/>
        </w:trPr>
        <w:tc>
          <w:tcPr>
            <w:tcW w:w="3120" w:type="dxa"/>
            <w:tcBorders>
              <w:top w:val="nil"/>
              <w:left w:val="nil"/>
              <w:bottom w:val="nil"/>
              <w:right w:val="nil"/>
            </w:tcBorders>
            <w:vAlign w:val="center"/>
          </w:tcPr>
          <w:p w14:paraId="00000177"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78"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79"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7A"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7B"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7C" w14:textId="77777777" w:rsidR="00AB00E4" w:rsidRDefault="00AB00E4">
            <w:pPr>
              <w:spacing w:after="0" w:line="240" w:lineRule="auto"/>
              <w:rPr>
                <w:rFonts w:ascii="Times New Roman" w:eastAsia="Times New Roman" w:hAnsi="Times New Roman" w:cs="Times New Roman"/>
                <w:sz w:val="20"/>
                <w:szCs w:val="20"/>
              </w:rPr>
            </w:pPr>
          </w:p>
        </w:tc>
      </w:tr>
      <w:tr w:rsidR="00AB00E4" w14:paraId="0E7C6B9E" w14:textId="77777777">
        <w:trPr>
          <w:trHeight w:val="360"/>
        </w:trPr>
        <w:tc>
          <w:tcPr>
            <w:tcW w:w="3120" w:type="dxa"/>
            <w:tcBorders>
              <w:top w:val="nil"/>
              <w:left w:val="nil"/>
              <w:bottom w:val="nil"/>
              <w:right w:val="nil"/>
            </w:tcBorders>
            <w:vAlign w:val="center"/>
          </w:tcPr>
          <w:p w14:paraId="0000017D" w14:textId="77777777" w:rsidR="00AB00E4" w:rsidRDefault="00AB00E4">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vAlign w:val="center"/>
          </w:tcPr>
          <w:p w14:paraId="0000017E"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7F"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80"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81"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82" w14:textId="77777777" w:rsidR="00AB00E4" w:rsidRDefault="00AB00E4">
            <w:pPr>
              <w:spacing w:after="0" w:line="240" w:lineRule="auto"/>
              <w:rPr>
                <w:rFonts w:ascii="Times New Roman" w:eastAsia="Times New Roman" w:hAnsi="Times New Roman" w:cs="Times New Roman"/>
                <w:sz w:val="20"/>
                <w:szCs w:val="20"/>
              </w:rPr>
            </w:pPr>
          </w:p>
        </w:tc>
      </w:tr>
      <w:tr w:rsidR="00AB00E4" w14:paraId="563951C8" w14:textId="77777777">
        <w:trPr>
          <w:trHeight w:val="360"/>
        </w:trPr>
        <w:tc>
          <w:tcPr>
            <w:tcW w:w="3120" w:type="dxa"/>
            <w:tcBorders>
              <w:top w:val="nil"/>
              <w:left w:val="nil"/>
              <w:bottom w:val="nil"/>
              <w:right w:val="nil"/>
            </w:tcBorders>
            <w:vAlign w:val="center"/>
          </w:tcPr>
          <w:p w14:paraId="00000183"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Net movement in funds</w:t>
            </w:r>
          </w:p>
        </w:tc>
        <w:tc>
          <w:tcPr>
            <w:tcW w:w="639" w:type="dxa"/>
            <w:tcBorders>
              <w:top w:val="nil"/>
              <w:left w:val="nil"/>
              <w:bottom w:val="nil"/>
              <w:right w:val="nil"/>
            </w:tcBorders>
            <w:vAlign w:val="center"/>
          </w:tcPr>
          <w:p w14:paraId="00000184"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7</w:t>
            </w:r>
          </w:p>
        </w:tc>
        <w:tc>
          <w:tcPr>
            <w:tcW w:w="1295" w:type="dxa"/>
            <w:tcBorders>
              <w:top w:val="nil"/>
              <w:left w:val="nil"/>
              <w:bottom w:val="nil"/>
              <w:right w:val="nil"/>
            </w:tcBorders>
            <w:vAlign w:val="center"/>
          </w:tcPr>
          <w:p w14:paraId="00000185"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(1,625)</w:t>
            </w:r>
          </w:p>
        </w:tc>
        <w:tc>
          <w:tcPr>
            <w:tcW w:w="1120" w:type="dxa"/>
            <w:tcBorders>
              <w:top w:val="nil"/>
              <w:left w:val="nil"/>
              <w:bottom w:val="nil"/>
              <w:right w:val="nil"/>
            </w:tcBorders>
            <w:vAlign w:val="center"/>
          </w:tcPr>
          <w:p w14:paraId="0000018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1,762 </w:t>
            </w:r>
          </w:p>
        </w:tc>
        <w:tc>
          <w:tcPr>
            <w:tcW w:w="1120" w:type="dxa"/>
            <w:tcBorders>
              <w:top w:val="nil"/>
              <w:left w:val="nil"/>
              <w:bottom w:val="nil"/>
              <w:right w:val="nil"/>
            </w:tcBorders>
            <w:vAlign w:val="center"/>
          </w:tcPr>
          <w:p w14:paraId="0000018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138 </w:t>
            </w:r>
          </w:p>
        </w:tc>
        <w:tc>
          <w:tcPr>
            <w:tcW w:w="1120" w:type="dxa"/>
            <w:tcBorders>
              <w:top w:val="nil"/>
              <w:left w:val="nil"/>
              <w:bottom w:val="nil"/>
              <w:right w:val="nil"/>
            </w:tcBorders>
            <w:vAlign w:val="center"/>
          </w:tcPr>
          <w:p w14:paraId="00000188"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(5,197)</w:t>
            </w:r>
          </w:p>
        </w:tc>
      </w:tr>
      <w:tr w:rsidR="00AB00E4" w14:paraId="70034723" w14:textId="77777777">
        <w:trPr>
          <w:trHeight w:val="360"/>
        </w:trPr>
        <w:tc>
          <w:tcPr>
            <w:tcW w:w="3120" w:type="dxa"/>
            <w:tcBorders>
              <w:top w:val="nil"/>
              <w:left w:val="nil"/>
              <w:bottom w:val="nil"/>
              <w:right w:val="nil"/>
            </w:tcBorders>
            <w:vAlign w:val="center"/>
          </w:tcPr>
          <w:p w14:paraId="00000189"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Transfers between funds</w:t>
            </w:r>
          </w:p>
        </w:tc>
        <w:tc>
          <w:tcPr>
            <w:tcW w:w="639" w:type="dxa"/>
            <w:tcBorders>
              <w:top w:val="nil"/>
              <w:left w:val="nil"/>
              <w:bottom w:val="nil"/>
              <w:right w:val="nil"/>
            </w:tcBorders>
            <w:vAlign w:val="center"/>
          </w:tcPr>
          <w:p w14:paraId="0000018A"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single" w:sz="4" w:space="0" w:color="000000"/>
              <w:right w:val="nil"/>
            </w:tcBorders>
            <w:vAlign w:val="center"/>
          </w:tcPr>
          <w:p w14:paraId="0000018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18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18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single" w:sz="4" w:space="0" w:color="000000"/>
              <w:right w:val="nil"/>
            </w:tcBorders>
            <w:vAlign w:val="center"/>
          </w:tcPr>
          <w:p w14:paraId="0000018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48CCEF9E" w14:textId="77777777">
        <w:trPr>
          <w:trHeight w:val="360"/>
        </w:trPr>
        <w:tc>
          <w:tcPr>
            <w:tcW w:w="3120" w:type="dxa"/>
            <w:tcBorders>
              <w:top w:val="nil"/>
              <w:left w:val="nil"/>
              <w:bottom w:val="nil"/>
              <w:right w:val="nil"/>
            </w:tcBorders>
            <w:vAlign w:val="center"/>
          </w:tcPr>
          <w:p w14:paraId="0000018F"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Surplus/(Deficit) for year</w:t>
            </w:r>
          </w:p>
        </w:tc>
        <w:tc>
          <w:tcPr>
            <w:tcW w:w="639" w:type="dxa"/>
            <w:tcBorders>
              <w:top w:val="nil"/>
              <w:left w:val="nil"/>
              <w:bottom w:val="nil"/>
              <w:right w:val="nil"/>
            </w:tcBorders>
            <w:vAlign w:val="center"/>
          </w:tcPr>
          <w:p w14:paraId="00000190" w14:textId="77777777" w:rsidR="00AB00E4" w:rsidRDefault="00AB00E4">
            <w:pPr>
              <w:spacing w:after="0" w:line="240" w:lineRule="auto"/>
              <w:rPr>
                <w:rFonts w:ascii="Arial" w:eastAsia="Arial" w:hAnsi="Arial" w:cs="Arial"/>
                <w:b/>
                <w:bCs/>
                <w:sz w:val="20"/>
                <w:szCs w:val="20"/>
              </w:rPr>
            </w:pPr>
          </w:p>
        </w:tc>
        <w:tc>
          <w:tcPr>
            <w:tcW w:w="1295" w:type="dxa"/>
            <w:tcBorders>
              <w:top w:val="nil"/>
              <w:left w:val="nil"/>
              <w:bottom w:val="single" w:sz="4" w:space="0" w:color="000000"/>
              <w:right w:val="nil"/>
            </w:tcBorders>
            <w:vAlign w:val="center"/>
          </w:tcPr>
          <w:p w14:paraId="00000191"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(1,625)</w:t>
            </w:r>
          </w:p>
        </w:tc>
        <w:tc>
          <w:tcPr>
            <w:tcW w:w="1120" w:type="dxa"/>
            <w:tcBorders>
              <w:top w:val="nil"/>
              <w:left w:val="nil"/>
              <w:bottom w:val="single" w:sz="4" w:space="0" w:color="000000"/>
              <w:right w:val="nil"/>
            </w:tcBorders>
            <w:vAlign w:val="center"/>
          </w:tcPr>
          <w:p w14:paraId="0000019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1,762 </w:t>
            </w:r>
          </w:p>
        </w:tc>
        <w:tc>
          <w:tcPr>
            <w:tcW w:w="1120" w:type="dxa"/>
            <w:tcBorders>
              <w:top w:val="nil"/>
              <w:left w:val="nil"/>
              <w:bottom w:val="single" w:sz="4" w:space="0" w:color="000000"/>
              <w:right w:val="nil"/>
            </w:tcBorders>
            <w:vAlign w:val="center"/>
          </w:tcPr>
          <w:p w14:paraId="0000019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138 </w:t>
            </w:r>
          </w:p>
        </w:tc>
        <w:tc>
          <w:tcPr>
            <w:tcW w:w="1120" w:type="dxa"/>
            <w:tcBorders>
              <w:top w:val="nil"/>
              <w:left w:val="nil"/>
              <w:bottom w:val="single" w:sz="4" w:space="0" w:color="000000"/>
              <w:right w:val="nil"/>
            </w:tcBorders>
            <w:vAlign w:val="center"/>
          </w:tcPr>
          <w:p w14:paraId="00000194"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(5,197)</w:t>
            </w:r>
          </w:p>
        </w:tc>
      </w:tr>
      <w:tr w:rsidR="00AB00E4" w14:paraId="79115B6F" w14:textId="77777777">
        <w:trPr>
          <w:trHeight w:val="360"/>
        </w:trPr>
        <w:tc>
          <w:tcPr>
            <w:tcW w:w="3120" w:type="dxa"/>
            <w:tcBorders>
              <w:top w:val="nil"/>
              <w:left w:val="nil"/>
              <w:bottom w:val="nil"/>
              <w:right w:val="nil"/>
            </w:tcBorders>
            <w:shd w:val="clear" w:color="auto" w:fill="FFFF00"/>
            <w:vAlign w:val="center"/>
          </w:tcPr>
          <w:p w14:paraId="00000195"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639" w:type="dxa"/>
            <w:tcBorders>
              <w:top w:val="nil"/>
              <w:left w:val="nil"/>
              <w:bottom w:val="nil"/>
              <w:right w:val="nil"/>
            </w:tcBorders>
            <w:shd w:val="clear" w:color="auto" w:fill="FFFF00"/>
            <w:vAlign w:val="center"/>
          </w:tcPr>
          <w:p w14:paraId="00000196"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197"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98"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99"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 </w:t>
            </w:r>
          </w:p>
        </w:tc>
        <w:tc>
          <w:tcPr>
            <w:tcW w:w="1120" w:type="dxa"/>
            <w:tcBorders>
              <w:top w:val="nil"/>
              <w:left w:val="nil"/>
              <w:bottom w:val="nil"/>
              <w:right w:val="nil"/>
            </w:tcBorders>
            <w:shd w:val="clear" w:color="auto" w:fill="FFFF00"/>
            <w:vAlign w:val="center"/>
          </w:tcPr>
          <w:p w14:paraId="0000019A"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r>
    </w:tbl>
    <w:p w14:paraId="0000019B" w14:textId="77777777" w:rsidR="00AB00E4" w:rsidRDefault="00AB00E4">
      <w:pPr>
        <w:spacing w:after="120" w:line="240" w:lineRule="auto"/>
        <w:jc w:val="both"/>
      </w:pPr>
    </w:p>
    <w:p w14:paraId="0000019C" w14:textId="77777777" w:rsidR="00AB00E4" w:rsidRDefault="00000000">
      <w:pPr>
        <w:spacing w:after="120" w:line="240" w:lineRule="auto"/>
      </w:pPr>
      <w:r>
        <w:br w:type="page"/>
      </w:r>
    </w:p>
    <w:p w14:paraId="0000019D" w14:textId="77777777" w:rsidR="00AB00E4" w:rsidRDefault="00000000">
      <w:pPr>
        <w:keepNext/>
        <w:keepLines/>
        <w:pBdr>
          <w:top w:val="nil"/>
          <w:left w:val="nil"/>
          <w:bottom w:val="single" w:sz="4" w:space="1" w:color="000000"/>
          <w:right w:val="nil"/>
          <w:between w:val="nil"/>
        </w:pBdr>
        <w:spacing w:before="320" w:after="0" w:line="240" w:lineRule="auto"/>
        <w:rPr>
          <w:smallCaps/>
          <w:color w:val="2A5010"/>
          <w:sz w:val="24"/>
          <w:szCs w:val="24"/>
        </w:rPr>
      </w:pPr>
      <w:bookmarkStart w:id="21" w:name="_heading=h.dgwzzer9vn01" w:colFirst="0" w:colLast="0"/>
      <w:bookmarkEnd w:id="21"/>
      <w:r>
        <w:rPr>
          <w:smallCaps/>
          <w:color w:val="2A5010"/>
          <w:sz w:val="24"/>
          <w:szCs w:val="24"/>
        </w:rPr>
        <w:lastRenderedPageBreak/>
        <w:t>STATEMENT OF BALANCES</w:t>
      </w:r>
    </w:p>
    <w:p w14:paraId="0000019E" w14:textId="77777777" w:rsidR="00AB00E4" w:rsidRDefault="00AB00E4"/>
    <w:tbl>
      <w:tblPr>
        <w:tblStyle w:val="a1"/>
        <w:tblW w:w="8414" w:type="dxa"/>
        <w:tblInd w:w="0" w:type="dxa"/>
        <w:tblLayout w:type="fixed"/>
        <w:tblLook w:val="0400" w:firstRow="0" w:lastRow="0" w:firstColumn="0" w:lastColumn="0" w:noHBand="0" w:noVBand="1"/>
      </w:tblPr>
      <w:tblGrid>
        <w:gridCol w:w="3120"/>
        <w:gridCol w:w="639"/>
        <w:gridCol w:w="1295"/>
        <w:gridCol w:w="1120"/>
        <w:gridCol w:w="1120"/>
        <w:gridCol w:w="1120"/>
      </w:tblGrid>
      <w:tr w:rsidR="00AB00E4" w14:paraId="29EDA5C4" w14:textId="77777777">
        <w:trPr>
          <w:trHeight w:val="360"/>
        </w:trPr>
        <w:tc>
          <w:tcPr>
            <w:tcW w:w="3120" w:type="dxa"/>
            <w:tcBorders>
              <w:top w:val="nil"/>
              <w:left w:val="nil"/>
              <w:bottom w:val="nil"/>
              <w:right w:val="nil"/>
            </w:tcBorders>
            <w:shd w:val="clear" w:color="auto" w:fill="FFFF00"/>
            <w:vAlign w:val="center"/>
          </w:tcPr>
          <w:p w14:paraId="0000019F" w14:textId="77777777" w:rsidR="00AB00E4" w:rsidRDefault="00000000">
            <w:pPr>
              <w:spacing w:after="0" w:line="240" w:lineRule="auto"/>
              <w:rPr>
                <w:rFonts w:ascii="Arial" w:eastAsia="Arial" w:hAnsi="Arial" w:cs="Arial"/>
                <w:b/>
                <w:bCs/>
                <w:i/>
                <w:iCs/>
                <w:sz w:val="20"/>
                <w:szCs w:val="20"/>
              </w:rPr>
            </w:pPr>
            <w:r>
              <w:rPr>
                <w:rFonts w:ascii="Arial" w:eastAsia="Arial" w:hAnsi="Arial" w:cs="Arial"/>
                <w:b/>
                <w:bCs/>
                <w:i/>
                <w:iCs/>
                <w:sz w:val="20"/>
                <w:szCs w:val="20"/>
              </w:rPr>
              <w:t>Statement of Balances</w:t>
            </w:r>
          </w:p>
        </w:tc>
        <w:tc>
          <w:tcPr>
            <w:tcW w:w="639" w:type="dxa"/>
            <w:tcBorders>
              <w:top w:val="nil"/>
              <w:left w:val="nil"/>
              <w:bottom w:val="nil"/>
              <w:right w:val="nil"/>
            </w:tcBorders>
            <w:shd w:val="clear" w:color="auto" w:fill="FFFF00"/>
            <w:vAlign w:val="center"/>
          </w:tcPr>
          <w:p w14:paraId="000001A0"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1A1"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A2"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A3"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A4"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r>
      <w:tr w:rsidR="00AB00E4" w14:paraId="1CFD0E2C" w14:textId="77777777">
        <w:trPr>
          <w:trHeight w:val="360"/>
        </w:trPr>
        <w:tc>
          <w:tcPr>
            <w:tcW w:w="3120" w:type="dxa"/>
            <w:tcBorders>
              <w:top w:val="nil"/>
              <w:left w:val="nil"/>
              <w:bottom w:val="nil"/>
              <w:right w:val="nil"/>
            </w:tcBorders>
            <w:vAlign w:val="center"/>
          </w:tcPr>
          <w:p w14:paraId="000001A5" w14:textId="77777777" w:rsidR="00AB00E4" w:rsidRDefault="00AB00E4">
            <w:pPr>
              <w:spacing w:after="0" w:line="240" w:lineRule="auto"/>
              <w:rPr>
                <w:rFonts w:ascii="Arial" w:eastAsia="Arial" w:hAnsi="Arial" w:cs="Arial"/>
                <w:sz w:val="20"/>
                <w:szCs w:val="20"/>
              </w:rPr>
            </w:pPr>
            <w:bookmarkStart w:id="22" w:name="bookmark=id.cj7c6i4pomwp" w:colFirst="0" w:colLast="0"/>
            <w:bookmarkEnd w:id="22"/>
          </w:p>
        </w:tc>
        <w:tc>
          <w:tcPr>
            <w:tcW w:w="639" w:type="dxa"/>
            <w:tcBorders>
              <w:top w:val="nil"/>
              <w:left w:val="nil"/>
              <w:bottom w:val="nil"/>
              <w:right w:val="nil"/>
            </w:tcBorders>
            <w:vAlign w:val="center"/>
          </w:tcPr>
          <w:p w14:paraId="000001A6"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A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20" w:type="dxa"/>
            <w:tcBorders>
              <w:top w:val="nil"/>
              <w:left w:val="nil"/>
              <w:bottom w:val="nil"/>
              <w:right w:val="nil"/>
            </w:tcBorders>
            <w:vAlign w:val="center"/>
          </w:tcPr>
          <w:p w14:paraId="000001A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120" w:type="dxa"/>
            <w:tcBorders>
              <w:top w:val="nil"/>
              <w:left w:val="nil"/>
              <w:bottom w:val="nil"/>
              <w:right w:val="nil"/>
            </w:tcBorders>
            <w:vAlign w:val="center"/>
          </w:tcPr>
          <w:p w14:paraId="000001A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20" w:type="dxa"/>
            <w:tcBorders>
              <w:top w:val="nil"/>
              <w:left w:val="nil"/>
              <w:bottom w:val="nil"/>
              <w:right w:val="nil"/>
            </w:tcBorders>
            <w:vAlign w:val="center"/>
          </w:tcPr>
          <w:p w14:paraId="000001A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331569C7" w14:textId="77777777">
        <w:trPr>
          <w:trHeight w:val="360"/>
        </w:trPr>
        <w:tc>
          <w:tcPr>
            <w:tcW w:w="3120" w:type="dxa"/>
            <w:tcBorders>
              <w:top w:val="nil"/>
              <w:left w:val="nil"/>
              <w:bottom w:val="nil"/>
              <w:right w:val="nil"/>
            </w:tcBorders>
            <w:vAlign w:val="center"/>
          </w:tcPr>
          <w:p w14:paraId="000001AB"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single" w:sz="4" w:space="0" w:color="000000"/>
              <w:right w:val="nil"/>
            </w:tcBorders>
            <w:vAlign w:val="center"/>
          </w:tcPr>
          <w:p w14:paraId="000001AC"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Note</w:t>
            </w:r>
          </w:p>
        </w:tc>
        <w:tc>
          <w:tcPr>
            <w:tcW w:w="1295" w:type="dxa"/>
            <w:tcBorders>
              <w:top w:val="nil"/>
              <w:left w:val="nil"/>
              <w:bottom w:val="single" w:sz="4" w:space="0" w:color="000000"/>
              <w:right w:val="nil"/>
            </w:tcBorders>
            <w:vAlign w:val="center"/>
          </w:tcPr>
          <w:p w14:paraId="000001A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1A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1A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20" w:type="dxa"/>
            <w:tcBorders>
              <w:top w:val="nil"/>
              <w:left w:val="nil"/>
              <w:bottom w:val="single" w:sz="4" w:space="0" w:color="000000"/>
              <w:right w:val="nil"/>
            </w:tcBorders>
            <w:vAlign w:val="center"/>
          </w:tcPr>
          <w:p w14:paraId="000001B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5787CF2F" w14:textId="77777777">
        <w:trPr>
          <w:trHeight w:val="360"/>
        </w:trPr>
        <w:tc>
          <w:tcPr>
            <w:tcW w:w="3120" w:type="dxa"/>
            <w:tcBorders>
              <w:top w:val="nil"/>
              <w:left w:val="nil"/>
              <w:bottom w:val="nil"/>
              <w:right w:val="nil"/>
            </w:tcBorders>
            <w:vAlign w:val="center"/>
          </w:tcPr>
          <w:p w14:paraId="000001B1"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Funds Reconciliation</w:t>
            </w:r>
          </w:p>
        </w:tc>
        <w:tc>
          <w:tcPr>
            <w:tcW w:w="639" w:type="dxa"/>
            <w:tcBorders>
              <w:top w:val="nil"/>
              <w:left w:val="nil"/>
              <w:bottom w:val="nil"/>
              <w:right w:val="nil"/>
            </w:tcBorders>
            <w:vAlign w:val="center"/>
          </w:tcPr>
          <w:p w14:paraId="000001B2" w14:textId="77777777" w:rsidR="00AB00E4" w:rsidRDefault="00AB00E4">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B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B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B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B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10241A64" w14:textId="77777777">
        <w:trPr>
          <w:trHeight w:val="360"/>
        </w:trPr>
        <w:tc>
          <w:tcPr>
            <w:tcW w:w="3120" w:type="dxa"/>
            <w:tcBorders>
              <w:top w:val="nil"/>
              <w:left w:val="nil"/>
              <w:bottom w:val="nil"/>
              <w:right w:val="nil"/>
            </w:tcBorders>
            <w:vAlign w:val="center"/>
          </w:tcPr>
          <w:p w14:paraId="000001B7"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xml:space="preserve">Balance as at 01 April 2025 </w:t>
            </w:r>
          </w:p>
        </w:tc>
        <w:tc>
          <w:tcPr>
            <w:tcW w:w="639" w:type="dxa"/>
            <w:tcBorders>
              <w:top w:val="nil"/>
              <w:left w:val="nil"/>
              <w:bottom w:val="nil"/>
              <w:right w:val="nil"/>
            </w:tcBorders>
            <w:vAlign w:val="center"/>
          </w:tcPr>
          <w:p w14:paraId="000001B8"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B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10,258 </w:t>
            </w:r>
          </w:p>
        </w:tc>
        <w:tc>
          <w:tcPr>
            <w:tcW w:w="1120" w:type="dxa"/>
            <w:tcBorders>
              <w:top w:val="nil"/>
              <w:left w:val="nil"/>
              <w:bottom w:val="nil"/>
              <w:right w:val="nil"/>
            </w:tcBorders>
            <w:vAlign w:val="center"/>
          </w:tcPr>
          <w:p w14:paraId="000001B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23,890 </w:t>
            </w:r>
          </w:p>
        </w:tc>
        <w:tc>
          <w:tcPr>
            <w:tcW w:w="1120" w:type="dxa"/>
            <w:tcBorders>
              <w:top w:val="nil"/>
              <w:left w:val="nil"/>
              <w:bottom w:val="nil"/>
              <w:right w:val="nil"/>
            </w:tcBorders>
            <w:vAlign w:val="center"/>
          </w:tcPr>
          <w:p w14:paraId="000001B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34,149 </w:t>
            </w:r>
          </w:p>
        </w:tc>
        <w:tc>
          <w:tcPr>
            <w:tcW w:w="1120" w:type="dxa"/>
            <w:tcBorders>
              <w:top w:val="nil"/>
              <w:left w:val="nil"/>
              <w:bottom w:val="nil"/>
              <w:right w:val="nil"/>
            </w:tcBorders>
            <w:vAlign w:val="center"/>
          </w:tcPr>
          <w:p w14:paraId="000001B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39,345 </w:t>
            </w:r>
          </w:p>
        </w:tc>
      </w:tr>
      <w:tr w:rsidR="00AB00E4" w14:paraId="54151969" w14:textId="77777777">
        <w:trPr>
          <w:trHeight w:val="360"/>
        </w:trPr>
        <w:tc>
          <w:tcPr>
            <w:tcW w:w="3120" w:type="dxa"/>
            <w:tcBorders>
              <w:top w:val="nil"/>
              <w:left w:val="nil"/>
              <w:bottom w:val="nil"/>
              <w:right w:val="nil"/>
            </w:tcBorders>
            <w:vAlign w:val="center"/>
          </w:tcPr>
          <w:p w14:paraId="000001BD"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Surplus/(Deficit) for year</w:t>
            </w:r>
          </w:p>
        </w:tc>
        <w:tc>
          <w:tcPr>
            <w:tcW w:w="639" w:type="dxa"/>
            <w:tcBorders>
              <w:top w:val="nil"/>
              <w:left w:val="nil"/>
              <w:bottom w:val="nil"/>
              <w:right w:val="nil"/>
            </w:tcBorders>
            <w:vAlign w:val="center"/>
          </w:tcPr>
          <w:p w14:paraId="000001BE"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BF"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(1,625)</w:t>
            </w:r>
          </w:p>
        </w:tc>
        <w:tc>
          <w:tcPr>
            <w:tcW w:w="1120" w:type="dxa"/>
            <w:tcBorders>
              <w:top w:val="nil"/>
              <w:left w:val="nil"/>
              <w:bottom w:val="nil"/>
              <w:right w:val="nil"/>
            </w:tcBorders>
            <w:vAlign w:val="center"/>
          </w:tcPr>
          <w:p w14:paraId="000001C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1,762 </w:t>
            </w:r>
          </w:p>
        </w:tc>
        <w:tc>
          <w:tcPr>
            <w:tcW w:w="1120" w:type="dxa"/>
            <w:tcBorders>
              <w:top w:val="nil"/>
              <w:left w:val="nil"/>
              <w:bottom w:val="nil"/>
              <w:right w:val="nil"/>
            </w:tcBorders>
            <w:vAlign w:val="center"/>
          </w:tcPr>
          <w:p w14:paraId="000001C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138 </w:t>
            </w:r>
          </w:p>
        </w:tc>
        <w:tc>
          <w:tcPr>
            <w:tcW w:w="1120" w:type="dxa"/>
            <w:tcBorders>
              <w:top w:val="nil"/>
              <w:left w:val="nil"/>
              <w:bottom w:val="nil"/>
              <w:right w:val="nil"/>
            </w:tcBorders>
            <w:vAlign w:val="center"/>
          </w:tcPr>
          <w:p w14:paraId="000001C2"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(5,196)</w:t>
            </w:r>
          </w:p>
        </w:tc>
      </w:tr>
      <w:tr w:rsidR="00AB00E4" w14:paraId="487CBBFE" w14:textId="77777777">
        <w:trPr>
          <w:trHeight w:val="360"/>
        </w:trPr>
        <w:tc>
          <w:tcPr>
            <w:tcW w:w="3120" w:type="dxa"/>
            <w:tcBorders>
              <w:top w:val="nil"/>
              <w:left w:val="nil"/>
              <w:bottom w:val="nil"/>
              <w:right w:val="nil"/>
            </w:tcBorders>
            <w:vAlign w:val="center"/>
          </w:tcPr>
          <w:p w14:paraId="000001C3"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Balance as at 31 March 2026</w:t>
            </w:r>
          </w:p>
        </w:tc>
        <w:tc>
          <w:tcPr>
            <w:tcW w:w="639" w:type="dxa"/>
            <w:tcBorders>
              <w:top w:val="nil"/>
              <w:left w:val="nil"/>
              <w:bottom w:val="nil"/>
              <w:right w:val="nil"/>
            </w:tcBorders>
            <w:vAlign w:val="center"/>
          </w:tcPr>
          <w:p w14:paraId="000001C4" w14:textId="77777777" w:rsidR="00AB00E4" w:rsidRDefault="00AB00E4">
            <w:pPr>
              <w:spacing w:after="0" w:line="240" w:lineRule="auto"/>
              <w:rPr>
                <w:rFonts w:ascii="Arial" w:eastAsia="Arial" w:hAnsi="Arial" w:cs="Arial"/>
                <w:sz w:val="20"/>
                <w:szCs w:val="20"/>
              </w:rPr>
            </w:pPr>
          </w:p>
        </w:tc>
        <w:tc>
          <w:tcPr>
            <w:tcW w:w="1295" w:type="dxa"/>
            <w:tcBorders>
              <w:top w:val="single" w:sz="4" w:space="0" w:color="000000"/>
              <w:left w:val="nil"/>
              <w:bottom w:val="single" w:sz="4" w:space="0" w:color="000000"/>
              <w:right w:val="nil"/>
            </w:tcBorders>
            <w:vAlign w:val="center"/>
          </w:tcPr>
          <w:p w14:paraId="000001C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8,634 </w:t>
            </w:r>
          </w:p>
        </w:tc>
        <w:tc>
          <w:tcPr>
            <w:tcW w:w="1120" w:type="dxa"/>
            <w:tcBorders>
              <w:top w:val="single" w:sz="4" w:space="0" w:color="000000"/>
              <w:left w:val="nil"/>
              <w:bottom w:val="single" w:sz="4" w:space="0" w:color="000000"/>
              <w:right w:val="nil"/>
            </w:tcBorders>
            <w:vAlign w:val="center"/>
          </w:tcPr>
          <w:p w14:paraId="000001C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25,653 </w:t>
            </w:r>
          </w:p>
        </w:tc>
        <w:tc>
          <w:tcPr>
            <w:tcW w:w="1120" w:type="dxa"/>
            <w:tcBorders>
              <w:top w:val="single" w:sz="4" w:space="0" w:color="000000"/>
              <w:left w:val="nil"/>
              <w:bottom w:val="single" w:sz="4" w:space="0" w:color="000000"/>
              <w:right w:val="nil"/>
            </w:tcBorders>
            <w:vAlign w:val="center"/>
          </w:tcPr>
          <w:p w14:paraId="000001C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34,286 </w:t>
            </w:r>
          </w:p>
        </w:tc>
        <w:tc>
          <w:tcPr>
            <w:tcW w:w="1120" w:type="dxa"/>
            <w:tcBorders>
              <w:top w:val="single" w:sz="4" w:space="0" w:color="000000"/>
              <w:left w:val="nil"/>
              <w:bottom w:val="single" w:sz="4" w:space="0" w:color="000000"/>
              <w:right w:val="nil"/>
            </w:tcBorders>
            <w:vAlign w:val="center"/>
          </w:tcPr>
          <w:p w14:paraId="000001C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34,149 </w:t>
            </w:r>
          </w:p>
        </w:tc>
      </w:tr>
      <w:tr w:rsidR="00AB00E4" w14:paraId="7444D9DC" w14:textId="77777777">
        <w:trPr>
          <w:trHeight w:val="360"/>
        </w:trPr>
        <w:tc>
          <w:tcPr>
            <w:tcW w:w="3120" w:type="dxa"/>
            <w:tcBorders>
              <w:top w:val="nil"/>
              <w:left w:val="nil"/>
              <w:bottom w:val="nil"/>
              <w:right w:val="nil"/>
            </w:tcBorders>
            <w:vAlign w:val="center"/>
          </w:tcPr>
          <w:p w14:paraId="000001C9"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CA"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CB"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CC"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CD"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CE" w14:textId="77777777" w:rsidR="00AB00E4" w:rsidRDefault="00AB00E4">
            <w:pPr>
              <w:spacing w:after="0" w:line="240" w:lineRule="auto"/>
              <w:rPr>
                <w:rFonts w:ascii="Times New Roman" w:eastAsia="Times New Roman" w:hAnsi="Times New Roman" w:cs="Times New Roman"/>
                <w:sz w:val="20"/>
                <w:szCs w:val="20"/>
              </w:rPr>
            </w:pPr>
          </w:p>
        </w:tc>
      </w:tr>
      <w:tr w:rsidR="00AB00E4" w14:paraId="1066BDEB" w14:textId="77777777">
        <w:trPr>
          <w:trHeight w:val="360"/>
        </w:trPr>
        <w:tc>
          <w:tcPr>
            <w:tcW w:w="3120" w:type="dxa"/>
            <w:tcBorders>
              <w:top w:val="nil"/>
              <w:left w:val="nil"/>
              <w:bottom w:val="nil"/>
              <w:right w:val="nil"/>
            </w:tcBorders>
            <w:vAlign w:val="center"/>
          </w:tcPr>
          <w:p w14:paraId="000001CF"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Bank &amp; Cash Balances</w:t>
            </w:r>
          </w:p>
        </w:tc>
        <w:tc>
          <w:tcPr>
            <w:tcW w:w="639" w:type="dxa"/>
            <w:tcBorders>
              <w:top w:val="nil"/>
              <w:left w:val="nil"/>
              <w:bottom w:val="nil"/>
              <w:right w:val="nil"/>
            </w:tcBorders>
            <w:vAlign w:val="center"/>
          </w:tcPr>
          <w:p w14:paraId="000001D0" w14:textId="77777777" w:rsidR="00AB00E4" w:rsidRDefault="00AB00E4">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D1"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2"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3"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4" w14:textId="77777777" w:rsidR="00AB00E4" w:rsidRDefault="00AB00E4">
            <w:pPr>
              <w:spacing w:after="0" w:line="240" w:lineRule="auto"/>
              <w:rPr>
                <w:rFonts w:ascii="Times New Roman" w:eastAsia="Times New Roman" w:hAnsi="Times New Roman" w:cs="Times New Roman"/>
                <w:sz w:val="20"/>
                <w:szCs w:val="20"/>
              </w:rPr>
            </w:pPr>
          </w:p>
        </w:tc>
      </w:tr>
      <w:tr w:rsidR="00AB00E4" w14:paraId="5090908D" w14:textId="77777777">
        <w:trPr>
          <w:trHeight w:val="360"/>
        </w:trPr>
        <w:tc>
          <w:tcPr>
            <w:tcW w:w="3120" w:type="dxa"/>
            <w:tcBorders>
              <w:top w:val="nil"/>
              <w:left w:val="nil"/>
              <w:bottom w:val="nil"/>
              <w:right w:val="nil"/>
            </w:tcBorders>
            <w:vAlign w:val="center"/>
          </w:tcPr>
          <w:p w14:paraId="000001D5"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Cash at Bank</w:t>
            </w:r>
          </w:p>
        </w:tc>
        <w:tc>
          <w:tcPr>
            <w:tcW w:w="639" w:type="dxa"/>
            <w:tcBorders>
              <w:top w:val="nil"/>
              <w:left w:val="nil"/>
              <w:bottom w:val="nil"/>
              <w:right w:val="nil"/>
            </w:tcBorders>
            <w:vAlign w:val="center"/>
          </w:tcPr>
          <w:p w14:paraId="000001D6"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D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8,634 </w:t>
            </w:r>
          </w:p>
        </w:tc>
        <w:tc>
          <w:tcPr>
            <w:tcW w:w="1120" w:type="dxa"/>
            <w:tcBorders>
              <w:top w:val="nil"/>
              <w:left w:val="nil"/>
              <w:bottom w:val="nil"/>
              <w:right w:val="nil"/>
            </w:tcBorders>
            <w:vAlign w:val="center"/>
          </w:tcPr>
          <w:p w14:paraId="000001D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25,653 </w:t>
            </w:r>
          </w:p>
        </w:tc>
        <w:tc>
          <w:tcPr>
            <w:tcW w:w="1120" w:type="dxa"/>
            <w:tcBorders>
              <w:top w:val="nil"/>
              <w:left w:val="nil"/>
              <w:bottom w:val="nil"/>
              <w:right w:val="nil"/>
            </w:tcBorders>
            <w:vAlign w:val="center"/>
          </w:tcPr>
          <w:p w14:paraId="000001D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34,286 </w:t>
            </w:r>
          </w:p>
        </w:tc>
        <w:tc>
          <w:tcPr>
            <w:tcW w:w="1120" w:type="dxa"/>
            <w:tcBorders>
              <w:top w:val="nil"/>
              <w:left w:val="nil"/>
              <w:bottom w:val="nil"/>
              <w:right w:val="nil"/>
            </w:tcBorders>
            <w:vAlign w:val="center"/>
          </w:tcPr>
          <w:p w14:paraId="000001D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34,149 </w:t>
            </w:r>
          </w:p>
        </w:tc>
      </w:tr>
      <w:tr w:rsidR="00AB00E4" w14:paraId="55064331" w14:textId="77777777">
        <w:trPr>
          <w:trHeight w:val="360"/>
        </w:trPr>
        <w:tc>
          <w:tcPr>
            <w:tcW w:w="3120" w:type="dxa"/>
            <w:tcBorders>
              <w:top w:val="nil"/>
              <w:left w:val="nil"/>
              <w:bottom w:val="nil"/>
              <w:right w:val="nil"/>
            </w:tcBorders>
            <w:vAlign w:val="center"/>
          </w:tcPr>
          <w:p w14:paraId="000001DB"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DC"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single" w:sz="4" w:space="0" w:color="000000"/>
              <w:left w:val="nil"/>
              <w:bottom w:val="single" w:sz="4" w:space="0" w:color="000000"/>
              <w:right w:val="nil"/>
            </w:tcBorders>
            <w:vAlign w:val="center"/>
          </w:tcPr>
          <w:p w14:paraId="000001D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8,634 </w:t>
            </w:r>
          </w:p>
        </w:tc>
        <w:tc>
          <w:tcPr>
            <w:tcW w:w="1120" w:type="dxa"/>
            <w:tcBorders>
              <w:top w:val="single" w:sz="4" w:space="0" w:color="000000"/>
              <w:left w:val="nil"/>
              <w:bottom w:val="single" w:sz="4" w:space="0" w:color="000000"/>
              <w:right w:val="nil"/>
            </w:tcBorders>
            <w:vAlign w:val="center"/>
          </w:tcPr>
          <w:p w14:paraId="000001D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25,653 </w:t>
            </w:r>
          </w:p>
        </w:tc>
        <w:tc>
          <w:tcPr>
            <w:tcW w:w="1120" w:type="dxa"/>
            <w:tcBorders>
              <w:top w:val="single" w:sz="4" w:space="0" w:color="000000"/>
              <w:left w:val="nil"/>
              <w:bottom w:val="single" w:sz="4" w:space="0" w:color="000000"/>
              <w:right w:val="nil"/>
            </w:tcBorders>
            <w:vAlign w:val="center"/>
          </w:tcPr>
          <w:p w14:paraId="000001D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34,286 </w:t>
            </w:r>
          </w:p>
        </w:tc>
        <w:tc>
          <w:tcPr>
            <w:tcW w:w="1120" w:type="dxa"/>
            <w:tcBorders>
              <w:top w:val="single" w:sz="4" w:space="0" w:color="000000"/>
              <w:left w:val="nil"/>
              <w:bottom w:val="single" w:sz="4" w:space="0" w:color="000000"/>
              <w:right w:val="nil"/>
            </w:tcBorders>
            <w:vAlign w:val="center"/>
          </w:tcPr>
          <w:p w14:paraId="000001E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34,149 </w:t>
            </w:r>
          </w:p>
        </w:tc>
      </w:tr>
      <w:tr w:rsidR="00AB00E4" w14:paraId="6C4CA410" w14:textId="77777777">
        <w:trPr>
          <w:trHeight w:val="360"/>
        </w:trPr>
        <w:tc>
          <w:tcPr>
            <w:tcW w:w="3120" w:type="dxa"/>
            <w:tcBorders>
              <w:top w:val="nil"/>
              <w:left w:val="nil"/>
              <w:bottom w:val="nil"/>
              <w:right w:val="nil"/>
            </w:tcBorders>
            <w:vAlign w:val="center"/>
          </w:tcPr>
          <w:p w14:paraId="000001E1"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E2"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E3"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4"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5"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6" w14:textId="77777777" w:rsidR="00AB00E4" w:rsidRDefault="00AB00E4">
            <w:pPr>
              <w:spacing w:after="0" w:line="240" w:lineRule="auto"/>
              <w:rPr>
                <w:rFonts w:ascii="Times New Roman" w:eastAsia="Times New Roman" w:hAnsi="Times New Roman" w:cs="Times New Roman"/>
                <w:sz w:val="20"/>
                <w:szCs w:val="20"/>
              </w:rPr>
            </w:pPr>
          </w:p>
        </w:tc>
      </w:tr>
      <w:tr w:rsidR="00AB00E4" w14:paraId="533EDDEA" w14:textId="77777777">
        <w:trPr>
          <w:trHeight w:val="360"/>
        </w:trPr>
        <w:tc>
          <w:tcPr>
            <w:tcW w:w="3120" w:type="dxa"/>
            <w:tcBorders>
              <w:top w:val="nil"/>
              <w:left w:val="nil"/>
              <w:bottom w:val="nil"/>
              <w:right w:val="nil"/>
            </w:tcBorders>
            <w:vAlign w:val="center"/>
          </w:tcPr>
          <w:p w14:paraId="000001E7"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Other Assets</w:t>
            </w:r>
          </w:p>
        </w:tc>
        <w:tc>
          <w:tcPr>
            <w:tcW w:w="639" w:type="dxa"/>
            <w:tcBorders>
              <w:top w:val="nil"/>
              <w:left w:val="nil"/>
              <w:bottom w:val="nil"/>
              <w:right w:val="nil"/>
            </w:tcBorders>
            <w:vAlign w:val="center"/>
          </w:tcPr>
          <w:p w14:paraId="000001E8" w14:textId="77777777" w:rsidR="00AB00E4" w:rsidRDefault="00AB00E4">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E9"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A"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B"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C" w14:textId="77777777" w:rsidR="00AB00E4" w:rsidRDefault="00AB00E4">
            <w:pPr>
              <w:spacing w:after="0" w:line="240" w:lineRule="auto"/>
              <w:rPr>
                <w:rFonts w:ascii="Times New Roman" w:eastAsia="Times New Roman" w:hAnsi="Times New Roman" w:cs="Times New Roman"/>
                <w:sz w:val="20"/>
                <w:szCs w:val="20"/>
              </w:rPr>
            </w:pPr>
          </w:p>
        </w:tc>
      </w:tr>
      <w:tr w:rsidR="00AB00E4" w14:paraId="2DD44DA0" w14:textId="77777777">
        <w:trPr>
          <w:trHeight w:val="360"/>
        </w:trPr>
        <w:tc>
          <w:tcPr>
            <w:tcW w:w="3120" w:type="dxa"/>
            <w:tcBorders>
              <w:top w:val="nil"/>
              <w:left w:val="nil"/>
              <w:bottom w:val="nil"/>
              <w:right w:val="nil"/>
            </w:tcBorders>
            <w:vAlign w:val="center"/>
          </w:tcPr>
          <w:p w14:paraId="000001ED" w14:textId="77777777" w:rsidR="00AB00E4" w:rsidRDefault="00AB00E4">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vAlign w:val="center"/>
          </w:tcPr>
          <w:p w14:paraId="000001EE"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EF"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F0"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F1"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F2" w14:textId="77777777" w:rsidR="00AB00E4" w:rsidRDefault="00AB00E4">
            <w:pPr>
              <w:spacing w:after="0" w:line="240" w:lineRule="auto"/>
              <w:rPr>
                <w:rFonts w:ascii="Times New Roman" w:eastAsia="Times New Roman" w:hAnsi="Times New Roman" w:cs="Times New Roman"/>
                <w:sz w:val="20"/>
                <w:szCs w:val="20"/>
              </w:rPr>
            </w:pPr>
          </w:p>
        </w:tc>
      </w:tr>
      <w:tr w:rsidR="00AB00E4" w14:paraId="44B2B104" w14:textId="77777777">
        <w:trPr>
          <w:trHeight w:val="360"/>
        </w:trPr>
        <w:tc>
          <w:tcPr>
            <w:tcW w:w="3120" w:type="dxa"/>
            <w:tcBorders>
              <w:top w:val="nil"/>
              <w:left w:val="nil"/>
              <w:bottom w:val="nil"/>
              <w:right w:val="nil"/>
            </w:tcBorders>
            <w:vAlign w:val="center"/>
          </w:tcPr>
          <w:p w14:paraId="000001F3"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Strathyre Village Hall</w:t>
            </w:r>
          </w:p>
        </w:tc>
        <w:tc>
          <w:tcPr>
            <w:tcW w:w="639" w:type="dxa"/>
            <w:tcBorders>
              <w:top w:val="nil"/>
              <w:left w:val="nil"/>
              <w:bottom w:val="nil"/>
              <w:right w:val="nil"/>
            </w:tcBorders>
            <w:vAlign w:val="center"/>
          </w:tcPr>
          <w:p w14:paraId="000001F4"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F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140,000 </w:t>
            </w:r>
          </w:p>
        </w:tc>
        <w:tc>
          <w:tcPr>
            <w:tcW w:w="1120" w:type="dxa"/>
            <w:tcBorders>
              <w:top w:val="nil"/>
              <w:left w:val="nil"/>
              <w:bottom w:val="nil"/>
              <w:right w:val="nil"/>
            </w:tcBorders>
            <w:vAlign w:val="center"/>
          </w:tcPr>
          <w:p w14:paraId="000001F6"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F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140,000 </w:t>
            </w:r>
          </w:p>
        </w:tc>
        <w:tc>
          <w:tcPr>
            <w:tcW w:w="1120" w:type="dxa"/>
            <w:tcBorders>
              <w:top w:val="nil"/>
              <w:left w:val="nil"/>
              <w:bottom w:val="nil"/>
              <w:right w:val="nil"/>
            </w:tcBorders>
            <w:vAlign w:val="center"/>
          </w:tcPr>
          <w:p w14:paraId="000001F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140,000 </w:t>
            </w:r>
          </w:p>
        </w:tc>
      </w:tr>
      <w:tr w:rsidR="00AB00E4" w14:paraId="163DC1A5" w14:textId="77777777">
        <w:trPr>
          <w:trHeight w:val="360"/>
        </w:trPr>
        <w:tc>
          <w:tcPr>
            <w:tcW w:w="3120" w:type="dxa"/>
            <w:tcBorders>
              <w:top w:val="nil"/>
              <w:left w:val="nil"/>
              <w:bottom w:val="nil"/>
              <w:right w:val="nil"/>
            </w:tcBorders>
            <w:vAlign w:val="center"/>
          </w:tcPr>
          <w:p w14:paraId="000001F9"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Broch Field Strathyre</w:t>
            </w:r>
          </w:p>
        </w:tc>
        <w:tc>
          <w:tcPr>
            <w:tcW w:w="639" w:type="dxa"/>
            <w:tcBorders>
              <w:top w:val="nil"/>
              <w:left w:val="nil"/>
              <w:bottom w:val="nil"/>
              <w:right w:val="nil"/>
            </w:tcBorders>
            <w:vAlign w:val="center"/>
          </w:tcPr>
          <w:p w14:paraId="000001FA"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F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25,000 </w:t>
            </w:r>
          </w:p>
        </w:tc>
        <w:tc>
          <w:tcPr>
            <w:tcW w:w="1120" w:type="dxa"/>
            <w:tcBorders>
              <w:top w:val="nil"/>
              <w:left w:val="nil"/>
              <w:bottom w:val="nil"/>
              <w:right w:val="nil"/>
            </w:tcBorders>
            <w:vAlign w:val="center"/>
          </w:tcPr>
          <w:p w14:paraId="000001FC"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F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25,000 </w:t>
            </w:r>
          </w:p>
        </w:tc>
        <w:tc>
          <w:tcPr>
            <w:tcW w:w="1120" w:type="dxa"/>
            <w:tcBorders>
              <w:top w:val="nil"/>
              <w:left w:val="nil"/>
              <w:bottom w:val="nil"/>
              <w:right w:val="nil"/>
            </w:tcBorders>
            <w:vAlign w:val="center"/>
          </w:tcPr>
          <w:p w14:paraId="000001F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25,000 </w:t>
            </w:r>
          </w:p>
        </w:tc>
      </w:tr>
      <w:tr w:rsidR="00AB00E4" w14:paraId="5A3A8C97" w14:textId="77777777">
        <w:trPr>
          <w:trHeight w:val="360"/>
        </w:trPr>
        <w:tc>
          <w:tcPr>
            <w:tcW w:w="3120" w:type="dxa"/>
            <w:tcBorders>
              <w:top w:val="nil"/>
              <w:left w:val="nil"/>
              <w:bottom w:val="nil"/>
              <w:right w:val="nil"/>
            </w:tcBorders>
            <w:vAlign w:val="center"/>
          </w:tcPr>
          <w:p w14:paraId="000001FF"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Land - Fields and tennis court</w:t>
            </w:r>
          </w:p>
        </w:tc>
        <w:tc>
          <w:tcPr>
            <w:tcW w:w="639" w:type="dxa"/>
            <w:tcBorders>
              <w:top w:val="nil"/>
              <w:left w:val="nil"/>
              <w:bottom w:val="nil"/>
              <w:right w:val="nil"/>
            </w:tcBorders>
            <w:vAlign w:val="center"/>
          </w:tcPr>
          <w:p w14:paraId="00000200"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20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16,500 </w:t>
            </w:r>
          </w:p>
        </w:tc>
        <w:tc>
          <w:tcPr>
            <w:tcW w:w="1120" w:type="dxa"/>
            <w:tcBorders>
              <w:top w:val="nil"/>
              <w:left w:val="nil"/>
              <w:bottom w:val="nil"/>
              <w:right w:val="nil"/>
            </w:tcBorders>
            <w:vAlign w:val="center"/>
          </w:tcPr>
          <w:p w14:paraId="00000202"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203"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16,500 </w:t>
            </w:r>
          </w:p>
        </w:tc>
        <w:tc>
          <w:tcPr>
            <w:tcW w:w="1120" w:type="dxa"/>
            <w:tcBorders>
              <w:top w:val="nil"/>
              <w:left w:val="nil"/>
              <w:bottom w:val="nil"/>
              <w:right w:val="nil"/>
            </w:tcBorders>
            <w:vAlign w:val="center"/>
          </w:tcPr>
          <w:p w14:paraId="0000020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16,500 </w:t>
            </w:r>
          </w:p>
        </w:tc>
      </w:tr>
      <w:tr w:rsidR="00AB00E4" w14:paraId="133058CC" w14:textId="77777777">
        <w:trPr>
          <w:trHeight w:val="360"/>
        </w:trPr>
        <w:tc>
          <w:tcPr>
            <w:tcW w:w="3120" w:type="dxa"/>
            <w:tcBorders>
              <w:top w:val="nil"/>
              <w:left w:val="nil"/>
              <w:bottom w:val="nil"/>
              <w:right w:val="nil"/>
            </w:tcBorders>
            <w:vAlign w:val="center"/>
          </w:tcPr>
          <w:p w14:paraId="00000205"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Storage Containers</w:t>
            </w:r>
          </w:p>
        </w:tc>
        <w:tc>
          <w:tcPr>
            <w:tcW w:w="639" w:type="dxa"/>
            <w:tcBorders>
              <w:top w:val="nil"/>
              <w:left w:val="nil"/>
              <w:bottom w:val="nil"/>
              <w:right w:val="nil"/>
            </w:tcBorders>
            <w:vAlign w:val="center"/>
          </w:tcPr>
          <w:p w14:paraId="00000206"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20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3,790 </w:t>
            </w:r>
          </w:p>
        </w:tc>
        <w:tc>
          <w:tcPr>
            <w:tcW w:w="1120" w:type="dxa"/>
            <w:tcBorders>
              <w:top w:val="nil"/>
              <w:left w:val="nil"/>
              <w:bottom w:val="nil"/>
              <w:right w:val="nil"/>
            </w:tcBorders>
            <w:vAlign w:val="center"/>
          </w:tcPr>
          <w:p w14:paraId="00000208"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20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3,790 </w:t>
            </w:r>
          </w:p>
        </w:tc>
        <w:tc>
          <w:tcPr>
            <w:tcW w:w="1120" w:type="dxa"/>
            <w:tcBorders>
              <w:top w:val="nil"/>
              <w:left w:val="nil"/>
              <w:bottom w:val="nil"/>
              <w:right w:val="nil"/>
            </w:tcBorders>
            <w:vAlign w:val="center"/>
          </w:tcPr>
          <w:p w14:paraId="0000020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3,790 </w:t>
            </w:r>
          </w:p>
        </w:tc>
      </w:tr>
      <w:tr w:rsidR="00AB00E4" w14:paraId="40CB38B7" w14:textId="77777777">
        <w:trPr>
          <w:trHeight w:val="360"/>
        </w:trPr>
        <w:tc>
          <w:tcPr>
            <w:tcW w:w="3120" w:type="dxa"/>
            <w:tcBorders>
              <w:top w:val="nil"/>
              <w:left w:val="nil"/>
              <w:bottom w:val="nil"/>
              <w:right w:val="nil"/>
            </w:tcBorders>
            <w:vAlign w:val="center"/>
          </w:tcPr>
          <w:p w14:paraId="0000020B"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Land management machinery</w:t>
            </w:r>
          </w:p>
        </w:tc>
        <w:tc>
          <w:tcPr>
            <w:tcW w:w="639" w:type="dxa"/>
            <w:tcBorders>
              <w:top w:val="nil"/>
              <w:left w:val="nil"/>
              <w:bottom w:val="nil"/>
              <w:right w:val="nil"/>
            </w:tcBorders>
            <w:vAlign w:val="center"/>
          </w:tcPr>
          <w:p w14:paraId="0000020C"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20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2,504 </w:t>
            </w:r>
          </w:p>
        </w:tc>
        <w:tc>
          <w:tcPr>
            <w:tcW w:w="1120" w:type="dxa"/>
            <w:tcBorders>
              <w:top w:val="nil"/>
              <w:left w:val="nil"/>
              <w:bottom w:val="nil"/>
              <w:right w:val="nil"/>
            </w:tcBorders>
            <w:vAlign w:val="center"/>
          </w:tcPr>
          <w:p w14:paraId="0000020E"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20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2,504 </w:t>
            </w:r>
          </w:p>
        </w:tc>
        <w:tc>
          <w:tcPr>
            <w:tcW w:w="1120" w:type="dxa"/>
            <w:tcBorders>
              <w:top w:val="nil"/>
              <w:left w:val="nil"/>
              <w:bottom w:val="nil"/>
              <w:right w:val="nil"/>
            </w:tcBorders>
            <w:vAlign w:val="center"/>
          </w:tcPr>
          <w:p w14:paraId="0000021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2,504 </w:t>
            </w:r>
          </w:p>
        </w:tc>
      </w:tr>
      <w:tr w:rsidR="00AB00E4" w14:paraId="4F4B9D92" w14:textId="77777777">
        <w:trPr>
          <w:trHeight w:val="360"/>
        </w:trPr>
        <w:tc>
          <w:tcPr>
            <w:tcW w:w="3120" w:type="dxa"/>
            <w:tcBorders>
              <w:top w:val="nil"/>
              <w:left w:val="nil"/>
              <w:bottom w:val="nil"/>
              <w:right w:val="nil"/>
            </w:tcBorders>
            <w:vAlign w:val="center"/>
          </w:tcPr>
          <w:p w14:paraId="00000211"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Other equipment</w:t>
            </w:r>
          </w:p>
        </w:tc>
        <w:tc>
          <w:tcPr>
            <w:tcW w:w="639" w:type="dxa"/>
            <w:tcBorders>
              <w:top w:val="nil"/>
              <w:left w:val="nil"/>
              <w:bottom w:val="nil"/>
              <w:right w:val="nil"/>
            </w:tcBorders>
            <w:vAlign w:val="center"/>
          </w:tcPr>
          <w:p w14:paraId="00000212"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21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5,708 </w:t>
            </w:r>
          </w:p>
        </w:tc>
        <w:tc>
          <w:tcPr>
            <w:tcW w:w="1120" w:type="dxa"/>
            <w:tcBorders>
              <w:top w:val="nil"/>
              <w:left w:val="nil"/>
              <w:bottom w:val="nil"/>
              <w:right w:val="nil"/>
            </w:tcBorders>
            <w:vAlign w:val="center"/>
          </w:tcPr>
          <w:p w14:paraId="00000214"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21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5,708 </w:t>
            </w:r>
          </w:p>
        </w:tc>
        <w:tc>
          <w:tcPr>
            <w:tcW w:w="1120" w:type="dxa"/>
            <w:tcBorders>
              <w:top w:val="nil"/>
              <w:left w:val="nil"/>
              <w:bottom w:val="nil"/>
              <w:right w:val="nil"/>
            </w:tcBorders>
            <w:vAlign w:val="center"/>
          </w:tcPr>
          <w:p w14:paraId="0000021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5,708 </w:t>
            </w:r>
          </w:p>
        </w:tc>
      </w:tr>
      <w:tr w:rsidR="00AB00E4" w14:paraId="22E8C2C2" w14:textId="77777777">
        <w:trPr>
          <w:trHeight w:val="360"/>
        </w:trPr>
        <w:tc>
          <w:tcPr>
            <w:tcW w:w="3120" w:type="dxa"/>
            <w:tcBorders>
              <w:top w:val="nil"/>
              <w:left w:val="nil"/>
              <w:bottom w:val="nil"/>
              <w:right w:val="nil"/>
            </w:tcBorders>
            <w:vAlign w:val="center"/>
          </w:tcPr>
          <w:p w14:paraId="00000217"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18"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1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1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1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single" w:sz="4" w:space="0" w:color="000000"/>
              <w:right w:val="nil"/>
            </w:tcBorders>
            <w:vAlign w:val="center"/>
          </w:tcPr>
          <w:p w14:paraId="0000021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56844259" w14:textId="77777777">
        <w:trPr>
          <w:trHeight w:val="360"/>
        </w:trPr>
        <w:tc>
          <w:tcPr>
            <w:tcW w:w="3120" w:type="dxa"/>
            <w:tcBorders>
              <w:top w:val="nil"/>
              <w:left w:val="nil"/>
              <w:bottom w:val="nil"/>
              <w:right w:val="nil"/>
            </w:tcBorders>
            <w:vAlign w:val="center"/>
          </w:tcPr>
          <w:p w14:paraId="0000021D"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1E" w14:textId="77777777" w:rsidR="00AB00E4" w:rsidRDefault="00AB00E4">
            <w:pPr>
              <w:spacing w:after="0" w:line="240" w:lineRule="auto"/>
              <w:jc w:val="both"/>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1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193,502 </w:t>
            </w:r>
          </w:p>
        </w:tc>
        <w:tc>
          <w:tcPr>
            <w:tcW w:w="1120" w:type="dxa"/>
            <w:tcBorders>
              <w:top w:val="nil"/>
              <w:left w:val="nil"/>
              <w:bottom w:val="single" w:sz="4" w:space="0" w:color="000000"/>
              <w:right w:val="nil"/>
            </w:tcBorders>
            <w:vAlign w:val="center"/>
          </w:tcPr>
          <w:p w14:paraId="0000022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2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193,502 </w:t>
            </w:r>
          </w:p>
        </w:tc>
        <w:tc>
          <w:tcPr>
            <w:tcW w:w="1120" w:type="dxa"/>
            <w:tcBorders>
              <w:top w:val="nil"/>
              <w:left w:val="nil"/>
              <w:bottom w:val="single" w:sz="4" w:space="0" w:color="000000"/>
              <w:right w:val="nil"/>
            </w:tcBorders>
            <w:vAlign w:val="center"/>
          </w:tcPr>
          <w:p w14:paraId="0000022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193,502 </w:t>
            </w:r>
          </w:p>
        </w:tc>
      </w:tr>
      <w:tr w:rsidR="00AB00E4" w14:paraId="2AF2412D" w14:textId="77777777">
        <w:trPr>
          <w:trHeight w:val="360"/>
        </w:trPr>
        <w:tc>
          <w:tcPr>
            <w:tcW w:w="3120" w:type="dxa"/>
            <w:tcBorders>
              <w:top w:val="nil"/>
              <w:left w:val="nil"/>
              <w:bottom w:val="nil"/>
              <w:right w:val="nil"/>
            </w:tcBorders>
            <w:vAlign w:val="center"/>
          </w:tcPr>
          <w:p w14:paraId="00000223"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24" w14:textId="77777777" w:rsidR="00AB00E4" w:rsidRDefault="00AB00E4">
            <w:pPr>
              <w:spacing w:after="0" w:line="240" w:lineRule="auto"/>
              <w:jc w:val="both"/>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225"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26"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27"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28" w14:textId="77777777" w:rsidR="00AB00E4" w:rsidRDefault="00AB00E4">
            <w:pPr>
              <w:spacing w:after="0" w:line="240" w:lineRule="auto"/>
              <w:rPr>
                <w:rFonts w:ascii="Times New Roman" w:eastAsia="Times New Roman" w:hAnsi="Times New Roman" w:cs="Times New Roman"/>
                <w:sz w:val="20"/>
                <w:szCs w:val="20"/>
              </w:rPr>
            </w:pPr>
          </w:p>
        </w:tc>
      </w:tr>
      <w:tr w:rsidR="00AB00E4" w14:paraId="2ABB23F4" w14:textId="77777777">
        <w:trPr>
          <w:trHeight w:val="360"/>
        </w:trPr>
        <w:tc>
          <w:tcPr>
            <w:tcW w:w="3120" w:type="dxa"/>
            <w:tcBorders>
              <w:top w:val="nil"/>
              <w:left w:val="nil"/>
              <w:bottom w:val="nil"/>
              <w:right w:val="nil"/>
            </w:tcBorders>
            <w:vAlign w:val="center"/>
          </w:tcPr>
          <w:p w14:paraId="00000229" w14:textId="77777777" w:rsidR="00AB00E4" w:rsidRDefault="00000000">
            <w:pPr>
              <w:spacing w:after="0" w:line="240" w:lineRule="auto"/>
              <w:rPr>
                <w:rFonts w:ascii="Arial" w:eastAsia="Arial" w:hAnsi="Arial" w:cs="Arial"/>
                <w:b/>
                <w:bCs/>
                <w:sz w:val="20"/>
                <w:szCs w:val="20"/>
              </w:rPr>
            </w:pPr>
            <w:r>
              <w:rPr>
                <w:rFonts w:ascii="Arial" w:eastAsia="Arial" w:hAnsi="Arial" w:cs="Arial"/>
                <w:b/>
                <w:bCs/>
                <w:sz w:val="20"/>
                <w:szCs w:val="20"/>
              </w:rPr>
              <w:t>Liabilities</w:t>
            </w:r>
          </w:p>
        </w:tc>
        <w:tc>
          <w:tcPr>
            <w:tcW w:w="639" w:type="dxa"/>
            <w:tcBorders>
              <w:top w:val="nil"/>
              <w:left w:val="nil"/>
              <w:bottom w:val="nil"/>
              <w:right w:val="nil"/>
            </w:tcBorders>
            <w:vAlign w:val="center"/>
          </w:tcPr>
          <w:p w14:paraId="0000022A" w14:textId="77777777" w:rsidR="00AB00E4" w:rsidRDefault="00AB00E4">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22B" w14:textId="77777777" w:rsidR="00AB00E4" w:rsidRDefault="00AB00E4">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2C"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2D"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2E" w14:textId="77777777" w:rsidR="00AB00E4" w:rsidRDefault="00AB00E4">
            <w:pPr>
              <w:spacing w:after="0" w:line="240" w:lineRule="auto"/>
              <w:rPr>
                <w:rFonts w:ascii="Times New Roman" w:eastAsia="Times New Roman" w:hAnsi="Times New Roman" w:cs="Times New Roman"/>
                <w:sz w:val="20"/>
                <w:szCs w:val="20"/>
              </w:rPr>
            </w:pPr>
          </w:p>
        </w:tc>
      </w:tr>
      <w:tr w:rsidR="00AB00E4" w14:paraId="685F21DA" w14:textId="77777777">
        <w:trPr>
          <w:trHeight w:val="360"/>
        </w:trPr>
        <w:tc>
          <w:tcPr>
            <w:tcW w:w="3120" w:type="dxa"/>
            <w:tcBorders>
              <w:top w:val="nil"/>
              <w:left w:val="nil"/>
              <w:bottom w:val="nil"/>
              <w:right w:val="nil"/>
            </w:tcBorders>
            <w:vAlign w:val="center"/>
          </w:tcPr>
          <w:p w14:paraId="0000022F"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Independent Examination</w:t>
            </w:r>
          </w:p>
        </w:tc>
        <w:tc>
          <w:tcPr>
            <w:tcW w:w="639" w:type="dxa"/>
            <w:tcBorders>
              <w:top w:val="nil"/>
              <w:left w:val="nil"/>
              <w:bottom w:val="nil"/>
              <w:right w:val="nil"/>
            </w:tcBorders>
            <w:vAlign w:val="center"/>
          </w:tcPr>
          <w:p w14:paraId="00000230" w14:textId="77777777" w:rsidR="00AB00E4" w:rsidRDefault="00AB00E4">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23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 </w:t>
            </w:r>
          </w:p>
        </w:tc>
        <w:tc>
          <w:tcPr>
            <w:tcW w:w="1120" w:type="dxa"/>
            <w:tcBorders>
              <w:top w:val="nil"/>
              <w:left w:val="nil"/>
              <w:bottom w:val="nil"/>
              <w:right w:val="nil"/>
            </w:tcBorders>
            <w:vAlign w:val="center"/>
          </w:tcPr>
          <w:p w14:paraId="0000023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233"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250 </w:t>
            </w:r>
          </w:p>
        </w:tc>
        <w:tc>
          <w:tcPr>
            <w:tcW w:w="1120" w:type="dxa"/>
            <w:tcBorders>
              <w:top w:val="nil"/>
              <w:left w:val="nil"/>
              <w:bottom w:val="nil"/>
              <w:right w:val="nil"/>
            </w:tcBorders>
            <w:vAlign w:val="center"/>
          </w:tcPr>
          <w:p w14:paraId="0000023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125 </w:t>
            </w:r>
          </w:p>
        </w:tc>
      </w:tr>
      <w:tr w:rsidR="00AB00E4" w14:paraId="24A29CB6" w14:textId="77777777">
        <w:trPr>
          <w:trHeight w:val="360"/>
        </w:trPr>
        <w:tc>
          <w:tcPr>
            <w:tcW w:w="3120" w:type="dxa"/>
            <w:tcBorders>
              <w:top w:val="nil"/>
              <w:left w:val="nil"/>
              <w:bottom w:val="nil"/>
              <w:right w:val="nil"/>
            </w:tcBorders>
            <w:vAlign w:val="center"/>
          </w:tcPr>
          <w:p w14:paraId="00000235"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36" w14:textId="77777777" w:rsidR="00AB00E4" w:rsidRDefault="00AB00E4">
            <w:pPr>
              <w:spacing w:after="0" w:line="240" w:lineRule="auto"/>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3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3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3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single" w:sz="4" w:space="0" w:color="000000"/>
              <w:right w:val="nil"/>
            </w:tcBorders>
            <w:vAlign w:val="center"/>
          </w:tcPr>
          <w:p w14:paraId="0000023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0D62B6E8" w14:textId="77777777">
        <w:trPr>
          <w:trHeight w:val="360"/>
        </w:trPr>
        <w:tc>
          <w:tcPr>
            <w:tcW w:w="3120" w:type="dxa"/>
            <w:tcBorders>
              <w:top w:val="nil"/>
              <w:left w:val="nil"/>
              <w:bottom w:val="nil"/>
              <w:right w:val="nil"/>
            </w:tcBorders>
            <w:vAlign w:val="center"/>
          </w:tcPr>
          <w:p w14:paraId="0000023B" w14:textId="77777777" w:rsidR="00AB00E4" w:rsidRDefault="00AB00E4">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3C" w14:textId="77777777" w:rsidR="00AB00E4" w:rsidRDefault="00AB00E4">
            <w:pPr>
              <w:spacing w:after="0" w:line="240" w:lineRule="auto"/>
              <w:jc w:val="both"/>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3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 </w:t>
            </w:r>
          </w:p>
        </w:tc>
        <w:tc>
          <w:tcPr>
            <w:tcW w:w="1120" w:type="dxa"/>
            <w:tcBorders>
              <w:top w:val="nil"/>
              <w:left w:val="nil"/>
              <w:bottom w:val="single" w:sz="4" w:space="0" w:color="000000"/>
              <w:right w:val="nil"/>
            </w:tcBorders>
            <w:vAlign w:val="center"/>
          </w:tcPr>
          <w:p w14:paraId="0000023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3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250 </w:t>
            </w:r>
          </w:p>
        </w:tc>
        <w:tc>
          <w:tcPr>
            <w:tcW w:w="1120" w:type="dxa"/>
            <w:tcBorders>
              <w:top w:val="nil"/>
              <w:left w:val="nil"/>
              <w:bottom w:val="single" w:sz="4" w:space="0" w:color="000000"/>
              <w:right w:val="nil"/>
            </w:tcBorders>
            <w:vAlign w:val="center"/>
          </w:tcPr>
          <w:p w14:paraId="0000024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125 </w:t>
            </w:r>
          </w:p>
        </w:tc>
      </w:tr>
      <w:tr w:rsidR="00AB00E4" w14:paraId="1F0F8C05" w14:textId="77777777">
        <w:trPr>
          <w:trHeight w:val="360"/>
        </w:trPr>
        <w:tc>
          <w:tcPr>
            <w:tcW w:w="3120" w:type="dxa"/>
            <w:tcBorders>
              <w:top w:val="nil"/>
              <w:left w:val="nil"/>
              <w:bottom w:val="nil"/>
              <w:right w:val="nil"/>
            </w:tcBorders>
            <w:shd w:val="clear" w:color="auto" w:fill="FFFF00"/>
            <w:vAlign w:val="center"/>
          </w:tcPr>
          <w:p w14:paraId="00000241"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639" w:type="dxa"/>
            <w:tcBorders>
              <w:top w:val="nil"/>
              <w:left w:val="nil"/>
              <w:bottom w:val="nil"/>
              <w:right w:val="nil"/>
            </w:tcBorders>
            <w:shd w:val="clear" w:color="auto" w:fill="FFFF00"/>
            <w:vAlign w:val="center"/>
          </w:tcPr>
          <w:p w14:paraId="00000242" w14:textId="77777777" w:rsidR="00AB00E4"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243"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244"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245"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246"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r>
    </w:tbl>
    <w:p w14:paraId="00000247" w14:textId="77777777" w:rsidR="00AB00E4" w:rsidRDefault="00AB00E4">
      <w:pPr>
        <w:spacing w:after="120" w:line="240" w:lineRule="auto"/>
        <w:jc w:val="both"/>
      </w:pPr>
    </w:p>
    <w:p w14:paraId="00000248" w14:textId="77777777" w:rsidR="00AB00E4" w:rsidRDefault="00000000">
      <w:pPr>
        <w:spacing w:after="120" w:line="240" w:lineRule="auto"/>
        <w:jc w:val="both"/>
      </w:pPr>
      <w:r>
        <w:t>The notes on pages 9 to 14 form an integral part of these accounts.</w:t>
      </w:r>
    </w:p>
    <w:p w14:paraId="00000249" w14:textId="77777777" w:rsidR="00AB00E4" w:rsidRDefault="00AB00E4">
      <w:pPr>
        <w:spacing w:after="120" w:line="240" w:lineRule="auto"/>
        <w:jc w:val="both"/>
      </w:pPr>
    </w:p>
    <w:p w14:paraId="0000024A" w14:textId="77777777" w:rsidR="00AB00E4" w:rsidRDefault="00000000">
      <w:pPr>
        <w:spacing w:after="120" w:line="240" w:lineRule="auto"/>
        <w:jc w:val="both"/>
      </w:pPr>
      <w:r>
        <w:t>These accounts were approved by the trustees on 17</w:t>
      </w:r>
      <w:r>
        <w:rPr>
          <w:vertAlign w:val="superscript"/>
        </w:rPr>
        <w:t>th</w:t>
      </w:r>
      <w:r>
        <w:t xml:space="preserve"> July 2026  and signed on their behalf by: </w:t>
      </w:r>
    </w:p>
    <w:p w14:paraId="0000024B" w14:textId="77777777" w:rsidR="00AB00E4" w:rsidRDefault="00000000">
      <w:pPr>
        <w:spacing w:after="120" w:line="240" w:lineRule="auto"/>
      </w:pPr>
      <w:r>
        <w:rPr>
          <w:noProof/>
        </w:rPr>
        <w:drawing>
          <wp:anchor distT="0" distB="0" distL="114300" distR="114300" simplePos="0" relativeHeight="251662336" behindDoc="0" locked="0" layoutInCell="1" hidden="0" allowOverlap="1" wp14:anchorId="7A66BE35" wp14:editId="529BE0AD">
            <wp:simplePos x="0" y="0"/>
            <wp:positionH relativeFrom="column">
              <wp:posOffset>5526405</wp:posOffset>
            </wp:positionH>
            <wp:positionV relativeFrom="paragraph">
              <wp:posOffset>222885</wp:posOffset>
            </wp:positionV>
            <wp:extent cx="13335" cy="13335"/>
            <wp:effectExtent l="0" t="0" r="0" b="0"/>
            <wp:wrapNone/>
            <wp:docPr id="21178869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13335" cy="13335"/>
                    </a:xfrm>
                    <a:prstGeom prst="rect">
                      <a:avLst/>
                    </a:prstGeom>
                    <a:ln/>
                  </pic:spPr>
                </pic:pic>
              </a:graphicData>
            </a:graphic>
          </wp:anchor>
        </w:drawing>
      </w:r>
      <w:r>
        <w:rPr>
          <w:noProof/>
        </w:rPr>
        <mc:AlternateContent>
          <mc:Choice Requires="wpg">
            <w:drawing>
              <wp:anchor distT="0" distB="0" distL="114300" distR="114300" simplePos="0" relativeHeight="251663360" behindDoc="0" locked="0" layoutInCell="1" hidden="0" allowOverlap="1" wp14:anchorId="41073C91" wp14:editId="4DAB59D8">
                <wp:simplePos x="0" y="0"/>
                <wp:positionH relativeFrom="column">
                  <wp:posOffset>4286250</wp:posOffset>
                </wp:positionH>
                <wp:positionV relativeFrom="paragraph">
                  <wp:posOffset>11430</wp:posOffset>
                </wp:positionV>
                <wp:extent cx="933450" cy="504825"/>
                <wp:effectExtent l="0" t="0" r="0" b="0"/>
                <wp:wrapNone/>
                <wp:docPr id="2" name="Group 2"/>
                <wp:cNvGraphicFramePr/>
                <a:graphic xmlns:a="http://schemas.openxmlformats.org/drawingml/2006/main">
                  <a:graphicData uri="http://schemas.microsoft.com/office/word/2010/wordprocessingGroup">
                    <wpg:wgp>
                      <wpg:cNvGrpSpPr/>
                      <wpg:grpSpPr>
                        <a:xfrm>
                          <a:off x="0" y="0"/>
                          <a:ext cx="933450" cy="504825"/>
                          <a:chOff x="4879275" y="3527575"/>
                          <a:chExt cx="933450" cy="504850"/>
                        </a:xfrm>
                      </wpg:grpSpPr>
                      <wpg:grpSp>
                        <wpg:cNvPr id="1639430004" name="Group 1639430004"/>
                        <wpg:cNvGrpSpPr/>
                        <wpg:grpSpPr>
                          <a:xfrm>
                            <a:off x="4879275" y="3527588"/>
                            <a:ext cx="933450" cy="504825"/>
                            <a:chOff x="0" y="0"/>
                            <a:chExt cx="1443990" cy="1019175"/>
                          </a:xfrm>
                        </wpg:grpSpPr>
                        <wps:wsp>
                          <wps:cNvPr id="1563300441" name="Rectangle 1563300441"/>
                          <wps:cNvSpPr/>
                          <wps:spPr>
                            <a:xfrm>
                              <a:off x="0" y="0"/>
                              <a:ext cx="1443975" cy="1019175"/>
                            </a:xfrm>
                            <a:prstGeom prst="rect">
                              <a:avLst/>
                            </a:prstGeom>
                            <a:noFill/>
                            <a:ln>
                              <a:noFill/>
                            </a:ln>
                          </wps:spPr>
                          <wps:txbx>
                            <w:txbxContent>
                              <w:p w14:paraId="789FFE07" w14:textId="77777777" w:rsidR="00AB00E4" w:rsidRDefault="00AB00E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973150532" name="Shape 5"/>
                            <pic:cNvPicPr preferRelativeResize="0"/>
                          </pic:nvPicPr>
                          <pic:blipFill rotWithShape="1">
                            <a:blip r:embed="rId15">
                              <a:alphaModFix/>
                            </a:blip>
                            <a:srcRect/>
                            <a:stretch/>
                          </pic:blipFill>
                          <pic:spPr>
                            <a:xfrm>
                              <a:off x="0" y="0"/>
                              <a:ext cx="750570" cy="598170"/>
                            </a:xfrm>
                            <a:prstGeom prst="rect">
                              <a:avLst/>
                            </a:prstGeom>
                            <a:noFill/>
                            <a:ln>
                              <a:noFill/>
                            </a:ln>
                          </pic:spPr>
                        </pic:pic>
                        <pic:pic xmlns:pic="http://schemas.openxmlformats.org/drawingml/2006/picture">
                          <pic:nvPicPr>
                            <pic:cNvPr id="1031457735" name="Shape 6"/>
                            <pic:cNvPicPr preferRelativeResize="0"/>
                          </pic:nvPicPr>
                          <pic:blipFill rotWithShape="1">
                            <a:blip r:embed="rId16">
                              <a:alphaModFix/>
                            </a:blip>
                            <a:srcRect/>
                            <a:stretch/>
                          </pic:blipFill>
                          <pic:spPr>
                            <a:xfrm>
                              <a:off x="180975" y="0"/>
                              <a:ext cx="1263015" cy="1019175"/>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4286250</wp:posOffset>
                </wp:positionH>
                <wp:positionV relativeFrom="paragraph">
                  <wp:posOffset>11430</wp:posOffset>
                </wp:positionV>
                <wp:extent cx="933450" cy="504825"/>
                <wp:effectExtent b="0" l="0" r="0" t="0"/>
                <wp:wrapNone/>
                <wp:docPr id="2"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933450" cy="504825"/>
                        </a:xfrm>
                        <a:prstGeom prst="rect"/>
                        <a:ln/>
                      </pic:spPr>
                    </pic:pic>
                  </a:graphicData>
                </a:graphic>
              </wp:anchor>
            </w:drawing>
          </mc:Fallback>
        </mc:AlternateContent>
      </w:r>
    </w:p>
    <w:p w14:paraId="0000024C" w14:textId="110AEC9A" w:rsidR="00AB00E4" w:rsidRDefault="009D351F">
      <w:pPr>
        <w:spacing w:after="120" w:line="240" w:lineRule="auto"/>
      </w:pPr>
      <w:r>
        <w:rPr>
          <w:noProof/>
        </w:rPr>
        <mc:AlternateContent>
          <mc:Choice Requires="wpi">
            <w:drawing>
              <wp:anchor distT="0" distB="0" distL="114300" distR="114300" simplePos="0" relativeHeight="251668480" behindDoc="0" locked="0" layoutInCell="1" allowOverlap="1" wp14:anchorId="6B239494" wp14:editId="4DF4932B">
                <wp:simplePos x="0" y="0"/>
                <wp:positionH relativeFrom="column">
                  <wp:posOffset>431800</wp:posOffset>
                </wp:positionH>
                <wp:positionV relativeFrom="paragraph">
                  <wp:posOffset>-191135</wp:posOffset>
                </wp:positionV>
                <wp:extent cx="1189990" cy="1229995"/>
                <wp:effectExtent l="38100" t="38100" r="48260" b="46355"/>
                <wp:wrapNone/>
                <wp:docPr id="2140502283" name="Ink 25"/>
                <wp:cNvGraphicFramePr/>
                <a:graphic xmlns:a="http://schemas.openxmlformats.org/drawingml/2006/main">
                  <a:graphicData uri="http://schemas.microsoft.com/office/word/2010/wordprocessingInk">
                    <w14:contentPart bwMode="auto" r:id="rId19">
                      <w14:nvContentPartPr>
                        <w14:cNvContentPartPr/>
                      </w14:nvContentPartPr>
                      <w14:xfrm>
                        <a:off x="0" y="0"/>
                        <a:ext cx="1189990" cy="1229995"/>
                      </w14:xfrm>
                    </w14:contentPart>
                  </a:graphicData>
                </a:graphic>
              </wp:anchor>
            </w:drawing>
          </mc:Choice>
          <mc:Fallback>
            <w:pict>
              <v:shapetype w14:anchorId="6D98AB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5" o:spid="_x0000_s1026" type="#_x0000_t75" style="position:absolute;margin-left:33.5pt;margin-top:-15.55pt;width:94.65pt;height:97.8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">
                <v:imagedata r:id="rId20" o:title=""/>
              </v:shape>
            </w:pict>
          </mc:Fallback>
        </mc:AlternateContent>
      </w:r>
      <w:r>
        <w:rPr>
          <w:noProof/>
        </w:rPr>
        <mc:AlternateContent>
          <mc:Choice Requires="wpi">
            <w:drawing>
              <wp:anchor distT="0" distB="0" distL="114300" distR="114300" simplePos="0" relativeHeight="251666432" behindDoc="0" locked="0" layoutInCell="1" allowOverlap="1" wp14:anchorId="51B355B9" wp14:editId="67EC886D">
                <wp:simplePos x="0" y="0"/>
                <wp:positionH relativeFrom="column">
                  <wp:posOffset>0</wp:posOffset>
                </wp:positionH>
                <wp:positionV relativeFrom="paragraph">
                  <wp:posOffset>37465</wp:posOffset>
                </wp:positionV>
                <wp:extent cx="419100" cy="505460"/>
                <wp:effectExtent l="38100" t="38100" r="0" b="46990"/>
                <wp:wrapNone/>
                <wp:docPr id="1559037011" name="Ink 22"/>
                <wp:cNvGraphicFramePr/>
                <a:graphic xmlns:a="http://schemas.openxmlformats.org/drawingml/2006/main">
                  <a:graphicData uri="http://schemas.microsoft.com/office/word/2010/wordprocessingInk">
                    <w14:contentPart bwMode="auto" r:id="rId21">
                      <w14:nvContentPartPr>
                        <w14:cNvContentPartPr/>
                      </w14:nvContentPartPr>
                      <w14:xfrm>
                        <a:off x="0" y="0"/>
                        <a:ext cx="419100" cy="505460"/>
                      </w14:xfrm>
                    </w14:contentPart>
                  </a:graphicData>
                </a:graphic>
              </wp:anchor>
            </w:drawing>
          </mc:Choice>
          <mc:Fallback>
            <w:pict>
              <v:shape w14:anchorId="50358E71" id="Ink 22" o:spid="_x0000_s1026" type="#_x0000_t75" style="position:absolute;margin-left:-.5pt;margin-top:2.45pt;width:33.95pt;height:40.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">
                <v:imagedata r:id="rId22" o:title=""/>
              </v:shape>
            </w:pict>
          </mc:Fallback>
        </mc:AlternateContent>
      </w:r>
    </w:p>
    <w:p w14:paraId="0000024D" w14:textId="1CB8017D" w:rsidR="00AB00E4" w:rsidRDefault="009D351F">
      <w:pPr>
        <w:spacing w:after="120" w:line="240" w:lineRule="auto"/>
      </w:pPr>
      <w:r>
        <w:lastRenderedPageBreak/>
        <w:t>Melanie Brydie</w:t>
      </w:r>
      <w:r w:rsidR="00000000">
        <w:tab/>
      </w:r>
      <w:r w:rsidR="00000000">
        <w:tab/>
      </w:r>
      <w:r w:rsidR="00000000">
        <w:tab/>
      </w:r>
      <w:r w:rsidR="00000000">
        <w:tab/>
      </w:r>
      <w:r w:rsidR="00000000">
        <w:tab/>
      </w:r>
      <w:r w:rsidR="00000000">
        <w:tab/>
      </w:r>
      <w:r w:rsidR="00000000">
        <w:tab/>
      </w:r>
      <w:r w:rsidR="00000000">
        <w:tab/>
        <w:t>Suzie Todd</w:t>
      </w:r>
      <w:r w:rsidR="00000000">
        <w:br/>
        <w:t>Chair</w:t>
      </w:r>
      <w:r w:rsidR="00000000">
        <w:tab/>
      </w:r>
      <w:r w:rsidR="00000000">
        <w:tab/>
      </w:r>
      <w:r w:rsidR="00000000">
        <w:tab/>
      </w:r>
      <w:r w:rsidR="00000000">
        <w:tab/>
      </w:r>
      <w:r w:rsidR="00000000">
        <w:tab/>
      </w:r>
      <w:r w:rsidR="00000000">
        <w:tab/>
      </w:r>
      <w:r w:rsidR="00000000">
        <w:tab/>
      </w:r>
      <w:r w:rsidR="00000000">
        <w:tab/>
      </w:r>
      <w:r w:rsidR="00000000">
        <w:tab/>
      </w:r>
      <w:r>
        <w:tab/>
      </w:r>
      <w:r w:rsidR="00000000">
        <w:t>Treasurer</w:t>
      </w:r>
    </w:p>
    <w:p w14:paraId="0000024E" w14:textId="77777777" w:rsidR="00AB00E4"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23" w:name="_heading=h.dj1gs3xxcjrx" w:colFirst="0" w:colLast="0"/>
      <w:bookmarkEnd w:id="23"/>
      <w:r>
        <w:rPr>
          <w:smallCaps/>
          <w:color w:val="2A5010"/>
          <w:sz w:val="24"/>
          <w:szCs w:val="24"/>
        </w:rPr>
        <w:t>Notes to the Financial Statements</w:t>
      </w:r>
      <w:r>
        <w:rPr>
          <w:noProof/>
        </w:rPr>
        <w:drawing>
          <wp:anchor distT="0" distB="0" distL="114300" distR="114300" simplePos="0" relativeHeight="251664384" behindDoc="0" locked="0" layoutInCell="1" hidden="0" allowOverlap="1" wp14:anchorId="41A2A523" wp14:editId="17A5F840">
            <wp:simplePos x="0" y="0"/>
            <wp:positionH relativeFrom="column">
              <wp:posOffset>7353933</wp:posOffset>
            </wp:positionH>
            <wp:positionV relativeFrom="paragraph">
              <wp:posOffset>-1766567</wp:posOffset>
            </wp:positionV>
            <wp:extent cx="254000" cy="1570990"/>
            <wp:effectExtent l="0" t="0" r="0" b="0"/>
            <wp:wrapNone/>
            <wp:docPr id="18909897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254000" cy="1570990"/>
                    </a:xfrm>
                    <a:prstGeom prst="rect">
                      <a:avLst/>
                    </a:prstGeom>
                    <a:ln/>
                  </pic:spPr>
                </pic:pic>
              </a:graphicData>
            </a:graphic>
          </wp:anchor>
        </w:drawing>
      </w:r>
    </w:p>
    <w:p w14:paraId="0000024F" w14:textId="77777777" w:rsidR="00AB00E4" w:rsidRDefault="00AB00E4">
      <w:pPr>
        <w:spacing w:after="120" w:line="240" w:lineRule="auto"/>
      </w:pPr>
    </w:p>
    <w:p w14:paraId="00000250" w14:textId="77777777" w:rsidR="00AB00E4" w:rsidRDefault="00000000">
      <w:pPr>
        <w:numPr>
          <w:ilvl w:val="0"/>
          <w:numId w:val="10"/>
        </w:numPr>
        <w:pBdr>
          <w:top w:val="nil"/>
          <w:left w:val="nil"/>
          <w:bottom w:val="nil"/>
          <w:right w:val="nil"/>
          <w:between w:val="nil"/>
        </w:pBdr>
        <w:spacing w:after="120" w:line="240" w:lineRule="auto"/>
        <w:rPr>
          <w:b/>
          <w:bCs/>
          <w:color w:val="000000"/>
        </w:rPr>
      </w:pPr>
      <w:r>
        <w:rPr>
          <w:b/>
          <w:bCs/>
          <w:color w:val="000000"/>
        </w:rPr>
        <w:t>Basis of Preparation</w:t>
      </w:r>
    </w:p>
    <w:p w14:paraId="00000251" w14:textId="77777777" w:rsidR="00AB00E4" w:rsidRDefault="00000000">
      <w:pPr>
        <w:spacing w:after="120" w:line="240" w:lineRule="auto"/>
        <w:jc w:val="both"/>
      </w:pPr>
      <w:r>
        <w:t>These accounts have been prepared on the receipts &amp; payments basis in accordance with:</w:t>
      </w:r>
    </w:p>
    <w:p w14:paraId="00000252" w14:textId="77777777" w:rsidR="00AB00E4" w:rsidRDefault="00000000">
      <w:pPr>
        <w:numPr>
          <w:ilvl w:val="0"/>
          <w:numId w:val="4"/>
        </w:numPr>
        <w:pBdr>
          <w:top w:val="nil"/>
          <w:left w:val="nil"/>
          <w:bottom w:val="nil"/>
          <w:right w:val="nil"/>
          <w:between w:val="nil"/>
        </w:pBdr>
        <w:spacing w:after="120" w:line="240" w:lineRule="auto"/>
        <w:jc w:val="both"/>
      </w:pPr>
      <w:r>
        <w:rPr>
          <w:color w:val="000000"/>
        </w:rPr>
        <w:t>The Charities and Trustee Investment (Scotland) Act 2005</w:t>
      </w:r>
    </w:p>
    <w:p w14:paraId="00000253" w14:textId="77777777" w:rsidR="00AB00E4" w:rsidRDefault="00000000">
      <w:pPr>
        <w:numPr>
          <w:ilvl w:val="0"/>
          <w:numId w:val="4"/>
        </w:numPr>
        <w:pBdr>
          <w:top w:val="nil"/>
          <w:left w:val="nil"/>
          <w:bottom w:val="nil"/>
          <w:right w:val="nil"/>
          <w:between w:val="nil"/>
        </w:pBdr>
        <w:spacing w:after="120" w:line="240" w:lineRule="auto"/>
        <w:jc w:val="both"/>
      </w:pPr>
      <w:r>
        <w:rPr>
          <w:color w:val="000000"/>
        </w:rPr>
        <w:t>The Charities Accounts (Scotland) Regulations 2006 (as amended)</w:t>
      </w:r>
    </w:p>
    <w:p w14:paraId="00000254" w14:textId="77777777" w:rsidR="00AB00E4" w:rsidRDefault="00000000">
      <w:pPr>
        <w:spacing w:after="120" w:line="240" w:lineRule="auto"/>
        <w:jc w:val="both"/>
      </w:pPr>
      <w:r>
        <w:t>There have been no changes to the basis of preparation or to the previous year’s accounts.</w:t>
      </w:r>
    </w:p>
    <w:p w14:paraId="00000255" w14:textId="77777777" w:rsidR="00AB00E4" w:rsidRDefault="00AB00E4">
      <w:pPr>
        <w:spacing w:after="120" w:line="240" w:lineRule="auto"/>
        <w:rPr>
          <w:b/>
          <w:bCs/>
        </w:rPr>
      </w:pPr>
    </w:p>
    <w:p w14:paraId="00000256" w14:textId="77777777" w:rsidR="00AB00E4" w:rsidRDefault="00000000">
      <w:pPr>
        <w:numPr>
          <w:ilvl w:val="0"/>
          <w:numId w:val="10"/>
        </w:numPr>
        <w:pBdr>
          <w:top w:val="nil"/>
          <w:left w:val="nil"/>
          <w:bottom w:val="nil"/>
          <w:right w:val="nil"/>
          <w:between w:val="nil"/>
        </w:pBdr>
        <w:spacing w:after="120" w:line="240" w:lineRule="auto"/>
        <w:rPr>
          <w:b/>
          <w:bCs/>
          <w:color w:val="000000"/>
        </w:rPr>
      </w:pPr>
      <w:r>
        <w:rPr>
          <w:b/>
          <w:bCs/>
          <w:color w:val="000000"/>
        </w:rPr>
        <w:t xml:space="preserve">Fund Accounting </w:t>
      </w:r>
    </w:p>
    <w:p w14:paraId="00000257" w14:textId="77777777" w:rsidR="00AB00E4" w:rsidRDefault="00000000">
      <w:pPr>
        <w:numPr>
          <w:ilvl w:val="0"/>
          <w:numId w:val="5"/>
        </w:numPr>
        <w:pBdr>
          <w:top w:val="nil"/>
          <w:left w:val="nil"/>
          <w:bottom w:val="nil"/>
          <w:right w:val="nil"/>
          <w:between w:val="nil"/>
        </w:pBdr>
        <w:spacing w:after="120" w:line="240" w:lineRule="auto"/>
        <w:jc w:val="both"/>
      </w:pPr>
      <w:r>
        <w:rPr>
          <w:color w:val="000000"/>
        </w:rPr>
        <w:t>Unrestricted funds are those that can be expended at the discretion of the trustees in the furtherance of the objects of the charity.</w:t>
      </w:r>
    </w:p>
    <w:p w14:paraId="00000258" w14:textId="77777777" w:rsidR="00AB00E4" w:rsidRDefault="00000000">
      <w:pPr>
        <w:numPr>
          <w:ilvl w:val="0"/>
          <w:numId w:val="5"/>
        </w:numPr>
        <w:pBdr>
          <w:top w:val="nil"/>
          <w:left w:val="nil"/>
          <w:bottom w:val="nil"/>
          <w:right w:val="nil"/>
          <w:between w:val="nil"/>
        </w:pBdr>
        <w:spacing w:after="120" w:line="240" w:lineRule="auto"/>
        <w:jc w:val="both"/>
      </w:pPr>
      <w:r>
        <w:rPr>
          <w:color w:val="000000"/>
        </w:rPr>
        <w:t>Designated funds are unrestricted funds that the trustees have set aside for particular purposes. The designation is administrative only and does not restrict the trustees’ ability to apply the funds.</w:t>
      </w:r>
    </w:p>
    <w:p w14:paraId="00000259" w14:textId="77777777" w:rsidR="00AB00E4" w:rsidRDefault="00000000">
      <w:pPr>
        <w:numPr>
          <w:ilvl w:val="0"/>
          <w:numId w:val="5"/>
        </w:numPr>
        <w:pBdr>
          <w:top w:val="nil"/>
          <w:left w:val="nil"/>
          <w:bottom w:val="nil"/>
          <w:right w:val="nil"/>
          <w:between w:val="nil"/>
        </w:pBdr>
        <w:spacing w:after="120" w:line="240" w:lineRule="auto"/>
        <w:jc w:val="both"/>
      </w:pPr>
      <w:r>
        <w:rPr>
          <w:color w:val="000000"/>
        </w:rPr>
        <w:t>Restricted funds are those that may only be used for specific purposes. Restrictions arise when specified by the donor, or when funds are raised for specific purposes.</w:t>
      </w:r>
    </w:p>
    <w:p w14:paraId="0000025A" w14:textId="77777777" w:rsidR="00AB00E4" w:rsidRDefault="00000000">
      <w:pPr>
        <w:numPr>
          <w:ilvl w:val="0"/>
          <w:numId w:val="5"/>
        </w:numPr>
        <w:pBdr>
          <w:top w:val="nil"/>
          <w:left w:val="nil"/>
          <w:bottom w:val="nil"/>
          <w:right w:val="nil"/>
          <w:between w:val="nil"/>
        </w:pBdr>
        <w:spacing w:after="120" w:line="240" w:lineRule="auto"/>
      </w:pPr>
      <w:r>
        <w:rPr>
          <w:color w:val="000000"/>
        </w:rPr>
        <w:t xml:space="preserve">The purposes of the funds are shown in Note 10. </w:t>
      </w:r>
    </w:p>
    <w:p w14:paraId="0000025B" w14:textId="77777777" w:rsidR="00AB00E4" w:rsidRDefault="00000000">
      <w:pPr>
        <w:numPr>
          <w:ilvl w:val="0"/>
          <w:numId w:val="10"/>
        </w:numPr>
        <w:pBdr>
          <w:top w:val="nil"/>
          <w:left w:val="nil"/>
          <w:bottom w:val="nil"/>
          <w:right w:val="nil"/>
          <w:between w:val="nil"/>
        </w:pBdr>
        <w:spacing w:after="120" w:line="240" w:lineRule="auto"/>
        <w:rPr>
          <w:b/>
          <w:bCs/>
          <w:color w:val="000000"/>
        </w:rPr>
      </w:pPr>
      <w:r>
        <w:rPr>
          <w:b/>
          <w:bCs/>
          <w:color w:val="000000"/>
        </w:rPr>
        <w:t xml:space="preserve">Taxation </w:t>
      </w:r>
    </w:p>
    <w:p w14:paraId="0000025C" w14:textId="77777777" w:rsidR="00AB00E4" w:rsidRDefault="00000000">
      <w:pPr>
        <w:numPr>
          <w:ilvl w:val="0"/>
          <w:numId w:val="2"/>
        </w:numPr>
        <w:pBdr>
          <w:top w:val="nil"/>
          <w:left w:val="nil"/>
          <w:bottom w:val="nil"/>
          <w:right w:val="nil"/>
          <w:between w:val="nil"/>
        </w:pBdr>
        <w:spacing w:after="120" w:line="240" w:lineRule="auto"/>
        <w:jc w:val="both"/>
      </w:pPr>
      <w:r>
        <w:rPr>
          <w:color w:val="000000"/>
        </w:rPr>
        <w:t>The charity is not liable to corporation tax or capital gains tax on its charitable activities.</w:t>
      </w:r>
    </w:p>
    <w:p w14:paraId="0000025D" w14:textId="77777777" w:rsidR="00AB00E4" w:rsidRDefault="00000000">
      <w:pPr>
        <w:numPr>
          <w:ilvl w:val="0"/>
          <w:numId w:val="2"/>
        </w:numPr>
        <w:pBdr>
          <w:top w:val="nil"/>
          <w:left w:val="nil"/>
          <w:bottom w:val="nil"/>
          <w:right w:val="nil"/>
          <w:between w:val="nil"/>
        </w:pBdr>
        <w:spacing w:after="120" w:line="240" w:lineRule="auto"/>
        <w:jc w:val="both"/>
      </w:pPr>
      <w:r>
        <w:rPr>
          <w:color w:val="000000"/>
        </w:rPr>
        <w:t xml:space="preserve">The charity is not registered for VAT thus all costs are shown inclusive of VAT charged. </w:t>
      </w:r>
    </w:p>
    <w:p w14:paraId="0000025E" w14:textId="77777777" w:rsidR="00AB00E4" w:rsidRDefault="00000000">
      <w:pPr>
        <w:numPr>
          <w:ilvl w:val="0"/>
          <w:numId w:val="3"/>
        </w:numPr>
        <w:pBdr>
          <w:top w:val="nil"/>
          <w:left w:val="nil"/>
          <w:bottom w:val="nil"/>
          <w:right w:val="nil"/>
          <w:between w:val="nil"/>
        </w:pBdr>
        <w:spacing w:after="120" w:line="240" w:lineRule="auto"/>
        <w:rPr>
          <w:b/>
          <w:bCs/>
          <w:color w:val="000000"/>
        </w:rPr>
      </w:pPr>
      <w:r>
        <w:rPr>
          <w:b/>
          <w:bCs/>
          <w:color w:val="000000"/>
        </w:rPr>
        <w:t xml:space="preserve">Transactions with trustees and related parties </w:t>
      </w:r>
    </w:p>
    <w:p w14:paraId="0000025F" w14:textId="77777777" w:rsidR="00AB00E4" w:rsidRDefault="00000000">
      <w:pPr>
        <w:numPr>
          <w:ilvl w:val="0"/>
          <w:numId w:val="6"/>
        </w:numPr>
        <w:pBdr>
          <w:top w:val="nil"/>
          <w:left w:val="nil"/>
          <w:bottom w:val="nil"/>
          <w:right w:val="nil"/>
          <w:between w:val="nil"/>
        </w:pBdr>
        <w:spacing w:after="120" w:line="240" w:lineRule="auto"/>
        <w:jc w:val="both"/>
      </w:pPr>
      <w:r>
        <w:rPr>
          <w:color w:val="000000"/>
        </w:rPr>
        <w:t>No remuneration was paid to trustees or any persons connected with them during the year or the previous year.</w:t>
      </w:r>
    </w:p>
    <w:p w14:paraId="00000260" w14:textId="77777777" w:rsidR="00AB00E4" w:rsidRDefault="00000000">
      <w:pPr>
        <w:numPr>
          <w:ilvl w:val="0"/>
          <w:numId w:val="6"/>
        </w:numPr>
        <w:pBdr>
          <w:top w:val="nil"/>
          <w:left w:val="nil"/>
          <w:bottom w:val="nil"/>
          <w:right w:val="nil"/>
          <w:between w:val="nil"/>
        </w:pBdr>
        <w:spacing w:after="120" w:line="240" w:lineRule="auto"/>
        <w:jc w:val="both"/>
      </w:pPr>
      <w:r>
        <w:rPr>
          <w:color w:val="000000"/>
        </w:rPr>
        <w:t>No expenses were reimbursed to the trustees during the year or the previous year.</w:t>
      </w:r>
    </w:p>
    <w:p w14:paraId="00000261" w14:textId="77777777" w:rsidR="00AB00E4" w:rsidRDefault="00AB00E4"/>
    <w:p w14:paraId="00000262" w14:textId="77777777" w:rsidR="00AB00E4" w:rsidRDefault="00000000">
      <w:r>
        <w:br w:type="page"/>
      </w:r>
    </w:p>
    <w:tbl>
      <w:tblPr>
        <w:tblStyle w:val="a2"/>
        <w:tblW w:w="9026" w:type="dxa"/>
        <w:tblInd w:w="0" w:type="dxa"/>
        <w:tblLayout w:type="fixed"/>
        <w:tblLook w:val="0400" w:firstRow="0" w:lastRow="0" w:firstColumn="0" w:lastColumn="0" w:noHBand="0" w:noVBand="1"/>
      </w:tblPr>
      <w:tblGrid>
        <w:gridCol w:w="2835"/>
        <w:gridCol w:w="1569"/>
        <w:gridCol w:w="1117"/>
        <w:gridCol w:w="1273"/>
        <w:gridCol w:w="1116"/>
        <w:gridCol w:w="1116"/>
      </w:tblGrid>
      <w:tr w:rsidR="00AB00E4" w14:paraId="2CE1421D" w14:textId="77777777">
        <w:trPr>
          <w:trHeight w:val="360"/>
        </w:trPr>
        <w:tc>
          <w:tcPr>
            <w:tcW w:w="2835" w:type="dxa"/>
            <w:tcBorders>
              <w:top w:val="nil"/>
              <w:left w:val="nil"/>
              <w:bottom w:val="nil"/>
              <w:right w:val="nil"/>
            </w:tcBorders>
            <w:shd w:val="clear" w:color="auto" w:fill="FFFF00"/>
            <w:vAlign w:val="center"/>
          </w:tcPr>
          <w:p w14:paraId="00000263"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lastRenderedPageBreak/>
              <w:t>NOTES TO THE ACCOUNTS</w:t>
            </w:r>
          </w:p>
        </w:tc>
        <w:tc>
          <w:tcPr>
            <w:tcW w:w="1569" w:type="dxa"/>
            <w:tcBorders>
              <w:top w:val="nil"/>
              <w:left w:val="nil"/>
              <w:bottom w:val="nil"/>
              <w:right w:val="nil"/>
            </w:tcBorders>
            <w:shd w:val="clear" w:color="auto" w:fill="FFFF00"/>
            <w:vAlign w:val="center"/>
          </w:tcPr>
          <w:p w14:paraId="00000264"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shd w:val="clear" w:color="auto" w:fill="FFFF00"/>
            <w:vAlign w:val="center"/>
          </w:tcPr>
          <w:p w14:paraId="00000265" w14:textId="77777777" w:rsidR="00AB00E4" w:rsidRDefault="00AB00E4">
            <w:pPr>
              <w:spacing w:after="0" w:line="240" w:lineRule="auto"/>
              <w:rPr>
                <w:rFonts w:ascii="Arial" w:eastAsia="Arial" w:hAnsi="Arial" w:cs="Arial"/>
                <w:sz w:val="18"/>
                <w:szCs w:val="18"/>
              </w:rPr>
            </w:pPr>
          </w:p>
        </w:tc>
        <w:tc>
          <w:tcPr>
            <w:tcW w:w="1273" w:type="dxa"/>
            <w:tcBorders>
              <w:top w:val="nil"/>
              <w:left w:val="nil"/>
              <w:bottom w:val="nil"/>
              <w:right w:val="nil"/>
            </w:tcBorders>
            <w:shd w:val="clear" w:color="auto" w:fill="FFFF00"/>
            <w:vAlign w:val="center"/>
          </w:tcPr>
          <w:p w14:paraId="00000266" w14:textId="77777777" w:rsidR="00AB00E4" w:rsidRDefault="00AB00E4">
            <w:pPr>
              <w:spacing w:after="0" w:line="240" w:lineRule="auto"/>
              <w:rPr>
                <w:rFonts w:ascii="Arial" w:eastAsia="Arial" w:hAnsi="Arial" w:cs="Arial"/>
                <w:sz w:val="18"/>
                <w:szCs w:val="18"/>
              </w:rPr>
            </w:pPr>
          </w:p>
        </w:tc>
        <w:tc>
          <w:tcPr>
            <w:tcW w:w="1116" w:type="dxa"/>
            <w:tcBorders>
              <w:top w:val="nil"/>
              <w:left w:val="nil"/>
              <w:bottom w:val="nil"/>
              <w:right w:val="nil"/>
            </w:tcBorders>
            <w:shd w:val="clear" w:color="auto" w:fill="FFFF00"/>
            <w:vAlign w:val="center"/>
          </w:tcPr>
          <w:p w14:paraId="00000267" w14:textId="77777777" w:rsidR="00AB00E4" w:rsidRDefault="00AB00E4">
            <w:pPr>
              <w:spacing w:after="0" w:line="240" w:lineRule="auto"/>
              <w:rPr>
                <w:rFonts w:ascii="Arial" w:eastAsia="Arial" w:hAnsi="Arial" w:cs="Arial"/>
                <w:b/>
                <w:bCs/>
                <w:sz w:val="18"/>
                <w:szCs w:val="18"/>
              </w:rPr>
            </w:pPr>
          </w:p>
        </w:tc>
        <w:tc>
          <w:tcPr>
            <w:tcW w:w="1116" w:type="dxa"/>
            <w:tcBorders>
              <w:top w:val="nil"/>
              <w:left w:val="nil"/>
              <w:bottom w:val="nil"/>
              <w:right w:val="nil"/>
            </w:tcBorders>
            <w:shd w:val="clear" w:color="auto" w:fill="FFFF00"/>
            <w:vAlign w:val="center"/>
          </w:tcPr>
          <w:p w14:paraId="00000268" w14:textId="77777777" w:rsidR="00AB00E4" w:rsidRDefault="00AB00E4">
            <w:pPr>
              <w:spacing w:after="0" w:line="240" w:lineRule="auto"/>
              <w:rPr>
                <w:rFonts w:ascii="Arial" w:eastAsia="Arial" w:hAnsi="Arial" w:cs="Arial"/>
                <w:sz w:val="18"/>
                <w:szCs w:val="18"/>
              </w:rPr>
            </w:pPr>
          </w:p>
        </w:tc>
      </w:tr>
      <w:tr w:rsidR="00AB00E4" w14:paraId="58B217D8" w14:textId="77777777">
        <w:trPr>
          <w:trHeight w:val="360"/>
        </w:trPr>
        <w:tc>
          <w:tcPr>
            <w:tcW w:w="2835" w:type="dxa"/>
            <w:tcBorders>
              <w:top w:val="nil"/>
              <w:left w:val="nil"/>
              <w:bottom w:val="nil"/>
              <w:right w:val="nil"/>
            </w:tcBorders>
            <w:shd w:val="clear" w:color="auto" w:fill="FFFF00"/>
            <w:vAlign w:val="center"/>
          </w:tcPr>
          <w:p w14:paraId="00000269" w14:textId="77777777" w:rsidR="00AB00E4" w:rsidRDefault="00AB00E4">
            <w:pPr>
              <w:spacing w:after="0" w:line="240" w:lineRule="auto"/>
              <w:rPr>
                <w:rFonts w:ascii="Arial" w:eastAsia="Arial" w:hAnsi="Arial" w:cs="Arial"/>
                <w:b/>
                <w:bCs/>
                <w:i/>
                <w:iCs/>
                <w:sz w:val="18"/>
                <w:szCs w:val="18"/>
              </w:rPr>
            </w:pPr>
          </w:p>
        </w:tc>
        <w:tc>
          <w:tcPr>
            <w:tcW w:w="1569" w:type="dxa"/>
            <w:tcBorders>
              <w:top w:val="nil"/>
              <w:left w:val="nil"/>
              <w:bottom w:val="nil"/>
              <w:right w:val="nil"/>
            </w:tcBorders>
            <w:shd w:val="clear" w:color="auto" w:fill="FFFF00"/>
            <w:vAlign w:val="center"/>
          </w:tcPr>
          <w:p w14:paraId="0000026A"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shd w:val="clear" w:color="auto" w:fill="FFFF00"/>
            <w:vAlign w:val="center"/>
          </w:tcPr>
          <w:p w14:paraId="0000026B" w14:textId="77777777" w:rsidR="00AB00E4" w:rsidRDefault="00AB00E4">
            <w:pPr>
              <w:spacing w:after="0" w:line="240" w:lineRule="auto"/>
              <w:rPr>
                <w:rFonts w:ascii="Arial" w:eastAsia="Arial" w:hAnsi="Arial" w:cs="Arial"/>
                <w:sz w:val="18"/>
                <w:szCs w:val="18"/>
              </w:rPr>
            </w:pPr>
          </w:p>
        </w:tc>
        <w:tc>
          <w:tcPr>
            <w:tcW w:w="1273" w:type="dxa"/>
            <w:tcBorders>
              <w:top w:val="nil"/>
              <w:left w:val="nil"/>
              <w:bottom w:val="nil"/>
              <w:right w:val="nil"/>
            </w:tcBorders>
            <w:shd w:val="clear" w:color="auto" w:fill="FFFF00"/>
            <w:vAlign w:val="center"/>
          </w:tcPr>
          <w:p w14:paraId="0000026C" w14:textId="77777777" w:rsidR="00AB00E4" w:rsidRDefault="00AB00E4">
            <w:pPr>
              <w:spacing w:after="0" w:line="240" w:lineRule="auto"/>
              <w:rPr>
                <w:rFonts w:ascii="Arial" w:eastAsia="Arial" w:hAnsi="Arial" w:cs="Arial"/>
                <w:sz w:val="18"/>
                <w:szCs w:val="18"/>
              </w:rPr>
            </w:pPr>
          </w:p>
        </w:tc>
        <w:tc>
          <w:tcPr>
            <w:tcW w:w="1116" w:type="dxa"/>
            <w:tcBorders>
              <w:top w:val="nil"/>
              <w:left w:val="nil"/>
              <w:bottom w:val="nil"/>
              <w:right w:val="nil"/>
            </w:tcBorders>
            <w:shd w:val="clear" w:color="auto" w:fill="FFFF00"/>
            <w:vAlign w:val="center"/>
          </w:tcPr>
          <w:p w14:paraId="0000026D" w14:textId="77777777" w:rsidR="00AB00E4" w:rsidRDefault="00AB00E4">
            <w:pPr>
              <w:spacing w:after="0" w:line="240" w:lineRule="auto"/>
              <w:rPr>
                <w:rFonts w:ascii="Arial" w:eastAsia="Arial" w:hAnsi="Arial" w:cs="Arial"/>
                <w:b/>
                <w:bCs/>
                <w:sz w:val="18"/>
                <w:szCs w:val="18"/>
              </w:rPr>
            </w:pPr>
          </w:p>
        </w:tc>
        <w:tc>
          <w:tcPr>
            <w:tcW w:w="1116" w:type="dxa"/>
            <w:tcBorders>
              <w:top w:val="nil"/>
              <w:left w:val="nil"/>
              <w:bottom w:val="nil"/>
              <w:right w:val="nil"/>
            </w:tcBorders>
            <w:shd w:val="clear" w:color="auto" w:fill="FFFF00"/>
            <w:vAlign w:val="center"/>
          </w:tcPr>
          <w:p w14:paraId="0000026E" w14:textId="77777777" w:rsidR="00AB00E4" w:rsidRDefault="00AB00E4">
            <w:pPr>
              <w:spacing w:after="0" w:line="240" w:lineRule="auto"/>
              <w:rPr>
                <w:rFonts w:ascii="Arial" w:eastAsia="Arial" w:hAnsi="Arial" w:cs="Arial"/>
                <w:sz w:val="18"/>
                <w:szCs w:val="18"/>
              </w:rPr>
            </w:pPr>
          </w:p>
        </w:tc>
      </w:tr>
      <w:tr w:rsidR="00AB00E4" w14:paraId="434993FB" w14:textId="77777777">
        <w:trPr>
          <w:trHeight w:val="360"/>
        </w:trPr>
        <w:tc>
          <w:tcPr>
            <w:tcW w:w="2835" w:type="dxa"/>
            <w:tcBorders>
              <w:top w:val="nil"/>
              <w:left w:val="nil"/>
              <w:bottom w:val="nil"/>
              <w:right w:val="nil"/>
            </w:tcBorders>
            <w:shd w:val="clear" w:color="auto" w:fill="FFFF00"/>
            <w:vAlign w:val="center"/>
          </w:tcPr>
          <w:p w14:paraId="0000026F" w14:textId="77777777" w:rsidR="00AB00E4"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1. Donations</w:t>
            </w:r>
          </w:p>
        </w:tc>
        <w:tc>
          <w:tcPr>
            <w:tcW w:w="1569" w:type="dxa"/>
            <w:tcBorders>
              <w:top w:val="nil"/>
              <w:left w:val="nil"/>
              <w:bottom w:val="nil"/>
              <w:right w:val="nil"/>
            </w:tcBorders>
            <w:shd w:val="clear" w:color="auto" w:fill="FFFF00"/>
            <w:vAlign w:val="center"/>
          </w:tcPr>
          <w:p w14:paraId="00000270"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7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272"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nil"/>
              <w:right w:val="nil"/>
            </w:tcBorders>
            <w:shd w:val="clear" w:color="auto" w:fill="FFFF00"/>
            <w:vAlign w:val="center"/>
          </w:tcPr>
          <w:p w14:paraId="00000273"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nil"/>
              <w:right w:val="nil"/>
            </w:tcBorders>
            <w:shd w:val="clear" w:color="auto" w:fill="FFFF00"/>
            <w:vAlign w:val="center"/>
          </w:tcPr>
          <w:p w14:paraId="00000274"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78BEEE34" w14:textId="77777777">
        <w:trPr>
          <w:trHeight w:val="360"/>
        </w:trPr>
        <w:tc>
          <w:tcPr>
            <w:tcW w:w="2835" w:type="dxa"/>
            <w:tcBorders>
              <w:top w:val="nil"/>
              <w:left w:val="nil"/>
              <w:bottom w:val="nil"/>
              <w:right w:val="nil"/>
            </w:tcBorders>
            <w:vAlign w:val="center"/>
          </w:tcPr>
          <w:p w14:paraId="00000275" w14:textId="77777777" w:rsidR="00AB00E4" w:rsidRDefault="00AB00E4">
            <w:pPr>
              <w:spacing w:after="0" w:line="240" w:lineRule="auto"/>
              <w:rPr>
                <w:rFonts w:ascii="Arial" w:eastAsia="Arial" w:hAnsi="Arial" w:cs="Arial"/>
                <w:sz w:val="18"/>
                <w:szCs w:val="18"/>
              </w:rPr>
            </w:pPr>
            <w:bookmarkStart w:id="24" w:name="bookmark=id.uvn995vi4tyn" w:colFirst="0" w:colLast="0"/>
            <w:bookmarkEnd w:id="24"/>
          </w:p>
        </w:tc>
        <w:tc>
          <w:tcPr>
            <w:tcW w:w="1569" w:type="dxa"/>
            <w:tcBorders>
              <w:top w:val="nil"/>
              <w:left w:val="nil"/>
              <w:bottom w:val="nil"/>
              <w:right w:val="nil"/>
            </w:tcBorders>
            <w:vAlign w:val="center"/>
          </w:tcPr>
          <w:p w14:paraId="0000027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27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27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6" w:type="dxa"/>
            <w:tcBorders>
              <w:top w:val="nil"/>
              <w:left w:val="nil"/>
              <w:bottom w:val="nil"/>
              <w:right w:val="nil"/>
            </w:tcBorders>
            <w:vAlign w:val="center"/>
          </w:tcPr>
          <w:p w14:paraId="0000027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6" w:type="dxa"/>
            <w:tcBorders>
              <w:top w:val="nil"/>
              <w:left w:val="nil"/>
              <w:bottom w:val="nil"/>
              <w:right w:val="nil"/>
            </w:tcBorders>
            <w:vAlign w:val="center"/>
          </w:tcPr>
          <w:p w14:paraId="0000027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4FC541EB" w14:textId="77777777">
        <w:trPr>
          <w:trHeight w:val="360"/>
        </w:trPr>
        <w:tc>
          <w:tcPr>
            <w:tcW w:w="2835" w:type="dxa"/>
            <w:tcBorders>
              <w:top w:val="nil"/>
              <w:left w:val="nil"/>
              <w:bottom w:val="nil"/>
              <w:right w:val="nil"/>
            </w:tcBorders>
            <w:vAlign w:val="center"/>
          </w:tcPr>
          <w:p w14:paraId="0000027B" w14:textId="77777777" w:rsidR="00AB00E4" w:rsidRDefault="00AB00E4">
            <w:pPr>
              <w:spacing w:after="0" w:line="240" w:lineRule="auto"/>
              <w:jc w:val="right"/>
              <w:rPr>
                <w:rFonts w:ascii="Arial" w:eastAsia="Arial" w:hAnsi="Arial" w:cs="Arial"/>
                <w:sz w:val="20"/>
                <w:szCs w:val="20"/>
              </w:rPr>
            </w:pPr>
          </w:p>
        </w:tc>
        <w:tc>
          <w:tcPr>
            <w:tcW w:w="1569" w:type="dxa"/>
            <w:tcBorders>
              <w:top w:val="nil"/>
              <w:left w:val="nil"/>
              <w:bottom w:val="single" w:sz="4" w:space="0" w:color="000000"/>
              <w:right w:val="nil"/>
            </w:tcBorders>
            <w:vAlign w:val="center"/>
          </w:tcPr>
          <w:p w14:paraId="0000027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7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27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6" w:type="dxa"/>
            <w:tcBorders>
              <w:top w:val="nil"/>
              <w:left w:val="nil"/>
              <w:bottom w:val="single" w:sz="4" w:space="0" w:color="000000"/>
              <w:right w:val="nil"/>
            </w:tcBorders>
            <w:vAlign w:val="center"/>
          </w:tcPr>
          <w:p w14:paraId="0000027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16" w:type="dxa"/>
            <w:tcBorders>
              <w:top w:val="nil"/>
              <w:left w:val="nil"/>
              <w:bottom w:val="single" w:sz="4" w:space="0" w:color="000000"/>
              <w:right w:val="nil"/>
            </w:tcBorders>
            <w:vAlign w:val="center"/>
          </w:tcPr>
          <w:p w14:paraId="0000028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5D7EA61E" w14:textId="77777777">
        <w:trPr>
          <w:trHeight w:val="360"/>
        </w:trPr>
        <w:tc>
          <w:tcPr>
            <w:tcW w:w="2835" w:type="dxa"/>
            <w:tcBorders>
              <w:top w:val="nil"/>
              <w:left w:val="nil"/>
              <w:bottom w:val="nil"/>
              <w:right w:val="nil"/>
            </w:tcBorders>
            <w:vAlign w:val="center"/>
          </w:tcPr>
          <w:p w14:paraId="00000281" w14:textId="77777777" w:rsidR="00AB00E4" w:rsidRDefault="00AB00E4">
            <w:pPr>
              <w:spacing w:after="0" w:line="240" w:lineRule="auto"/>
              <w:jc w:val="right"/>
              <w:rPr>
                <w:rFonts w:ascii="Arial" w:eastAsia="Arial" w:hAnsi="Arial" w:cs="Arial"/>
                <w:sz w:val="20"/>
                <w:szCs w:val="20"/>
              </w:rPr>
            </w:pPr>
          </w:p>
        </w:tc>
        <w:tc>
          <w:tcPr>
            <w:tcW w:w="1569" w:type="dxa"/>
            <w:tcBorders>
              <w:top w:val="nil"/>
              <w:left w:val="nil"/>
              <w:bottom w:val="nil"/>
              <w:right w:val="nil"/>
            </w:tcBorders>
            <w:vAlign w:val="center"/>
          </w:tcPr>
          <w:p w14:paraId="0000028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8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28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nil"/>
              <w:left w:val="nil"/>
              <w:bottom w:val="nil"/>
              <w:right w:val="nil"/>
            </w:tcBorders>
            <w:vAlign w:val="center"/>
          </w:tcPr>
          <w:p w14:paraId="0000028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28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5EB7AD41" w14:textId="77777777">
        <w:trPr>
          <w:trHeight w:val="360"/>
        </w:trPr>
        <w:tc>
          <w:tcPr>
            <w:tcW w:w="2835" w:type="dxa"/>
            <w:tcBorders>
              <w:top w:val="nil"/>
              <w:left w:val="nil"/>
              <w:bottom w:val="nil"/>
              <w:right w:val="nil"/>
            </w:tcBorders>
            <w:vAlign w:val="center"/>
          </w:tcPr>
          <w:p w14:paraId="00000287"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Car Park Donations</w:t>
            </w:r>
          </w:p>
        </w:tc>
        <w:tc>
          <w:tcPr>
            <w:tcW w:w="1569" w:type="dxa"/>
            <w:tcBorders>
              <w:top w:val="nil"/>
              <w:left w:val="nil"/>
              <w:bottom w:val="nil"/>
              <w:right w:val="nil"/>
            </w:tcBorders>
            <w:vAlign w:val="center"/>
          </w:tcPr>
          <w:p w14:paraId="0000028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2,917 </w:t>
            </w:r>
          </w:p>
        </w:tc>
        <w:tc>
          <w:tcPr>
            <w:tcW w:w="1117" w:type="dxa"/>
            <w:tcBorders>
              <w:top w:val="nil"/>
              <w:left w:val="nil"/>
              <w:bottom w:val="nil"/>
              <w:right w:val="nil"/>
            </w:tcBorders>
            <w:vAlign w:val="center"/>
          </w:tcPr>
          <w:p w14:paraId="00000289" w14:textId="77777777" w:rsidR="00AB00E4" w:rsidRDefault="00AB00E4">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8A" w14:textId="77777777" w:rsidR="00AB00E4" w:rsidRDefault="00AB00E4">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8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2,917 </w:t>
            </w:r>
          </w:p>
        </w:tc>
        <w:tc>
          <w:tcPr>
            <w:tcW w:w="1116" w:type="dxa"/>
            <w:tcBorders>
              <w:top w:val="nil"/>
              <w:left w:val="nil"/>
              <w:bottom w:val="nil"/>
              <w:right w:val="nil"/>
            </w:tcBorders>
            <w:vAlign w:val="center"/>
          </w:tcPr>
          <w:p w14:paraId="0000028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3052</w:t>
            </w:r>
          </w:p>
        </w:tc>
      </w:tr>
      <w:tr w:rsidR="00AB00E4" w14:paraId="477E8715" w14:textId="77777777">
        <w:trPr>
          <w:trHeight w:val="360"/>
        </w:trPr>
        <w:tc>
          <w:tcPr>
            <w:tcW w:w="2835" w:type="dxa"/>
            <w:tcBorders>
              <w:top w:val="nil"/>
              <w:left w:val="nil"/>
              <w:bottom w:val="nil"/>
              <w:right w:val="nil"/>
            </w:tcBorders>
            <w:vAlign w:val="center"/>
          </w:tcPr>
          <w:p w14:paraId="0000028D"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Hall Donations</w:t>
            </w:r>
          </w:p>
        </w:tc>
        <w:tc>
          <w:tcPr>
            <w:tcW w:w="1569" w:type="dxa"/>
            <w:tcBorders>
              <w:top w:val="nil"/>
              <w:left w:val="nil"/>
              <w:bottom w:val="nil"/>
              <w:right w:val="nil"/>
            </w:tcBorders>
            <w:vAlign w:val="center"/>
          </w:tcPr>
          <w:p w14:paraId="0000028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650 </w:t>
            </w:r>
          </w:p>
        </w:tc>
        <w:tc>
          <w:tcPr>
            <w:tcW w:w="1117" w:type="dxa"/>
            <w:tcBorders>
              <w:top w:val="nil"/>
              <w:left w:val="nil"/>
              <w:bottom w:val="nil"/>
              <w:right w:val="nil"/>
            </w:tcBorders>
            <w:vAlign w:val="center"/>
          </w:tcPr>
          <w:p w14:paraId="0000028F" w14:textId="77777777" w:rsidR="00AB00E4" w:rsidRDefault="00AB00E4">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90" w14:textId="77777777" w:rsidR="00AB00E4" w:rsidRDefault="00AB00E4">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9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650 </w:t>
            </w:r>
          </w:p>
        </w:tc>
        <w:tc>
          <w:tcPr>
            <w:tcW w:w="1116" w:type="dxa"/>
            <w:tcBorders>
              <w:top w:val="nil"/>
              <w:left w:val="nil"/>
              <w:bottom w:val="nil"/>
              <w:right w:val="nil"/>
            </w:tcBorders>
            <w:vAlign w:val="center"/>
          </w:tcPr>
          <w:p w14:paraId="0000029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638</w:t>
            </w:r>
          </w:p>
        </w:tc>
      </w:tr>
      <w:tr w:rsidR="00AB00E4" w14:paraId="5C10FCC1" w14:textId="77777777">
        <w:trPr>
          <w:trHeight w:val="360"/>
        </w:trPr>
        <w:tc>
          <w:tcPr>
            <w:tcW w:w="2835" w:type="dxa"/>
            <w:tcBorders>
              <w:top w:val="nil"/>
              <w:left w:val="nil"/>
              <w:bottom w:val="nil"/>
              <w:right w:val="nil"/>
            </w:tcBorders>
            <w:vAlign w:val="center"/>
          </w:tcPr>
          <w:p w14:paraId="00000293"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General Donations</w:t>
            </w:r>
          </w:p>
        </w:tc>
        <w:tc>
          <w:tcPr>
            <w:tcW w:w="1569" w:type="dxa"/>
            <w:tcBorders>
              <w:top w:val="nil"/>
              <w:left w:val="nil"/>
              <w:bottom w:val="nil"/>
              <w:right w:val="nil"/>
            </w:tcBorders>
            <w:vAlign w:val="center"/>
          </w:tcPr>
          <w:p w14:paraId="0000029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332 </w:t>
            </w:r>
          </w:p>
        </w:tc>
        <w:tc>
          <w:tcPr>
            <w:tcW w:w="1117" w:type="dxa"/>
            <w:tcBorders>
              <w:top w:val="nil"/>
              <w:left w:val="nil"/>
              <w:bottom w:val="nil"/>
              <w:right w:val="nil"/>
            </w:tcBorders>
            <w:vAlign w:val="center"/>
          </w:tcPr>
          <w:p w14:paraId="00000295" w14:textId="77777777" w:rsidR="00AB00E4" w:rsidRDefault="00AB00E4">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96" w14:textId="77777777" w:rsidR="00AB00E4" w:rsidRDefault="00AB00E4">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9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332 </w:t>
            </w:r>
          </w:p>
        </w:tc>
        <w:tc>
          <w:tcPr>
            <w:tcW w:w="1116" w:type="dxa"/>
            <w:tcBorders>
              <w:top w:val="nil"/>
              <w:left w:val="nil"/>
              <w:bottom w:val="nil"/>
              <w:right w:val="nil"/>
            </w:tcBorders>
            <w:vAlign w:val="center"/>
          </w:tcPr>
          <w:p w14:paraId="0000029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210</w:t>
            </w:r>
          </w:p>
        </w:tc>
      </w:tr>
      <w:tr w:rsidR="00AB00E4" w14:paraId="12BD66EF" w14:textId="77777777">
        <w:trPr>
          <w:trHeight w:val="360"/>
        </w:trPr>
        <w:tc>
          <w:tcPr>
            <w:tcW w:w="2835" w:type="dxa"/>
            <w:tcBorders>
              <w:top w:val="nil"/>
              <w:left w:val="nil"/>
              <w:bottom w:val="nil"/>
              <w:right w:val="nil"/>
            </w:tcBorders>
            <w:vAlign w:val="center"/>
          </w:tcPr>
          <w:p w14:paraId="00000299" w14:textId="77777777" w:rsidR="00AB00E4" w:rsidRDefault="00AB00E4">
            <w:pPr>
              <w:spacing w:after="0" w:line="240" w:lineRule="auto"/>
              <w:jc w:val="right"/>
              <w:rPr>
                <w:rFonts w:ascii="Arial" w:eastAsia="Arial" w:hAnsi="Arial" w:cs="Arial"/>
                <w:sz w:val="20"/>
                <w:szCs w:val="20"/>
              </w:rPr>
            </w:pPr>
          </w:p>
        </w:tc>
        <w:tc>
          <w:tcPr>
            <w:tcW w:w="1569" w:type="dxa"/>
            <w:tcBorders>
              <w:top w:val="single" w:sz="4" w:space="0" w:color="000000"/>
              <w:left w:val="nil"/>
              <w:bottom w:val="single" w:sz="4" w:space="0" w:color="000000"/>
              <w:right w:val="nil"/>
            </w:tcBorders>
            <w:vAlign w:val="center"/>
          </w:tcPr>
          <w:p w14:paraId="0000029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3,899 </w:t>
            </w:r>
          </w:p>
        </w:tc>
        <w:tc>
          <w:tcPr>
            <w:tcW w:w="1117" w:type="dxa"/>
            <w:tcBorders>
              <w:top w:val="single" w:sz="4" w:space="0" w:color="000000"/>
              <w:left w:val="nil"/>
              <w:bottom w:val="single" w:sz="4" w:space="0" w:color="000000"/>
              <w:right w:val="nil"/>
            </w:tcBorders>
            <w:vAlign w:val="center"/>
          </w:tcPr>
          <w:p w14:paraId="0000029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single" w:sz="4" w:space="0" w:color="000000"/>
              <w:left w:val="nil"/>
              <w:bottom w:val="single" w:sz="4" w:space="0" w:color="000000"/>
              <w:right w:val="nil"/>
            </w:tcBorders>
            <w:vAlign w:val="center"/>
          </w:tcPr>
          <w:p w14:paraId="0000029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single" w:sz="4" w:space="0" w:color="000000"/>
              <w:left w:val="nil"/>
              <w:bottom w:val="single" w:sz="4" w:space="0" w:color="000000"/>
              <w:right w:val="nil"/>
            </w:tcBorders>
            <w:vAlign w:val="center"/>
          </w:tcPr>
          <w:p w14:paraId="0000029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3,899 </w:t>
            </w:r>
          </w:p>
        </w:tc>
        <w:tc>
          <w:tcPr>
            <w:tcW w:w="1116" w:type="dxa"/>
            <w:tcBorders>
              <w:top w:val="single" w:sz="4" w:space="0" w:color="000000"/>
              <w:left w:val="nil"/>
              <w:bottom w:val="single" w:sz="4" w:space="0" w:color="000000"/>
              <w:right w:val="nil"/>
            </w:tcBorders>
            <w:vAlign w:val="center"/>
          </w:tcPr>
          <w:p w14:paraId="0000029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3,900 </w:t>
            </w:r>
          </w:p>
        </w:tc>
      </w:tr>
      <w:tr w:rsidR="00AB00E4" w14:paraId="0722AB1B" w14:textId="77777777">
        <w:trPr>
          <w:trHeight w:val="360"/>
        </w:trPr>
        <w:tc>
          <w:tcPr>
            <w:tcW w:w="2835" w:type="dxa"/>
            <w:tcBorders>
              <w:top w:val="nil"/>
              <w:left w:val="nil"/>
              <w:bottom w:val="dashed" w:sz="8" w:space="0" w:color="000000"/>
              <w:right w:val="nil"/>
            </w:tcBorders>
            <w:shd w:val="clear" w:color="auto" w:fill="FFFF00"/>
            <w:vAlign w:val="center"/>
          </w:tcPr>
          <w:p w14:paraId="0000029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569" w:type="dxa"/>
            <w:tcBorders>
              <w:top w:val="nil"/>
              <w:left w:val="nil"/>
              <w:bottom w:val="dashed" w:sz="8" w:space="0" w:color="000000"/>
              <w:right w:val="nil"/>
            </w:tcBorders>
            <w:shd w:val="clear" w:color="auto" w:fill="FFFF00"/>
            <w:vAlign w:val="center"/>
          </w:tcPr>
          <w:p w14:paraId="000002A0"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2A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2A2"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dashed" w:sz="8" w:space="0" w:color="000000"/>
              <w:right w:val="nil"/>
            </w:tcBorders>
            <w:shd w:val="clear" w:color="auto" w:fill="FFFF00"/>
            <w:vAlign w:val="center"/>
          </w:tcPr>
          <w:p w14:paraId="000002A3"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dashed" w:sz="8" w:space="0" w:color="000000"/>
              <w:right w:val="nil"/>
            </w:tcBorders>
            <w:shd w:val="clear" w:color="auto" w:fill="FFFF00"/>
            <w:vAlign w:val="center"/>
          </w:tcPr>
          <w:p w14:paraId="000002A4"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2A5" w14:textId="77777777" w:rsidR="00AB00E4" w:rsidRDefault="00AB00E4"/>
    <w:tbl>
      <w:tblPr>
        <w:tblStyle w:val="a3"/>
        <w:tblW w:w="9026" w:type="dxa"/>
        <w:tblInd w:w="0" w:type="dxa"/>
        <w:tblLayout w:type="fixed"/>
        <w:tblLook w:val="0400" w:firstRow="0" w:lastRow="0" w:firstColumn="0" w:lastColumn="0" w:noHBand="0" w:noVBand="1"/>
      </w:tblPr>
      <w:tblGrid>
        <w:gridCol w:w="2975"/>
        <w:gridCol w:w="1429"/>
        <w:gridCol w:w="1117"/>
        <w:gridCol w:w="1273"/>
        <w:gridCol w:w="1116"/>
        <w:gridCol w:w="1116"/>
      </w:tblGrid>
      <w:tr w:rsidR="00AB00E4" w14:paraId="580ADAD6" w14:textId="77777777">
        <w:trPr>
          <w:trHeight w:val="360"/>
        </w:trPr>
        <w:tc>
          <w:tcPr>
            <w:tcW w:w="2975" w:type="dxa"/>
            <w:tcBorders>
              <w:top w:val="nil"/>
              <w:left w:val="nil"/>
              <w:bottom w:val="nil"/>
              <w:right w:val="nil"/>
            </w:tcBorders>
            <w:shd w:val="clear" w:color="auto" w:fill="FFFF00"/>
            <w:vAlign w:val="center"/>
          </w:tcPr>
          <w:p w14:paraId="000002A6" w14:textId="77777777" w:rsidR="00AB00E4"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2. Grants</w:t>
            </w:r>
          </w:p>
        </w:tc>
        <w:tc>
          <w:tcPr>
            <w:tcW w:w="1429" w:type="dxa"/>
            <w:tcBorders>
              <w:top w:val="nil"/>
              <w:left w:val="nil"/>
              <w:bottom w:val="nil"/>
              <w:right w:val="nil"/>
            </w:tcBorders>
            <w:shd w:val="clear" w:color="auto" w:fill="FFFF00"/>
            <w:vAlign w:val="center"/>
          </w:tcPr>
          <w:p w14:paraId="000002A7"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A8"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2A9"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nil"/>
              <w:right w:val="nil"/>
            </w:tcBorders>
            <w:shd w:val="clear" w:color="auto" w:fill="FFFF00"/>
            <w:vAlign w:val="center"/>
          </w:tcPr>
          <w:p w14:paraId="000002AA"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nil"/>
              <w:right w:val="nil"/>
            </w:tcBorders>
            <w:shd w:val="clear" w:color="auto" w:fill="FFFF00"/>
            <w:vAlign w:val="center"/>
          </w:tcPr>
          <w:p w14:paraId="000002AB"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337A2E24" w14:textId="77777777">
        <w:trPr>
          <w:trHeight w:val="360"/>
        </w:trPr>
        <w:tc>
          <w:tcPr>
            <w:tcW w:w="2975" w:type="dxa"/>
            <w:tcBorders>
              <w:top w:val="nil"/>
              <w:left w:val="nil"/>
              <w:bottom w:val="nil"/>
              <w:right w:val="nil"/>
            </w:tcBorders>
            <w:vAlign w:val="center"/>
          </w:tcPr>
          <w:p w14:paraId="000002AC" w14:textId="77777777" w:rsidR="00AB00E4" w:rsidRDefault="00AB00E4">
            <w:pPr>
              <w:spacing w:after="0" w:line="240" w:lineRule="auto"/>
              <w:rPr>
                <w:rFonts w:ascii="Arial" w:eastAsia="Arial" w:hAnsi="Arial" w:cs="Arial"/>
                <w:sz w:val="18"/>
                <w:szCs w:val="18"/>
              </w:rPr>
            </w:pPr>
            <w:bookmarkStart w:id="25" w:name="bookmark=id.oseqbn76eped" w:colFirst="0" w:colLast="0"/>
            <w:bookmarkEnd w:id="25"/>
          </w:p>
        </w:tc>
        <w:tc>
          <w:tcPr>
            <w:tcW w:w="1429" w:type="dxa"/>
            <w:tcBorders>
              <w:top w:val="nil"/>
              <w:left w:val="nil"/>
              <w:bottom w:val="nil"/>
              <w:right w:val="nil"/>
            </w:tcBorders>
            <w:vAlign w:val="center"/>
          </w:tcPr>
          <w:p w14:paraId="000002A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2A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2A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6" w:type="dxa"/>
            <w:tcBorders>
              <w:top w:val="nil"/>
              <w:left w:val="nil"/>
              <w:bottom w:val="nil"/>
              <w:right w:val="nil"/>
            </w:tcBorders>
            <w:vAlign w:val="center"/>
          </w:tcPr>
          <w:p w14:paraId="000002B0"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6" w:type="dxa"/>
            <w:tcBorders>
              <w:top w:val="nil"/>
              <w:left w:val="nil"/>
              <w:bottom w:val="nil"/>
              <w:right w:val="nil"/>
            </w:tcBorders>
            <w:vAlign w:val="center"/>
          </w:tcPr>
          <w:p w14:paraId="000002B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7148F238" w14:textId="77777777">
        <w:trPr>
          <w:trHeight w:val="360"/>
        </w:trPr>
        <w:tc>
          <w:tcPr>
            <w:tcW w:w="2975" w:type="dxa"/>
            <w:tcBorders>
              <w:top w:val="nil"/>
              <w:left w:val="nil"/>
              <w:bottom w:val="nil"/>
              <w:right w:val="nil"/>
            </w:tcBorders>
            <w:vAlign w:val="center"/>
          </w:tcPr>
          <w:p w14:paraId="000002B2" w14:textId="77777777" w:rsidR="00AB00E4" w:rsidRDefault="00AB00E4">
            <w:pPr>
              <w:spacing w:after="0" w:line="240" w:lineRule="auto"/>
              <w:jc w:val="right"/>
              <w:rPr>
                <w:rFonts w:ascii="Arial" w:eastAsia="Arial" w:hAnsi="Arial" w:cs="Arial"/>
                <w:sz w:val="20"/>
                <w:szCs w:val="20"/>
              </w:rPr>
            </w:pPr>
          </w:p>
        </w:tc>
        <w:tc>
          <w:tcPr>
            <w:tcW w:w="1429" w:type="dxa"/>
            <w:tcBorders>
              <w:top w:val="nil"/>
              <w:left w:val="nil"/>
              <w:bottom w:val="single" w:sz="4" w:space="0" w:color="000000"/>
              <w:right w:val="nil"/>
            </w:tcBorders>
            <w:vAlign w:val="center"/>
          </w:tcPr>
          <w:p w14:paraId="000002B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B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2B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6" w:type="dxa"/>
            <w:tcBorders>
              <w:top w:val="nil"/>
              <w:left w:val="nil"/>
              <w:bottom w:val="single" w:sz="4" w:space="0" w:color="000000"/>
              <w:right w:val="nil"/>
            </w:tcBorders>
            <w:vAlign w:val="center"/>
          </w:tcPr>
          <w:p w14:paraId="000002B6"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16" w:type="dxa"/>
            <w:tcBorders>
              <w:top w:val="nil"/>
              <w:left w:val="nil"/>
              <w:bottom w:val="single" w:sz="4" w:space="0" w:color="000000"/>
              <w:right w:val="nil"/>
            </w:tcBorders>
            <w:vAlign w:val="center"/>
          </w:tcPr>
          <w:p w14:paraId="000002B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168131B4" w14:textId="77777777">
        <w:trPr>
          <w:trHeight w:val="360"/>
        </w:trPr>
        <w:tc>
          <w:tcPr>
            <w:tcW w:w="2975" w:type="dxa"/>
            <w:tcBorders>
              <w:top w:val="nil"/>
              <w:left w:val="nil"/>
              <w:bottom w:val="nil"/>
              <w:right w:val="nil"/>
            </w:tcBorders>
            <w:vAlign w:val="center"/>
          </w:tcPr>
          <w:p w14:paraId="000002B8" w14:textId="77777777" w:rsidR="00AB00E4" w:rsidRDefault="00AB00E4">
            <w:pPr>
              <w:spacing w:after="0" w:line="240" w:lineRule="auto"/>
              <w:jc w:val="right"/>
              <w:rPr>
                <w:rFonts w:ascii="Arial" w:eastAsia="Arial" w:hAnsi="Arial" w:cs="Arial"/>
                <w:sz w:val="20"/>
                <w:szCs w:val="20"/>
              </w:rPr>
            </w:pPr>
          </w:p>
        </w:tc>
        <w:tc>
          <w:tcPr>
            <w:tcW w:w="1429" w:type="dxa"/>
            <w:tcBorders>
              <w:top w:val="nil"/>
              <w:left w:val="nil"/>
              <w:bottom w:val="nil"/>
              <w:right w:val="nil"/>
            </w:tcBorders>
            <w:vAlign w:val="center"/>
          </w:tcPr>
          <w:p w14:paraId="000002B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B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2B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nil"/>
              <w:left w:val="nil"/>
              <w:bottom w:val="nil"/>
              <w:right w:val="nil"/>
            </w:tcBorders>
            <w:vAlign w:val="center"/>
          </w:tcPr>
          <w:p w14:paraId="000002BC"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2B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755C7478" w14:textId="77777777">
        <w:trPr>
          <w:trHeight w:val="360"/>
        </w:trPr>
        <w:tc>
          <w:tcPr>
            <w:tcW w:w="2975" w:type="dxa"/>
            <w:tcBorders>
              <w:top w:val="nil"/>
              <w:left w:val="nil"/>
              <w:bottom w:val="nil"/>
              <w:right w:val="nil"/>
            </w:tcBorders>
            <w:vAlign w:val="center"/>
          </w:tcPr>
          <w:p w14:paraId="000002BE"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Virgin Money Volunteering</w:t>
            </w:r>
          </w:p>
        </w:tc>
        <w:tc>
          <w:tcPr>
            <w:tcW w:w="1429" w:type="dxa"/>
            <w:tcBorders>
              <w:top w:val="nil"/>
              <w:left w:val="nil"/>
              <w:bottom w:val="nil"/>
              <w:right w:val="nil"/>
            </w:tcBorders>
            <w:vAlign w:val="center"/>
          </w:tcPr>
          <w:p w14:paraId="000002BF"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C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249 </w:t>
            </w:r>
          </w:p>
        </w:tc>
        <w:tc>
          <w:tcPr>
            <w:tcW w:w="1273" w:type="dxa"/>
            <w:tcBorders>
              <w:top w:val="nil"/>
              <w:left w:val="nil"/>
              <w:bottom w:val="nil"/>
              <w:right w:val="nil"/>
            </w:tcBorders>
            <w:vAlign w:val="center"/>
          </w:tcPr>
          <w:p w14:paraId="000002C1" w14:textId="77777777" w:rsidR="00AB00E4" w:rsidRDefault="00AB00E4">
            <w:pPr>
              <w:spacing w:after="0" w:line="240" w:lineRule="auto"/>
              <w:jc w:val="right"/>
              <w:rPr>
                <w:rFonts w:ascii="Arial" w:eastAsia="Arial" w:hAnsi="Arial" w:cs="Arial"/>
                <w:sz w:val="20"/>
                <w:szCs w:val="20"/>
              </w:rPr>
            </w:pPr>
          </w:p>
        </w:tc>
        <w:tc>
          <w:tcPr>
            <w:tcW w:w="1116" w:type="dxa"/>
            <w:tcBorders>
              <w:top w:val="nil"/>
              <w:left w:val="nil"/>
              <w:bottom w:val="nil"/>
              <w:right w:val="nil"/>
            </w:tcBorders>
            <w:vAlign w:val="center"/>
          </w:tcPr>
          <w:p w14:paraId="000002C2"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249 </w:t>
            </w:r>
          </w:p>
        </w:tc>
        <w:tc>
          <w:tcPr>
            <w:tcW w:w="1116" w:type="dxa"/>
            <w:tcBorders>
              <w:top w:val="nil"/>
              <w:left w:val="nil"/>
              <w:bottom w:val="nil"/>
              <w:right w:val="nil"/>
            </w:tcBorders>
            <w:vAlign w:val="center"/>
          </w:tcPr>
          <w:p w14:paraId="000002C3" w14:textId="77777777" w:rsidR="00AB00E4" w:rsidRDefault="00AB00E4">
            <w:pPr>
              <w:spacing w:after="0" w:line="240" w:lineRule="auto"/>
              <w:jc w:val="right"/>
              <w:rPr>
                <w:rFonts w:ascii="Arial" w:eastAsia="Arial" w:hAnsi="Arial" w:cs="Arial"/>
                <w:b/>
                <w:bCs/>
                <w:sz w:val="20"/>
                <w:szCs w:val="20"/>
              </w:rPr>
            </w:pPr>
          </w:p>
        </w:tc>
      </w:tr>
      <w:tr w:rsidR="00AB00E4" w14:paraId="76ED14A1" w14:textId="77777777">
        <w:trPr>
          <w:trHeight w:val="360"/>
        </w:trPr>
        <w:tc>
          <w:tcPr>
            <w:tcW w:w="2975" w:type="dxa"/>
            <w:tcBorders>
              <w:top w:val="nil"/>
              <w:left w:val="nil"/>
              <w:bottom w:val="nil"/>
              <w:right w:val="nil"/>
            </w:tcBorders>
            <w:vAlign w:val="center"/>
          </w:tcPr>
          <w:p w14:paraId="000002C4"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Forth Environment Link</w:t>
            </w:r>
          </w:p>
        </w:tc>
        <w:tc>
          <w:tcPr>
            <w:tcW w:w="1429" w:type="dxa"/>
            <w:tcBorders>
              <w:top w:val="nil"/>
              <w:left w:val="nil"/>
              <w:bottom w:val="nil"/>
              <w:right w:val="nil"/>
            </w:tcBorders>
            <w:vAlign w:val="center"/>
          </w:tcPr>
          <w:p w14:paraId="000002C5"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C6" w14:textId="77777777" w:rsidR="00AB00E4" w:rsidRDefault="00AB00E4">
            <w:pPr>
              <w:spacing w:after="0" w:line="240" w:lineRule="auto"/>
              <w:jc w:val="right"/>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2C7" w14:textId="77777777" w:rsidR="00AB00E4" w:rsidRDefault="00AB00E4">
            <w:pPr>
              <w:spacing w:after="0" w:line="240" w:lineRule="auto"/>
              <w:jc w:val="right"/>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C8"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2C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500</w:t>
            </w:r>
          </w:p>
        </w:tc>
      </w:tr>
      <w:tr w:rsidR="00AB00E4" w14:paraId="003D5A34" w14:textId="77777777">
        <w:trPr>
          <w:trHeight w:val="360"/>
        </w:trPr>
        <w:tc>
          <w:tcPr>
            <w:tcW w:w="2975" w:type="dxa"/>
            <w:tcBorders>
              <w:top w:val="nil"/>
              <w:left w:val="nil"/>
              <w:bottom w:val="nil"/>
              <w:right w:val="nil"/>
            </w:tcBorders>
            <w:vAlign w:val="center"/>
          </w:tcPr>
          <w:p w14:paraId="000002CA"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Stirling Council</w:t>
            </w:r>
          </w:p>
        </w:tc>
        <w:tc>
          <w:tcPr>
            <w:tcW w:w="1429" w:type="dxa"/>
            <w:tcBorders>
              <w:top w:val="nil"/>
              <w:left w:val="nil"/>
              <w:bottom w:val="nil"/>
              <w:right w:val="nil"/>
            </w:tcBorders>
            <w:vAlign w:val="center"/>
          </w:tcPr>
          <w:p w14:paraId="000002CB"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C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500 </w:t>
            </w:r>
          </w:p>
        </w:tc>
        <w:tc>
          <w:tcPr>
            <w:tcW w:w="1273" w:type="dxa"/>
            <w:tcBorders>
              <w:top w:val="nil"/>
              <w:left w:val="nil"/>
              <w:bottom w:val="nil"/>
              <w:right w:val="nil"/>
            </w:tcBorders>
            <w:vAlign w:val="center"/>
          </w:tcPr>
          <w:p w14:paraId="000002CD" w14:textId="77777777" w:rsidR="00AB00E4" w:rsidRDefault="00AB00E4">
            <w:pPr>
              <w:spacing w:after="0" w:line="240" w:lineRule="auto"/>
              <w:jc w:val="right"/>
              <w:rPr>
                <w:rFonts w:ascii="Arial" w:eastAsia="Arial" w:hAnsi="Arial" w:cs="Arial"/>
                <w:sz w:val="20"/>
                <w:szCs w:val="20"/>
              </w:rPr>
            </w:pPr>
          </w:p>
        </w:tc>
        <w:tc>
          <w:tcPr>
            <w:tcW w:w="1116" w:type="dxa"/>
            <w:tcBorders>
              <w:top w:val="nil"/>
              <w:left w:val="nil"/>
              <w:bottom w:val="nil"/>
              <w:right w:val="nil"/>
            </w:tcBorders>
            <w:vAlign w:val="center"/>
          </w:tcPr>
          <w:p w14:paraId="000002CE"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500 </w:t>
            </w:r>
          </w:p>
        </w:tc>
        <w:tc>
          <w:tcPr>
            <w:tcW w:w="1116" w:type="dxa"/>
            <w:tcBorders>
              <w:top w:val="nil"/>
              <w:left w:val="nil"/>
              <w:bottom w:val="nil"/>
              <w:right w:val="nil"/>
            </w:tcBorders>
            <w:vAlign w:val="center"/>
          </w:tcPr>
          <w:p w14:paraId="000002C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780</w:t>
            </w:r>
          </w:p>
        </w:tc>
      </w:tr>
      <w:tr w:rsidR="00AB00E4" w14:paraId="4CBA3E27" w14:textId="77777777">
        <w:trPr>
          <w:trHeight w:val="360"/>
        </w:trPr>
        <w:tc>
          <w:tcPr>
            <w:tcW w:w="2975" w:type="dxa"/>
            <w:tcBorders>
              <w:top w:val="nil"/>
              <w:left w:val="nil"/>
              <w:bottom w:val="nil"/>
              <w:right w:val="nil"/>
            </w:tcBorders>
            <w:vAlign w:val="center"/>
          </w:tcPr>
          <w:p w14:paraId="000002D0" w14:textId="77777777" w:rsidR="00AB00E4" w:rsidRDefault="00AB00E4">
            <w:pPr>
              <w:spacing w:after="0" w:line="240" w:lineRule="auto"/>
              <w:jc w:val="right"/>
              <w:rPr>
                <w:rFonts w:ascii="Arial" w:eastAsia="Arial" w:hAnsi="Arial" w:cs="Arial"/>
                <w:sz w:val="20"/>
                <w:szCs w:val="20"/>
              </w:rPr>
            </w:pPr>
          </w:p>
        </w:tc>
        <w:tc>
          <w:tcPr>
            <w:tcW w:w="1429" w:type="dxa"/>
            <w:tcBorders>
              <w:top w:val="single" w:sz="4" w:space="0" w:color="000000"/>
              <w:left w:val="nil"/>
              <w:bottom w:val="single" w:sz="4" w:space="0" w:color="000000"/>
              <w:right w:val="nil"/>
            </w:tcBorders>
            <w:vAlign w:val="center"/>
          </w:tcPr>
          <w:p w14:paraId="000002D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single" w:sz="4" w:space="0" w:color="000000"/>
              <w:left w:val="nil"/>
              <w:bottom w:val="single" w:sz="4" w:space="0" w:color="000000"/>
              <w:right w:val="nil"/>
            </w:tcBorders>
            <w:vAlign w:val="center"/>
          </w:tcPr>
          <w:p w14:paraId="000002D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749 </w:t>
            </w:r>
          </w:p>
        </w:tc>
        <w:tc>
          <w:tcPr>
            <w:tcW w:w="1273" w:type="dxa"/>
            <w:tcBorders>
              <w:top w:val="single" w:sz="4" w:space="0" w:color="000000"/>
              <w:left w:val="nil"/>
              <w:bottom w:val="single" w:sz="4" w:space="0" w:color="000000"/>
              <w:right w:val="nil"/>
            </w:tcBorders>
            <w:vAlign w:val="center"/>
          </w:tcPr>
          <w:p w14:paraId="000002D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single" w:sz="4" w:space="0" w:color="000000"/>
              <w:left w:val="nil"/>
              <w:bottom w:val="single" w:sz="4" w:space="0" w:color="000000"/>
              <w:right w:val="nil"/>
            </w:tcBorders>
            <w:vAlign w:val="center"/>
          </w:tcPr>
          <w:p w14:paraId="000002D4"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749 </w:t>
            </w:r>
          </w:p>
        </w:tc>
        <w:tc>
          <w:tcPr>
            <w:tcW w:w="1116" w:type="dxa"/>
            <w:tcBorders>
              <w:top w:val="single" w:sz="4" w:space="0" w:color="000000"/>
              <w:left w:val="nil"/>
              <w:bottom w:val="single" w:sz="4" w:space="0" w:color="000000"/>
              <w:right w:val="nil"/>
            </w:tcBorders>
            <w:vAlign w:val="center"/>
          </w:tcPr>
          <w:p w14:paraId="000002D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1280</w:t>
            </w:r>
          </w:p>
        </w:tc>
      </w:tr>
      <w:tr w:rsidR="00AB00E4" w14:paraId="1FEF4007" w14:textId="77777777">
        <w:trPr>
          <w:trHeight w:val="360"/>
        </w:trPr>
        <w:tc>
          <w:tcPr>
            <w:tcW w:w="2975" w:type="dxa"/>
            <w:tcBorders>
              <w:top w:val="nil"/>
              <w:left w:val="nil"/>
              <w:bottom w:val="dashed" w:sz="8" w:space="0" w:color="000000"/>
              <w:right w:val="nil"/>
            </w:tcBorders>
            <w:shd w:val="clear" w:color="auto" w:fill="FFFF00"/>
            <w:vAlign w:val="center"/>
          </w:tcPr>
          <w:p w14:paraId="000002D6"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429" w:type="dxa"/>
            <w:tcBorders>
              <w:top w:val="nil"/>
              <w:left w:val="nil"/>
              <w:bottom w:val="dashed" w:sz="8" w:space="0" w:color="000000"/>
              <w:right w:val="nil"/>
            </w:tcBorders>
            <w:shd w:val="clear" w:color="auto" w:fill="FFFF00"/>
            <w:vAlign w:val="center"/>
          </w:tcPr>
          <w:p w14:paraId="000002D7"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2D8"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2D9"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dashed" w:sz="8" w:space="0" w:color="000000"/>
              <w:right w:val="nil"/>
            </w:tcBorders>
            <w:shd w:val="clear" w:color="auto" w:fill="FFFF00"/>
            <w:vAlign w:val="center"/>
          </w:tcPr>
          <w:p w14:paraId="000002DA"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dashed" w:sz="8" w:space="0" w:color="000000"/>
              <w:right w:val="nil"/>
            </w:tcBorders>
            <w:shd w:val="clear" w:color="auto" w:fill="FFFF00"/>
            <w:vAlign w:val="center"/>
          </w:tcPr>
          <w:p w14:paraId="000002DB"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387816F3" w14:textId="77777777">
        <w:trPr>
          <w:trHeight w:val="360"/>
        </w:trPr>
        <w:tc>
          <w:tcPr>
            <w:tcW w:w="2975" w:type="dxa"/>
            <w:tcBorders>
              <w:top w:val="nil"/>
              <w:left w:val="nil"/>
              <w:bottom w:val="nil"/>
              <w:right w:val="nil"/>
            </w:tcBorders>
            <w:shd w:val="clear" w:color="auto" w:fill="FFFF00"/>
            <w:vAlign w:val="center"/>
          </w:tcPr>
          <w:p w14:paraId="000002DC" w14:textId="77777777" w:rsidR="00AB00E4"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3. Income</w:t>
            </w:r>
          </w:p>
        </w:tc>
        <w:tc>
          <w:tcPr>
            <w:tcW w:w="1429" w:type="dxa"/>
            <w:tcBorders>
              <w:top w:val="nil"/>
              <w:left w:val="nil"/>
              <w:bottom w:val="nil"/>
              <w:right w:val="nil"/>
            </w:tcBorders>
            <w:shd w:val="clear" w:color="auto" w:fill="FFFF00"/>
            <w:vAlign w:val="center"/>
          </w:tcPr>
          <w:p w14:paraId="000002DD"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DE"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2D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nil"/>
              <w:right w:val="nil"/>
            </w:tcBorders>
            <w:shd w:val="clear" w:color="auto" w:fill="FFFF00"/>
            <w:vAlign w:val="center"/>
          </w:tcPr>
          <w:p w14:paraId="000002E0"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nil"/>
              <w:right w:val="nil"/>
            </w:tcBorders>
            <w:shd w:val="clear" w:color="auto" w:fill="FFFF00"/>
            <w:vAlign w:val="center"/>
          </w:tcPr>
          <w:p w14:paraId="000002E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721529E9" w14:textId="77777777">
        <w:trPr>
          <w:trHeight w:val="360"/>
        </w:trPr>
        <w:tc>
          <w:tcPr>
            <w:tcW w:w="2975" w:type="dxa"/>
            <w:tcBorders>
              <w:top w:val="nil"/>
              <w:left w:val="nil"/>
              <w:bottom w:val="nil"/>
              <w:right w:val="nil"/>
            </w:tcBorders>
            <w:vAlign w:val="center"/>
          </w:tcPr>
          <w:p w14:paraId="000002E2" w14:textId="77777777" w:rsidR="00AB00E4" w:rsidRDefault="00AB00E4">
            <w:pPr>
              <w:spacing w:after="0" w:line="240" w:lineRule="auto"/>
              <w:rPr>
                <w:rFonts w:ascii="Arial" w:eastAsia="Arial" w:hAnsi="Arial" w:cs="Arial"/>
                <w:sz w:val="18"/>
                <w:szCs w:val="18"/>
              </w:rPr>
            </w:pPr>
            <w:bookmarkStart w:id="26" w:name="bookmark=id.t3kug5wjv8qs" w:colFirst="0" w:colLast="0"/>
            <w:bookmarkEnd w:id="26"/>
          </w:p>
        </w:tc>
        <w:tc>
          <w:tcPr>
            <w:tcW w:w="1429" w:type="dxa"/>
            <w:tcBorders>
              <w:top w:val="nil"/>
              <w:left w:val="nil"/>
              <w:bottom w:val="nil"/>
              <w:right w:val="nil"/>
            </w:tcBorders>
            <w:vAlign w:val="center"/>
          </w:tcPr>
          <w:p w14:paraId="000002E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2E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2E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6" w:type="dxa"/>
            <w:tcBorders>
              <w:top w:val="nil"/>
              <w:left w:val="nil"/>
              <w:bottom w:val="nil"/>
              <w:right w:val="nil"/>
            </w:tcBorders>
            <w:vAlign w:val="center"/>
          </w:tcPr>
          <w:p w14:paraId="000002E6"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6" w:type="dxa"/>
            <w:tcBorders>
              <w:top w:val="nil"/>
              <w:left w:val="nil"/>
              <w:bottom w:val="nil"/>
              <w:right w:val="nil"/>
            </w:tcBorders>
            <w:vAlign w:val="center"/>
          </w:tcPr>
          <w:p w14:paraId="000002E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30F5D458" w14:textId="77777777">
        <w:trPr>
          <w:trHeight w:val="360"/>
        </w:trPr>
        <w:tc>
          <w:tcPr>
            <w:tcW w:w="2975" w:type="dxa"/>
            <w:tcBorders>
              <w:top w:val="nil"/>
              <w:left w:val="nil"/>
              <w:bottom w:val="nil"/>
              <w:right w:val="nil"/>
            </w:tcBorders>
            <w:vAlign w:val="center"/>
          </w:tcPr>
          <w:p w14:paraId="000002E8" w14:textId="77777777" w:rsidR="00AB00E4" w:rsidRDefault="00AB00E4">
            <w:pPr>
              <w:spacing w:after="0" w:line="240" w:lineRule="auto"/>
              <w:jc w:val="right"/>
              <w:rPr>
                <w:rFonts w:ascii="Arial" w:eastAsia="Arial" w:hAnsi="Arial" w:cs="Arial"/>
                <w:sz w:val="20"/>
                <w:szCs w:val="20"/>
              </w:rPr>
            </w:pPr>
          </w:p>
        </w:tc>
        <w:tc>
          <w:tcPr>
            <w:tcW w:w="1429" w:type="dxa"/>
            <w:tcBorders>
              <w:top w:val="nil"/>
              <w:left w:val="nil"/>
              <w:bottom w:val="single" w:sz="4" w:space="0" w:color="000000"/>
              <w:right w:val="nil"/>
            </w:tcBorders>
            <w:vAlign w:val="center"/>
          </w:tcPr>
          <w:p w14:paraId="000002E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E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2E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6" w:type="dxa"/>
            <w:tcBorders>
              <w:top w:val="nil"/>
              <w:left w:val="nil"/>
              <w:bottom w:val="single" w:sz="4" w:space="0" w:color="000000"/>
              <w:right w:val="nil"/>
            </w:tcBorders>
            <w:vAlign w:val="center"/>
          </w:tcPr>
          <w:p w14:paraId="000002EC"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16" w:type="dxa"/>
            <w:tcBorders>
              <w:top w:val="nil"/>
              <w:left w:val="nil"/>
              <w:bottom w:val="single" w:sz="4" w:space="0" w:color="000000"/>
              <w:right w:val="nil"/>
            </w:tcBorders>
            <w:vAlign w:val="center"/>
          </w:tcPr>
          <w:p w14:paraId="000002E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61E001D1" w14:textId="77777777">
        <w:trPr>
          <w:trHeight w:val="360"/>
        </w:trPr>
        <w:tc>
          <w:tcPr>
            <w:tcW w:w="2975" w:type="dxa"/>
            <w:tcBorders>
              <w:top w:val="nil"/>
              <w:left w:val="nil"/>
              <w:bottom w:val="nil"/>
              <w:right w:val="nil"/>
            </w:tcBorders>
            <w:vAlign w:val="center"/>
          </w:tcPr>
          <w:p w14:paraId="000002EE" w14:textId="77777777" w:rsidR="00AB00E4" w:rsidRDefault="00AB00E4">
            <w:pPr>
              <w:spacing w:after="0" w:line="240" w:lineRule="auto"/>
              <w:jc w:val="right"/>
              <w:rPr>
                <w:rFonts w:ascii="Arial" w:eastAsia="Arial" w:hAnsi="Arial" w:cs="Arial"/>
                <w:sz w:val="20"/>
                <w:szCs w:val="20"/>
              </w:rPr>
            </w:pPr>
          </w:p>
        </w:tc>
        <w:tc>
          <w:tcPr>
            <w:tcW w:w="1429" w:type="dxa"/>
            <w:tcBorders>
              <w:top w:val="nil"/>
              <w:left w:val="nil"/>
              <w:bottom w:val="nil"/>
              <w:right w:val="nil"/>
            </w:tcBorders>
            <w:vAlign w:val="center"/>
          </w:tcPr>
          <w:p w14:paraId="000002E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F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2F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nil"/>
              <w:left w:val="nil"/>
              <w:bottom w:val="nil"/>
              <w:right w:val="nil"/>
            </w:tcBorders>
            <w:vAlign w:val="center"/>
          </w:tcPr>
          <w:p w14:paraId="000002F2"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2F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69B2A490" w14:textId="77777777">
        <w:trPr>
          <w:trHeight w:val="360"/>
        </w:trPr>
        <w:tc>
          <w:tcPr>
            <w:tcW w:w="2975" w:type="dxa"/>
            <w:tcBorders>
              <w:top w:val="nil"/>
              <w:left w:val="nil"/>
              <w:bottom w:val="nil"/>
              <w:right w:val="nil"/>
            </w:tcBorders>
            <w:vAlign w:val="center"/>
          </w:tcPr>
          <w:p w14:paraId="000002F4"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Hall Income</w:t>
            </w:r>
          </w:p>
        </w:tc>
        <w:tc>
          <w:tcPr>
            <w:tcW w:w="1429" w:type="dxa"/>
            <w:tcBorders>
              <w:top w:val="nil"/>
              <w:left w:val="nil"/>
              <w:bottom w:val="nil"/>
              <w:right w:val="nil"/>
            </w:tcBorders>
            <w:vAlign w:val="center"/>
          </w:tcPr>
          <w:p w14:paraId="000002F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815 </w:t>
            </w:r>
          </w:p>
        </w:tc>
        <w:tc>
          <w:tcPr>
            <w:tcW w:w="1117" w:type="dxa"/>
            <w:tcBorders>
              <w:top w:val="nil"/>
              <w:left w:val="nil"/>
              <w:bottom w:val="nil"/>
              <w:right w:val="nil"/>
            </w:tcBorders>
            <w:vAlign w:val="center"/>
          </w:tcPr>
          <w:p w14:paraId="000002F6" w14:textId="77777777" w:rsidR="00AB00E4" w:rsidRDefault="00AB00E4">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F7" w14:textId="77777777" w:rsidR="00AB00E4" w:rsidRDefault="00AB00E4">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F8"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815 </w:t>
            </w:r>
          </w:p>
        </w:tc>
        <w:tc>
          <w:tcPr>
            <w:tcW w:w="1116" w:type="dxa"/>
            <w:tcBorders>
              <w:top w:val="nil"/>
              <w:left w:val="nil"/>
              <w:bottom w:val="nil"/>
              <w:right w:val="nil"/>
            </w:tcBorders>
            <w:vAlign w:val="center"/>
          </w:tcPr>
          <w:p w14:paraId="000002F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98</w:t>
            </w:r>
          </w:p>
        </w:tc>
      </w:tr>
      <w:tr w:rsidR="00AB00E4" w14:paraId="056008E6" w14:textId="77777777">
        <w:trPr>
          <w:trHeight w:val="360"/>
        </w:trPr>
        <w:tc>
          <w:tcPr>
            <w:tcW w:w="2975" w:type="dxa"/>
            <w:tcBorders>
              <w:top w:val="nil"/>
              <w:left w:val="nil"/>
              <w:bottom w:val="nil"/>
              <w:right w:val="nil"/>
            </w:tcBorders>
            <w:vAlign w:val="center"/>
          </w:tcPr>
          <w:p w14:paraId="000002FA"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Festival Income</w:t>
            </w:r>
          </w:p>
        </w:tc>
        <w:tc>
          <w:tcPr>
            <w:tcW w:w="1429" w:type="dxa"/>
            <w:tcBorders>
              <w:top w:val="nil"/>
              <w:left w:val="nil"/>
              <w:bottom w:val="nil"/>
              <w:right w:val="nil"/>
            </w:tcBorders>
            <w:vAlign w:val="center"/>
          </w:tcPr>
          <w:p w14:paraId="000002FB"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FC" w14:textId="77777777" w:rsidR="00AB00E4" w:rsidRDefault="00AB00E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2FD" w14:textId="77777777" w:rsidR="00AB00E4" w:rsidRDefault="00AB00E4">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FE"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2F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50421833" w14:textId="77777777">
        <w:trPr>
          <w:trHeight w:val="360"/>
        </w:trPr>
        <w:tc>
          <w:tcPr>
            <w:tcW w:w="2975" w:type="dxa"/>
            <w:tcBorders>
              <w:top w:val="nil"/>
              <w:left w:val="nil"/>
              <w:bottom w:val="nil"/>
              <w:right w:val="nil"/>
            </w:tcBorders>
            <w:vAlign w:val="center"/>
          </w:tcPr>
          <w:p w14:paraId="00000300" w14:textId="77777777" w:rsidR="00AB00E4" w:rsidRDefault="00AB00E4">
            <w:pPr>
              <w:spacing w:after="0" w:line="240" w:lineRule="auto"/>
              <w:jc w:val="right"/>
              <w:rPr>
                <w:rFonts w:ascii="Arial" w:eastAsia="Arial" w:hAnsi="Arial" w:cs="Arial"/>
                <w:sz w:val="20"/>
                <w:szCs w:val="20"/>
              </w:rPr>
            </w:pPr>
          </w:p>
        </w:tc>
        <w:tc>
          <w:tcPr>
            <w:tcW w:w="1429" w:type="dxa"/>
            <w:tcBorders>
              <w:top w:val="single" w:sz="4" w:space="0" w:color="000000"/>
              <w:left w:val="nil"/>
              <w:bottom w:val="single" w:sz="4" w:space="0" w:color="000000"/>
              <w:right w:val="nil"/>
            </w:tcBorders>
            <w:vAlign w:val="center"/>
          </w:tcPr>
          <w:p w14:paraId="0000030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815 </w:t>
            </w:r>
          </w:p>
        </w:tc>
        <w:tc>
          <w:tcPr>
            <w:tcW w:w="1117" w:type="dxa"/>
            <w:tcBorders>
              <w:top w:val="single" w:sz="4" w:space="0" w:color="000000"/>
              <w:left w:val="nil"/>
              <w:bottom w:val="single" w:sz="4" w:space="0" w:color="000000"/>
              <w:right w:val="nil"/>
            </w:tcBorders>
            <w:vAlign w:val="center"/>
          </w:tcPr>
          <w:p w14:paraId="0000030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single" w:sz="4" w:space="0" w:color="000000"/>
              <w:left w:val="nil"/>
              <w:bottom w:val="single" w:sz="4" w:space="0" w:color="000000"/>
              <w:right w:val="nil"/>
            </w:tcBorders>
            <w:vAlign w:val="center"/>
          </w:tcPr>
          <w:p w14:paraId="0000030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single" w:sz="4" w:space="0" w:color="000000"/>
              <w:left w:val="nil"/>
              <w:bottom w:val="single" w:sz="4" w:space="0" w:color="000000"/>
              <w:right w:val="nil"/>
            </w:tcBorders>
            <w:vAlign w:val="center"/>
          </w:tcPr>
          <w:p w14:paraId="00000304"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815 </w:t>
            </w:r>
          </w:p>
        </w:tc>
        <w:tc>
          <w:tcPr>
            <w:tcW w:w="1116" w:type="dxa"/>
            <w:tcBorders>
              <w:top w:val="single" w:sz="4" w:space="0" w:color="000000"/>
              <w:left w:val="nil"/>
              <w:bottom w:val="single" w:sz="4" w:space="0" w:color="000000"/>
              <w:right w:val="nil"/>
            </w:tcBorders>
            <w:vAlign w:val="center"/>
          </w:tcPr>
          <w:p w14:paraId="0000030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98</w:t>
            </w:r>
          </w:p>
        </w:tc>
      </w:tr>
      <w:tr w:rsidR="00AB00E4" w14:paraId="12A742A8" w14:textId="77777777">
        <w:trPr>
          <w:trHeight w:val="360"/>
        </w:trPr>
        <w:tc>
          <w:tcPr>
            <w:tcW w:w="2975" w:type="dxa"/>
            <w:tcBorders>
              <w:top w:val="nil"/>
              <w:left w:val="nil"/>
              <w:bottom w:val="dashed" w:sz="8" w:space="0" w:color="000000"/>
              <w:right w:val="nil"/>
            </w:tcBorders>
            <w:shd w:val="clear" w:color="auto" w:fill="FFFF00"/>
            <w:vAlign w:val="center"/>
          </w:tcPr>
          <w:p w14:paraId="00000306"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429" w:type="dxa"/>
            <w:tcBorders>
              <w:top w:val="nil"/>
              <w:left w:val="nil"/>
              <w:bottom w:val="dashed" w:sz="8" w:space="0" w:color="000000"/>
              <w:right w:val="nil"/>
            </w:tcBorders>
            <w:shd w:val="clear" w:color="auto" w:fill="FFFF00"/>
            <w:vAlign w:val="center"/>
          </w:tcPr>
          <w:p w14:paraId="00000307"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08"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309"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dashed" w:sz="8" w:space="0" w:color="000000"/>
              <w:right w:val="nil"/>
            </w:tcBorders>
            <w:shd w:val="clear" w:color="auto" w:fill="FFFF00"/>
            <w:vAlign w:val="center"/>
          </w:tcPr>
          <w:p w14:paraId="0000030A"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dashed" w:sz="8" w:space="0" w:color="000000"/>
              <w:right w:val="nil"/>
            </w:tcBorders>
            <w:shd w:val="clear" w:color="auto" w:fill="FFFF00"/>
            <w:vAlign w:val="center"/>
          </w:tcPr>
          <w:p w14:paraId="0000030B"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30C" w14:textId="77777777" w:rsidR="00AB00E4" w:rsidRDefault="00AB00E4"/>
    <w:p w14:paraId="0000030D" w14:textId="77777777" w:rsidR="00AB00E4" w:rsidRDefault="00000000">
      <w:r>
        <w:br w:type="page"/>
      </w:r>
    </w:p>
    <w:tbl>
      <w:tblPr>
        <w:tblStyle w:val="a4"/>
        <w:tblW w:w="9026" w:type="dxa"/>
        <w:tblInd w:w="0" w:type="dxa"/>
        <w:tblLayout w:type="fixed"/>
        <w:tblLook w:val="0400" w:firstRow="0" w:lastRow="0" w:firstColumn="0" w:lastColumn="0" w:noHBand="0" w:noVBand="1"/>
      </w:tblPr>
      <w:tblGrid>
        <w:gridCol w:w="3113"/>
        <w:gridCol w:w="1292"/>
        <w:gridCol w:w="1117"/>
        <w:gridCol w:w="1270"/>
        <w:gridCol w:w="1117"/>
        <w:gridCol w:w="1117"/>
      </w:tblGrid>
      <w:tr w:rsidR="00AB00E4" w14:paraId="35B4F09D" w14:textId="77777777">
        <w:trPr>
          <w:trHeight w:val="360"/>
        </w:trPr>
        <w:tc>
          <w:tcPr>
            <w:tcW w:w="3113" w:type="dxa"/>
            <w:tcBorders>
              <w:top w:val="nil"/>
              <w:left w:val="nil"/>
              <w:bottom w:val="nil"/>
              <w:right w:val="nil"/>
            </w:tcBorders>
            <w:shd w:val="clear" w:color="auto" w:fill="FFFF00"/>
            <w:vAlign w:val="center"/>
          </w:tcPr>
          <w:p w14:paraId="0000030E" w14:textId="77777777" w:rsidR="00AB00E4"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lastRenderedPageBreak/>
              <w:t>4. Fundraising</w:t>
            </w:r>
          </w:p>
        </w:tc>
        <w:tc>
          <w:tcPr>
            <w:tcW w:w="1292" w:type="dxa"/>
            <w:tcBorders>
              <w:top w:val="nil"/>
              <w:left w:val="nil"/>
              <w:bottom w:val="nil"/>
              <w:right w:val="nil"/>
            </w:tcBorders>
            <w:shd w:val="clear" w:color="auto" w:fill="FFFF00"/>
            <w:vAlign w:val="center"/>
          </w:tcPr>
          <w:p w14:paraId="0000030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10"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0" w:type="dxa"/>
            <w:tcBorders>
              <w:top w:val="nil"/>
              <w:left w:val="nil"/>
              <w:bottom w:val="nil"/>
              <w:right w:val="nil"/>
            </w:tcBorders>
            <w:shd w:val="clear" w:color="auto" w:fill="FFFF00"/>
            <w:vAlign w:val="center"/>
          </w:tcPr>
          <w:p w14:paraId="0000031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12"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nil"/>
              <w:right w:val="nil"/>
            </w:tcBorders>
            <w:shd w:val="clear" w:color="auto" w:fill="FFFF00"/>
            <w:vAlign w:val="center"/>
          </w:tcPr>
          <w:p w14:paraId="00000313"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797F78BE" w14:textId="77777777">
        <w:trPr>
          <w:trHeight w:val="360"/>
        </w:trPr>
        <w:tc>
          <w:tcPr>
            <w:tcW w:w="3113" w:type="dxa"/>
            <w:tcBorders>
              <w:top w:val="nil"/>
              <w:left w:val="nil"/>
              <w:bottom w:val="nil"/>
              <w:right w:val="nil"/>
            </w:tcBorders>
            <w:vAlign w:val="center"/>
          </w:tcPr>
          <w:p w14:paraId="00000314" w14:textId="77777777" w:rsidR="00AB00E4" w:rsidRDefault="00AB00E4">
            <w:pPr>
              <w:spacing w:after="0" w:line="240" w:lineRule="auto"/>
              <w:rPr>
                <w:rFonts w:ascii="Arial" w:eastAsia="Arial" w:hAnsi="Arial" w:cs="Arial"/>
                <w:sz w:val="18"/>
                <w:szCs w:val="18"/>
              </w:rPr>
            </w:pPr>
            <w:bookmarkStart w:id="27" w:name="bookmark=id.ddt5b7lkpert" w:colFirst="0" w:colLast="0"/>
            <w:bookmarkEnd w:id="27"/>
          </w:p>
        </w:tc>
        <w:tc>
          <w:tcPr>
            <w:tcW w:w="1292" w:type="dxa"/>
            <w:tcBorders>
              <w:top w:val="nil"/>
              <w:left w:val="nil"/>
              <w:bottom w:val="nil"/>
              <w:right w:val="nil"/>
            </w:tcBorders>
            <w:vAlign w:val="center"/>
          </w:tcPr>
          <w:p w14:paraId="0000031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31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0" w:type="dxa"/>
            <w:tcBorders>
              <w:top w:val="nil"/>
              <w:left w:val="nil"/>
              <w:bottom w:val="nil"/>
              <w:right w:val="nil"/>
            </w:tcBorders>
            <w:vAlign w:val="center"/>
          </w:tcPr>
          <w:p w14:paraId="0000031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7" w:type="dxa"/>
            <w:tcBorders>
              <w:top w:val="nil"/>
              <w:left w:val="nil"/>
              <w:bottom w:val="nil"/>
              <w:right w:val="nil"/>
            </w:tcBorders>
            <w:vAlign w:val="center"/>
          </w:tcPr>
          <w:p w14:paraId="00000318"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7" w:type="dxa"/>
            <w:tcBorders>
              <w:top w:val="nil"/>
              <w:left w:val="nil"/>
              <w:bottom w:val="nil"/>
              <w:right w:val="nil"/>
            </w:tcBorders>
            <w:vAlign w:val="center"/>
          </w:tcPr>
          <w:p w14:paraId="0000031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2A481CB1" w14:textId="77777777">
        <w:trPr>
          <w:trHeight w:val="360"/>
        </w:trPr>
        <w:tc>
          <w:tcPr>
            <w:tcW w:w="3113" w:type="dxa"/>
            <w:tcBorders>
              <w:top w:val="nil"/>
              <w:left w:val="nil"/>
              <w:bottom w:val="nil"/>
              <w:right w:val="nil"/>
            </w:tcBorders>
            <w:vAlign w:val="center"/>
          </w:tcPr>
          <w:p w14:paraId="0000031A" w14:textId="77777777" w:rsidR="00AB00E4" w:rsidRDefault="00AB00E4">
            <w:pPr>
              <w:spacing w:after="0" w:line="240" w:lineRule="auto"/>
              <w:jc w:val="right"/>
              <w:rPr>
                <w:rFonts w:ascii="Arial" w:eastAsia="Arial" w:hAnsi="Arial" w:cs="Arial"/>
                <w:sz w:val="20"/>
                <w:szCs w:val="20"/>
              </w:rPr>
            </w:pPr>
          </w:p>
        </w:tc>
        <w:tc>
          <w:tcPr>
            <w:tcW w:w="1292" w:type="dxa"/>
            <w:tcBorders>
              <w:top w:val="nil"/>
              <w:left w:val="nil"/>
              <w:bottom w:val="single" w:sz="4" w:space="0" w:color="000000"/>
              <w:right w:val="nil"/>
            </w:tcBorders>
            <w:vAlign w:val="center"/>
          </w:tcPr>
          <w:p w14:paraId="0000031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1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0" w:type="dxa"/>
            <w:tcBorders>
              <w:top w:val="nil"/>
              <w:left w:val="nil"/>
              <w:bottom w:val="single" w:sz="4" w:space="0" w:color="000000"/>
              <w:right w:val="nil"/>
            </w:tcBorders>
            <w:vAlign w:val="center"/>
          </w:tcPr>
          <w:p w14:paraId="0000031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1E"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17" w:type="dxa"/>
            <w:tcBorders>
              <w:top w:val="nil"/>
              <w:left w:val="nil"/>
              <w:bottom w:val="single" w:sz="4" w:space="0" w:color="000000"/>
              <w:right w:val="nil"/>
            </w:tcBorders>
            <w:vAlign w:val="center"/>
          </w:tcPr>
          <w:p w14:paraId="0000031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2B817BF5" w14:textId="77777777">
        <w:trPr>
          <w:trHeight w:val="360"/>
        </w:trPr>
        <w:tc>
          <w:tcPr>
            <w:tcW w:w="3113" w:type="dxa"/>
            <w:tcBorders>
              <w:top w:val="nil"/>
              <w:left w:val="nil"/>
              <w:bottom w:val="nil"/>
              <w:right w:val="nil"/>
            </w:tcBorders>
            <w:vAlign w:val="center"/>
          </w:tcPr>
          <w:p w14:paraId="00000320" w14:textId="77777777" w:rsidR="00AB00E4" w:rsidRDefault="00AB00E4">
            <w:pPr>
              <w:spacing w:after="0" w:line="240" w:lineRule="auto"/>
              <w:jc w:val="right"/>
              <w:rPr>
                <w:rFonts w:ascii="Arial" w:eastAsia="Arial" w:hAnsi="Arial" w:cs="Arial"/>
                <w:sz w:val="20"/>
                <w:szCs w:val="20"/>
              </w:rPr>
            </w:pPr>
          </w:p>
        </w:tc>
        <w:tc>
          <w:tcPr>
            <w:tcW w:w="1292" w:type="dxa"/>
            <w:tcBorders>
              <w:top w:val="nil"/>
              <w:left w:val="nil"/>
              <w:bottom w:val="nil"/>
              <w:right w:val="nil"/>
            </w:tcBorders>
            <w:vAlign w:val="center"/>
          </w:tcPr>
          <w:p w14:paraId="0000032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2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0" w:type="dxa"/>
            <w:tcBorders>
              <w:top w:val="nil"/>
              <w:left w:val="nil"/>
              <w:bottom w:val="nil"/>
              <w:right w:val="nil"/>
            </w:tcBorders>
            <w:vAlign w:val="center"/>
          </w:tcPr>
          <w:p w14:paraId="0000032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24"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2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217D2EB0" w14:textId="77777777">
        <w:trPr>
          <w:trHeight w:val="360"/>
        </w:trPr>
        <w:tc>
          <w:tcPr>
            <w:tcW w:w="3113" w:type="dxa"/>
            <w:tcBorders>
              <w:top w:val="nil"/>
              <w:left w:val="nil"/>
              <w:bottom w:val="nil"/>
              <w:right w:val="nil"/>
            </w:tcBorders>
            <w:vAlign w:val="center"/>
          </w:tcPr>
          <w:p w14:paraId="00000326"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Ladies Lunch</w:t>
            </w:r>
          </w:p>
        </w:tc>
        <w:tc>
          <w:tcPr>
            <w:tcW w:w="1292" w:type="dxa"/>
            <w:tcBorders>
              <w:top w:val="nil"/>
              <w:left w:val="nil"/>
              <w:bottom w:val="nil"/>
              <w:right w:val="nil"/>
            </w:tcBorders>
            <w:vAlign w:val="center"/>
          </w:tcPr>
          <w:p w14:paraId="0000032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228 </w:t>
            </w:r>
          </w:p>
        </w:tc>
        <w:tc>
          <w:tcPr>
            <w:tcW w:w="1117" w:type="dxa"/>
            <w:tcBorders>
              <w:top w:val="nil"/>
              <w:left w:val="nil"/>
              <w:bottom w:val="nil"/>
              <w:right w:val="nil"/>
            </w:tcBorders>
            <w:vAlign w:val="center"/>
          </w:tcPr>
          <w:p w14:paraId="00000328"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29"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2A"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228 </w:t>
            </w:r>
          </w:p>
        </w:tc>
        <w:tc>
          <w:tcPr>
            <w:tcW w:w="1117" w:type="dxa"/>
            <w:tcBorders>
              <w:top w:val="nil"/>
              <w:left w:val="nil"/>
              <w:bottom w:val="nil"/>
              <w:right w:val="nil"/>
            </w:tcBorders>
            <w:vAlign w:val="center"/>
          </w:tcPr>
          <w:p w14:paraId="0000032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241</w:t>
            </w:r>
          </w:p>
        </w:tc>
      </w:tr>
      <w:tr w:rsidR="00AB00E4" w14:paraId="5A74D0C1" w14:textId="77777777">
        <w:trPr>
          <w:trHeight w:val="360"/>
        </w:trPr>
        <w:tc>
          <w:tcPr>
            <w:tcW w:w="3113" w:type="dxa"/>
            <w:tcBorders>
              <w:top w:val="nil"/>
              <w:left w:val="nil"/>
              <w:bottom w:val="nil"/>
              <w:right w:val="nil"/>
            </w:tcBorders>
            <w:vAlign w:val="center"/>
          </w:tcPr>
          <w:p w14:paraId="0000032C"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Roller Disco</w:t>
            </w:r>
          </w:p>
        </w:tc>
        <w:tc>
          <w:tcPr>
            <w:tcW w:w="1292" w:type="dxa"/>
            <w:tcBorders>
              <w:top w:val="nil"/>
              <w:left w:val="nil"/>
              <w:bottom w:val="nil"/>
              <w:right w:val="nil"/>
            </w:tcBorders>
            <w:vAlign w:val="center"/>
          </w:tcPr>
          <w:p w14:paraId="0000032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115 </w:t>
            </w:r>
          </w:p>
        </w:tc>
        <w:tc>
          <w:tcPr>
            <w:tcW w:w="1117" w:type="dxa"/>
            <w:tcBorders>
              <w:top w:val="nil"/>
              <w:left w:val="nil"/>
              <w:bottom w:val="nil"/>
              <w:right w:val="nil"/>
            </w:tcBorders>
            <w:vAlign w:val="center"/>
          </w:tcPr>
          <w:p w14:paraId="0000032E"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2F"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30"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115 </w:t>
            </w:r>
          </w:p>
        </w:tc>
        <w:tc>
          <w:tcPr>
            <w:tcW w:w="1117" w:type="dxa"/>
            <w:tcBorders>
              <w:top w:val="nil"/>
              <w:left w:val="nil"/>
              <w:bottom w:val="nil"/>
              <w:right w:val="nil"/>
            </w:tcBorders>
            <w:vAlign w:val="center"/>
          </w:tcPr>
          <w:p w14:paraId="00000331" w14:textId="77777777" w:rsidR="00AB00E4" w:rsidRDefault="00AB00E4">
            <w:pPr>
              <w:spacing w:after="0" w:line="240" w:lineRule="auto"/>
              <w:jc w:val="right"/>
              <w:rPr>
                <w:rFonts w:ascii="Arial" w:eastAsia="Arial" w:hAnsi="Arial" w:cs="Arial"/>
                <w:b/>
                <w:bCs/>
                <w:sz w:val="20"/>
                <w:szCs w:val="20"/>
              </w:rPr>
            </w:pPr>
          </w:p>
        </w:tc>
      </w:tr>
      <w:tr w:rsidR="00AB00E4" w14:paraId="4E796C81" w14:textId="77777777">
        <w:trPr>
          <w:trHeight w:val="360"/>
        </w:trPr>
        <w:tc>
          <w:tcPr>
            <w:tcW w:w="3113" w:type="dxa"/>
            <w:tcBorders>
              <w:top w:val="nil"/>
              <w:left w:val="nil"/>
              <w:bottom w:val="nil"/>
              <w:right w:val="nil"/>
            </w:tcBorders>
            <w:vAlign w:val="center"/>
          </w:tcPr>
          <w:p w14:paraId="00000332"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Hogmanay Tickets</w:t>
            </w:r>
          </w:p>
        </w:tc>
        <w:tc>
          <w:tcPr>
            <w:tcW w:w="1292" w:type="dxa"/>
            <w:tcBorders>
              <w:top w:val="nil"/>
              <w:left w:val="nil"/>
              <w:bottom w:val="nil"/>
              <w:right w:val="nil"/>
            </w:tcBorders>
            <w:vAlign w:val="center"/>
          </w:tcPr>
          <w:p w14:paraId="00000333"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3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2,435 </w:t>
            </w:r>
          </w:p>
        </w:tc>
        <w:tc>
          <w:tcPr>
            <w:tcW w:w="1270" w:type="dxa"/>
            <w:tcBorders>
              <w:top w:val="nil"/>
              <w:left w:val="nil"/>
              <w:bottom w:val="nil"/>
              <w:right w:val="nil"/>
            </w:tcBorders>
            <w:vAlign w:val="center"/>
          </w:tcPr>
          <w:p w14:paraId="00000335" w14:textId="77777777" w:rsidR="00AB00E4" w:rsidRDefault="00AB00E4">
            <w:pPr>
              <w:spacing w:after="0" w:line="240" w:lineRule="auto"/>
              <w:jc w:val="right"/>
              <w:rPr>
                <w:rFonts w:ascii="Arial" w:eastAsia="Arial" w:hAnsi="Arial" w:cs="Arial"/>
                <w:sz w:val="20"/>
                <w:szCs w:val="20"/>
              </w:rPr>
            </w:pPr>
          </w:p>
        </w:tc>
        <w:tc>
          <w:tcPr>
            <w:tcW w:w="1117" w:type="dxa"/>
            <w:tcBorders>
              <w:top w:val="nil"/>
              <w:left w:val="nil"/>
              <w:bottom w:val="nil"/>
              <w:right w:val="nil"/>
            </w:tcBorders>
            <w:vAlign w:val="center"/>
          </w:tcPr>
          <w:p w14:paraId="00000336"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2,435 </w:t>
            </w:r>
          </w:p>
        </w:tc>
        <w:tc>
          <w:tcPr>
            <w:tcW w:w="1117" w:type="dxa"/>
            <w:tcBorders>
              <w:top w:val="nil"/>
              <w:left w:val="nil"/>
              <w:bottom w:val="nil"/>
              <w:right w:val="nil"/>
            </w:tcBorders>
            <w:vAlign w:val="center"/>
          </w:tcPr>
          <w:p w14:paraId="00000337" w14:textId="77777777" w:rsidR="00AB00E4" w:rsidRDefault="00AB00E4">
            <w:pPr>
              <w:spacing w:after="0" w:line="240" w:lineRule="auto"/>
              <w:jc w:val="right"/>
              <w:rPr>
                <w:rFonts w:ascii="Arial" w:eastAsia="Arial" w:hAnsi="Arial" w:cs="Arial"/>
                <w:b/>
                <w:bCs/>
                <w:sz w:val="20"/>
                <w:szCs w:val="20"/>
              </w:rPr>
            </w:pPr>
          </w:p>
        </w:tc>
      </w:tr>
      <w:tr w:rsidR="00AB00E4" w14:paraId="23447C63" w14:textId="77777777">
        <w:trPr>
          <w:trHeight w:val="360"/>
        </w:trPr>
        <w:tc>
          <w:tcPr>
            <w:tcW w:w="3113" w:type="dxa"/>
            <w:tcBorders>
              <w:top w:val="nil"/>
              <w:left w:val="nil"/>
              <w:bottom w:val="nil"/>
              <w:right w:val="nil"/>
            </w:tcBorders>
            <w:vAlign w:val="center"/>
          </w:tcPr>
          <w:p w14:paraId="00000338"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Deadly Winters Event</w:t>
            </w:r>
          </w:p>
        </w:tc>
        <w:tc>
          <w:tcPr>
            <w:tcW w:w="1292" w:type="dxa"/>
            <w:tcBorders>
              <w:top w:val="nil"/>
              <w:left w:val="nil"/>
              <w:bottom w:val="nil"/>
              <w:right w:val="nil"/>
            </w:tcBorders>
            <w:vAlign w:val="center"/>
          </w:tcPr>
          <w:p w14:paraId="0000033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449 </w:t>
            </w:r>
          </w:p>
        </w:tc>
        <w:tc>
          <w:tcPr>
            <w:tcW w:w="1117" w:type="dxa"/>
            <w:tcBorders>
              <w:top w:val="nil"/>
              <w:left w:val="nil"/>
              <w:bottom w:val="nil"/>
              <w:right w:val="nil"/>
            </w:tcBorders>
            <w:vAlign w:val="center"/>
          </w:tcPr>
          <w:p w14:paraId="0000033A"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3B"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3C"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449 </w:t>
            </w:r>
          </w:p>
        </w:tc>
        <w:tc>
          <w:tcPr>
            <w:tcW w:w="1117" w:type="dxa"/>
            <w:tcBorders>
              <w:top w:val="nil"/>
              <w:left w:val="nil"/>
              <w:bottom w:val="nil"/>
              <w:right w:val="nil"/>
            </w:tcBorders>
            <w:vAlign w:val="center"/>
          </w:tcPr>
          <w:p w14:paraId="0000033D" w14:textId="77777777" w:rsidR="00AB00E4" w:rsidRDefault="00AB00E4">
            <w:pPr>
              <w:spacing w:after="0" w:line="240" w:lineRule="auto"/>
              <w:jc w:val="right"/>
              <w:rPr>
                <w:rFonts w:ascii="Arial" w:eastAsia="Arial" w:hAnsi="Arial" w:cs="Arial"/>
                <w:b/>
                <w:bCs/>
                <w:sz w:val="20"/>
                <w:szCs w:val="20"/>
              </w:rPr>
            </w:pPr>
          </w:p>
        </w:tc>
      </w:tr>
      <w:tr w:rsidR="00AB00E4" w14:paraId="1564AE8B" w14:textId="77777777">
        <w:trPr>
          <w:trHeight w:val="360"/>
        </w:trPr>
        <w:tc>
          <w:tcPr>
            <w:tcW w:w="3113" w:type="dxa"/>
            <w:tcBorders>
              <w:top w:val="nil"/>
              <w:left w:val="nil"/>
              <w:bottom w:val="nil"/>
              <w:right w:val="nil"/>
            </w:tcBorders>
            <w:vAlign w:val="center"/>
          </w:tcPr>
          <w:p w14:paraId="0000033E"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STUC Bar</w:t>
            </w:r>
          </w:p>
        </w:tc>
        <w:tc>
          <w:tcPr>
            <w:tcW w:w="1292" w:type="dxa"/>
            <w:tcBorders>
              <w:top w:val="nil"/>
              <w:left w:val="nil"/>
              <w:bottom w:val="nil"/>
              <w:right w:val="nil"/>
            </w:tcBorders>
            <w:vAlign w:val="center"/>
          </w:tcPr>
          <w:p w14:paraId="0000033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1,035 </w:t>
            </w:r>
          </w:p>
        </w:tc>
        <w:tc>
          <w:tcPr>
            <w:tcW w:w="1117" w:type="dxa"/>
            <w:tcBorders>
              <w:top w:val="nil"/>
              <w:left w:val="nil"/>
              <w:bottom w:val="nil"/>
              <w:right w:val="nil"/>
            </w:tcBorders>
            <w:vAlign w:val="center"/>
          </w:tcPr>
          <w:p w14:paraId="00000340"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41"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42"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1,035 </w:t>
            </w:r>
          </w:p>
        </w:tc>
        <w:tc>
          <w:tcPr>
            <w:tcW w:w="1117" w:type="dxa"/>
            <w:tcBorders>
              <w:top w:val="nil"/>
              <w:left w:val="nil"/>
              <w:bottom w:val="nil"/>
              <w:right w:val="nil"/>
            </w:tcBorders>
            <w:vAlign w:val="center"/>
          </w:tcPr>
          <w:p w14:paraId="0000034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1503</w:t>
            </w:r>
          </w:p>
        </w:tc>
      </w:tr>
      <w:tr w:rsidR="00AB00E4" w14:paraId="5288D666" w14:textId="77777777">
        <w:trPr>
          <w:trHeight w:val="360"/>
        </w:trPr>
        <w:tc>
          <w:tcPr>
            <w:tcW w:w="3113" w:type="dxa"/>
            <w:tcBorders>
              <w:top w:val="nil"/>
              <w:left w:val="nil"/>
              <w:bottom w:val="nil"/>
              <w:right w:val="nil"/>
            </w:tcBorders>
            <w:vAlign w:val="center"/>
          </w:tcPr>
          <w:p w14:paraId="00000344" w14:textId="77777777" w:rsidR="00AB00E4" w:rsidRDefault="00AB00E4">
            <w:pPr>
              <w:spacing w:after="0" w:line="240" w:lineRule="auto"/>
              <w:jc w:val="right"/>
              <w:rPr>
                <w:rFonts w:ascii="Arial" w:eastAsia="Arial" w:hAnsi="Arial" w:cs="Arial"/>
                <w:sz w:val="20"/>
                <w:szCs w:val="20"/>
              </w:rPr>
            </w:pPr>
          </w:p>
        </w:tc>
        <w:tc>
          <w:tcPr>
            <w:tcW w:w="1292" w:type="dxa"/>
            <w:tcBorders>
              <w:top w:val="single" w:sz="4" w:space="0" w:color="000000"/>
              <w:left w:val="nil"/>
              <w:bottom w:val="single" w:sz="4" w:space="0" w:color="000000"/>
              <w:right w:val="nil"/>
            </w:tcBorders>
            <w:vAlign w:val="center"/>
          </w:tcPr>
          <w:p w14:paraId="0000034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1,827 </w:t>
            </w:r>
          </w:p>
        </w:tc>
        <w:tc>
          <w:tcPr>
            <w:tcW w:w="1117" w:type="dxa"/>
            <w:tcBorders>
              <w:top w:val="single" w:sz="4" w:space="0" w:color="000000"/>
              <w:left w:val="nil"/>
              <w:bottom w:val="single" w:sz="4" w:space="0" w:color="000000"/>
              <w:right w:val="nil"/>
            </w:tcBorders>
            <w:vAlign w:val="center"/>
          </w:tcPr>
          <w:p w14:paraId="0000034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2,435 </w:t>
            </w:r>
          </w:p>
        </w:tc>
        <w:tc>
          <w:tcPr>
            <w:tcW w:w="1270" w:type="dxa"/>
            <w:tcBorders>
              <w:top w:val="single" w:sz="4" w:space="0" w:color="000000"/>
              <w:left w:val="nil"/>
              <w:bottom w:val="single" w:sz="4" w:space="0" w:color="000000"/>
              <w:right w:val="nil"/>
            </w:tcBorders>
            <w:vAlign w:val="center"/>
          </w:tcPr>
          <w:p w14:paraId="0000034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single" w:sz="4" w:space="0" w:color="000000"/>
              <w:left w:val="nil"/>
              <w:bottom w:val="single" w:sz="4" w:space="0" w:color="000000"/>
              <w:right w:val="nil"/>
            </w:tcBorders>
            <w:vAlign w:val="center"/>
          </w:tcPr>
          <w:p w14:paraId="00000348"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4,263 </w:t>
            </w:r>
          </w:p>
        </w:tc>
        <w:tc>
          <w:tcPr>
            <w:tcW w:w="1117" w:type="dxa"/>
            <w:tcBorders>
              <w:top w:val="single" w:sz="4" w:space="0" w:color="000000"/>
              <w:left w:val="nil"/>
              <w:bottom w:val="single" w:sz="4" w:space="0" w:color="000000"/>
              <w:right w:val="nil"/>
            </w:tcBorders>
            <w:vAlign w:val="center"/>
          </w:tcPr>
          <w:p w14:paraId="0000034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1745</w:t>
            </w:r>
          </w:p>
        </w:tc>
      </w:tr>
      <w:tr w:rsidR="00AB00E4" w14:paraId="6695E0F7" w14:textId="77777777">
        <w:trPr>
          <w:trHeight w:val="360"/>
        </w:trPr>
        <w:tc>
          <w:tcPr>
            <w:tcW w:w="3113" w:type="dxa"/>
            <w:tcBorders>
              <w:top w:val="nil"/>
              <w:left w:val="nil"/>
              <w:bottom w:val="dashed" w:sz="8" w:space="0" w:color="000000"/>
              <w:right w:val="nil"/>
            </w:tcBorders>
            <w:shd w:val="clear" w:color="auto" w:fill="FFFF00"/>
            <w:vAlign w:val="center"/>
          </w:tcPr>
          <w:p w14:paraId="0000034A"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92" w:type="dxa"/>
            <w:tcBorders>
              <w:top w:val="nil"/>
              <w:left w:val="nil"/>
              <w:bottom w:val="dashed" w:sz="8" w:space="0" w:color="000000"/>
              <w:right w:val="nil"/>
            </w:tcBorders>
            <w:shd w:val="clear" w:color="auto" w:fill="FFFF00"/>
            <w:vAlign w:val="center"/>
          </w:tcPr>
          <w:p w14:paraId="0000034B"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4C"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0" w:type="dxa"/>
            <w:tcBorders>
              <w:top w:val="nil"/>
              <w:left w:val="nil"/>
              <w:bottom w:val="dashed" w:sz="8" w:space="0" w:color="000000"/>
              <w:right w:val="nil"/>
            </w:tcBorders>
            <w:shd w:val="clear" w:color="auto" w:fill="FFFF00"/>
            <w:vAlign w:val="center"/>
          </w:tcPr>
          <w:p w14:paraId="0000034D"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4E"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dashed" w:sz="8" w:space="0" w:color="000000"/>
              <w:right w:val="nil"/>
            </w:tcBorders>
            <w:shd w:val="clear" w:color="auto" w:fill="FFFF00"/>
            <w:vAlign w:val="center"/>
          </w:tcPr>
          <w:p w14:paraId="0000034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350" w14:textId="77777777" w:rsidR="00AB00E4" w:rsidRDefault="00AB00E4"/>
    <w:tbl>
      <w:tblPr>
        <w:tblStyle w:val="a5"/>
        <w:tblW w:w="9026" w:type="dxa"/>
        <w:tblInd w:w="0" w:type="dxa"/>
        <w:tblLayout w:type="fixed"/>
        <w:tblLook w:val="0400" w:firstRow="0" w:lastRow="0" w:firstColumn="0" w:lastColumn="0" w:noHBand="0" w:noVBand="1"/>
      </w:tblPr>
      <w:tblGrid>
        <w:gridCol w:w="3113"/>
        <w:gridCol w:w="1292"/>
        <w:gridCol w:w="1117"/>
        <w:gridCol w:w="1270"/>
        <w:gridCol w:w="1117"/>
        <w:gridCol w:w="1117"/>
      </w:tblGrid>
      <w:tr w:rsidR="00AB00E4" w14:paraId="1EE462BC" w14:textId="77777777">
        <w:trPr>
          <w:trHeight w:val="360"/>
        </w:trPr>
        <w:tc>
          <w:tcPr>
            <w:tcW w:w="3113" w:type="dxa"/>
            <w:tcBorders>
              <w:top w:val="nil"/>
              <w:left w:val="nil"/>
              <w:bottom w:val="nil"/>
              <w:right w:val="nil"/>
            </w:tcBorders>
            <w:shd w:val="clear" w:color="auto" w:fill="FFFF00"/>
            <w:vAlign w:val="center"/>
          </w:tcPr>
          <w:p w14:paraId="00000351" w14:textId="77777777" w:rsidR="00AB00E4"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5. Charitable Activities</w:t>
            </w:r>
          </w:p>
        </w:tc>
        <w:tc>
          <w:tcPr>
            <w:tcW w:w="1292" w:type="dxa"/>
            <w:tcBorders>
              <w:top w:val="nil"/>
              <w:left w:val="nil"/>
              <w:bottom w:val="nil"/>
              <w:right w:val="nil"/>
            </w:tcBorders>
            <w:shd w:val="clear" w:color="auto" w:fill="FFFF00"/>
            <w:vAlign w:val="center"/>
          </w:tcPr>
          <w:p w14:paraId="00000352"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53"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0" w:type="dxa"/>
            <w:tcBorders>
              <w:top w:val="nil"/>
              <w:left w:val="nil"/>
              <w:bottom w:val="nil"/>
              <w:right w:val="nil"/>
            </w:tcBorders>
            <w:shd w:val="clear" w:color="auto" w:fill="FFFF00"/>
            <w:vAlign w:val="center"/>
          </w:tcPr>
          <w:p w14:paraId="00000354"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55"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nil"/>
              <w:right w:val="nil"/>
            </w:tcBorders>
            <w:shd w:val="clear" w:color="auto" w:fill="FFFF00"/>
            <w:vAlign w:val="center"/>
          </w:tcPr>
          <w:p w14:paraId="00000356"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3AAC9B91" w14:textId="77777777">
        <w:trPr>
          <w:trHeight w:val="360"/>
        </w:trPr>
        <w:tc>
          <w:tcPr>
            <w:tcW w:w="3113" w:type="dxa"/>
            <w:tcBorders>
              <w:top w:val="nil"/>
              <w:left w:val="nil"/>
              <w:bottom w:val="nil"/>
              <w:right w:val="nil"/>
            </w:tcBorders>
            <w:vAlign w:val="center"/>
          </w:tcPr>
          <w:p w14:paraId="00000357" w14:textId="77777777" w:rsidR="00AB00E4" w:rsidRDefault="00AB00E4">
            <w:pPr>
              <w:spacing w:after="0" w:line="240" w:lineRule="auto"/>
              <w:rPr>
                <w:rFonts w:ascii="Arial" w:eastAsia="Arial" w:hAnsi="Arial" w:cs="Arial"/>
                <w:sz w:val="18"/>
                <w:szCs w:val="18"/>
              </w:rPr>
            </w:pPr>
            <w:bookmarkStart w:id="28" w:name="bookmark=id.1993yynxfm" w:colFirst="0" w:colLast="0"/>
            <w:bookmarkEnd w:id="28"/>
          </w:p>
        </w:tc>
        <w:tc>
          <w:tcPr>
            <w:tcW w:w="1292" w:type="dxa"/>
            <w:tcBorders>
              <w:top w:val="nil"/>
              <w:left w:val="nil"/>
              <w:bottom w:val="nil"/>
              <w:right w:val="nil"/>
            </w:tcBorders>
            <w:vAlign w:val="center"/>
          </w:tcPr>
          <w:p w14:paraId="0000035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35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0" w:type="dxa"/>
            <w:tcBorders>
              <w:top w:val="nil"/>
              <w:left w:val="nil"/>
              <w:bottom w:val="nil"/>
              <w:right w:val="nil"/>
            </w:tcBorders>
            <w:vAlign w:val="center"/>
          </w:tcPr>
          <w:p w14:paraId="0000035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7" w:type="dxa"/>
            <w:tcBorders>
              <w:top w:val="nil"/>
              <w:left w:val="nil"/>
              <w:bottom w:val="nil"/>
              <w:right w:val="nil"/>
            </w:tcBorders>
            <w:vAlign w:val="center"/>
          </w:tcPr>
          <w:p w14:paraId="0000035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7" w:type="dxa"/>
            <w:tcBorders>
              <w:top w:val="nil"/>
              <w:left w:val="nil"/>
              <w:bottom w:val="nil"/>
              <w:right w:val="nil"/>
            </w:tcBorders>
            <w:vAlign w:val="center"/>
          </w:tcPr>
          <w:p w14:paraId="0000035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0AD8D847" w14:textId="77777777">
        <w:trPr>
          <w:trHeight w:val="360"/>
        </w:trPr>
        <w:tc>
          <w:tcPr>
            <w:tcW w:w="3113" w:type="dxa"/>
            <w:tcBorders>
              <w:top w:val="nil"/>
              <w:left w:val="nil"/>
              <w:bottom w:val="nil"/>
              <w:right w:val="nil"/>
            </w:tcBorders>
            <w:vAlign w:val="center"/>
          </w:tcPr>
          <w:p w14:paraId="0000035D" w14:textId="77777777" w:rsidR="00AB00E4" w:rsidRDefault="00AB00E4">
            <w:pPr>
              <w:spacing w:after="0" w:line="240" w:lineRule="auto"/>
              <w:jc w:val="right"/>
              <w:rPr>
                <w:rFonts w:ascii="Arial" w:eastAsia="Arial" w:hAnsi="Arial" w:cs="Arial"/>
                <w:sz w:val="20"/>
                <w:szCs w:val="20"/>
              </w:rPr>
            </w:pPr>
          </w:p>
        </w:tc>
        <w:tc>
          <w:tcPr>
            <w:tcW w:w="1292" w:type="dxa"/>
            <w:tcBorders>
              <w:top w:val="nil"/>
              <w:left w:val="nil"/>
              <w:bottom w:val="single" w:sz="4" w:space="0" w:color="000000"/>
              <w:right w:val="nil"/>
            </w:tcBorders>
            <w:vAlign w:val="center"/>
          </w:tcPr>
          <w:p w14:paraId="0000035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5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0" w:type="dxa"/>
            <w:tcBorders>
              <w:top w:val="nil"/>
              <w:left w:val="nil"/>
              <w:bottom w:val="single" w:sz="4" w:space="0" w:color="000000"/>
              <w:right w:val="nil"/>
            </w:tcBorders>
            <w:vAlign w:val="center"/>
          </w:tcPr>
          <w:p w14:paraId="0000036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6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17" w:type="dxa"/>
            <w:tcBorders>
              <w:top w:val="nil"/>
              <w:left w:val="nil"/>
              <w:bottom w:val="single" w:sz="4" w:space="0" w:color="000000"/>
              <w:right w:val="nil"/>
            </w:tcBorders>
            <w:vAlign w:val="center"/>
          </w:tcPr>
          <w:p w14:paraId="0000036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3BEDE406" w14:textId="77777777">
        <w:trPr>
          <w:trHeight w:val="360"/>
        </w:trPr>
        <w:tc>
          <w:tcPr>
            <w:tcW w:w="3113" w:type="dxa"/>
            <w:tcBorders>
              <w:top w:val="nil"/>
              <w:left w:val="nil"/>
              <w:bottom w:val="nil"/>
              <w:right w:val="nil"/>
            </w:tcBorders>
            <w:vAlign w:val="center"/>
          </w:tcPr>
          <w:p w14:paraId="00000363" w14:textId="77777777" w:rsidR="00AB00E4" w:rsidRDefault="00AB00E4">
            <w:pPr>
              <w:spacing w:after="0" w:line="240" w:lineRule="auto"/>
              <w:jc w:val="right"/>
              <w:rPr>
                <w:rFonts w:ascii="Arial" w:eastAsia="Arial" w:hAnsi="Arial" w:cs="Arial"/>
                <w:sz w:val="20"/>
                <w:szCs w:val="20"/>
              </w:rPr>
            </w:pPr>
          </w:p>
        </w:tc>
        <w:tc>
          <w:tcPr>
            <w:tcW w:w="1292" w:type="dxa"/>
            <w:tcBorders>
              <w:top w:val="nil"/>
              <w:left w:val="nil"/>
              <w:bottom w:val="nil"/>
              <w:right w:val="nil"/>
            </w:tcBorders>
            <w:vAlign w:val="center"/>
          </w:tcPr>
          <w:p w14:paraId="0000036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6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0" w:type="dxa"/>
            <w:tcBorders>
              <w:top w:val="nil"/>
              <w:left w:val="nil"/>
              <w:bottom w:val="nil"/>
              <w:right w:val="nil"/>
            </w:tcBorders>
            <w:vAlign w:val="center"/>
          </w:tcPr>
          <w:p w14:paraId="0000036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6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6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305197EB" w14:textId="77777777">
        <w:trPr>
          <w:trHeight w:val="360"/>
        </w:trPr>
        <w:tc>
          <w:tcPr>
            <w:tcW w:w="3113" w:type="dxa"/>
            <w:tcBorders>
              <w:top w:val="nil"/>
              <w:left w:val="nil"/>
              <w:bottom w:val="nil"/>
              <w:right w:val="nil"/>
            </w:tcBorders>
            <w:vAlign w:val="center"/>
          </w:tcPr>
          <w:p w14:paraId="00000369"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Advertising and Publicity</w:t>
            </w:r>
          </w:p>
        </w:tc>
        <w:tc>
          <w:tcPr>
            <w:tcW w:w="1292" w:type="dxa"/>
            <w:tcBorders>
              <w:top w:val="nil"/>
              <w:left w:val="nil"/>
              <w:bottom w:val="nil"/>
              <w:right w:val="nil"/>
            </w:tcBorders>
            <w:vAlign w:val="center"/>
          </w:tcPr>
          <w:p w14:paraId="0000036A"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6B" w14:textId="77777777" w:rsidR="00AB00E4" w:rsidRDefault="00AB00E4">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vAlign w:val="center"/>
          </w:tcPr>
          <w:p w14:paraId="0000036C"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6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6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453DCEC3" w14:textId="77777777">
        <w:trPr>
          <w:trHeight w:val="360"/>
        </w:trPr>
        <w:tc>
          <w:tcPr>
            <w:tcW w:w="3113" w:type="dxa"/>
            <w:tcBorders>
              <w:top w:val="nil"/>
              <w:left w:val="nil"/>
              <w:bottom w:val="nil"/>
              <w:right w:val="nil"/>
            </w:tcBorders>
            <w:vAlign w:val="center"/>
          </w:tcPr>
          <w:p w14:paraId="0000036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Professional Fees</w:t>
            </w:r>
          </w:p>
        </w:tc>
        <w:tc>
          <w:tcPr>
            <w:tcW w:w="1292" w:type="dxa"/>
            <w:tcBorders>
              <w:top w:val="nil"/>
              <w:left w:val="nil"/>
              <w:bottom w:val="nil"/>
              <w:right w:val="nil"/>
            </w:tcBorders>
            <w:vAlign w:val="center"/>
          </w:tcPr>
          <w:p w14:paraId="0000037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1,012 </w:t>
            </w:r>
          </w:p>
        </w:tc>
        <w:tc>
          <w:tcPr>
            <w:tcW w:w="1117" w:type="dxa"/>
            <w:tcBorders>
              <w:top w:val="nil"/>
              <w:left w:val="nil"/>
              <w:bottom w:val="nil"/>
              <w:right w:val="nil"/>
            </w:tcBorders>
            <w:vAlign w:val="center"/>
          </w:tcPr>
          <w:p w14:paraId="0000037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1,173 </w:t>
            </w:r>
          </w:p>
        </w:tc>
        <w:tc>
          <w:tcPr>
            <w:tcW w:w="1270" w:type="dxa"/>
            <w:tcBorders>
              <w:top w:val="nil"/>
              <w:left w:val="nil"/>
              <w:bottom w:val="nil"/>
              <w:right w:val="nil"/>
            </w:tcBorders>
            <w:vAlign w:val="center"/>
          </w:tcPr>
          <w:p w14:paraId="00000372" w14:textId="77777777" w:rsidR="00AB00E4" w:rsidRDefault="00AB00E4">
            <w:pPr>
              <w:spacing w:after="0" w:line="240" w:lineRule="auto"/>
              <w:jc w:val="right"/>
              <w:rPr>
                <w:rFonts w:ascii="Arial" w:eastAsia="Arial" w:hAnsi="Arial" w:cs="Arial"/>
                <w:sz w:val="20"/>
                <w:szCs w:val="20"/>
              </w:rPr>
            </w:pPr>
          </w:p>
        </w:tc>
        <w:tc>
          <w:tcPr>
            <w:tcW w:w="1117" w:type="dxa"/>
            <w:tcBorders>
              <w:top w:val="nil"/>
              <w:left w:val="nil"/>
              <w:bottom w:val="nil"/>
              <w:right w:val="nil"/>
            </w:tcBorders>
            <w:vAlign w:val="center"/>
          </w:tcPr>
          <w:p w14:paraId="00000373"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2,185 </w:t>
            </w:r>
          </w:p>
        </w:tc>
        <w:tc>
          <w:tcPr>
            <w:tcW w:w="1117" w:type="dxa"/>
            <w:tcBorders>
              <w:top w:val="nil"/>
              <w:left w:val="nil"/>
              <w:bottom w:val="nil"/>
              <w:right w:val="nil"/>
            </w:tcBorders>
            <w:vAlign w:val="center"/>
          </w:tcPr>
          <w:p w14:paraId="0000037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900</w:t>
            </w:r>
          </w:p>
        </w:tc>
      </w:tr>
      <w:tr w:rsidR="00AB00E4" w14:paraId="6F31F81D" w14:textId="77777777">
        <w:trPr>
          <w:trHeight w:val="360"/>
        </w:trPr>
        <w:tc>
          <w:tcPr>
            <w:tcW w:w="3113" w:type="dxa"/>
            <w:tcBorders>
              <w:top w:val="nil"/>
              <w:left w:val="nil"/>
              <w:bottom w:val="nil"/>
              <w:right w:val="nil"/>
            </w:tcBorders>
            <w:vAlign w:val="center"/>
          </w:tcPr>
          <w:p w14:paraId="00000375"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Printing, Postage, Stationary</w:t>
            </w:r>
          </w:p>
        </w:tc>
        <w:tc>
          <w:tcPr>
            <w:tcW w:w="1292" w:type="dxa"/>
            <w:tcBorders>
              <w:top w:val="nil"/>
              <w:left w:val="nil"/>
              <w:bottom w:val="nil"/>
              <w:right w:val="nil"/>
            </w:tcBorders>
            <w:vAlign w:val="center"/>
          </w:tcPr>
          <w:p w14:paraId="00000376"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77" w14:textId="77777777" w:rsidR="00AB00E4" w:rsidRDefault="00AB00E4">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vAlign w:val="center"/>
          </w:tcPr>
          <w:p w14:paraId="00000378"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7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7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6B08523D" w14:textId="77777777">
        <w:trPr>
          <w:trHeight w:val="360"/>
        </w:trPr>
        <w:tc>
          <w:tcPr>
            <w:tcW w:w="3113" w:type="dxa"/>
            <w:tcBorders>
              <w:top w:val="nil"/>
              <w:left w:val="nil"/>
              <w:bottom w:val="nil"/>
              <w:right w:val="nil"/>
            </w:tcBorders>
            <w:vAlign w:val="center"/>
          </w:tcPr>
          <w:p w14:paraId="0000037B"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Salary, NI, Tax, Pensions</w:t>
            </w:r>
          </w:p>
        </w:tc>
        <w:tc>
          <w:tcPr>
            <w:tcW w:w="1292" w:type="dxa"/>
            <w:tcBorders>
              <w:top w:val="nil"/>
              <w:left w:val="nil"/>
              <w:bottom w:val="nil"/>
              <w:right w:val="nil"/>
            </w:tcBorders>
            <w:vAlign w:val="center"/>
          </w:tcPr>
          <w:p w14:paraId="0000037C"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7D" w14:textId="77777777" w:rsidR="00AB00E4" w:rsidRDefault="00AB00E4">
            <w:pPr>
              <w:spacing w:after="0" w:line="240" w:lineRule="auto"/>
              <w:jc w:val="right"/>
              <w:rPr>
                <w:rFonts w:ascii="Times New Roman" w:eastAsia="Times New Roman" w:hAnsi="Times New Roman" w:cs="Times New Roman"/>
                <w:sz w:val="20"/>
                <w:szCs w:val="20"/>
              </w:rPr>
            </w:pPr>
          </w:p>
        </w:tc>
        <w:tc>
          <w:tcPr>
            <w:tcW w:w="1270" w:type="dxa"/>
            <w:tcBorders>
              <w:top w:val="nil"/>
              <w:left w:val="nil"/>
              <w:bottom w:val="nil"/>
              <w:right w:val="nil"/>
            </w:tcBorders>
            <w:vAlign w:val="center"/>
          </w:tcPr>
          <w:p w14:paraId="0000037E"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7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8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3947E8F8" w14:textId="77777777">
        <w:trPr>
          <w:trHeight w:val="360"/>
        </w:trPr>
        <w:tc>
          <w:tcPr>
            <w:tcW w:w="3113" w:type="dxa"/>
            <w:tcBorders>
              <w:top w:val="nil"/>
              <w:left w:val="nil"/>
              <w:bottom w:val="nil"/>
              <w:right w:val="nil"/>
            </w:tcBorders>
            <w:vAlign w:val="center"/>
          </w:tcPr>
          <w:p w14:paraId="0000038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Licences/Subscriptions</w:t>
            </w:r>
          </w:p>
        </w:tc>
        <w:tc>
          <w:tcPr>
            <w:tcW w:w="1292" w:type="dxa"/>
            <w:tcBorders>
              <w:top w:val="nil"/>
              <w:left w:val="nil"/>
              <w:bottom w:val="nil"/>
              <w:right w:val="nil"/>
            </w:tcBorders>
            <w:vAlign w:val="center"/>
          </w:tcPr>
          <w:p w14:paraId="0000038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275 </w:t>
            </w:r>
          </w:p>
        </w:tc>
        <w:tc>
          <w:tcPr>
            <w:tcW w:w="1117" w:type="dxa"/>
            <w:tcBorders>
              <w:top w:val="nil"/>
              <w:left w:val="nil"/>
              <w:bottom w:val="nil"/>
              <w:right w:val="nil"/>
            </w:tcBorders>
            <w:vAlign w:val="center"/>
          </w:tcPr>
          <w:p w14:paraId="00000383"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84"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8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275 </w:t>
            </w:r>
          </w:p>
        </w:tc>
        <w:tc>
          <w:tcPr>
            <w:tcW w:w="1117" w:type="dxa"/>
            <w:tcBorders>
              <w:top w:val="nil"/>
              <w:left w:val="nil"/>
              <w:bottom w:val="nil"/>
              <w:right w:val="nil"/>
            </w:tcBorders>
            <w:vAlign w:val="center"/>
          </w:tcPr>
          <w:p w14:paraId="0000038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29</w:t>
            </w:r>
          </w:p>
        </w:tc>
      </w:tr>
      <w:tr w:rsidR="00AB00E4" w14:paraId="16C140D9" w14:textId="77777777">
        <w:trPr>
          <w:trHeight w:val="360"/>
        </w:trPr>
        <w:tc>
          <w:tcPr>
            <w:tcW w:w="3113" w:type="dxa"/>
            <w:tcBorders>
              <w:top w:val="nil"/>
              <w:left w:val="nil"/>
              <w:bottom w:val="nil"/>
              <w:right w:val="nil"/>
            </w:tcBorders>
            <w:vAlign w:val="center"/>
          </w:tcPr>
          <w:p w14:paraId="00000387"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Repairs and Maintenance</w:t>
            </w:r>
          </w:p>
        </w:tc>
        <w:tc>
          <w:tcPr>
            <w:tcW w:w="1292" w:type="dxa"/>
            <w:tcBorders>
              <w:top w:val="nil"/>
              <w:left w:val="nil"/>
              <w:bottom w:val="nil"/>
              <w:right w:val="nil"/>
            </w:tcBorders>
            <w:vAlign w:val="center"/>
          </w:tcPr>
          <w:p w14:paraId="0000038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1,632 </w:t>
            </w:r>
          </w:p>
        </w:tc>
        <w:tc>
          <w:tcPr>
            <w:tcW w:w="1117" w:type="dxa"/>
            <w:tcBorders>
              <w:top w:val="nil"/>
              <w:left w:val="nil"/>
              <w:bottom w:val="nil"/>
              <w:right w:val="nil"/>
            </w:tcBorders>
            <w:vAlign w:val="center"/>
          </w:tcPr>
          <w:p w14:paraId="0000038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249 </w:t>
            </w:r>
          </w:p>
        </w:tc>
        <w:tc>
          <w:tcPr>
            <w:tcW w:w="1270" w:type="dxa"/>
            <w:tcBorders>
              <w:top w:val="nil"/>
              <w:left w:val="nil"/>
              <w:bottom w:val="nil"/>
              <w:right w:val="nil"/>
            </w:tcBorders>
            <w:vAlign w:val="center"/>
          </w:tcPr>
          <w:p w14:paraId="0000038A" w14:textId="77777777" w:rsidR="00AB00E4" w:rsidRDefault="00AB00E4">
            <w:pPr>
              <w:spacing w:after="0" w:line="240" w:lineRule="auto"/>
              <w:jc w:val="right"/>
              <w:rPr>
                <w:rFonts w:ascii="Arial" w:eastAsia="Arial" w:hAnsi="Arial" w:cs="Arial"/>
                <w:sz w:val="20"/>
                <w:szCs w:val="20"/>
              </w:rPr>
            </w:pPr>
          </w:p>
        </w:tc>
        <w:tc>
          <w:tcPr>
            <w:tcW w:w="1117" w:type="dxa"/>
            <w:tcBorders>
              <w:top w:val="nil"/>
              <w:left w:val="nil"/>
              <w:bottom w:val="nil"/>
              <w:right w:val="nil"/>
            </w:tcBorders>
            <w:vAlign w:val="center"/>
          </w:tcPr>
          <w:p w14:paraId="0000038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1,881 </w:t>
            </w:r>
          </w:p>
        </w:tc>
        <w:tc>
          <w:tcPr>
            <w:tcW w:w="1117" w:type="dxa"/>
            <w:tcBorders>
              <w:top w:val="nil"/>
              <w:left w:val="nil"/>
              <w:bottom w:val="nil"/>
              <w:right w:val="nil"/>
            </w:tcBorders>
            <w:vAlign w:val="center"/>
          </w:tcPr>
          <w:p w14:paraId="0000038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4161</w:t>
            </w:r>
          </w:p>
        </w:tc>
      </w:tr>
      <w:tr w:rsidR="00AB00E4" w14:paraId="0EE174A4" w14:textId="77777777">
        <w:trPr>
          <w:trHeight w:val="360"/>
        </w:trPr>
        <w:tc>
          <w:tcPr>
            <w:tcW w:w="3113" w:type="dxa"/>
            <w:tcBorders>
              <w:top w:val="nil"/>
              <w:left w:val="nil"/>
              <w:bottom w:val="nil"/>
              <w:right w:val="nil"/>
            </w:tcBorders>
            <w:vAlign w:val="center"/>
          </w:tcPr>
          <w:p w14:paraId="0000038D"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Sundries</w:t>
            </w:r>
          </w:p>
        </w:tc>
        <w:tc>
          <w:tcPr>
            <w:tcW w:w="1292" w:type="dxa"/>
            <w:tcBorders>
              <w:top w:val="nil"/>
              <w:left w:val="nil"/>
              <w:bottom w:val="nil"/>
              <w:right w:val="nil"/>
            </w:tcBorders>
            <w:vAlign w:val="center"/>
          </w:tcPr>
          <w:p w14:paraId="0000038E"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8F" w14:textId="77777777" w:rsidR="00AB00E4" w:rsidRDefault="00AB00E4">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vAlign w:val="center"/>
          </w:tcPr>
          <w:p w14:paraId="00000390"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91"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9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7A4466B4" w14:textId="77777777">
        <w:trPr>
          <w:trHeight w:val="360"/>
        </w:trPr>
        <w:tc>
          <w:tcPr>
            <w:tcW w:w="3113" w:type="dxa"/>
            <w:tcBorders>
              <w:top w:val="nil"/>
              <w:left w:val="nil"/>
              <w:bottom w:val="nil"/>
              <w:right w:val="nil"/>
            </w:tcBorders>
            <w:vAlign w:val="center"/>
          </w:tcPr>
          <w:p w14:paraId="00000393"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Event Costs</w:t>
            </w:r>
          </w:p>
        </w:tc>
        <w:tc>
          <w:tcPr>
            <w:tcW w:w="1292" w:type="dxa"/>
            <w:tcBorders>
              <w:top w:val="nil"/>
              <w:left w:val="nil"/>
              <w:bottom w:val="nil"/>
              <w:right w:val="nil"/>
            </w:tcBorders>
            <w:vAlign w:val="center"/>
          </w:tcPr>
          <w:p w14:paraId="0000039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783 </w:t>
            </w:r>
          </w:p>
        </w:tc>
        <w:tc>
          <w:tcPr>
            <w:tcW w:w="1117" w:type="dxa"/>
            <w:tcBorders>
              <w:top w:val="nil"/>
              <w:left w:val="nil"/>
              <w:bottom w:val="nil"/>
              <w:right w:val="nil"/>
            </w:tcBorders>
            <w:vAlign w:val="center"/>
          </w:tcPr>
          <w:p w14:paraId="00000395"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96"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97"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783 </w:t>
            </w:r>
          </w:p>
        </w:tc>
        <w:tc>
          <w:tcPr>
            <w:tcW w:w="1117" w:type="dxa"/>
            <w:tcBorders>
              <w:top w:val="nil"/>
              <w:left w:val="nil"/>
              <w:bottom w:val="nil"/>
              <w:right w:val="nil"/>
            </w:tcBorders>
            <w:vAlign w:val="center"/>
          </w:tcPr>
          <w:p w14:paraId="0000039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1154</w:t>
            </w:r>
          </w:p>
        </w:tc>
      </w:tr>
      <w:tr w:rsidR="00AB00E4" w14:paraId="2D251143" w14:textId="77777777">
        <w:trPr>
          <w:trHeight w:val="360"/>
        </w:trPr>
        <w:tc>
          <w:tcPr>
            <w:tcW w:w="3113" w:type="dxa"/>
            <w:tcBorders>
              <w:top w:val="nil"/>
              <w:left w:val="nil"/>
              <w:bottom w:val="nil"/>
              <w:right w:val="nil"/>
            </w:tcBorders>
            <w:vAlign w:val="center"/>
          </w:tcPr>
          <w:p w14:paraId="00000399"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Capital Expenditure</w:t>
            </w:r>
          </w:p>
        </w:tc>
        <w:tc>
          <w:tcPr>
            <w:tcW w:w="1292" w:type="dxa"/>
            <w:tcBorders>
              <w:top w:val="nil"/>
              <w:left w:val="nil"/>
              <w:bottom w:val="nil"/>
              <w:right w:val="nil"/>
            </w:tcBorders>
            <w:vAlign w:val="center"/>
          </w:tcPr>
          <w:p w14:paraId="0000039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60 </w:t>
            </w:r>
          </w:p>
        </w:tc>
        <w:tc>
          <w:tcPr>
            <w:tcW w:w="1117" w:type="dxa"/>
            <w:tcBorders>
              <w:top w:val="nil"/>
              <w:left w:val="nil"/>
              <w:bottom w:val="nil"/>
              <w:right w:val="nil"/>
            </w:tcBorders>
            <w:vAlign w:val="center"/>
          </w:tcPr>
          <w:p w14:paraId="0000039B"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9C"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9D"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60 </w:t>
            </w:r>
          </w:p>
        </w:tc>
        <w:tc>
          <w:tcPr>
            <w:tcW w:w="1117" w:type="dxa"/>
            <w:tcBorders>
              <w:top w:val="nil"/>
              <w:left w:val="nil"/>
              <w:bottom w:val="nil"/>
              <w:right w:val="nil"/>
            </w:tcBorders>
            <w:vAlign w:val="center"/>
          </w:tcPr>
          <w:p w14:paraId="0000039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0213F336" w14:textId="77777777">
        <w:trPr>
          <w:trHeight w:val="360"/>
        </w:trPr>
        <w:tc>
          <w:tcPr>
            <w:tcW w:w="3113" w:type="dxa"/>
            <w:tcBorders>
              <w:top w:val="nil"/>
              <w:left w:val="nil"/>
              <w:bottom w:val="nil"/>
              <w:right w:val="nil"/>
            </w:tcBorders>
            <w:vAlign w:val="center"/>
          </w:tcPr>
          <w:p w14:paraId="0000039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Hall Running Costs (note 6)</w:t>
            </w:r>
          </w:p>
        </w:tc>
        <w:tc>
          <w:tcPr>
            <w:tcW w:w="1292" w:type="dxa"/>
            <w:tcBorders>
              <w:top w:val="nil"/>
              <w:left w:val="nil"/>
              <w:bottom w:val="nil"/>
              <w:right w:val="nil"/>
            </w:tcBorders>
            <w:vAlign w:val="center"/>
          </w:tcPr>
          <w:p w14:paraId="000003A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1,232 </w:t>
            </w:r>
          </w:p>
        </w:tc>
        <w:tc>
          <w:tcPr>
            <w:tcW w:w="1117" w:type="dxa"/>
            <w:tcBorders>
              <w:top w:val="nil"/>
              <w:left w:val="nil"/>
              <w:bottom w:val="nil"/>
              <w:right w:val="nil"/>
            </w:tcBorders>
            <w:vAlign w:val="center"/>
          </w:tcPr>
          <w:p w14:paraId="000003A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0" w:type="dxa"/>
            <w:tcBorders>
              <w:top w:val="nil"/>
              <w:left w:val="nil"/>
              <w:bottom w:val="nil"/>
              <w:right w:val="nil"/>
            </w:tcBorders>
            <w:vAlign w:val="center"/>
          </w:tcPr>
          <w:p w14:paraId="000003A2" w14:textId="77777777" w:rsidR="00AB00E4" w:rsidRDefault="00AB00E4">
            <w:pPr>
              <w:spacing w:after="0" w:line="240" w:lineRule="auto"/>
              <w:jc w:val="right"/>
              <w:rPr>
                <w:rFonts w:ascii="Arial" w:eastAsia="Arial" w:hAnsi="Arial" w:cs="Arial"/>
                <w:sz w:val="20"/>
                <w:szCs w:val="20"/>
              </w:rPr>
            </w:pPr>
          </w:p>
        </w:tc>
        <w:tc>
          <w:tcPr>
            <w:tcW w:w="1117" w:type="dxa"/>
            <w:tcBorders>
              <w:top w:val="nil"/>
              <w:left w:val="nil"/>
              <w:bottom w:val="nil"/>
              <w:right w:val="nil"/>
            </w:tcBorders>
            <w:vAlign w:val="center"/>
          </w:tcPr>
          <w:p w14:paraId="000003A3"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1,232 </w:t>
            </w:r>
          </w:p>
        </w:tc>
        <w:tc>
          <w:tcPr>
            <w:tcW w:w="1117" w:type="dxa"/>
            <w:tcBorders>
              <w:top w:val="nil"/>
              <w:left w:val="nil"/>
              <w:bottom w:val="nil"/>
              <w:right w:val="nil"/>
            </w:tcBorders>
            <w:vAlign w:val="center"/>
          </w:tcPr>
          <w:p w14:paraId="000003A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3150</w:t>
            </w:r>
          </w:p>
        </w:tc>
      </w:tr>
      <w:tr w:rsidR="00AB00E4" w14:paraId="5266171D" w14:textId="77777777">
        <w:trPr>
          <w:trHeight w:val="360"/>
        </w:trPr>
        <w:tc>
          <w:tcPr>
            <w:tcW w:w="3113" w:type="dxa"/>
            <w:tcBorders>
              <w:top w:val="nil"/>
              <w:left w:val="nil"/>
              <w:bottom w:val="nil"/>
              <w:right w:val="nil"/>
            </w:tcBorders>
            <w:vAlign w:val="center"/>
          </w:tcPr>
          <w:p w14:paraId="000003A5"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Broch Field Electricity</w:t>
            </w:r>
          </w:p>
        </w:tc>
        <w:tc>
          <w:tcPr>
            <w:tcW w:w="1292" w:type="dxa"/>
            <w:tcBorders>
              <w:top w:val="nil"/>
              <w:left w:val="nil"/>
              <w:bottom w:val="nil"/>
              <w:right w:val="nil"/>
            </w:tcBorders>
            <w:vAlign w:val="center"/>
          </w:tcPr>
          <w:p w14:paraId="000003A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1,154 </w:t>
            </w:r>
          </w:p>
        </w:tc>
        <w:tc>
          <w:tcPr>
            <w:tcW w:w="1117" w:type="dxa"/>
            <w:tcBorders>
              <w:top w:val="nil"/>
              <w:left w:val="nil"/>
              <w:bottom w:val="nil"/>
              <w:right w:val="nil"/>
            </w:tcBorders>
            <w:vAlign w:val="center"/>
          </w:tcPr>
          <w:p w14:paraId="000003A7"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A8"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A9"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1,154 </w:t>
            </w:r>
          </w:p>
        </w:tc>
        <w:tc>
          <w:tcPr>
            <w:tcW w:w="1117" w:type="dxa"/>
            <w:tcBorders>
              <w:top w:val="nil"/>
              <w:left w:val="nil"/>
              <w:bottom w:val="nil"/>
              <w:right w:val="nil"/>
            </w:tcBorders>
            <w:vAlign w:val="center"/>
          </w:tcPr>
          <w:p w14:paraId="000003A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697</w:t>
            </w:r>
          </w:p>
        </w:tc>
      </w:tr>
      <w:tr w:rsidR="00AB00E4" w14:paraId="31918BBB" w14:textId="77777777">
        <w:trPr>
          <w:trHeight w:val="360"/>
        </w:trPr>
        <w:tc>
          <w:tcPr>
            <w:tcW w:w="3113" w:type="dxa"/>
            <w:tcBorders>
              <w:top w:val="nil"/>
              <w:left w:val="nil"/>
              <w:bottom w:val="nil"/>
              <w:right w:val="nil"/>
            </w:tcBorders>
            <w:vAlign w:val="center"/>
          </w:tcPr>
          <w:p w14:paraId="000003AB"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Insurance</w:t>
            </w:r>
          </w:p>
        </w:tc>
        <w:tc>
          <w:tcPr>
            <w:tcW w:w="1292" w:type="dxa"/>
            <w:tcBorders>
              <w:top w:val="nil"/>
              <w:left w:val="nil"/>
              <w:bottom w:val="nil"/>
              <w:right w:val="nil"/>
            </w:tcBorders>
            <w:vAlign w:val="center"/>
          </w:tcPr>
          <w:p w14:paraId="000003A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2,020 </w:t>
            </w:r>
          </w:p>
        </w:tc>
        <w:tc>
          <w:tcPr>
            <w:tcW w:w="1117" w:type="dxa"/>
            <w:tcBorders>
              <w:top w:val="nil"/>
              <w:left w:val="nil"/>
              <w:bottom w:val="nil"/>
              <w:right w:val="nil"/>
            </w:tcBorders>
            <w:vAlign w:val="center"/>
          </w:tcPr>
          <w:p w14:paraId="000003AD"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AE"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AF"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2,020 </w:t>
            </w:r>
          </w:p>
        </w:tc>
        <w:tc>
          <w:tcPr>
            <w:tcW w:w="1117" w:type="dxa"/>
            <w:tcBorders>
              <w:top w:val="nil"/>
              <w:left w:val="nil"/>
              <w:bottom w:val="nil"/>
              <w:right w:val="nil"/>
            </w:tcBorders>
            <w:vAlign w:val="center"/>
          </w:tcPr>
          <w:p w14:paraId="000003B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1978</w:t>
            </w:r>
          </w:p>
        </w:tc>
      </w:tr>
      <w:tr w:rsidR="00AB00E4" w14:paraId="37AA4765" w14:textId="77777777">
        <w:trPr>
          <w:trHeight w:val="360"/>
        </w:trPr>
        <w:tc>
          <w:tcPr>
            <w:tcW w:w="3113" w:type="dxa"/>
            <w:tcBorders>
              <w:top w:val="nil"/>
              <w:left w:val="nil"/>
              <w:bottom w:val="nil"/>
              <w:right w:val="nil"/>
            </w:tcBorders>
            <w:vAlign w:val="center"/>
          </w:tcPr>
          <w:p w14:paraId="000003B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General Donations</w:t>
            </w:r>
          </w:p>
        </w:tc>
        <w:tc>
          <w:tcPr>
            <w:tcW w:w="1292" w:type="dxa"/>
            <w:tcBorders>
              <w:top w:val="nil"/>
              <w:left w:val="nil"/>
              <w:bottom w:val="nil"/>
              <w:right w:val="nil"/>
            </w:tcBorders>
            <w:vAlign w:val="center"/>
          </w:tcPr>
          <w:p w14:paraId="000003B2"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B3" w14:textId="77777777" w:rsidR="00AB00E4" w:rsidRDefault="00AB00E4">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vAlign w:val="center"/>
          </w:tcPr>
          <w:p w14:paraId="000003B4"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B5"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B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1A81CBF4" w14:textId="77777777">
        <w:trPr>
          <w:trHeight w:val="360"/>
        </w:trPr>
        <w:tc>
          <w:tcPr>
            <w:tcW w:w="3113" w:type="dxa"/>
            <w:tcBorders>
              <w:top w:val="nil"/>
              <w:left w:val="nil"/>
              <w:bottom w:val="nil"/>
              <w:right w:val="nil"/>
            </w:tcBorders>
            <w:vAlign w:val="center"/>
          </w:tcPr>
          <w:p w14:paraId="000003B7" w14:textId="77777777" w:rsidR="00AB00E4" w:rsidRDefault="00AB00E4">
            <w:pPr>
              <w:spacing w:after="0" w:line="240" w:lineRule="auto"/>
              <w:jc w:val="right"/>
              <w:rPr>
                <w:rFonts w:ascii="Arial" w:eastAsia="Arial" w:hAnsi="Arial" w:cs="Arial"/>
                <w:sz w:val="20"/>
                <w:szCs w:val="20"/>
              </w:rPr>
            </w:pPr>
          </w:p>
        </w:tc>
        <w:tc>
          <w:tcPr>
            <w:tcW w:w="1292" w:type="dxa"/>
            <w:tcBorders>
              <w:top w:val="single" w:sz="4" w:space="0" w:color="000000"/>
              <w:left w:val="nil"/>
              <w:bottom w:val="single" w:sz="4" w:space="0" w:color="000000"/>
              <w:right w:val="nil"/>
            </w:tcBorders>
            <w:vAlign w:val="center"/>
          </w:tcPr>
          <w:p w14:paraId="000003B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8,166 </w:t>
            </w:r>
          </w:p>
        </w:tc>
        <w:tc>
          <w:tcPr>
            <w:tcW w:w="1117" w:type="dxa"/>
            <w:tcBorders>
              <w:top w:val="single" w:sz="4" w:space="0" w:color="000000"/>
              <w:left w:val="nil"/>
              <w:bottom w:val="single" w:sz="4" w:space="0" w:color="000000"/>
              <w:right w:val="nil"/>
            </w:tcBorders>
            <w:vAlign w:val="center"/>
          </w:tcPr>
          <w:p w14:paraId="000003B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1,422 </w:t>
            </w:r>
          </w:p>
        </w:tc>
        <w:tc>
          <w:tcPr>
            <w:tcW w:w="1270" w:type="dxa"/>
            <w:tcBorders>
              <w:top w:val="single" w:sz="4" w:space="0" w:color="000000"/>
              <w:left w:val="nil"/>
              <w:bottom w:val="single" w:sz="4" w:space="0" w:color="000000"/>
              <w:right w:val="nil"/>
            </w:tcBorders>
            <w:vAlign w:val="center"/>
          </w:tcPr>
          <w:p w14:paraId="000003B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single" w:sz="4" w:space="0" w:color="000000"/>
              <w:left w:val="nil"/>
              <w:bottom w:val="single" w:sz="4" w:space="0" w:color="000000"/>
              <w:right w:val="nil"/>
            </w:tcBorders>
            <w:vAlign w:val="center"/>
          </w:tcPr>
          <w:p w14:paraId="000003BB"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9,588 </w:t>
            </w:r>
          </w:p>
        </w:tc>
        <w:tc>
          <w:tcPr>
            <w:tcW w:w="1117" w:type="dxa"/>
            <w:tcBorders>
              <w:top w:val="single" w:sz="4" w:space="0" w:color="000000"/>
              <w:left w:val="nil"/>
              <w:bottom w:val="single" w:sz="4" w:space="0" w:color="000000"/>
              <w:right w:val="nil"/>
            </w:tcBorders>
            <w:vAlign w:val="center"/>
          </w:tcPr>
          <w:p w14:paraId="000003B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12069</w:t>
            </w:r>
          </w:p>
        </w:tc>
      </w:tr>
      <w:tr w:rsidR="00AB00E4" w14:paraId="007A1674" w14:textId="77777777">
        <w:trPr>
          <w:trHeight w:val="360"/>
        </w:trPr>
        <w:tc>
          <w:tcPr>
            <w:tcW w:w="3113" w:type="dxa"/>
            <w:tcBorders>
              <w:top w:val="nil"/>
              <w:left w:val="nil"/>
              <w:bottom w:val="dashed" w:sz="8" w:space="0" w:color="000000"/>
              <w:right w:val="nil"/>
            </w:tcBorders>
            <w:shd w:val="clear" w:color="auto" w:fill="FFFF00"/>
            <w:vAlign w:val="center"/>
          </w:tcPr>
          <w:p w14:paraId="000003BD"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92" w:type="dxa"/>
            <w:tcBorders>
              <w:top w:val="nil"/>
              <w:left w:val="nil"/>
              <w:bottom w:val="dashed" w:sz="8" w:space="0" w:color="000000"/>
              <w:right w:val="nil"/>
            </w:tcBorders>
            <w:shd w:val="clear" w:color="auto" w:fill="FFFF00"/>
            <w:vAlign w:val="center"/>
          </w:tcPr>
          <w:p w14:paraId="000003BE"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B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0" w:type="dxa"/>
            <w:tcBorders>
              <w:top w:val="nil"/>
              <w:left w:val="nil"/>
              <w:bottom w:val="dashed" w:sz="8" w:space="0" w:color="000000"/>
              <w:right w:val="nil"/>
            </w:tcBorders>
            <w:shd w:val="clear" w:color="auto" w:fill="FFFF00"/>
            <w:vAlign w:val="center"/>
          </w:tcPr>
          <w:p w14:paraId="000003C0"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C1"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dashed" w:sz="8" w:space="0" w:color="000000"/>
              <w:right w:val="nil"/>
            </w:tcBorders>
            <w:shd w:val="clear" w:color="auto" w:fill="FFFF00"/>
            <w:vAlign w:val="center"/>
          </w:tcPr>
          <w:p w14:paraId="000003C2"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3C3" w14:textId="77777777" w:rsidR="00AB00E4" w:rsidRDefault="00AB00E4"/>
    <w:p w14:paraId="000003C4" w14:textId="77777777" w:rsidR="00AB00E4" w:rsidRDefault="00000000">
      <w:r>
        <w:br w:type="page"/>
      </w:r>
    </w:p>
    <w:p w14:paraId="000003C5" w14:textId="77777777" w:rsidR="00AB00E4" w:rsidRDefault="00AB00E4"/>
    <w:tbl>
      <w:tblPr>
        <w:tblStyle w:val="a6"/>
        <w:tblW w:w="9026" w:type="dxa"/>
        <w:tblInd w:w="0" w:type="dxa"/>
        <w:tblLayout w:type="fixed"/>
        <w:tblLook w:val="0400" w:firstRow="0" w:lastRow="0" w:firstColumn="0" w:lastColumn="0" w:noHBand="0" w:noVBand="1"/>
      </w:tblPr>
      <w:tblGrid>
        <w:gridCol w:w="3113"/>
        <w:gridCol w:w="1292"/>
        <w:gridCol w:w="1117"/>
        <w:gridCol w:w="1270"/>
        <w:gridCol w:w="1117"/>
        <w:gridCol w:w="1117"/>
      </w:tblGrid>
      <w:tr w:rsidR="00AB00E4" w14:paraId="66BC0634" w14:textId="77777777">
        <w:trPr>
          <w:trHeight w:val="360"/>
        </w:trPr>
        <w:tc>
          <w:tcPr>
            <w:tcW w:w="3113" w:type="dxa"/>
            <w:tcBorders>
              <w:top w:val="nil"/>
              <w:left w:val="nil"/>
              <w:bottom w:val="nil"/>
              <w:right w:val="nil"/>
            </w:tcBorders>
            <w:shd w:val="clear" w:color="auto" w:fill="FFFF00"/>
            <w:vAlign w:val="center"/>
          </w:tcPr>
          <w:p w14:paraId="000003C6" w14:textId="77777777" w:rsidR="00AB00E4"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6. Hall Running Costs</w:t>
            </w:r>
          </w:p>
        </w:tc>
        <w:tc>
          <w:tcPr>
            <w:tcW w:w="1292" w:type="dxa"/>
            <w:tcBorders>
              <w:top w:val="nil"/>
              <w:left w:val="nil"/>
              <w:bottom w:val="nil"/>
              <w:right w:val="nil"/>
            </w:tcBorders>
            <w:shd w:val="clear" w:color="auto" w:fill="FFFF00"/>
            <w:vAlign w:val="center"/>
          </w:tcPr>
          <w:p w14:paraId="000003C7"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C8"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0" w:type="dxa"/>
            <w:tcBorders>
              <w:top w:val="nil"/>
              <w:left w:val="nil"/>
              <w:bottom w:val="nil"/>
              <w:right w:val="nil"/>
            </w:tcBorders>
            <w:shd w:val="clear" w:color="auto" w:fill="FFFF00"/>
            <w:vAlign w:val="center"/>
          </w:tcPr>
          <w:p w14:paraId="000003C9"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CA"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nil"/>
              <w:right w:val="nil"/>
            </w:tcBorders>
            <w:shd w:val="clear" w:color="auto" w:fill="FFFF00"/>
            <w:vAlign w:val="center"/>
          </w:tcPr>
          <w:p w14:paraId="000003CB"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5646DD38" w14:textId="77777777">
        <w:trPr>
          <w:trHeight w:val="360"/>
        </w:trPr>
        <w:tc>
          <w:tcPr>
            <w:tcW w:w="3113" w:type="dxa"/>
            <w:tcBorders>
              <w:top w:val="nil"/>
              <w:left w:val="nil"/>
              <w:bottom w:val="nil"/>
              <w:right w:val="nil"/>
            </w:tcBorders>
            <w:vAlign w:val="center"/>
          </w:tcPr>
          <w:p w14:paraId="000003CC" w14:textId="77777777" w:rsidR="00AB00E4" w:rsidRDefault="00AB00E4">
            <w:pPr>
              <w:spacing w:after="0" w:line="240" w:lineRule="auto"/>
              <w:rPr>
                <w:rFonts w:ascii="Arial" w:eastAsia="Arial" w:hAnsi="Arial" w:cs="Arial"/>
                <w:sz w:val="18"/>
                <w:szCs w:val="18"/>
              </w:rPr>
            </w:pPr>
          </w:p>
        </w:tc>
        <w:tc>
          <w:tcPr>
            <w:tcW w:w="1292" w:type="dxa"/>
            <w:tcBorders>
              <w:top w:val="nil"/>
              <w:left w:val="nil"/>
              <w:bottom w:val="nil"/>
              <w:right w:val="nil"/>
            </w:tcBorders>
            <w:vAlign w:val="center"/>
          </w:tcPr>
          <w:p w14:paraId="000003C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3C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0" w:type="dxa"/>
            <w:tcBorders>
              <w:top w:val="nil"/>
              <w:left w:val="nil"/>
              <w:bottom w:val="nil"/>
              <w:right w:val="nil"/>
            </w:tcBorders>
            <w:vAlign w:val="center"/>
          </w:tcPr>
          <w:p w14:paraId="000003C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7" w:type="dxa"/>
            <w:tcBorders>
              <w:top w:val="nil"/>
              <w:left w:val="nil"/>
              <w:bottom w:val="nil"/>
              <w:right w:val="nil"/>
            </w:tcBorders>
            <w:vAlign w:val="center"/>
          </w:tcPr>
          <w:p w14:paraId="000003D0"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7" w:type="dxa"/>
            <w:tcBorders>
              <w:top w:val="nil"/>
              <w:left w:val="nil"/>
              <w:bottom w:val="nil"/>
              <w:right w:val="nil"/>
            </w:tcBorders>
            <w:vAlign w:val="center"/>
          </w:tcPr>
          <w:p w14:paraId="000003D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AB00E4" w14:paraId="77A19AF6" w14:textId="77777777">
        <w:trPr>
          <w:trHeight w:val="360"/>
        </w:trPr>
        <w:tc>
          <w:tcPr>
            <w:tcW w:w="3113" w:type="dxa"/>
            <w:tcBorders>
              <w:top w:val="nil"/>
              <w:left w:val="nil"/>
              <w:bottom w:val="nil"/>
              <w:right w:val="nil"/>
            </w:tcBorders>
            <w:vAlign w:val="center"/>
          </w:tcPr>
          <w:p w14:paraId="000003D2" w14:textId="77777777" w:rsidR="00AB00E4" w:rsidRDefault="00AB00E4">
            <w:pPr>
              <w:spacing w:after="0" w:line="240" w:lineRule="auto"/>
              <w:jc w:val="right"/>
              <w:rPr>
                <w:rFonts w:ascii="Arial" w:eastAsia="Arial" w:hAnsi="Arial" w:cs="Arial"/>
                <w:sz w:val="20"/>
                <w:szCs w:val="20"/>
              </w:rPr>
            </w:pPr>
          </w:p>
        </w:tc>
        <w:tc>
          <w:tcPr>
            <w:tcW w:w="1292" w:type="dxa"/>
            <w:tcBorders>
              <w:top w:val="nil"/>
              <w:left w:val="nil"/>
              <w:bottom w:val="single" w:sz="4" w:space="0" w:color="000000"/>
              <w:right w:val="nil"/>
            </w:tcBorders>
            <w:vAlign w:val="center"/>
          </w:tcPr>
          <w:p w14:paraId="000003D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D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0" w:type="dxa"/>
            <w:tcBorders>
              <w:top w:val="nil"/>
              <w:left w:val="nil"/>
              <w:bottom w:val="single" w:sz="4" w:space="0" w:color="000000"/>
              <w:right w:val="nil"/>
            </w:tcBorders>
            <w:vAlign w:val="center"/>
          </w:tcPr>
          <w:p w14:paraId="000003D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D6"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2026</w:t>
            </w:r>
          </w:p>
        </w:tc>
        <w:tc>
          <w:tcPr>
            <w:tcW w:w="1117" w:type="dxa"/>
            <w:tcBorders>
              <w:top w:val="nil"/>
              <w:left w:val="nil"/>
              <w:bottom w:val="single" w:sz="4" w:space="0" w:color="000000"/>
              <w:right w:val="nil"/>
            </w:tcBorders>
            <w:vAlign w:val="center"/>
          </w:tcPr>
          <w:p w14:paraId="000003D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2025</w:t>
            </w:r>
          </w:p>
        </w:tc>
      </w:tr>
      <w:tr w:rsidR="00AB00E4" w14:paraId="0DC2C59C" w14:textId="77777777">
        <w:trPr>
          <w:trHeight w:val="360"/>
        </w:trPr>
        <w:tc>
          <w:tcPr>
            <w:tcW w:w="3113" w:type="dxa"/>
            <w:tcBorders>
              <w:top w:val="nil"/>
              <w:left w:val="nil"/>
              <w:bottom w:val="nil"/>
              <w:right w:val="nil"/>
            </w:tcBorders>
            <w:vAlign w:val="center"/>
          </w:tcPr>
          <w:p w14:paraId="000003D8" w14:textId="77777777" w:rsidR="00AB00E4" w:rsidRDefault="00AB00E4">
            <w:pPr>
              <w:spacing w:after="0" w:line="240" w:lineRule="auto"/>
              <w:jc w:val="right"/>
              <w:rPr>
                <w:rFonts w:ascii="Arial" w:eastAsia="Arial" w:hAnsi="Arial" w:cs="Arial"/>
                <w:sz w:val="20"/>
                <w:szCs w:val="20"/>
              </w:rPr>
            </w:pPr>
          </w:p>
        </w:tc>
        <w:tc>
          <w:tcPr>
            <w:tcW w:w="1292" w:type="dxa"/>
            <w:tcBorders>
              <w:top w:val="nil"/>
              <w:left w:val="nil"/>
              <w:bottom w:val="nil"/>
              <w:right w:val="nil"/>
            </w:tcBorders>
            <w:vAlign w:val="center"/>
          </w:tcPr>
          <w:p w14:paraId="000003D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D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0" w:type="dxa"/>
            <w:tcBorders>
              <w:top w:val="nil"/>
              <w:left w:val="nil"/>
              <w:bottom w:val="nil"/>
              <w:right w:val="nil"/>
            </w:tcBorders>
            <w:vAlign w:val="center"/>
          </w:tcPr>
          <w:p w14:paraId="000003D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DC"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D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AB00E4" w14:paraId="04239711" w14:textId="77777777">
        <w:trPr>
          <w:trHeight w:val="360"/>
        </w:trPr>
        <w:tc>
          <w:tcPr>
            <w:tcW w:w="3113" w:type="dxa"/>
            <w:tcBorders>
              <w:top w:val="nil"/>
              <w:left w:val="nil"/>
              <w:bottom w:val="nil"/>
              <w:right w:val="nil"/>
            </w:tcBorders>
            <w:vAlign w:val="center"/>
          </w:tcPr>
          <w:p w14:paraId="000003DE"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Heat and Light</w:t>
            </w:r>
          </w:p>
        </w:tc>
        <w:tc>
          <w:tcPr>
            <w:tcW w:w="1292" w:type="dxa"/>
            <w:tcBorders>
              <w:top w:val="nil"/>
              <w:left w:val="nil"/>
              <w:bottom w:val="nil"/>
              <w:right w:val="nil"/>
            </w:tcBorders>
            <w:vAlign w:val="center"/>
          </w:tcPr>
          <w:p w14:paraId="000003D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271 </w:t>
            </w:r>
          </w:p>
        </w:tc>
        <w:tc>
          <w:tcPr>
            <w:tcW w:w="1117" w:type="dxa"/>
            <w:tcBorders>
              <w:top w:val="nil"/>
              <w:left w:val="nil"/>
              <w:bottom w:val="nil"/>
              <w:right w:val="nil"/>
            </w:tcBorders>
            <w:vAlign w:val="center"/>
          </w:tcPr>
          <w:p w14:paraId="000003E0"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E1"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E2"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271 </w:t>
            </w:r>
          </w:p>
        </w:tc>
        <w:tc>
          <w:tcPr>
            <w:tcW w:w="1117" w:type="dxa"/>
            <w:tcBorders>
              <w:top w:val="nil"/>
              <w:left w:val="nil"/>
              <w:bottom w:val="nil"/>
              <w:right w:val="nil"/>
            </w:tcBorders>
            <w:vAlign w:val="center"/>
          </w:tcPr>
          <w:p w14:paraId="000003E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2395</w:t>
            </w:r>
          </w:p>
        </w:tc>
      </w:tr>
      <w:tr w:rsidR="00AB00E4" w14:paraId="64670CCA" w14:textId="77777777">
        <w:trPr>
          <w:trHeight w:val="360"/>
        </w:trPr>
        <w:tc>
          <w:tcPr>
            <w:tcW w:w="3113" w:type="dxa"/>
            <w:tcBorders>
              <w:top w:val="nil"/>
              <w:left w:val="nil"/>
              <w:bottom w:val="nil"/>
              <w:right w:val="nil"/>
            </w:tcBorders>
            <w:vAlign w:val="center"/>
          </w:tcPr>
          <w:p w14:paraId="000003E4"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Repairs and Maintenance</w:t>
            </w:r>
          </w:p>
        </w:tc>
        <w:tc>
          <w:tcPr>
            <w:tcW w:w="1292" w:type="dxa"/>
            <w:tcBorders>
              <w:top w:val="nil"/>
              <w:left w:val="nil"/>
              <w:bottom w:val="nil"/>
              <w:right w:val="nil"/>
            </w:tcBorders>
            <w:vAlign w:val="center"/>
          </w:tcPr>
          <w:p w14:paraId="000003E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130 </w:t>
            </w:r>
          </w:p>
        </w:tc>
        <w:tc>
          <w:tcPr>
            <w:tcW w:w="1117" w:type="dxa"/>
            <w:tcBorders>
              <w:top w:val="nil"/>
              <w:left w:val="nil"/>
              <w:bottom w:val="nil"/>
              <w:right w:val="nil"/>
            </w:tcBorders>
            <w:vAlign w:val="center"/>
          </w:tcPr>
          <w:p w14:paraId="000003E6"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E7"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E8"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130 </w:t>
            </w:r>
          </w:p>
        </w:tc>
        <w:tc>
          <w:tcPr>
            <w:tcW w:w="1117" w:type="dxa"/>
            <w:tcBorders>
              <w:top w:val="nil"/>
              <w:left w:val="nil"/>
              <w:bottom w:val="nil"/>
              <w:right w:val="nil"/>
            </w:tcBorders>
            <w:vAlign w:val="center"/>
          </w:tcPr>
          <w:p w14:paraId="000003E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203</w:t>
            </w:r>
          </w:p>
        </w:tc>
      </w:tr>
      <w:tr w:rsidR="00AB00E4" w14:paraId="60628243" w14:textId="77777777">
        <w:trPr>
          <w:trHeight w:val="360"/>
        </w:trPr>
        <w:tc>
          <w:tcPr>
            <w:tcW w:w="3113" w:type="dxa"/>
            <w:tcBorders>
              <w:top w:val="nil"/>
              <w:left w:val="nil"/>
              <w:bottom w:val="nil"/>
              <w:right w:val="nil"/>
            </w:tcBorders>
            <w:vAlign w:val="center"/>
          </w:tcPr>
          <w:p w14:paraId="000003EA"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Event Costs</w:t>
            </w:r>
          </w:p>
        </w:tc>
        <w:tc>
          <w:tcPr>
            <w:tcW w:w="1292" w:type="dxa"/>
            <w:tcBorders>
              <w:top w:val="nil"/>
              <w:left w:val="nil"/>
              <w:bottom w:val="nil"/>
              <w:right w:val="nil"/>
            </w:tcBorders>
            <w:vAlign w:val="center"/>
          </w:tcPr>
          <w:p w14:paraId="000003EB" w14:textId="77777777" w:rsidR="00AB00E4" w:rsidRDefault="00AB00E4">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EC" w14:textId="77777777" w:rsidR="00AB00E4" w:rsidRDefault="00AB00E4">
            <w:pPr>
              <w:spacing w:after="0" w:line="240" w:lineRule="auto"/>
              <w:rPr>
                <w:rFonts w:ascii="Times New Roman" w:eastAsia="Times New Roman" w:hAnsi="Times New Roman" w:cs="Times New Roman"/>
                <w:sz w:val="20"/>
                <w:szCs w:val="20"/>
              </w:rPr>
            </w:pPr>
          </w:p>
        </w:tc>
        <w:tc>
          <w:tcPr>
            <w:tcW w:w="1270" w:type="dxa"/>
            <w:tcBorders>
              <w:top w:val="nil"/>
              <w:left w:val="nil"/>
              <w:bottom w:val="nil"/>
              <w:right w:val="nil"/>
            </w:tcBorders>
            <w:vAlign w:val="center"/>
          </w:tcPr>
          <w:p w14:paraId="000003ED"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EE"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3E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0</w:t>
            </w:r>
          </w:p>
        </w:tc>
      </w:tr>
      <w:tr w:rsidR="00AB00E4" w14:paraId="3E2C3F39" w14:textId="77777777">
        <w:trPr>
          <w:trHeight w:val="360"/>
        </w:trPr>
        <w:tc>
          <w:tcPr>
            <w:tcW w:w="3113" w:type="dxa"/>
            <w:tcBorders>
              <w:top w:val="nil"/>
              <w:left w:val="nil"/>
              <w:bottom w:val="nil"/>
              <w:right w:val="nil"/>
            </w:tcBorders>
            <w:vAlign w:val="center"/>
          </w:tcPr>
          <w:p w14:paraId="000003F0"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Internet Costs</w:t>
            </w:r>
          </w:p>
        </w:tc>
        <w:tc>
          <w:tcPr>
            <w:tcW w:w="1292" w:type="dxa"/>
            <w:tcBorders>
              <w:top w:val="nil"/>
              <w:left w:val="nil"/>
              <w:bottom w:val="nil"/>
              <w:right w:val="nil"/>
            </w:tcBorders>
            <w:vAlign w:val="center"/>
          </w:tcPr>
          <w:p w14:paraId="000003F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830 </w:t>
            </w:r>
          </w:p>
        </w:tc>
        <w:tc>
          <w:tcPr>
            <w:tcW w:w="1117" w:type="dxa"/>
            <w:tcBorders>
              <w:top w:val="nil"/>
              <w:left w:val="nil"/>
              <w:bottom w:val="nil"/>
              <w:right w:val="nil"/>
            </w:tcBorders>
            <w:vAlign w:val="center"/>
          </w:tcPr>
          <w:p w14:paraId="000003F2" w14:textId="77777777" w:rsidR="00AB00E4" w:rsidRDefault="00AB00E4">
            <w:pPr>
              <w:spacing w:after="0" w:line="240" w:lineRule="auto"/>
              <w:jc w:val="right"/>
              <w:rPr>
                <w:rFonts w:ascii="Arial" w:eastAsia="Arial" w:hAnsi="Arial" w:cs="Arial"/>
                <w:sz w:val="20"/>
                <w:szCs w:val="20"/>
              </w:rPr>
            </w:pPr>
          </w:p>
        </w:tc>
        <w:tc>
          <w:tcPr>
            <w:tcW w:w="1270" w:type="dxa"/>
            <w:tcBorders>
              <w:top w:val="nil"/>
              <w:left w:val="nil"/>
              <w:bottom w:val="nil"/>
              <w:right w:val="nil"/>
            </w:tcBorders>
            <w:vAlign w:val="center"/>
          </w:tcPr>
          <w:p w14:paraId="000003F3" w14:textId="77777777" w:rsidR="00AB00E4" w:rsidRDefault="00AB00E4">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3F4"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830 </w:t>
            </w:r>
          </w:p>
        </w:tc>
        <w:tc>
          <w:tcPr>
            <w:tcW w:w="1117" w:type="dxa"/>
            <w:tcBorders>
              <w:top w:val="nil"/>
              <w:left w:val="nil"/>
              <w:bottom w:val="nil"/>
              <w:right w:val="nil"/>
            </w:tcBorders>
            <w:vAlign w:val="center"/>
          </w:tcPr>
          <w:p w14:paraId="000003F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552</w:t>
            </w:r>
          </w:p>
        </w:tc>
      </w:tr>
      <w:tr w:rsidR="00AB00E4" w14:paraId="4282435A" w14:textId="77777777">
        <w:trPr>
          <w:trHeight w:val="360"/>
        </w:trPr>
        <w:tc>
          <w:tcPr>
            <w:tcW w:w="3113" w:type="dxa"/>
            <w:tcBorders>
              <w:top w:val="nil"/>
              <w:left w:val="nil"/>
              <w:bottom w:val="nil"/>
              <w:right w:val="nil"/>
            </w:tcBorders>
            <w:vAlign w:val="center"/>
          </w:tcPr>
          <w:p w14:paraId="000003F6" w14:textId="77777777" w:rsidR="00AB00E4" w:rsidRDefault="00AB00E4">
            <w:pPr>
              <w:spacing w:after="0" w:line="240" w:lineRule="auto"/>
              <w:jc w:val="right"/>
              <w:rPr>
                <w:rFonts w:ascii="Arial" w:eastAsia="Arial" w:hAnsi="Arial" w:cs="Arial"/>
                <w:sz w:val="20"/>
                <w:szCs w:val="20"/>
              </w:rPr>
            </w:pPr>
          </w:p>
        </w:tc>
        <w:tc>
          <w:tcPr>
            <w:tcW w:w="1292" w:type="dxa"/>
            <w:tcBorders>
              <w:top w:val="single" w:sz="4" w:space="0" w:color="000000"/>
              <w:left w:val="nil"/>
              <w:bottom w:val="single" w:sz="4" w:space="0" w:color="000000"/>
              <w:right w:val="nil"/>
            </w:tcBorders>
            <w:vAlign w:val="center"/>
          </w:tcPr>
          <w:p w14:paraId="000003F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1,232 </w:t>
            </w:r>
          </w:p>
        </w:tc>
        <w:tc>
          <w:tcPr>
            <w:tcW w:w="1117" w:type="dxa"/>
            <w:tcBorders>
              <w:top w:val="single" w:sz="4" w:space="0" w:color="000000"/>
              <w:left w:val="nil"/>
              <w:bottom w:val="single" w:sz="4" w:space="0" w:color="000000"/>
              <w:right w:val="nil"/>
            </w:tcBorders>
            <w:vAlign w:val="center"/>
          </w:tcPr>
          <w:p w14:paraId="000003F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0" w:type="dxa"/>
            <w:tcBorders>
              <w:top w:val="single" w:sz="4" w:space="0" w:color="000000"/>
              <w:left w:val="nil"/>
              <w:bottom w:val="single" w:sz="4" w:space="0" w:color="000000"/>
              <w:right w:val="nil"/>
            </w:tcBorders>
            <w:vAlign w:val="center"/>
          </w:tcPr>
          <w:p w14:paraId="000003F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single" w:sz="4" w:space="0" w:color="000000"/>
              <w:left w:val="nil"/>
              <w:bottom w:val="single" w:sz="4" w:space="0" w:color="000000"/>
              <w:right w:val="nil"/>
            </w:tcBorders>
            <w:vAlign w:val="center"/>
          </w:tcPr>
          <w:p w14:paraId="000003FA"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1,232 </w:t>
            </w:r>
          </w:p>
        </w:tc>
        <w:tc>
          <w:tcPr>
            <w:tcW w:w="1117" w:type="dxa"/>
            <w:tcBorders>
              <w:top w:val="single" w:sz="4" w:space="0" w:color="000000"/>
              <w:left w:val="nil"/>
              <w:bottom w:val="single" w:sz="4" w:space="0" w:color="000000"/>
              <w:right w:val="nil"/>
            </w:tcBorders>
            <w:vAlign w:val="center"/>
          </w:tcPr>
          <w:p w14:paraId="000003F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3150</w:t>
            </w:r>
          </w:p>
        </w:tc>
      </w:tr>
      <w:tr w:rsidR="00AB00E4" w14:paraId="1A5E9EC7" w14:textId="77777777">
        <w:trPr>
          <w:trHeight w:val="360"/>
        </w:trPr>
        <w:tc>
          <w:tcPr>
            <w:tcW w:w="3113" w:type="dxa"/>
            <w:tcBorders>
              <w:top w:val="nil"/>
              <w:left w:val="nil"/>
              <w:bottom w:val="dashed" w:sz="8" w:space="0" w:color="000000"/>
              <w:right w:val="nil"/>
            </w:tcBorders>
            <w:shd w:val="clear" w:color="auto" w:fill="FFFF00"/>
            <w:vAlign w:val="center"/>
          </w:tcPr>
          <w:p w14:paraId="000003FC"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92" w:type="dxa"/>
            <w:tcBorders>
              <w:top w:val="nil"/>
              <w:left w:val="nil"/>
              <w:bottom w:val="dashed" w:sz="8" w:space="0" w:color="000000"/>
              <w:right w:val="nil"/>
            </w:tcBorders>
            <w:shd w:val="clear" w:color="auto" w:fill="FFFF00"/>
            <w:vAlign w:val="center"/>
          </w:tcPr>
          <w:p w14:paraId="000003FD"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FE"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0" w:type="dxa"/>
            <w:tcBorders>
              <w:top w:val="nil"/>
              <w:left w:val="nil"/>
              <w:bottom w:val="dashed" w:sz="8" w:space="0" w:color="000000"/>
              <w:right w:val="nil"/>
            </w:tcBorders>
            <w:shd w:val="clear" w:color="auto" w:fill="FFFF00"/>
            <w:vAlign w:val="center"/>
          </w:tcPr>
          <w:p w14:paraId="000003F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400"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dashed" w:sz="8" w:space="0" w:color="000000"/>
              <w:right w:val="nil"/>
            </w:tcBorders>
            <w:shd w:val="clear" w:color="auto" w:fill="FFFF00"/>
            <w:vAlign w:val="center"/>
          </w:tcPr>
          <w:p w14:paraId="0000040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402" w14:textId="77777777" w:rsidR="00AB00E4" w:rsidRDefault="00AB00E4"/>
    <w:tbl>
      <w:tblPr>
        <w:tblStyle w:val="a7"/>
        <w:tblW w:w="8817" w:type="dxa"/>
        <w:tblInd w:w="0" w:type="dxa"/>
        <w:tblLayout w:type="fixed"/>
        <w:tblLook w:val="0400" w:firstRow="0" w:lastRow="0" w:firstColumn="0" w:lastColumn="0" w:noHBand="0" w:noVBand="1"/>
      </w:tblPr>
      <w:tblGrid>
        <w:gridCol w:w="3120"/>
        <w:gridCol w:w="1120"/>
        <w:gridCol w:w="1120"/>
        <w:gridCol w:w="1120"/>
        <w:gridCol w:w="1120"/>
        <w:gridCol w:w="1217"/>
      </w:tblGrid>
      <w:tr w:rsidR="00AB00E4" w14:paraId="3AFDEBEB" w14:textId="77777777">
        <w:trPr>
          <w:trHeight w:val="360"/>
        </w:trPr>
        <w:tc>
          <w:tcPr>
            <w:tcW w:w="3120" w:type="dxa"/>
            <w:tcBorders>
              <w:top w:val="nil"/>
              <w:left w:val="nil"/>
              <w:bottom w:val="nil"/>
              <w:right w:val="nil"/>
            </w:tcBorders>
            <w:shd w:val="clear" w:color="auto" w:fill="FFFF00"/>
            <w:vAlign w:val="center"/>
          </w:tcPr>
          <w:p w14:paraId="00000403" w14:textId="77777777" w:rsidR="00AB00E4"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7. Movement in funds</w:t>
            </w:r>
          </w:p>
        </w:tc>
        <w:tc>
          <w:tcPr>
            <w:tcW w:w="1120" w:type="dxa"/>
            <w:tcBorders>
              <w:top w:val="nil"/>
              <w:left w:val="nil"/>
              <w:bottom w:val="nil"/>
              <w:right w:val="nil"/>
            </w:tcBorders>
            <w:shd w:val="clear" w:color="auto" w:fill="FFFF00"/>
            <w:vAlign w:val="center"/>
          </w:tcPr>
          <w:p w14:paraId="00000404"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nil"/>
              <w:right w:val="nil"/>
            </w:tcBorders>
            <w:shd w:val="clear" w:color="auto" w:fill="FFFF00"/>
            <w:vAlign w:val="center"/>
          </w:tcPr>
          <w:p w14:paraId="00000405"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nil"/>
              <w:right w:val="nil"/>
            </w:tcBorders>
            <w:shd w:val="clear" w:color="auto" w:fill="FFFF00"/>
            <w:vAlign w:val="center"/>
          </w:tcPr>
          <w:p w14:paraId="00000406"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nil"/>
              <w:right w:val="nil"/>
            </w:tcBorders>
            <w:shd w:val="clear" w:color="auto" w:fill="FFFF00"/>
            <w:vAlign w:val="center"/>
          </w:tcPr>
          <w:p w14:paraId="00000407"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217" w:type="dxa"/>
            <w:tcBorders>
              <w:top w:val="nil"/>
              <w:left w:val="nil"/>
              <w:bottom w:val="nil"/>
              <w:right w:val="nil"/>
            </w:tcBorders>
            <w:shd w:val="clear" w:color="auto" w:fill="FFFF00"/>
            <w:vAlign w:val="center"/>
          </w:tcPr>
          <w:p w14:paraId="00000408"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AB00E4" w14:paraId="3A5075FB" w14:textId="77777777">
        <w:trPr>
          <w:trHeight w:val="360"/>
        </w:trPr>
        <w:tc>
          <w:tcPr>
            <w:tcW w:w="3120" w:type="dxa"/>
            <w:tcBorders>
              <w:top w:val="nil"/>
              <w:left w:val="nil"/>
              <w:bottom w:val="nil"/>
              <w:right w:val="nil"/>
            </w:tcBorders>
            <w:vAlign w:val="center"/>
          </w:tcPr>
          <w:p w14:paraId="00000409" w14:textId="77777777" w:rsidR="00AB00E4" w:rsidRDefault="00AB00E4">
            <w:pPr>
              <w:spacing w:after="0" w:line="240" w:lineRule="auto"/>
              <w:rPr>
                <w:rFonts w:ascii="Arial" w:eastAsia="Arial" w:hAnsi="Arial" w:cs="Arial"/>
                <w:sz w:val="18"/>
                <w:szCs w:val="18"/>
              </w:rPr>
            </w:pPr>
            <w:bookmarkStart w:id="29" w:name="bookmark=id.vtknuxji9je2" w:colFirst="0" w:colLast="0"/>
            <w:bookmarkEnd w:id="29"/>
          </w:p>
        </w:tc>
        <w:tc>
          <w:tcPr>
            <w:tcW w:w="1120" w:type="dxa"/>
            <w:tcBorders>
              <w:top w:val="nil"/>
              <w:left w:val="nil"/>
              <w:bottom w:val="nil"/>
              <w:right w:val="nil"/>
            </w:tcBorders>
            <w:vAlign w:val="center"/>
          </w:tcPr>
          <w:p w14:paraId="0000040A" w14:textId="77777777" w:rsidR="00AB00E4"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As at </w:t>
            </w:r>
          </w:p>
        </w:tc>
        <w:tc>
          <w:tcPr>
            <w:tcW w:w="1120" w:type="dxa"/>
            <w:tcBorders>
              <w:top w:val="nil"/>
              <w:left w:val="nil"/>
              <w:bottom w:val="nil"/>
              <w:right w:val="nil"/>
            </w:tcBorders>
            <w:vAlign w:val="center"/>
          </w:tcPr>
          <w:p w14:paraId="0000040B" w14:textId="77777777" w:rsidR="00AB00E4" w:rsidRDefault="00AB00E4">
            <w:pPr>
              <w:spacing w:after="0" w:line="240" w:lineRule="auto"/>
              <w:jc w:val="right"/>
              <w:rPr>
                <w:rFonts w:ascii="Arial" w:eastAsia="Arial" w:hAnsi="Arial" w:cs="Arial"/>
                <w:sz w:val="18"/>
                <w:szCs w:val="18"/>
              </w:rPr>
            </w:pPr>
          </w:p>
        </w:tc>
        <w:tc>
          <w:tcPr>
            <w:tcW w:w="1120" w:type="dxa"/>
            <w:tcBorders>
              <w:top w:val="nil"/>
              <w:left w:val="nil"/>
              <w:bottom w:val="nil"/>
              <w:right w:val="nil"/>
            </w:tcBorders>
            <w:vAlign w:val="center"/>
          </w:tcPr>
          <w:p w14:paraId="0000040C"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0D"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0E"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As at </w:t>
            </w:r>
          </w:p>
        </w:tc>
      </w:tr>
      <w:tr w:rsidR="00AB00E4" w14:paraId="3BCAEF55" w14:textId="77777777">
        <w:trPr>
          <w:trHeight w:val="360"/>
        </w:trPr>
        <w:tc>
          <w:tcPr>
            <w:tcW w:w="3120" w:type="dxa"/>
            <w:tcBorders>
              <w:top w:val="nil"/>
              <w:left w:val="nil"/>
              <w:bottom w:val="nil"/>
              <w:right w:val="nil"/>
            </w:tcBorders>
            <w:vAlign w:val="center"/>
          </w:tcPr>
          <w:p w14:paraId="0000040F" w14:textId="77777777" w:rsidR="00AB00E4" w:rsidRDefault="00AB00E4">
            <w:pPr>
              <w:spacing w:after="0" w:line="240" w:lineRule="auto"/>
              <w:jc w:val="right"/>
              <w:rPr>
                <w:rFonts w:ascii="Arial" w:eastAsia="Arial" w:hAnsi="Arial" w:cs="Arial"/>
                <w:b/>
                <w:bCs/>
                <w:sz w:val="20"/>
                <w:szCs w:val="20"/>
              </w:rPr>
            </w:pPr>
          </w:p>
        </w:tc>
        <w:tc>
          <w:tcPr>
            <w:tcW w:w="1120" w:type="dxa"/>
            <w:tcBorders>
              <w:top w:val="nil"/>
              <w:left w:val="nil"/>
              <w:bottom w:val="single" w:sz="4" w:space="0" w:color="000000"/>
              <w:right w:val="nil"/>
            </w:tcBorders>
            <w:vAlign w:val="center"/>
          </w:tcPr>
          <w:p w14:paraId="00000410" w14:textId="77777777" w:rsidR="00AB00E4" w:rsidRDefault="00000000">
            <w:pPr>
              <w:spacing w:after="0" w:line="240" w:lineRule="auto"/>
              <w:jc w:val="right"/>
              <w:rPr>
                <w:rFonts w:ascii="Arial" w:eastAsia="Arial" w:hAnsi="Arial" w:cs="Arial"/>
                <w:sz w:val="18"/>
                <w:szCs w:val="18"/>
              </w:rPr>
            </w:pPr>
            <w:r>
              <w:rPr>
                <w:rFonts w:ascii="Arial" w:eastAsia="Arial" w:hAnsi="Arial" w:cs="Arial"/>
                <w:sz w:val="18"/>
                <w:szCs w:val="18"/>
              </w:rPr>
              <w:t>01/04/2025</w:t>
            </w:r>
          </w:p>
        </w:tc>
        <w:tc>
          <w:tcPr>
            <w:tcW w:w="1120" w:type="dxa"/>
            <w:tcBorders>
              <w:top w:val="nil"/>
              <w:left w:val="nil"/>
              <w:bottom w:val="single" w:sz="4" w:space="0" w:color="000000"/>
              <w:right w:val="nil"/>
            </w:tcBorders>
            <w:vAlign w:val="center"/>
          </w:tcPr>
          <w:p w14:paraId="00000411" w14:textId="77777777" w:rsidR="00AB00E4"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Receipts </w:t>
            </w:r>
          </w:p>
        </w:tc>
        <w:tc>
          <w:tcPr>
            <w:tcW w:w="1120" w:type="dxa"/>
            <w:tcBorders>
              <w:top w:val="nil"/>
              <w:left w:val="nil"/>
              <w:bottom w:val="single" w:sz="4" w:space="0" w:color="000000"/>
              <w:right w:val="nil"/>
            </w:tcBorders>
            <w:vAlign w:val="center"/>
          </w:tcPr>
          <w:p w14:paraId="00000412" w14:textId="77777777" w:rsidR="00AB00E4"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Payments </w:t>
            </w:r>
          </w:p>
        </w:tc>
        <w:tc>
          <w:tcPr>
            <w:tcW w:w="1120" w:type="dxa"/>
            <w:tcBorders>
              <w:top w:val="nil"/>
              <w:left w:val="nil"/>
              <w:bottom w:val="single" w:sz="4" w:space="0" w:color="000000"/>
              <w:right w:val="nil"/>
            </w:tcBorders>
            <w:vAlign w:val="center"/>
          </w:tcPr>
          <w:p w14:paraId="00000413" w14:textId="77777777" w:rsidR="00AB00E4"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Transfers </w:t>
            </w:r>
          </w:p>
        </w:tc>
        <w:tc>
          <w:tcPr>
            <w:tcW w:w="1217" w:type="dxa"/>
            <w:tcBorders>
              <w:top w:val="nil"/>
              <w:left w:val="nil"/>
              <w:bottom w:val="single" w:sz="4" w:space="0" w:color="000000"/>
              <w:right w:val="nil"/>
            </w:tcBorders>
            <w:vAlign w:val="center"/>
          </w:tcPr>
          <w:p w14:paraId="00000414"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31/03/2026</w:t>
            </w:r>
          </w:p>
        </w:tc>
      </w:tr>
      <w:tr w:rsidR="00AB00E4" w14:paraId="734C5EDA" w14:textId="77777777">
        <w:trPr>
          <w:trHeight w:val="360"/>
        </w:trPr>
        <w:tc>
          <w:tcPr>
            <w:tcW w:w="3120" w:type="dxa"/>
            <w:tcBorders>
              <w:top w:val="nil"/>
              <w:left w:val="nil"/>
              <w:bottom w:val="nil"/>
              <w:right w:val="nil"/>
            </w:tcBorders>
            <w:vAlign w:val="center"/>
          </w:tcPr>
          <w:p w14:paraId="00000415" w14:textId="77777777" w:rsidR="00AB00E4" w:rsidRDefault="00000000">
            <w:pPr>
              <w:spacing w:after="0" w:line="240" w:lineRule="auto"/>
              <w:rPr>
                <w:rFonts w:ascii="Arial" w:eastAsia="Arial" w:hAnsi="Arial" w:cs="Arial"/>
                <w:sz w:val="20"/>
                <w:szCs w:val="20"/>
                <w:u w:val="single"/>
              </w:rPr>
            </w:pPr>
            <w:r>
              <w:rPr>
                <w:rFonts w:ascii="Arial" w:eastAsia="Arial" w:hAnsi="Arial" w:cs="Arial"/>
                <w:sz w:val="20"/>
                <w:szCs w:val="20"/>
                <w:u w:val="single"/>
              </w:rPr>
              <w:t>Unrestricted Funds</w:t>
            </w:r>
          </w:p>
        </w:tc>
        <w:tc>
          <w:tcPr>
            <w:tcW w:w="1120" w:type="dxa"/>
            <w:tcBorders>
              <w:top w:val="nil"/>
              <w:left w:val="nil"/>
              <w:bottom w:val="nil"/>
              <w:right w:val="nil"/>
            </w:tcBorders>
            <w:vAlign w:val="center"/>
          </w:tcPr>
          <w:p w14:paraId="0000041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41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41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41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17" w:type="dxa"/>
            <w:tcBorders>
              <w:top w:val="nil"/>
              <w:left w:val="nil"/>
              <w:bottom w:val="nil"/>
              <w:right w:val="nil"/>
            </w:tcBorders>
            <w:vAlign w:val="center"/>
          </w:tcPr>
          <w:p w14:paraId="0000041A"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r>
      <w:tr w:rsidR="00AB00E4" w14:paraId="53DFBC44" w14:textId="77777777">
        <w:trPr>
          <w:trHeight w:val="360"/>
        </w:trPr>
        <w:tc>
          <w:tcPr>
            <w:tcW w:w="3120" w:type="dxa"/>
            <w:tcBorders>
              <w:top w:val="nil"/>
              <w:left w:val="nil"/>
              <w:bottom w:val="nil"/>
              <w:right w:val="nil"/>
            </w:tcBorders>
            <w:vAlign w:val="center"/>
          </w:tcPr>
          <w:p w14:paraId="0000041B"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General Fund</w:t>
            </w:r>
          </w:p>
        </w:tc>
        <w:tc>
          <w:tcPr>
            <w:tcW w:w="1120" w:type="dxa"/>
            <w:tcBorders>
              <w:top w:val="nil"/>
              <w:left w:val="nil"/>
              <w:bottom w:val="single" w:sz="4" w:space="0" w:color="000000"/>
              <w:right w:val="nil"/>
            </w:tcBorders>
            <w:vAlign w:val="center"/>
          </w:tcPr>
          <w:p w14:paraId="0000041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506 </w:t>
            </w:r>
          </w:p>
        </w:tc>
        <w:tc>
          <w:tcPr>
            <w:tcW w:w="1120" w:type="dxa"/>
            <w:tcBorders>
              <w:top w:val="nil"/>
              <w:left w:val="nil"/>
              <w:bottom w:val="single" w:sz="4" w:space="0" w:color="000000"/>
              <w:right w:val="nil"/>
            </w:tcBorders>
            <w:vAlign w:val="center"/>
          </w:tcPr>
          <w:p w14:paraId="0000041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3,367 </w:t>
            </w:r>
          </w:p>
        </w:tc>
        <w:tc>
          <w:tcPr>
            <w:tcW w:w="1120" w:type="dxa"/>
            <w:tcBorders>
              <w:top w:val="nil"/>
              <w:left w:val="nil"/>
              <w:bottom w:val="single" w:sz="4" w:space="0" w:color="000000"/>
              <w:right w:val="nil"/>
            </w:tcBorders>
            <w:vAlign w:val="center"/>
          </w:tcPr>
          <w:p w14:paraId="0000041E"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(3,827)</w:t>
            </w:r>
          </w:p>
        </w:tc>
        <w:tc>
          <w:tcPr>
            <w:tcW w:w="1120" w:type="dxa"/>
            <w:tcBorders>
              <w:top w:val="nil"/>
              <w:left w:val="nil"/>
              <w:bottom w:val="single" w:sz="4" w:space="0" w:color="000000"/>
              <w:right w:val="nil"/>
            </w:tcBorders>
            <w:vAlign w:val="center"/>
          </w:tcPr>
          <w:p w14:paraId="0000041F"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217" w:type="dxa"/>
            <w:tcBorders>
              <w:top w:val="nil"/>
              <w:left w:val="nil"/>
              <w:bottom w:val="single" w:sz="4" w:space="0" w:color="000000"/>
              <w:right w:val="nil"/>
            </w:tcBorders>
            <w:vAlign w:val="center"/>
          </w:tcPr>
          <w:p w14:paraId="00000420"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46</w:t>
            </w:r>
          </w:p>
        </w:tc>
      </w:tr>
      <w:tr w:rsidR="00AB00E4" w14:paraId="49466C45" w14:textId="77777777">
        <w:trPr>
          <w:trHeight w:val="360"/>
        </w:trPr>
        <w:tc>
          <w:tcPr>
            <w:tcW w:w="3120" w:type="dxa"/>
            <w:tcBorders>
              <w:top w:val="nil"/>
              <w:left w:val="nil"/>
              <w:bottom w:val="nil"/>
              <w:right w:val="nil"/>
            </w:tcBorders>
            <w:vAlign w:val="center"/>
          </w:tcPr>
          <w:p w14:paraId="00000421" w14:textId="77777777" w:rsidR="00AB00E4" w:rsidRDefault="00AB00E4">
            <w:pPr>
              <w:spacing w:after="0" w:line="240" w:lineRule="auto"/>
              <w:jc w:val="right"/>
              <w:rPr>
                <w:rFonts w:ascii="Arial" w:eastAsia="Arial" w:hAnsi="Arial" w:cs="Arial"/>
                <w:b/>
                <w:bCs/>
                <w:sz w:val="20"/>
                <w:szCs w:val="20"/>
              </w:rPr>
            </w:pPr>
          </w:p>
        </w:tc>
        <w:tc>
          <w:tcPr>
            <w:tcW w:w="1120" w:type="dxa"/>
            <w:tcBorders>
              <w:top w:val="nil"/>
              <w:left w:val="nil"/>
              <w:bottom w:val="nil"/>
              <w:right w:val="nil"/>
            </w:tcBorders>
            <w:vAlign w:val="center"/>
          </w:tcPr>
          <w:p w14:paraId="00000422"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23"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24"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25"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26" w14:textId="77777777" w:rsidR="00AB00E4" w:rsidRDefault="00AB00E4">
            <w:pPr>
              <w:spacing w:after="0" w:line="240" w:lineRule="auto"/>
              <w:rPr>
                <w:rFonts w:ascii="Times New Roman" w:eastAsia="Times New Roman" w:hAnsi="Times New Roman" w:cs="Times New Roman"/>
                <w:sz w:val="20"/>
                <w:szCs w:val="20"/>
              </w:rPr>
            </w:pPr>
          </w:p>
        </w:tc>
      </w:tr>
      <w:tr w:rsidR="00AB00E4" w14:paraId="2DB47EAA" w14:textId="77777777">
        <w:trPr>
          <w:trHeight w:val="360"/>
        </w:trPr>
        <w:tc>
          <w:tcPr>
            <w:tcW w:w="3120" w:type="dxa"/>
            <w:tcBorders>
              <w:top w:val="nil"/>
              <w:left w:val="nil"/>
              <w:bottom w:val="nil"/>
              <w:right w:val="nil"/>
            </w:tcBorders>
            <w:vAlign w:val="center"/>
          </w:tcPr>
          <w:p w14:paraId="00000427" w14:textId="77777777" w:rsidR="00AB00E4" w:rsidRDefault="00000000">
            <w:pPr>
              <w:spacing w:after="0" w:line="240" w:lineRule="auto"/>
              <w:rPr>
                <w:rFonts w:ascii="Arial" w:eastAsia="Arial" w:hAnsi="Arial" w:cs="Arial"/>
                <w:sz w:val="20"/>
                <w:szCs w:val="20"/>
                <w:u w:val="single"/>
              </w:rPr>
            </w:pPr>
            <w:r>
              <w:rPr>
                <w:rFonts w:ascii="Arial" w:eastAsia="Arial" w:hAnsi="Arial" w:cs="Arial"/>
                <w:sz w:val="20"/>
                <w:szCs w:val="20"/>
                <w:u w:val="single"/>
              </w:rPr>
              <w:t>Designated Funds</w:t>
            </w:r>
          </w:p>
        </w:tc>
        <w:tc>
          <w:tcPr>
            <w:tcW w:w="1120" w:type="dxa"/>
            <w:tcBorders>
              <w:top w:val="nil"/>
              <w:left w:val="nil"/>
              <w:bottom w:val="nil"/>
              <w:right w:val="nil"/>
            </w:tcBorders>
            <w:vAlign w:val="center"/>
          </w:tcPr>
          <w:p w14:paraId="00000428" w14:textId="77777777" w:rsidR="00AB00E4" w:rsidRDefault="00AB00E4">
            <w:pPr>
              <w:spacing w:after="0" w:line="240" w:lineRule="auto"/>
              <w:rPr>
                <w:rFonts w:ascii="Arial" w:eastAsia="Arial" w:hAnsi="Arial" w:cs="Arial"/>
                <w:sz w:val="20"/>
                <w:szCs w:val="20"/>
                <w:u w:val="single"/>
              </w:rPr>
            </w:pPr>
          </w:p>
        </w:tc>
        <w:tc>
          <w:tcPr>
            <w:tcW w:w="1120" w:type="dxa"/>
            <w:tcBorders>
              <w:top w:val="nil"/>
              <w:left w:val="nil"/>
              <w:bottom w:val="nil"/>
              <w:right w:val="nil"/>
            </w:tcBorders>
            <w:vAlign w:val="center"/>
          </w:tcPr>
          <w:p w14:paraId="00000429"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2A"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2B"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2C" w14:textId="77777777" w:rsidR="00AB00E4" w:rsidRDefault="00AB00E4">
            <w:pPr>
              <w:spacing w:after="0" w:line="240" w:lineRule="auto"/>
              <w:rPr>
                <w:rFonts w:ascii="Times New Roman" w:eastAsia="Times New Roman" w:hAnsi="Times New Roman" w:cs="Times New Roman"/>
                <w:sz w:val="20"/>
                <w:szCs w:val="20"/>
              </w:rPr>
            </w:pPr>
          </w:p>
        </w:tc>
      </w:tr>
      <w:tr w:rsidR="00AB00E4" w14:paraId="006C134F" w14:textId="77777777">
        <w:trPr>
          <w:trHeight w:val="360"/>
        </w:trPr>
        <w:tc>
          <w:tcPr>
            <w:tcW w:w="3120" w:type="dxa"/>
            <w:tcBorders>
              <w:top w:val="nil"/>
              <w:left w:val="nil"/>
              <w:bottom w:val="nil"/>
              <w:right w:val="nil"/>
            </w:tcBorders>
            <w:vAlign w:val="center"/>
          </w:tcPr>
          <w:p w14:paraId="0000042D"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Strathyre Village Hall</w:t>
            </w:r>
          </w:p>
        </w:tc>
        <w:tc>
          <w:tcPr>
            <w:tcW w:w="1120" w:type="dxa"/>
            <w:tcBorders>
              <w:top w:val="nil"/>
              <w:left w:val="nil"/>
              <w:bottom w:val="nil"/>
              <w:right w:val="nil"/>
            </w:tcBorders>
            <w:vAlign w:val="center"/>
          </w:tcPr>
          <w:p w14:paraId="0000042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8,958 </w:t>
            </w:r>
          </w:p>
        </w:tc>
        <w:tc>
          <w:tcPr>
            <w:tcW w:w="1120" w:type="dxa"/>
            <w:tcBorders>
              <w:top w:val="nil"/>
              <w:left w:val="nil"/>
              <w:bottom w:val="nil"/>
              <w:right w:val="nil"/>
            </w:tcBorders>
            <w:vAlign w:val="center"/>
          </w:tcPr>
          <w:p w14:paraId="0000042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2,728 </w:t>
            </w:r>
          </w:p>
        </w:tc>
        <w:tc>
          <w:tcPr>
            <w:tcW w:w="1120" w:type="dxa"/>
            <w:tcBorders>
              <w:top w:val="nil"/>
              <w:left w:val="nil"/>
              <w:bottom w:val="nil"/>
              <w:right w:val="nil"/>
            </w:tcBorders>
            <w:vAlign w:val="center"/>
          </w:tcPr>
          <w:p w14:paraId="00000430"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(3,557)</w:t>
            </w:r>
          </w:p>
        </w:tc>
        <w:tc>
          <w:tcPr>
            <w:tcW w:w="1120" w:type="dxa"/>
            <w:tcBorders>
              <w:top w:val="nil"/>
              <w:left w:val="nil"/>
              <w:bottom w:val="nil"/>
              <w:right w:val="nil"/>
            </w:tcBorders>
            <w:vAlign w:val="center"/>
          </w:tcPr>
          <w:p w14:paraId="00000431" w14:textId="77777777" w:rsidR="00AB00E4" w:rsidRDefault="00AB00E4">
            <w:pPr>
              <w:spacing w:after="0" w:line="240" w:lineRule="auto"/>
              <w:jc w:val="right"/>
              <w:rPr>
                <w:rFonts w:ascii="Arial" w:eastAsia="Arial" w:hAnsi="Arial" w:cs="Arial"/>
                <w:sz w:val="20"/>
                <w:szCs w:val="20"/>
              </w:rPr>
            </w:pPr>
          </w:p>
        </w:tc>
        <w:tc>
          <w:tcPr>
            <w:tcW w:w="1217" w:type="dxa"/>
            <w:tcBorders>
              <w:top w:val="nil"/>
              <w:left w:val="nil"/>
              <w:bottom w:val="nil"/>
              <w:right w:val="nil"/>
            </w:tcBorders>
            <w:vAlign w:val="center"/>
          </w:tcPr>
          <w:p w14:paraId="00000432"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8129</w:t>
            </w:r>
          </w:p>
        </w:tc>
      </w:tr>
      <w:tr w:rsidR="00AB00E4" w14:paraId="4D2D5F1E" w14:textId="77777777">
        <w:trPr>
          <w:trHeight w:val="360"/>
        </w:trPr>
        <w:tc>
          <w:tcPr>
            <w:tcW w:w="3120" w:type="dxa"/>
            <w:tcBorders>
              <w:top w:val="nil"/>
              <w:left w:val="nil"/>
              <w:bottom w:val="nil"/>
              <w:right w:val="nil"/>
            </w:tcBorders>
            <w:vAlign w:val="center"/>
          </w:tcPr>
          <w:p w14:paraId="00000433"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Strathyre Christmas Party</w:t>
            </w:r>
          </w:p>
        </w:tc>
        <w:tc>
          <w:tcPr>
            <w:tcW w:w="1120" w:type="dxa"/>
            <w:tcBorders>
              <w:top w:val="nil"/>
              <w:left w:val="nil"/>
              <w:bottom w:val="nil"/>
              <w:right w:val="nil"/>
            </w:tcBorders>
            <w:vAlign w:val="center"/>
          </w:tcPr>
          <w:p w14:paraId="0000043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723 </w:t>
            </w:r>
          </w:p>
        </w:tc>
        <w:tc>
          <w:tcPr>
            <w:tcW w:w="1120" w:type="dxa"/>
            <w:tcBorders>
              <w:top w:val="nil"/>
              <w:left w:val="nil"/>
              <w:bottom w:val="nil"/>
              <w:right w:val="nil"/>
            </w:tcBorders>
            <w:vAlign w:val="center"/>
          </w:tcPr>
          <w:p w14:paraId="00000435"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447 </w:t>
            </w:r>
          </w:p>
        </w:tc>
        <w:tc>
          <w:tcPr>
            <w:tcW w:w="1120" w:type="dxa"/>
            <w:tcBorders>
              <w:top w:val="nil"/>
              <w:left w:val="nil"/>
              <w:bottom w:val="nil"/>
              <w:right w:val="nil"/>
            </w:tcBorders>
            <w:vAlign w:val="center"/>
          </w:tcPr>
          <w:p w14:paraId="00000436"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(783)</w:t>
            </w:r>
          </w:p>
        </w:tc>
        <w:tc>
          <w:tcPr>
            <w:tcW w:w="1120" w:type="dxa"/>
            <w:tcBorders>
              <w:top w:val="nil"/>
              <w:left w:val="nil"/>
              <w:bottom w:val="nil"/>
              <w:right w:val="nil"/>
            </w:tcBorders>
            <w:vAlign w:val="center"/>
          </w:tcPr>
          <w:p w14:paraId="00000437" w14:textId="77777777" w:rsidR="00AB00E4" w:rsidRDefault="00AB00E4">
            <w:pPr>
              <w:spacing w:after="0" w:line="240" w:lineRule="auto"/>
              <w:jc w:val="right"/>
              <w:rPr>
                <w:rFonts w:ascii="Arial" w:eastAsia="Arial" w:hAnsi="Arial" w:cs="Arial"/>
                <w:sz w:val="20"/>
                <w:szCs w:val="20"/>
              </w:rPr>
            </w:pPr>
          </w:p>
        </w:tc>
        <w:tc>
          <w:tcPr>
            <w:tcW w:w="1217" w:type="dxa"/>
            <w:tcBorders>
              <w:top w:val="nil"/>
              <w:left w:val="nil"/>
              <w:bottom w:val="nil"/>
              <w:right w:val="nil"/>
            </w:tcBorders>
            <w:vAlign w:val="center"/>
          </w:tcPr>
          <w:p w14:paraId="00000438"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387</w:t>
            </w:r>
          </w:p>
        </w:tc>
      </w:tr>
      <w:tr w:rsidR="00AB00E4" w14:paraId="60A6DC30" w14:textId="77777777">
        <w:trPr>
          <w:trHeight w:val="360"/>
        </w:trPr>
        <w:tc>
          <w:tcPr>
            <w:tcW w:w="3120" w:type="dxa"/>
            <w:tcBorders>
              <w:top w:val="nil"/>
              <w:left w:val="nil"/>
              <w:bottom w:val="single" w:sz="4" w:space="0" w:color="000000"/>
              <w:right w:val="nil"/>
            </w:tcBorders>
            <w:vAlign w:val="center"/>
          </w:tcPr>
          <w:p w14:paraId="00000439"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Defibrillator Fund</w:t>
            </w:r>
          </w:p>
        </w:tc>
        <w:tc>
          <w:tcPr>
            <w:tcW w:w="1120" w:type="dxa"/>
            <w:tcBorders>
              <w:top w:val="nil"/>
              <w:left w:val="nil"/>
              <w:bottom w:val="single" w:sz="4" w:space="0" w:color="000000"/>
              <w:right w:val="nil"/>
            </w:tcBorders>
            <w:vAlign w:val="center"/>
          </w:tcPr>
          <w:p w14:paraId="0000043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71 </w:t>
            </w:r>
          </w:p>
        </w:tc>
        <w:tc>
          <w:tcPr>
            <w:tcW w:w="1120" w:type="dxa"/>
            <w:tcBorders>
              <w:top w:val="nil"/>
              <w:left w:val="nil"/>
              <w:bottom w:val="single" w:sz="4" w:space="0" w:color="000000"/>
              <w:right w:val="nil"/>
            </w:tcBorders>
            <w:vAlign w:val="center"/>
          </w:tcPr>
          <w:p w14:paraId="0000043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single" w:sz="4" w:space="0" w:color="000000"/>
              <w:right w:val="nil"/>
            </w:tcBorders>
            <w:vAlign w:val="center"/>
          </w:tcPr>
          <w:p w14:paraId="0000043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single" w:sz="4" w:space="0" w:color="000000"/>
              <w:right w:val="nil"/>
            </w:tcBorders>
            <w:vAlign w:val="center"/>
          </w:tcPr>
          <w:p w14:paraId="0000043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217" w:type="dxa"/>
            <w:tcBorders>
              <w:top w:val="nil"/>
              <w:left w:val="nil"/>
              <w:bottom w:val="single" w:sz="4" w:space="0" w:color="000000"/>
              <w:right w:val="nil"/>
            </w:tcBorders>
            <w:vAlign w:val="center"/>
          </w:tcPr>
          <w:p w14:paraId="0000043E"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71</w:t>
            </w:r>
          </w:p>
        </w:tc>
      </w:tr>
      <w:tr w:rsidR="00AB00E4" w14:paraId="7C59FE04" w14:textId="77777777">
        <w:trPr>
          <w:trHeight w:val="360"/>
        </w:trPr>
        <w:tc>
          <w:tcPr>
            <w:tcW w:w="3120" w:type="dxa"/>
            <w:tcBorders>
              <w:top w:val="nil"/>
              <w:left w:val="nil"/>
              <w:bottom w:val="single" w:sz="4" w:space="0" w:color="000000"/>
              <w:right w:val="nil"/>
            </w:tcBorders>
            <w:vAlign w:val="center"/>
          </w:tcPr>
          <w:p w14:paraId="0000043F"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Total Designated and Unrestricted</w:t>
            </w:r>
          </w:p>
        </w:tc>
        <w:tc>
          <w:tcPr>
            <w:tcW w:w="1120" w:type="dxa"/>
            <w:tcBorders>
              <w:top w:val="nil"/>
              <w:left w:val="nil"/>
              <w:bottom w:val="single" w:sz="4" w:space="0" w:color="000000"/>
              <w:right w:val="nil"/>
            </w:tcBorders>
            <w:vAlign w:val="center"/>
          </w:tcPr>
          <w:p w14:paraId="0000044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10,259 </w:t>
            </w:r>
          </w:p>
        </w:tc>
        <w:tc>
          <w:tcPr>
            <w:tcW w:w="1120" w:type="dxa"/>
            <w:tcBorders>
              <w:top w:val="nil"/>
              <w:left w:val="nil"/>
              <w:bottom w:val="single" w:sz="4" w:space="0" w:color="000000"/>
              <w:right w:val="nil"/>
            </w:tcBorders>
            <w:vAlign w:val="center"/>
          </w:tcPr>
          <w:p w14:paraId="00000441"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6,541 </w:t>
            </w:r>
          </w:p>
        </w:tc>
        <w:tc>
          <w:tcPr>
            <w:tcW w:w="1120" w:type="dxa"/>
            <w:tcBorders>
              <w:top w:val="nil"/>
              <w:left w:val="nil"/>
              <w:bottom w:val="single" w:sz="4" w:space="0" w:color="000000"/>
              <w:right w:val="nil"/>
            </w:tcBorders>
            <w:vAlign w:val="center"/>
          </w:tcPr>
          <w:p w14:paraId="00000442"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(8,166)</w:t>
            </w:r>
          </w:p>
        </w:tc>
        <w:tc>
          <w:tcPr>
            <w:tcW w:w="1120" w:type="dxa"/>
            <w:tcBorders>
              <w:top w:val="nil"/>
              <w:left w:val="nil"/>
              <w:bottom w:val="single" w:sz="4" w:space="0" w:color="000000"/>
              <w:right w:val="nil"/>
            </w:tcBorders>
            <w:vAlign w:val="center"/>
          </w:tcPr>
          <w:p w14:paraId="0000044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17" w:type="dxa"/>
            <w:tcBorders>
              <w:top w:val="nil"/>
              <w:left w:val="nil"/>
              <w:bottom w:val="single" w:sz="4" w:space="0" w:color="000000"/>
              <w:right w:val="nil"/>
            </w:tcBorders>
            <w:vAlign w:val="center"/>
          </w:tcPr>
          <w:p w14:paraId="00000444"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8634</w:t>
            </w:r>
          </w:p>
        </w:tc>
      </w:tr>
      <w:tr w:rsidR="00AB00E4" w14:paraId="2372E4D4" w14:textId="77777777">
        <w:trPr>
          <w:trHeight w:val="360"/>
        </w:trPr>
        <w:tc>
          <w:tcPr>
            <w:tcW w:w="3120" w:type="dxa"/>
            <w:tcBorders>
              <w:top w:val="nil"/>
              <w:left w:val="nil"/>
              <w:bottom w:val="nil"/>
              <w:right w:val="nil"/>
            </w:tcBorders>
            <w:vAlign w:val="center"/>
          </w:tcPr>
          <w:p w14:paraId="00000445" w14:textId="77777777" w:rsidR="00AB00E4" w:rsidRDefault="00AB00E4">
            <w:pPr>
              <w:spacing w:after="0" w:line="240" w:lineRule="auto"/>
              <w:jc w:val="right"/>
              <w:rPr>
                <w:rFonts w:ascii="Arial" w:eastAsia="Arial" w:hAnsi="Arial" w:cs="Arial"/>
                <w:b/>
                <w:bCs/>
                <w:sz w:val="20"/>
                <w:szCs w:val="20"/>
              </w:rPr>
            </w:pPr>
          </w:p>
        </w:tc>
        <w:tc>
          <w:tcPr>
            <w:tcW w:w="1120" w:type="dxa"/>
            <w:tcBorders>
              <w:top w:val="nil"/>
              <w:left w:val="nil"/>
              <w:bottom w:val="nil"/>
              <w:right w:val="nil"/>
            </w:tcBorders>
            <w:vAlign w:val="center"/>
          </w:tcPr>
          <w:p w14:paraId="00000446"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47"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48"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49"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4A" w14:textId="77777777" w:rsidR="00AB00E4" w:rsidRDefault="00AB00E4">
            <w:pPr>
              <w:spacing w:after="0" w:line="240" w:lineRule="auto"/>
              <w:rPr>
                <w:rFonts w:ascii="Times New Roman" w:eastAsia="Times New Roman" w:hAnsi="Times New Roman" w:cs="Times New Roman"/>
                <w:sz w:val="20"/>
                <w:szCs w:val="20"/>
              </w:rPr>
            </w:pPr>
          </w:p>
        </w:tc>
      </w:tr>
      <w:tr w:rsidR="00AB00E4" w14:paraId="09C158C9" w14:textId="77777777">
        <w:trPr>
          <w:trHeight w:val="360"/>
        </w:trPr>
        <w:tc>
          <w:tcPr>
            <w:tcW w:w="3120" w:type="dxa"/>
            <w:tcBorders>
              <w:top w:val="nil"/>
              <w:left w:val="nil"/>
              <w:bottom w:val="nil"/>
              <w:right w:val="nil"/>
            </w:tcBorders>
            <w:vAlign w:val="center"/>
          </w:tcPr>
          <w:p w14:paraId="0000044B" w14:textId="77777777" w:rsidR="00AB00E4" w:rsidRDefault="00000000">
            <w:pPr>
              <w:spacing w:after="0" w:line="240" w:lineRule="auto"/>
              <w:rPr>
                <w:rFonts w:ascii="Arial" w:eastAsia="Arial" w:hAnsi="Arial" w:cs="Arial"/>
                <w:sz w:val="20"/>
                <w:szCs w:val="20"/>
                <w:u w:val="single"/>
              </w:rPr>
            </w:pPr>
            <w:r>
              <w:rPr>
                <w:rFonts w:ascii="Arial" w:eastAsia="Arial" w:hAnsi="Arial" w:cs="Arial"/>
                <w:sz w:val="20"/>
                <w:szCs w:val="20"/>
                <w:u w:val="single"/>
              </w:rPr>
              <w:t>Restricted Funds</w:t>
            </w:r>
          </w:p>
        </w:tc>
        <w:tc>
          <w:tcPr>
            <w:tcW w:w="1120" w:type="dxa"/>
            <w:tcBorders>
              <w:top w:val="nil"/>
              <w:left w:val="nil"/>
              <w:bottom w:val="nil"/>
              <w:right w:val="nil"/>
            </w:tcBorders>
            <w:vAlign w:val="center"/>
          </w:tcPr>
          <w:p w14:paraId="0000044C" w14:textId="77777777" w:rsidR="00AB00E4" w:rsidRDefault="00AB00E4">
            <w:pPr>
              <w:spacing w:after="0" w:line="240" w:lineRule="auto"/>
              <w:rPr>
                <w:rFonts w:ascii="Arial" w:eastAsia="Arial" w:hAnsi="Arial" w:cs="Arial"/>
                <w:sz w:val="20"/>
                <w:szCs w:val="20"/>
                <w:u w:val="single"/>
              </w:rPr>
            </w:pPr>
          </w:p>
        </w:tc>
        <w:tc>
          <w:tcPr>
            <w:tcW w:w="1120" w:type="dxa"/>
            <w:tcBorders>
              <w:top w:val="nil"/>
              <w:left w:val="nil"/>
              <w:bottom w:val="nil"/>
              <w:right w:val="nil"/>
            </w:tcBorders>
            <w:vAlign w:val="center"/>
          </w:tcPr>
          <w:p w14:paraId="0000044D"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4E"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4F"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50" w14:textId="77777777" w:rsidR="00AB00E4" w:rsidRDefault="00AB00E4">
            <w:pPr>
              <w:spacing w:after="0" w:line="240" w:lineRule="auto"/>
              <w:rPr>
                <w:rFonts w:ascii="Times New Roman" w:eastAsia="Times New Roman" w:hAnsi="Times New Roman" w:cs="Times New Roman"/>
                <w:sz w:val="20"/>
                <w:szCs w:val="20"/>
              </w:rPr>
            </w:pPr>
          </w:p>
        </w:tc>
      </w:tr>
      <w:tr w:rsidR="00AB00E4" w14:paraId="5977BA3C" w14:textId="77777777">
        <w:trPr>
          <w:trHeight w:val="360"/>
        </w:trPr>
        <w:tc>
          <w:tcPr>
            <w:tcW w:w="3120" w:type="dxa"/>
            <w:tcBorders>
              <w:top w:val="nil"/>
              <w:left w:val="nil"/>
              <w:bottom w:val="nil"/>
              <w:right w:val="nil"/>
            </w:tcBorders>
            <w:vAlign w:val="center"/>
          </w:tcPr>
          <w:p w14:paraId="00000451"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Strathyre Village Hall</w:t>
            </w:r>
          </w:p>
        </w:tc>
        <w:tc>
          <w:tcPr>
            <w:tcW w:w="1120" w:type="dxa"/>
            <w:tcBorders>
              <w:top w:val="nil"/>
              <w:left w:val="nil"/>
              <w:bottom w:val="nil"/>
              <w:right w:val="nil"/>
            </w:tcBorders>
            <w:vAlign w:val="center"/>
          </w:tcPr>
          <w:p w14:paraId="00000452"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12,142 </w:t>
            </w:r>
          </w:p>
        </w:tc>
        <w:tc>
          <w:tcPr>
            <w:tcW w:w="1120" w:type="dxa"/>
            <w:tcBorders>
              <w:top w:val="nil"/>
              <w:left w:val="nil"/>
              <w:bottom w:val="nil"/>
              <w:right w:val="nil"/>
            </w:tcBorders>
            <w:vAlign w:val="center"/>
          </w:tcPr>
          <w:p w14:paraId="00000453"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500 </w:t>
            </w:r>
          </w:p>
        </w:tc>
        <w:tc>
          <w:tcPr>
            <w:tcW w:w="1120" w:type="dxa"/>
            <w:tcBorders>
              <w:top w:val="nil"/>
              <w:left w:val="nil"/>
              <w:bottom w:val="nil"/>
              <w:right w:val="nil"/>
            </w:tcBorders>
            <w:vAlign w:val="center"/>
          </w:tcPr>
          <w:p w14:paraId="00000454"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55"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56"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12642</w:t>
            </w:r>
          </w:p>
        </w:tc>
      </w:tr>
      <w:tr w:rsidR="00AB00E4" w14:paraId="613077DF" w14:textId="77777777">
        <w:trPr>
          <w:trHeight w:val="360"/>
        </w:trPr>
        <w:tc>
          <w:tcPr>
            <w:tcW w:w="3120" w:type="dxa"/>
            <w:tcBorders>
              <w:top w:val="nil"/>
              <w:left w:val="nil"/>
              <w:bottom w:val="nil"/>
              <w:right w:val="nil"/>
            </w:tcBorders>
            <w:vAlign w:val="center"/>
          </w:tcPr>
          <w:p w14:paraId="00000457"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Victoria Garden</w:t>
            </w:r>
          </w:p>
        </w:tc>
        <w:tc>
          <w:tcPr>
            <w:tcW w:w="1120" w:type="dxa"/>
            <w:tcBorders>
              <w:top w:val="nil"/>
              <w:left w:val="nil"/>
              <w:bottom w:val="nil"/>
              <w:right w:val="nil"/>
            </w:tcBorders>
            <w:vAlign w:val="center"/>
          </w:tcPr>
          <w:p w14:paraId="0000045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45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249 </w:t>
            </w:r>
          </w:p>
        </w:tc>
        <w:tc>
          <w:tcPr>
            <w:tcW w:w="1120" w:type="dxa"/>
            <w:tcBorders>
              <w:top w:val="nil"/>
              <w:left w:val="nil"/>
              <w:bottom w:val="nil"/>
              <w:right w:val="nil"/>
            </w:tcBorders>
            <w:vAlign w:val="center"/>
          </w:tcPr>
          <w:p w14:paraId="0000045A"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(249)</w:t>
            </w:r>
          </w:p>
        </w:tc>
        <w:tc>
          <w:tcPr>
            <w:tcW w:w="1120" w:type="dxa"/>
            <w:tcBorders>
              <w:top w:val="nil"/>
              <w:left w:val="nil"/>
              <w:bottom w:val="nil"/>
              <w:right w:val="nil"/>
            </w:tcBorders>
            <w:vAlign w:val="center"/>
          </w:tcPr>
          <w:p w14:paraId="0000045B" w14:textId="77777777" w:rsidR="00AB00E4" w:rsidRDefault="00AB00E4">
            <w:pPr>
              <w:spacing w:after="0" w:line="240" w:lineRule="auto"/>
              <w:jc w:val="right"/>
              <w:rPr>
                <w:rFonts w:ascii="Arial" w:eastAsia="Arial" w:hAnsi="Arial" w:cs="Arial"/>
                <w:sz w:val="20"/>
                <w:szCs w:val="20"/>
              </w:rPr>
            </w:pPr>
          </w:p>
        </w:tc>
        <w:tc>
          <w:tcPr>
            <w:tcW w:w="1217" w:type="dxa"/>
            <w:tcBorders>
              <w:top w:val="nil"/>
              <w:left w:val="nil"/>
              <w:bottom w:val="nil"/>
              <w:right w:val="nil"/>
            </w:tcBorders>
            <w:vAlign w:val="center"/>
          </w:tcPr>
          <w:p w14:paraId="0000045C"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AB00E4" w14:paraId="1B738B51" w14:textId="77777777">
        <w:trPr>
          <w:trHeight w:val="360"/>
        </w:trPr>
        <w:tc>
          <w:tcPr>
            <w:tcW w:w="3120" w:type="dxa"/>
            <w:tcBorders>
              <w:top w:val="nil"/>
              <w:left w:val="nil"/>
              <w:bottom w:val="nil"/>
              <w:right w:val="nil"/>
            </w:tcBorders>
            <w:vAlign w:val="center"/>
          </w:tcPr>
          <w:p w14:paraId="0000045D"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Broch Field Project</w:t>
            </w:r>
          </w:p>
        </w:tc>
        <w:tc>
          <w:tcPr>
            <w:tcW w:w="1120" w:type="dxa"/>
            <w:tcBorders>
              <w:top w:val="nil"/>
              <w:left w:val="nil"/>
              <w:bottom w:val="nil"/>
              <w:right w:val="nil"/>
            </w:tcBorders>
            <w:vAlign w:val="center"/>
          </w:tcPr>
          <w:p w14:paraId="0000045E"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3,324 </w:t>
            </w:r>
          </w:p>
        </w:tc>
        <w:tc>
          <w:tcPr>
            <w:tcW w:w="1120" w:type="dxa"/>
            <w:tcBorders>
              <w:top w:val="nil"/>
              <w:left w:val="nil"/>
              <w:bottom w:val="nil"/>
              <w:right w:val="nil"/>
            </w:tcBorders>
            <w:vAlign w:val="center"/>
          </w:tcPr>
          <w:p w14:paraId="0000045F"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60"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61"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62"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3324</w:t>
            </w:r>
          </w:p>
        </w:tc>
      </w:tr>
      <w:tr w:rsidR="00AB00E4" w14:paraId="3AB46C15" w14:textId="77777777">
        <w:trPr>
          <w:trHeight w:val="360"/>
        </w:trPr>
        <w:tc>
          <w:tcPr>
            <w:tcW w:w="3120" w:type="dxa"/>
            <w:tcBorders>
              <w:top w:val="nil"/>
              <w:left w:val="nil"/>
              <w:bottom w:val="nil"/>
              <w:right w:val="nil"/>
            </w:tcBorders>
            <w:vAlign w:val="center"/>
          </w:tcPr>
          <w:p w14:paraId="00000463"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Strathyre Festival</w:t>
            </w:r>
          </w:p>
        </w:tc>
        <w:tc>
          <w:tcPr>
            <w:tcW w:w="1120" w:type="dxa"/>
            <w:tcBorders>
              <w:top w:val="nil"/>
              <w:left w:val="nil"/>
              <w:bottom w:val="nil"/>
              <w:right w:val="nil"/>
            </w:tcBorders>
            <w:vAlign w:val="center"/>
          </w:tcPr>
          <w:p w14:paraId="00000464"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6,145 </w:t>
            </w:r>
          </w:p>
        </w:tc>
        <w:tc>
          <w:tcPr>
            <w:tcW w:w="1120" w:type="dxa"/>
            <w:tcBorders>
              <w:top w:val="nil"/>
              <w:left w:val="nil"/>
              <w:bottom w:val="nil"/>
              <w:right w:val="nil"/>
            </w:tcBorders>
            <w:vAlign w:val="center"/>
          </w:tcPr>
          <w:p w14:paraId="00000465"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66" w14:textId="77777777" w:rsidR="00AB00E4" w:rsidRDefault="00AB00E4">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67" w14:textId="77777777" w:rsidR="00AB00E4" w:rsidRDefault="00AB00E4">
            <w:pPr>
              <w:spacing w:after="0" w:line="240" w:lineRule="auto"/>
              <w:jc w:val="right"/>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68"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6145</w:t>
            </w:r>
          </w:p>
        </w:tc>
      </w:tr>
      <w:tr w:rsidR="00AB00E4" w14:paraId="36A32A4F" w14:textId="77777777">
        <w:trPr>
          <w:trHeight w:val="360"/>
        </w:trPr>
        <w:tc>
          <w:tcPr>
            <w:tcW w:w="3120" w:type="dxa"/>
            <w:tcBorders>
              <w:top w:val="nil"/>
              <w:left w:val="nil"/>
              <w:bottom w:val="nil"/>
              <w:right w:val="nil"/>
            </w:tcBorders>
            <w:vAlign w:val="center"/>
          </w:tcPr>
          <w:p w14:paraId="00000469"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Recreation Ground</w:t>
            </w:r>
          </w:p>
        </w:tc>
        <w:tc>
          <w:tcPr>
            <w:tcW w:w="1120" w:type="dxa"/>
            <w:tcBorders>
              <w:top w:val="nil"/>
              <w:left w:val="nil"/>
              <w:bottom w:val="nil"/>
              <w:right w:val="nil"/>
            </w:tcBorders>
            <w:vAlign w:val="center"/>
          </w:tcPr>
          <w:p w14:paraId="0000046A"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1,500 </w:t>
            </w:r>
          </w:p>
        </w:tc>
        <w:tc>
          <w:tcPr>
            <w:tcW w:w="1120" w:type="dxa"/>
            <w:tcBorders>
              <w:top w:val="nil"/>
              <w:left w:val="nil"/>
              <w:bottom w:val="nil"/>
              <w:right w:val="nil"/>
            </w:tcBorders>
            <w:vAlign w:val="center"/>
          </w:tcPr>
          <w:p w14:paraId="0000046B"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6C" w14:textId="77777777" w:rsidR="00AB00E4" w:rsidRDefault="00AB00E4">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6D" w14:textId="77777777" w:rsidR="00AB00E4" w:rsidRDefault="00AB00E4">
            <w:pPr>
              <w:spacing w:after="0" w:line="240" w:lineRule="auto"/>
              <w:jc w:val="right"/>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6E"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1500</w:t>
            </w:r>
          </w:p>
        </w:tc>
      </w:tr>
      <w:tr w:rsidR="00AB00E4" w14:paraId="2C9AF9E2" w14:textId="77777777">
        <w:trPr>
          <w:trHeight w:val="360"/>
        </w:trPr>
        <w:tc>
          <w:tcPr>
            <w:tcW w:w="3120" w:type="dxa"/>
            <w:tcBorders>
              <w:top w:val="nil"/>
              <w:left w:val="nil"/>
              <w:bottom w:val="nil"/>
              <w:right w:val="nil"/>
            </w:tcBorders>
            <w:vAlign w:val="center"/>
          </w:tcPr>
          <w:p w14:paraId="0000046F"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Winter Warmer Hub</w:t>
            </w:r>
          </w:p>
        </w:tc>
        <w:tc>
          <w:tcPr>
            <w:tcW w:w="1120" w:type="dxa"/>
            <w:tcBorders>
              <w:top w:val="nil"/>
              <w:left w:val="nil"/>
              <w:bottom w:val="nil"/>
              <w:right w:val="nil"/>
            </w:tcBorders>
            <w:vAlign w:val="center"/>
          </w:tcPr>
          <w:p w14:paraId="00000470"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500 </w:t>
            </w:r>
          </w:p>
        </w:tc>
        <w:tc>
          <w:tcPr>
            <w:tcW w:w="1120" w:type="dxa"/>
            <w:tcBorders>
              <w:top w:val="nil"/>
              <w:left w:val="nil"/>
              <w:bottom w:val="nil"/>
              <w:right w:val="nil"/>
            </w:tcBorders>
            <w:vAlign w:val="center"/>
          </w:tcPr>
          <w:p w14:paraId="00000471" w14:textId="77777777" w:rsidR="00AB00E4" w:rsidRDefault="00AB00E4">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72"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73"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74"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500</w:t>
            </w:r>
          </w:p>
        </w:tc>
      </w:tr>
      <w:tr w:rsidR="00AB00E4" w14:paraId="50711D21" w14:textId="77777777">
        <w:trPr>
          <w:trHeight w:val="360"/>
        </w:trPr>
        <w:tc>
          <w:tcPr>
            <w:tcW w:w="3120" w:type="dxa"/>
            <w:tcBorders>
              <w:top w:val="nil"/>
              <w:left w:val="nil"/>
              <w:bottom w:val="nil"/>
              <w:right w:val="nil"/>
            </w:tcBorders>
            <w:vAlign w:val="center"/>
          </w:tcPr>
          <w:p w14:paraId="00000475"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Hogmanay Fund</w:t>
            </w:r>
          </w:p>
        </w:tc>
        <w:tc>
          <w:tcPr>
            <w:tcW w:w="1120" w:type="dxa"/>
            <w:tcBorders>
              <w:top w:val="nil"/>
              <w:left w:val="nil"/>
              <w:bottom w:val="single" w:sz="4" w:space="0" w:color="000000"/>
              <w:right w:val="nil"/>
            </w:tcBorders>
            <w:vAlign w:val="center"/>
          </w:tcPr>
          <w:p w14:paraId="00000476"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279 </w:t>
            </w:r>
          </w:p>
        </w:tc>
        <w:tc>
          <w:tcPr>
            <w:tcW w:w="1120" w:type="dxa"/>
            <w:tcBorders>
              <w:top w:val="nil"/>
              <w:left w:val="nil"/>
              <w:bottom w:val="single" w:sz="4" w:space="0" w:color="000000"/>
              <w:right w:val="nil"/>
            </w:tcBorders>
            <w:vAlign w:val="center"/>
          </w:tcPr>
          <w:p w14:paraId="00000477"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2,435 </w:t>
            </w:r>
          </w:p>
        </w:tc>
        <w:tc>
          <w:tcPr>
            <w:tcW w:w="1120" w:type="dxa"/>
            <w:tcBorders>
              <w:top w:val="nil"/>
              <w:left w:val="nil"/>
              <w:bottom w:val="single" w:sz="4" w:space="0" w:color="000000"/>
              <w:right w:val="nil"/>
            </w:tcBorders>
            <w:vAlign w:val="center"/>
          </w:tcPr>
          <w:p w14:paraId="00000478"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(1,173)</w:t>
            </w:r>
          </w:p>
        </w:tc>
        <w:tc>
          <w:tcPr>
            <w:tcW w:w="1120" w:type="dxa"/>
            <w:tcBorders>
              <w:top w:val="nil"/>
              <w:left w:val="nil"/>
              <w:bottom w:val="single" w:sz="4" w:space="0" w:color="000000"/>
              <w:right w:val="nil"/>
            </w:tcBorders>
            <w:vAlign w:val="center"/>
          </w:tcPr>
          <w:p w14:paraId="00000479"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217" w:type="dxa"/>
            <w:tcBorders>
              <w:top w:val="nil"/>
              <w:left w:val="nil"/>
              <w:bottom w:val="single" w:sz="4" w:space="0" w:color="000000"/>
              <w:right w:val="nil"/>
            </w:tcBorders>
            <w:vAlign w:val="center"/>
          </w:tcPr>
          <w:p w14:paraId="0000047A"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1541</w:t>
            </w:r>
          </w:p>
        </w:tc>
      </w:tr>
      <w:tr w:rsidR="00AB00E4" w14:paraId="1E776683" w14:textId="77777777">
        <w:trPr>
          <w:trHeight w:val="360"/>
        </w:trPr>
        <w:tc>
          <w:tcPr>
            <w:tcW w:w="3120" w:type="dxa"/>
            <w:tcBorders>
              <w:top w:val="nil"/>
              <w:left w:val="nil"/>
              <w:bottom w:val="nil"/>
              <w:right w:val="nil"/>
            </w:tcBorders>
            <w:vAlign w:val="center"/>
          </w:tcPr>
          <w:p w14:paraId="0000047B"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Total Restricted</w:t>
            </w:r>
          </w:p>
        </w:tc>
        <w:tc>
          <w:tcPr>
            <w:tcW w:w="1120" w:type="dxa"/>
            <w:tcBorders>
              <w:top w:val="nil"/>
              <w:left w:val="nil"/>
              <w:bottom w:val="single" w:sz="4" w:space="0" w:color="000000"/>
              <w:right w:val="nil"/>
            </w:tcBorders>
            <w:vAlign w:val="center"/>
          </w:tcPr>
          <w:p w14:paraId="0000047C"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23,890 </w:t>
            </w:r>
          </w:p>
        </w:tc>
        <w:tc>
          <w:tcPr>
            <w:tcW w:w="1120" w:type="dxa"/>
            <w:tcBorders>
              <w:top w:val="nil"/>
              <w:left w:val="nil"/>
              <w:bottom w:val="single" w:sz="4" w:space="0" w:color="000000"/>
              <w:right w:val="nil"/>
            </w:tcBorders>
            <w:vAlign w:val="center"/>
          </w:tcPr>
          <w:p w14:paraId="0000047D"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3,185 </w:t>
            </w:r>
          </w:p>
        </w:tc>
        <w:tc>
          <w:tcPr>
            <w:tcW w:w="1120" w:type="dxa"/>
            <w:tcBorders>
              <w:top w:val="nil"/>
              <w:left w:val="nil"/>
              <w:bottom w:val="single" w:sz="4" w:space="0" w:color="000000"/>
              <w:right w:val="nil"/>
            </w:tcBorders>
            <w:vAlign w:val="center"/>
          </w:tcPr>
          <w:p w14:paraId="0000047E"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(1,422)</w:t>
            </w:r>
          </w:p>
        </w:tc>
        <w:tc>
          <w:tcPr>
            <w:tcW w:w="1120" w:type="dxa"/>
            <w:tcBorders>
              <w:top w:val="nil"/>
              <w:left w:val="nil"/>
              <w:bottom w:val="single" w:sz="4" w:space="0" w:color="000000"/>
              <w:right w:val="nil"/>
            </w:tcBorders>
            <w:vAlign w:val="center"/>
          </w:tcPr>
          <w:p w14:paraId="0000047F"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17" w:type="dxa"/>
            <w:tcBorders>
              <w:top w:val="nil"/>
              <w:left w:val="nil"/>
              <w:bottom w:val="single" w:sz="4" w:space="0" w:color="000000"/>
              <w:right w:val="nil"/>
            </w:tcBorders>
            <w:vAlign w:val="center"/>
          </w:tcPr>
          <w:p w14:paraId="00000480"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25653</w:t>
            </w:r>
          </w:p>
        </w:tc>
      </w:tr>
      <w:tr w:rsidR="00AB00E4" w14:paraId="65A47C2A" w14:textId="77777777">
        <w:trPr>
          <w:trHeight w:val="255"/>
        </w:trPr>
        <w:tc>
          <w:tcPr>
            <w:tcW w:w="3120" w:type="dxa"/>
            <w:tcBorders>
              <w:top w:val="nil"/>
              <w:left w:val="nil"/>
              <w:bottom w:val="nil"/>
              <w:right w:val="nil"/>
            </w:tcBorders>
            <w:vAlign w:val="center"/>
          </w:tcPr>
          <w:p w14:paraId="00000481" w14:textId="77777777" w:rsidR="00AB00E4" w:rsidRDefault="00AB00E4">
            <w:pPr>
              <w:spacing w:after="0" w:line="240" w:lineRule="auto"/>
              <w:jc w:val="right"/>
              <w:rPr>
                <w:rFonts w:ascii="Arial" w:eastAsia="Arial" w:hAnsi="Arial" w:cs="Arial"/>
                <w:b/>
                <w:bCs/>
                <w:sz w:val="20"/>
                <w:szCs w:val="20"/>
              </w:rPr>
            </w:pPr>
          </w:p>
        </w:tc>
        <w:tc>
          <w:tcPr>
            <w:tcW w:w="1120" w:type="dxa"/>
            <w:tcBorders>
              <w:top w:val="nil"/>
              <w:left w:val="nil"/>
              <w:bottom w:val="nil"/>
              <w:right w:val="nil"/>
            </w:tcBorders>
            <w:vAlign w:val="center"/>
          </w:tcPr>
          <w:p w14:paraId="00000482"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83"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84" w14:textId="77777777" w:rsidR="00AB00E4" w:rsidRDefault="00AB00E4">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85" w14:textId="77777777" w:rsidR="00AB00E4" w:rsidRDefault="00AB00E4">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86" w14:textId="77777777" w:rsidR="00AB00E4" w:rsidRDefault="00AB00E4">
            <w:pPr>
              <w:spacing w:after="0" w:line="240" w:lineRule="auto"/>
              <w:rPr>
                <w:rFonts w:ascii="Times New Roman" w:eastAsia="Times New Roman" w:hAnsi="Times New Roman" w:cs="Times New Roman"/>
                <w:sz w:val="20"/>
                <w:szCs w:val="20"/>
              </w:rPr>
            </w:pPr>
          </w:p>
        </w:tc>
      </w:tr>
      <w:tr w:rsidR="00AB00E4" w14:paraId="723C4985" w14:textId="77777777">
        <w:trPr>
          <w:trHeight w:val="255"/>
        </w:trPr>
        <w:tc>
          <w:tcPr>
            <w:tcW w:w="3120" w:type="dxa"/>
            <w:tcBorders>
              <w:top w:val="nil"/>
              <w:left w:val="nil"/>
              <w:bottom w:val="nil"/>
              <w:right w:val="nil"/>
            </w:tcBorders>
            <w:vAlign w:val="center"/>
          </w:tcPr>
          <w:p w14:paraId="00000487"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Total Funds</w:t>
            </w:r>
          </w:p>
        </w:tc>
        <w:tc>
          <w:tcPr>
            <w:tcW w:w="1120" w:type="dxa"/>
            <w:tcBorders>
              <w:top w:val="nil"/>
              <w:left w:val="nil"/>
              <w:bottom w:val="single" w:sz="4" w:space="0" w:color="000000"/>
              <w:right w:val="nil"/>
            </w:tcBorders>
            <w:vAlign w:val="center"/>
          </w:tcPr>
          <w:p w14:paraId="00000488"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34,149 </w:t>
            </w:r>
          </w:p>
        </w:tc>
        <w:tc>
          <w:tcPr>
            <w:tcW w:w="1120" w:type="dxa"/>
            <w:tcBorders>
              <w:top w:val="nil"/>
              <w:left w:val="nil"/>
              <w:bottom w:val="single" w:sz="4" w:space="0" w:color="000000"/>
              <w:right w:val="nil"/>
            </w:tcBorders>
            <w:vAlign w:val="center"/>
          </w:tcPr>
          <w:p w14:paraId="00000489"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9,726 </w:t>
            </w:r>
          </w:p>
        </w:tc>
        <w:tc>
          <w:tcPr>
            <w:tcW w:w="1120" w:type="dxa"/>
            <w:tcBorders>
              <w:top w:val="nil"/>
              <w:left w:val="nil"/>
              <w:bottom w:val="single" w:sz="4" w:space="0" w:color="000000"/>
              <w:right w:val="nil"/>
            </w:tcBorders>
            <w:vAlign w:val="center"/>
          </w:tcPr>
          <w:p w14:paraId="0000048A" w14:textId="77777777" w:rsidR="00AB00E4"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(9,588)</w:t>
            </w:r>
          </w:p>
        </w:tc>
        <w:tc>
          <w:tcPr>
            <w:tcW w:w="1120" w:type="dxa"/>
            <w:tcBorders>
              <w:top w:val="nil"/>
              <w:left w:val="nil"/>
              <w:bottom w:val="single" w:sz="4" w:space="0" w:color="000000"/>
              <w:right w:val="nil"/>
            </w:tcBorders>
            <w:vAlign w:val="center"/>
          </w:tcPr>
          <w:p w14:paraId="0000048B" w14:textId="77777777" w:rsidR="00AB00E4"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17" w:type="dxa"/>
            <w:tcBorders>
              <w:top w:val="nil"/>
              <w:left w:val="nil"/>
              <w:bottom w:val="single" w:sz="4" w:space="0" w:color="000000"/>
              <w:right w:val="nil"/>
            </w:tcBorders>
            <w:vAlign w:val="center"/>
          </w:tcPr>
          <w:p w14:paraId="0000048C" w14:textId="77777777" w:rsidR="00AB00E4"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34286</w:t>
            </w:r>
          </w:p>
        </w:tc>
      </w:tr>
      <w:tr w:rsidR="00AB00E4" w14:paraId="0DDD7399" w14:textId="77777777">
        <w:trPr>
          <w:trHeight w:val="270"/>
        </w:trPr>
        <w:tc>
          <w:tcPr>
            <w:tcW w:w="3120" w:type="dxa"/>
            <w:tcBorders>
              <w:top w:val="nil"/>
              <w:left w:val="nil"/>
              <w:bottom w:val="dashed" w:sz="8" w:space="0" w:color="000000"/>
              <w:right w:val="nil"/>
            </w:tcBorders>
            <w:shd w:val="clear" w:color="auto" w:fill="FFFF00"/>
            <w:vAlign w:val="center"/>
          </w:tcPr>
          <w:p w14:paraId="0000048D" w14:textId="77777777" w:rsidR="00AB00E4"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dashed" w:sz="8" w:space="0" w:color="000000"/>
              <w:right w:val="nil"/>
            </w:tcBorders>
            <w:shd w:val="clear" w:color="auto" w:fill="FFFF00"/>
            <w:vAlign w:val="center"/>
          </w:tcPr>
          <w:p w14:paraId="0000048E" w14:textId="77777777" w:rsidR="00AB00E4"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20" w:type="dxa"/>
            <w:tcBorders>
              <w:top w:val="nil"/>
              <w:left w:val="nil"/>
              <w:bottom w:val="dashed" w:sz="8" w:space="0" w:color="000000"/>
              <w:right w:val="nil"/>
            </w:tcBorders>
            <w:shd w:val="clear" w:color="auto" w:fill="FFFF00"/>
            <w:vAlign w:val="center"/>
          </w:tcPr>
          <w:p w14:paraId="0000048F"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dashed" w:sz="8" w:space="0" w:color="000000"/>
              <w:right w:val="nil"/>
            </w:tcBorders>
            <w:shd w:val="clear" w:color="auto" w:fill="FFFF00"/>
            <w:vAlign w:val="center"/>
          </w:tcPr>
          <w:p w14:paraId="00000490"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dashed" w:sz="8" w:space="0" w:color="000000"/>
              <w:right w:val="nil"/>
            </w:tcBorders>
            <w:shd w:val="clear" w:color="auto" w:fill="FFFF00"/>
            <w:vAlign w:val="center"/>
          </w:tcPr>
          <w:p w14:paraId="00000491"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17" w:type="dxa"/>
            <w:tcBorders>
              <w:top w:val="nil"/>
              <w:left w:val="nil"/>
              <w:bottom w:val="dashed" w:sz="8" w:space="0" w:color="000000"/>
              <w:right w:val="nil"/>
            </w:tcBorders>
            <w:shd w:val="clear" w:color="auto" w:fill="FFFF00"/>
            <w:vAlign w:val="center"/>
          </w:tcPr>
          <w:p w14:paraId="00000492" w14:textId="77777777" w:rsidR="00AB00E4"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493" w14:textId="77777777" w:rsidR="00AB00E4" w:rsidRDefault="00AB00E4"/>
    <w:p w14:paraId="00000494" w14:textId="77777777" w:rsidR="00AB00E4" w:rsidRDefault="00000000">
      <w:r>
        <w:br w:type="page"/>
      </w:r>
    </w:p>
    <w:p w14:paraId="00000495" w14:textId="77777777" w:rsidR="00AB00E4" w:rsidRDefault="00AB00E4">
      <w:pPr>
        <w:spacing w:after="120" w:line="240" w:lineRule="auto"/>
        <w:jc w:val="both"/>
        <w:rPr>
          <w:sz w:val="20"/>
          <w:szCs w:val="20"/>
        </w:rPr>
      </w:pPr>
    </w:p>
    <w:p w14:paraId="00000496" w14:textId="77777777" w:rsidR="00AB00E4" w:rsidRDefault="00000000">
      <w:pPr>
        <w:spacing w:after="120" w:line="240" w:lineRule="auto"/>
        <w:jc w:val="both"/>
        <w:rPr>
          <w:sz w:val="20"/>
          <w:szCs w:val="20"/>
        </w:rPr>
      </w:pPr>
      <w:r>
        <w:rPr>
          <w:b/>
          <w:bCs/>
          <w:i/>
          <w:iCs/>
        </w:rPr>
        <w:t>8. Purpose of Funds</w:t>
      </w:r>
    </w:p>
    <w:tbl>
      <w:tblPr>
        <w:tblStyle w:val="a8"/>
        <w:tblW w:w="9360" w:type="dxa"/>
        <w:tblInd w:w="0" w:type="dxa"/>
        <w:tblLayout w:type="fixed"/>
        <w:tblLook w:val="0400" w:firstRow="0" w:lastRow="0" w:firstColumn="0" w:lastColumn="0" w:noHBand="0" w:noVBand="1"/>
      </w:tblPr>
      <w:tblGrid>
        <w:gridCol w:w="2744"/>
        <w:gridCol w:w="6616"/>
      </w:tblGrid>
      <w:tr w:rsidR="00AB00E4" w14:paraId="03A866DD" w14:textId="77777777">
        <w:trPr>
          <w:trHeight w:val="290"/>
        </w:trPr>
        <w:tc>
          <w:tcPr>
            <w:tcW w:w="2744" w:type="dxa"/>
            <w:tcBorders>
              <w:top w:val="nil"/>
              <w:left w:val="nil"/>
              <w:bottom w:val="nil"/>
              <w:right w:val="nil"/>
            </w:tcBorders>
            <w:vAlign w:val="bottom"/>
          </w:tcPr>
          <w:p w14:paraId="00000497" w14:textId="77777777" w:rsidR="00AB00E4" w:rsidRDefault="00000000">
            <w:pPr>
              <w:spacing w:after="120" w:line="240" w:lineRule="auto"/>
              <w:jc w:val="both"/>
              <w:rPr>
                <w:b/>
                <w:bCs/>
                <w:sz w:val="20"/>
                <w:szCs w:val="20"/>
              </w:rPr>
            </w:pPr>
            <w:r>
              <w:rPr>
                <w:b/>
                <w:bCs/>
                <w:sz w:val="20"/>
                <w:szCs w:val="20"/>
              </w:rPr>
              <w:t xml:space="preserve">General Fund </w:t>
            </w:r>
          </w:p>
        </w:tc>
        <w:tc>
          <w:tcPr>
            <w:tcW w:w="6616" w:type="dxa"/>
            <w:tcBorders>
              <w:top w:val="nil"/>
              <w:left w:val="nil"/>
              <w:bottom w:val="nil"/>
              <w:right w:val="nil"/>
            </w:tcBorders>
            <w:vAlign w:val="bottom"/>
          </w:tcPr>
          <w:p w14:paraId="00000498" w14:textId="77777777" w:rsidR="00AB00E4" w:rsidRDefault="00000000">
            <w:pPr>
              <w:spacing w:after="120" w:line="240" w:lineRule="auto"/>
              <w:jc w:val="both"/>
              <w:rPr>
                <w:sz w:val="20"/>
                <w:szCs w:val="20"/>
              </w:rPr>
            </w:pPr>
            <w:r>
              <w:rPr>
                <w:sz w:val="20"/>
                <w:szCs w:val="20"/>
              </w:rPr>
              <w:t>Unrestricted funds that can be expended at the discretion of the trustees in furtherance of the objects of the charity.</w:t>
            </w:r>
          </w:p>
        </w:tc>
      </w:tr>
      <w:tr w:rsidR="00AB00E4" w14:paraId="6E7EDB30" w14:textId="77777777">
        <w:trPr>
          <w:trHeight w:val="290"/>
        </w:trPr>
        <w:tc>
          <w:tcPr>
            <w:tcW w:w="2744" w:type="dxa"/>
            <w:tcBorders>
              <w:top w:val="nil"/>
              <w:left w:val="nil"/>
              <w:bottom w:val="nil"/>
              <w:right w:val="nil"/>
            </w:tcBorders>
            <w:vAlign w:val="bottom"/>
          </w:tcPr>
          <w:p w14:paraId="00000499" w14:textId="77777777" w:rsidR="00AB00E4" w:rsidRDefault="00000000">
            <w:pPr>
              <w:spacing w:after="120" w:line="240" w:lineRule="auto"/>
              <w:jc w:val="both"/>
              <w:rPr>
                <w:b/>
                <w:bCs/>
                <w:sz w:val="20"/>
                <w:szCs w:val="20"/>
              </w:rPr>
            </w:pPr>
            <w:r>
              <w:rPr>
                <w:b/>
                <w:bCs/>
                <w:sz w:val="20"/>
                <w:szCs w:val="20"/>
              </w:rPr>
              <w:t xml:space="preserve">Broch Field Project </w:t>
            </w:r>
          </w:p>
        </w:tc>
        <w:tc>
          <w:tcPr>
            <w:tcW w:w="6616" w:type="dxa"/>
            <w:tcBorders>
              <w:top w:val="nil"/>
              <w:left w:val="nil"/>
              <w:bottom w:val="nil"/>
              <w:right w:val="nil"/>
            </w:tcBorders>
            <w:vAlign w:val="bottom"/>
          </w:tcPr>
          <w:p w14:paraId="0000049A" w14:textId="77777777" w:rsidR="00AB00E4" w:rsidRDefault="00000000">
            <w:pPr>
              <w:spacing w:after="120" w:line="240" w:lineRule="auto"/>
              <w:jc w:val="both"/>
              <w:rPr>
                <w:sz w:val="20"/>
                <w:szCs w:val="20"/>
              </w:rPr>
            </w:pPr>
            <w:r>
              <w:rPr>
                <w:sz w:val="20"/>
                <w:szCs w:val="20"/>
              </w:rPr>
              <w:t>Funds received and expenditure towards the developments on the Broch Field</w:t>
            </w:r>
          </w:p>
        </w:tc>
      </w:tr>
      <w:tr w:rsidR="00AB00E4" w14:paraId="13ABB567" w14:textId="77777777">
        <w:trPr>
          <w:trHeight w:val="290"/>
        </w:trPr>
        <w:tc>
          <w:tcPr>
            <w:tcW w:w="2744" w:type="dxa"/>
            <w:tcBorders>
              <w:top w:val="nil"/>
              <w:left w:val="nil"/>
              <w:bottom w:val="nil"/>
              <w:right w:val="nil"/>
            </w:tcBorders>
            <w:vAlign w:val="bottom"/>
          </w:tcPr>
          <w:p w14:paraId="0000049B" w14:textId="77777777" w:rsidR="00AB00E4" w:rsidRDefault="00000000">
            <w:pPr>
              <w:spacing w:after="120" w:line="240" w:lineRule="auto"/>
              <w:jc w:val="both"/>
              <w:rPr>
                <w:b/>
                <w:bCs/>
                <w:sz w:val="20"/>
                <w:szCs w:val="20"/>
              </w:rPr>
            </w:pPr>
            <w:r>
              <w:rPr>
                <w:b/>
                <w:bCs/>
                <w:sz w:val="20"/>
                <w:szCs w:val="20"/>
              </w:rPr>
              <w:t xml:space="preserve">Recreation Ground </w:t>
            </w:r>
          </w:p>
        </w:tc>
        <w:tc>
          <w:tcPr>
            <w:tcW w:w="6616" w:type="dxa"/>
            <w:tcBorders>
              <w:top w:val="nil"/>
              <w:left w:val="nil"/>
              <w:bottom w:val="nil"/>
              <w:right w:val="nil"/>
            </w:tcBorders>
            <w:vAlign w:val="bottom"/>
          </w:tcPr>
          <w:p w14:paraId="0000049C" w14:textId="77777777" w:rsidR="00AB00E4" w:rsidRDefault="00000000">
            <w:pPr>
              <w:spacing w:after="120" w:line="240" w:lineRule="auto"/>
              <w:jc w:val="both"/>
              <w:rPr>
                <w:sz w:val="20"/>
                <w:szCs w:val="20"/>
              </w:rPr>
            </w:pPr>
            <w:r>
              <w:rPr>
                <w:sz w:val="20"/>
                <w:szCs w:val="20"/>
              </w:rPr>
              <w:t>Fund received and expended towards the upkeep of the Tennis court and Recreation Ground</w:t>
            </w:r>
          </w:p>
        </w:tc>
      </w:tr>
      <w:tr w:rsidR="00AB00E4" w14:paraId="3D5AF8B9" w14:textId="77777777">
        <w:trPr>
          <w:trHeight w:val="290"/>
        </w:trPr>
        <w:tc>
          <w:tcPr>
            <w:tcW w:w="2744" w:type="dxa"/>
            <w:tcBorders>
              <w:top w:val="nil"/>
              <w:left w:val="nil"/>
              <w:bottom w:val="nil"/>
              <w:right w:val="nil"/>
            </w:tcBorders>
            <w:vAlign w:val="bottom"/>
          </w:tcPr>
          <w:p w14:paraId="0000049D" w14:textId="77777777" w:rsidR="00AB00E4" w:rsidRDefault="00000000">
            <w:pPr>
              <w:spacing w:after="120" w:line="240" w:lineRule="auto"/>
              <w:jc w:val="both"/>
              <w:rPr>
                <w:b/>
                <w:bCs/>
                <w:sz w:val="20"/>
                <w:szCs w:val="20"/>
              </w:rPr>
            </w:pPr>
            <w:r>
              <w:rPr>
                <w:b/>
                <w:bCs/>
                <w:sz w:val="20"/>
                <w:szCs w:val="20"/>
              </w:rPr>
              <w:t xml:space="preserve">Strathyre Christmas Party Fund </w:t>
            </w:r>
          </w:p>
        </w:tc>
        <w:tc>
          <w:tcPr>
            <w:tcW w:w="6616" w:type="dxa"/>
            <w:tcBorders>
              <w:top w:val="nil"/>
              <w:left w:val="nil"/>
              <w:bottom w:val="nil"/>
              <w:right w:val="nil"/>
            </w:tcBorders>
            <w:vAlign w:val="bottom"/>
          </w:tcPr>
          <w:p w14:paraId="0000049E" w14:textId="77777777" w:rsidR="00AB00E4" w:rsidRDefault="00000000">
            <w:pPr>
              <w:spacing w:after="120" w:line="240" w:lineRule="auto"/>
              <w:jc w:val="both"/>
              <w:rPr>
                <w:sz w:val="20"/>
                <w:szCs w:val="20"/>
              </w:rPr>
            </w:pPr>
            <w:r>
              <w:rPr>
                <w:sz w:val="20"/>
                <w:szCs w:val="20"/>
              </w:rPr>
              <w:t>Monies received and expended towards the costs of presents and party</w:t>
            </w:r>
          </w:p>
        </w:tc>
      </w:tr>
      <w:tr w:rsidR="00AB00E4" w14:paraId="6604B5E9" w14:textId="77777777">
        <w:trPr>
          <w:trHeight w:val="290"/>
        </w:trPr>
        <w:tc>
          <w:tcPr>
            <w:tcW w:w="2744" w:type="dxa"/>
            <w:tcBorders>
              <w:top w:val="nil"/>
              <w:left w:val="nil"/>
              <w:bottom w:val="nil"/>
              <w:right w:val="nil"/>
            </w:tcBorders>
            <w:vAlign w:val="bottom"/>
          </w:tcPr>
          <w:p w14:paraId="0000049F" w14:textId="77777777" w:rsidR="00AB00E4" w:rsidRDefault="00000000">
            <w:pPr>
              <w:spacing w:after="120" w:line="240" w:lineRule="auto"/>
              <w:jc w:val="both"/>
              <w:rPr>
                <w:b/>
                <w:bCs/>
                <w:sz w:val="20"/>
                <w:szCs w:val="20"/>
              </w:rPr>
            </w:pPr>
            <w:r>
              <w:rPr>
                <w:b/>
                <w:bCs/>
                <w:sz w:val="20"/>
                <w:szCs w:val="20"/>
              </w:rPr>
              <w:t xml:space="preserve">Strathyre Village Hall Fund </w:t>
            </w:r>
          </w:p>
        </w:tc>
        <w:tc>
          <w:tcPr>
            <w:tcW w:w="6616" w:type="dxa"/>
            <w:tcBorders>
              <w:top w:val="nil"/>
              <w:left w:val="nil"/>
              <w:bottom w:val="nil"/>
              <w:right w:val="nil"/>
            </w:tcBorders>
            <w:vAlign w:val="bottom"/>
          </w:tcPr>
          <w:p w14:paraId="000004A0" w14:textId="77777777" w:rsidR="00AB00E4" w:rsidRDefault="00000000">
            <w:pPr>
              <w:spacing w:after="120" w:line="240" w:lineRule="auto"/>
              <w:jc w:val="both"/>
              <w:rPr>
                <w:sz w:val="20"/>
                <w:szCs w:val="20"/>
              </w:rPr>
            </w:pPr>
            <w:r>
              <w:rPr>
                <w:sz w:val="20"/>
                <w:szCs w:val="20"/>
              </w:rPr>
              <w:t>Monies received in grants and donations towards the upkeep and renovation of Strathyre Village Hall</w:t>
            </w:r>
          </w:p>
        </w:tc>
      </w:tr>
      <w:tr w:rsidR="00AB00E4" w14:paraId="5DC38A47" w14:textId="77777777">
        <w:trPr>
          <w:trHeight w:val="290"/>
        </w:trPr>
        <w:tc>
          <w:tcPr>
            <w:tcW w:w="2744" w:type="dxa"/>
            <w:tcBorders>
              <w:top w:val="nil"/>
              <w:left w:val="nil"/>
              <w:bottom w:val="nil"/>
              <w:right w:val="nil"/>
            </w:tcBorders>
            <w:vAlign w:val="bottom"/>
          </w:tcPr>
          <w:p w14:paraId="000004A1" w14:textId="77777777" w:rsidR="00AB00E4" w:rsidRDefault="00000000">
            <w:pPr>
              <w:spacing w:after="120" w:line="240" w:lineRule="auto"/>
              <w:jc w:val="both"/>
              <w:rPr>
                <w:b/>
                <w:bCs/>
                <w:sz w:val="20"/>
                <w:szCs w:val="20"/>
              </w:rPr>
            </w:pPr>
            <w:r>
              <w:rPr>
                <w:b/>
                <w:bCs/>
                <w:sz w:val="20"/>
                <w:szCs w:val="20"/>
              </w:rPr>
              <w:t>Defibrillator Fund</w:t>
            </w:r>
          </w:p>
        </w:tc>
        <w:tc>
          <w:tcPr>
            <w:tcW w:w="6616" w:type="dxa"/>
            <w:tcBorders>
              <w:top w:val="nil"/>
              <w:left w:val="nil"/>
              <w:bottom w:val="nil"/>
              <w:right w:val="nil"/>
            </w:tcBorders>
            <w:vAlign w:val="bottom"/>
          </w:tcPr>
          <w:p w14:paraId="000004A2" w14:textId="77777777" w:rsidR="00AB00E4" w:rsidRDefault="00000000">
            <w:pPr>
              <w:spacing w:after="120" w:line="240" w:lineRule="auto"/>
              <w:jc w:val="both"/>
              <w:rPr>
                <w:sz w:val="20"/>
                <w:szCs w:val="20"/>
              </w:rPr>
            </w:pPr>
            <w:r>
              <w:rPr>
                <w:sz w:val="20"/>
                <w:szCs w:val="20"/>
              </w:rPr>
              <w:t>Funds held for the maintenance of the defibrillator at Strathyre Village Shop.</w:t>
            </w:r>
          </w:p>
        </w:tc>
      </w:tr>
      <w:tr w:rsidR="00AB00E4" w14:paraId="319CAF71" w14:textId="77777777">
        <w:trPr>
          <w:trHeight w:val="290"/>
        </w:trPr>
        <w:tc>
          <w:tcPr>
            <w:tcW w:w="2744" w:type="dxa"/>
            <w:tcBorders>
              <w:top w:val="nil"/>
              <w:left w:val="nil"/>
              <w:bottom w:val="nil"/>
              <w:right w:val="nil"/>
            </w:tcBorders>
            <w:vAlign w:val="bottom"/>
          </w:tcPr>
          <w:p w14:paraId="000004A3" w14:textId="77777777" w:rsidR="00AB00E4" w:rsidRDefault="00000000">
            <w:pPr>
              <w:spacing w:after="120" w:line="240" w:lineRule="auto"/>
              <w:jc w:val="both"/>
              <w:rPr>
                <w:b/>
                <w:bCs/>
                <w:sz w:val="20"/>
                <w:szCs w:val="20"/>
              </w:rPr>
            </w:pPr>
            <w:r>
              <w:rPr>
                <w:b/>
                <w:bCs/>
                <w:sz w:val="20"/>
                <w:szCs w:val="20"/>
              </w:rPr>
              <w:t>Winter Warmer Hub</w:t>
            </w:r>
          </w:p>
        </w:tc>
        <w:tc>
          <w:tcPr>
            <w:tcW w:w="6616" w:type="dxa"/>
            <w:tcBorders>
              <w:top w:val="nil"/>
              <w:left w:val="nil"/>
              <w:bottom w:val="nil"/>
              <w:right w:val="nil"/>
            </w:tcBorders>
            <w:vAlign w:val="bottom"/>
          </w:tcPr>
          <w:p w14:paraId="000004A4" w14:textId="77777777" w:rsidR="00AB00E4" w:rsidRDefault="00000000">
            <w:pPr>
              <w:spacing w:after="120" w:line="240" w:lineRule="auto"/>
              <w:jc w:val="both"/>
              <w:rPr>
                <w:sz w:val="20"/>
                <w:szCs w:val="20"/>
              </w:rPr>
            </w:pPr>
            <w:r>
              <w:rPr>
                <w:sz w:val="20"/>
                <w:szCs w:val="20"/>
              </w:rPr>
              <w:t>Funds held to host winter warmer hub sessions for our older and more vulnerable residents to combat the cost of living crisis.</w:t>
            </w:r>
          </w:p>
        </w:tc>
      </w:tr>
      <w:tr w:rsidR="00AB00E4" w14:paraId="6303603C" w14:textId="77777777">
        <w:trPr>
          <w:trHeight w:val="290"/>
        </w:trPr>
        <w:tc>
          <w:tcPr>
            <w:tcW w:w="2744" w:type="dxa"/>
            <w:tcBorders>
              <w:top w:val="nil"/>
              <w:left w:val="nil"/>
              <w:bottom w:val="nil"/>
              <w:right w:val="nil"/>
            </w:tcBorders>
            <w:vAlign w:val="bottom"/>
          </w:tcPr>
          <w:p w14:paraId="000004A5" w14:textId="77777777" w:rsidR="00AB00E4" w:rsidRDefault="00000000">
            <w:pPr>
              <w:spacing w:after="120" w:line="240" w:lineRule="auto"/>
              <w:jc w:val="both"/>
              <w:rPr>
                <w:b/>
                <w:bCs/>
                <w:sz w:val="20"/>
                <w:szCs w:val="20"/>
              </w:rPr>
            </w:pPr>
            <w:r>
              <w:rPr>
                <w:b/>
                <w:bCs/>
                <w:sz w:val="20"/>
                <w:szCs w:val="20"/>
              </w:rPr>
              <w:t>Strathyre Festival Fund</w:t>
            </w:r>
          </w:p>
        </w:tc>
        <w:tc>
          <w:tcPr>
            <w:tcW w:w="6616" w:type="dxa"/>
            <w:tcBorders>
              <w:top w:val="nil"/>
              <w:left w:val="nil"/>
              <w:bottom w:val="nil"/>
              <w:right w:val="nil"/>
            </w:tcBorders>
            <w:vAlign w:val="bottom"/>
          </w:tcPr>
          <w:p w14:paraId="000004A6" w14:textId="77777777" w:rsidR="00AB00E4" w:rsidRDefault="00000000">
            <w:pPr>
              <w:spacing w:after="120" w:line="240" w:lineRule="auto"/>
              <w:jc w:val="both"/>
              <w:rPr>
                <w:sz w:val="20"/>
                <w:szCs w:val="20"/>
              </w:rPr>
            </w:pPr>
            <w:r>
              <w:rPr>
                <w:sz w:val="20"/>
                <w:szCs w:val="20"/>
              </w:rPr>
              <w:t>Funds held to facilitate the running of the annual Strathyre Festival</w:t>
            </w:r>
          </w:p>
        </w:tc>
      </w:tr>
      <w:tr w:rsidR="00AB00E4" w14:paraId="138FC401" w14:textId="77777777">
        <w:trPr>
          <w:trHeight w:val="290"/>
        </w:trPr>
        <w:tc>
          <w:tcPr>
            <w:tcW w:w="2744" w:type="dxa"/>
            <w:tcBorders>
              <w:top w:val="nil"/>
              <w:left w:val="nil"/>
              <w:bottom w:val="nil"/>
              <w:right w:val="nil"/>
            </w:tcBorders>
            <w:vAlign w:val="bottom"/>
          </w:tcPr>
          <w:p w14:paraId="000004A7" w14:textId="77777777" w:rsidR="00AB00E4" w:rsidRDefault="00000000">
            <w:pPr>
              <w:spacing w:after="120" w:line="240" w:lineRule="auto"/>
              <w:jc w:val="both"/>
              <w:rPr>
                <w:b/>
                <w:bCs/>
                <w:sz w:val="20"/>
                <w:szCs w:val="20"/>
              </w:rPr>
            </w:pPr>
            <w:r>
              <w:rPr>
                <w:b/>
                <w:bCs/>
                <w:sz w:val="20"/>
                <w:szCs w:val="20"/>
              </w:rPr>
              <w:t>Hogmanay Fund</w:t>
            </w:r>
          </w:p>
        </w:tc>
        <w:tc>
          <w:tcPr>
            <w:tcW w:w="6616" w:type="dxa"/>
            <w:tcBorders>
              <w:top w:val="nil"/>
              <w:left w:val="nil"/>
              <w:bottom w:val="nil"/>
              <w:right w:val="nil"/>
            </w:tcBorders>
            <w:vAlign w:val="bottom"/>
          </w:tcPr>
          <w:p w14:paraId="000004A8" w14:textId="77777777" w:rsidR="00AB00E4" w:rsidRDefault="00000000">
            <w:pPr>
              <w:spacing w:after="120" w:line="240" w:lineRule="auto"/>
              <w:jc w:val="both"/>
              <w:rPr>
                <w:sz w:val="20"/>
                <w:szCs w:val="20"/>
              </w:rPr>
            </w:pPr>
            <w:r>
              <w:rPr>
                <w:sz w:val="20"/>
                <w:szCs w:val="20"/>
              </w:rPr>
              <w:t>Monies held to host our community’s annual Hogmanay Party at Strathyre Village Hall.</w:t>
            </w:r>
          </w:p>
        </w:tc>
      </w:tr>
    </w:tbl>
    <w:p w14:paraId="000004A9" w14:textId="77777777" w:rsidR="00AB00E4" w:rsidRDefault="00AB00E4">
      <w:pPr>
        <w:spacing w:after="120" w:line="240" w:lineRule="auto"/>
        <w:jc w:val="both"/>
        <w:rPr>
          <w:sz w:val="20"/>
          <w:szCs w:val="20"/>
        </w:rPr>
      </w:pPr>
    </w:p>
    <w:p w14:paraId="000004AA" w14:textId="77777777" w:rsidR="00AB00E4" w:rsidRDefault="00000000">
      <w:pPr>
        <w:numPr>
          <w:ilvl w:val="0"/>
          <w:numId w:val="7"/>
        </w:numPr>
        <w:pBdr>
          <w:top w:val="nil"/>
          <w:left w:val="nil"/>
          <w:bottom w:val="nil"/>
          <w:right w:val="nil"/>
          <w:between w:val="nil"/>
        </w:pBdr>
        <w:spacing w:after="120" w:line="240" w:lineRule="auto"/>
        <w:rPr>
          <w:b/>
          <w:bCs/>
          <w:color w:val="000000"/>
        </w:rPr>
      </w:pPr>
      <w:r>
        <w:rPr>
          <w:b/>
          <w:bCs/>
          <w:color w:val="000000"/>
        </w:rPr>
        <w:t>Transfers between Funds</w:t>
      </w:r>
    </w:p>
    <w:p w14:paraId="000004AB" w14:textId="77777777" w:rsidR="00AB00E4" w:rsidRDefault="00000000">
      <w:pPr>
        <w:pBdr>
          <w:top w:val="nil"/>
          <w:left w:val="nil"/>
          <w:bottom w:val="nil"/>
          <w:right w:val="nil"/>
          <w:between w:val="nil"/>
        </w:pBdr>
        <w:spacing w:after="120" w:line="240" w:lineRule="auto"/>
        <w:ind w:left="720"/>
        <w:rPr>
          <w:color w:val="000000"/>
        </w:rPr>
      </w:pPr>
      <w:r>
        <w:rPr>
          <w:color w:val="000000"/>
        </w:rPr>
        <w:t>No fund transfers were made during the year.</w:t>
      </w:r>
    </w:p>
    <w:sectPr w:rsidR="00AB00E4">
      <w:footerReference w:type="default" r:id="rId24"/>
      <w:pgSz w:w="11906" w:h="16838"/>
      <w:pgMar w:top="1440" w:right="1440" w:bottom="1440" w:left="1440" w:header="708" w:footer="708"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BLS Community Trust" w:date="2026-07-10T10:40:00Z" w:initials="">
    <w:p w14:paraId="000004AE" w14:textId="77777777" w:rsidR="00AB00E4" w:rsidRDefault="009D351F">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000000">
        <w:rPr>
          <w:rFonts w:ascii="Arial" w:eastAsia="Arial" w:hAnsi="Arial" w:cs="Arial"/>
          <w:color w:val="000000"/>
        </w:rPr>
        <w:t>Need up to date figures from accounts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4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4AE" w16cid:durableId="000004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7A267" w14:textId="77777777" w:rsidR="00C11BFA" w:rsidRDefault="00C11BFA">
      <w:pPr>
        <w:spacing w:after="0" w:line="240" w:lineRule="auto"/>
      </w:pPr>
      <w:r>
        <w:separator/>
      </w:r>
    </w:p>
  </w:endnote>
  <w:endnote w:type="continuationSeparator" w:id="0">
    <w:p w14:paraId="2546B012" w14:textId="77777777" w:rsidR="00C11BFA" w:rsidRDefault="00C11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CAC095D-C975-456B-89DA-E87B67A8BA8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DE6F001-E437-49FB-93A2-42A34693C862}"/>
    <w:embedBold r:id="rId3" w:fontKey="{27EF9E68-F9EF-4BD5-9E1C-2D31F72B4FDE}"/>
  </w:font>
  <w:font w:name="Trebuchet MS">
    <w:panose1 w:val="020B0603020202020204"/>
    <w:charset w:val="00"/>
    <w:family w:val="swiss"/>
    <w:pitch w:val="variable"/>
    <w:sig w:usb0="00000687" w:usb1="00000000" w:usb2="00000000" w:usb3="00000000" w:csb0="0000009F" w:csb1="00000000"/>
    <w:embedRegular r:id="rId4" w:fontKey="{94B68F41-7B0E-4BC5-BE42-506C9E297B39}"/>
    <w:embedBold r:id="rId5" w:fontKey="{57DD096A-0E26-4579-9931-D6F70295D10C}"/>
    <w:embedBoldItalic r:id="rId6" w:fontKey="{C33CB575-FA15-4AD3-A649-83302D6764C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7" w:fontKey="{E6BBE8A0-EF31-4BA1-9D02-F7300BC2005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C9F0CEFE-ABB8-415C-AF59-54FEA5248B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AC" w14:textId="20C6BECF" w:rsidR="00AB00E4" w:rsidRDefault="00000000">
    <w:pPr>
      <w:pBdr>
        <w:top w:val="single" w:sz="4" w:space="1" w:color="000000"/>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D351F">
      <w:rPr>
        <w:noProof/>
        <w:color w:val="000000"/>
      </w:rPr>
      <w:t>1</w:t>
    </w:r>
    <w:r>
      <w:rPr>
        <w:color w:val="000000"/>
      </w:rPr>
      <w:fldChar w:fldCharType="end"/>
    </w:r>
  </w:p>
  <w:p w14:paraId="000004AD" w14:textId="77777777" w:rsidR="00AB00E4" w:rsidRDefault="00AB00E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89AD6" w14:textId="77777777" w:rsidR="00C11BFA" w:rsidRDefault="00C11BFA">
      <w:pPr>
        <w:spacing w:after="0" w:line="240" w:lineRule="auto"/>
      </w:pPr>
      <w:r>
        <w:separator/>
      </w:r>
    </w:p>
  </w:footnote>
  <w:footnote w:type="continuationSeparator" w:id="0">
    <w:p w14:paraId="61EB6677" w14:textId="77777777" w:rsidR="00C11BFA" w:rsidRDefault="00C11B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14E6"/>
    <w:multiLevelType w:val="multilevel"/>
    <w:tmpl w:val="CA7C8C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992134"/>
    <w:multiLevelType w:val="multilevel"/>
    <w:tmpl w:val="FF700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946697"/>
    <w:multiLevelType w:val="multilevel"/>
    <w:tmpl w:val="F988A1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CA29B9"/>
    <w:multiLevelType w:val="multilevel"/>
    <w:tmpl w:val="D7E4DA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EA69D4"/>
    <w:multiLevelType w:val="multilevel"/>
    <w:tmpl w:val="81088246"/>
    <w:lvl w:ilvl="0">
      <w:start w:val="4"/>
      <w:numFmt w:val="decimal"/>
      <w:lvlText w:val="%1."/>
      <w:lvlJc w:val="left"/>
      <w:pPr>
        <w:ind w:left="720" w:hanging="360"/>
      </w:pPr>
      <w:rPr>
        <w:rFonts w:ascii="Calibri" w:eastAsia="Calibri" w:hAnsi="Calibri" w:cs="Calibri"/>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D34FD1"/>
    <w:multiLevelType w:val="multilevel"/>
    <w:tmpl w:val="774AC9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C0641D"/>
    <w:multiLevelType w:val="multilevel"/>
    <w:tmpl w:val="E99A63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7B5543"/>
    <w:multiLevelType w:val="multilevel"/>
    <w:tmpl w:val="6BD2B6CE"/>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86268"/>
    <w:multiLevelType w:val="multilevel"/>
    <w:tmpl w:val="00C83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F54056F"/>
    <w:multiLevelType w:val="multilevel"/>
    <w:tmpl w:val="3DB825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1384640">
    <w:abstractNumId w:val="0"/>
  </w:num>
  <w:num w:numId="2" w16cid:durableId="2137486390">
    <w:abstractNumId w:val="9"/>
  </w:num>
  <w:num w:numId="3" w16cid:durableId="841434253">
    <w:abstractNumId w:val="4"/>
  </w:num>
  <w:num w:numId="4" w16cid:durableId="1227642757">
    <w:abstractNumId w:val="5"/>
  </w:num>
  <w:num w:numId="5" w16cid:durableId="156502198">
    <w:abstractNumId w:val="2"/>
  </w:num>
  <w:num w:numId="6" w16cid:durableId="133720808">
    <w:abstractNumId w:val="3"/>
  </w:num>
  <w:num w:numId="7" w16cid:durableId="1843616635">
    <w:abstractNumId w:val="7"/>
  </w:num>
  <w:num w:numId="8" w16cid:durableId="1767454581">
    <w:abstractNumId w:val="8"/>
  </w:num>
  <w:num w:numId="9" w16cid:durableId="206339255">
    <w:abstractNumId w:val="1"/>
  </w:num>
  <w:num w:numId="10" w16cid:durableId="1340042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E4"/>
    <w:rsid w:val="009D351F"/>
    <w:rsid w:val="00AB00E4"/>
    <w:rsid w:val="00BD2EE8"/>
    <w:rsid w:val="00C11BFA"/>
    <w:rsid w:val="00D43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A546"/>
  <w15:docId w15:val="{75B8855A-90F7-4952-BD19-16D8A7AE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6B911C"/>
      <w:sz w:val="32"/>
      <w:szCs w:val="32"/>
    </w:rPr>
  </w:style>
  <w:style w:type="paragraph" w:styleId="Heading2">
    <w:name w:val="heading 2"/>
    <w:basedOn w:val="Normal"/>
    <w:next w:val="Normal"/>
    <w:uiPriority w:val="9"/>
    <w:unhideWhenUsed/>
    <w:qFormat/>
    <w:pPr>
      <w:keepNext/>
      <w:keepLines/>
      <w:spacing w:before="40" w:after="0"/>
      <w:outlineLvl w:val="1"/>
    </w:pPr>
    <w:rPr>
      <w:color w:val="6B911C"/>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ink/ink2.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5.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customXml" Target="../customXml/item3.xml"/><Relationship Id="rId10" Type="http://schemas.openxmlformats.org/officeDocument/2006/relationships/image" Target="media/image8.png"/><Relationship Id="rId19" Type="http://schemas.openxmlformats.org/officeDocument/2006/relationships/customXml" Target="ink/ink1.xml"/><Relationship Id="rId4" Type="http://schemas.openxmlformats.org/officeDocument/2006/relationships/settings" Target="settings.xml"/><Relationship Id="rId14" Type="http://schemas.microsoft.com/office/2016/09/relationships/commentsIds" Target="commentsIds.xml"/><Relationship Id="rId22" Type="http://schemas.openxmlformats.org/officeDocument/2006/relationships/image" Target="media/image9.png"/><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7T11:16:51.963"/>
    </inkml:context>
    <inkml:brush xml:id="br0">
      <inkml:brushProperty name="width" value="0.035" units="cm"/>
      <inkml:brushProperty name="height" value="0.035" units="cm"/>
    </inkml:brush>
  </inkml:definitions>
  <inkml:trace contextRef="#ctx0" brushRef="#br0">93 1067 24575,'12'154'0,"-3"-67"0,38 579 0,-44-501 0,-3-160 0,0 1 0,0-15 0,0-23 0,0 30 0,-35-693-370,-41 6-103,59 542 450,-19-334 23,36 481 0,0-9 72,0 1 1,1-1-1,-1 0 1,2 1-1,2-13 0,-3 19-58,-1 0-1,1 1 1,0-1-1,0 0 1,0 1-1,0-1 1,0 1-1,0-1 1,0 1-1,0 0 1,0-1-1,1 1 1,-1 0-1,1 0 1,-1 0-1,1 0 1,-1 0-1,1 0 1,-1 0-1,1 1 1,0-1-1,0 0 1,-1 1-1,1 0 1,0-1-1,0 1 1,-1 0-1,1 0 1,0 0-1,0 0 1,3 1-1,-3-1-13,1 1 0,-1-1 0,0 1 0,0 0 0,0 0 0,0 0 0,0 0 0,0 0 0,0 0 0,0 1 0,0-1 0,0 1 0,-1-1 0,1 1 0,-1 0 0,1-1 0,-1 1 0,1 0 0,-1 0 0,1 3 0,4 6 0,-1 0 0,5 21 0,-5-18 0,19 63 0,-3 1 0,16 123 0,-5 164 0,-32-162 0,-2-188 0,0 0 0,-1 0 0,-1 0 0,-7 21 0,-29 58 0,15-39 0,17-37 0,5-13 0,0 1 0,1-1 0,0 0 0,-2 11 0,4-15 0,0-1 0,0 1 0,0-1 0,0 1 0,0-1 0,0 1 0,0-1 0,0 0 0,1 1 0,-1-1 0,0 1 0,0-1 0,0 1 0,1-1 0,-1 0 0,0 1 0,1-1 0,-1 0 0,0 1 0,1-1 0,-1 0 0,1 1 0,-1-1 0,0 0 0,1 0 0,-1 1 0,1-1 0,-1 0 0,1 0 0,-1 0 0,1 0 0,-1 0 0,1 0 0,-1 0 0,1 0 0,0 0 0,22 1 0,-18-1 0,35 0 0,0 2 0,45 8 0,-69-7 0,0 1 0,0 1 0,-1 0 0,0 1 0,0 0 0,0 2 0,0 0 0,14 10 0,0 5 0,0 1 0,-2 2 0,-1 0 0,-1 2 0,-2 0 0,35 55 0,-18-16 0,-3 3 0,31 80 0,-51-108 0,13 53 0,-25-74 0,-1 1 0,0 0 0,-2-1 0,0 33 0,-2-51 0,0-1 0,0 0 0,0 1 0,-1-1 0,1 0 0,0 1 0,-1-1 0,0 0 0,0 0 0,1 0 0,-1 0 0,-1 1 0,1-1 0,0 0 0,0-1 0,-1 1 0,1 0 0,-1 0 0,1 0 0,-1-1 0,0 1 0,0-1 0,0 0 0,0 1 0,0-1 0,0 0 0,0 0 0,0 0 0,0 0 0,-5 0 0,-2 1 0,0-1 0,-1 0 0,1-1 0,-1 0 0,1-1 0,-14-2 0,16 2 0,0-1 0,0 0 0,0 0 0,1-1 0,-1 0 0,1 0 0,-1-1 0,1 1 0,-9-8 0,-6-6 0,-22-24 0,26 24 0,-98-92 0,111 104 0,0 0 0,0 0 0,1 0 0,0-1 0,0 1 0,0-1 0,0 0 0,1 0 0,0 0 0,0 0 0,1 0 0,-1 0 0,1-8 0,-1-10 0,1 0 0,3-28 0,0 12 0,-2 7 0,-1 15 0,1 0 0,1 0 0,5-26 0,-5 40 0,0-1 0,0 1 0,0 0 0,1-1 0,0 1 0,0 0 0,0 0 0,0 0 0,0 1 0,1-1 0,0 1 0,0-1 0,0 1 0,0 0 0,0 0 0,1 0 0,0 0 0,6-4 0,15-4 0,0 1 0,1 1 0,-1 1 0,2 1 0,36-5 0,-60 12 0,-1-1 0,1 1 0,0 0 0,-1 0 0,1 1 0,0-1 0,-1 0 0,1 1 0,0 0 0,-1 0 0,1 0 0,-1 0 0,1 0 0,-1 0 0,1 0 0,-1 1 0,0-1 0,0 1 0,0 0 0,0 0 0,0 0 0,0 0 0,0 0 0,-1 0 0,4 5 0,1 4 0,0 1 0,-1 0 0,0 0 0,4 16 0,0 1 0,8 17 0,81 237 0,-93-270 0,-5-13 0,0 0 0,0 0 0,0 1 0,1-1 0,-1 0 0,0 0 0,0 0 0,0 0 0,0 0 0,0 0 0,0 0 0,0 0 0,0 0 0,1 0 0,-1 0 0,0 0 0,0 0 0,0 0 0,0 0 0,0-1 0,0 1 0,0 0 0,0 0 0,0 0 0,1 0 0,-1 0 0,0 0 0,0 0 0,0 0 0,0 0 0,0 0 0,0 0 0,0 0 0,0 0 0,0 0 0,0-1 0,0 1 0,0 0 0,0 0 0,0 0 0,0 0 0,0 0 0,0 0 0,0 0 0,0 0 0,0 0 0,0-1 0,0 1 0,0 0 0,0 0 0,0 0 0,0 0 0,0 0 0,0 0 0,3-29 0,-3 22 0,5-47 0,3 1 0,2 0 0,22-70 0,66-154 0,-56 165 0,-37 99 0,1-4 0,0 1 0,1 0 0,16-27 0,-17 38 0,-5 12 0,-5 18 0,3-23 0,-47 296 0,48-293 0,0 0 0,0-1 0,0 1 0,1 0 0,-1 0 0,1 0 0,4 9 0,-5-13 0,0 0 0,1 0 0,-1 0 0,1 0 0,-1 0 0,1 0 0,-1-1 0,1 1 0,0 0 0,0 0 0,-1-1 0,1 1 0,0 0 0,0-1 0,0 1 0,0 0 0,0-1 0,1 1 0,-1-1 0,0 0 0,0 0 0,0 0 0,0 0 0,1 0 0,-1 0 0,0 0 0,0-1 0,0 1 0,0 0 0,0-1 0,1 1 0,-1-1 0,0 1 0,0-1 0,0 1 0,0-1 0,0 0 0,-1 0 0,3-1 0,0-1 0,0-1 0,0 0 0,0 0 0,0 0 0,0 0 0,-1 0 0,0 0 0,0-1 0,0 1 0,2-7 0,11-53 0,-11 45 0,6-52 0,-10 70 0,0 1 0,0-1 0,0 0 0,1 1 0,-1-1 0,0 0 0,0 1 0,0-1 0,0 0 0,1 1 0,-1-1 0,0 1 0,1-1 0,-1 1 0,0-1 0,1 0 0,-1 1 0,1 0 0,-1-1 0,1 1 0,-1-1 0,1 1 0,-1-1 0,1 1 0,0 0 0,0 0 0,0 0 0,-1 0 0,1 0 0,0 0 0,-1 0 0,1 0 0,0 1 0,-1-1 0,1 0 0,-1 0 0,1 1 0,0-1 0,-1 1 0,1-1 0,-1 0 0,1 1 0,-1-1 0,1 1 0,3 3 0,0 1 0,-1-1 0,1 1 0,3 8 0,50 104 0,21 38 0,123 146 0,45 77 0,-85-61 0,-129-243 0,-3 1 0,26 109 0,-48-156 0,-1 1 0,-2-1 0,0 1 0,-2 0 0,-2 0 0,0 0 0,-6 32 0,5-55 0,0 0 0,-1-1 0,1 1 0,-1-1 0,-1 1 0,1-1 0,-1 0 0,0 0 0,0 0 0,-1 0 0,1 0 0,-1-1 0,-7 7 0,5-6 0,-1 0 0,1 0 0,-1-1 0,0 0 0,-1-1 0,1 1 0,-1-1 0,-14 3 0,-6-1 0,0-1 0,0-1 0,-1-2 0,-41-3 0,17-3 0,1-2 0,-1-2 0,2-3 0,-1-2 0,-92-38 0,110 37 0,0-2 0,2-1 0,0-1 0,1-2 0,1-1 0,0-1 0,2-1 0,1-2 0,2-1 0,0-1 0,1-1 0,-19-33 0,11 11 0,2-2 0,2-1 0,3-1 0,-19-58 0,33 79 0,2 0 0,1-1 0,2 1 0,2-1 0,0-1 0,3 1 0,1 0 0,6-49 0,4 27 0,3 1 0,2 1 0,43-105 0,-11 60 0,65-106 0,-81 156 0,59-73 0,-71 101 0,1 0 0,2 1 0,0 1 0,1 2 0,26-18 0,-46 35 0,15-11 0,33-16 0,-44 25 0,1 0 0,0 1 0,0 0 0,0 0 0,0 1 0,1 0 0,12-1 0,-9 2 0,0 1 0,-1-1 0,18 5 0,-24-4 0,1 1 0,-1 0 0,0 0 0,0 0 0,0 1 0,0 0 0,-1 0 0,1 0 0,6 6 0,-7-5 0,0 0 0,0-1 0,0 1 0,0-1 0,0 0 0,0 0 0,1 0 0,0-1 0,-1 1 0,7 1 0,-11-4 0,0 0 0,1 0 0,-1 0 0,0 0 0,0 0 0,0 0 0,0 0 0,0 0 0,1 0 0,-1 0 0,0 0 0,0 0 0,0 0 0,0 0 0,1 0 0,-1 0 0,0 0 0,0 0 0,0-1 0,0 1 0,0 0 0,0 0 0,1 0 0,-1 0 0,0 0 0,0 0 0,0 0 0,0-1 0,0 1 0,0 0 0,0 0 0,0 0 0,0 0 0,1 0 0,-1-1 0,0 1 0,0 0 0,0 0 0,0 0 0,0 0 0,0 0 0,0-1 0,0 1 0,0 0 0,0 0 0,0-1 0,-4-11 0,-9-14 0,12 25 0,-15-29 0,-27-43 0,38 66 0,0 1 0,0-1 0,-1 1 0,0 0 0,0 1 0,0-1 0,-14-8 0,17 13 0,1 0 0,-1-1 0,1 1 0,-1 0 0,1 1 0,-1-1 0,1 0 0,-1 1 0,0-1 0,1 1 0,-1 0 0,0 0 0,0 0 0,1 0 0,-1 0 0,0 1 0,-3 0 0,2 1 0,1-1 0,-1 1 0,0 0 0,1 0 0,-1 0 0,1 0 0,0 1 0,0-1 0,0 1 0,-4 5 0,0 0 0,1 1 0,0 0 0,0 0 0,1 1 0,1-1 0,-1 1 0,2 0 0,-4 12 0,4-6 0,0 1 0,2-1 0,0 0 0,0 0 0,2 1 0,0-1 0,1 0 0,0 0 0,2 0 0,0 0 0,0 0 0,2-1 0,13 29 0,4-1 0,2-1 0,2 0 0,43 50 0,41 35 0,-97-113 0,0 0 0,1-2 0,0 0 0,1-1 0,1 0 0,28 13 0,-42-22 0,-1-1 0,1 0 0,0 0 0,0 0 0,0 0 0,0-1 0,1 1 0,-1-1 0,0 0 0,0 0 0,0 0 0,0 0 0,0 0 0,0-1 0,1 1 0,-1-1 0,0 0 0,0 0 0,-1 0 0,6-3 0,-3 1 0,0-1 0,-1 0 0,0 0 0,0 0 0,0 0 0,0-1 0,-1 0 0,0 1 0,0-1 0,4-9 0,0-1 0,-2 0 0,1 0 0,-2-1 0,0 0 0,-1 0 0,2-20 0,0-101 0,-5 109 0,0-28 0,-3 1 0,-2-1 0,-3 1 0,-17-65 0,-80-170 0,6 21 0,50 75 0,-11-36 0,8 97 0,51 130 0,0 0 0,-1 1 0,1-1 0,-1 1 0,0-1 0,0 1 0,0 0 0,0-1 0,0 1 0,0 0 0,-1 1 0,1-1 0,0 0 0,-1 1 0,0-1 0,1 1 0,-1 0 0,0 0 0,0 0 0,0 0 0,0 0 0,0 1 0,0-1 0,0 1 0,0 0 0,0 0 0,-4 0 0,-2 0 0,-1 1 0,0 0 0,1 0 0,-1 1 0,1 0 0,-1 1 0,-12 5 0,17-5 0,1-1 0,-1 1 0,1 0 0,0 0 0,0 1 0,1-1 0,-1 1 0,1 0 0,0 0 0,0 0 0,0 0 0,0 0 0,1 1 0,-1-1 0,1 1 0,0-1 0,1 1 0,-3 9 0,0 7 0,0 0 0,2 0 0,0 25 0,1-31 0,0 26 0,1 1 0,2-1 0,2 0 0,2-1 0,2 1 0,1-1 0,2 0 0,2-1 0,28 60 0,-7-29 0,4-1 0,2-2 0,3-2 0,3-2 0,3-1 0,83 80 0,-9-30 0,-20-20 0,104 122 0,49 50 0,-199-209 0,-56-54 0,86 79 0,-74-71 0,-1 1 0,1-2 0,0 0 0,1 0 0,22 8 0,-35-15 0,1 0 0,0-1 0,0 1 0,0 0 0,0-1 0,0 1 0,1-1 0,-1 0 0,0 0 0,0 0 0,0 0 0,0 0 0,0 0 0,0 0 0,0-1 0,0 1 0,0-1 0,0 1 0,0-1 0,0 0 0,0 0 0,0 0 0,0 0 0,0 0 0,2-2 0,-1-1 0,-1 1 0,0-1 0,0 1 0,0-1 0,0 0 0,0 1 0,-1-1 0,0 0 0,0 0 0,0 0 0,0 0 0,0-7 0,3-43 0,-2 0 0,-11-102 0,6 136 0,0 1 0,-2-1 0,-1 1 0,0 0 0,-1 1 0,-1 0 0,-1 0 0,0 0 0,-14-16 0,21 31 0,0 0 0,0 0 0,-1 1 0,1-1 0,-1 1 0,0-1 0,0 1 0,0 0 0,0 0 0,0 1 0,0-1 0,0 1 0,-1-1 0,1 1 0,-6-1 0,-2 0 0,1 1 0,-1 1 0,-19 1 0,13 0 0,13-2 0,1 1 0,0 0 0,0-1 0,0 0 0,0 0 0,0 0 0,0 0 0,0 0 0,0 0 0,0-1 0,1 1 0,-1-1 0,0 0 0,1 0 0,-1 0 0,1 0 0,0 0 0,-3-4 0,-5-6 0,1-1 0,-12-21 0,6 9 0,-54-91 0,22 37 0,47 78 0,-1 0 0,1 0 0,-1 0 0,0 0 0,1 0 0,-1 0 0,0 0 0,1 0 0,-1 0 0,0 0 0,0 1 0,0-1 0,0 0 0,0 1 0,0-1 0,0 1 0,0-1 0,-1 0 0,2 1 0,-1 1 0,1-1 0,-1 0 0,1 0 0,-1 1 0,1-1 0,0 0 0,-1 1 0,1-1 0,-1 0 0,1 1 0,0-1 0,-1 0 0,1 1 0,0-1 0,0 1 0,-1-1 0,1 1 0,0-1 0,0 1 0,0-1 0,0 1 0,0-1 0,0 1 0,-1-1 0,1 1 0,-1 8 0,1-1 0,-1 1 0,2 11 0,2-4 0,1 1 0,0-1 0,1 0 0,1 0 0,0 0 0,1-1 0,17 27 0,-18-31 0,-3-6 0,1 0 0,0 0 0,0 0 0,0 0 0,0 0 0,1-1 0,0 0 0,8 5 0,47 26 0,-25-17 0,-31-15 0,1-1 0,-1 1 0,1-1 0,0-1 0,-1 1 0,1-1 0,0 1 0,0-1 0,0-1 0,0 1 0,0-1 0,0 0 0,0 0 0,0 0 0,0-1 0,10-2 0,-2-1 0,0-1 0,-1-1 0,1 0 0,21-15 0,-12 7 0,-8 6 0,0-1 0,20-17 0,-29 22 0,-1-1 0,0 1 0,0-1 0,0 0 0,-1 0 0,0 0 0,0-1 0,0 1 0,0-1 0,2-9 0,-1-7 0,0 1 0,-1-1 0,-2 1 0,0-1 0,-4-36 0,1 1 0,2 50 0,0 1 0,-1-1 0,0 0 0,-1 0 0,1 1 0,-1-1 0,-1 1 0,1-1 0,-1 1 0,0 0 0,-6-9 0,2 6 0,-1 0 0,1 0 0,-1 0 0,-1 1 0,0 1 0,-10-8 0,16 13 0,0-1 0,-1 1 0,1 0 0,-1 0 0,0 0 0,0 1 0,0-1 0,1 1 0,-1 0 0,0 0 0,0 0 0,-1 1 0,1-1 0,0 1 0,0 0 0,0 0 0,0 1 0,0-1 0,0 1 0,-7 1 0,6 1 0,0-1 0,0 1 0,0-1 0,0 1 0,1 1 0,-1-1 0,1 1 0,0-1 0,0 1 0,0 1 0,0-1 0,1 0 0,0 1 0,-4 6 0,1 1 0,1 0 0,0 0 0,0 0 0,2 1 0,-1 0 0,2 0 0,-1-1 0,2 1 0,0 1 0,0-1 0,1 0 0,3 16 0,0-4 0,1 0 0,2 0 0,0-1 0,2 0 0,14 33 0,-16-45 0,0-1 0,0 1 0,2-1 0,-1-1 0,1 0 0,0 0 0,1 0 0,18 15 0,-10-13 0,-1-1 0,2 0 0,-1-1 0,38 14 0,-32-16 0,1 0 0,0-2 0,1-1 0,40 4 0,-24-6 0,84-7 0,-122 4 0,0 0 0,0-1 0,0 1 0,1-1 0,-1 0 0,0 0 0,0 0 0,0 0 0,0-1 0,0 1 0,0-1 0,-1 1 0,1-1 0,0 0 0,-1 0 0,4-4 0,-4 3 0,0 0 0,0-1 0,0 1 0,0-1 0,-1 0 0,1 1 0,-1-1 0,0 0 0,0 0 0,0 0 0,0 0 0,-1-8 0,0-103-1365,-1 78-5461</inkml:trace>
  <inkml:trace contextRef="#ctx0" brushRef="#br0" timeOffset="542.55">2439 767 24575,'-6'0'0,"-8"0"0,-4 0 0,-6 0 0,-10 0 0,-6 0 0,1 0 0,5 0 0,4 0 0,5 3 0,6 4 0,4 4 0,4 2 0,4 3 0,3 2 0,3 0 0,0-3-8191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7T11:16:41.017"/>
    </inkml:context>
    <inkml:brush xml:id="br0">
      <inkml:brushProperty name="width" value="0.035" units="cm"/>
      <inkml:brushProperty name="height" value="0.035" units="cm"/>
    </inkml:brush>
  </inkml:definitions>
  <inkml:trace contextRef="#ctx0" brushRef="#br0">0 1319 24575,'2'-1'0,"-1"1"0,1-1 0,-1 0 0,0 0 0,1 0 0,-1 0 0,0 0 0,0 0 0,0-1 0,1 1 0,-1 0 0,0-1 0,-1 1 0,1-1 0,0 1 0,0-1 0,-1 1 0,2-3 0,1-2 0,13-26 0,-2 0 0,0-2 0,-2 0 0,-2 0 0,9-53 0,9-184 0,-24-128 0,-5 232 0,0 131 0,-3 1 0,-12-63 0,10 77 0,2 13 0,1 14 0,1 33 0,0 0 0,3-1 0,1 1 0,2 0 0,15 61 0,-2-33 0,3-2 0,39 85 0,260 457 0,-313-597 0,-2-2 0,1 0 0,0-1 0,0 1 0,1-1 0,9 9 0,-14-15 0,-1 0 0,1-1 0,-1 0 0,1 1 0,0-1 0,-1 1 0,1-1 0,0 0 0,-1 1 0,1-1 0,0 0 0,0 0 0,-1 1 0,1-1 0,0 0 0,0 0 0,-1 0 0,1 0 0,0 0 0,0 0 0,-1 0 0,1-1 0,0 1 0,0 0 0,-1 0 0,1 0 0,0-1 0,0 1 0,-1 0 0,1-1 0,-1 1 0,1-1 0,0 1 0,-1-1 0,1 1 0,-1-1 0,1 1 0,-1-1 0,1 1 0,-1-1 0,1 0 0,-1 1 0,0-1 0,1 0 0,-1 0 0,3-5 0,0 0 0,-1 0 0,0 0 0,2-7 0,-4 11 0,10-49 0,-3 1 0,-1-1 0,-3-59 0,0 20 0,-3 88 0,7-310 0,-9 264 0,-3 1 0,-1 0 0,-2 0 0,-23-70 0,-2 1 0,33 114 0,-1 0 0,1 0 0,-1-1 0,0 1 0,0 0 0,0 0 0,0 1 0,0-1 0,0 0 0,-3-3 0,3 5 0,1-1 0,-1 0 0,0 1 0,1-1 0,-1 1 0,0 0 0,0-1 0,1 1 0,-1 0 0,0-1 0,0 1 0,0 0 0,1 0 0,-1 0 0,0 0 0,0 0 0,0 0 0,0 0 0,1 0 0,-2 0 0,0 1 0,0-1 0,0 1 0,0 0 0,0 1 0,0-1 0,0 0 0,0 0 0,1 1 0,-1-1 0,1 1 0,-1 0 0,1-1 0,-1 1 0,1 0 0,0 0 0,0 0 0,0 0 0,0 0 0,-1 3 0,-5 14 0,2-1 0,0 1 0,1 1 0,-4 38 0,6 83 0,2-93 0,13 228 0,-6-222 0,3 0 0,1 0 0,21 55 0,-7-32 0,26 69 0,-44-132 0,0-1 0,16 23 0,-15-26 0,-1 1 0,0 0 0,-1 1 0,8 20 0,-13-30 0,0 1 0,0 0 0,0-1 0,0 1 0,1 0 0,-1-1 0,1 0 0,-1 1 0,1-1 0,0 0 0,0 0 0,0 0 0,0 0 0,1 0 0,-1 0 0,0 0 0,1-1 0,-1 0 0,1 1 0,0-1 0,-1 0 0,1 0 0,4 1 0,-3-2 0,1 1 0,-1-1 0,0 0 0,1 0 0,-1-1 0,0 1 0,1-1 0,-1 0 0,0 0 0,0-1 0,0 1 0,0-1 0,0 0 0,0 0 0,5-3 0,6-7-195,0-2 0,-1 1 0,0-2 0,-1 0 0,0 0 0,14-25 0,-17 25-6631</inkml:trace>
  <inkml:trace contextRef="#ctx0" brushRef="#br0" timeOffset="1199.65">1164 1318 24575,'0'0'-8191</inkml:trace>
  <inkml:trace contextRef="#ctx0" brushRef="#br0" timeOffset="2557.51">1111 1177 24575,'0'3'0,"3"1"0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Aw6ok1a17ME0eXM/kInJftOpXg==">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other</Value>
    </DocTag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AAA7AA-7C70-40BB-B5CE-9E35423FFE28}"/>
</file>

<file path=customXml/itemProps3.xml><?xml version="1.0" encoding="utf-8"?>
<ds:datastoreItem xmlns:ds="http://schemas.openxmlformats.org/officeDocument/2006/customXml" ds:itemID="{16CBFCB7-3AB4-45D7-83B2-B2CCD0A96AD4}"/>
</file>

<file path=customXml/itemProps4.xml><?xml version="1.0" encoding="utf-8"?>
<ds:datastoreItem xmlns:ds="http://schemas.openxmlformats.org/officeDocument/2006/customXml" ds:itemID="{45FC02A3-6262-4D01-A522-6615DA5CBE75}"/>
</file>

<file path=docProps/app.xml><?xml version="1.0" encoding="utf-8"?>
<Properties xmlns="http://schemas.openxmlformats.org/officeDocument/2006/extended-properties" xmlns:vt="http://schemas.openxmlformats.org/officeDocument/2006/docPropsVTypes">
  <Template>Normal</Template>
  <TotalTime>0</TotalTime>
  <Pages>14</Pages>
  <Words>2964</Words>
  <Characters>15330</Characters>
  <Application>Microsoft Office Word</Application>
  <DocSecurity>0</DocSecurity>
  <Lines>1533</Lines>
  <Paragraphs>914</Paragraphs>
  <ScaleCrop>false</ScaleCrop>
  <Company>Skills Development Scotland</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Suzie Todd</cp:lastModifiedBy>
  <cp:revision>2</cp:revision>
  <dcterms:created xsi:type="dcterms:W3CDTF">2026-07-17T11:51:00Z</dcterms:created>
  <dcterms:modified xsi:type="dcterms:W3CDTF">2026-07-17T11:51:00Z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