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4.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A3791" w14:textId="3DF28156" w:rsidR="0001549C" w:rsidRDefault="0001549C">
      <w:pPr>
        <w:pStyle w:val="BodyText"/>
        <w:ind w:left="2809"/>
        <w:rPr>
          <w:rFonts w:ascii="Times New Roman"/>
          <w:sz w:val="20"/>
        </w:rPr>
      </w:pPr>
    </w:p>
    <w:p w14:paraId="1C444037" w14:textId="28646390" w:rsidR="005D5E91" w:rsidRDefault="005D5E91">
      <w:pPr>
        <w:pStyle w:val="BodyText"/>
        <w:ind w:left="2809"/>
        <w:rPr>
          <w:rFonts w:ascii="Times New Roman"/>
          <w:sz w:val="20"/>
        </w:rPr>
      </w:pPr>
    </w:p>
    <w:p w14:paraId="28589FDE" w14:textId="684F0F54" w:rsidR="005D5E91" w:rsidRDefault="005D5E91">
      <w:pPr>
        <w:pStyle w:val="BodyText"/>
        <w:ind w:left="2809"/>
        <w:rPr>
          <w:rFonts w:ascii="Times New Roman"/>
          <w:sz w:val="20"/>
        </w:rPr>
      </w:pPr>
    </w:p>
    <w:p w14:paraId="0F468A58" w14:textId="7DF129B9" w:rsidR="005D5E91" w:rsidRDefault="005D5E91">
      <w:pPr>
        <w:pStyle w:val="BodyText"/>
        <w:ind w:left="2809"/>
        <w:rPr>
          <w:rFonts w:ascii="Times New Roman"/>
          <w:sz w:val="20"/>
        </w:rPr>
      </w:pPr>
    </w:p>
    <w:p w14:paraId="54A6AAA3" w14:textId="1ED079DE" w:rsidR="005D5E91" w:rsidRDefault="005D5E91">
      <w:pPr>
        <w:pStyle w:val="BodyText"/>
        <w:ind w:left="2809"/>
        <w:rPr>
          <w:rFonts w:ascii="Times New Roman"/>
          <w:sz w:val="20"/>
        </w:rPr>
      </w:pPr>
    </w:p>
    <w:p w14:paraId="5772FBEA" w14:textId="69549AE9" w:rsidR="005D5E91" w:rsidRDefault="005D5E91">
      <w:pPr>
        <w:pStyle w:val="BodyText"/>
        <w:ind w:left="2809"/>
        <w:rPr>
          <w:rFonts w:ascii="Times New Roman"/>
          <w:sz w:val="20"/>
        </w:rPr>
      </w:pPr>
    </w:p>
    <w:p w14:paraId="6A65E5D0" w14:textId="77777777" w:rsidR="005D5E91" w:rsidRDefault="005D5E91">
      <w:pPr>
        <w:pStyle w:val="BodyText"/>
        <w:ind w:left="2809"/>
        <w:rPr>
          <w:rFonts w:ascii="Times New Roman"/>
          <w:sz w:val="20"/>
        </w:rPr>
      </w:pPr>
    </w:p>
    <w:p w14:paraId="2370CD81" w14:textId="45EFD838" w:rsidR="005D5E91" w:rsidRDefault="005D5E91">
      <w:pPr>
        <w:pStyle w:val="BodyText"/>
        <w:ind w:left="2809"/>
        <w:rPr>
          <w:rFonts w:ascii="Times New Roman"/>
          <w:sz w:val="20"/>
        </w:rPr>
      </w:pPr>
    </w:p>
    <w:p w14:paraId="47045F30" w14:textId="1B23B367" w:rsidR="005D5E91" w:rsidRDefault="005D5E91">
      <w:pPr>
        <w:pStyle w:val="BodyText"/>
        <w:ind w:left="2809"/>
        <w:rPr>
          <w:rFonts w:ascii="Times New Roman"/>
          <w:sz w:val="20"/>
        </w:rPr>
      </w:pPr>
    </w:p>
    <w:p w14:paraId="496D81A3" w14:textId="7665E15B" w:rsidR="005D5E91" w:rsidRDefault="005D5E91">
      <w:pPr>
        <w:pStyle w:val="BodyText"/>
        <w:ind w:left="2809"/>
        <w:rPr>
          <w:rFonts w:ascii="Times New Roman"/>
          <w:sz w:val="20"/>
        </w:rPr>
      </w:pPr>
    </w:p>
    <w:p w14:paraId="3D584A66" w14:textId="77777777" w:rsidR="005D5E91" w:rsidRDefault="005D5E91">
      <w:pPr>
        <w:pStyle w:val="BodyText"/>
        <w:ind w:left="2809"/>
        <w:rPr>
          <w:rFonts w:ascii="Times New Roman"/>
          <w:sz w:val="20"/>
        </w:rPr>
      </w:pPr>
    </w:p>
    <w:p w14:paraId="0665B206" w14:textId="046D554C" w:rsidR="00225CDD" w:rsidRDefault="00AB3492" w:rsidP="00225CDD">
      <w:pPr>
        <w:pStyle w:val="Title"/>
        <w:spacing w:line="256" w:lineRule="auto"/>
        <w:ind w:left="1115"/>
      </w:pPr>
      <w:r>
        <w:t>Annual</w:t>
      </w:r>
      <w:r>
        <w:rPr>
          <w:spacing w:val="-8"/>
        </w:rPr>
        <w:t xml:space="preserve"> </w:t>
      </w:r>
      <w:r>
        <w:t>Report</w:t>
      </w:r>
      <w:r>
        <w:rPr>
          <w:spacing w:val="-10"/>
        </w:rPr>
        <w:t xml:space="preserve"> </w:t>
      </w:r>
      <w:r>
        <w:t>&amp;</w:t>
      </w:r>
      <w:r>
        <w:rPr>
          <w:spacing w:val="-9"/>
        </w:rPr>
        <w:t xml:space="preserve"> </w:t>
      </w:r>
      <w:r>
        <w:t>Financial</w:t>
      </w:r>
      <w:r>
        <w:rPr>
          <w:spacing w:val="-12"/>
        </w:rPr>
        <w:t xml:space="preserve"> </w:t>
      </w:r>
      <w:r>
        <w:t xml:space="preserve">Statements For the period </w:t>
      </w:r>
      <w:r w:rsidR="0034405D">
        <w:t xml:space="preserve">to </w:t>
      </w:r>
      <w:r w:rsidR="00225CDD">
        <w:t>31</w:t>
      </w:r>
      <w:r w:rsidR="00225CDD" w:rsidRPr="00F8032B">
        <w:rPr>
          <w:vertAlign w:val="superscript"/>
        </w:rPr>
        <w:t>st</w:t>
      </w:r>
      <w:r w:rsidR="00225CDD">
        <w:t xml:space="preserve"> May 202</w:t>
      </w:r>
      <w:r w:rsidR="00705D81">
        <w:t>5</w:t>
      </w:r>
    </w:p>
    <w:p w14:paraId="03ABAAD3" w14:textId="3478A394" w:rsidR="00CB180B" w:rsidRDefault="00CB180B"/>
    <w:p w14:paraId="20B25A47" w14:textId="13283983" w:rsidR="00705D81" w:rsidRDefault="00705D81">
      <w:r>
        <w:rPr>
          <w:noProof/>
        </w:rPr>
        <w:drawing>
          <wp:anchor distT="0" distB="0" distL="114300" distR="114300" simplePos="0" relativeHeight="251663360" behindDoc="0" locked="0" layoutInCell="1" allowOverlap="1" wp14:anchorId="72CA0AD3" wp14:editId="64CFD905">
            <wp:simplePos x="0" y="0"/>
            <wp:positionH relativeFrom="column">
              <wp:posOffset>1422400</wp:posOffset>
            </wp:positionH>
            <wp:positionV relativeFrom="paragraph">
              <wp:posOffset>3810</wp:posOffset>
            </wp:positionV>
            <wp:extent cx="2887345" cy="2887345"/>
            <wp:effectExtent l="0" t="0" r="8255" b="8255"/>
            <wp:wrapNone/>
            <wp:docPr id="468553144" name="Picture 12" descr="A logo with a logo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53144" name="Picture 12" descr="A logo with a logo on 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7345" cy="2887345"/>
                    </a:xfrm>
                    <a:prstGeom prst="rect">
                      <a:avLst/>
                    </a:prstGeom>
                  </pic:spPr>
                </pic:pic>
              </a:graphicData>
            </a:graphic>
            <wp14:sizeRelH relativeFrom="margin">
              <wp14:pctWidth>0</wp14:pctWidth>
            </wp14:sizeRelH>
            <wp14:sizeRelV relativeFrom="margin">
              <wp14:pctHeight>0</wp14:pctHeight>
            </wp14:sizeRelV>
          </wp:anchor>
        </w:drawing>
      </w:r>
    </w:p>
    <w:p w14:paraId="2E0A3796" w14:textId="293FAA2F" w:rsidR="00705D81" w:rsidRDefault="00705D81">
      <w:pPr>
        <w:sectPr w:rsidR="00705D81">
          <w:headerReference w:type="default" r:id="rId8"/>
          <w:footerReference w:type="even" r:id="rId9"/>
          <w:footerReference w:type="default" r:id="rId10"/>
          <w:footerReference w:type="first" r:id="rId11"/>
          <w:type w:val="continuous"/>
          <w:pgSz w:w="11920" w:h="16850"/>
          <w:pgMar w:top="1140" w:right="1680" w:bottom="1220" w:left="1680" w:header="0" w:footer="1037" w:gutter="0"/>
          <w:pgNumType w:start="1"/>
          <w:cols w:space="720"/>
        </w:sectPr>
      </w:pPr>
    </w:p>
    <w:p w14:paraId="2E0A3797" w14:textId="1813A1E8" w:rsidR="0001549C" w:rsidRDefault="0001549C">
      <w:pPr>
        <w:pStyle w:val="BodyText"/>
        <w:ind w:left="2907"/>
        <w:rPr>
          <w:rFonts w:ascii="Calibri"/>
          <w:sz w:val="20"/>
        </w:rPr>
      </w:pPr>
    </w:p>
    <w:p w14:paraId="2E0A3798" w14:textId="77777777" w:rsidR="0001549C" w:rsidRDefault="0001549C">
      <w:pPr>
        <w:pStyle w:val="BodyText"/>
        <w:rPr>
          <w:rFonts w:ascii="Calibri"/>
          <w:b/>
          <w:sz w:val="20"/>
        </w:rPr>
      </w:pPr>
    </w:p>
    <w:p w14:paraId="2E0A3799" w14:textId="77777777" w:rsidR="0001549C" w:rsidRDefault="0001549C">
      <w:pPr>
        <w:pStyle w:val="BodyText"/>
        <w:rPr>
          <w:rFonts w:ascii="Calibri"/>
          <w:b/>
          <w:sz w:val="20"/>
        </w:rPr>
      </w:pPr>
    </w:p>
    <w:p w14:paraId="2E0A379A" w14:textId="77777777" w:rsidR="0001549C" w:rsidRDefault="0001549C">
      <w:pPr>
        <w:pStyle w:val="BodyText"/>
        <w:rPr>
          <w:rFonts w:ascii="Calibri"/>
          <w:b/>
          <w:sz w:val="20"/>
        </w:rPr>
      </w:pPr>
    </w:p>
    <w:p w14:paraId="2E0A379B" w14:textId="77777777" w:rsidR="0001549C" w:rsidRDefault="0001549C">
      <w:pPr>
        <w:pStyle w:val="BodyText"/>
        <w:rPr>
          <w:rFonts w:ascii="Calibri"/>
          <w:b/>
          <w:sz w:val="20"/>
        </w:rPr>
      </w:pPr>
    </w:p>
    <w:p w14:paraId="2E0A379C" w14:textId="77777777" w:rsidR="0001549C" w:rsidRDefault="0001549C">
      <w:pPr>
        <w:pStyle w:val="BodyText"/>
        <w:spacing w:before="2"/>
        <w:rPr>
          <w:rFonts w:ascii="Calibri"/>
          <w:b/>
          <w:sz w:val="20"/>
        </w:rPr>
      </w:pPr>
    </w:p>
    <w:p w14:paraId="2E0A379D" w14:textId="77777777" w:rsidR="0001549C" w:rsidRDefault="00AB3492">
      <w:pPr>
        <w:spacing w:line="405" w:lineRule="auto"/>
        <w:ind w:left="100" w:right="3247"/>
        <w:rPr>
          <w:b/>
          <w:sz w:val="24"/>
        </w:rPr>
      </w:pPr>
      <w:r>
        <w:rPr>
          <w:b/>
          <w:sz w:val="24"/>
        </w:rPr>
        <w:t>Reference</w:t>
      </w:r>
      <w:r>
        <w:rPr>
          <w:b/>
          <w:spacing w:val="-13"/>
          <w:sz w:val="24"/>
        </w:rPr>
        <w:t xml:space="preserve"> </w:t>
      </w:r>
      <w:r>
        <w:rPr>
          <w:b/>
          <w:sz w:val="24"/>
        </w:rPr>
        <w:t>and</w:t>
      </w:r>
      <w:r>
        <w:rPr>
          <w:b/>
          <w:spacing w:val="-13"/>
          <w:sz w:val="24"/>
        </w:rPr>
        <w:t xml:space="preserve"> </w:t>
      </w:r>
      <w:r>
        <w:rPr>
          <w:b/>
          <w:sz w:val="24"/>
        </w:rPr>
        <w:t>Administrative</w:t>
      </w:r>
      <w:r>
        <w:rPr>
          <w:b/>
          <w:spacing w:val="-13"/>
          <w:sz w:val="24"/>
        </w:rPr>
        <w:t xml:space="preserve"> </w:t>
      </w:r>
      <w:r>
        <w:rPr>
          <w:b/>
          <w:sz w:val="24"/>
        </w:rPr>
        <w:t xml:space="preserve">Information </w:t>
      </w:r>
      <w:r w:rsidRPr="002B405A">
        <w:rPr>
          <w:bCs/>
          <w:sz w:val="24"/>
        </w:rPr>
        <w:t>Charity Name</w:t>
      </w:r>
    </w:p>
    <w:p w14:paraId="2E0A379E" w14:textId="22653018" w:rsidR="0001549C" w:rsidRDefault="001A3B26">
      <w:pPr>
        <w:spacing w:line="267" w:lineRule="exact"/>
        <w:ind w:left="100"/>
        <w:rPr>
          <w:b/>
          <w:sz w:val="24"/>
        </w:rPr>
      </w:pPr>
      <w:r>
        <w:rPr>
          <w:b/>
          <w:sz w:val="24"/>
        </w:rPr>
        <w:t>THE AUTISM FOOTBALL ASSOCIATION</w:t>
      </w:r>
    </w:p>
    <w:p w14:paraId="2E0A379F" w14:textId="77777777" w:rsidR="0001549C" w:rsidRDefault="0001549C">
      <w:pPr>
        <w:pStyle w:val="BodyText"/>
        <w:spacing w:before="2"/>
        <w:rPr>
          <w:b/>
          <w:sz w:val="32"/>
        </w:rPr>
      </w:pPr>
    </w:p>
    <w:p w14:paraId="2E0A37A0" w14:textId="77777777" w:rsidR="0001549C" w:rsidRPr="002B405A" w:rsidRDefault="00AB3492">
      <w:pPr>
        <w:ind w:left="100"/>
        <w:rPr>
          <w:bCs/>
          <w:sz w:val="24"/>
        </w:rPr>
      </w:pPr>
      <w:r w:rsidRPr="002B405A">
        <w:rPr>
          <w:bCs/>
          <w:sz w:val="24"/>
        </w:rPr>
        <w:t>Charity</w:t>
      </w:r>
      <w:r w:rsidRPr="002B405A">
        <w:rPr>
          <w:bCs/>
          <w:spacing w:val="-8"/>
          <w:sz w:val="24"/>
        </w:rPr>
        <w:t xml:space="preserve"> </w:t>
      </w:r>
      <w:r w:rsidRPr="002B405A">
        <w:rPr>
          <w:bCs/>
          <w:spacing w:val="-2"/>
          <w:sz w:val="24"/>
        </w:rPr>
        <w:t>Number</w:t>
      </w:r>
    </w:p>
    <w:p w14:paraId="2E0A37A1" w14:textId="77777777" w:rsidR="0001549C" w:rsidRPr="0018777C" w:rsidRDefault="00AB3492">
      <w:pPr>
        <w:pStyle w:val="BodyText"/>
        <w:spacing w:before="183"/>
        <w:ind w:left="100"/>
        <w:rPr>
          <w:b/>
          <w:bCs/>
        </w:rPr>
      </w:pPr>
      <w:r w:rsidRPr="0018777C">
        <w:rPr>
          <w:b/>
          <w:bCs/>
          <w:spacing w:val="-2"/>
        </w:rPr>
        <w:t>SC047640</w:t>
      </w:r>
    </w:p>
    <w:p w14:paraId="2E0A37A3" w14:textId="2359788E" w:rsidR="0001549C" w:rsidRPr="0018777C" w:rsidRDefault="00BC443B" w:rsidP="00CE65B9">
      <w:pPr>
        <w:spacing w:before="192" w:line="400" w:lineRule="auto"/>
        <w:rPr>
          <w:bCs/>
          <w:sz w:val="24"/>
        </w:rPr>
      </w:pPr>
      <w:r>
        <w:rPr>
          <w:b/>
          <w:spacing w:val="40"/>
          <w:sz w:val="24"/>
        </w:rPr>
        <w:t xml:space="preserve"> </w:t>
      </w:r>
      <w:r w:rsidR="00CE65B9">
        <w:rPr>
          <w:bCs/>
          <w:spacing w:val="-4"/>
          <w:sz w:val="24"/>
        </w:rPr>
        <w:t xml:space="preserve">14 </w:t>
      </w:r>
      <w:proofErr w:type="spellStart"/>
      <w:r w:rsidR="00CE65B9">
        <w:rPr>
          <w:bCs/>
          <w:spacing w:val="-4"/>
          <w:sz w:val="24"/>
        </w:rPr>
        <w:t>Frankfield</w:t>
      </w:r>
      <w:proofErr w:type="spellEnd"/>
      <w:r w:rsidR="00CE65B9">
        <w:rPr>
          <w:bCs/>
          <w:spacing w:val="-4"/>
          <w:sz w:val="24"/>
        </w:rPr>
        <w:t xml:space="preserve"> Crescent, Dalgety </w:t>
      </w:r>
      <w:proofErr w:type="gramStart"/>
      <w:r w:rsidR="00CE65B9">
        <w:rPr>
          <w:bCs/>
          <w:spacing w:val="-4"/>
          <w:sz w:val="24"/>
        </w:rPr>
        <w:t>Bay  KY</w:t>
      </w:r>
      <w:proofErr w:type="gramEnd"/>
      <w:r w:rsidR="00CE65B9">
        <w:rPr>
          <w:bCs/>
          <w:spacing w:val="-4"/>
          <w:sz w:val="24"/>
        </w:rPr>
        <w:t>11 9LW</w:t>
      </w:r>
    </w:p>
    <w:p w14:paraId="2E0A37A4" w14:textId="77777777" w:rsidR="0001549C" w:rsidRDefault="0001549C">
      <w:pPr>
        <w:spacing w:line="403" w:lineRule="auto"/>
        <w:rPr>
          <w:sz w:val="24"/>
        </w:rPr>
        <w:sectPr w:rsidR="0001549C" w:rsidSect="0087619C">
          <w:pgSz w:w="11910" w:h="16840"/>
          <w:pgMar w:top="1020" w:right="1680" w:bottom="1220" w:left="1340" w:header="0" w:footer="1037" w:gutter="0"/>
          <w:cols w:space="720"/>
          <w:titlePg/>
          <w:docGrid w:linePitch="299"/>
        </w:sectPr>
      </w:pPr>
    </w:p>
    <w:p w14:paraId="16A63C68" w14:textId="77777777" w:rsidR="0018777C" w:rsidRDefault="0018777C">
      <w:pPr>
        <w:spacing w:before="176"/>
        <w:ind w:left="100"/>
        <w:rPr>
          <w:b/>
          <w:sz w:val="24"/>
        </w:rPr>
      </w:pPr>
    </w:p>
    <w:p w14:paraId="71852E4C" w14:textId="77777777" w:rsidR="0018777C" w:rsidRDefault="0018777C">
      <w:pPr>
        <w:spacing w:before="176"/>
        <w:ind w:left="100"/>
        <w:rPr>
          <w:b/>
          <w:sz w:val="24"/>
        </w:rPr>
      </w:pPr>
    </w:p>
    <w:p w14:paraId="2E0A37A5" w14:textId="02682CA4" w:rsidR="0001549C" w:rsidRDefault="00AB3492">
      <w:pPr>
        <w:spacing w:before="176"/>
        <w:ind w:left="100"/>
        <w:rPr>
          <w:b/>
          <w:sz w:val="24"/>
        </w:rPr>
      </w:pPr>
      <w:r>
        <w:rPr>
          <w:b/>
          <w:sz w:val="24"/>
        </w:rPr>
        <w:t>Current</w:t>
      </w:r>
      <w:r>
        <w:rPr>
          <w:b/>
          <w:spacing w:val="-12"/>
          <w:sz w:val="24"/>
        </w:rPr>
        <w:t xml:space="preserve"> </w:t>
      </w:r>
      <w:r>
        <w:rPr>
          <w:b/>
          <w:spacing w:val="-2"/>
          <w:sz w:val="24"/>
        </w:rPr>
        <w:t>Trustees</w:t>
      </w:r>
    </w:p>
    <w:p w14:paraId="392BD616" w14:textId="62D4656D" w:rsidR="001A3B26" w:rsidRDefault="001A3B26" w:rsidP="007E7C67">
      <w:pPr>
        <w:pStyle w:val="BodyText"/>
        <w:spacing w:before="181" w:line="398" w:lineRule="auto"/>
        <w:ind w:right="311"/>
      </w:pPr>
    </w:p>
    <w:p w14:paraId="40EE28AC" w14:textId="3CBE980B" w:rsidR="001A3B26" w:rsidRDefault="007E7C67">
      <w:pPr>
        <w:pStyle w:val="BodyText"/>
        <w:spacing w:before="181" w:line="398" w:lineRule="auto"/>
        <w:ind w:left="100" w:right="311"/>
      </w:pPr>
      <w:r>
        <w:t>Ann Brown</w:t>
      </w:r>
      <w:r>
        <w:tab/>
      </w:r>
      <w:r>
        <w:tab/>
        <w:t>Chair</w:t>
      </w:r>
    </w:p>
    <w:p w14:paraId="66257E8B" w14:textId="6D95B270" w:rsidR="007E7C67" w:rsidRDefault="007E7C67">
      <w:pPr>
        <w:pStyle w:val="BodyText"/>
        <w:spacing w:before="181" w:line="398" w:lineRule="auto"/>
        <w:ind w:left="100" w:right="311"/>
      </w:pPr>
      <w:r>
        <w:t>Lorraine Angus</w:t>
      </w:r>
      <w:r>
        <w:tab/>
        <w:t>Secretary</w:t>
      </w:r>
    </w:p>
    <w:p w14:paraId="3CC6109C" w14:textId="6986D1AE" w:rsidR="007E7C67" w:rsidRDefault="007E7C67">
      <w:pPr>
        <w:pStyle w:val="BodyText"/>
        <w:spacing w:before="181" w:line="398" w:lineRule="auto"/>
        <w:ind w:left="100" w:right="311"/>
      </w:pPr>
      <w:r>
        <w:t>Tim Davidson</w:t>
      </w:r>
      <w:r>
        <w:tab/>
        <w:t>Trustee</w:t>
      </w:r>
    </w:p>
    <w:p w14:paraId="138D5F1E" w14:textId="66BB7F0D" w:rsidR="007E7C67" w:rsidRDefault="007B3326">
      <w:pPr>
        <w:pStyle w:val="BodyText"/>
        <w:spacing w:before="181" w:line="398" w:lineRule="auto"/>
        <w:ind w:left="100" w:right="311"/>
      </w:pPr>
      <w:r>
        <w:t>Gillian Pyper</w:t>
      </w:r>
      <w:r>
        <w:tab/>
        <w:t>Trustee</w:t>
      </w:r>
    </w:p>
    <w:p w14:paraId="528C5B41" w14:textId="186B39DE" w:rsidR="007E7C67" w:rsidRDefault="0034405D">
      <w:pPr>
        <w:pStyle w:val="BodyText"/>
        <w:spacing w:before="181" w:line="398" w:lineRule="auto"/>
        <w:ind w:left="100" w:right="311"/>
      </w:pPr>
      <w:r>
        <w:rPr>
          <w:rFonts w:ascii="Times New Roman"/>
          <w:noProof/>
          <w:sz w:val="20"/>
        </w:rPr>
        <w:drawing>
          <wp:anchor distT="0" distB="0" distL="114300" distR="114300" simplePos="0" relativeHeight="251665408" behindDoc="0" locked="0" layoutInCell="1" allowOverlap="1" wp14:anchorId="069CD139" wp14:editId="0302C9CB">
            <wp:simplePos x="0" y="0"/>
            <wp:positionH relativeFrom="margin">
              <wp:align>center</wp:align>
            </wp:positionH>
            <wp:positionV relativeFrom="paragraph">
              <wp:posOffset>653415</wp:posOffset>
            </wp:positionV>
            <wp:extent cx="2925144" cy="1950551"/>
            <wp:effectExtent l="0" t="0" r="8890" b="0"/>
            <wp:wrapNone/>
            <wp:docPr id="500095203" name="Picture 6" descr="A child on the ground with his tongue ou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95203" name="Picture 6" descr="A child on the ground with his tongue ou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5144" cy="1950551"/>
                    </a:xfrm>
                    <a:prstGeom prst="rect">
                      <a:avLst/>
                    </a:prstGeom>
                  </pic:spPr>
                </pic:pic>
              </a:graphicData>
            </a:graphic>
            <wp14:sizeRelH relativeFrom="margin">
              <wp14:pctWidth>0</wp14:pctWidth>
            </wp14:sizeRelH>
            <wp14:sizeRelV relativeFrom="margin">
              <wp14:pctHeight>0</wp14:pctHeight>
            </wp14:sizeRelV>
          </wp:anchor>
        </w:drawing>
      </w:r>
      <w:r w:rsidR="00B4780F">
        <w:t>Ryan Wong</w:t>
      </w:r>
      <w:r w:rsidR="00B4780F">
        <w:tab/>
      </w:r>
      <w:r w:rsidR="00B4780F">
        <w:tab/>
        <w:t>Trustee</w:t>
      </w:r>
    </w:p>
    <w:p w14:paraId="2E0A37AD" w14:textId="42E64ED6" w:rsidR="0001549C" w:rsidRDefault="0001549C">
      <w:pPr>
        <w:spacing w:line="271" w:lineRule="exact"/>
        <w:sectPr w:rsidR="0001549C">
          <w:type w:val="continuous"/>
          <w:pgSz w:w="11910" w:h="16840"/>
          <w:pgMar w:top="1140" w:right="1680" w:bottom="1220" w:left="1340" w:header="0" w:footer="1037" w:gutter="0"/>
          <w:cols w:space="720"/>
        </w:sectPr>
      </w:pPr>
    </w:p>
    <w:p w14:paraId="2E0A37AE" w14:textId="1E896C2E" w:rsidR="0001549C" w:rsidRDefault="0001549C">
      <w:pPr>
        <w:pStyle w:val="BodyText"/>
        <w:rPr>
          <w:sz w:val="20"/>
        </w:rPr>
      </w:pPr>
    </w:p>
    <w:p w14:paraId="2E0A37B6" w14:textId="77777777" w:rsidR="0001549C" w:rsidRDefault="0001549C">
      <w:pPr>
        <w:pStyle w:val="BodyText"/>
        <w:rPr>
          <w:sz w:val="20"/>
        </w:rPr>
      </w:pPr>
    </w:p>
    <w:p w14:paraId="2E0A37B7" w14:textId="77777777" w:rsidR="0001549C" w:rsidRDefault="0001549C">
      <w:pPr>
        <w:pStyle w:val="BodyText"/>
        <w:spacing w:before="7"/>
        <w:rPr>
          <w:sz w:val="21"/>
        </w:rPr>
      </w:pPr>
    </w:p>
    <w:p w14:paraId="50AAE464" w14:textId="77777777" w:rsidR="00E70F1C" w:rsidRDefault="00E70F1C">
      <w:pPr>
        <w:spacing w:before="93"/>
        <w:ind w:left="700"/>
        <w:rPr>
          <w:b/>
          <w:spacing w:val="-2"/>
          <w:sz w:val="24"/>
        </w:rPr>
      </w:pPr>
    </w:p>
    <w:p w14:paraId="33CB15E7" w14:textId="77777777" w:rsidR="00E70F1C" w:rsidRDefault="00E70F1C">
      <w:pPr>
        <w:spacing w:before="93"/>
        <w:ind w:left="700"/>
        <w:rPr>
          <w:b/>
          <w:spacing w:val="-2"/>
          <w:sz w:val="24"/>
        </w:rPr>
      </w:pPr>
    </w:p>
    <w:p w14:paraId="4C346E92" w14:textId="77777777" w:rsidR="00E70F1C" w:rsidRDefault="00E70F1C">
      <w:pPr>
        <w:spacing w:before="93"/>
        <w:ind w:left="700"/>
        <w:rPr>
          <w:b/>
          <w:spacing w:val="-2"/>
          <w:sz w:val="24"/>
        </w:rPr>
      </w:pPr>
    </w:p>
    <w:p w14:paraId="391C2CAE" w14:textId="77777777" w:rsidR="00E70F1C" w:rsidRDefault="00E70F1C">
      <w:pPr>
        <w:spacing w:before="93"/>
        <w:ind w:left="700"/>
        <w:rPr>
          <w:b/>
          <w:spacing w:val="-2"/>
          <w:sz w:val="24"/>
        </w:rPr>
      </w:pPr>
    </w:p>
    <w:p w14:paraId="2E0A37B8" w14:textId="1282A5B8" w:rsidR="0001549C" w:rsidRDefault="00AB3492">
      <w:pPr>
        <w:spacing w:before="93"/>
        <w:ind w:left="700"/>
        <w:rPr>
          <w:b/>
          <w:sz w:val="24"/>
        </w:rPr>
      </w:pPr>
      <w:r>
        <w:rPr>
          <w:b/>
          <w:spacing w:val="-2"/>
          <w:sz w:val="24"/>
        </w:rPr>
        <w:t>Contents</w:t>
      </w:r>
    </w:p>
    <w:p w14:paraId="2E0A37B9" w14:textId="77777777" w:rsidR="0001549C" w:rsidRDefault="00AB3492">
      <w:pPr>
        <w:spacing w:before="187"/>
        <w:ind w:right="1757"/>
        <w:jc w:val="right"/>
        <w:rPr>
          <w:b/>
          <w:sz w:val="24"/>
        </w:rPr>
      </w:pPr>
      <w:r>
        <w:rPr>
          <w:b/>
          <w:spacing w:val="-4"/>
          <w:sz w:val="24"/>
        </w:rPr>
        <w:t>Page</w:t>
      </w:r>
    </w:p>
    <w:p w14:paraId="2E0A37BA" w14:textId="77777777" w:rsidR="0001549C" w:rsidRDefault="0001549C">
      <w:pPr>
        <w:pStyle w:val="BodyText"/>
        <w:rPr>
          <w:b/>
          <w:sz w:val="20"/>
        </w:rPr>
      </w:pPr>
    </w:p>
    <w:p w14:paraId="2E0A37BB" w14:textId="77777777" w:rsidR="0001549C" w:rsidRDefault="0001549C">
      <w:pPr>
        <w:pStyle w:val="BodyText"/>
        <w:rPr>
          <w:b/>
          <w:sz w:val="16"/>
        </w:rPr>
      </w:pPr>
    </w:p>
    <w:p w14:paraId="056E47EE" w14:textId="77777777" w:rsidR="0001549C" w:rsidRDefault="00AB3492" w:rsidP="002B405A">
      <w:pPr>
        <w:pStyle w:val="BodyText"/>
        <w:tabs>
          <w:tab w:val="right" w:pos="8296"/>
        </w:tabs>
        <w:spacing w:before="92"/>
        <w:ind w:left="700"/>
      </w:pPr>
      <w:r>
        <w:t>Trustee</w:t>
      </w:r>
      <w:r>
        <w:rPr>
          <w:spacing w:val="-4"/>
        </w:rPr>
        <w:t xml:space="preserve"> </w:t>
      </w:r>
      <w:r>
        <w:t>Annual</w:t>
      </w:r>
      <w:r>
        <w:rPr>
          <w:spacing w:val="-3"/>
        </w:rPr>
        <w:t xml:space="preserve"> </w:t>
      </w:r>
      <w:r>
        <w:rPr>
          <w:spacing w:val="-2"/>
        </w:rPr>
        <w:t>Report</w:t>
      </w:r>
      <w:r>
        <w:tab/>
      </w:r>
      <w:r>
        <w:rPr>
          <w:spacing w:val="-10"/>
        </w:rPr>
        <w:t>4</w:t>
      </w:r>
      <w:r>
        <w:t xml:space="preserve"> </w:t>
      </w:r>
    </w:p>
    <w:p w14:paraId="2EFA07AB" w14:textId="77777777" w:rsidR="002B405A" w:rsidRDefault="002B405A" w:rsidP="002B405A">
      <w:pPr>
        <w:pStyle w:val="BodyText"/>
        <w:tabs>
          <w:tab w:val="right" w:pos="8296"/>
        </w:tabs>
        <w:spacing w:before="92"/>
        <w:ind w:left="700"/>
      </w:pPr>
    </w:p>
    <w:p w14:paraId="129BBF6D" w14:textId="71CFA75C" w:rsidR="002B405A" w:rsidRDefault="002B405A" w:rsidP="002B405A">
      <w:pPr>
        <w:pStyle w:val="BodyText"/>
        <w:tabs>
          <w:tab w:val="right" w:pos="8296"/>
        </w:tabs>
        <w:spacing w:before="92"/>
      </w:pPr>
      <w:r>
        <w:t xml:space="preserve">           Objects and Charitable activities                                                            5</w:t>
      </w:r>
    </w:p>
    <w:p w14:paraId="603D474E" w14:textId="77777777" w:rsidR="002B405A" w:rsidRDefault="002B405A" w:rsidP="002B405A">
      <w:pPr>
        <w:pStyle w:val="BodyText"/>
        <w:tabs>
          <w:tab w:val="right" w:pos="8296"/>
        </w:tabs>
        <w:spacing w:before="92"/>
      </w:pPr>
    </w:p>
    <w:p w14:paraId="7E67F320" w14:textId="3D6B61D7" w:rsidR="002B405A" w:rsidRDefault="002B405A" w:rsidP="002B405A">
      <w:pPr>
        <w:pStyle w:val="BodyText"/>
        <w:tabs>
          <w:tab w:val="right" w:pos="8296"/>
        </w:tabs>
        <w:spacing w:before="92"/>
      </w:pPr>
      <w:r>
        <w:t xml:space="preserve">           Achievements and performance                                                             6</w:t>
      </w:r>
    </w:p>
    <w:p w14:paraId="61122DB6" w14:textId="77777777" w:rsidR="002B405A" w:rsidRDefault="002B405A" w:rsidP="002B405A">
      <w:pPr>
        <w:pStyle w:val="BodyText"/>
        <w:tabs>
          <w:tab w:val="right" w:pos="8296"/>
        </w:tabs>
        <w:spacing w:before="92"/>
      </w:pPr>
    </w:p>
    <w:p w14:paraId="335CEFBE" w14:textId="02210158" w:rsidR="002B405A" w:rsidRDefault="002B405A" w:rsidP="002B405A">
      <w:pPr>
        <w:pStyle w:val="BodyText"/>
        <w:tabs>
          <w:tab w:val="right" w:pos="8296"/>
        </w:tabs>
        <w:spacing w:before="92"/>
      </w:pPr>
      <w:r>
        <w:t xml:space="preserve">           Financial Review                                                                                     7</w:t>
      </w:r>
    </w:p>
    <w:p w14:paraId="2E0A37C0" w14:textId="0B2241D1" w:rsidR="002B405A" w:rsidRDefault="002B405A" w:rsidP="002B405A">
      <w:pPr>
        <w:pStyle w:val="BodyText"/>
        <w:tabs>
          <w:tab w:val="right" w:pos="8296"/>
        </w:tabs>
        <w:spacing w:before="92"/>
        <w:sectPr w:rsidR="002B405A">
          <w:pgSz w:w="11920" w:h="16850"/>
          <w:pgMar w:top="500" w:right="940" w:bottom="1220" w:left="740" w:header="0" w:footer="1037" w:gutter="0"/>
          <w:cols w:space="720"/>
        </w:sectPr>
      </w:pPr>
      <w:r>
        <w:t xml:space="preserve"> </w:t>
      </w:r>
      <w:r>
        <w:tab/>
      </w:r>
      <w:r>
        <w:tab/>
      </w:r>
      <w:r>
        <w:tab/>
      </w:r>
    </w:p>
    <w:p w14:paraId="2E0A37C1" w14:textId="198C7289" w:rsidR="0001549C" w:rsidRDefault="0001549C">
      <w:pPr>
        <w:pStyle w:val="BodyText"/>
        <w:ind w:left="3507"/>
        <w:rPr>
          <w:sz w:val="20"/>
        </w:rPr>
      </w:pPr>
    </w:p>
    <w:p w14:paraId="2E0A37C2" w14:textId="77777777" w:rsidR="0001549C" w:rsidRDefault="0001549C">
      <w:pPr>
        <w:pStyle w:val="BodyText"/>
        <w:spacing w:before="10"/>
        <w:rPr>
          <w:sz w:val="37"/>
        </w:rPr>
      </w:pPr>
    </w:p>
    <w:p w14:paraId="74822807" w14:textId="77777777" w:rsidR="00E549F3" w:rsidRDefault="00E549F3" w:rsidP="00F95B80">
      <w:pPr>
        <w:rPr>
          <w:b/>
          <w:sz w:val="24"/>
        </w:rPr>
      </w:pPr>
    </w:p>
    <w:p w14:paraId="2E0A37C3" w14:textId="4E1AC847" w:rsidR="0001549C" w:rsidRPr="00E549F3" w:rsidRDefault="00AB3492" w:rsidP="00BE7389">
      <w:pPr>
        <w:ind w:left="700"/>
        <w:jc w:val="center"/>
        <w:rPr>
          <w:b/>
          <w:sz w:val="32"/>
          <w:szCs w:val="32"/>
        </w:rPr>
      </w:pPr>
      <w:r w:rsidRPr="00E549F3">
        <w:rPr>
          <w:b/>
          <w:sz w:val="32"/>
          <w:szCs w:val="32"/>
        </w:rPr>
        <w:t>Trustees’</w:t>
      </w:r>
      <w:r w:rsidRPr="00E549F3">
        <w:rPr>
          <w:b/>
          <w:spacing w:val="-3"/>
          <w:sz w:val="32"/>
          <w:szCs w:val="32"/>
        </w:rPr>
        <w:t xml:space="preserve"> </w:t>
      </w:r>
      <w:r w:rsidRPr="00E549F3">
        <w:rPr>
          <w:b/>
          <w:sz w:val="32"/>
          <w:szCs w:val="32"/>
        </w:rPr>
        <w:t>Annual</w:t>
      </w:r>
      <w:r w:rsidRPr="00E549F3">
        <w:rPr>
          <w:b/>
          <w:spacing w:val="-1"/>
          <w:sz w:val="32"/>
          <w:szCs w:val="32"/>
        </w:rPr>
        <w:t xml:space="preserve"> </w:t>
      </w:r>
      <w:r w:rsidRPr="00E549F3">
        <w:rPr>
          <w:b/>
          <w:spacing w:val="-2"/>
          <w:sz w:val="32"/>
          <w:szCs w:val="32"/>
        </w:rPr>
        <w:t>Report</w:t>
      </w:r>
    </w:p>
    <w:p w14:paraId="2E0A37C4" w14:textId="3BE09DEB" w:rsidR="0001549C" w:rsidRDefault="00AB3492" w:rsidP="00E549F3">
      <w:pPr>
        <w:spacing w:before="180"/>
        <w:ind w:left="700"/>
        <w:jc w:val="center"/>
        <w:rPr>
          <w:b/>
          <w:spacing w:val="-4"/>
          <w:sz w:val="24"/>
        </w:rPr>
      </w:pPr>
      <w:r>
        <w:rPr>
          <w:b/>
          <w:sz w:val="24"/>
        </w:rPr>
        <w:t>For</w:t>
      </w:r>
      <w:r>
        <w:rPr>
          <w:b/>
          <w:spacing w:val="-5"/>
          <w:sz w:val="24"/>
        </w:rPr>
        <w:t xml:space="preserve"> </w:t>
      </w:r>
      <w:r>
        <w:rPr>
          <w:b/>
          <w:sz w:val="24"/>
        </w:rPr>
        <w:t>the</w:t>
      </w:r>
      <w:r>
        <w:rPr>
          <w:b/>
          <w:spacing w:val="-5"/>
          <w:sz w:val="24"/>
        </w:rPr>
        <w:t xml:space="preserve"> </w:t>
      </w:r>
      <w:r>
        <w:rPr>
          <w:b/>
          <w:sz w:val="24"/>
        </w:rPr>
        <w:t>period</w:t>
      </w:r>
      <w:r>
        <w:rPr>
          <w:b/>
          <w:spacing w:val="-5"/>
          <w:sz w:val="24"/>
        </w:rPr>
        <w:t xml:space="preserve"> </w:t>
      </w:r>
      <w:r>
        <w:rPr>
          <w:b/>
          <w:sz w:val="24"/>
        </w:rPr>
        <w:t>ended</w:t>
      </w:r>
      <w:r>
        <w:rPr>
          <w:b/>
          <w:spacing w:val="-7"/>
          <w:sz w:val="24"/>
        </w:rPr>
        <w:t xml:space="preserve"> </w:t>
      </w:r>
      <w:r w:rsidR="00B4780F">
        <w:rPr>
          <w:b/>
          <w:sz w:val="24"/>
        </w:rPr>
        <w:t>June 2025</w:t>
      </w:r>
    </w:p>
    <w:p w14:paraId="73012A47" w14:textId="77777777" w:rsidR="0018777C" w:rsidRDefault="0018777C" w:rsidP="00E549F3">
      <w:pPr>
        <w:spacing w:before="180"/>
        <w:ind w:left="700"/>
        <w:jc w:val="center"/>
        <w:rPr>
          <w:b/>
          <w:spacing w:val="-4"/>
          <w:sz w:val="24"/>
        </w:rPr>
      </w:pPr>
    </w:p>
    <w:p w14:paraId="71B0C759" w14:textId="77777777" w:rsidR="0018777C" w:rsidRDefault="0018777C" w:rsidP="00E549F3">
      <w:pPr>
        <w:spacing w:before="180"/>
        <w:ind w:left="700"/>
        <w:jc w:val="center"/>
        <w:rPr>
          <w:b/>
          <w:sz w:val="24"/>
        </w:rPr>
      </w:pPr>
    </w:p>
    <w:p w14:paraId="2E0A37C5" w14:textId="45952EE2" w:rsidR="0001549C" w:rsidRDefault="00AB3492">
      <w:pPr>
        <w:pStyle w:val="BodyText"/>
        <w:spacing w:before="182" w:line="256" w:lineRule="auto"/>
        <w:ind w:left="700"/>
      </w:pPr>
      <w:r>
        <w:t>The</w:t>
      </w:r>
      <w:r>
        <w:rPr>
          <w:spacing w:val="40"/>
        </w:rPr>
        <w:t xml:space="preserve"> </w:t>
      </w:r>
      <w:r>
        <w:t>Trustees</w:t>
      </w:r>
      <w:r>
        <w:rPr>
          <w:spacing w:val="40"/>
        </w:rPr>
        <w:t xml:space="preserve"> </w:t>
      </w:r>
      <w:r>
        <w:t>have</w:t>
      </w:r>
      <w:r>
        <w:rPr>
          <w:spacing w:val="40"/>
        </w:rPr>
        <w:t xml:space="preserve"> </w:t>
      </w:r>
      <w:r>
        <w:t>pleasure</w:t>
      </w:r>
      <w:r>
        <w:rPr>
          <w:spacing w:val="40"/>
        </w:rPr>
        <w:t xml:space="preserve"> </w:t>
      </w:r>
      <w:r>
        <w:t>in</w:t>
      </w:r>
      <w:r>
        <w:rPr>
          <w:spacing w:val="40"/>
        </w:rPr>
        <w:t xml:space="preserve"> </w:t>
      </w:r>
      <w:r>
        <w:t>presenting</w:t>
      </w:r>
      <w:r>
        <w:rPr>
          <w:spacing w:val="40"/>
        </w:rPr>
        <w:t xml:space="preserve"> </w:t>
      </w:r>
      <w:r>
        <w:t>their</w:t>
      </w:r>
      <w:r>
        <w:rPr>
          <w:spacing w:val="40"/>
        </w:rPr>
        <w:t xml:space="preserve"> </w:t>
      </w:r>
      <w:r>
        <w:t>annual</w:t>
      </w:r>
      <w:r>
        <w:rPr>
          <w:spacing w:val="40"/>
        </w:rPr>
        <w:t xml:space="preserve"> </w:t>
      </w:r>
      <w:r>
        <w:t>report</w:t>
      </w:r>
      <w:r>
        <w:rPr>
          <w:spacing w:val="40"/>
        </w:rPr>
        <w:t xml:space="preserve"> </w:t>
      </w:r>
      <w:r>
        <w:t>together</w:t>
      </w:r>
      <w:r>
        <w:rPr>
          <w:spacing w:val="40"/>
        </w:rPr>
        <w:t xml:space="preserve"> </w:t>
      </w:r>
      <w:r>
        <w:t>with</w:t>
      </w:r>
      <w:r>
        <w:rPr>
          <w:spacing w:val="40"/>
        </w:rPr>
        <w:t xml:space="preserve"> </w:t>
      </w:r>
      <w:r>
        <w:t>the financial statements</w:t>
      </w:r>
      <w:r>
        <w:rPr>
          <w:spacing w:val="-22"/>
        </w:rPr>
        <w:t xml:space="preserve"> </w:t>
      </w:r>
      <w:r>
        <w:t xml:space="preserve">of </w:t>
      </w:r>
      <w:r w:rsidR="00E820E8">
        <w:t>The Autism Football Association</w:t>
      </w:r>
      <w:r>
        <w:t xml:space="preserve"> for the period from incorporation as a SCIO.</w:t>
      </w:r>
    </w:p>
    <w:p w14:paraId="2E0A37C6" w14:textId="250BBBE9" w:rsidR="0001549C" w:rsidRDefault="00AB3492">
      <w:pPr>
        <w:spacing w:before="161" w:line="379" w:lineRule="auto"/>
        <w:ind w:left="700"/>
        <w:rPr>
          <w:b/>
          <w:sz w:val="24"/>
        </w:rPr>
      </w:pPr>
      <w:r>
        <w:rPr>
          <w:b/>
          <w:sz w:val="24"/>
        </w:rPr>
        <w:t>Structure,</w:t>
      </w:r>
      <w:r>
        <w:rPr>
          <w:b/>
          <w:spacing w:val="-5"/>
          <w:sz w:val="24"/>
        </w:rPr>
        <w:t xml:space="preserve"> </w:t>
      </w:r>
      <w:r>
        <w:rPr>
          <w:b/>
          <w:sz w:val="24"/>
        </w:rPr>
        <w:t>Governance</w:t>
      </w:r>
      <w:r>
        <w:rPr>
          <w:b/>
          <w:spacing w:val="-5"/>
          <w:sz w:val="24"/>
        </w:rPr>
        <w:t xml:space="preserve"> </w:t>
      </w:r>
      <w:r>
        <w:rPr>
          <w:b/>
          <w:sz w:val="24"/>
        </w:rPr>
        <w:t>and</w:t>
      </w:r>
      <w:r>
        <w:rPr>
          <w:b/>
          <w:spacing w:val="-5"/>
          <w:sz w:val="24"/>
        </w:rPr>
        <w:t xml:space="preserve"> </w:t>
      </w:r>
      <w:r>
        <w:rPr>
          <w:b/>
          <w:sz w:val="24"/>
        </w:rPr>
        <w:t>Management</w:t>
      </w:r>
      <w:r>
        <w:rPr>
          <w:b/>
          <w:spacing w:val="-7"/>
          <w:sz w:val="24"/>
        </w:rPr>
        <w:t xml:space="preserve"> </w:t>
      </w:r>
      <w:r>
        <w:rPr>
          <w:b/>
          <w:sz w:val="24"/>
        </w:rPr>
        <w:t>including</w:t>
      </w:r>
      <w:r>
        <w:rPr>
          <w:b/>
          <w:spacing w:val="-5"/>
          <w:sz w:val="24"/>
        </w:rPr>
        <w:t xml:space="preserve"> </w:t>
      </w:r>
      <w:proofErr w:type="spellStart"/>
      <w:r>
        <w:rPr>
          <w:b/>
          <w:sz w:val="24"/>
        </w:rPr>
        <w:t>organisational</w:t>
      </w:r>
      <w:proofErr w:type="spellEnd"/>
      <w:r>
        <w:rPr>
          <w:b/>
          <w:spacing w:val="-5"/>
          <w:sz w:val="24"/>
        </w:rPr>
        <w:t xml:space="preserve"> </w:t>
      </w:r>
      <w:r>
        <w:rPr>
          <w:b/>
          <w:sz w:val="24"/>
        </w:rPr>
        <w:t>set-up Appointment of Trustees</w:t>
      </w:r>
    </w:p>
    <w:p w14:paraId="2E0A37C7" w14:textId="71ABCC75" w:rsidR="0001549C" w:rsidRDefault="002803D7">
      <w:pPr>
        <w:pStyle w:val="BodyText"/>
        <w:spacing w:before="18" w:line="254" w:lineRule="auto"/>
        <w:ind w:left="702" w:right="663"/>
        <w:jc w:val="both"/>
      </w:pPr>
      <w:r>
        <w:t>The Autism Football Association</w:t>
      </w:r>
      <w:r w:rsidR="00AB3492">
        <w:t>, which normally meets bi-monthly, are the SCIO’s Trustees. In its inception on 26</w:t>
      </w:r>
      <w:proofErr w:type="spellStart"/>
      <w:r w:rsidR="00AB3492">
        <w:rPr>
          <w:position w:val="8"/>
          <w:sz w:val="16"/>
        </w:rPr>
        <w:t>th</w:t>
      </w:r>
      <w:proofErr w:type="spellEnd"/>
      <w:r w:rsidR="00AB3492">
        <w:rPr>
          <w:spacing w:val="40"/>
          <w:position w:val="8"/>
          <w:sz w:val="16"/>
        </w:rPr>
        <w:t xml:space="preserve"> </w:t>
      </w:r>
      <w:r w:rsidR="00AB3492">
        <w:t xml:space="preserve">June 2017, </w:t>
      </w:r>
      <w:r>
        <w:t xml:space="preserve">the organization was </w:t>
      </w:r>
      <w:r w:rsidR="00D211E8">
        <w:t xml:space="preserve">registered as </w:t>
      </w:r>
      <w:r w:rsidR="00AB3492">
        <w:t xml:space="preserve">Team United </w:t>
      </w:r>
      <w:r w:rsidR="00D211E8">
        <w:t xml:space="preserve">before a change of name </w:t>
      </w:r>
      <w:r w:rsidR="002F3ED6">
        <w:t>in September 2023 to The Autism Football Association</w:t>
      </w:r>
      <w:r w:rsidR="00AB3492">
        <w:t>.</w:t>
      </w:r>
      <w:r w:rsidR="00B4780F">
        <w:t xml:space="preserve"> The reason for this change was the merger of Team United with Hibernian Community Foundation in September 2023.</w:t>
      </w:r>
    </w:p>
    <w:p w14:paraId="2E0A37C8" w14:textId="77777777" w:rsidR="0001549C" w:rsidRDefault="0001549C">
      <w:pPr>
        <w:pStyle w:val="BodyText"/>
        <w:rPr>
          <w:sz w:val="26"/>
        </w:rPr>
      </w:pPr>
    </w:p>
    <w:p w14:paraId="2E0A37C9" w14:textId="2CE49769" w:rsidR="0001549C" w:rsidRDefault="00AB3492">
      <w:pPr>
        <w:pStyle w:val="BodyText"/>
        <w:spacing w:before="165" w:line="259" w:lineRule="auto"/>
        <w:ind w:left="700" w:right="713"/>
      </w:pPr>
      <w:r>
        <w:t>Trustees</w:t>
      </w:r>
      <w:r>
        <w:rPr>
          <w:spacing w:val="-4"/>
        </w:rPr>
        <w:t xml:space="preserve"> </w:t>
      </w:r>
      <w:r>
        <w:t>are</w:t>
      </w:r>
      <w:r>
        <w:rPr>
          <w:spacing w:val="-3"/>
        </w:rPr>
        <w:t xml:space="preserve"> </w:t>
      </w:r>
      <w:r>
        <w:t>elected</w:t>
      </w:r>
      <w:r>
        <w:rPr>
          <w:spacing w:val="-4"/>
        </w:rPr>
        <w:t xml:space="preserve"> </w:t>
      </w:r>
      <w:r>
        <w:t>at</w:t>
      </w:r>
      <w:r>
        <w:rPr>
          <w:spacing w:val="-4"/>
        </w:rPr>
        <w:t xml:space="preserve"> </w:t>
      </w:r>
      <w:r>
        <w:t>the</w:t>
      </w:r>
      <w:r>
        <w:rPr>
          <w:spacing w:val="-4"/>
        </w:rPr>
        <w:t xml:space="preserve"> </w:t>
      </w:r>
      <w:r>
        <w:t>Annual</w:t>
      </w:r>
      <w:r>
        <w:rPr>
          <w:spacing w:val="-2"/>
        </w:rPr>
        <w:t xml:space="preserve"> </w:t>
      </w:r>
      <w:r>
        <w:t>General</w:t>
      </w:r>
      <w:r>
        <w:rPr>
          <w:spacing w:val="-2"/>
        </w:rPr>
        <w:t xml:space="preserve"> </w:t>
      </w:r>
      <w:r>
        <w:t>Meeting</w:t>
      </w:r>
      <w:r>
        <w:rPr>
          <w:spacing w:val="-2"/>
        </w:rPr>
        <w:t xml:space="preserve"> </w:t>
      </w:r>
      <w:r>
        <w:t>(“AGM”)</w:t>
      </w:r>
      <w:r>
        <w:rPr>
          <w:spacing w:val="-2"/>
        </w:rPr>
        <w:t xml:space="preserve"> </w:t>
      </w:r>
      <w:r>
        <w:t>which</w:t>
      </w:r>
      <w:r>
        <w:rPr>
          <w:spacing w:val="-1"/>
        </w:rPr>
        <w:t xml:space="preserve"> </w:t>
      </w:r>
      <w:r>
        <w:t>is</w:t>
      </w:r>
      <w:r>
        <w:rPr>
          <w:spacing w:val="-3"/>
        </w:rPr>
        <w:t xml:space="preserve"> </w:t>
      </w:r>
      <w:r>
        <w:t>held</w:t>
      </w:r>
      <w:r>
        <w:rPr>
          <w:spacing w:val="-2"/>
        </w:rPr>
        <w:t xml:space="preserve"> </w:t>
      </w:r>
      <w:r>
        <w:t>in</w:t>
      </w:r>
      <w:r>
        <w:rPr>
          <w:spacing w:val="-1"/>
        </w:rPr>
        <w:t xml:space="preserve"> </w:t>
      </w:r>
      <w:r>
        <w:t>the summer of each year. The SCIO aims to have a minimum of four Trustee representatives with two parent representatives.</w:t>
      </w:r>
      <w:r w:rsidR="003F52E2">
        <w:t xml:space="preserve"> Representative from people with a Neurodivergent condition is also welcomed.</w:t>
      </w:r>
      <w:r w:rsidR="00B4780F">
        <w:t xml:space="preserve"> We currently have two Trustees who are neurodivergent.</w:t>
      </w:r>
    </w:p>
    <w:p w14:paraId="2E0A37CA" w14:textId="77777777" w:rsidR="0001549C" w:rsidRDefault="0001549C">
      <w:pPr>
        <w:pStyle w:val="BodyText"/>
        <w:spacing w:before="8"/>
      </w:pPr>
    </w:p>
    <w:p w14:paraId="685F0B58" w14:textId="5F299221" w:rsidR="00E549F3" w:rsidRDefault="00AB3492" w:rsidP="00C63A01">
      <w:pPr>
        <w:pStyle w:val="BodyText"/>
        <w:spacing w:line="259" w:lineRule="auto"/>
        <w:ind w:left="700" w:right="586"/>
        <w:rPr>
          <w:spacing w:val="80"/>
        </w:rPr>
      </w:pPr>
      <w:r>
        <w:t>The Board also agreed to the establishment of a Youth panel in 202</w:t>
      </w:r>
      <w:r w:rsidR="00DF4D56">
        <w:t>2</w:t>
      </w:r>
      <w:r>
        <w:t xml:space="preserve"> to bring forward a youth-led approach to our work</w:t>
      </w:r>
      <w:r w:rsidR="00C63A01">
        <w:t xml:space="preserve">. Funding from Young Start, a </w:t>
      </w:r>
      <w:proofErr w:type="spellStart"/>
      <w:r w:rsidR="00C63A01">
        <w:t>programme</w:t>
      </w:r>
      <w:proofErr w:type="spellEnd"/>
      <w:r w:rsidR="00C63A01">
        <w:t xml:space="preserve"> of the National Lottery, allowed the organization to establish </w:t>
      </w:r>
      <w:r w:rsidR="001049F5">
        <w:t>this forum and develop a new scheme called Team leaders</w:t>
      </w:r>
      <w:r w:rsidR="003F52E2">
        <w:t xml:space="preserve">. Since then, the organization received </w:t>
      </w:r>
      <w:r w:rsidR="00DF4D56">
        <w:t xml:space="preserve">continuation funding </w:t>
      </w:r>
      <w:r w:rsidR="006B7925">
        <w:t>to extend our work to those 16 to 24 years</w:t>
      </w:r>
      <w:r w:rsidR="00B4780F">
        <w:t xml:space="preserve"> through our Social Community League which is also funded by The National Lottery Young Start Fund.</w:t>
      </w:r>
      <w:r w:rsidR="006B7925">
        <w:t xml:space="preserve">  </w:t>
      </w:r>
    </w:p>
    <w:p w14:paraId="2DEA13A0" w14:textId="77777777" w:rsidR="001049F5" w:rsidRDefault="001049F5" w:rsidP="00E549F3">
      <w:pPr>
        <w:spacing w:line="259" w:lineRule="auto"/>
        <w:ind w:left="700" w:firstLine="20"/>
      </w:pPr>
    </w:p>
    <w:p w14:paraId="5DD5425E" w14:textId="66E23121" w:rsidR="00F22321" w:rsidRDefault="00FC1F1F" w:rsidP="00E549F3">
      <w:pPr>
        <w:spacing w:line="259" w:lineRule="auto"/>
        <w:ind w:left="700" w:firstLine="20"/>
        <w:rPr>
          <w:sz w:val="24"/>
          <w:szCs w:val="24"/>
        </w:rPr>
      </w:pPr>
      <w:r w:rsidRPr="00FC1F1F">
        <w:rPr>
          <w:sz w:val="24"/>
          <w:szCs w:val="24"/>
        </w:rPr>
        <w:t>T</w:t>
      </w:r>
      <w:r w:rsidR="00E549F3" w:rsidRPr="00FC1F1F">
        <w:rPr>
          <w:sz w:val="24"/>
          <w:szCs w:val="24"/>
        </w:rPr>
        <w:t xml:space="preserve">he organization </w:t>
      </w:r>
      <w:r w:rsidR="00234DE8" w:rsidRPr="00FC1F1F">
        <w:rPr>
          <w:sz w:val="24"/>
          <w:szCs w:val="24"/>
        </w:rPr>
        <w:t xml:space="preserve">currently works on a volunteer led basis.  The Trustees </w:t>
      </w:r>
      <w:r w:rsidR="003B62CD" w:rsidRPr="00FC1F1F">
        <w:rPr>
          <w:sz w:val="24"/>
          <w:szCs w:val="24"/>
        </w:rPr>
        <w:t>do not employ staff but operate by establishing</w:t>
      </w:r>
      <w:r w:rsidR="00F22321">
        <w:rPr>
          <w:sz w:val="24"/>
          <w:szCs w:val="24"/>
        </w:rPr>
        <w:t xml:space="preserve"> </w:t>
      </w:r>
      <w:proofErr w:type="gramStart"/>
      <w:r w:rsidR="00F22321">
        <w:rPr>
          <w:sz w:val="24"/>
          <w:szCs w:val="24"/>
        </w:rPr>
        <w:t>volunteer led</w:t>
      </w:r>
      <w:proofErr w:type="gramEnd"/>
      <w:r w:rsidR="00F22321">
        <w:rPr>
          <w:sz w:val="24"/>
          <w:szCs w:val="24"/>
        </w:rPr>
        <w:t xml:space="preserve"> </w:t>
      </w:r>
      <w:proofErr w:type="gramStart"/>
      <w:r w:rsidR="00F22321">
        <w:rPr>
          <w:sz w:val="24"/>
          <w:szCs w:val="24"/>
        </w:rPr>
        <w:t>sub groups</w:t>
      </w:r>
      <w:proofErr w:type="gramEnd"/>
      <w:r w:rsidR="003524F1">
        <w:rPr>
          <w:sz w:val="24"/>
          <w:szCs w:val="24"/>
        </w:rPr>
        <w:t xml:space="preserve">.  Such as the league committee who take responsibility for </w:t>
      </w:r>
      <w:proofErr w:type="gramStart"/>
      <w:r w:rsidR="00621359">
        <w:rPr>
          <w:sz w:val="24"/>
          <w:szCs w:val="24"/>
        </w:rPr>
        <w:t>developing, and</w:t>
      </w:r>
      <w:proofErr w:type="gramEnd"/>
      <w:r w:rsidR="00621359">
        <w:rPr>
          <w:sz w:val="24"/>
          <w:szCs w:val="24"/>
        </w:rPr>
        <w:t xml:space="preserve"> delivering the league and cup competitions.</w:t>
      </w:r>
    </w:p>
    <w:p w14:paraId="4F657345" w14:textId="77777777" w:rsidR="00F22321" w:rsidRDefault="00F22321" w:rsidP="00E549F3">
      <w:pPr>
        <w:spacing w:line="259" w:lineRule="auto"/>
        <w:ind w:left="700" w:firstLine="20"/>
        <w:rPr>
          <w:sz w:val="24"/>
          <w:szCs w:val="24"/>
        </w:rPr>
      </w:pPr>
    </w:p>
    <w:p w14:paraId="2E0A37CC" w14:textId="3C9ADA13" w:rsidR="00722878" w:rsidRPr="00FC1F1F" w:rsidRDefault="00621359" w:rsidP="00722878">
      <w:pPr>
        <w:spacing w:line="259" w:lineRule="auto"/>
        <w:ind w:left="700" w:firstLine="20"/>
        <w:rPr>
          <w:sz w:val="24"/>
          <w:szCs w:val="24"/>
        </w:rPr>
        <w:sectPr w:rsidR="00722878" w:rsidRPr="00FC1F1F">
          <w:pgSz w:w="11920" w:h="16850"/>
          <w:pgMar w:top="1040" w:right="940" w:bottom="1220" w:left="740" w:header="0" w:footer="1037" w:gutter="0"/>
          <w:cols w:space="720"/>
        </w:sectPr>
      </w:pPr>
      <w:r>
        <w:rPr>
          <w:sz w:val="24"/>
          <w:szCs w:val="24"/>
        </w:rPr>
        <w:t xml:space="preserve">The organization </w:t>
      </w:r>
      <w:r w:rsidR="00523B81">
        <w:rPr>
          <w:sz w:val="24"/>
          <w:szCs w:val="24"/>
        </w:rPr>
        <w:t>pay coaching staff on a sessional basis to ensure consistency for young people. The Chair of the organization works on a voluntary basis.</w:t>
      </w:r>
      <w:r w:rsidR="00894E65">
        <w:rPr>
          <w:sz w:val="24"/>
          <w:szCs w:val="24"/>
        </w:rPr>
        <w:t xml:space="preserve"> T</w:t>
      </w:r>
      <w:r w:rsidR="00E549F3" w:rsidRPr="00FC1F1F">
        <w:rPr>
          <w:sz w:val="24"/>
          <w:szCs w:val="24"/>
        </w:rPr>
        <w:t xml:space="preserve">he organization </w:t>
      </w:r>
      <w:r w:rsidR="00894E65">
        <w:rPr>
          <w:sz w:val="24"/>
          <w:szCs w:val="24"/>
        </w:rPr>
        <w:t xml:space="preserve">operates </w:t>
      </w:r>
      <w:r w:rsidR="00E549F3" w:rsidRPr="00FC1F1F">
        <w:rPr>
          <w:sz w:val="24"/>
          <w:szCs w:val="24"/>
        </w:rPr>
        <w:t xml:space="preserve">an Affiliation scheme </w:t>
      </w:r>
      <w:r w:rsidR="00894E65">
        <w:rPr>
          <w:sz w:val="24"/>
          <w:szCs w:val="24"/>
        </w:rPr>
        <w:t xml:space="preserve">with each </w:t>
      </w:r>
      <w:r w:rsidR="00E549F3" w:rsidRPr="00FC1F1F">
        <w:rPr>
          <w:sz w:val="24"/>
          <w:szCs w:val="24"/>
        </w:rPr>
        <w:t xml:space="preserve">partnership club </w:t>
      </w:r>
      <w:r w:rsidR="00BA60C7">
        <w:rPr>
          <w:sz w:val="24"/>
          <w:szCs w:val="24"/>
        </w:rPr>
        <w:t xml:space="preserve">paying </w:t>
      </w:r>
      <w:r w:rsidR="00E549F3" w:rsidRPr="00FC1F1F">
        <w:rPr>
          <w:sz w:val="24"/>
          <w:szCs w:val="24"/>
        </w:rPr>
        <w:t>an annual fee</w:t>
      </w:r>
      <w:r w:rsidR="00BA60C7">
        <w:rPr>
          <w:sz w:val="24"/>
          <w:szCs w:val="24"/>
        </w:rPr>
        <w:t xml:space="preserve"> to enable them to </w:t>
      </w:r>
      <w:proofErr w:type="gramStart"/>
      <w:r w:rsidR="00BA60C7">
        <w:rPr>
          <w:sz w:val="24"/>
          <w:szCs w:val="24"/>
        </w:rPr>
        <w:t>participation</w:t>
      </w:r>
      <w:proofErr w:type="gramEnd"/>
      <w:r w:rsidR="00BA60C7">
        <w:rPr>
          <w:sz w:val="24"/>
          <w:szCs w:val="24"/>
        </w:rPr>
        <w:t xml:space="preserve"> in league and cup </w:t>
      </w:r>
      <w:proofErr w:type="gramStart"/>
      <w:r w:rsidR="00BA60C7">
        <w:rPr>
          <w:sz w:val="24"/>
          <w:szCs w:val="24"/>
        </w:rPr>
        <w:t>competitions.</w:t>
      </w:r>
      <w:r w:rsidR="00E549F3" w:rsidRPr="00FC1F1F">
        <w:rPr>
          <w:sz w:val="24"/>
          <w:szCs w:val="24"/>
        </w:rPr>
        <w:t>.</w:t>
      </w:r>
      <w:proofErr w:type="gramEnd"/>
      <w:r w:rsidR="00E549F3" w:rsidRPr="00FC1F1F">
        <w:rPr>
          <w:sz w:val="24"/>
          <w:szCs w:val="24"/>
        </w:rPr>
        <w:t xml:space="preserve">  Parental contributions </w:t>
      </w:r>
      <w:r w:rsidR="00BA60C7">
        <w:rPr>
          <w:sz w:val="24"/>
          <w:szCs w:val="24"/>
        </w:rPr>
        <w:t xml:space="preserve">are gathered monthly </w:t>
      </w:r>
      <w:r w:rsidR="007241C3">
        <w:rPr>
          <w:sz w:val="24"/>
          <w:szCs w:val="24"/>
        </w:rPr>
        <w:t xml:space="preserve">to support weekly participation </w:t>
      </w:r>
      <w:r w:rsidR="00722878">
        <w:rPr>
          <w:sz w:val="24"/>
          <w:szCs w:val="24"/>
        </w:rPr>
        <w:t xml:space="preserve">for young </w:t>
      </w:r>
      <w:proofErr w:type="gramStart"/>
      <w:r w:rsidR="00722878">
        <w:rPr>
          <w:sz w:val="24"/>
          <w:szCs w:val="24"/>
        </w:rPr>
        <w:t>people</w:t>
      </w:r>
      <w:proofErr w:type="gramEnd"/>
      <w:r w:rsidR="00722878">
        <w:rPr>
          <w:sz w:val="24"/>
          <w:szCs w:val="24"/>
        </w:rPr>
        <w:t xml:space="preserve"> which in turns </w:t>
      </w:r>
      <w:proofErr w:type="gramStart"/>
      <w:r w:rsidR="00722878">
        <w:rPr>
          <w:sz w:val="24"/>
          <w:szCs w:val="24"/>
        </w:rPr>
        <w:t xml:space="preserve">helps </w:t>
      </w:r>
      <w:r w:rsidR="00E549F3" w:rsidRPr="00FC1F1F">
        <w:rPr>
          <w:sz w:val="24"/>
          <w:szCs w:val="24"/>
        </w:rPr>
        <w:t xml:space="preserve"> pay</w:t>
      </w:r>
      <w:proofErr w:type="gramEnd"/>
      <w:r w:rsidR="00E549F3" w:rsidRPr="00FC1F1F">
        <w:rPr>
          <w:sz w:val="24"/>
          <w:szCs w:val="24"/>
        </w:rPr>
        <w:t xml:space="preserve"> support and coaching staff.</w:t>
      </w:r>
    </w:p>
    <w:p w14:paraId="1ADD85BA" w14:textId="77777777" w:rsidR="0018777C" w:rsidRDefault="00AB3492">
      <w:pPr>
        <w:spacing w:before="92" w:line="400" w:lineRule="auto"/>
        <w:ind w:left="700" w:right="6281"/>
        <w:rPr>
          <w:b/>
          <w:spacing w:val="-2"/>
          <w:sz w:val="24"/>
        </w:rPr>
      </w:pPr>
      <w:r>
        <w:rPr>
          <w:b/>
          <w:sz w:val="24"/>
        </w:rPr>
        <w:lastRenderedPageBreak/>
        <w:t>Objectives and</w:t>
      </w:r>
      <w:r w:rsidR="00BE7389">
        <w:rPr>
          <w:b/>
          <w:sz w:val="24"/>
        </w:rPr>
        <w:t xml:space="preserve"> A</w:t>
      </w:r>
      <w:r w:rsidR="00BE7389">
        <w:rPr>
          <w:b/>
          <w:spacing w:val="-2"/>
          <w:sz w:val="24"/>
        </w:rPr>
        <w:t xml:space="preserve">ctivities </w:t>
      </w:r>
    </w:p>
    <w:p w14:paraId="5C469755" w14:textId="77777777" w:rsidR="0018777C" w:rsidRDefault="0018777C">
      <w:pPr>
        <w:spacing w:before="92" w:line="400" w:lineRule="auto"/>
        <w:ind w:left="700" w:right="6281"/>
        <w:rPr>
          <w:b/>
          <w:spacing w:val="-2"/>
          <w:sz w:val="24"/>
        </w:rPr>
      </w:pPr>
    </w:p>
    <w:p w14:paraId="2E0A37D1" w14:textId="3F5FE0F9" w:rsidR="0001549C" w:rsidRDefault="00BE7389">
      <w:pPr>
        <w:spacing w:before="92" w:line="400" w:lineRule="auto"/>
        <w:ind w:left="700" w:right="6281"/>
        <w:rPr>
          <w:b/>
          <w:sz w:val="24"/>
        </w:rPr>
      </w:pPr>
      <w:r>
        <w:rPr>
          <w:b/>
          <w:spacing w:val="-2"/>
          <w:sz w:val="24"/>
        </w:rPr>
        <w:t>Charitable Purposes</w:t>
      </w:r>
    </w:p>
    <w:p w14:paraId="2E0A37D2" w14:textId="6187456E" w:rsidR="0001549C" w:rsidRDefault="00AB3492">
      <w:pPr>
        <w:pStyle w:val="BodyText"/>
        <w:spacing w:before="1" w:line="259" w:lineRule="auto"/>
        <w:ind w:left="700" w:right="2284"/>
      </w:pPr>
      <w:r>
        <w:t>To</w:t>
      </w:r>
      <w:r>
        <w:rPr>
          <w:spacing w:val="-3"/>
        </w:rPr>
        <w:t xml:space="preserve"> </w:t>
      </w:r>
      <w:r>
        <w:t>advance</w:t>
      </w:r>
      <w:r>
        <w:rPr>
          <w:spacing w:val="-5"/>
        </w:rPr>
        <w:t xml:space="preserve"> </w:t>
      </w:r>
      <w:r>
        <w:t>public</w:t>
      </w:r>
      <w:r>
        <w:rPr>
          <w:spacing w:val="-3"/>
        </w:rPr>
        <w:t xml:space="preserve"> </w:t>
      </w:r>
      <w:r>
        <w:t>participation</w:t>
      </w:r>
      <w:r>
        <w:rPr>
          <w:spacing w:val="-3"/>
        </w:rPr>
        <w:t xml:space="preserve"> </w:t>
      </w:r>
      <w:r>
        <w:t>in</w:t>
      </w:r>
      <w:r>
        <w:rPr>
          <w:spacing w:val="-5"/>
        </w:rPr>
        <w:t xml:space="preserve"> </w:t>
      </w:r>
      <w:r>
        <w:t>football</w:t>
      </w:r>
      <w:r>
        <w:rPr>
          <w:spacing w:val="-4"/>
        </w:rPr>
        <w:t xml:space="preserve"> </w:t>
      </w:r>
      <w:r>
        <w:t>by</w:t>
      </w:r>
      <w:r>
        <w:rPr>
          <w:spacing w:val="-5"/>
        </w:rPr>
        <w:t xml:space="preserve"> </w:t>
      </w:r>
      <w:r>
        <w:t>people</w:t>
      </w:r>
      <w:r>
        <w:rPr>
          <w:spacing w:val="-3"/>
        </w:rPr>
        <w:t xml:space="preserve"> </w:t>
      </w:r>
      <w:r>
        <w:t>in</w:t>
      </w:r>
      <w:r>
        <w:rPr>
          <w:spacing w:val="-5"/>
        </w:rPr>
        <w:t xml:space="preserve"> </w:t>
      </w:r>
      <w:r>
        <w:t>Scotland living with a</w:t>
      </w:r>
      <w:r w:rsidR="00BE7389">
        <w:t xml:space="preserve"> </w:t>
      </w:r>
      <w:r>
        <w:t>disability, with a view to:</w:t>
      </w:r>
    </w:p>
    <w:p w14:paraId="2E0A37D3" w14:textId="77777777" w:rsidR="0001549C" w:rsidRDefault="0001549C">
      <w:pPr>
        <w:pStyle w:val="BodyText"/>
        <w:spacing w:before="8"/>
      </w:pPr>
    </w:p>
    <w:p w14:paraId="2E0A37D4" w14:textId="77777777" w:rsidR="0001549C" w:rsidRDefault="00AB3492">
      <w:pPr>
        <w:pStyle w:val="ListParagraph"/>
        <w:numPr>
          <w:ilvl w:val="0"/>
          <w:numId w:val="1"/>
        </w:numPr>
        <w:tabs>
          <w:tab w:val="left" w:pos="1209"/>
          <w:tab w:val="left" w:pos="1210"/>
        </w:tabs>
        <w:spacing w:before="1"/>
        <w:ind w:right="122"/>
        <w:rPr>
          <w:sz w:val="24"/>
        </w:rPr>
      </w:pPr>
      <w:r>
        <w:rPr>
          <w:sz w:val="24"/>
        </w:rPr>
        <w:t>Provide</w:t>
      </w:r>
      <w:r>
        <w:rPr>
          <w:spacing w:val="-5"/>
          <w:sz w:val="24"/>
        </w:rPr>
        <w:t xml:space="preserve"> </w:t>
      </w:r>
      <w:r>
        <w:rPr>
          <w:sz w:val="24"/>
        </w:rPr>
        <w:t>a</w:t>
      </w:r>
      <w:r>
        <w:rPr>
          <w:spacing w:val="-3"/>
          <w:sz w:val="24"/>
        </w:rPr>
        <w:t xml:space="preserve"> </w:t>
      </w:r>
      <w:r>
        <w:rPr>
          <w:sz w:val="24"/>
        </w:rPr>
        <w:t>range</w:t>
      </w:r>
      <w:r>
        <w:rPr>
          <w:spacing w:val="-5"/>
          <w:sz w:val="24"/>
        </w:rPr>
        <w:t xml:space="preserve"> </w:t>
      </w:r>
      <w:r>
        <w:rPr>
          <w:sz w:val="24"/>
        </w:rPr>
        <w:t>of sporting</w:t>
      </w:r>
      <w:r>
        <w:rPr>
          <w:spacing w:val="-3"/>
          <w:sz w:val="24"/>
        </w:rPr>
        <w:t xml:space="preserve"> </w:t>
      </w:r>
      <w:r>
        <w:rPr>
          <w:sz w:val="24"/>
        </w:rPr>
        <w:t>opportunities</w:t>
      </w:r>
      <w:r>
        <w:rPr>
          <w:spacing w:val="-3"/>
          <w:sz w:val="24"/>
        </w:rPr>
        <w:t xml:space="preserve"> </w:t>
      </w:r>
      <w:r>
        <w:rPr>
          <w:sz w:val="24"/>
        </w:rPr>
        <w:t>with</w:t>
      </w:r>
      <w:r>
        <w:rPr>
          <w:spacing w:val="-4"/>
          <w:sz w:val="24"/>
        </w:rPr>
        <w:t xml:space="preserve"> </w:t>
      </w:r>
      <w:r>
        <w:rPr>
          <w:sz w:val="24"/>
        </w:rPr>
        <w:t>targeted</w:t>
      </w:r>
      <w:r>
        <w:rPr>
          <w:spacing w:val="-3"/>
          <w:sz w:val="24"/>
        </w:rPr>
        <w:t xml:space="preserve"> </w:t>
      </w:r>
      <w:r>
        <w:rPr>
          <w:sz w:val="24"/>
        </w:rPr>
        <w:t>support</w:t>
      </w:r>
      <w:r>
        <w:rPr>
          <w:spacing w:val="-3"/>
          <w:sz w:val="24"/>
        </w:rPr>
        <w:t xml:space="preserve"> </w:t>
      </w:r>
      <w:r>
        <w:rPr>
          <w:sz w:val="24"/>
        </w:rPr>
        <w:t>to</w:t>
      </w:r>
      <w:r>
        <w:rPr>
          <w:spacing w:val="-3"/>
          <w:sz w:val="24"/>
        </w:rPr>
        <w:t xml:space="preserve"> </w:t>
      </w:r>
      <w:r>
        <w:rPr>
          <w:sz w:val="24"/>
        </w:rPr>
        <w:t>young</w:t>
      </w:r>
      <w:r>
        <w:rPr>
          <w:spacing w:val="-5"/>
          <w:sz w:val="24"/>
        </w:rPr>
        <w:t xml:space="preserve"> </w:t>
      </w:r>
      <w:r>
        <w:rPr>
          <w:sz w:val="24"/>
        </w:rPr>
        <w:t>people</w:t>
      </w:r>
      <w:r>
        <w:rPr>
          <w:spacing w:val="-3"/>
          <w:sz w:val="24"/>
        </w:rPr>
        <w:t xml:space="preserve"> </w:t>
      </w:r>
      <w:r>
        <w:rPr>
          <w:sz w:val="24"/>
        </w:rPr>
        <w:t xml:space="preserve">with </w:t>
      </w:r>
      <w:r>
        <w:rPr>
          <w:spacing w:val="-2"/>
          <w:sz w:val="24"/>
        </w:rPr>
        <w:t>disabilities</w:t>
      </w:r>
    </w:p>
    <w:p w14:paraId="2E0A37D5" w14:textId="77777777" w:rsidR="0001549C" w:rsidRDefault="0001549C">
      <w:pPr>
        <w:pStyle w:val="BodyText"/>
        <w:spacing w:before="9"/>
        <w:rPr>
          <w:sz w:val="20"/>
        </w:rPr>
      </w:pPr>
    </w:p>
    <w:p w14:paraId="2E0A37D6" w14:textId="77777777" w:rsidR="0001549C" w:rsidRDefault="00AB3492">
      <w:pPr>
        <w:pStyle w:val="ListParagraph"/>
        <w:numPr>
          <w:ilvl w:val="0"/>
          <w:numId w:val="1"/>
        </w:numPr>
        <w:tabs>
          <w:tab w:val="left" w:pos="1209"/>
          <w:tab w:val="left" w:pos="1210"/>
        </w:tabs>
        <w:spacing w:before="1"/>
        <w:ind w:right="151"/>
        <w:rPr>
          <w:sz w:val="24"/>
        </w:rPr>
      </w:pPr>
      <w:r>
        <w:rPr>
          <w:sz w:val="24"/>
        </w:rPr>
        <w:t>The promotion of social inclusion among disabled young people and their parents who</w:t>
      </w:r>
      <w:r>
        <w:rPr>
          <w:spacing w:val="-1"/>
          <w:sz w:val="24"/>
        </w:rPr>
        <w:t xml:space="preserve"> </w:t>
      </w:r>
      <w:r>
        <w:rPr>
          <w:sz w:val="24"/>
        </w:rPr>
        <w:t>are</w:t>
      </w:r>
      <w:r>
        <w:rPr>
          <w:spacing w:val="-2"/>
          <w:sz w:val="24"/>
        </w:rPr>
        <w:t xml:space="preserve"> </w:t>
      </w:r>
      <w:r>
        <w:rPr>
          <w:sz w:val="24"/>
        </w:rPr>
        <w:t>socially</w:t>
      </w:r>
      <w:r>
        <w:rPr>
          <w:spacing w:val="-2"/>
          <w:sz w:val="24"/>
        </w:rPr>
        <w:t xml:space="preserve"> </w:t>
      </w:r>
      <w:r>
        <w:rPr>
          <w:sz w:val="24"/>
        </w:rPr>
        <w:t>excluded</w:t>
      </w:r>
      <w:r>
        <w:rPr>
          <w:spacing w:val="-4"/>
          <w:sz w:val="24"/>
        </w:rPr>
        <w:t xml:space="preserve"> </w:t>
      </w:r>
      <w:r>
        <w:rPr>
          <w:sz w:val="24"/>
        </w:rPr>
        <w:t>from</w:t>
      </w:r>
      <w:r>
        <w:rPr>
          <w:spacing w:val="-3"/>
          <w:sz w:val="24"/>
        </w:rPr>
        <w:t xml:space="preserve"> </w:t>
      </w:r>
      <w:r>
        <w:rPr>
          <w:sz w:val="24"/>
        </w:rPr>
        <w:t>society</w:t>
      </w:r>
      <w:r>
        <w:rPr>
          <w:spacing w:val="-5"/>
          <w:sz w:val="24"/>
        </w:rPr>
        <w:t xml:space="preserve"> </w:t>
      </w:r>
      <w:r>
        <w:rPr>
          <w:sz w:val="24"/>
        </w:rPr>
        <w:t>or</w:t>
      </w:r>
      <w:r>
        <w:rPr>
          <w:spacing w:val="-2"/>
          <w:sz w:val="24"/>
        </w:rPr>
        <w:t xml:space="preserve"> </w:t>
      </w:r>
      <w:r>
        <w:rPr>
          <w:sz w:val="24"/>
        </w:rPr>
        <w:t>parts</w:t>
      </w:r>
      <w:r>
        <w:rPr>
          <w:spacing w:val="-2"/>
          <w:sz w:val="24"/>
        </w:rPr>
        <w:t xml:space="preserve"> </w:t>
      </w:r>
      <w:r>
        <w:rPr>
          <w:sz w:val="24"/>
        </w:rPr>
        <w:t>of</w:t>
      </w:r>
      <w:r>
        <w:rPr>
          <w:spacing w:val="-2"/>
          <w:sz w:val="24"/>
        </w:rPr>
        <w:t xml:space="preserve"> </w:t>
      </w:r>
      <w:r>
        <w:rPr>
          <w:sz w:val="24"/>
        </w:rPr>
        <w:t>society</w:t>
      </w:r>
      <w:r>
        <w:rPr>
          <w:spacing w:val="-4"/>
          <w:sz w:val="24"/>
        </w:rPr>
        <w:t xml:space="preserve"> </w:t>
      </w:r>
      <w:proofErr w:type="gramStart"/>
      <w:r>
        <w:rPr>
          <w:sz w:val="24"/>
        </w:rPr>
        <w:t>as</w:t>
      </w:r>
      <w:r>
        <w:rPr>
          <w:spacing w:val="-2"/>
          <w:sz w:val="24"/>
        </w:rPr>
        <w:t xml:space="preserve"> </w:t>
      </w:r>
      <w:r>
        <w:rPr>
          <w:sz w:val="24"/>
        </w:rPr>
        <w:t>a</w:t>
      </w:r>
      <w:r>
        <w:rPr>
          <w:spacing w:val="-1"/>
          <w:sz w:val="24"/>
        </w:rPr>
        <w:t xml:space="preserve"> </w:t>
      </w:r>
      <w:r>
        <w:rPr>
          <w:sz w:val="24"/>
        </w:rPr>
        <w:t>result</w:t>
      </w:r>
      <w:r>
        <w:rPr>
          <w:spacing w:val="-5"/>
          <w:sz w:val="24"/>
        </w:rPr>
        <w:t xml:space="preserve"> </w:t>
      </w:r>
      <w:r>
        <w:rPr>
          <w:sz w:val="24"/>
        </w:rPr>
        <w:t>of</w:t>
      </w:r>
      <w:proofErr w:type="gramEnd"/>
      <w:r>
        <w:rPr>
          <w:spacing w:val="-2"/>
          <w:sz w:val="24"/>
        </w:rPr>
        <w:t xml:space="preserve"> </w:t>
      </w:r>
      <w:r>
        <w:rPr>
          <w:sz w:val="24"/>
        </w:rPr>
        <w:t>them</w:t>
      </w:r>
      <w:r>
        <w:rPr>
          <w:spacing w:val="-1"/>
          <w:sz w:val="24"/>
        </w:rPr>
        <w:t xml:space="preserve"> </w:t>
      </w:r>
      <w:r>
        <w:rPr>
          <w:sz w:val="24"/>
        </w:rPr>
        <w:t>having a disability</w:t>
      </w:r>
    </w:p>
    <w:p w14:paraId="2E0A37D7" w14:textId="77777777" w:rsidR="0001549C" w:rsidRDefault="0001549C">
      <w:pPr>
        <w:pStyle w:val="BodyText"/>
        <w:spacing w:before="10"/>
        <w:rPr>
          <w:sz w:val="20"/>
        </w:rPr>
      </w:pPr>
    </w:p>
    <w:p w14:paraId="2E0A37D8" w14:textId="77777777" w:rsidR="0001549C" w:rsidRDefault="00AB3492">
      <w:pPr>
        <w:pStyle w:val="ListParagraph"/>
        <w:numPr>
          <w:ilvl w:val="0"/>
          <w:numId w:val="1"/>
        </w:numPr>
        <w:tabs>
          <w:tab w:val="left" w:pos="1209"/>
          <w:tab w:val="left" w:pos="1210"/>
        </w:tabs>
        <w:ind w:right="446"/>
        <w:rPr>
          <w:sz w:val="24"/>
        </w:rPr>
      </w:pPr>
      <w:r>
        <w:rPr>
          <w:sz w:val="24"/>
        </w:rPr>
        <w:t>Provides</w:t>
      </w:r>
      <w:r>
        <w:rPr>
          <w:spacing w:val="-5"/>
          <w:sz w:val="24"/>
        </w:rPr>
        <w:t xml:space="preserve"> </w:t>
      </w:r>
      <w:r>
        <w:rPr>
          <w:sz w:val="24"/>
        </w:rPr>
        <w:t>an</w:t>
      </w:r>
      <w:r>
        <w:rPr>
          <w:spacing w:val="-3"/>
          <w:sz w:val="24"/>
        </w:rPr>
        <w:t xml:space="preserve"> </w:t>
      </w:r>
      <w:r>
        <w:rPr>
          <w:sz w:val="24"/>
        </w:rPr>
        <w:t>awards</w:t>
      </w:r>
      <w:r>
        <w:rPr>
          <w:spacing w:val="-3"/>
          <w:sz w:val="24"/>
        </w:rPr>
        <w:t xml:space="preserve"> </w:t>
      </w:r>
      <w:proofErr w:type="spellStart"/>
      <w:r>
        <w:rPr>
          <w:sz w:val="24"/>
        </w:rPr>
        <w:t>programme</w:t>
      </w:r>
      <w:proofErr w:type="spellEnd"/>
      <w:r>
        <w:rPr>
          <w:spacing w:val="-3"/>
          <w:sz w:val="24"/>
        </w:rPr>
        <w:t xml:space="preserve"> </w:t>
      </w:r>
      <w:r>
        <w:rPr>
          <w:sz w:val="24"/>
        </w:rPr>
        <w:t>that</w:t>
      </w:r>
      <w:r>
        <w:rPr>
          <w:spacing w:val="-5"/>
          <w:sz w:val="24"/>
        </w:rPr>
        <w:t xml:space="preserve"> </w:t>
      </w:r>
      <w:r>
        <w:rPr>
          <w:sz w:val="24"/>
        </w:rPr>
        <w:t>encourages</w:t>
      </w:r>
      <w:r>
        <w:rPr>
          <w:spacing w:val="-3"/>
          <w:sz w:val="24"/>
        </w:rPr>
        <w:t xml:space="preserve"> </w:t>
      </w:r>
      <w:r>
        <w:rPr>
          <w:sz w:val="24"/>
        </w:rPr>
        <w:t>and</w:t>
      </w:r>
      <w:r>
        <w:rPr>
          <w:spacing w:val="-5"/>
          <w:sz w:val="24"/>
        </w:rPr>
        <w:t xml:space="preserve"> </w:t>
      </w:r>
      <w:r>
        <w:rPr>
          <w:sz w:val="24"/>
        </w:rPr>
        <w:t>enables</w:t>
      </w:r>
      <w:r>
        <w:rPr>
          <w:spacing w:val="-5"/>
          <w:sz w:val="24"/>
        </w:rPr>
        <w:t xml:space="preserve"> </w:t>
      </w:r>
      <w:r>
        <w:rPr>
          <w:sz w:val="24"/>
        </w:rPr>
        <w:t>disabled</w:t>
      </w:r>
      <w:r>
        <w:rPr>
          <w:spacing w:val="-3"/>
          <w:sz w:val="24"/>
        </w:rPr>
        <w:t xml:space="preserve"> </w:t>
      </w:r>
      <w:r>
        <w:rPr>
          <w:sz w:val="24"/>
        </w:rPr>
        <w:t>people</w:t>
      </w:r>
      <w:r>
        <w:rPr>
          <w:spacing w:val="-3"/>
          <w:sz w:val="24"/>
        </w:rPr>
        <w:t xml:space="preserve"> </w:t>
      </w:r>
      <w:r>
        <w:rPr>
          <w:sz w:val="24"/>
        </w:rPr>
        <w:t>to participate more effectively within the wider community</w:t>
      </w:r>
    </w:p>
    <w:p w14:paraId="2E0A37D9" w14:textId="77777777" w:rsidR="0001549C" w:rsidRDefault="0001549C">
      <w:pPr>
        <w:pStyle w:val="BodyText"/>
        <w:spacing w:before="10"/>
        <w:rPr>
          <w:sz w:val="20"/>
        </w:rPr>
      </w:pPr>
    </w:p>
    <w:p w14:paraId="2E0A37DA" w14:textId="77777777" w:rsidR="0001549C" w:rsidRDefault="00AB3492">
      <w:pPr>
        <w:pStyle w:val="ListParagraph"/>
        <w:numPr>
          <w:ilvl w:val="0"/>
          <w:numId w:val="1"/>
        </w:numPr>
        <w:tabs>
          <w:tab w:val="left" w:pos="1209"/>
          <w:tab w:val="left" w:pos="1210"/>
        </w:tabs>
        <w:ind w:hanging="709"/>
        <w:rPr>
          <w:sz w:val="24"/>
        </w:rPr>
      </w:pPr>
      <w:r>
        <w:rPr>
          <w:sz w:val="24"/>
        </w:rPr>
        <w:t>Provide</w:t>
      </w:r>
      <w:r>
        <w:rPr>
          <w:spacing w:val="-2"/>
          <w:sz w:val="24"/>
        </w:rPr>
        <w:t xml:space="preserve"> </w:t>
      </w:r>
      <w:r>
        <w:rPr>
          <w:sz w:val="24"/>
        </w:rPr>
        <w:t>training</w:t>
      </w:r>
      <w:r>
        <w:rPr>
          <w:spacing w:val="-3"/>
          <w:sz w:val="24"/>
        </w:rPr>
        <w:t xml:space="preserve"> </w:t>
      </w:r>
      <w:r>
        <w:rPr>
          <w:sz w:val="24"/>
        </w:rPr>
        <w:t>and</w:t>
      </w:r>
      <w:r>
        <w:rPr>
          <w:spacing w:val="-3"/>
          <w:sz w:val="24"/>
        </w:rPr>
        <w:t xml:space="preserve"> </w:t>
      </w:r>
      <w:r>
        <w:rPr>
          <w:spacing w:val="-2"/>
          <w:sz w:val="24"/>
        </w:rPr>
        <w:t>support</w:t>
      </w:r>
    </w:p>
    <w:p w14:paraId="2E0A37DB" w14:textId="77777777" w:rsidR="0001549C" w:rsidRDefault="0001549C">
      <w:pPr>
        <w:pStyle w:val="BodyText"/>
        <w:spacing w:before="10"/>
        <w:rPr>
          <w:sz w:val="20"/>
        </w:rPr>
      </w:pPr>
    </w:p>
    <w:p w14:paraId="2E0A37DC" w14:textId="77777777" w:rsidR="0001549C" w:rsidRPr="0026609D" w:rsidRDefault="00AB3492">
      <w:pPr>
        <w:pStyle w:val="ListParagraph"/>
        <w:numPr>
          <w:ilvl w:val="0"/>
          <w:numId w:val="1"/>
        </w:numPr>
        <w:tabs>
          <w:tab w:val="left" w:pos="1209"/>
          <w:tab w:val="left" w:pos="1210"/>
        </w:tabs>
        <w:ind w:right="394"/>
        <w:rPr>
          <w:sz w:val="24"/>
        </w:rPr>
      </w:pPr>
      <w:r>
        <w:rPr>
          <w:sz w:val="24"/>
        </w:rPr>
        <w:t>Increasing</w:t>
      </w:r>
      <w:r>
        <w:rPr>
          <w:spacing w:val="-4"/>
          <w:sz w:val="24"/>
        </w:rPr>
        <w:t xml:space="preserve"> </w:t>
      </w:r>
      <w:r>
        <w:rPr>
          <w:sz w:val="24"/>
        </w:rPr>
        <w:t>or</w:t>
      </w:r>
      <w:r>
        <w:rPr>
          <w:spacing w:val="-4"/>
          <w:sz w:val="24"/>
        </w:rPr>
        <w:t xml:space="preserve"> </w:t>
      </w:r>
      <w:r>
        <w:rPr>
          <w:sz w:val="24"/>
        </w:rPr>
        <w:t>coordinating</w:t>
      </w:r>
      <w:r>
        <w:rPr>
          <w:spacing w:val="-3"/>
          <w:sz w:val="24"/>
        </w:rPr>
        <w:t xml:space="preserve"> </w:t>
      </w:r>
      <w:r>
        <w:rPr>
          <w:sz w:val="24"/>
        </w:rPr>
        <w:t>opportunities</w:t>
      </w:r>
      <w:r>
        <w:rPr>
          <w:spacing w:val="-5"/>
          <w:sz w:val="24"/>
        </w:rPr>
        <w:t xml:space="preserve"> </w:t>
      </w:r>
      <w:r>
        <w:rPr>
          <w:sz w:val="24"/>
        </w:rPr>
        <w:t>for</w:t>
      </w:r>
      <w:r>
        <w:rPr>
          <w:spacing w:val="-4"/>
          <w:sz w:val="24"/>
        </w:rPr>
        <w:t xml:space="preserve"> </w:t>
      </w:r>
      <w:r>
        <w:rPr>
          <w:sz w:val="24"/>
        </w:rPr>
        <w:t>people</w:t>
      </w:r>
      <w:r>
        <w:rPr>
          <w:spacing w:val="-4"/>
          <w:sz w:val="24"/>
        </w:rPr>
        <w:t xml:space="preserve"> </w:t>
      </w:r>
      <w:r>
        <w:rPr>
          <w:sz w:val="24"/>
        </w:rPr>
        <w:t>with</w:t>
      </w:r>
      <w:r>
        <w:rPr>
          <w:spacing w:val="-4"/>
          <w:sz w:val="24"/>
        </w:rPr>
        <w:t xml:space="preserve"> </w:t>
      </w:r>
      <w:r>
        <w:rPr>
          <w:sz w:val="24"/>
        </w:rPr>
        <w:t>disabilities</w:t>
      </w:r>
      <w:r>
        <w:rPr>
          <w:spacing w:val="-5"/>
          <w:sz w:val="24"/>
        </w:rPr>
        <w:t xml:space="preserve"> </w:t>
      </w:r>
      <w:r>
        <w:rPr>
          <w:sz w:val="24"/>
        </w:rPr>
        <w:t>to</w:t>
      </w:r>
      <w:r>
        <w:rPr>
          <w:spacing w:val="-4"/>
          <w:sz w:val="24"/>
        </w:rPr>
        <w:t xml:space="preserve"> </w:t>
      </w:r>
      <w:r>
        <w:rPr>
          <w:sz w:val="24"/>
        </w:rPr>
        <w:t>engage</w:t>
      </w:r>
      <w:r>
        <w:rPr>
          <w:spacing w:val="-4"/>
          <w:sz w:val="24"/>
        </w:rPr>
        <w:t xml:space="preserve"> </w:t>
      </w:r>
      <w:r>
        <w:rPr>
          <w:sz w:val="24"/>
        </w:rPr>
        <w:t xml:space="preserve">with service providers to enable these providers to adapt services to better meet their </w:t>
      </w:r>
      <w:r>
        <w:rPr>
          <w:spacing w:val="-2"/>
          <w:sz w:val="24"/>
        </w:rPr>
        <w:t>needs</w:t>
      </w:r>
    </w:p>
    <w:p w14:paraId="043A5C27" w14:textId="77777777" w:rsidR="0026609D" w:rsidRDefault="0026609D" w:rsidP="0026609D">
      <w:pPr>
        <w:pStyle w:val="ListParagraph"/>
        <w:rPr>
          <w:sz w:val="24"/>
        </w:rPr>
      </w:pPr>
    </w:p>
    <w:p w14:paraId="4AB48A14" w14:textId="1A508D09" w:rsidR="0024562C" w:rsidRDefault="0024562C" w:rsidP="0026609D">
      <w:pPr>
        <w:pStyle w:val="ListParagraph"/>
        <w:rPr>
          <w:sz w:val="24"/>
        </w:rPr>
      </w:pPr>
    </w:p>
    <w:p w14:paraId="16160915" w14:textId="77777777" w:rsidR="00F7038E" w:rsidRDefault="00F7038E" w:rsidP="0026609D">
      <w:pPr>
        <w:pStyle w:val="ListParagraph"/>
        <w:rPr>
          <w:sz w:val="24"/>
        </w:rPr>
      </w:pPr>
    </w:p>
    <w:p w14:paraId="1C0F0E16" w14:textId="77777777" w:rsidR="00F7038E" w:rsidRDefault="00F7038E" w:rsidP="0026609D">
      <w:pPr>
        <w:pStyle w:val="ListParagraph"/>
        <w:rPr>
          <w:sz w:val="24"/>
        </w:rPr>
      </w:pPr>
    </w:p>
    <w:p w14:paraId="6B853980" w14:textId="77777777" w:rsidR="00F7038E" w:rsidRDefault="00F7038E" w:rsidP="0026609D">
      <w:pPr>
        <w:pStyle w:val="ListParagraph"/>
        <w:rPr>
          <w:sz w:val="24"/>
        </w:rPr>
      </w:pPr>
    </w:p>
    <w:p w14:paraId="058739C0" w14:textId="77777777" w:rsidR="00F7038E" w:rsidRDefault="00F7038E" w:rsidP="0026609D">
      <w:pPr>
        <w:pStyle w:val="ListParagraph"/>
        <w:rPr>
          <w:sz w:val="24"/>
        </w:rPr>
      </w:pPr>
    </w:p>
    <w:p w14:paraId="5673E0B0" w14:textId="77777777" w:rsidR="00F7038E" w:rsidRDefault="00F7038E" w:rsidP="0026609D">
      <w:pPr>
        <w:pStyle w:val="ListParagraph"/>
        <w:rPr>
          <w:sz w:val="24"/>
        </w:rPr>
      </w:pPr>
    </w:p>
    <w:p w14:paraId="5846B872" w14:textId="77777777" w:rsidR="00F7038E" w:rsidRDefault="00F7038E" w:rsidP="0026609D">
      <w:pPr>
        <w:pStyle w:val="ListParagraph"/>
        <w:rPr>
          <w:sz w:val="24"/>
        </w:rPr>
      </w:pPr>
    </w:p>
    <w:p w14:paraId="3704F54C" w14:textId="77777777" w:rsidR="00F7038E" w:rsidRDefault="00F7038E" w:rsidP="0026609D">
      <w:pPr>
        <w:pStyle w:val="ListParagraph"/>
        <w:rPr>
          <w:sz w:val="24"/>
        </w:rPr>
      </w:pPr>
    </w:p>
    <w:p w14:paraId="344681DD" w14:textId="77777777" w:rsidR="00F7038E" w:rsidRDefault="00F7038E" w:rsidP="0026609D">
      <w:pPr>
        <w:pStyle w:val="ListParagraph"/>
        <w:rPr>
          <w:sz w:val="24"/>
        </w:rPr>
      </w:pPr>
    </w:p>
    <w:p w14:paraId="219AE76D" w14:textId="77777777" w:rsidR="00F7038E" w:rsidRDefault="00F7038E" w:rsidP="0026609D">
      <w:pPr>
        <w:pStyle w:val="ListParagraph"/>
        <w:rPr>
          <w:sz w:val="24"/>
        </w:rPr>
      </w:pPr>
    </w:p>
    <w:p w14:paraId="5CF6C4BE" w14:textId="77777777" w:rsidR="00F7038E" w:rsidRDefault="00F7038E" w:rsidP="0026609D">
      <w:pPr>
        <w:pStyle w:val="ListParagraph"/>
        <w:rPr>
          <w:sz w:val="24"/>
        </w:rPr>
      </w:pPr>
    </w:p>
    <w:p w14:paraId="088DA763" w14:textId="77777777" w:rsidR="00F7038E" w:rsidRDefault="00F7038E" w:rsidP="0026609D">
      <w:pPr>
        <w:pStyle w:val="ListParagraph"/>
        <w:rPr>
          <w:sz w:val="24"/>
        </w:rPr>
      </w:pPr>
    </w:p>
    <w:p w14:paraId="6CFDD27A" w14:textId="77777777" w:rsidR="00F7038E" w:rsidRDefault="00F7038E" w:rsidP="0026609D">
      <w:pPr>
        <w:pStyle w:val="ListParagraph"/>
        <w:rPr>
          <w:sz w:val="24"/>
        </w:rPr>
      </w:pPr>
    </w:p>
    <w:p w14:paraId="3B40815E" w14:textId="77777777" w:rsidR="00F7038E" w:rsidRDefault="00F7038E" w:rsidP="0026609D">
      <w:pPr>
        <w:pStyle w:val="ListParagraph"/>
        <w:rPr>
          <w:sz w:val="24"/>
        </w:rPr>
      </w:pPr>
    </w:p>
    <w:p w14:paraId="55A00B5E" w14:textId="77777777" w:rsidR="00F7038E" w:rsidRDefault="00F7038E" w:rsidP="0026609D">
      <w:pPr>
        <w:pStyle w:val="ListParagraph"/>
        <w:rPr>
          <w:sz w:val="24"/>
        </w:rPr>
      </w:pPr>
    </w:p>
    <w:p w14:paraId="0DACF586" w14:textId="77777777" w:rsidR="00F7038E" w:rsidRDefault="00F7038E" w:rsidP="0026609D">
      <w:pPr>
        <w:pStyle w:val="ListParagraph"/>
        <w:rPr>
          <w:sz w:val="24"/>
        </w:rPr>
      </w:pPr>
    </w:p>
    <w:p w14:paraId="0A816A6B" w14:textId="77777777" w:rsidR="00F7038E" w:rsidRDefault="00F7038E" w:rsidP="0026609D">
      <w:pPr>
        <w:pStyle w:val="ListParagraph"/>
        <w:rPr>
          <w:sz w:val="24"/>
        </w:rPr>
      </w:pPr>
    </w:p>
    <w:p w14:paraId="170C0821" w14:textId="77777777" w:rsidR="00F7038E" w:rsidRDefault="00F7038E" w:rsidP="0026609D">
      <w:pPr>
        <w:pStyle w:val="ListParagraph"/>
        <w:rPr>
          <w:sz w:val="24"/>
        </w:rPr>
      </w:pPr>
    </w:p>
    <w:p w14:paraId="0553B262" w14:textId="77777777" w:rsidR="00F7038E" w:rsidRDefault="00F7038E" w:rsidP="0026609D">
      <w:pPr>
        <w:pStyle w:val="ListParagraph"/>
        <w:rPr>
          <w:sz w:val="24"/>
        </w:rPr>
      </w:pPr>
    </w:p>
    <w:p w14:paraId="4CD83E4C" w14:textId="77777777" w:rsidR="00F7038E" w:rsidRDefault="00F7038E" w:rsidP="0026609D">
      <w:pPr>
        <w:pStyle w:val="ListParagraph"/>
        <w:rPr>
          <w:sz w:val="24"/>
        </w:rPr>
      </w:pPr>
    </w:p>
    <w:p w14:paraId="4B604F3D" w14:textId="77777777" w:rsidR="00F7038E" w:rsidRDefault="00F7038E" w:rsidP="0026609D">
      <w:pPr>
        <w:pStyle w:val="ListParagraph"/>
        <w:rPr>
          <w:sz w:val="24"/>
        </w:rPr>
      </w:pPr>
    </w:p>
    <w:p w14:paraId="71D14619" w14:textId="77777777" w:rsidR="00F7038E" w:rsidRDefault="00F7038E" w:rsidP="0026609D">
      <w:pPr>
        <w:pStyle w:val="ListParagraph"/>
        <w:rPr>
          <w:sz w:val="24"/>
        </w:rPr>
      </w:pPr>
    </w:p>
    <w:p w14:paraId="02183734" w14:textId="77777777" w:rsidR="00F7038E" w:rsidRDefault="00F7038E" w:rsidP="0026609D">
      <w:pPr>
        <w:pStyle w:val="ListParagraph"/>
        <w:rPr>
          <w:sz w:val="24"/>
        </w:rPr>
      </w:pPr>
    </w:p>
    <w:p w14:paraId="0D03E420" w14:textId="77777777" w:rsidR="00F7038E" w:rsidRDefault="00F7038E" w:rsidP="0026609D">
      <w:pPr>
        <w:pStyle w:val="ListParagraph"/>
        <w:rPr>
          <w:sz w:val="24"/>
        </w:rPr>
      </w:pPr>
    </w:p>
    <w:p w14:paraId="3D0F5976" w14:textId="77777777" w:rsidR="00F7038E" w:rsidRDefault="00F7038E" w:rsidP="0026609D">
      <w:pPr>
        <w:pStyle w:val="ListParagraph"/>
        <w:rPr>
          <w:sz w:val="24"/>
        </w:rPr>
      </w:pPr>
    </w:p>
    <w:p w14:paraId="2AE37269" w14:textId="77777777" w:rsidR="00F7038E" w:rsidRDefault="00F7038E" w:rsidP="0026609D">
      <w:pPr>
        <w:pStyle w:val="ListParagraph"/>
        <w:rPr>
          <w:sz w:val="24"/>
        </w:rPr>
      </w:pPr>
    </w:p>
    <w:p w14:paraId="549464B5" w14:textId="77777777" w:rsidR="00F7038E" w:rsidRDefault="00F7038E" w:rsidP="0026609D">
      <w:pPr>
        <w:pStyle w:val="ListParagraph"/>
        <w:rPr>
          <w:sz w:val="24"/>
        </w:rPr>
      </w:pPr>
    </w:p>
    <w:p w14:paraId="08DA6066" w14:textId="77777777" w:rsidR="00F7038E" w:rsidRPr="0026609D" w:rsidRDefault="00F7038E" w:rsidP="0026609D">
      <w:pPr>
        <w:pStyle w:val="ListParagraph"/>
        <w:rPr>
          <w:sz w:val="24"/>
        </w:rPr>
      </w:pPr>
    </w:p>
    <w:p w14:paraId="5CA0145F" w14:textId="77777777" w:rsidR="0026609D" w:rsidRPr="0026609D" w:rsidRDefault="0026609D" w:rsidP="0026609D">
      <w:pPr>
        <w:tabs>
          <w:tab w:val="left" w:pos="1209"/>
          <w:tab w:val="left" w:pos="1210"/>
        </w:tabs>
        <w:ind w:right="394"/>
        <w:rPr>
          <w:sz w:val="24"/>
        </w:rPr>
      </w:pPr>
    </w:p>
    <w:p w14:paraId="08C9BFA3" w14:textId="7A86BC44" w:rsidR="00F7038E" w:rsidRDefault="00722878" w:rsidP="00722878">
      <w:pPr>
        <w:rPr>
          <w:b/>
          <w:spacing w:val="-2"/>
          <w:sz w:val="24"/>
        </w:rPr>
      </w:pPr>
      <w:r>
        <w:rPr>
          <w:b/>
          <w:spacing w:val="-2"/>
          <w:sz w:val="24"/>
        </w:rPr>
        <w:lastRenderedPageBreak/>
        <w:t xml:space="preserve">       </w:t>
      </w:r>
    </w:p>
    <w:p w14:paraId="514A0BF1" w14:textId="6253DD76" w:rsidR="00F7038E" w:rsidRDefault="0034405D" w:rsidP="00722878">
      <w:pPr>
        <w:rPr>
          <w:b/>
          <w:spacing w:val="-2"/>
          <w:sz w:val="24"/>
        </w:rPr>
      </w:pPr>
      <w:r>
        <w:rPr>
          <w:b/>
          <w:noProof/>
          <w:spacing w:val="-2"/>
          <w:sz w:val="24"/>
        </w:rPr>
        <w:drawing>
          <wp:anchor distT="0" distB="0" distL="114300" distR="114300" simplePos="0" relativeHeight="251666432" behindDoc="0" locked="0" layoutInCell="1" allowOverlap="1" wp14:anchorId="110DD392" wp14:editId="6801849E">
            <wp:simplePos x="0" y="0"/>
            <wp:positionH relativeFrom="column">
              <wp:posOffset>2082800</wp:posOffset>
            </wp:positionH>
            <wp:positionV relativeFrom="paragraph">
              <wp:posOffset>104140</wp:posOffset>
            </wp:positionV>
            <wp:extent cx="2165350" cy="2165350"/>
            <wp:effectExtent l="0" t="0" r="6350" b="6350"/>
            <wp:wrapNone/>
            <wp:docPr id="1368340903" name="Picture 14" descr="A group of boys wearing med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40903" name="Picture 14" descr="A group of boys wearing medal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5350" cy="2165350"/>
                    </a:xfrm>
                    <a:prstGeom prst="rect">
                      <a:avLst/>
                    </a:prstGeom>
                  </pic:spPr>
                </pic:pic>
              </a:graphicData>
            </a:graphic>
          </wp:anchor>
        </w:drawing>
      </w:r>
    </w:p>
    <w:p w14:paraId="731BE8A2" w14:textId="215F5BDC" w:rsidR="00F7038E" w:rsidRDefault="00F7038E" w:rsidP="00722878">
      <w:pPr>
        <w:rPr>
          <w:b/>
          <w:spacing w:val="-2"/>
          <w:sz w:val="24"/>
        </w:rPr>
      </w:pPr>
    </w:p>
    <w:p w14:paraId="147450E7" w14:textId="77777777" w:rsidR="00F7038E" w:rsidRDefault="00F7038E" w:rsidP="00722878">
      <w:pPr>
        <w:rPr>
          <w:b/>
          <w:spacing w:val="-2"/>
          <w:sz w:val="24"/>
        </w:rPr>
      </w:pPr>
    </w:p>
    <w:p w14:paraId="222AB50B" w14:textId="77777777" w:rsidR="00F7038E" w:rsidRDefault="00F7038E" w:rsidP="00722878">
      <w:pPr>
        <w:rPr>
          <w:b/>
          <w:spacing w:val="-2"/>
          <w:sz w:val="24"/>
        </w:rPr>
      </w:pPr>
    </w:p>
    <w:p w14:paraId="795DA6FA" w14:textId="77777777" w:rsidR="00F7038E" w:rsidRDefault="00F7038E" w:rsidP="00722878">
      <w:pPr>
        <w:rPr>
          <w:b/>
          <w:spacing w:val="-2"/>
          <w:sz w:val="24"/>
        </w:rPr>
      </w:pPr>
    </w:p>
    <w:p w14:paraId="3F6D882B" w14:textId="77777777" w:rsidR="00F7038E" w:rsidRDefault="00F7038E" w:rsidP="00722878">
      <w:pPr>
        <w:rPr>
          <w:b/>
          <w:spacing w:val="-2"/>
          <w:sz w:val="24"/>
        </w:rPr>
      </w:pPr>
    </w:p>
    <w:p w14:paraId="720C17A1" w14:textId="77777777" w:rsidR="00F7038E" w:rsidRDefault="00F7038E" w:rsidP="00722878">
      <w:pPr>
        <w:rPr>
          <w:b/>
          <w:spacing w:val="-2"/>
          <w:sz w:val="24"/>
        </w:rPr>
      </w:pPr>
    </w:p>
    <w:p w14:paraId="1A9275D9" w14:textId="77777777" w:rsidR="00F7038E" w:rsidRDefault="00F7038E" w:rsidP="00722878">
      <w:pPr>
        <w:rPr>
          <w:b/>
          <w:spacing w:val="-2"/>
          <w:sz w:val="24"/>
        </w:rPr>
      </w:pPr>
    </w:p>
    <w:p w14:paraId="7B2BE6BC" w14:textId="77777777" w:rsidR="00F7038E" w:rsidRDefault="00F7038E" w:rsidP="00722878">
      <w:pPr>
        <w:rPr>
          <w:b/>
          <w:spacing w:val="-2"/>
          <w:sz w:val="24"/>
        </w:rPr>
      </w:pPr>
    </w:p>
    <w:p w14:paraId="4EFC4592" w14:textId="77777777" w:rsidR="00F7038E" w:rsidRDefault="00F7038E" w:rsidP="00722878">
      <w:pPr>
        <w:rPr>
          <w:b/>
          <w:spacing w:val="-2"/>
          <w:sz w:val="24"/>
        </w:rPr>
      </w:pPr>
    </w:p>
    <w:p w14:paraId="601CFDDC" w14:textId="77777777" w:rsidR="00F7038E" w:rsidRDefault="00F7038E" w:rsidP="00722878">
      <w:pPr>
        <w:rPr>
          <w:b/>
          <w:spacing w:val="-2"/>
          <w:sz w:val="24"/>
        </w:rPr>
      </w:pPr>
    </w:p>
    <w:p w14:paraId="6C1811B4" w14:textId="77777777" w:rsidR="00F7038E" w:rsidRDefault="00F7038E" w:rsidP="00722878">
      <w:pPr>
        <w:rPr>
          <w:b/>
          <w:spacing w:val="-2"/>
          <w:sz w:val="24"/>
        </w:rPr>
      </w:pPr>
    </w:p>
    <w:p w14:paraId="36CCEC86" w14:textId="77777777" w:rsidR="00F7038E" w:rsidRDefault="00F7038E" w:rsidP="00722878">
      <w:pPr>
        <w:rPr>
          <w:b/>
          <w:spacing w:val="-2"/>
          <w:sz w:val="24"/>
        </w:rPr>
      </w:pPr>
    </w:p>
    <w:p w14:paraId="423751E5" w14:textId="77777777" w:rsidR="00F7038E" w:rsidRDefault="00F7038E" w:rsidP="00722878">
      <w:pPr>
        <w:rPr>
          <w:b/>
          <w:spacing w:val="-2"/>
          <w:sz w:val="24"/>
        </w:rPr>
      </w:pPr>
    </w:p>
    <w:p w14:paraId="2E0A37DF" w14:textId="52989274" w:rsidR="0001549C" w:rsidRDefault="00AB3492" w:rsidP="00722878">
      <w:pPr>
        <w:rPr>
          <w:b/>
          <w:sz w:val="24"/>
        </w:rPr>
      </w:pPr>
      <w:r>
        <w:rPr>
          <w:b/>
          <w:spacing w:val="-2"/>
          <w:sz w:val="24"/>
        </w:rPr>
        <w:t>Activities</w:t>
      </w:r>
    </w:p>
    <w:p w14:paraId="2E0A37E1" w14:textId="77777777" w:rsidR="0001549C" w:rsidRDefault="0001549C">
      <w:pPr>
        <w:pStyle w:val="BodyText"/>
        <w:spacing w:before="9"/>
        <w:rPr>
          <w:b/>
          <w:sz w:val="25"/>
        </w:rPr>
      </w:pPr>
    </w:p>
    <w:p w14:paraId="0F62B290" w14:textId="23CD1C0B" w:rsidR="00722878" w:rsidRDefault="0026609D">
      <w:pPr>
        <w:pStyle w:val="BodyText"/>
        <w:spacing w:line="259" w:lineRule="auto"/>
        <w:ind w:left="501"/>
      </w:pPr>
      <w:r>
        <w:t xml:space="preserve">The organization </w:t>
      </w:r>
      <w:r w:rsidR="00F7038E">
        <w:t>focuses</w:t>
      </w:r>
      <w:r>
        <w:t xml:space="preserve"> </w:t>
      </w:r>
      <w:r w:rsidR="00AB3492">
        <w:t>on</w:t>
      </w:r>
      <w:r w:rsidR="00AB3492">
        <w:rPr>
          <w:spacing w:val="-2"/>
        </w:rPr>
        <w:t xml:space="preserve"> </w:t>
      </w:r>
      <w:r w:rsidR="00AB3492">
        <w:t>supporting</w:t>
      </w:r>
      <w:r w:rsidR="00AB3492">
        <w:rPr>
          <w:spacing w:val="-2"/>
        </w:rPr>
        <w:t xml:space="preserve"> </w:t>
      </w:r>
      <w:r w:rsidR="00AB3492">
        <w:t>young</w:t>
      </w:r>
      <w:r w:rsidR="00AB3492">
        <w:rPr>
          <w:spacing w:val="-4"/>
        </w:rPr>
        <w:t xml:space="preserve"> </w:t>
      </w:r>
      <w:r w:rsidR="00AB3492">
        <w:t>people</w:t>
      </w:r>
      <w:r w:rsidR="00AB3492">
        <w:rPr>
          <w:spacing w:val="-2"/>
        </w:rPr>
        <w:t xml:space="preserve"> </w:t>
      </w:r>
      <w:r w:rsidR="00AB3492">
        <w:t>with</w:t>
      </w:r>
      <w:r w:rsidR="00AB3492">
        <w:rPr>
          <w:spacing w:val="-3"/>
        </w:rPr>
        <w:t xml:space="preserve"> </w:t>
      </w:r>
      <w:r w:rsidR="00AB3492">
        <w:t>Autism</w:t>
      </w:r>
      <w:r w:rsidR="00AB3492">
        <w:rPr>
          <w:spacing w:val="-3"/>
        </w:rPr>
        <w:t xml:space="preserve"> </w:t>
      </w:r>
      <w:r>
        <w:rPr>
          <w:spacing w:val="-3"/>
        </w:rPr>
        <w:t xml:space="preserve">and other Neurodiverse conditions </w:t>
      </w:r>
      <w:r w:rsidR="00AB3492">
        <w:t>aged</w:t>
      </w:r>
      <w:r w:rsidR="00AB3492">
        <w:rPr>
          <w:spacing w:val="-2"/>
        </w:rPr>
        <w:t xml:space="preserve"> </w:t>
      </w:r>
      <w:r w:rsidR="00AB3492">
        <w:t>10-16</w:t>
      </w:r>
      <w:r w:rsidR="00AB3492">
        <w:rPr>
          <w:spacing w:val="-2"/>
        </w:rPr>
        <w:t xml:space="preserve"> </w:t>
      </w:r>
      <w:r w:rsidR="00AB3492">
        <w:t>years</w:t>
      </w:r>
      <w:r w:rsidR="00722878">
        <w:t xml:space="preserve">. In January 2024, the organization was fortunate to </w:t>
      </w:r>
      <w:r>
        <w:t xml:space="preserve">run a pilot project </w:t>
      </w:r>
      <w:proofErr w:type="gramStart"/>
      <w:r w:rsidR="007A1792">
        <w:t>in order to</w:t>
      </w:r>
      <w:proofErr w:type="gramEnd"/>
      <w:r w:rsidR="007A1792">
        <w:t xml:space="preserve"> </w:t>
      </w:r>
      <w:r w:rsidR="00722878">
        <w:t xml:space="preserve">gain funding to support recreational football for </w:t>
      </w:r>
      <w:proofErr w:type="gramStart"/>
      <w:r w:rsidR="00722878">
        <w:t>16 to 24 year olds</w:t>
      </w:r>
      <w:proofErr w:type="gramEnd"/>
      <w:r w:rsidR="00722878">
        <w:t xml:space="preserve">. </w:t>
      </w:r>
    </w:p>
    <w:p w14:paraId="4D3BC21D" w14:textId="77777777" w:rsidR="00722878" w:rsidRDefault="00722878">
      <w:pPr>
        <w:pStyle w:val="BodyText"/>
        <w:spacing w:line="259" w:lineRule="auto"/>
        <w:ind w:left="501"/>
      </w:pPr>
    </w:p>
    <w:p w14:paraId="2E0A37E2" w14:textId="5868F2E9" w:rsidR="0001549C" w:rsidRDefault="00AB3492">
      <w:pPr>
        <w:pStyle w:val="BodyText"/>
        <w:spacing w:line="259" w:lineRule="auto"/>
        <w:ind w:left="501"/>
      </w:pPr>
      <w:r>
        <w:t>We</w:t>
      </w:r>
      <w:r>
        <w:rPr>
          <w:spacing w:val="-4"/>
        </w:rPr>
        <w:t xml:space="preserve"> </w:t>
      </w:r>
      <w:r>
        <w:t>offer</w:t>
      </w:r>
      <w:r>
        <w:rPr>
          <w:spacing w:val="-4"/>
        </w:rPr>
        <w:t xml:space="preserve"> </w:t>
      </w:r>
      <w:r>
        <w:t>a range</w:t>
      </w:r>
      <w:r>
        <w:rPr>
          <w:spacing w:val="-2"/>
        </w:rPr>
        <w:t xml:space="preserve"> </w:t>
      </w:r>
      <w:r>
        <w:t>of sports opportunities, mostly football, and we adapt the sessions to meet the need of the child. Over the past 12 months, we have changed our focus on supporting young people with Autism &amp; Neurodiverse conditions.</w:t>
      </w:r>
      <w:r>
        <w:rPr>
          <w:spacing w:val="40"/>
        </w:rPr>
        <w:t xml:space="preserve"> </w:t>
      </w:r>
      <w:r>
        <w:t>This is in keeping with the trend and diagnostics currently in place.</w:t>
      </w:r>
    </w:p>
    <w:p w14:paraId="2E0A37E3" w14:textId="77777777" w:rsidR="0001549C" w:rsidRDefault="0001549C">
      <w:pPr>
        <w:pStyle w:val="BodyText"/>
        <w:spacing w:before="10"/>
        <w:rPr>
          <w:sz w:val="25"/>
        </w:rPr>
      </w:pPr>
    </w:p>
    <w:p w14:paraId="2E0A37E4" w14:textId="77777777" w:rsidR="0001549C" w:rsidRDefault="00AB3492">
      <w:pPr>
        <w:pStyle w:val="BodyText"/>
        <w:spacing w:line="259" w:lineRule="auto"/>
        <w:ind w:left="501"/>
      </w:pPr>
      <w:r>
        <w:t>Our</w:t>
      </w:r>
      <w:r>
        <w:rPr>
          <w:spacing w:val="-2"/>
        </w:rPr>
        <w:t xml:space="preserve"> </w:t>
      </w:r>
      <w:r>
        <w:t>sessions</w:t>
      </w:r>
      <w:r>
        <w:rPr>
          <w:spacing w:val="-5"/>
        </w:rPr>
        <w:t xml:space="preserve"> </w:t>
      </w:r>
      <w:r>
        <w:t>are</w:t>
      </w:r>
      <w:r>
        <w:rPr>
          <w:spacing w:val="-5"/>
        </w:rPr>
        <w:t xml:space="preserve"> </w:t>
      </w:r>
      <w:r>
        <w:t>structured</w:t>
      </w:r>
      <w:r>
        <w:rPr>
          <w:spacing w:val="-1"/>
        </w:rPr>
        <w:t xml:space="preserve"> </w:t>
      </w:r>
      <w:r>
        <w:t>and</w:t>
      </w:r>
      <w:r>
        <w:rPr>
          <w:spacing w:val="-4"/>
        </w:rPr>
        <w:t xml:space="preserve"> </w:t>
      </w:r>
      <w:r>
        <w:t>consistent</w:t>
      </w:r>
      <w:r>
        <w:rPr>
          <w:spacing w:val="-4"/>
        </w:rPr>
        <w:t xml:space="preserve"> </w:t>
      </w:r>
      <w:r>
        <w:t>and</w:t>
      </w:r>
      <w:r>
        <w:rPr>
          <w:spacing w:val="-2"/>
        </w:rPr>
        <w:t xml:space="preserve"> </w:t>
      </w:r>
      <w:r>
        <w:t>all</w:t>
      </w:r>
      <w:r>
        <w:rPr>
          <w:spacing w:val="-3"/>
        </w:rPr>
        <w:t xml:space="preserve"> </w:t>
      </w:r>
      <w:r>
        <w:t>staff</w:t>
      </w:r>
      <w:r>
        <w:rPr>
          <w:spacing w:val="-4"/>
        </w:rPr>
        <w:t xml:space="preserve"> </w:t>
      </w:r>
      <w:r>
        <w:t>have</w:t>
      </w:r>
      <w:r>
        <w:rPr>
          <w:spacing w:val="-2"/>
        </w:rPr>
        <w:t xml:space="preserve"> </w:t>
      </w:r>
      <w:r>
        <w:t>knowledge</w:t>
      </w:r>
      <w:r>
        <w:rPr>
          <w:spacing w:val="-1"/>
        </w:rPr>
        <w:t xml:space="preserve"> </w:t>
      </w:r>
      <w:r>
        <w:t>and</w:t>
      </w:r>
      <w:r>
        <w:rPr>
          <w:spacing w:val="-2"/>
        </w:rPr>
        <w:t xml:space="preserve"> </w:t>
      </w:r>
      <w:r>
        <w:t>experience</w:t>
      </w:r>
      <w:r>
        <w:rPr>
          <w:spacing w:val="-2"/>
        </w:rPr>
        <w:t xml:space="preserve"> </w:t>
      </w:r>
      <w:r>
        <w:t>of working with young people with Autism.</w:t>
      </w:r>
    </w:p>
    <w:p w14:paraId="2E0A37E5" w14:textId="77777777" w:rsidR="0001549C" w:rsidRDefault="0001549C">
      <w:pPr>
        <w:pStyle w:val="BodyText"/>
        <w:rPr>
          <w:sz w:val="26"/>
        </w:rPr>
      </w:pPr>
    </w:p>
    <w:p w14:paraId="2E0A37E6" w14:textId="38EDF952" w:rsidR="0001549C" w:rsidRDefault="007A1792">
      <w:pPr>
        <w:pStyle w:val="BodyText"/>
        <w:spacing w:before="1" w:line="259" w:lineRule="auto"/>
        <w:ind w:left="501" w:right="140"/>
      </w:pPr>
      <w:r>
        <w:t xml:space="preserve">The </w:t>
      </w:r>
      <w:r w:rsidR="00AB3492">
        <w:t>Autism Football</w:t>
      </w:r>
      <w:r>
        <w:t xml:space="preserve"> Association</w:t>
      </w:r>
      <w:r w:rsidR="00AB3492">
        <w:t xml:space="preserve"> is affiliated to The Scottish</w:t>
      </w:r>
      <w:r w:rsidR="00AB3492">
        <w:rPr>
          <w:spacing w:val="-3"/>
        </w:rPr>
        <w:t xml:space="preserve"> </w:t>
      </w:r>
      <w:r w:rsidR="00AB3492">
        <w:t>FA</w:t>
      </w:r>
      <w:r w:rsidR="00AB3492">
        <w:rPr>
          <w:spacing w:val="-2"/>
        </w:rPr>
        <w:t xml:space="preserve"> </w:t>
      </w:r>
      <w:r w:rsidR="00AB3492">
        <w:t>through</w:t>
      </w:r>
      <w:r w:rsidR="00AB3492">
        <w:rPr>
          <w:spacing w:val="-2"/>
        </w:rPr>
        <w:t xml:space="preserve"> </w:t>
      </w:r>
      <w:r w:rsidR="00AB3492">
        <w:t>Scottish</w:t>
      </w:r>
      <w:r w:rsidR="00AB3492">
        <w:rPr>
          <w:spacing w:val="-2"/>
        </w:rPr>
        <w:t xml:space="preserve"> </w:t>
      </w:r>
      <w:r w:rsidR="00AB3492">
        <w:t>Para</w:t>
      </w:r>
      <w:r w:rsidR="00AB3492">
        <w:rPr>
          <w:spacing w:val="-2"/>
        </w:rPr>
        <w:t xml:space="preserve"> </w:t>
      </w:r>
      <w:r w:rsidR="00AB3492">
        <w:t>Football.</w:t>
      </w:r>
      <w:r w:rsidR="00AB3492">
        <w:rPr>
          <w:spacing w:val="-2"/>
        </w:rPr>
        <w:t xml:space="preserve"> </w:t>
      </w:r>
      <w:r w:rsidR="00F0283D">
        <w:rPr>
          <w:spacing w:val="-2"/>
        </w:rPr>
        <w:t xml:space="preserve">The </w:t>
      </w:r>
      <w:proofErr w:type="spellStart"/>
      <w:r w:rsidR="00F0283D">
        <w:rPr>
          <w:spacing w:val="-2"/>
        </w:rPr>
        <w:t>orga</w:t>
      </w:r>
      <w:r w:rsidR="001E306F">
        <w:rPr>
          <w:spacing w:val="-2"/>
        </w:rPr>
        <w:t>n</w:t>
      </w:r>
      <w:r w:rsidR="00F0283D">
        <w:rPr>
          <w:spacing w:val="-2"/>
        </w:rPr>
        <w:t>isation</w:t>
      </w:r>
      <w:proofErr w:type="spellEnd"/>
      <w:r w:rsidR="00F0283D">
        <w:rPr>
          <w:spacing w:val="-2"/>
        </w:rPr>
        <w:t xml:space="preserve"> </w:t>
      </w:r>
      <w:r w:rsidR="001E306F">
        <w:rPr>
          <w:spacing w:val="-2"/>
        </w:rPr>
        <w:t>a</w:t>
      </w:r>
      <w:r w:rsidR="00AB3492">
        <w:t>lso</w:t>
      </w:r>
      <w:r w:rsidR="00AB3492">
        <w:rPr>
          <w:spacing w:val="-2"/>
        </w:rPr>
        <w:t xml:space="preserve"> </w:t>
      </w:r>
      <w:r w:rsidR="00BB065E">
        <w:t>manages</w:t>
      </w:r>
      <w:r w:rsidR="00AB3492">
        <w:rPr>
          <w:spacing w:val="-4"/>
        </w:rPr>
        <w:t xml:space="preserve"> </w:t>
      </w:r>
      <w:r w:rsidR="00AB3492">
        <w:t>and</w:t>
      </w:r>
      <w:r w:rsidR="00AB3492">
        <w:rPr>
          <w:spacing w:val="-2"/>
        </w:rPr>
        <w:t xml:space="preserve"> </w:t>
      </w:r>
      <w:proofErr w:type="gramStart"/>
      <w:r w:rsidR="00AB3492">
        <w:t>run</w:t>
      </w:r>
      <w:proofErr w:type="gramEnd"/>
      <w:r w:rsidR="00AB3492">
        <w:rPr>
          <w:spacing w:val="-2"/>
        </w:rPr>
        <w:t xml:space="preserve"> </w:t>
      </w:r>
      <w:r w:rsidR="00AB3492">
        <w:t>the</w:t>
      </w:r>
      <w:r w:rsidR="00AB3492">
        <w:rPr>
          <w:spacing w:val="-2"/>
        </w:rPr>
        <w:t xml:space="preserve"> </w:t>
      </w:r>
      <w:r w:rsidR="00AB3492">
        <w:t>Autism League.</w:t>
      </w:r>
      <w:r w:rsidR="00AB3492">
        <w:rPr>
          <w:spacing w:val="40"/>
        </w:rPr>
        <w:t xml:space="preserve"> </w:t>
      </w:r>
      <w:r w:rsidR="00AB3492">
        <w:t>We partner with local grassroots clubs who go on to develop autism teams with our support.</w:t>
      </w:r>
      <w:r w:rsidR="00AB3492">
        <w:rPr>
          <w:spacing w:val="40"/>
        </w:rPr>
        <w:t xml:space="preserve"> </w:t>
      </w:r>
      <w:r w:rsidR="00AB3492">
        <w:t xml:space="preserve">Clubs become affiliated to </w:t>
      </w:r>
      <w:r w:rsidR="00464EB8">
        <w:t xml:space="preserve">the organization </w:t>
      </w:r>
      <w:r w:rsidR="00AB3492">
        <w:t>which enables them to register players through our digital platform</w:t>
      </w:r>
      <w:r w:rsidR="00AB3492">
        <w:rPr>
          <w:spacing w:val="-1"/>
        </w:rPr>
        <w:t xml:space="preserve"> </w:t>
      </w:r>
      <w:r w:rsidR="00AB3492">
        <w:t>and</w:t>
      </w:r>
      <w:r w:rsidR="00AB3492">
        <w:rPr>
          <w:spacing w:val="-1"/>
        </w:rPr>
        <w:t xml:space="preserve"> </w:t>
      </w:r>
      <w:r w:rsidR="00AB3492">
        <w:t>participate</w:t>
      </w:r>
      <w:r w:rsidR="00AB3492">
        <w:rPr>
          <w:spacing w:val="-1"/>
        </w:rPr>
        <w:t xml:space="preserve"> </w:t>
      </w:r>
      <w:r w:rsidR="00AB3492">
        <w:t>in</w:t>
      </w:r>
      <w:r w:rsidR="00AB3492">
        <w:rPr>
          <w:spacing w:val="-1"/>
        </w:rPr>
        <w:t xml:space="preserve"> </w:t>
      </w:r>
      <w:r w:rsidR="00AB3492">
        <w:t>sessions, competitions and</w:t>
      </w:r>
      <w:r w:rsidR="00AB3492">
        <w:rPr>
          <w:spacing w:val="-1"/>
        </w:rPr>
        <w:t xml:space="preserve"> </w:t>
      </w:r>
      <w:r w:rsidR="00AB3492">
        <w:t xml:space="preserve">activities. Young people </w:t>
      </w:r>
      <w:r w:rsidR="00BB065E">
        <w:t xml:space="preserve">automatically become </w:t>
      </w:r>
      <w:r w:rsidR="00E93B51">
        <w:t xml:space="preserve">members of the organization and </w:t>
      </w:r>
      <w:proofErr w:type="gramStart"/>
      <w:r w:rsidR="00E93B51">
        <w:t xml:space="preserve">are able </w:t>
      </w:r>
      <w:r w:rsidR="00AB3492">
        <w:t>to</w:t>
      </w:r>
      <w:proofErr w:type="gramEnd"/>
      <w:r w:rsidR="00AB3492">
        <w:t xml:space="preserve"> take part in the</w:t>
      </w:r>
      <w:r w:rsidR="00AB3492">
        <w:rPr>
          <w:spacing w:val="-3"/>
        </w:rPr>
        <w:t xml:space="preserve"> </w:t>
      </w:r>
      <w:r w:rsidR="00AB3492">
        <w:t>many</w:t>
      </w:r>
      <w:r w:rsidR="00AB3492">
        <w:rPr>
          <w:spacing w:val="-2"/>
        </w:rPr>
        <w:t xml:space="preserve"> </w:t>
      </w:r>
      <w:r w:rsidR="00AB3492">
        <w:t>activities, social clubs and projects we</w:t>
      </w:r>
      <w:r w:rsidR="00AB3492">
        <w:rPr>
          <w:spacing w:val="-3"/>
        </w:rPr>
        <w:t xml:space="preserve"> </w:t>
      </w:r>
      <w:r w:rsidR="00AB3492">
        <w:t>operate.</w:t>
      </w:r>
      <w:r w:rsidR="00AB3492">
        <w:rPr>
          <w:spacing w:val="-22"/>
        </w:rPr>
        <w:t xml:space="preserve"> </w:t>
      </w:r>
    </w:p>
    <w:p w14:paraId="2E0A37E7" w14:textId="77777777" w:rsidR="0001549C" w:rsidRDefault="0001549C">
      <w:pPr>
        <w:spacing w:line="259" w:lineRule="auto"/>
        <w:sectPr w:rsidR="0001549C">
          <w:footerReference w:type="even" r:id="rId14"/>
          <w:footerReference w:type="default" r:id="rId15"/>
          <w:footerReference w:type="first" r:id="rId16"/>
          <w:pgSz w:w="11920" w:h="16850"/>
          <w:pgMar w:top="1940" w:right="940" w:bottom="0" w:left="740" w:header="0" w:footer="0" w:gutter="0"/>
          <w:cols w:space="720"/>
        </w:sectPr>
      </w:pPr>
    </w:p>
    <w:p w14:paraId="2E0A37E8" w14:textId="4C9CC47D" w:rsidR="0001549C" w:rsidRDefault="003664AB" w:rsidP="003664AB">
      <w:pPr>
        <w:spacing w:before="80"/>
        <w:rPr>
          <w:b/>
          <w:sz w:val="24"/>
        </w:rPr>
      </w:pPr>
      <w:r>
        <w:rPr>
          <w:b/>
          <w:noProof/>
          <w:sz w:val="24"/>
        </w:rPr>
        <w:lastRenderedPageBreak/>
        <w:drawing>
          <wp:anchor distT="0" distB="0" distL="114300" distR="114300" simplePos="0" relativeHeight="251667456" behindDoc="0" locked="0" layoutInCell="1" allowOverlap="1" wp14:anchorId="1E188CEA" wp14:editId="13885F13">
            <wp:simplePos x="0" y="0"/>
            <wp:positionH relativeFrom="column">
              <wp:posOffset>273050</wp:posOffset>
            </wp:positionH>
            <wp:positionV relativeFrom="paragraph">
              <wp:posOffset>0</wp:posOffset>
            </wp:positionV>
            <wp:extent cx="3317240" cy="1866900"/>
            <wp:effectExtent l="0" t="0" r="0" b="0"/>
            <wp:wrapSquare wrapText="bothSides"/>
            <wp:docPr id="815779305" name="Picture 15" descr="A group of people playing foot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779305" name="Picture 15" descr="A group of people playing football&#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17240" cy="1866900"/>
                    </a:xfrm>
                    <a:prstGeom prst="rect">
                      <a:avLst/>
                    </a:prstGeom>
                  </pic:spPr>
                </pic:pic>
              </a:graphicData>
            </a:graphic>
            <wp14:sizeRelH relativeFrom="margin">
              <wp14:pctWidth>0</wp14:pctWidth>
            </wp14:sizeRelH>
            <wp14:sizeRelV relativeFrom="margin">
              <wp14:pctHeight>0</wp14:pctHeight>
            </wp14:sizeRelV>
          </wp:anchor>
        </w:drawing>
      </w:r>
      <w:r w:rsidR="00E549F3">
        <w:rPr>
          <w:b/>
          <w:spacing w:val="-2"/>
          <w:sz w:val="24"/>
        </w:rPr>
        <w:t>Performance</w:t>
      </w:r>
    </w:p>
    <w:p w14:paraId="2E0A37E9" w14:textId="77777777" w:rsidR="0001549C" w:rsidRDefault="0001549C">
      <w:pPr>
        <w:pStyle w:val="BodyText"/>
        <w:spacing w:before="3"/>
        <w:rPr>
          <w:b/>
          <w:sz w:val="22"/>
        </w:rPr>
      </w:pPr>
    </w:p>
    <w:p w14:paraId="54256904" w14:textId="4968FB6E" w:rsidR="00880015" w:rsidRDefault="00C027F4">
      <w:pPr>
        <w:pStyle w:val="BodyText"/>
        <w:spacing w:before="161" w:line="259" w:lineRule="auto"/>
        <w:ind w:left="442" w:right="1953"/>
      </w:pPr>
      <w:r w:rsidRPr="00C027F4">
        <w:t>The organization's name was changed following the transfer of its main program through a partnership with the Hibernian Community Foundation</w:t>
      </w:r>
      <w:r w:rsidR="001E7F08">
        <w:t xml:space="preserve"> </w:t>
      </w:r>
      <w:r w:rsidR="00D50FA2">
        <w:t xml:space="preserve"> </w:t>
      </w:r>
    </w:p>
    <w:p w14:paraId="69C626AD" w14:textId="0A1780BE" w:rsidR="00D50FA2" w:rsidRDefault="001E7F08">
      <w:pPr>
        <w:pStyle w:val="BodyText"/>
        <w:spacing w:before="161" w:line="259" w:lineRule="auto"/>
        <w:ind w:left="442" w:right="1953"/>
      </w:pPr>
      <w:r>
        <w:t xml:space="preserve">This allowed The Autism Football Association to focus its activities and further its work </w:t>
      </w:r>
      <w:r w:rsidR="00116525">
        <w:t xml:space="preserve">in operating a competition framework.   The transfer of the Team United </w:t>
      </w:r>
      <w:proofErr w:type="spellStart"/>
      <w:r w:rsidR="00116525">
        <w:t>programme</w:t>
      </w:r>
      <w:proofErr w:type="spellEnd"/>
      <w:r w:rsidR="00116525">
        <w:t xml:space="preserve"> took place in September 2023 with £117k of restricted funding </w:t>
      </w:r>
      <w:r w:rsidR="007708F7">
        <w:t>transferred to support the ongoing project work</w:t>
      </w:r>
      <w:r w:rsidR="00E21123">
        <w:t xml:space="preserve"> that has been raised and restricted to Team United activities</w:t>
      </w:r>
      <w:r w:rsidR="007708F7">
        <w:t>.</w:t>
      </w:r>
    </w:p>
    <w:p w14:paraId="5E7DB0C7" w14:textId="570A67BD" w:rsidR="007708F7" w:rsidRDefault="007708F7">
      <w:pPr>
        <w:pStyle w:val="BodyText"/>
        <w:spacing w:before="161" w:line="259" w:lineRule="auto"/>
        <w:ind w:left="442" w:right="1953"/>
      </w:pPr>
      <w:r>
        <w:t xml:space="preserve">The Autism Football Association retained £40,000 of funding </w:t>
      </w:r>
      <w:r w:rsidR="00AB0F76">
        <w:t xml:space="preserve">to enable them to progress the work of the association which was previously not possible due to a </w:t>
      </w:r>
      <w:r w:rsidR="0091760F">
        <w:t>cross over of responsibilities</w:t>
      </w:r>
      <w:r w:rsidR="00E21123">
        <w:t xml:space="preserve">.  </w:t>
      </w:r>
      <w:r w:rsidR="00663983">
        <w:t>Becoming a governing body (A football Association) meant that a separation of activities was required for both entities to grow.</w:t>
      </w:r>
    </w:p>
    <w:p w14:paraId="2E0A37EF" w14:textId="7FAE10B8" w:rsidR="0001549C" w:rsidRDefault="00B50F53">
      <w:pPr>
        <w:pStyle w:val="BodyText"/>
        <w:spacing w:before="159" w:line="259" w:lineRule="auto"/>
        <w:ind w:left="435" w:right="713"/>
      </w:pPr>
      <w:r>
        <w:t xml:space="preserve">The growth of the organization continues with a close working relationship with Hibernian Community </w:t>
      </w:r>
      <w:proofErr w:type="gramStart"/>
      <w:r>
        <w:t>Foundation</w:t>
      </w:r>
      <w:proofErr w:type="gramEnd"/>
      <w:r>
        <w:t xml:space="preserve"> who through their Team United </w:t>
      </w:r>
      <w:proofErr w:type="spellStart"/>
      <w:proofErr w:type="gramStart"/>
      <w:r>
        <w:t>programme</w:t>
      </w:r>
      <w:proofErr w:type="spellEnd"/>
      <w:r>
        <w:t xml:space="preserve">  increas</w:t>
      </w:r>
      <w:r w:rsidR="00663983">
        <w:t>ing</w:t>
      </w:r>
      <w:proofErr w:type="gramEnd"/>
      <w:r>
        <w:t xml:space="preserve"> </w:t>
      </w:r>
      <w:r w:rsidR="0056119B">
        <w:t>participation at a local level</w:t>
      </w:r>
      <w:r w:rsidR="00663983">
        <w:t xml:space="preserve"> with grassroots clubs and therefore leaving the Autism Football Association to grow the game</w:t>
      </w:r>
      <w:r w:rsidR="00E40C92">
        <w:t>.</w:t>
      </w:r>
      <w:r w:rsidR="0056119B">
        <w:t xml:space="preserve"> </w:t>
      </w:r>
    </w:p>
    <w:p w14:paraId="2E0A37F0" w14:textId="77777777" w:rsidR="0001549C" w:rsidRDefault="0001549C">
      <w:pPr>
        <w:pStyle w:val="BodyText"/>
        <w:spacing w:before="9"/>
        <w:rPr>
          <w:sz w:val="25"/>
        </w:rPr>
      </w:pPr>
    </w:p>
    <w:p w14:paraId="2E0A37F1" w14:textId="77777777" w:rsidR="0001549C" w:rsidRDefault="00AB3492">
      <w:pPr>
        <w:pStyle w:val="BodyText"/>
        <w:spacing w:line="259" w:lineRule="auto"/>
        <w:ind w:left="435" w:right="713"/>
      </w:pPr>
      <w:r>
        <w:t xml:space="preserve">With the inclusion of Neurodiversity in our work, it has been necessary to develop a new strapline and aim which </w:t>
      </w:r>
      <w:proofErr w:type="gramStart"/>
      <w:r>
        <w:t>is :</w:t>
      </w:r>
      <w:proofErr w:type="gramEnd"/>
    </w:p>
    <w:p w14:paraId="51A61C42" w14:textId="77777777" w:rsidR="00F4570B" w:rsidRDefault="00F4570B">
      <w:pPr>
        <w:pStyle w:val="BodyText"/>
        <w:spacing w:line="259" w:lineRule="auto"/>
        <w:ind w:left="435" w:right="713"/>
      </w:pPr>
    </w:p>
    <w:p w14:paraId="2E0A37F2" w14:textId="6FA46FB7" w:rsidR="0001549C" w:rsidRPr="00E40C92" w:rsidRDefault="00B4780F" w:rsidP="00B4780F">
      <w:pPr>
        <w:pStyle w:val="BodyText"/>
        <w:spacing w:line="259" w:lineRule="auto"/>
        <w:ind w:left="435" w:right="713"/>
        <w:jc w:val="center"/>
        <w:rPr>
          <w:b/>
          <w:bCs/>
          <w:sz w:val="28"/>
          <w:szCs w:val="28"/>
        </w:rPr>
      </w:pPr>
      <w:r>
        <w:rPr>
          <w:b/>
          <w:bCs/>
          <w:sz w:val="28"/>
          <w:szCs w:val="28"/>
        </w:rPr>
        <w:t>T</w:t>
      </w:r>
      <w:r w:rsidR="0056119B" w:rsidRPr="00E40C92">
        <w:rPr>
          <w:b/>
          <w:bCs/>
          <w:sz w:val="28"/>
          <w:szCs w:val="28"/>
        </w:rPr>
        <w:t xml:space="preserve">he Neurodiverse Football </w:t>
      </w:r>
      <w:r w:rsidR="002143DD" w:rsidRPr="00E40C92">
        <w:rPr>
          <w:b/>
          <w:bCs/>
          <w:sz w:val="28"/>
          <w:szCs w:val="28"/>
        </w:rPr>
        <w:t>charity</w:t>
      </w:r>
    </w:p>
    <w:p w14:paraId="776C07E0" w14:textId="77777777" w:rsidR="00F4570B" w:rsidRDefault="00F4570B">
      <w:pPr>
        <w:pStyle w:val="BodyText"/>
        <w:spacing w:line="259" w:lineRule="auto"/>
        <w:ind w:left="435" w:right="713"/>
      </w:pPr>
    </w:p>
    <w:p w14:paraId="6FA435C7" w14:textId="04A2DAB2" w:rsidR="0050347E" w:rsidRDefault="00BF0C7E">
      <w:pPr>
        <w:pStyle w:val="BodyText"/>
        <w:spacing w:before="1" w:line="259" w:lineRule="auto"/>
        <w:ind w:left="435" w:right="713"/>
      </w:pPr>
      <w:r>
        <w:t xml:space="preserve">With the change of name and focus of the organization following on from </w:t>
      </w:r>
      <w:r w:rsidR="0050347E">
        <w:t xml:space="preserve">our partnership with Hibernian Community Foundation, The Autism Football Association now operates </w:t>
      </w:r>
      <w:r w:rsidR="00A1261A">
        <w:t xml:space="preserve">effectively with a strong volunteer led basis. </w:t>
      </w:r>
    </w:p>
    <w:p w14:paraId="016984D6" w14:textId="77777777" w:rsidR="00E40C92" w:rsidRDefault="00E40C92">
      <w:pPr>
        <w:pStyle w:val="BodyText"/>
        <w:spacing w:before="1" w:line="259" w:lineRule="auto"/>
        <w:ind w:left="435" w:right="713"/>
      </w:pPr>
    </w:p>
    <w:p w14:paraId="1D0BD4B8" w14:textId="62B0EF3D" w:rsidR="00E40C92" w:rsidRDefault="00446F21">
      <w:pPr>
        <w:pStyle w:val="BodyText"/>
        <w:spacing w:before="1" w:line="259" w:lineRule="auto"/>
        <w:ind w:left="435" w:right="713"/>
      </w:pPr>
      <w:r>
        <w:t xml:space="preserve">The Autism Football Association </w:t>
      </w:r>
      <w:proofErr w:type="gramStart"/>
      <w:r>
        <w:t>has aspirations</w:t>
      </w:r>
      <w:proofErr w:type="gramEnd"/>
      <w:r>
        <w:t xml:space="preserve"> to increase </w:t>
      </w:r>
      <w:proofErr w:type="gramStart"/>
      <w:r>
        <w:t>the awareness</w:t>
      </w:r>
      <w:proofErr w:type="gramEnd"/>
      <w:r>
        <w:t xml:space="preserve"> of Neurodiversity in Football</w:t>
      </w:r>
      <w:proofErr w:type="gramStart"/>
      <w:r>
        <w:t>, grow</w:t>
      </w:r>
      <w:proofErr w:type="gramEnd"/>
      <w:r>
        <w:t xml:space="preserve"> the game at both a local, national and international level. </w:t>
      </w:r>
    </w:p>
    <w:p w14:paraId="4178D170" w14:textId="77777777" w:rsidR="0050347E" w:rsidRDefault="0050347E">
      <w:pPr>
        <w:pStyle w:val="BodyText"/>
        <w:spacing w:before="1" w:line="259" w:lineRule="auto"/>
        <w:ind w:left="435" w:right="713"/>
      </w:pPr>
    </w:p>
    <w:p w14:paraId="2E0A37F4" w14:textId="44F8C03E" w:rsidR="0001549C" w:rsidRDefault="0001549C">
      <w:pPr>
        <w:pStyle w:val="BodyText"/>
        <w:spacing w:before="1" w:line="259" w:lineRule="auto"/>
        <w:ind w:left="435" w:right="713"/>
      </w:pPr>
    </w:p>
    <w:p w14:paraId="0179EA3D" w14:textId="68519E21" w:rsidR="00A1261A" w:rsidRDefault="00A1261A">
      <w:pPr>
        <w:pStyle w:val="BodyText"/>
        <w:spacing w:before="1" w:line="259" w:lineRule="auto"/>
        <w:ind w:left="435" w:right="713"/>
      </w:pPr>
    </w:p>
    <w:p w14:paraId="72EE9790" w14:textId="7277280A" w:rsidR="00A1261A" w:rsidRDefault="00A1261A">
      <w:pPr>
        <w:pStyle w:val="BodyText"/>
        <w:spacing w:before="1" w:line="259" w:lineRule="auto"/>
        <w:ind w:left="435" w:right="713"/>
      </w:pPr>
    </w:p>
    <w:p w14:paraId="23193C7B" w14:textId="77777777" w:rsidR="00A1261A" w:rsidRDefault="00A1261A">
      <w:pPr>
        <w:pStyle w:val="BodyText"/>
        <w:spacing w:before="1" w:line="259" w:lineRule="auto"/>
        <w:ind w:left="435" w:right="713"/>
      </w:pPr>
    </w:p>
    <w:p w14:paraId="0A1FBA56" w14:textId="0416A3B3" w:rsidR="00A1261A" w:rsidRDefault="00A1261A">
      <w:pPr>
        <w:pStyle w:val="BodyText"/>
        <w:spacing w:before="1" w:line="259" w:lineRule="auto"/>
        <w:ind w:left="435" w:right="713"/>
      </w:pPr>
    </w:p>
    <w:p w14:paraId="640A16FD" w14:textId="77777777" w:rsidR="00A1261A" w:rsidRDefault="00A1261A">
      <w:pPr>
        <w:pStyle w:val="BodyText"/>
        <w:spacing w:before="1" w:line="259" w:lineRule="auto"/>
        <w:ind w:left="435" w:right="713"/>
      </w:pPr>
    </w:p>
    <w:p w14:paraId="71AF46A3" w14:textId="77777777" w:rsidR="00A1261A" w:rsidRDefault="00A1261A">
      <w:pPr>
        <w:pStyle w:val="BodyText"/>
        <w:spacing w:before="1" w:line="259" w:lineRule="auto"/>
        <w:ind w:left="435" w:right="713"/>
      </w:pPr>
    </w:p>
    <w:p w14:paraId="24D915B8" w14:textId="6C35D9EB" w:rsidR="00E549F3" w:rsidRDefault="00E549F3" w:rsidP="00E549F3">
      <w:pPr>
        <w:spacing w:before="92"/>
        <w:ind w:firstLine="118"/>
        <w:rPr>
          <w:rFonts w:ascii="Calibri"/>
          <w:noProof/>
          <w:sz w:val="20"/>
        </w:rPr>
      </w:pPr>
    </w:p>
    <w:p w14:paraId="3D736D05" w14:textId="46ACDEBF" w:rsidR="00A1261A" w:rsidRDefault="00A1261A" w:rsidP="00E549F3">
      <w:pPr>
        <w:spacing w:before="92"/>
        <w:ind w:firstLine="118"/>
        <w:rPr>
          <w:rFonts w:ascii="Calibri"/>
          <w:noProof/>
          <w:sz w:val="20"/>
        </w:rPr>
      </w:pPr>
    </w:p>
    <w:p w14:paraId="2E0A3810" w14:textId="3E357BBF" w:rsidR="0001549C" w:rsidRDefault="00AB3492" w:rsidP="00E549F3">
      <w:pPr>
        <w:spacing w:before="92"/>
        <w:ind w:firstLine="118"/>
        <w:rPr>
          <w:b/>
          <w:sz w:val="24"/>
        </w:rPr>
      </w:pPr>
      <w:r>
        <w:rPr>
          <w:b/>
          <w:sz w:val="24"/>
        </w:rPr>
        <w:lastRenderedPageBreak/>
        <w:t>Financial</w:t>
      </w:r>
      <w:r>
        <w:rPr>
          <w:b/>
          <w:spacing w:val="-2"/>
          <w:sz w:val="24"/>
        </w:rPr>
        <w:t xml:space="preserve"> Review</w:t>
      </w:r>
    </w:p>
    <w:p w14:paraId="2AA6C5D6" w14:textId="4188C211" w:rsidR="002E555A" w:rsidRDefault="00830F78">
      <w:pPr>
        <w:pStyle w:val="BodyText"/>
        <w:spacing w:before="158"/>
        <w:ind w:left="118"/>
        <w:rPr>
          <w:spacing w:val="-7"/>
        </w:rPr>
      </w:pPr>
      <w:r>
        <w:t>Prior to</w:t>
      </w:r>
      <w:r w:rsidR="00F8621F">
        <w:t xml:space="preserve"> </w:t>
      </w:r>
      <w:r>
        <w:t xml:space="preserve">the partnership with Hibernian Community Foundation and the transfer of our </w:t>
      </w:r>
      <w:r w:rsidR="00AB3492">
        <w:t>Team</w:t>
      </w:r>
      <w:r w:rsidR="00AB3492">
        <w:rPr>
          <w:spacing w:val="-6"/>
        </w:rPr>
        <w:t xml:space="preserve"> </w:t>
      </w:r>
      <w:r w:rsidR="00AB3492">
        <w:t>United</w:t>
      </w:r>
      <w:r w:rsidR="00AB3492">
        <w:rPr>
          <w:spacing w:val="-7"/>
        </w:rPr>
        <w:t xml:space="preserve"> </w:t>
      </w:r>
      <w:proofErr w:type="spellStart"/>
      <w:r w:rsidR="00426441">
        <w:rPr>
          <w:spacing w:val="-7"/>
        </w:rPr>
        <w:t>programme</w:t>
      </w:r>
      <w:proofErr w:type="spellEnd"/>
      <w:r w:rsidR="00426441">
        <w:rPr>
          <w:spacing w:val="-7"/>
        </w:rPr>
        <w:t xml:space="preserve">, the balance of funds was </w:t>
      </w:r>
      <w:r w:rsidR="00AC1539">
        <w:rPr>
          <w:spacing w:val="-7"/>
        </w:rPr>
        <w:t xml:space="preserve">£117,687 </w:t>
      </w:r>
      <w:proofErr w:type="gramStart"/>
      <w:r w:rsidR="00F8621F">
        <w:rPr>
          <w:spacing w:val="-7"/>
        </w:rPr>
        <w:t xml:space="preserve">- </w:t>
      </w:r>
      <w:r w:rsidR="00AC1539">
        <w:rPr>
          <w:spacing w:val="-7"/>
        </w:rPr>
        <w:t xml:space="preserve"> £</w:t>
      </w:r>
      <w:proofErr w:type="gramEnd"/>
      <w:r w:rsidR="00AC1539">
        <w:rPr>
          <w:spacing w:val="-7"/>
        </w:rPr>
        <w:t>39,</w:t>
      </w:r>
      <w:r w:rsidR="002E555A">
        <w:rPr>
          <w:spacing w:val="-7"/>
        </w:rPr>
        <w:t xml:space="preserve">916 (unrestricted) </w:t>
      </w:r>
      <w:r w:rsidR="00D85E81">
        <w:rPr>
          <w:spacing w:val="-7"/>
        </w:rPr>
        <w:t>restricted £78,470</w:t>
      </w:r>
      <w:r w:rsidR="00F8621F">
        <w:rPr>
          <w:spacing w:val="-7"/>
        </w:rPr>
        <w:t xml:space="preserve">. </w:t>
      </w:r>
    </w:p>
    <w:p w14:paraId="7DF6EF6B" w14:textId="77777777" w:rsidR="00B4780F" w:rsidRDefault="00781F7B">
      <w:pPr>
        <w:pStyle w:val="BodyText"/>
        <w:spacing w:before="158"/>
        <w:ind w:left="118"/>
        <w:rPr>
          <w:spacing w:val="-7"/>
        </w:rPr>
      </w:pPr>
      <w:r>
        <w:rPr>
          <w:spacing w:val="-7"/>
        </w:rPr>
        <w:t xml:space="preserve">The Autism Football Association retained £40,000 of unrestricted funds to further its work with the </w:t>
      </w:r>
    </w:p>
    <w:p w14:paraId="36449CF7" w14:textId="328DC912" w:rsidR="00C2613E" w:rsidRDefault="00781F7B">
      <w:pPr>
        <w:pStyle w:val="BodyText"/>
        <w:spacing w:before="158"/>
        <w:ind w:left="118"/>
        <w:rPr>
          <w:spacing w:val="-7"/>
        </w:rPr>
      </w:pPr>
      <w:r>
        <w:rPr>
          <w:spacing w:val="-7"/>
        </w:rPr>
        <w:t xml:space="preserve">balance </w:t>
      </w:r>
      <w:r w:rsidR="00634D78">
        <w:rPr>
          <w:spacing w:val="-7"/>
        </w:rPr>
        <w:t xml:space="preserve">carried of restricted funds to Team United </w:t>
      </w:r>
      <w:proofErr w:type="spellStart"/>
      <w:r w:rsidR="00634D78">
        <w:rPr>
          <w:spacing w:val="-7"/>
        </w:rPr>
        <w:t>programmes</w:t>
      </w:r>
      <w:proofErr w:type="spellEnd"/>
      <w:r w:rsidR="00634D78">
        <w:rPr>
          <w:spacing w:val="-7"/>
        </w:rPr>
        <w:t xml:space="preserve">, who would be managed by Hibernian Community Foundation.  All funders </w:t>
      </w:r>
      <w:r w:rsidR="00E93EB5">
        <w:rPr>
          <w:spacing w:val="-7"/>
        </w:rPr>
        <w:t>and stakeholders w</w:t>
      </w:r>
      <w:r w:rsidR="00634D78">
        <w:rPr>
          <w:spacing w:val="-7"/>
        </w:rPr>
        <w:t>ere informed of the change and supported the transfer of funds to complete the work in which funding support was provided.</w:t>
      </w:r>
    </w:p>
    <w:p w14:paraId="25D1AB04" w14:textId="64B8C14A" w:rsidR="00B4780F" w:rsidRDefault="00B4780F">
      <w:pPr>
        <w:pStyle w:val="BodyText"/>
        <w:spacing w:before="158"/>
        <w:ind w:left="118"/>
        <w:rPr>
          <w:spacing w:val="-7"/>
        </w:rPr>
      </w:pPr>
      <w:r>
        <w:rPr>
          <w:spacing w:val="-7"/>
        </w:rPr>
        <w:t>There was little activity during the period 2023 – 2024 as the Autism Football Association were only running the leagues of which parental contributions and small amount of grants covered the costs.</w:t>
      </w:r>
    </w:p>
    <w:p w14:paraId="2025E654" w14:textId="7E486235" w:rsidR="00E93EB5" w:rsidRDefault="00E93EB5">
      <w:pPr>
        <w:pStyle w:val="BodyText"/>
        <w:spacing w:before="158"/>
        <w:ind w:left="118"/>
        <w:rPr>
          <w:spacing w:val="-7"/>
        </w:rPr>
      </w:pPr>
      <w:r>
        <w:rPr>
          <w:spacing w:val="-7"/>
        </w:rPr>
        <w:t>One member of staff remained on a self-employed basis</w:t>
      </w:r>
      <w:r w:rsidR="00B96953">
        <w:rPr>
          <w:spacing w:val="-7"/>
        </w:rPr>
        <w:t xml:space="preserve"> to manage the Autism Football Association</w:t>
      </w:r>
      <w:r w:rsidR="00B4780F">
        <w:rPr>
          <w:spacing w:val="-7"/>
        </w:rPr>
        <w:t xml:space="preserve"> and left in June 2024 when talks with Hibernian Community Foundation to de-merge in Juily </w:t>
      </w:r>
      <w:proofErr w:type="gramStart"/>
      <w:r w:rsidR="00B4780F">
        <w:rPr>
          <w:spacing w:val="-7"/>
        </w:rPr>
        <w:t>2025 .</w:t>
      </w:r>
      <w:proofErr w:type="gramEnd"/>
    </w:p>
    <w:p w14:paraId="35D85BE2" w14:textId="65BA8821" w:rsidR="00481D01" w:rsidRDefault="00AB3492" w:rsidP="00481D01">
      <w:pPr>
        <w:pStyle w:val="BodyText"/>
        <w:spacing w:before="157" w:line="249" w:lineRule="auto"/>
        <w:ind w:left="118" w:right="1070"/>
      </w:pPr>
      <w:r>
        <w:rPr>
          <w:b/>
        </w:rPr>
        <w:t>Reserves</w:t>
      </w:r>
      <w:r>
        <w:rPr>
          <w:b/>
          <w:spacing w:val="-3"/>
        </w:rPr>
        <w:t xml:space="preserve"> </w:t>
      </w:r>
      <w:r>
        <w:rPr>
          <w:b/>
        </w:rPr>
        <w:t>Policy</w:t>
      </w:r>
      <w:r>
        <w:rPr>
          <w:b/>
          <w:spacing w:val="-5"/>
        </w:rPr>
        <w:t xml:space="preserve"> </w:t>
      </w:r>
      <w:proofErr w:type="gramStart"/>
      <w:r>
        <w:t>The</w:t>
      </w:r>
      <w:proofErr w:type="gramEnd"/>
      <w:r>
        <w:rPr>
          <w:spacing w:val="-1"/>
        </w:rPr>
        <w:t xml:space="preserve"> </w:t>
      </w:r>
      <w:r>
        <w:t>Trustees</w:t>
      </w:r>
      <w:r>
        <w:rPr>
          <w:spacing w:val="-6"/>
        </w:rPr>
        <w:t xml:space="preserve"> </w:t>
      </w:r>
      <w:r>
        <w:t>have</w:t>
      </w:r>
      <w:r>
        <w:rPr>
          <w:spacing w:val="-5"/>
        </w:rPr>
        <w:t xml:space="preserve"> </w:t>
      </w:r>
      <w:r>
        <w:t>made a</w:t>
      </w:r>
      <w:r>
        <w:rPr>
          <w:spacing w:val="-6"/>
        </w:rPr>
        <w:t xml:space="preserve"> </w:t>
      </w:r>
      <w:r>
        <w:t>commitment</w:t>
      </w:r>
      <w:r>
        <w:rPr>
          <w:spacing w:val="-2"/>
        </w:rPr>
        <w:t xml:space="preserve"> </w:t>
      </w:r>
      <w:r>
        <w:t>to</w:t>
      </w:r>
      <w:r>
        <w:rPr>
          <w:spacing w:val="-1"/>
        </w:rPr>
        <w:t xml:space="preserve"> </w:t>
      </w:r>
      <w:r w:rsidR="00A1261A">
        <w:rPr>
          <w:spacing w:val="-1"/>
        </w:rPr>
        <w:t xml:space="preserve">review their </w:t>
      </w:r>
      <w:r>
        <w:t>Reserve</w:t>
      </w:r>
      <w:r>
        <w:rPr>
          <w:spacing w:val="-2"/>
        </w:rPr>
        <w:t xml:space="preserve"> </w:t>
      </w:r>
      <w:r w:rsidR="00C5608E">
        <w:t>policy</w:t>
      </w:r>
      <w:r w:rsidR="00A1261A">
        <w:t xml:space="preserve">. </w:t>
      </w:r>
      <w:r w:rsidR="007A78B8">
        <w:t>With no staffing commitments and low expe</w:t>
      </w:r>
      <w:r w:rsidR="00C5608E">
        <w:t>n</w:t>
      </w:r>
      <w:r w:rsidR="007A78B8">
        <w:t xml:space="preserve">diture, the Trustees feel assured in their current </w:t>
      </w:r>
      <w:proofErr w:type="gramStart"/>
      <w:r w:rsidR="007A78B8">
        <w:t>reserves  position</w:t>
      </w:r>
      <w:proofErr w:type="gramEnd"/>
      <w:r w:rsidR="007A78B8">
        <w:t>.</w:t>
      </w:r>
    </w:p>
    <w:p w14:paraId="7F5571E0" w14:textId="77777777" w:rsidR="00B4780F" w:rsidRPr="00B4780F" w:rsidRDefault="00B4780F">
      <w:pPr>
        <w:pStyle w:val="BodyText"/>
        <w:spacing w:before="173" w:line="249" w:lineRule="auto"/>
        <w:ind w:left="118" w:right="1070"/>
        <w:rPr>
          <w:b/>
        </w:rPr>
      </w:pPr>
      <w:proofErr w:type="gramStart"/>
      <w:r w:rsidRPr="00B4780F">
        <w:rPr>
          <w:b/>
        </w:rPr>
        <w:t>Plans for the Future</w:t>
      </w:r>
      <w:proofErr w:type="gramEnd"/>
    </w:p>
    <w:p w14:paraId="04E4E49A" w14:textId="2732DC21" w:rsidR="00CF72A5" w:rsidRDefault="00CF72A5">
      <w:pPr>
        <w:pStyle w:val="BodyText"/>
        <w:spacing w:before="173" w:line="249" w:lineRule="auto"/>
        <w:ind w:left="118" w:right="1070"/>
        <w:rPr>
          <w:bCs/>
        </w:rPr>
      </w:pPr>
      <w:r>
        <w:rPr>
          <w:bCs/>
        </w:rPr>
        <w:t xml:space="preserve">The </w:t>
      </w:r>
      <w:proofErr w:type="spellStart"/>
      <w:r>
        <w:rPr>
          <w:bCs/>
        </w:rPr>
        <w:t>orga</w:t>
      </w:r>
      <w:r w:rsidR="001B1CAF">
        <w:rPr>
          <w:bCs/>
        </w:rPr>
        <w:t>n</w:t>
      </w:r>
      <w:r>
        <w:rPr>
          <w:bCs/>
        </w:rPr>
        <w:t>isation</w:t>
      </w:r>
      <w:proofErr w:type="spellEnd"/>
      <w:r>
        <w:rPr>
          <w:bCs/>
        </w:rPr>
        <w:t xml:space="preserve"> continues to receive an annual grant from Scottish Para Football towards the delivery of the </w:t>
      </w:r>
      <w:r w:rsidR="004102B6">
        <w:rPr>
          <w:bCs/>
        </w:rPr>
        <w:t>league meetings and cup competitions.</w:t>
      </w:r>
      <w:r w:rsidR="00B4780F">
        <w:rPr>
          <w:bCs/>
        </w:rPr>
        <w:t xml:space="preserve"> This funding along with small grants has enabled the continuation of the charity.  Team United (now under Hibernian Community Foundation) continue to promote and work in partnership with The Autism FA</w:t>
      </w:r>
    </w:p>
    <w:p w14:paraId="2E0A3819" w14:textId="770B4AD4" w:rsidR="0001549C" w:rsidRDefault="00AB3492">
      <w:pPr>
        <w:pStyle w:val="BodyText"/>
        <w:spacing w:before="161" w:line="259" w:lineRule="auto"/>
        <w:ind w:left="118" w:right="1046"/>
        <w:jc w:val="both"/>
      </w:pPr>
      <w:r>
        <w:t>The</w:t>
      </w:r>
      <w:r>
        <w:rPr>
          <w:spacing w:val="40"/>
        </w:rPr>
        <w:t xml:space="preserve"> </w:t>
      </w:r>
      <w:r>
        <w:t>Chair</w:t>
      </w:r>
      <w:r>
        <w:rPr>
          <w:spacing w:val="40"/>
        </w:rPr>
        <w:t xml:space="preserve"> </w:t>
      </w:r>
      <w:r>
        <w:t>continues</w:t>
      </w:r>
      <w:r>
        <w:rPr>
          <w:spacing w:val="40"/>
        </w:rPr>
        <w:t xml:space="preserve"> </w:t>
      </w:r>
      <w:r>
        <w:t>to</w:t>
      </w:r>
      <w:r>
        <w:rPr>
          <w:spacing w:val="40"/>
        </w:rPr>
        <w:t xml:space="preserve"> </w:t>
      </w:r>
      <w:r>
        <w:t>be</w:t>
      </w:r>
      <w:r>
        <w:rPr>
          <w:spacing w:val="40"/>
        </w:rPr>
        <w:t xml:space="preserve"> </w:t>
      </w:r>
      <w:r>
        <w:t>the</w:t>
      </w:r>
      <w:r>
        <w:rPr>
          <w:spacing w:val="40"/>
        </w:rPr>
        <w:t xml:space="preserve"> </w:t>
      </w:r>
      <w:r>
        <w:t>main</w:t>
      </w:r>
      <w:r>
        <w:rPr>
          <w:spacing w:val="40"/>
        </w:rPr>
        <w:t xml:space="preserve"> </w:t>
      </w:r>
      <w:proofErr w:type="gramStart"/>
      <w:r>
        <w:t>fundraiser</w:t>
      </w:r>
      <w:proofErr w:type="gramEnd"/>
      <w:r>
        <w:rPr>
          <w:spacing w:val="40"/>
        </w:rPr>
        <w:t xml:space="preserve"> </w:t>
      </w:r>
      <w:r>
        <w:t>an</w:t>
      </w:r>
      <w:r w:rsidR="00D2135E">
        <w:t xml:space="preserve">d the Board </w:t>
      </w:r>
      <w:r w:rsidR="006A5D13">
        <w:t>are thankful for the effort and success that her experience has brought to the Charity.</w:t>
      </w:r>
    </w:p>
    <w:p w14:paraId="7601BF59" w14:textId="351C2370" w:rsidR="004B5C7C" w:rsidRDefault="004B5C7C">
      <w:pPr>
        <w:pStyle w:val="BodyText"/>
        <w:spacing w:before="161" w:line="259" w:lineRule="auto"/>
        <w:ind w:left="118" w:right="1046"/>
        <w:jc w:val="both"/>
      </w:pPr>
      <w:r>
        <w:t xml:space="preserve">The organization recognizes the need for a strategic review and is considering plans for the growth </w:t>
      </w:r>
      <w:proofErr w:type="gramStart"/>
      <w:r>
        <w:t>into</w:t>
      </w:r>
      <w:proofErr w:type="gramEnd"/>
      <w:r>
        <w:t xml:space="preserve"> other para football disciplines </w:t>
      </w:r>
      <w:proofErr w:type="gramStart"/>
      <w:r>
        <w:t>in order to</w:t>
      </w:r>
      <w:proofErr w:type="gramEnd"/>
      <w:r>
        <w:t xml:space="preserve"> </w:t>
      </w:r>
      <w:proofErr w:type="gramStart"/>
      <w:r>
        <w:t>grow</w:t>
      </w:r>
      <w:proofErr w:type="gramEnd"/>
      <w:r>
        <w:t xml:space="preserve"> the youth game in Scotland.  The Autism FA is currently the only organization operating in this space with many other disciplines talking to us about the adoption of our business model.  We recognize the financial advantage in this area and will continue discussions with national and local </w:t>
      </w:r>
      <w:proofErr w:type="spellStart"/>
      <w:r>
        <w:t>organisations</w:t>
      </w:r>
      <w:proofErr w:type="spellEnd"/>
      <w:r>
        <w:t xml:space="preserve"> to explore further.</w:t>
      </w:r>
    </w:p>
    <w:p w14:paraId="2E0A381A" w14:textId="3A871C87" w:rsidR="0001549C" w:rsidRDefault="0001549C">
      <w:pPr>
        <w:pStyle w:val="BodyText"/>
        <w:spacing w:before="10"/>
        <w:rPr>
          <w:sz w:val="20"/>
        </w:rPr>
      </w:pPr>
    </w:p>
    <w:p w14:paraId="2E0A381B" w14:textId="75E8F30F" w:rsidR="0001549C" w:rsidRDefault="00AB3492">
      <w:pPr>
        <w:spacing w:before="56" w:line="248" w:lineRule="exact"/>
        <w:ind w:right="609"/>
        <w:jc w:val="right"/>
        <w:rPr>
          <w:rFonts w:ascii="Calibri"/>
        </w:rPr>
      </w:pPr>
      <w:r>
        <w:rPr>
          <w:rFonts w:ascii="Calibri"/>
        </w:rPr>
        <w:t>7</w:t>
      </w:r>
    </w:p>
    <w:p w14:paraId="2E0A381C" w14:textId="356E3F90" w:rsidR="0001549C" w:rsidRDefault="00E43E08">
      <w:pPr>
        <w:pStyle w:val="BodyText"/>
        <w:spacing w:line="256" w:lineRule="exact"/>
        <w:ind w:left="663"/>
      </w:pPr>
      <w:r>
        <w:t>Approved</w:t>
      </w:r>
      <w:r>
        <w:rPr>
          <w:spacing w:val="-1"/>
        </w:rPr>
        <w:t xml:space="preserve"> </w:t>
      </w:r>
      <w:r>
        <w:t>by</w:t>
      </w:r>
      <w:r>
        <w:rPr>
          <w:spacing w:val="-3"/>
        </w:rPr>
        <w:t xml:space="preserve"> </w:t>
      </w:r>
      <w:r>
        <w:t>the</w:t>
      </w:r>
      <w:r>
        <w:rPr>
          <w:spacing w:val="-1"/>
        </w:rPr>
        <w:t xml:space="preserve"> </w:t>
      </w:r>
      <w:r>
        <w:t>Trustees and</w:t>
      </w:r>
      <w:r>
        <w:rPr>
          <w:spacing w:val="-1"/>
        </w:rPr>
        <w:t xml:space="preserve"> </w:t>
      </w:r>
      <w:r>
        <w:t>signed on</w:t>
      </w:r>
      <w:r>
        <w:rPr>
          <w:spacing w:val="-1"/>
        </w:rPr>
        <w:t xml:space="preserve"> </w:t>
      </w:r>
      <w:r>
        <w:t>their</w:t>
      </w:r>
      <w:r>
        <w:rPr>
          <w:spacing w:val="-2"/>
        </w:rPr>
        <w:t xml:space="preserve"> behalf.</w:t>
      </w:r>
    </w:p>
    <w:p w14:paraId="2E0A381D" w14:textId="618936A0" w:rsidR="0001549C" w:rsidRDefault="00C35819">
      <w:pPr>
        <w:pStyle w:val="BodyText"/>
        <w:spacing w:before="173"/>
        <w:ind w:left="663"/>
      </w:pPr>
      <w:r>
        <w:rPr>
          <w:noProof/>
        </w:rPr>
        <w:drawing>
          <wp:anchor distT="0" distB="0" distL="0" distR="0" simplePos="0" relativeHeight="251654656" behindDoc="0" locked="0" layoutInCell="1" allowOverlap="1" wp14:anchorId="2E0A3825" wp14:editId="6E9426E1">
            <wp:simplePos x="0" y="0"/>
            <wp:positionH relativeFrom="page">
              <wp:posOffset>2976880</wp:posOffset>
            </wp:positionH>
            <wp:positionV relativeFrom="paragraph">
              <wp:posOffset>80645</wp:posOffset>
            </wp:positionV>
            <wp:extent cx="1771650" cy="363219"/>
            <wp:effectExtent l="0" t="0" r="0" b="0"/>
            <wp:wrapNone/>
            <wp:docPr id="7" name="image4.jpeg" descr="A close-up of a pen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8" cstate="print"/>
                    <a:stretch>
                      <a:fillRect/>
                    </a:stretch>
                  </pic:blipFill>
                  <pic:spPr>
                    <a:xfrm>
                      <a:off x="0" y="0"/>
                      <a:ext cx="1771650" cy="363219"/>
                    </a:xfrm>
                    <a:prstGeom prst="rect">
                      <a:avLst/>
                    </a:prstGeom>
                  </pic:spPr>
                </pic:pic>
              </a:graphicData>
            </a:graphic>
          </wp:anchor>
        </w:drawing>
      </w:r>
      <w:r w:rsidR="00AB3492">
        <w:t>Ann</w:t>
      </w:r>
      <w:r w:rsidR="00AB3492">
        <w:rPr>
          <w:spacing w:val="-2"/>
        </w:rPr>
        <w:t xml:space="preserve"> </w:t>
      </w:r>
      <w:r w:rsidR="00AB3492">
        <w:t>Brown, Chair</w:t>
      </w:r>
      <w:r w:rsidR="004B5C7C">
        <w:t>, May 2025</w:t>
      </w:r>
    </w:p>
    <w:p w14:paraId="23D69E0F" w14:textId="77777777" w:rsidR="00BA65B0" w:rsidRDefault="00BA65B0">
      <w:pPr>
        <w:pStyle w:val="BodyText"/>
        <w:spacing w:before="173"/>
        <w:ind w:left="663"/>
      </w:pPr>
    </w:p>
    <w:p w14:paraId="2016E93F" w14:textId="77777777" w:rsidR="00BA65B0" w:rsidRDefault="00BA65B0">
      <w:pPr>
        <w:pStyle w:val="BodyText"/>
        <w:spacing w:before="173"/>
        <w:ind w:left="663"/>
      </w:pPr>
    </w:p>
    <w:p w14:paraId="2FD2F733" w14:textId="0D39D72B" w:rsidR="00BA65B0" w:rsidRDefault="00BA65B0">
      <w:pPr>
        <w:pStyle w:val="BodyText"/>
        <w:spacing w:before="173"/>
        <w:ind w:left="663"/>
      </w:pPr>
    </w:p>
    <w:p w14:paraId="0E4BCA59" w14:textId="672AFBF4" w:rsidR="00BA65B0" w:rsidRDefault="00BA65B0">
      <w:pPr>
        <w:pStyle w:val="BodyText"/>
        <w:spacing w:before="173"/>
        <w:ind w:left="663"/>
      </w:pPr>
    </w:p>
    <w:p w14:paraId="33758310" w14:textId="24068D01" w:rsidR="00BA65B0" w:rsidRDefault="00BA65B0">
      <w:pPr>
        <w:pStyle w:val="BodyText"/>
        <w:spacing w:before="173"/>
        <w:ind w:left="663"/>
      </w:pPr>
    </w:p>
    <w:sectPr w:rsidR="00BA65B0" w:rsidSect="000A5983">
      <w:headerReference w:type="default" r:id="rId19"/>
      <w:footerReference w:type="even" r:id="rId20"/>
      <w:footerReference w:type="default" r:id="rId21"/>
      <w:footerReference w:type="first" r:id="rId22"/>
      <w:pgSz w:w="11920" w:h="16850"/>
      <w:pgMar w:top="1940" w:right="940" w:bottom="0" w:left="7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8D3C8" w14:textId="77777777" w:rsidR="007047A2" w:rsidRDefault="007047A2">
      <w:r>
        <w:separator/>
      </w:r>
    </w:p>
  </w:endnote>
  <w:endnote w:type="continuationSeparator" w:id="0">
    <w:p w14:paraId="0FFA1E88" w14:textId="77777777" w:rsidR="007047A2" w:rsidRDefault="00704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38AA" w14:textId="4FEAEA11" w:rsidR="005D5E91" w:rsidRDefault="00F8682F">
    <w:pPr>
      <w:pStyle w:val="Footer"/>
    </w:pPr>
    <w:r>
      <w:rPr>
        <w:noProof/>
      </w:rPr>
      <mc:AlternateContent>
        <mc:Choice Requires="wps">
          <w:drawing>
            <wp:anchor distT="0" distB="0" distL="0" distR="0" simplePos="0" relativeHeight="487487488" behindDoc="0" locked="0" layoutInCell="1" allowOverlap="1" wp14:anchorId="0222725C" wp14:editId="29561AB8">
              <wp:simplePos x="635" y="635"/>
              <wp:positionH relativeFrom="page">
                <wp:align>center</wp:align>
              </wp:positionH>
              <wp:positionV relativeFrom="page">
                <wp:align>bottom</wp:align>
              </wp:positionV>
              <wp:extent cx="459740" cy="345440"/>
              <wp:effectExtent l="0" t="0" r="16510" b="0"/>
              <wp:wrapNone/>
              <wp:docPr id="92349928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8BB6A9" w14:textId="2EEB672F"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22725C" id="_x0000_t202" coordsize="21600,21600" o:spt="202" path="m,l,21600r21600,l21600,xe">
              <v:stroke joinstyle="miter"/>
              <v:path gradientshapeok="t" o:connecttype="rect"/>
            </v:shapetype>
            <v:shape id="Text Box 2" o:spid="_x0000_s1026" type="#_x0000_t202" alt="OFFICIAL" style="position:absolute;margin-left:0;margin-top:0;width:36.2pt;height:27.2pt;z-index:4874874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5CQIAABUEAAAOAAAAZHJzL2Uyb0RvYy54bWysU01v2zAMvQ/YfxB0X+x0ydYacYqsRYYB&#10;QVsgHXpWZCk2IImCpMTOfv0o2U62bqeiF/mZpPjx+LS47bQiR+F8A6ak00lOiTAcqsbsS/rzef3p&#10;mhIfmKmYAiNKehKe3i4/fli0thBXUIOqhCOYxPiitSWtQ7BFlnleC838BKww6JTgNAv46/ZZ5ViL&#10;2bXKrvL8S9aCq6wDLrxH633vpMuUX0rBw6OUXgSiSoq9hXS6dO7imS0XrNg7ZuuGD22wN3ShWWOw&#10;6DnVPQuMHFzzTyrdcAceZJhw0BlI2XCRZsBppvmrabY1syLNguR4e6bJv19a/nDc2idHQvcNOlxg&#10;JKS1vvBojPN00un4xU4J+pHC05k20QXC0Tib33ydoYej6/NsPkOMWbLLZet8+C5AkwhK6nAriSx2&#10;3PjQh44hsZaBdaNU2owyfxkwZ7Rklw4jCt2uG9reQXXCaRz0i/aWrxusuWE+PDGHm8U2Ua3hEQ+p&#10;oC0pDIiSGtyv/9ljPBKOXkpaVEpJDUqZEvXD4CKiqEbgRrBLYHqTz3P0m4O+A9TfFJ+C5Qmi1QU1&#10;QulAv6COV7EQupjhWK6kuxHehV6y+A64WK1SEOrHsrAxW8tj6shTJPG5e2HODkwHXNEDjDJixSvC&#10;+9h409vVISDtaRuR057IgWrUXtrn8E6iuP/8T1GX17z8DQAA//8DAFBLAwQUAAYACAAAACEAI2mM&#10;o9oAAAADAQAADwAAAGRycy9kb3ducmV2LnhtbEyPwW7CMAyG75P2DpEn7TZSSjdQ1xQhJE5Mk4Bd&#10;dguJaTsap2pSKG8/b5ftYsn6f33+XCxH14oL9qHxpGA6SUAgGW8bqhR8HDZPCxAharK69YQKbhhg&#10;Wd7fFTq3/ko7vOxjJRhCIdcK6hi7XMpganQ6THyHxNnJ905HXvtK2l5fGe5amSbJi3S6Ib5Q6w7X&#10;NZrzfnAKnnfxbXinw+xzTG9f225tZqetUerxYVy9gog4xr8y/OizOpTsdPQD2SBaBfxI/J2czdMM&#10;xJG5WQayLOR/9/IbAAD//wMAUEsBAi0AFAAGAAgAAAAhALaDOJL+AAAA4QEAABMAAAAAAAAAAAAA&#10;AAAAAAAAAFtDb250ZW50X1R5cGVzXS54bWxQSwECLQAUAAYACAAAACEAOP0h/9YAAACUAQAACwAA&#10;AAAAAAAAAAAAAAAvAQAAX3JlbHMvLnJlbHNQSwECLQAUAAYACAAAACEAfrE4eQkCAAAVBAAADgAA&#10;AAAAAAAAAAAAAAAuAgAAZHJzL2Uyb0RvYy54bWxQSwECLQAUAAYACAAAACEAI2mMo9oAAAADAQAA&#10;DwAAAAAAAAAAAAAAAABjBAAAZHJzL2Rvd25yZXYueG1sUEsFBgAAAAAEAAQA8wAAAGoFAAAAAA==&#10;" filled="f" stroked="f">
              <v:textbox style="mso-fit-shape-to-text:t" inset="0,0,0,15pt">
                <w:txbxContent>
                  <w:p w14:paraId="748BB6A9" w14:textId="2EEB672F"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3827" w14:textId="4E631CA8" w:rsidR="0001549C" w:rsidRDefault="00F8682F">
    <w:pPr>
      <w:pStyle w:val="BodyText"/>
      <w:spacing w:line="14" w:lineRule="auto"/>
      <w:rPr>
        <w:sz w:val="20"/>
      </w:rPr>
    </w:pPr>
    <w:r>
      <w:rPr>
        <w:noProof/>
      </w:rPr>
      <mc:AlternateContent>
        <mc:Choice Requires="wps">
          <w:drawing>
            <wp:anchor distT="0" distB="0" distL="0" distR="0" simplePos="0" relativeHeight="487488512" behindDoc="0" locked="0" layoutInCell="1" allowOverlap="1" wp14:anchorId="6C0F7214" wp14:editId="1F0B448D">
              <wp:simplePos x="635" y="635"/>
              <wp:positionH relativeFrom="page">
                <wp:align>center</wp:align>
              </wp:positionH>
              <wp:positionV relativeFrom="page">
                <wp:align>bottom</wp:align>
              </wp:positionV>
              <wp:extent cx="459740" cy="345440"/>
              <wp:effectExtent l="0" t="0" r="16510" b="0"/>
              <wp:wrapNone/>
              <wp:docPr id="97233192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B5EAD1B" w14:textId="5A23DCC4"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0F7214" id="_x0000_t202" coordsize="21600,21600" o:spt="202" path="m,l,21600r21600,l21600,xe">
              <v:stroke joinstyle="miter"/>
              <v:path gradientshapeok="t" o:connecttype="rect"/>
            </v:shapetype>
            <v:shape id="Text Box 3" o:spid="_x0000_s1027" type="#_x0000_t202" alt="OFFICIAL" style="position:absolute;margin-left:0;margin-top:0;width:36.2pt;height:27.2pt;z-index:487488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textbox style="mso-fit-shape-to-text:t" inset="0,0,0,15pt">
                <w:txbxContent>
                  <w:p w14:paraId="5B5EAD1B" w14:textId="5A23DCC4"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v:textbox>
              <w10:wrap anchorx="page" anchory="page"/>
            </v:shape>
          </w:pict>
        </mc:Fallback>
      </mc:AlternateContent>
    </w:r>
    <w:r w:rsidR="00E549F3">
      <w:rPr>
        <w:noProof/>
      </w:rPr>
      <mc:AlternateContent>
        <mc:Choice Requires="wps">
          <w:drawing>
            <wp:anchor distT="0" distB="0" distL="114300" distR="114300" simplePos="0" relativeHeight="487479808" behindDoc="1" locked="0" layoutInCell="1" allowOverlap="1" wp14:anchorId="2E0A382B" wp14:editId="4B4F34D1">
              <wp:simplePos x="0" y="0"/>
              <wp:positionH relativeFrom="page">
                <wp:posOffset>2808605</wp:posOffset>
              </wp:positionH>
              <wp:positionV relativeFrom="page">
                <wp:posOffset>9895840</wp:posOffset>
              </wp:positionV>
              <wp:extent cx="1943100" cy="152400"/>
              <wp:effectExtent l="0" t="0" r="0" b="0"/>
              <wp:wrapNone/>
              <wp:docPr id="1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A382D" w14:textId="77777777" w:rsidR="0001549C" w:rsidRDefault="00AB3492">
                          <w:pPr>
                            <w:spacing w:line="223" w:lineRule="exact"/>
                            <w:ind w:left="20"/>
                            <w:rPr>
                              <w:rFonts w:ascii="Calibri" w:hAnsi="Calibri"/>
                              <w:b/>
                              <w:sz w:val="20"/>
                            </w:rPr>
                          </w:pPr>
                          <w:r>
                            <w:rPr>
                              <w:rFonts w:ascii="Calibri" w:hAnsi="Calibri"/>
                              <w:b/>
                              <w:color w:val="001F5F"/>
                              <w:sz w:val="20"/>
                            </w:rPr>
                            <w:t>Scottish</w:t>
                          </w:r>
                          <w:r>
                            <w:rPr>
                              <w:rFonts w:ascii="Calibri" w:hAnsi="Calibri"/>
                              <w:b/>
                              <w:color w:val="001F5F"/>
                              <w:spacing w:val="-5"/>
                              <w:sz w:val="20"/>
                            </w:rPr>
                            <w:t xml:space="preserve"> </w:t>
                          </w:r>
                          <w:r>
                            <w:rPr>
                              <w:rFonts w:ascii="Calibri" w:hAnsi="Calibri"/>
                              <w:b/>
                              <w:color w:val="001F5F"/>
                              <w:sz w:val="20"/>
                            </w:rPr>
                            <w:t>Charity</w:t>
                          </w:r>
                          <w:r>
                            <w:rPr>
                              <w:rFonts w:ascii="Calibri" w:hAnsi="Calibri"/>
                              <w:b/>
                              <w:color w:val="001F5F"/>
                              <w:spacing w:val="-8"/>
                              <w:sz w:val="20"/>
                            </w:rPr>
                            <w:t xml:space="preserve"> </w:t>
                          </w:r>
                          <w:r>
                            <w:rPr>
                              <w:rFonts w:ascii="Calibri" w:hAnsi="Calibri"/>
                              <w:b/>
                              <w:color w:val="001F5F"/>
                              <w:sz w:val="20"/>
                            </w:rPr>
                            <w:t>Number</w:t>
                          </w:r>
                          <w:r>
                            <w:rPr>
                              <w:rFonts w:ascii="Calibri" w:hAnsi="Calibri"/>
                              <w:b/>
                              <w:color w:val="001F5F"/>
                              <w:spacing w:val="-3"/>
                              <w:sz w:val="20"/>
                            </w:rPr>
                            <w:t xml:space="preserve"> </w:t>
                          </w:r>
                          <w:r>
                            <w:rPr>
                              <w:rFonts w:ascii="Calibri" w:hAnsi="Calibri"/>
                              <w:b/>
                              <w:color w:val="001F5F"/>
                              <w:sz w:val="20"/>
                            </w:rPr>
                            <w:t>–</w:t>
                          </w:r>
                          <w:r>
                            <w:rPr>
                              <w:rFonts w:ascii="Calibri" w:hAnsi="Calibri"/>
                              <w:b/>
                              <w:color w:val="001F5F"/>
                              <w:spacing w:val="-9"/>
                              <w:sz w:val="20"/>
                            </w:rPr>
                            <w:t xml:space="preserve"> </w:t>
                          </w:r>
                          <w:r>
                            <w:rPr>
                              <w:rFonts w:ascii="Calibri" w:hAnsi="Calibri"/>
                              <w:b/>
                              <w:color w:val="001F5F"/>
                              <w:spacing w:val="-2"/>
                              <w:sz w:val="20"/>
                            </w:rPr>
                            <w:t>SC047640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A382B" id="docshape1" o:spid="_x0000_s1028" type="#_x0000_t202" style="position:absolute;margin-left:221.15pt;margin-top:779.2pt;width:153pt;height:12pt;z-index:-1583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lIU2AEAAJgDAAAOAAAAZHJzL2Uyb0RvYy54bWysU8Fu1DAQvSPxD5bvbDZLQRBttiqtipAK&#10;RSr9AMdxEovEY2a8myxfz9jZbIHeEBdr7LHfvPdmvL2chl4cDJIFV8p8tZbCOA21dW0pH7/dvnon&#10;BQXlatWDM6U8GpKXu5cvtqMvzAY66GuDgkEcFaMvZReCL7KMdGcGRSvwxnGyARxU4C22WY1qZPSh&#10;zzbr9dtsBKw9gjZEfHozJ+Uu4TeN0eG+acgE0ZeSuYW0YlqruGa7rSpaVL6z+kRD/QOLQVnHRc9Q&#10;NyoosUf7DGqwGoGgCSsNQwZNY7VJGlhNvv5LzUOnvEla2BzyZ5vo/8HqL4cH/xVFmD7AxA1MIsjf&#10;gf5OwsF1p1xrrhBh7IyquXAeLctGT8XpabSaCoog1fgZam6y2gdIQFODQ3SFdQpG5wYcz6abKQgd&#10;S76/eJ2vOaU5l7/ZXHAcS6hiee2RwkcDg4hBKZGbmtDV4Y7CfHW5Eos5uLV9nxrbuz8OGDOeJPaR&#10;8Ew9TNUkbF3KTawbxVRQH1kOwjwuPN4cdIA/pRh5VEpJP/YKjRT9J8eWxLlaAlyCagmU0/y0lEGK&#10;ObwO8/ztPdq2Y+TZdAdXbFtjk6InFie63P7kyWlU43z9vk+3nj7U7hcAAAD//wMAUEsDBBQABgAI&#10;AAAAIQAHcUNW4QAAAA0BAAAPAAAAZHJzL2Rvd25yZXYueG1sTI/BTsMwEETvSPyDtUjcqENwSwhx&#10;qgrBCQk1DQeOTuwmVuN1iN02/D3bExx35ml2pljPbmAnMwXrUcL9IgFmsPXaYifhs367y4CFqFCr&#10;waOR8GMCrMvrq0Ll2p+xMqdd7BiFYMiVhD7GMec8tL1xKiz8aJC8vZ+cinROHdeTOlO4G3iaJCvu&#10;lEX60KvRvPSmPeyOTsLmC6tX+/3RbKt9Zev6KcH31UHK25t58wwsmjn+wXCpT9WhpE6NP6IObJAg&#10;RPpAKBnLZSaAEfIoMpKai5SlAnhZ8P8ryl8AAAD//wMAUEsBAi0AFAAGAAgAAAAhALaDOJL+AAAA&#10;4QEAABMAAAAAAAAAAAAAAAAAAAAAAFtDb250ZW50X1R5cGVzXS54bWxQSwECLQAUAAYACAAAACEA&#10;OP0h/9YAAACUAQAACwAAAAAAAAAAAAAAAAAvAQAAX3JlbHMvLnJlbHNQSwECLQAUAAYACAAAACEA&#10;fDJSFNgBAACYAwAADgAAAAAAAAAAAAAAAAAuAgAAZHJzL2Uyb0RvYy54bWxQSwECLQAUAAYACAAA&#10;ACEAB3FDVuEAAAANAQAADwAAAAAAAAAAAAAAAAAyBAAAZHJzL2Rvd25yZXYueG1sUEsFBgAAAAAE&#10;AAQA8wAAAEAFAAAAAA==&#10;" filled="f" stroked="f">
              <v:textbox inset="0,0,0,0">
                <w:txbxContent>
                  <w:p w14:paraId="2E0A382D" w14:textId="77777777" w:rsidR="0001549C" w:rsidRDefault="00AB3492">
                    <w:pPr>
                      <w:spacing w:line="223" w:lineRule="exact"/>
                      <w:ind w:left="20"/>
                      <w:rPr>
                        <w:rFonts w:ascii="Calibri" w:hAnsi="Calibri"/>
                        <w:b/>
                        <w:sz w:val="20"/>
                      </w:rPr>
                    </w:pPr>
                    <w:r>
                      <w:rPr>
                        <w:rFonts w:ascii="Calibri" w:hAnsi="Calibri"/>
                        <w:b/>
                        <w:color w:val="001F5F"/>
                        <w:sz w:val="20"/>
                      </w:rPr>
                      <w:t>Scottish</w:t>
                    </w:r>
                    <w:r>
                      <w:rPr>
                        <w:rFonts w:ascii="Calibri" w:hAnsi="Calibri"/>
                        <w:b/>
                        <w:color w:val="001F5F"/>
                        <w:spacing w:val="-5"/>
                        <w:sz w:val="20"/>
                      </w:rPr>
                      <w:t xml:space="preserve"> </w:t>
                    </w:r>
                    <w:r>
                      <w:rPr>
                        <w:rFonts w:ascii="Calibri" w:hAnsi="Calibri"/>
                        <w:b/>
                        <w:color w:val="001F5F"/>
                        <w:sz w:val="20"/>
                      </w:rPr>
                      <w:t>Charity</w:t>
                    </w:r>
                    <w:r>
                      <w:rPr>
                        <w:rFonts w:ascii="Calibri" w:hAnsi="Calibri"/>
                        <w:b/>
                        <w:color w:val="001F5F"/>
                        <w:spacing w:val="-8"/>
                        <w:sz w:val="20"/>
                      </w:rPr>
                      <w:t xml:space="preserve"> </w:t>
                    </w:r>
                    <w:r>
                      <w:rPr>
                        <w:rFonts w:ascii="Calibri" w:hAnsi="Calibri"/>
                        <w:b/>
                        <w:color w:val="001F5F"/>
                        <w:sz w:val="20"/>
                      </w:rPr>
                      <w:t>Number</w:t>
                    </w:r>
                    <w:r>
                      <w:rPr>
                        <w:rFonts w:ascii="Calibri" w:hAnsi="Calibri"/>
                        <w:b/>
                        <w:color w:val="001F5F"/>
                        <w:spacing w:val="-3"/>
                        <w:sz w:val="20"/>
                      </w:rPr>
                      <w:t xml:space="preserve"> </w:t>
                    </w:r>
                    <w:r>
                      <w:rPr>
                        <w:rFonts w:ascii="Calibri" w:hAnsi="Calibri"/>
                        <w:b/>
                        <w:color w:val="001F5F"/>
                        <w:sz w:val="20"/>
                      </w:rPr>
                      <w:t>–</w:t>
                    </w:r>
                    <w:r>
                      <w:rPr>
                        <w:rFonts w:ascii="Calibri" w:hAnsi="Calibri"/>
                        <w:b/>
                        <w:color w:val="001F5F"/>
                        <w:spacing w:val="-9"/>
                        <w:sz w:val="20"/>
                      </w:rPr>
                      <w:t xml:space="preserve"> </w:t>
                    </w:r>
                    <w:r>
                      <w:rPr>
                        <w:rFonts w:ascii="Calibri" w:hAnsi="Calibri"/>
                        <w:b/>
                        <w:color w:val="001F5F"/>
                        <w:spacing w:val="-2"/>
                        <w:sz w:val="20"/>
                      </w:rPr>
                      <w:t>SC047640</w:t>
                    </w:r>
                  </w:p>
                </w:txbxContent>
              </v:textbox>
              <w10:wrap anchorx="page" anchory="page"/>
            </v:shape>
          </w:pict>
        </mc:Fallback>
      </mc:AlternateContent>
    </w:r>
    <w:r w:rsidR="00E549F3">
      <w:rPr>
        <w:noProof/>
      </w:rPr>
      <mc:AlternateContent>
        <mc:Choice Requires="wps">
          <w:drawing>
            <wp:anchor distT="0" distB="0" distL="114300" distR="114300" simplePos="0" relativeHeight="487480320" behindDoc="1" locked="0" layoutInCell="1" allowOverlap="1" wp14:anchorId="2E0A382C" wp14:editId="5245A266">
              <wp:simplePos x="0" y="0"/>
              <wp:positionH relativeFrom="page">
                <wp:posOffset>6541135</wp:posOffset>
              </wp:positionH>
              <wp:positionV relativeFrom="page">
                <wp:posOffset>9925050</wp:posOffset>
              </wp:positionV>
              <wp:extent cx="160020" cy="167640"/>
              <wp:effectExtent l="0" t="0" r="0" b="0"/>
              <wp:wrapNone/>
              <wp:docPr id="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A382E" w14:textId="77777777" w:rsidR="0001549C" w:rsidRDefault="00AB3492">
                          <w:pPr>
                            <w:spacing w:line="247" w:lineRule="exact"/>
                            <w:ind w:left="59"/>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A382C" id="docshape2" o:spid="_x0000_s1029" type="#_x0000_t202" style="position:absolute;margin-left:515.05pt;margin-top:781.5pt;width:12.6pt;height:13.2pt;z-index:-1583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Z+J2QEAAJcDAAAOAAAAZHJzL2Uyb0RvYy54bWysU9uO0zAQfUfiHyy/06QFFRQ1XS27WoS0&#10;XKRlP2DiOIlF4jFjt0n5esZO04XlDfFijT32mXPOjHdX09CLoyZv0JZyvcql0FZhbWxbysdvd6/e&#10;SeED2Bp6tLqUJ+3l1f7li93oCr3BDvtak2AQ64vRlbILwRVZ5lWnB/ArdNpyskEaIPCW2qwmGBl9&#10;6LNNnm+zEal2hEp7z6e3c1LuE37TaBW+NI3XQfSlZG4hrZTWKq7ZfgdFS+A6o8404B9YDGAsF71A&#10;3UIAcSDzF9RgFKHHJqwUDhk2jVE6aWA16/yZmocOnE5a2BzvLjb5/werPh8f3FcSYXqPEzcwifDu&#10;HtV3LyzedGBbfU2EY6eh5sLraFk2Ol+cn0arfeEjSDV+wpqbDIeACWhqaIiusE7B6NyA08V0PQWh&#10;Ysltnm84ozi13r7dvklNyaBYHjvy4YPGQcSglMQ9TeBwvPchkoFiuRJrWbwzfZ/62ts/DvhiPEnk&#10;I9+ZeZiqSZi6lK+jsqilwvrEagjnaeHp5qBD+inFyJNSSv/jAKSl6D9adiSO1RLQElRLAFbx01IG&#10;KebwJszjd3Bk2o6RZ88tXrNrjUmKnlic6XL3k9DzpMbx+n2fbj39p/0vAAAA//8DAFBLAwQUAAYA&#10;CAAAACEA1sst3uIAAAAPAQAADwAAAGRycy9kb3ducmV2LnhtbEyPwU7DMBBE70j9B2srcaN2CYna&#10;EKeqEJyQEGk4cHQSN7Ear0PstuHv2ZzKbWd3NPsm2022Zxc9euNQwnolgGmsXWOwlfBVvj1sgPmg&#10;sFG9Qy3hV3vY5Yu7TKWNu2KhL4fQMgpBnyoJXQhDyrmvO22VX7lBI92ObrQqkBxb3ozqSuG2549C&#10;JNwqg/ShU4N+6XR9OpythP03Fq/m56P6LI6FKcutwPfkJOX9cto/Awt6CjczzPiEDjkxVe6MjWc9&#10;aRGJNXlpipOIas0eEccRsGrebbZPwPOM/++R/wEAAP//AwBQSwECLQAUAAYACAAAACEAtoM4kv4A&#10;AADhAQAAEwAAAAAAAAAAAAAAAAAAAAAAW0NvbnRlbnRfVHlwZXNdLnhtbFBLAQItABQABgAIAAAA&#10;IQA4/SH/1gAAAJQBAAALAAAAAAAAAAAAAAAAAC8BAABfcmVscy8ucmVsc1BLAQItABQABgAIAAAA&#10;IQD7EZ+J2QEAAJcDAAAOAAAAAAAAAAAAAAAAAC4CAABkcnMvZTJvRG9jLnhtbFBLAQItABQABgAI&#10;AAAAIQDWyy3e4gAAAA8BAAAPAAAAAAAAAAAAAAAAADMEAABkcnMvZG93bnJldi54bWxQSwUGAAAA&#10;AAQABADzAAAAQgUAAAAA&#10;" filled="f" stroked="f">
              <v:textbox inset="0,0,0,0">
                <w:txbxContent>
                  <w:p w14:paraId="2E0A382E" w14:textId="77777777" w:rsidR="0001549C" w:rsidRDefault="00AB3492">
                    <w:pPr>
                      <w:spacing w:line="247" w:lineRule="exact"/>
                      <w:ind w:left="59"/>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146C7" w14:textId="492C2025" w:rsidR="00BC359D" w:rsidRDefault="0034405D">
    <w:pPr>
      <w:pStyle w:val="Footer"/>
    </w:pPr>
    <w:r>
      <w:rPr>
        <w:noProof/>
      </w:rPr>
      <w:drawing>
        <wp:anchor distT="0" distB="0" distL="114300" distR="114300" simplePos="0" relativeHeight="487495680" behindDoc="0" locked="0" layoutInCell="1" allowOverlap="1" wp14:anchorId="4DA94471" wp14:editId="18F11BD0">
          <wp:simplePos x="0" y="0"/>
          <wp:positionH relativeFrom="page">
            <wp:posOffset>3377565</wp:posOffset>
          </wp:positionH>
          <wp:positionV relativeFrom="paragraph">
            <wp:posOffset>-88900</wp:posOffset>
          </wp:positionV>
          <wp:extent cx="812800" cy="812800"/>
          <wp:effectExtent l="0" t="0" r="6350" b="6350"/>
          <wp:wrapNone/>
          <wp:docPr id="513310469" name="Picture 13" descr="A logo with a logo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310469" name="Picture 13" descr="A logo with a logo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812800" cy="812800"/>
                  </a:xfrm>
                  <a:prstGeom prst="rect">
                    <a:avLst/>
                  </a:prstGeom>
                </pic:spPr>
              </pic:pic>
            </a:graphicData>
          </a:graphic>
          <wp14:sizeRelH relativeFrom="margin">
            <wp14:pctWidth>0</wp14:pctWidth>
          </wp14:sizeRelH>
          <wp14:sizeRelV relativeFrom="margin">
            <wp14:pctHeight>0</wp14:pctHeight>
          </wp14:sizeRelV>
        </wp:anchor>
      </w:drawing>
    </w:r>
    <w:r w:rsidR="00F8682F">
      <w:rPr>
        <w:noProof/>
      </w:rPr>
      <mc:AlternateContent>
        <mc:Choice Requires="wps">
          <w:drawing>
            <wp:anchor distT="0" distB="0" distL="0" distR="0" simplePos="0" relativeHeight="487486464" behindDoc="0" locked="0" layoutInCell="1" allowOverlap="1" wp14:anchorId="1F317208" wp14:editId="44ED9099">
              <wp:simplePos x="635" y="635"/>
              <wp:positionH relativeFrom="page">
                <wp:align>center</wp:align>
              </wp:positionH>
              <wp:positionV relativeFrom="page">
                <wp:align>bottom</wp:align>
              </wp:positionV>
              <wp:extent cx="459740" cy="345440"/>
              <wp:effectExtent l="0" t="0" r="16510" b="0"/>
              <wp:wrapNone/>
              <wp:docPr id="1909159193"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52CC60B" w14:textId="71B6461F"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317208" id="_x0000_t202" coordsize="21600,21600" o:spt="202" path="m,l,21600r21600,l21600,xe">
              <v:stroke joinstyle="miter"/>
              <v:path gradientshapeok="t" o:connecttype="rect"/>
            </v:shapetype>
            <v:shape id="Text Box 1" o:spid="_x0000_s1030" type="#_x0000_t202" alt="OFFICIAL" style="position:absolute;margin-left:0;margin-top:0;width:36.2pt;height:27.2pt;z-index:4874864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4VB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RoZu99SccRQloZ9OyPXNUo/COefhcWC0S1E&#10;659wlA11OacT4qwi++Nv9hAP3uHlrINgcq6haM6abxr7CNoagR3BNoLpTTpP4df79o4gwylehJER&#10;wmp9M8LSUvsKOa9CIbiEliiX8+0I7/ygXDwHqVarGAQZGeEf9MbIkDrQFbh86V+FNSfCPTb1SKOa&#10;RPaG9yE23HRmtfdgPy4lUDsQeWIcEoxrPT2XoPFf/2PU5VEvfwI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GvhUENAgAAHAQA&#10;AA4AAAAAAAAAAAAAAAAALgIAAGRycy9lMm9Eb2MueG1sUEsBAi0AFAAGAAgAAAAhACNpjKPaAAAA&#10;AwEAAA8AAAAAAAAAAAAAAAAAZwQAAGRycy9kb3ducmV2LnhtbFBLBQYAAAAABAAEAPMAAABuBQAA&#10;AAA=&#10;" filled="f" stroked="f">
              <v:textbox style="mso-fit-shape-to-text:t" inset="0,0,0,15pt">
                <w:txbxContent>
                  <w:p w14:paraId="152CC60B" w14:textId="71B6461F"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42EF" w14:textId="3910876F" w:rsidR="00F8682F" w:rsidRDefault="00F8682F">
    <w:pPr>
      <w:pStyle w:val="Footer"/>
    </w:pPr>
    <w:r>
      <w:rPr>
        <w:noProof/>
      </w:rPr>
      <mc:AlternateContent>
        <mc:Choice Requires="wps">
          <w:drawing>
            <wp:anchor distT="0" distB="0" distL="0" distR="0" simplePos="0" relativeHeight="487490560" behindDoc="0" locked="0" layoutInCell="1" allowOverlap="1" wp14:anchorId="4A287302" wp14:editId="5C2BE9C7">
              <wp:simplePos x="635" y="635"/>
              <wp:positionH relativeFrom="page">
                <wp:align>center</wp:align>
              </wp:positionH>
              <wp:positionV relativeFrom="page">
                <wp:align>bottom</wp:align>
              </wp:positionV>
              <wp:extent cx="459740" cy="345440"/>
              <wp:effectExtent l="0" t="0" r="16510" b="0"/>
              <wp:wrapNone/>
              <wp:docPr id="117848363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AFE68E0" w14:textId="6D0A3FBA"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287302" id="_x0000_t202" coordsize="21600,21600" o:spt="202" path="m,l,21600r21600,l21600,xe">
              <v:stroke joinstyle="miter"/>
              <v:path gradientshapeok="t" o:connecttype="rect"/>
            </v:shapetype>
            <v:shape id="Text Box 5" o:spid="_x0000_s1031" type="#_x0000_t202" alt="OFFICIAL" style="position:absolute;margin-left:0;margin-top:0;width:36.2pt;height:27.2pt;z-index:4874905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5AFE68E0" w14:textId="6D0A3FBA"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3828" w14:textId="73790A67" w:rsidR="0001549C" w:rsidRDefault="00F8682F">
    <w:pPr>
      <w:pStyle w:val="BodyText"/>
      <w:spacing w:line="14" w:lineRule="auto"/>
      <w:rPr>
        <w:sz w:val="2"/>
      </w:rPr>
    </w:pPr>
    <w:r>
      <w:rPr>
        <w:noProof/>
        <w:sz w:val="2"/>
      </w:rPr>
      <mc:AlternateContent>
        <mc:Choice Requires="wps">
          <w:drawing>
            <wp:anchor distT="0" distB="0" distL="0" distR="0" simplePos="0" relativeHeight="487491584" behindDoc="0" locked="0" layoutInCell="1" allowOverlap="1" wp14:anchorId="05910EDA" wp14:editId="1C2F8DED">
              <wp:simplePos x="635" y="635"/>
              <wp:positionH relativeFrom="page">
                <wp:align>center</wp:align>
              </wp:positionH>
              <wp:positionV relativeFrom="page">
                <wp:align>bottom</wp:align>
              </wp:positionV>
              <wp:extent cx="459740" cy="345440"/>
              <wp:effectExtent l="0" t="0" r="16510" b="0"/>
              <wp:wrapNone/>
              <wp:docPr id="167957858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45907FD" w14:textId="06942A43"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910EDA" id="_x0000_t202" coordsize="21600,21600" o:spt="202" path="m,l,21600r21600,l21600,xe">
              <v:stroke joinstyle="miter"/>
              <v:path gradientshapeok="t" o:connecttype="rect"/>
            </v:shapetype>
            <v:shape id="Text Box 6" o:spid="_x0000_s1032" type="#_x0000_t202" alt="OFFICIAL" style="position:absolute;margin-left:0;margin-top:0;width:36.2pt;height:27.2pt;z-index:4874915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eA6DgIAABwEAAAOAAAAZHJzL2Uyb0RvYy54bWysU01v2zAMvQ/YfxB0X+x0SbcacYqsRYYB&#10;RVsgHXpWZDk2IIkCpcTOfv0oOU62bqdhF/mZpPjx+LS47Y1mB4W+BVvy6STnTFkJVWt3Jf/+sv7w&#10;mTMfhK2EBqtKflSe3y7fv1t0rlBX0ICuFDJKYn3RuZI3Ibgiy7xslBF+Ak5ZctaARgT6xV1Woego&#10;u9HZVZ5fZx1g5RCk8p6s94OTL1P+ulYyPNW1V4HpklNvIZ2Yzm08s+VCFDsUrmnlqQ3xD10Y0Voq&#10;ek51L4Jge2z/SGVaieChDhMJJoO6bqVKM9A00/zNNJtGOJVmIXK8O9Pk/19a+XjYuGdkof8CPS0w&#10;EtI5X3gyxnn6Gk38UqeM/ETh8Uyb6gOTZJzNbz7N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Bb0eA6DgIAABwE&#10;AAAOAAAAAAAAAAAAAAAAAC4CAABkcnMvZTJvRG9jLnhtbFBLAQItABQABgAIAAAAIQAjaYyj2gAA&#10;AAMBAAAPAAAAAAAAAAAAAAAAAGgEAABkcnMvZG93bnJldi54bWxQSwUGAAAAAAQABADzAAAAbwUA&#10;AAAA&#10;" filled="f" stroked="f">
              <v:textbox style="mso-fit-shape-to-text:t" inset="0,0,0,15pt">
                <w:txbxContent>
                  <w:p w14:paraId="245907FD" w14:textId="06942A43"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B756B" w14:textId="31C223AC" w:rsidR="00F8682F" w:rsidRDefault="00F8682F">
    <w:pPr>
      <w:pStyle w:val="Footer"/>
    </w:pPr>
    <w:r>
      <w:rPr>
        <w:noProof/>
      </w:rPr>
      <mc:AlternateContent>
        <mc:Choice Requires="wps">
          <w:drawing>
            <wp:anchor distT="0" distB="0" distL="0" distR="0" simplePos="0" relativeHeight="487489536" behindDoc="0" locked="0" layoutInCell="1" allowOverlap="1" wp14:anchorId="7FDF3C1F" wp14:editId="72D9DBBA">
              <wp:simplePos x="635" y="635"/>
              <wp:positionH relativeFrom="page">
                <wp:align>center</wp:align>
              </wp:positionH>
              <wp:positionV relativeFrom="page">
                <wp:align>bottom</wp:align>
              </wp:positionV>
              <wp:extent cx="459740" cy="345440"/>
              <wp:effectExtent l="0" t="0" r="16510" b="0"/>
              <wp:wrapNone/>
              <wp:docPr id="118186004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1F8EE7E" w14:textId="45E20568"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DF3C1F" id="_x0000_t202" coordsize="21600,21600" o:spt="202" path="m,l,21600r21600,l21600,xe">
              <v:stroke joinstyle="miter"/>
              <v:path gradientshapeok="t" o:connecttype="rect"/>
            </v:shapetype>
            <v:shape id="Text Box 4" o:spid="_x0000_s1033" type="#_x0000_t202" alt="OFFICIAL" style="position:absolute;margin-left:0;margin-top:0;width:36.2pt;height:27.2pt;z-index:487489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lIHDgIAABwEAAAOAAAAZHJzL2Uyb0RvYy54bWysU01v2zAMvQ/YfxB0X+x0yboacYqsRYYB&#10;RVsgHXpWZDk2IIkCpcTOfv0oOU62bqdhF/mZpPjx+LS47Y1mB4W+BVvy6STnTFkJVWt3Jf/+sv7w&#10;mTMfhK2EBqtKflSe3y7fv1t0rlBX0ICuFDJKYn3RuZI3Ibgiy7xslBF+Ak5ZctaARgT6xV1Woego&#10;u9HZVZ5/yjrAyiFI5T1Z7wcnX6b8da1keKprrwLTJafeQjoxndt4ZsuFKHYoXNPKUxviH7oworVU&#10;9JzqXgTB9tj+kcq0EsFDHSYSTAZ13UqVZqBppvmbaTaNcCrNQuR4d6bJ/7+08vGwcc/IQv8Felpg&#10;JKRzvvBkjPP0NZr4pU4Z+YnC45k21QcmyTib31zP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A2blIHDgIAABwE&#10;AAAOAAAAAAAAAAAAAAAAAC4CAABkcnMvZTJvRG9jLnhtbFBLAQItABQABgAIAAAAIQAjaYyj2gAA&#10;AAMBAAAPAAAAAAAAAAAAAAAAAGgEAABkcnMvZG93bnJldi54bWxQSwUGAAAAAAQABADzAAAAbwUA&#10;AAAA&#10;" filled="f" stroked="f">
              <v:textbox style="mso-fit-shape-to-text:t" inset="0,0,0,15pt">
                <w:txbxContent>
                  <w:p w14:paraId="01F8EE7E" w14:textId="45E20568"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8D3F" w14:textId="2813CBDD" w:rsidR="00F8682F" w:rsidRDefault="00F8682F">
    <w:pPr>
      <w:pStyle w:val="Footer"/>
    </w:pPr>
    <w:r>
      <w:rPr>
        <w:noProof/>
      </w:rPr>
      <mc:AlternateContent>
        <mc:Choice Requires="wps">
          <w:drawing>
            <wp:anchor distT="0" distB="0" distL="0" distR="0" simplePos="0" relativeHeight="487493632" behindDoc="0" locked="0" layoutInCell="1" allowOverlap="1" wp14:anchorId="1A80B6FA" wp14:editId="39276527">
              <wp:simplePos x="635" y="635"/>
              <wp:positionH relativeFrom="page">
                <wp:align>center</wp:align>
              </wp:positionH>
              <wp:positionV relativeFrom="page">
                <wp:align>bottom</wp:align>
              </wp:positionV>
              <wp:extent cx="459740" cy="345440"/>
              <wp:effectExtent l="0" t="0" r="16510" b="0"/>
              <wp:wrapNone/>
              <wp:docPr id="51034007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2892ED2" w14:textId="73D60115"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80B6FA" id="_x0000_t202" coordsize="21600,21600" o:spt="202" path="m,l,21600r21600,l21600,xe">
              <v:stroke joinstyle="miter"/>
              <v:path gradientshapeok="t" o:connecttype="rect"/>
            </v:shapetype>
            <v:shape id="Text Box 8" o:spid="_x0000_s1034" type="#_x0000_t202" alt="OFFICIAL" style="position:absolute;margin-left:0;margin-top:0;width:36.2pt;height:27.2pt;z-index:4874936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6uB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Acr6uBDgIAABwE&#10;AAAOAAAAAAAAAAAAAAAAAC4CAABkcnMvZTJvRG9jLnhtbFBLAQItABQABgAIAAAAIQAjaYyj2gAA&#10;AAMBAAAPAAAAAAAAAAAAAAAAAGgEAABkcnMvZG93bnJldi54bWxQSwUGAAAAAAQABADzAAAAbwUA&#10;AAAA&#10;" filled="f" stroked="f">
              <v:textbox style="mso-fit-shape-to-text:t" inset="0,0,0,15pt">
                <w:txbxContent>
                  <w:p w14:paraId="52892ED2" w14:textId="73D60115"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382A" w14:textId="58AB0075" w:rsidR="0001549C" w:rsidRDefault="003664AB">
    <w:pPr>
      <w:pStyle w:val="BodyText"/>
      <w:spacing w:line="14" w:lineRule="auto"/>
      <w:rPr>
        <w:sz w:val="2"/>
      </w:rPr>
    </w:pPr>
    <w:r>
      <w:rPr>
        <w:noProof/>
        <w:sz w:val="2"/>
      </w:rPr>
      <w:drawing>
        <wp:anchor distT="0" distB="0" distL="114300" distR="114300" simplePos="0" relativeHeight="487496704" behindDoc="0" locked="0" layoutInCell="1" allowOverlap="1" wp14:anchorId="7748CFE6" wp14:editId="4A1B7D7D">
          <wp:simplePos x="0" y="0"/>
          <wp:positionH relativeFrom="column">
            <wp:posOffset>2654300</wp:posOffset>
          </wp:positionH>
          <wp:positionV relativeFrom="paragraph">
            <wp:posOffset>-1167765</wp:posOffset>
          </wp:positionV>
          <wp:extent cx="1102995" cy="1102995"/>
          <wp:effectExtent l="0" t="0" r="1905" b="1905"/>
          <wp:wrapNone/>
          <wp:docPr id="396656970" name="Picture 16" descr="A logo with a logo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56970" name="Picture 16" descr="A logo with a logo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02995" cy="1102995"/>
                  </a:xfrm>
                  <a:prstGeom prst="rect">
                    <a:avLst/>
                  </a:prstGeom>
                </pic:spPr>
              </pic:pic>
            </a:graphicData>
          </a:graphic>
        </wp:anchor>
      </w:drawing>
    </w:r>
    <w:r w:rsidR="00F8682F">
      <w:rPr>
        <w:noProof/>
      </w:rPr>
      <mc:AlternateContent>
        <mc:Choice Requires="wps">
          <w:drawing>
            <wp:anchor distT="0" distB="0" distL="0" distR="0" simplePos="0" relativeHeight="487494656" behindDoc="0" locked="0" layoutInCell="1" allowOverlap="1" wp14:anchorId="6DFE9041" wp14:editId="65F8BD54">
              <wp:simplePos x="635" y="635"/>
              <wp:positionH relativeFrom="page">
                <wp:align>center</wp:align>
              </wp:positionH>
              <wp:positionV relativeFrom="page">
                <wp:align>bottom</wp:align>
              </wp:positionV>
              <wp:extent cx="459740" cy="345440"/>
              <wp:effectExtent l="0" t="0" r="16510" b="0"/>
              <wp:wrapNone/>
              <wp:docPr id="546565696"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61595F9" w14:textId="45274CA5"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FE9041" id="_x0000_t202" coordsize="21600,21600" o:spt="202" path="m,l,21600r21600,l21600,xe">
              <v:stroke joinstyle="miter"/>
              <v:path gradientshapeok="t" o:connecttype="rect"/>
            </v:shapetype>
            <v:shape id="Text Box 9" o:spid="_x0000_s1035" type="#_x0000_t202" alt="OFFICIAL" style="position:absolute;margin-left:0;margin-top:0;width:36.2pt;height:27.2pt;z-index:487494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m8DgIAABwEAAAOAAAAZHJzL2Uyb0RvYy54bWysU01v2zAMvQ/YfxB0X+x0ydYYcYqsRYYB&#10;QVsgHXqWZSk2IImCpMTOfv0oOU62bqdhF/mZpPjx+LS867UiR+F8C6ak00lOiTAc6tbsS/r9ZfPh&#10;lhIfmKmZAiNKehKe3q3ev1t2thA30ICqhSOYxPiisyVtQrBFlnneCM38BKww6JTgNAv46/ZZ7ViH&#10;2bXKbvL8U9aBq60DLrxH68PgpKuUX0rBw5OUXgSiSoq9hXS6dFbxzFZLVuwds03Lz22wf+hCs9Zg&#10;0UuqBxYYObj2j1S65Q48yDDhoDOQsuUizYDTTPM30+waZkWaBcnx9kKT/39p+eNxZ58dCf0X6HGB&#10;kZDO+sKjMc7TS6fjFzsl6EcKTxfaRB8IR+Nsvvg8Qw9H18fZfIYYs2TXy9b58FWAJhGU1OFWElns&#10;uPVhCB1DYi0Dm1aptBllfjNgzmjJrh1GFPqqJ21d0sXYfQX1CYdyMOzbW75psfSW+fDMHC4Yu0XR&#10;hic8pIKupHBGlDTgfvzNHuORd/RS0qFgSmpQ0ZSobwb3EbU1AjeCKoHpIp/n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BxEBm8DgIAABwE&#10;AAAOAAAAAAAAAAAAAAAAAC4CAABkcnMvZTJvRG9jLnhtbFBLAQItABQABgAIAAAAIQAjaYyj2gAA&#10;AAMBAAAPAAAAAAAAAAAAAAAAAGgEAABkcnMvZG93bnJldi54bWxQSwUGAAAAAAQABADzAAAAbwUA&#10;AAAA&#10;" filled="f" stroked="f">
              <v:textbox style="mso-fit-shape-to-text:t" inset="0,0,0,15pt">
                <w:txbxContent>
                  <w:p w14:paraId="461595F9" w14:textId="45274CA5"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E49DA" w14:textId="6C756541" w:rsidR="00F8682F" w:rsidRDefault="00F8682F">
    <w:pPr>
      <w:pStyle w:val="Footer"/>
    </w:pPr>
    <w:r>
      <w:rPr>
        <w:noProof/>
      </w:rPr>
      <mc:AlternateContent>
        <mc:Choice Requires="wps">
          <w:drawing>
            <wp:anchor distT="0" distB="0" distL="0" distR="0" simplePos="0" relativeHeight="487492608" behindDoc="0" locked="0" layoutInCell="1" allowOverlap="1" wp14:anchorId="6EBA4FA5" wp14:editId="439BEE8F">
              <wp:simplePos x="635" y="635"/>
              <wp:positionH relativeFrom="page">
                <wp:align>center</wp:align>
              </wp:positionH>
              <wp:positionV relativeFrom="page">
                <wp:align>bottom</wp:align>
              </wp:positionV>
              <wp:extent cx="459740" cy="345440"/>
              <wp:effectExtent l="0" t="0" r="16510" b="0"/>
              <wp:wrapNone/>
              <wp:docPr id="433894251"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AEEA32B" w14:textId="0FF67EDE"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BA4FA5" id="_x0000_t202" coordsize="21600,21600" o:spt="202" path="m,l,21600r21600,l21600,xe">
              <v:stroke joinstyle="miter"/>
              <v:path gradientshapeok="t" o:connecttype="rect"/>
            </v:shapetype>
            <v:shape id="Text Box 7" o:spid="_x0000_s1036" type="#_x0000_t202" alt="OFFICIAL" style="position:absolute;margin-left:0;margin-top:0;width:36.2pt;height:27.2pt;z-index:4874926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r6DAIAAB0EAAAOAAAAZHJzL2Uyb0RvYy54bWysU11v2jAUfZ+0/2D5fSR0sLURoWKtmCah&#10;thKd+mwch0RKfC3bkLBfv2NDYOv2VPXFObn3+n6cezy77duG7ZV1Nemcj0cpZ0pLKmq9zfnP5+Wn&#10;a86cF7oQDWmV84Ny/Hb+8cOsM5m6ooqaQlmGJNplncl55b3JksTJSrXCjcgoDWdJthUev3abFFZ0&#10;yN42yVWafkk6soWxJJVzsN4fnXwe85elkv6xLJ3yrMk5evPxtPHchDOZz0S2tcJUtTy1Id7QRStq&#10;jaLnVPfCC7az9T+p2lpaclT6kaQ2obKspYozYJpx+mqadSWMirOAHGfONLn3Sysf9mvzZJnvv1GP&#10;BQZCOuMyB2OYpy9tG77olMEPCg9n2lTvmYRxMr35OoFHwvV5Mp0AI0tyuWys898VtSyAnFtsJZIl&#10;9ivnj6FDSKilaVk3TdxMo/8yIGewJJcOA/L9pmd1ge5j4WDaUHHAVJaOC3dGLmvUXgnnn4TFhtEu&#10;VOsfcZQNdTmnE+KsIvvrf/YQD+Lh5ayDYnKuIWnOmh8aCwniGoAdwCaC8U06TeHXu/aOoMMxnoSR&#10;EcJqfTPA0lL7Aj0vQiG4hJYol/PNAO/8Ubp4D1ItFjEIOjLCr/TayJA68BXIfO5fhDUnxj1W9UCD&#10;nET2ivhjbLjpzGLnQX/cyoXIE+XQYNzr6b0Ekf/5H6Mur3r+Gw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GECq+gwCAAAdBAAA&#10;DgAAAAAAAAAAAAAAAAAuAgAAZHJzL2Uyb0RvYy54bWxQSwECLQAUAAYACAAAACEAI2mMo9oAAAAD&#10;AQAADwAAAAAAAAAAAAAAAABmBAAAZHJzL2Rvd25yZXYueG1sUEsFBgAAAAAEAAQA8wAAAG0FAAAA&#10;AA==&#10;" filled="f" stroked="f">
              <v:textbox style="mso-fit-shape-to-text:t" inset="0,0,0,15pt">
                <w:txbxContent>
                  <w:p w14:paraId="5AEEA32B" w14:textId="0FF67EDE" w:rsidR="00F8682F" w:rsidRPr="00F8682F" w:rsidRDefault="00F8682F" w:rsidP="00F8682F">
                    <w:pPr>
                      <w:rPr>
                        <w:rFonts w:ascii="Calibri" w:eastAsia="Calibri" w:hAnsi="Calibri" w:cs="Calibri"/>
                        <w:noProof/>
                        <w:color w:val="000000"/>
                        <w:sz w:val="20"/>
                        <w:szCs w:val="20"/>
                      </w:rPr>
                    </w:pPr>
                    <w:r w:rsidRPr="00F8682F">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CCBF5" w14:textId="77777777" w:rsidR="007047A2" w:rsidRDefault="007047A2">
      <w:r>
        <w:separator/>
      </w:r>
    </w:p>
  </w:footnote>
  <w:footnote w:type="continuationSeparator" w:id="0">
    <w:p w14:paraId="6BD131E2" w14:textId="77777777" w:rsidR="007047A2" w:rsidRDefault="00704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41128" w14:textId="6A37D137" w:rsidR="00C0004D" w:rsidRDefault="00C0004D">
    <w:pPr>
      <w:pStyle w:val="Header"/>
    </w:pPr>
  </w:p>
  <w:p w14:paraId="783F7691" w14:textId="0423DCA1" w:rsidR="00C0004D" w:rsidRDefault="00C0004D">
    <w:pPr>
      <w:pStyle w:val="Header"/>
    </w:pPr>
    <w:r>
      <w:tab/>
    </w:r>
  </w:p>
  <w:p w14:paraId="3932B407" w14:textId="5A6DFF65" w:rsidR="00C0004D" w:rsidRDefault="00C0004D">
    <w:pPr>
      <w:pStyle w:val="Header"/>
    </w:pPr>
  </w:p>
  <w:p w14:paraId="23052304" w14:textId="77777777" w:rsidR="00C0004D" w:rsidRDefault="00C000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AB714" w14:textId="77777777" w:rsidR="000A5983" w:rsidRDefault="000A5983">
    <w:pPr>
      <w:pStyle w:val="Header"/>
    </w:pPr>
  </w:p>
  <w:p w14:paraId="5B8E3515" w14:textId="310C81F1" w:rsidR="000A5983" w:rsidRDefault="000A5983">
    <w:pPr>
      <w:pStyle w:val="Header"/>
    </w:pPr>
    <w:r>
      <w:tab/>
    </w:r>
  </w:p>
  <w:p w14:paraId="79975705" w14:textId="77777777" w:rsidR="000A5983" w:rsidRDefault="000A5983">
    <w:pPr>
      <w:pStyle w:val="Header"/>
    </w:pPr>
  </w:p>
  <w:p w14:paraId="3DF24657" w14:textId="77777777" w:rsidR="000A5983" w:rsidRDefault="000A59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14E65"/>
    <w:multiLevelType w:val="hybridMultilevel"/>
    <w:tmpl w:val="72383000"/>
    <w:lvl w:ilvl="0" w:tplc="E08AB740">
      <w:start w:val="1"/>
      <w:numFmt w:val="lowerLetter"/>
      <w:lvlText w:val="%1."/>
      <w:lvlJc w:val="left"/>
      <w:pPr>
        <w:ind w:left="1209" w:hanging="708"/>
      </w:pPr>
      <w:rPr>
        <w:rFonts w:ascii="Arial" w:eastAsia="Arial" w:hAnsi="Arial" w:cs="Arial" w:hint="default"/>
        <w:b w:val="0"/>
        <w:bCs w:val="0"/>
        <w:i w:val="0"/>
        <w:iCs w:val="0"/>
        <w:w w:val="100"/>
        <w:sz w:val="24"/>
        <w:szCs w:val="24"/>
        <w:lang w:val="en-US" w:eastAsia="en-US" w:bidi="ar-SA"/>
      </w:rPr>
    </w:lvl>
    <w:lvl w:ilvl="1" w:tplc="AE6AC87E">
      <w:numFmt w:val="bullet"/>
      <w:lvlText w:val="•"/>
      <w:lvlJc w:val="left"/>
      <w:pPr>
        <w:ind w:left="2103" w:hanging="708"/>
      </w:pPr>
      <w:rPr>
        <w:rFonts w:hint="default"/>
        <w:lang w:val="en-US" w:eastAsia="en-US" w:bidi="ar-SA"/>
      </w:rPr>
    </w:lvl>
    <w:lvl w:ilvl="2" w:tplc="0A26C85A">
      <w:numFmt w:val="bullet"/>
      <w:lvlText w:val="•"/>
      <w:lvlJc w:val="left"/>
      <w:pPr>
        <w:ind w:left="3006" w:hanging="708"/>
      </w:pPr>
      <w:rPr>
        <w:rFonts w:hint="default"/>
        <w:lang w:val="en-US" w:eastAsia="en-US" w:bidi="ar-SA"/>
      </w:rPr>
    </w:lvl>
    <w:lvl w:ilvl="3" w:tplc="C7C685B2">
      <w:numFmt w:val="bullet"/>
      <w:lvlText w:val="•"/>
      <w:lvlJc w:val="left"/>
      <w:pPr>
        <w:ind w:left="3909" w:hanging="708"/>
      </w:pPr>
      <w:rPr>
        <w:rFonts w:hint="default"/>
        <w:lang w:val="en-US" w:eastAsia="en-US" w:bidi="ar-SA"/>
      </w:rPr>
    </w:lvl>
    <w:lvl w:ilvl="4" w:tplc="6A34B81A">
      <w:numFmt w:val="bullet"/>
      <w:lvlText w:val="•"/>
      <w:lvlJc w:val="left"/>
      <w:pPr>
        <w:ind w:left="4812" w:hanging="708"/>
      </w:pPr>
      <w:rPr>
        <w:rFonts w:hint="default"/>
        <w:lang w:val="en-US" w:eastAsia="en-US" w:bidi="ar-SA"/>
      </w:rPr>
    </w:lvl>
    <w:lvl w:ilvl="5" w:tplc="6174313E">
      <w:numFmt w:val="bullet"/>
      <w:lvlText w:val="•"/>
      <w:lvlJc w:val="left"/>
      <w:pPr>
        <w:ind w:left="5715" w:hanging="708"/>
      </w:pPr>
      <w:rPr>
        <w:rFonts w:hint="default"/>
        <w:lang w:val="en-US" w:eastAsia="en-US" w:bidi="ar-SA"/>
      </w:rPr>
    </w:lvl>
    <w:lvl w:ilvl="6" w:tplc="867A83BA">
      <w:numFmt w:val="bullet"/>
      <w:lvlText w:val="•"/>
      <w:lvlJc w:val="left"/>
      <w:pPr>
        <w:ind w:left="6618" w:hanging="708"/>
      </w:pPr>
      <w:rPr>
        <w:rFonts w:hint="default"/>
        <w:lang w:val="en-US" w:eastAsia="en-US" w:bidi="ar-SA"/>
      </w:rPr>
    </w:lvl>
    <w:lvl w:ilvl="7" w:tplc="EC6A25A4">
      <w:numFmt w:val="bullet"/>
      <w:lvlText w:val="•"/>
      <w:lvlJc w:val="left"/>
      <w:pPr>
        <w:ind w:left="7521" w:hanging="708"/>
      </w:pPr>
      <w:rPr>
        <w:rFonts w:hint="default"/>
        <w:lang w:val="en-US" w:eastAsia="en-US" w:bidi="ar-SA"/>
      </w:rPr>
    </w:lvl>
    <w:lvl w:ilvl="8" w:tplc="58ECB4DA">
      <w:numFmt w:val="bullet"/>
      <w:lvlText w:val="•"/>
      <w:lvlJc w:val="left"/>
      <w:pPr>
        <w:ind w:left="8424" w:hanging="708"/>
      </w:pPr>
      <w:rPr>
        <w:rFonts w:hint="default"/>
        <w:lang w:val="en-US" w:eastAsia="en-US" w:bidi="ar-SA"/>
      </w:rPr>
    </w:lvl>
  </w:abstractNum>
  <w:num w:numId="1" w16cid:durableId="881137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49C"/>
    <w:rsid w:val="00006E3D"/>
    <w:rsid w:val="0001549C"/>
    <w:rsid w:val="000A5983"/>
    <w:rsid w:val="000D3634"/>
    <w:rsid w:val="001049F5"/>
    <w:rsid w:val="00116525"/>
    <w:rsid w:val="0018777C"/>
    <w:rsid w:val="0019072C"/>
    <w:rsid w:val="001A3B26"/>
    <w:rsid w:val="001B1CAF"/>
    <w:rsid w:val="001E306F"/>
    <w:rsid w:val="001E7F08"/>
    <w:rsid w:val="00203565"/>
    <w:rsid w:val="00213AA9"/>
    <w:rsid w:val="002141DD"/>
    <w:rsid w:val="002143DD"/>
    <w:rsid w:val="00225CDD"/>
    <w:rsid w:val="00234DE8"/>
    <w:rsid w:val="0024562C"/>
    <w:rsid w:val="0026609D"/>
    <w:rsid w:val="002803D7"/>
    <w:rsid w:val="002929C4"/>
    <w:rsid w:val="002A4655"/>
    <w:rsid w:val="002B405A"/>
    <w:rsid w:val="002D7153"/>
    <w:rsid w:val="002E555A"/>
    <w:rsid w:val="002F3ED6"/>
    <w:rsid w:val="00311F2A"/>
    <w:rsid w:val="0034405D"/>
    <w:rsid w:val="003524F1"/>
    <w:rsid w:val="003664AB"/>
    <w:rsid w:val="003A564E"/>
    <w:rsid w:val="003B62CD"/>
    <w:rsid w:val="003F52E2"/>
    <w:rsid w:val="00400926"/>
    <w:rsid w:val="004032BD"/>
    <w:rsid w:val="004102B6"/>
    <w:rsid w:val="00426441"/>
    <w:rsid w:val="00446F21"/>
    <w:rsid w:val="00464EB8"/>
    <w:rsid w:val="00473E0D"/>
    <w:rsid w:val="00481D01"/>
    <w:rsid w:val="0049334E"/>
    <w:rsid w:val="004B5C7C"/>
    <w:rsid w:val="0050347E"/>
    <w:rsid w:val="0051703F"/>
    <w:rsid w:val="00523B81"/>
    <w:rsid w:val="0056119B"/>
    <w:rsid w:val="005646C3"/>
    <w:rsid w:val="00570151"/>
    <w:rsid w:val="005732A3"/>
    <w:rsid w:val="005D5E91"/>
    <w:rsid w:val="005D643F"/>
    <w:rsid w:val="005F5E15"/>
    <w:rsid w:val="00621359"/>
    <w:rsid w:val="00634D78"/>
    <w:rsid w:val="006565E6"/>
    <w:rsid w:val="006618B9"/>
    <w:rsid w:val="00663983"/>
    <w:rsid w:val="006713ED"/>
    <w:rsid w:val="006A5D13"/>
    <w:rsid w:val="006B7925"/>
    <w:rsid w:val="00702CA4"/>
    <w:rsid w:val="007047A2"/>
    <w:rsid w:val="00705D81"/>
    <w:rsid w:val="00716B93"/>
    <w:rsid w:val="00722878"/>
    <w:rsid w:val="007241C3"/>
    <w:rsid w:val="007708F7"/>
    <w:rsid w:val="00781F7B"/>
    <w:rsid w:val="007A1792"/>
    <w:rsid w:val="007A78B8"/>
    <w:rsid w:val="007B3326"/>
    <w:rsid w:val="007E4689"/>
    <w:rsid w:val="007E7C67"/>
    <w:rsid w:val="00830F78"/>
    <w:rsid w:val="0085260D"/>
    <w:rsid w:val="008607C0"/>
    <w:rsid w:val="0087619C"/>
    <w:rsid w:val="00880015"/>
    <w:rsid w:val="00894E65"/>
    <w:rsid w:val="008B4714"/>
    <w:rsid w:val="008E56EB"/>
    <w:rsid w:val="0091760F"/>
    <w:rsid w:val="00922EA0"/>
    <w:rsid w:val="009C2A0B"/>
    <w:rsid w:val="00A02754"/>
    <w:rsid w:val="00A1261A"/>
    <w:rsid w:val="00AB0F76"/>
    <w:rsid w:val="00AB3492"/>
    <w:rsid w:val="00AC1539"/>
    <w:rsid w:val="00AC38D5"/>
    <w:rsid w:val="00B023FA"/>
    <w:rsid w:val="00B4780F"/>
    <w:rsid w:val="00B50F53"/>
    <w:rsid w:val="00B564A6"/>
    <w:rsid w:val="00B941F8"/>
    <w:rsid w:val="00B959F3"/>
    <w:rsid w:val="00B96953"/>
    <w:rsid w:val="00BA60C7"/>
    <w:rsid w:val="00BA65B0"/>
    <w:rsid w:val="00BB065E"/>
    <w:rsid w:val="00BC359D"/>
    <w:rsid w:val="00BC443B"/>
    <w:rsid w:val="00BD2630"/>
    <w:rsid w:val="00BE7389"/>
    <w:rsid w:val="00BF0C7E"/>
    <w:rsid w:val="00C0004D"/>
    <w:rsid w:val="00C027F4"/>
    <w:rsid w:val="00C0787A"/>
    <w:rsid w:val="00C2613E"/>
    <w:rsid w:val="00C35819"/>
    <w:rsid w:val="00C5608E"/>
    <w:rsid w:val="00C63A01"/>
    <w:rsid w:val="00C76288"/>
    <w:rsid w:val="00CB180B"/>
    <w:rsid w:val="00CB1FA3"/>
    <w:rsid w:val="00CD0C51"/>
    <w:rsid w:val="00CE65B9"/>
    <w:rsid w:val="00CF72A5"/>
    <w:rsid w:val="00D156C7"/>
    <w:rsid w:val="00D211E8"/>
    <w:rsid w:val="00D2135E"/>
    <w:rsid w:val="00D50FA2"/>
    <w:rsid w:val="00D85E81"/>
    <w:rsid w:val="00D869CF"/>
    <w:rsid w:val="00D87C7E"/>
    <w:rsid w:val="00DA1859"/>
    <w:rsid w:val="00DC31C4"/>
    <w:rsid w:val="00DD2671"/>
    <w:rsid w:val="00DF4D56"/>
    <w:rsid w:val="00E21123"/>
    <w:rsid w:val="00E40C92"/>
    <w:rsid w:val="00E43E08"/>
    <w:rsid w:val="00E549F3"/>
    <w:rsid w:val="00E70F1C"/>
    <w:rsid w:val="00E820E8"/>
    <w:rsid w:val="00E93B51"/>
    <w:rsid w:val="00E93EB5"/>
    <w:rsid w:val="00E969C0"/>
    <w:rsid w:val="00EA761E"/>
    <w:rsid w:val="00EC3763"/>
    <w:rsid w:val="00ED5BF4"/>
    <w:rsid w:val="00F0283D"/>
    <w:rsid w:val="00F062FE"/>
    <w:rsid w:val="00F142FD"/>
    <w:rsid w:val="00F22321"/>
    <w:rsid w:val="00F4570B"/>
    <w:rsid w:val="00F53139"/>
    <w:rsid w:val="00F55453"/>
    <w:rsid w:val="00F7038E"/>
    <w:rsid w:val="00F8032B"/>
    <w:rsid w:val="00F8621F"/>
    <w:rsid w:val="00F86603"/>
    <w:rsid w:val="00F8682F"/>
    <w:rsid w:val="00F95B80"/>
    <w:rsid w:val="00FC1F1F"/>
    <w:rsid w:val="00FC2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A3791"/>
  <w15:docId w15:val="{0A5B1062-0AA1-418B-9812-DBD37A72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0"/>
      <w:ind w:left="1109" w:right="1106"/>
      <w:jc w:val="center"/>
    </w:pPr>
    <w:rPr>
      <w:rFonts w:ascii="Calibri" w:eastAsia="Calibri" w:hAnsi="Calibri" w:cs="Calibri"/>
      <w:b/>
      <w:bCs/>
      <w:sz w:val="40"/>
      <w:szCs w:val="40"/>
    </w:rPr>
  </w:style>
  <w:style w:type="paragraph" w:styleId="ListParagraph">
    <w:name w:val="List Paragraph"/>
    <w:basedOn w:val="Normal"/>
    <w:uiPriority w:val="1"/>
    <w:qFormat/>
    <w:pPr>
      <w:ind w:left="1209" w:hanging="70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70F1C"/>
    <w:pPr>
      <w:tabs>
        <w:tab w:val="center" w:pos="4513"/>
        <w:tab w:val="right" w:pos="9026"/>
      </w:tabs>
    </w:pPr>
  </w:style>
  <w:style w:type="character" w:customStyle="1" w:styleId="HeaderChar">
    <w:name w:val="Header Char"/>
    <w:basedOn w:val="DefaultParagraphFont"/>
    <w:link w:val="Header"/>
    <w:uiPriority w:val="99"/>
    <w:rsid w:val="00E70F1C"/>
    <w:rPr>
      <w:rFonts w:ascii="Arial" w:eastAsia="Arial" w:hAnsi="Arial" w:cs="Arial"/>
    </w:rPr>
  </w:style>
  <w:style w:type="paragraph" w:styleId="Footer">
    <w:name w:val="footer"/>
    <w:basedOn w:val="Normal"/>
    <w:link w:val="FooterChar"/>
    <w:uiPriority w:val="99"/>
    <w:unhideWhenUsed/>
    <w:rsid w:val="00E70F1C"/>
    <w:pPr>
      <w:tabs>
        <w:tab w:val="center" w:pos="4513"/>
        <w:tab w:val="right" w:pos="9026"/>
      </w:tabs>
    </w:pPr>
  </w:style>
  <w:style w:type="character" w:customStyle="1" w:styleId="FooterChar">
    <w:name w:val="Footer Char"/>
    <w:basedOn w:val="DefaultParagraphFont"/>
    <w:link w:val="Footer"/>
    <w:uiPriority w:val="99"/>
    <w:rsid w:val="00E70F1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g"/><Relationship Id="rId18" Type="http://schemas.openxmlformats.org/officeDocument/2006/relationships/image" Target="media/image6.jpeg"/><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footer8.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6F4EB18C-F345-40F4-BA4B-290F571F8AE6}"/>
</file>

<file path=customXml/itemProps2.xml><?xml version="1.0" encoding="utf-8"?>
<ds:datastoreItem xmlns:ds="http://schemas.openxmlformats.org/officeDocument/2006/customXml" ds:itemID="{546E3DD4-4B81-499F-BA82-312DB5181E67}"/>
</file>

<file path=customXml/itemProps3.xml><?xml version="1.0" encoding="utf-8"?>
<ds:datastoreItem xmlns:ds="http://schemas.openxmlformats.org/officeDocument/2006/customXml" ds:itemID="{DFC2D046-32B2-4C88-B619-3038C18EDB6C}"/>
</file>

<file path=docProps/app.xml><?xml version="1.0" encoding="utf-8"?>
<Properties xmlns="http://schemas.openxmlformats.org/officeDocument/2006/extended-properties" xmlns:vt="http://schemas.openxmlformats.org/officeDocument/2006/docPropsVTypes">
  <Template>Normal</Template>
  <TotalTime>11</TotalTime>
  <Pages>8</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McArdle</dc:creator>
  <cp:lastModifiedBy>Ann Brown</cp:lastModifiedBy>
  <cp:revision>7</cp:revision>
  <dcterms:created xsi:type="dcterms:W3CDTF">2025-11-25T15:18:00Z</dcterms:created>
  <dcterms:modified xsi:type="dcterms:W3CDTF">2025-11-26T16:56:00Z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2021-10-02T00:00:00Z</vt:filetime>
  </property>
  <property fmtid="{D5CDD505-2E9C-101B-9397-08002B2CF9AE}" pid="3" name="Creator">
    <vt:lpwstr>Microsoft® Word for Microsoft 365</vt:lpwstr>
  </property>
  <property fmtid="{D5CDD505-2E9C-101B-9397-08002B2CF9AE}" pid="4" name="LastSaved">
    <vt:filetime>2022-11-17T00:00:00Z</vt:filetime>
  </property>
  <property fmtid="{D5CDD505-2E9C-101B-9397-08002B2CF9AE}" pid="5" name="Producer">
    <vt:lpwstr>Microsoft® Word for Microsoft 365</vt:lpwstr>
  </property>
  <property fmtid="{D5CDD505-2E9C-101B-9397-08002B2CF9AE}" pid="6" name="ClassificationContentMarkingFooterShapeIds">
    <vt:lpwstr>71cb7519,370b7b12,39f49b94,4671c0cd,463e3bb1,641c55da,19dcb36b,1e6b2be7,2093ee40</vt:lpwstr>
  </property>
  <property fmtid="{D5CDD505-2E9C-101B-9397-08002B2CF9AE}" pid="7" name="ClassificationContentMarkingFooterFontProps">
    <vt:lpwstr>#000000,10,Calibri</vt:lpwstr>
  </property>
  <property fmtid="{D5CDD505-2E9C-101B-9397-08002B2CF9AE}" pid="8" name="ClassificationContentMarkingFooterText">
    <vt:lpwstr>OFFICIAL</vt:lpwstr>
  </property>
  <property fmtid="{D5CDD505-2E9C-101B-9397-08002B2CF9AE}" pid="9" name="MSIP_Label_f9af038e-07b4-4369-a678-c835687cb272_Enabled">
    <vt:lpwstr>true</vt:lpwstr>
  </property>
  <property fmtid="{D5CDD505-2E9C-101B-9397-08002B2CF9AE}" pid="10" name="MSIP_Label_f9af038e-07b4-4369-a678-c835687cb272_SetDate">
    <vt:lpwstr>2025-02-23T15:56:39Z</vt:lpwstr>
  </property>
  <property fmtid="{D5CDD505-2E9C-101B-9397-08002B2CF9AE}" pid="11" name="MSIP_Label_f9af038e-07b4-4369-a678-c835687cb272_Method">
    <vt:lpwstr>Standard</vt:lpwstr>
  </property>
  <property fmtid="{D5CDD505-2E9C-101B-9397-08002B2CF9AE}" pid="12" name="MSIP_Label_f9af038e-07b4-4369-a678-c835687cb272_Name">
    <vt:lpwstr>OFFICIAL</vt:lpwstr>
  </property>
  <property fmtid="{D5CDD505-2E9C-101B-9397-08002B2CF9AE}" pid="13" name="MSIP_Label_f9af038e-07b4-4369-a678-c835687cb272_SiteId">
    <vt:lpwstr>ac52f73c-fd1a-4a9a-8e7a-4a248f3139e1</vt:lpwstr>
  </property>
  <property fmtid="{D5CDD505-2E9C-101B-9397-08002B2CF9AE}" pid="14" name="MSIP_Label_f9af038e-07b4-4369-a678-c835687cb272_ActionId">
    <vt:lpwstr>0472eb40-1764-41bb-adce-a75d1945645b</vt:lpwstr>
  </property>
  <property fmtid="{D5CDD505-2E9C-101B-9397-08002B2CF9AE}" pid="15" name="MSIP_Label_f9af038e-07b4-4369-a678-c835687cb272_ContentBits">
    <vt:lpwstr>2</vt:lpwstr>
  </property>
  <property fmtid="{D5CDD505-2E9C-101B-9397-08002B2CF9AE}" pid="16" name="ContentTypeId">
    <vt:lpwstr>0x010100CD04853568B40F4E8366B3070197220F</vt:lpwstr>
  </property>
</Properties>
</file>