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ttf" ContentType="application/x-font-ttf"/>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pBdr>
          <w:top w:color="e3e3e3" w:space="0" w:sz="0" w:val="none"/>
          <w:left w:color="e3e3e3" w:space="0" w:sz="0" w:val="none"/>
          <w:bottom w:color="e3e3e3" w:space="0" w:sz="0" w:val="none"/>
          <w:right w:color="e3e3e3" w:space="0" w:sz="0" w:val="none"/>
          <w:between w:color="e3e3e3" w:space="0" w:sz="0" w:val="none"/>
        </w:pBdr>
        <w:shd w:fill="ffffff" w:val="clear"/>
        <w:spacing w:after="300" w:lineRule="auto"/>
        <w:rPr>
          <w:rFonts w:ascii="Roboto" w:cs="Roboto" w:eastAsia="Roboto" w:hAnsi="Roboto"/>
          <w:b w:val="1"/>
          <w:bCs w:val="1"/>
          <w:color w:val="0d0d0d"/>
          <w:sz w:val="24"/>
          <w:szCs w:val="24"/>
        </w:rPr>
      </w:pPr>
      <w:r w:rsidDel="00000000" w:rsidR="00000000" w:rsidRPr="00000000">
        <w:rPr>
          <w:rFonts w:ascii="Roboto" w:cs="Roboto" w:eastAsia="Roboto" w:hAnsi="Roboto"/>
          <w:b w:val="1"/>
          <w:bCs w:val="1"/>
          <w:color w:val="0d0d0d"/>
          <w:sz w:val="24"/>
          <w:szCs w:val="24"/>
          <w:rtl w:val="0"/>
        </w:rPr>
        <w:t xml:space="preserve">Own Yer Bike (Sc049659)  Annual Report Aug 2025</w:t>
      </w:r>
    </w:p>
    <w:p w:rsidR="00000000" w:rsidDel="00000000" w:rsidP="00000000" w:rsidRDefault="00000000" w:rsidRPr="00000000" w14:paraId="00000003">
      <w:pPr>
        <w:pBdr>
          <w:top w:color="e3e3e3" w:space="0" w:sz="0" w:val="none"/>
          <w:left w:color="e3e3e3" w:space="0" w:sz="0" w:val="none"/>
          <w:bottom w:color="e3e3e3" w:space="0" w:sz="0" w:val="none"/>
          <w:right w:color="e3e3e3" w:space="0" w:sz="0" w:val="none"/>
          <w:between w:color="e3e3e3" w:space="0" w:sz="0" w:val="none"/>
        </w:pBdr>
        <w:shd w:fill="ffffff" w:val="clear"/>
        <w:spacing w:after="300" w:before="300" w:lineRule="auto"/>
        <w:rPr>
          <w:rFonts w:ascii="Roboto" w:cs="Roboto" w:eastAsia="Roboto" w:hAnsi="Roboto"/>
          <w:b w:val="1"/>
          <w:bCs w:val="1"/>
          <w:color w:val="0d0d0d"/>
          <w:sz w:val="24"/>
          <w:szCs w:val="24"/>
        </w:rPr>
      </w:pPr>
      <w:r w:rsidDel="00000000" w:rsidR="00000000" w:rsidRPr="00000000">
        <w:rPr>
          <w:rFonts w:ascii="Roboto" w:cs="Roboto" w:eastAsia="Roboto" w:hAnsi="Roboto"/>
          <w:b w:val="1"/>
          <w:bCs w:val="1"/>
          <w:color w:val="0d0d0d"/>
          <w:sz w:val="24"/>
          <w:szCs w:val="24"/>
          <w:rtl w:val="0"/>
        </w:rPr>
        <w:t xml:space="preserve">Introduction:</w:t>
      </w:r>
    </w:p>
    <w:p w:rsidR="00000000" w:rsidDel="00000000" w:rsidP="00000000" w:rsidRDefault="00000000" w:rsidRPr="00000000" w14:paraId="00000004">
      <w:pPr>
        <w:pBdr>
          <w:top w:color="e3e3e3" w:space="0" w:sz="0" w:val="none"/>
          <w:left w:color="e3e3e3" w:space="0" w:sz="0" w:val="none"/>
          <w:bottom w:color="e3e3e3" w:space="0" w:sz="0" w:val="none"/>
          <w:right w:color="e3e3e3" w:space="0" w:sz="0" w:val="none"/>
          <w:between w:color="e3e3e3" w:space="0" w:sz="0" w:val="none"/>
        </w:pBdr>
        <w:shd w:fill="ffffff" w:val="clear"/>
        <w:spacing w:after="300" w:before="300" w:lineRule="auto"/>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We are pleased to present the annual report for Own Yer Bike for the fiscal year ending August  31, 2025. This year has been one of resilience, growth, and impactful initiatives, all made possible through the dedication of our team, volunteers, donors, and supporters.</w:t>
      </w:r>
    </w:p>
    <w:p w:rsidR="00000000" w:rsidDel="00000000" w:rsidP="00000000" w:rsidRDefault="00000000" w:rsidRPr="00000000" w14:paraId="00000005">
      <w:pPr>
        <w:pBdr>
          <w:top w:color="e3e3e3" w:space="0" w:sz="0" w:val="none"/>
          <w:left w:color="e3e3e3" w:space="0" w:sz="0" w:val="none"/>
          <w:bottom w:color="e3e3e3" w:space="0" w:sz="0" w:val="none"/>
          <w:right w:color="e3e3e3" w:space="0" w:sz="0" w:val="none"/>
          <w:between w:color="e3e3e3" w:space="0" w:sz="0" w:val="none"/>
        </w:pBdr>
        <w:shd w:fill="ffffff" w:val="clear"/>
        <w:spacing w:after="300" w:before="300" w:lineRule="auto"/>
        <w:rPr>
          <w:rFonts w:ascii="Roboto" w:cs="Roboto" w:eastAsia="Roboto" w:hAnsi="Roboto"/>
          <w:b w:val="1"/>
          <w:bCs w:val="1"/>
          <w:color w:val="0d0d0d"/>
          <w:sz w:val="24"/>
          <w:szCs w:val="24"/>
        </w:rPr>
      </w:pPr>
      <w:r w:rsidDel="00000000" w:rsidR="00000000" w:rsidRPr="00000000">
        <w:rPr>
          <w:rFonts w:ascii="Roboto" w:cs="Roboto" w:eastAsia="Roboto" w:hAnsi="Roboto"/>
          <w:b w:val="1"/>
          <w:bCs w:val="1"/>
          <w:color w:val="0d0d0d"/>
          <w:sz w:val="24"/>
          <w:szCs w:val="24"/>
          <w:rtl w:val="0"/>
        </w:rPr>
        <w:t xml:space="preserve">Aims:</w:t>
      </w:r>
    </w:p>
    <w:p w:rsidR="00000000" w:rsidDel="00000000" w:rsidP="00000000" w:rsidRDefault="00000000" w:rsidRPr="00000000" w14:paraId="00000006">
      <w:pPr>
        <w:pBdr>
          <w:top w:color="e3e3e3" w:space="0" w:sz="0" w:val="none"/>
          <w:left w:color="e3e3e3" w:space="0" w:sz="0" w:val="none"/>
          <w:bottom w:color="e3e3e3" w:space="0" w:sz="0" w:val="none"/>
          <w:right w:color="e3e3e3" w:space="0" w:sz="0" w:val="none"/>
          <w:between w:color="e3e3e3" w:space="0" w:sz="0" w:val="none"/>
        </w:pBdr>
        <w:shd w:fill="ffffff" w:val="clear"/>
        <w:spacing w:after="300" w:before="300" w:lineRule="auto"/>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Own Yer Bike is dedicated to promoting cycling as a means of transportation, recreation, and fitness while supporting charitable causes. Our mission is to create a healthier, more sustainable future by advocating for cycling infrastructure, providing access to bicycles for underserved communities, and organising events that foster a love for cycling.</w:t>
      </w:r>
    </w:p>
    <w:p w:rsidR="00000000" w:rsidDel="00000000" w:rsidP="00000000" w:rsidRDefault="00000000" w:rsidRPr="00000000" w14:paraId="00000007">
      <w:pPr>
        <w:pBdr>
          <w:top w:color="e3e3e3" w:space="0" w:sz="0" w:val="none"/>
          <w:left w:color="e3e3e3" w:space="0" w:sz="0" w:val="none"/>
          <w:bottom w:color="e3e3e3" w:space="0" w:sz="0" w:val="none"/>
          <w:right w:color="e3e3e3" w:space="0" w:sz="0" w:val="none"/>
          <w:between w:color="e3e3e3" w:space="0" w:sz="0" w:val="none"/>
        </w:pBdr>
        <w:shd w:fill="ffffff" w:val="clear"/>
        <w:spacing w:after="300" w:before="300" w:lineRule="auto"/>
        <w:rPr>
          <w:rFonts w:ascii="Roboto" w:cs="Roboto" w:eastAsia="Roboto" w:hAnsi="Roboto"/>
          <w:b w:val="1"/>
          <w:bCs w:val="1"/>
          <w:color w:val="0d0d0d"/>
          <w:sz w:val="24"/>
          <w:szCs w:val="24"/>
        </w:rPr>
      </w:pPr>
      <w:r w:rsidDel="00000000" w:rsidR="00000000" w:rsidRPr="00000000">
        <w:rPr>
          <w:rFonts w:ascii="Roboto" w:cs="Roboto" w:eastAsia="Roboto" w:hAnsi="Roboto"/>
          <w:b w:val="1"/>
          <w:bCs w:val="1"/>
          <w:color w:val="0d0d0d"/>
          <w:sz w:val="24"/>
          <w:szCs w:val="24"/>
          <w:rtl w:val="0"/>
        </w:rPr>
        <w:t xml:space="preserve">Program Highlights:</w:t>
      </w:r>
    </w:p>
    <w:p w:rsidR="00000000" w:rsidDel="00000000" w:rsidP="00000000" w:rsidRDefault="00000000" w:rsidRPr="00000000" w14:paraId="00000008">
      <w:pPr>
        <w:numPr>
          <w:ilvl w:val="0"/>
          <w:numId w:val="1"/>
        </w:numPr>
        <w:pBdr>
          <w:top w:color="e3e3e3" w:space="0" w:sz="0" w:val="none"/>
          <w:left w:color="e3e3e3" w:space="0" w:sz="0" w:val="none"/>
          <w:bottom w:color="e3e3e3" w:space="0" w:sz="0" w:val="none"/>
          <w:right w:color="e3e3e3" w:space="0" w:sz="0" w:val="none"/>
          <w:between w:color="e3e3e3" w:space="0" w:sz="0" w:val="none"/>
        </w:pBdr>
        <w:shd w:fill="ffffff" w:val="clear"/>
        <w:spacing w:after="0" w:afterAutospacing="0" w:before="300" w:lineRule="auto"/>
        <w:ind w:left="720" w:hanging="360"/>
      </w:pPr>
      <w:r w:rsidDel="00000000" w:rsidR="00000000" w:rsidRPr="00000000">
        <w:rPr>
          <w:rFonts w:ascii="Roboto" w:cs="Roboto" w:eastAsia="Roboto" w:hAnsi="Roboto"/>
          <w:b w:val="1"/>
          <w:bCs w:val="1"/>
          <w:color w:val="0d0d0d"/>
          <w:sz w:val="24"/>
          <w:szCs w:val="24"/>
          <w:rtl w:val="0"/>
        </w:rPr>
        <w:t xml:space="preserve">Cycling Infrastructure Advocacy:</w:t>
      </w:r>
      <w:r w:rsidDel="00000000" w:rsidR="00000000" w:rsidRPr="00000000">
        <w:rPr>
          <w:rFonts w:ascii="Roboto" w:cs="Roboto" w:eastAsia="Roboto" w:hAnsi="Roboto"/>
          <w:color w:val="0d0d0d"/>
          <w:sz w:val="24"/>
          <w:szCs w:val="24"/>
          <w:rtl w:val="0"/>
        </w:rPr>
        <w:t xml:space="preserve"> Throughout the year, we have continued our efforts to advocate for safer cycling infrastructure in urban and rural areas. We have collaborated with local governments, community organisations, and transportation authorities to push for the development of bike lanes, trails, and bike-friendly policies. Our advocacy efforts have resulted in the implementation of several cycling infrastructure projects, making cycling safer and more accessible for all.</w:t>
      </w:r>
    </w:p>
    <w:p w:rsidR="00000000" w:rsidDel="00000000" w:rsidP="00000000" w:rsidRDefault="00000000" w:rsidRPr="00000000" w14:paraId="00000009">
      <w:pPr>
        <w:numPr>
          <w:ilvl w:val="0"/>
          <w:numId w:val="1"/>
        </w:numPr>
        <w:pBdr>
          <w:top w:color="e3e3e3" w:space="0" w:sz="0" w:val="none"/>
          <w:left w:color="e3e3e3" w:space="0" w:sz="0" w:val="none"/>
          <w:bottom w:color="e3e3e3" w:space="0" w:sz="0" w:val="none"/>
          <w:right w:color="e3e3e3" w:space="0" w:sz="0" w:val="none"/>
          <w:between w:color="e3e3e3" w:space="0" w:sz="0" w:val="none"/>
        </w:pBdr>
        <w:shd w:fill="ffffff" w:val="clear"/>
        <w:spacing w:after="0" w:afterAutospacing="0" w:before="0" w:beforeAutospacing="0" w:lineRule="auto"/>
        <w:ind w:left="720" w:hanging="360"/>
      </w:pPr>
      <w:r w:rsidDel="00000000" w:rsidR="00000000" w:rsidRPr="00000000">
        <w:rPr>
          <w:rFonts w:ascii="Roboto" w:cs="Roboto" w:eastAsia="Roboto" w:hAnsi="Roboto"/>
          <w:b w:val="1"/>
          <w:bCs w:val="1"/>
          <w:color w:val="0d0d0d"/>
          <w:sz w:val="24"/>
          <w:szCs w:val="24"/>
          <w:rtl w:val="0"/>
        </w:rPr>
        <w:t xml:space="preserve">Community Outreach and Education:</w:t>
      </w:r>
      <w:r w:rsidDel="00000000" w:rsidR="00000000" w:rsidRPr="00000000">
        <w:rPr>
          <w:rFonts w:ascii="Roboto" w:cs="Roboto" w:eastAsia="Roboto" w:hAnsi="Roboto"/>
          <w:color w:val="0d0d0d"/>
          <w:sz w:val="24"/>
          <w:szCs w:val="24"/>
          <w:rtl w:val="0"/>
        </w:rPr>
        <w:t xml:space="preserve"> Education is a crucial aspect of our mission. In the past year, we expanded our community outreach and education programs to reach more people across diverse demographics. We organised workshops on bike maintenance, safety, and road etiquette, partnering with schools, community centres, libraries  and workplaces to promote cycling as a sustainable mode of transportation and recreation.</w:t>
      </w:r>
    </w:p>
    <w:p w:rsidR="00000000" w:rsidDel="00000000" w:rsidP="00000000" w:rsidRDefault="00000000" w:rsidRPr="00000000" w14:paraId="0000000A">
      <w:pPr>
        <w:numPr>
          <w:ilvl w:val="0"/>
          <w:numId w:val="1"/>
        </w:numPr>
        <w:pBdr>
          <w:top w:color="e3e3e3" w:space="0" w:sz="0" w:val="none"/>
          <w:left w:color="e3e3e3" w:space="0" w:sz="0" w:val="none"/>
          <w:bottom w:color="e3e3e3" w:space="0" w:sz="0" w:val="none"/>
          <w:right w:color="e3e3e3" w:space="0" w:sz="0" w:val="none"/>
          <w:between w:color="e3e3e3" w:space="0" w:sz="0" w:val="none"/>
        </w:pBdr>
        <w:shd w:fill="ffffff" w:val="clear"/>
        <w:spacing w:after="0" w:afterAutospacing="0" w:before="0" w:beforeAutospacing="0" w:lineRule="auto"/>
        <w:ind w:left="720" w:hanging="360"/>
      </w:pPr>
      <w:r w:rsidDel="00000000" w:rsidR="00000000" w:rsidRPr="00000000">
        <w:rPr>
          <w:rFonts w:ascii="Roboto" w:cs="Roboto" w:eastAsia="Roboto" w:hAnsi="Roboto"/>
          <w:b w:val="1"/>
          <w:bCs w:val="1"/>
          <w:color w:val="0d0d0d"/>
          <w:sz w:val="24"/>
          <w:szCs w:val="24"/>
          <w:rtl w:val="0"/>
        </w:rPr>
        <w:t xml:space="preserve">Bicycle Donation Programs:</w:t>
      </w:r>
      <w:r w:rsidDel="00000000" w:rsidR="00000000" w:rsidRPr="00000000">
        <w:rPr>
          <w:rFonts w:ascii="Roboto" w:cs="Roboto" w:eastAsia="Roboto" w:hAnsi="Roboto"/>
          <w:color w:val="0d0d0d"/>
          <w:sz w:val="24"/>
          <w:szCs w:val="24"/>
          <w:rtl w:val="0"/>
        </w:rPr>
        <w:t xml:space="preserve"> Our bicycle donation programs continued to thrive this year. Through generous donations from individuals and corporate partners, we were able to provide 21 brand new  bicycles to individuals facing transportation barriers. These bicycles not only provide a means of transportation but also promote physical activity and empowerment within the communities we serve.</w:t>
      </w:r>
    </w:p>
    <w:p w:rsidR="00000000" w:rsidDel="00000000" w:rsidP="00000000" w:rsidRDefault="00000000" w:rsidRPr="00000000" w14:paraId="0000000B">
      <w:pPr>
        <w:numPr>
          <w:ilvl w:val="0"/>
          <w:numId w:val="1"/>
        </w:numPr>
        <w:pBdr>
          <w:top w:color="e3e3e3" w:space="0" w:sz="0" w:val="none"/>
          <w:left w:color="e3e3e3" w:space="0" w:sz="0" w:val="none"/>
          <w:bottom w:color="e3e3e3" w:space="0" w:sz="0" w:val="none"/>
          <w:right w:color="e3e3e3" w:space="0" w:sz="0" w:val="none"/>
          <w:between w:color="e3e3e3" w:space="0" w:sz="0" w:val="none"/>
        </w:pBdr>
        <w:shd w:fill="ffffff" w:val="clear"/>
        <w:spacing w:after="300" w:before="0" w:beforeAutospacing="0" w:lineRule="auto"/>
        <w:ind w:left="720" w:hanging="360"/>
      </w:pPr>
      <w:r w:rsidDel="00000000" w:rsidR="00000000" w:rsidRPr="00000000">
        <w:rPr>
          <w:rFonts w:ascii="Roboto" w:cs="Roboto" w:eastAsia="Roboto" w:hAnsi="Roboto"/>
          <w:b w:val="1"/>
          <w:bCs w:val="1"/>
          <w:color w:val="0d0d0d"/>
          <w:sz w:val="24"/>
          <w:szCs w:val="24"/>
          <w:rtl w:val="0"/>
        </w:rPr>
        <w:t xml:space="preserve">Fundraising Events: </w:t>
      </w:r>
      <w:r w:rsidDel="00000000" w:rsidR="00000000" w:rsidRPr="00000000">
        <w:rPr>
          <w:rFonts w:ascii="Roboto" w:cs="Roboto" w:eastAsia="Roboto" w:hAnsi="Roboto"/>
          <w:color w:val="0d0d0d"/>
          <w:sz w:val="24"/>
          <w:szCs w:val="24"/>
          <w:rtl w:val="0"/>
        </w:rPr>
        <w:t xml:space="preserve">Fundraising events this year have been difficult due to us being on reduced hours due to family matters, our volunteers had signed up for the Kiltwalk again this year but has to withdraw due to family matters</w:t>
      </w:r>
    </w:p>
    <w:p w:rsidR="00000000" w:rsidDel="00000000" w:rsidP="00000000" w:rsidRDefault="00000000" w:rsidRPr="00000000" w14:paraId="0000000C">
      <w:pPr>
        <w:pBdr>
          <w:top w:color="e3e3e3" w:space="0" w:sz="0" w:val="none"/>
          <w:left w:color="e3e3e3" w:space="0" w:sz="0" w:val="none"/>
          <w:bottom w:color="e3e3e3" w:space="0" w:sz="0" w:val="none"/>
          <w:right w:color="e3e3e3" w:space="0" w:sz="0" w:val="none"/>
          <w:between w:color="e3e3e3" w:space="0" w:sz="0" w:val="none"/>
        </w:pBdr>
        <w:shd w:fill="ffffff" w:val="clear"/>
        <w:spacing w:after="300" w:before="300" w:lineRule="auto"/>
        <w:rPr>
          <w:rFonts w:ascii="Roboto" w:cs="Roboto" w:eastAsia="Roboto" w:hAnsi="Roboto"/>
          <w:b w:val="1"/>
          <w:bCs w:val="1"/>
          <w:color w:val="0d0d0d"/>
          <w:sz w:val="24"/>
          <w:szCs w:val="24"/>
        </w:rPr>
      </w:pPr>
      <w:r w:rsidDel="00000000" w:rsidR="00000000" w:rsidRPr="00000000">
        <w:rPr>
          <w:rFonts w:ascii="Roboto" w:cs="Roboto" w:eastAsia="Roboto" w:hAnsi="Roboto"/>
          <w:b w:val="1"/>
          <w:bCs w:val="1"/>
          <w:color w:val="0d0d0d"/>
          <w:sz w:val="24"/>
          <w:szCs w:val="24"/>
          <w:rtl w:val="0"/>
        </w:rPr>
        <w:t xml:space="preserve">Financial Summary:</w:t>
      </w:r>
    </w:p>
    <w:p w:rsidR="00000000" w:rsidDel="00000000" w:rsidP="00000000" w:rsidRDefault="00000000" w:rsidRPr="00000000" w14:paraId="0000000D">
      <w:pPr>
        <w:pBdr>
          <w:top w:color="e3e3e3" w:space="0" w:sz="0" w:val="none"/>
          <w:left w:color="e3e3e3" w:space="0" w:sz="0" w:val="none"/>
          <w:bottom w:color="e3e3e3" w:space="0" w:sz="0" w:val="none"/>
          <w:right w:color="e3e3e3" w:space="0" w:sz="0" w:val="none"/>
          <w:between w:color="e3e3e3" w:space="0" w:sz="0" w:val="none"/>
        </w:pBdr>
        <w:shd w:fill="ffffff" w:val="clear"/>
        <w:spacing w:after="300" w:before="300" w:lineRule="auto"/>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Own Yer</w:t>
      </w:r>
      <w:r w:rsidDel="00000000" w:rsidR="00000000" w:rsidRPr="00000000">
        <w:rPr>
          <w:rFonts w:ascii="Roboto" w:cs="Roboto" w:eastAsia="Roboto" w:hAnsi="Roboto"/>
          <w:color w:val="0d0d0d"/>
          <w:sz w:val="24"/>
          <w:szCs w:val="24"/>
          <w:rtl w:val="0"/>
        </w:rPr>
        <w:t xml:space="preserve"> Bike</w:t>
      </w:r>
      <w:r w:rsidDel="00000000" w:rsidR="00000000" w:rsidRPr="00000000">
        <w:rPr>
          <w:rFonts w:ascii="Roboto" w:cs="Roboto" w:eastAsia="Roboto" w:hAnsi="Roboto"/>
          <w:color w:val="0d0d0d"/>
          <w:sz w:val="24"/>
          <w:szCs w:val="24"/>
          <w:rtl w:val="0"/>
        </w:rPr>
        <w:t xml:space="preserve"> remains committed to financial transparency and accountability. In 2025, we received £</w:t>
      </w:r>
      <w:r w:rsidDel="00000000" w:rsidR="00000000" w:rsidRPr="00000000">
        <w:rPr>
          <w:rFonts w:ascii="Calibri" w:cs="Calibri" w:eastAsia="Calibri" w:hAnsi="Calibri"/>
          <w:b w:val="1"/>
          <w:bCs w:val="1"/>
          <w:color w:val="0d0d0d"/>
          <w:sz w:val="24"/>
          <w:szCs w:val="24"/>
          <w:rtl w:val="0"/>
        </w:rPr>
        <w:t xml:space="preserve">13225.57</w:t>
      </w:r>
      <w:r w:rsidDel="00000000" w:rsidR="00000000" w:rsidRPr="00000000">
        <w:rPr>
          <w:rFonts w:ascii="Roboto" w:cs="Roboto" w:eastAsia="Roboto" w:hAnsi="Roboto"/>
          <w:color w:val="0d0d0d"/>
          <w:sz w:val="24"/>
          <w:szCs w:val="24"/>
          <w:rtl w:val="0"/>
        </w:rPr>
        <w:t xml:space="preserve">  in donations, grants, and bike sales . Our expenses totaled £</w:t>
      </w:r>
      <w:r w:rsidDel="00000000" w:rsidR="00000000" w:rsidRPr="00000000">
        <w:rPr>
          <w:rFonts w:ascii="Calibri" w:cs="Calibri" w:eastAsia="Calibri" w:hAnsi="Calibri"/>
          <w:b w:val="1"/>
          <w:bCs w:val="1"/>
          <w:color w:val="0d0d0d"/>
          <w:sz w:val="24"/>
          <w:szCs w:val="24"/>
          <w:rtl w:val="0"/>
        </w:rPr>
        <w:t xml:space="preserve">12523.00</w:t>
      </w:r>
      <w:r w:rsidDel="00000000" w:rsidR="00000000" w:rsidRPr="00000000">
        <w:rPr>
          <w:rFonts w:ascii="Roboto" w:cs="Roboto" w:eastAsia="Roboto" w:hAnsi="Roboto"/>
          <w:color w:val="0d0d0d"/>
          <w:sz w:val="24"/>
          <w:szCs w:val="24"/>
          <w:rtl w:val="0"/>
        </w:rPr>
        <w:t xml:space="preserve"> , with the majority of funds allocated towards buying spare parts, tools,  community outreach, and bicycle donations demonstrating again  our commitment to maximising the impact of every pound donated.</w:t>
      </w:r>
    </w:p>
    <w:p w:rsidR="00000000" w:rsidDel="00000000" w:rsidP="00000000" w:rsidRDefault="00000000" w:rsidRPr="00000000" w14:paraId="0000000E">
      <w:pPr>
        <w:pBdr>
          <w:top w:color="e3e3e3" w:space="0" w:sz="0" w:val="none"/>
          <w:left w:color="e3e3e3" w:space="0" w:sz="0" w:val="none"/>
          <w:bottom w:color="e3e3e3" w:space="0" w:sz="0" w:val="none"/>
          <w:right w:color="e3e3e3" w:space="0" w:sz="0" w:val="none"/>
          <w:between w:color="e3e3e3" w:space="0" w:sz="0" w:val="none"/>
        </w:pBdr>
        <w:shd w:fill="ffffff" w:val="clear"/>
        <w:spacing w:after="300" w:before="300" w:lineRule="auto"/>
        <w:rPr>
          <w:rFonts w:ascii="Roboto" w:cs="Roboto" w:eastAsia="Roboto" w:hAnsi="Roboto"/>
          <w:b w:val="1"/>
          <w:bCs w:val="1"/>
          <w:color w:val="0d0d0d"/>
          <w:sz w:val="24"/>
          <w:szCs w:val="24"/>
        </w:rPr>
      </w:pPr>
      <w:r w:rsidDel="00000000" w:rsidR="00000000" w:rsidRPr="00000000">
        <w:rPr>
          <w:rFonts w:ascii="Roboto" w:cs="Roboto" w:eastAsia="Roboto" w:hAnsi="Roboto"/>
          <w:b w:val="1"/>
          <w:bCs w:val="1"/>
          <w:color w:val="0d0d0d"/>
          <w:sz w:val="24"/>
          <w:szCs w:val="24"/>
          <w:rtl w:val="0"/>
        </w:rPr>
        <w:t xml:space="preserve">Recognition and Thanks:</w:t>
      </w:r>
    </w:p>
    <w:p w:rsidR="00000000" w:rsidDel="00000000" w:rsidP="00000000" w:rsidRDefault="00000000" w:rsidRPr="00000000" w14:paraId="0000000F">
      <w:pPr>
        <w:pBdr>
          <w:top w:color="e3e3e3" w:space="0" w:sz="0" w:val="none"/>
          <w:left w:color="e3e3e3" w:space="0" w:sz="0" w:val="none"/>
          <w:bottom w:color="e3e3e3" w:space="0" w:sz="0" w:val="none"/>
          <w:right w:color="e3e3e3" w:space="0" w:sz="0" w:val="none"/>
          <w:between w:color="e3e3e3" w:space="0" w:sz="0" w:val="none"/>
        </w:pBdr>
        <w:shd w:fill="ffffff" w:val="clear"/>
        <w:spacing w:after="300" w:before="300" w:lineRule="auto"/>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We extend our heartfelt thanks to all our donors, volunteers, partners, and supporters who have contributed to our success in 2025. Your generosity, dedication, and passion for cycling and charitable causes have made a meaningful difference in the lives of countless individuals and communities. Together, we are making strides towards a healthier, more sustainable future for all.</w:t>
      </w:r>
    </w:p>
    <w:p w:rsidR="00000000" w:rsidDel="00000000" w:rsidP="00000000" w:rsidRDefault="00000000" w:rsidRPr="00000000" w14:paraId="00000010">
      <w:pPr>
        <w:pBdr>
          <w:top w:color="e3e3e3" w:space="0" w:sz="0" w:val="none"/>
          <w:left w:color="e3e3e3" w:space="0" w:sz="0" w:val="none"/>
          <w:bottom w:color="e3e3e3" w:space="0" w:sz="0" w:val="none"/>
          <w:right w:color="e3e3e3" w:space="0" w:sz="0" w:val="none"/>
          <w:between w:color="e3e3e3" w:space="0" w:sz="0" w:val="none"/>
        </w:pBdr>
        <w:shd w:fill="ffffff" w:val="clear"/>
        <w:spacing w:after="300" w:before="300" w:lineRule="auto"/>
        <w:rPr>
          <w:rFonts w:ascii="Roboto" w:cs="Roboto" w:eastAsia="Roboto" w:hAnsi="Roboto"/>
          <w:b w:val="1"/>
          <w:bCs w:val="1"/>
          <w:color w:val="0d0d0d"/>
          <w:sz w:val="24"/>
          <w:szCs w:val="24"/>
        </w:rPr>
      </w:pPr>
      <w:r w:rsidDel="00000000" w:rsidR="00000000" w:rsidRPr="00000000">
        <w:rPr>
          <w:rFonts w:ascii="Roboto" w:cs="Roboto" w:eastAsia="Roboto" w:hAnsi="Roboto"/>
          <w:b w:val="1"/>
          <w:bCs w:val="1"/>
          <w:color w:val="0d0d0d"/>
          <w:sz w:val="24"/>
          <w:szCs w:val="24"/>
          <w:rtl w:val="0"/>
        </w:rPr>
        <w:t xml:space="preserve">Looking Ahead:</w:t>
      </w:r>
    </w:p>
    <w:p w:rsidR="00000000" w:rsidDel="00000000" w:rsidP="00000000" w:rsidRDefault="00000000" w:rsidRPr="00000000" w14:paraId="00000011">
      <w:pPr>
        <w:pBdr>
          <w:top w:color="e3e3e3" w:space="0" w:sz="0" w:val="none"/>
          <w:left w:color="e3e3e3" w:space="0" w:sz="0" w:val="none"/>
          <w:bottom w:color="e3e3e3" w:space="0" w:sz="0" w:val="none"/>
          <w:right w:color="e3e3e3" w:space="0" w:sz="0" w:val="none"/>
          <w:between w:color="e3e3e3" w:space="0" w:sz="0" w:val="none"/>
        </w:pBdr>
        <w:shd w:fill="ffffff" w:val="clear"/>
        <w:spacing w:after="300" w:before="300" w:lineRule="auto"/>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As we look to the future, Own Yer Bike remains steadfast in our commitment to promoting cycling, advocating for safer infrastructure, and supporting charitable causes. We are excited about the opportunities that lie ahead and remain dedicated to expanding our impact and reach in the years to come.</w:t>
      </w:r>
    </w:p>
    <w:p w:rsidR="00000000" w:rsidDel="00000000" w:rsidP="00000000" w:rsidRDefault="00000000" w:rsidRPr="00000000" w14:paraId="00000012">
      <w:pPr>
        <w:pBdr>
          <w:top w:color="e3e3e3" w:space="0" w:sz="0" w:val="none"/>
          <w:left w:color="e3e3e3" w:space="0" w:sz="0" w:val="none"/>
          <w:bottom w:color="e3e3e3" w:space="0" w:sz="0" w:val="none"/>
          <w:right w:color="e3e3e3" w:space="0" w:sz="0" w:val="none"/>
          <w:between w:color="e3e3e3" w:space="0" w:sz="0" w:val="none"/>
        </w:pBdr>
        <w:shd w:fill="ffffff" w:val="clear"/>
        <w:spacing w:after="300" w:before="300" w:lineRule="auto"/>
        <w:rPr>
          <w:rFonts w:ascii="Roboto" w:cs="Roboto" w:eastAsia="Roboto" w:hAnsi="Roboto"/>
          <w:b w:val="1"/>
          <w:bCs w:val="1"/>
          <w:color w:val="0d0d0d"/>
          <w:sz w:val="24"/>
          <w:szCs w:val="24"/>
        </w:rPr>
      </w:pPr>
      <w:r w:rsidDel="00000000" w:rsidR="00000000" w:rsidRPr="00000000">
        <w:rPr>
          <w:rFonts w:ascii="Roboto" w:cs="Roboto" w:eastAsia="Roboto" w:hAnsi="Roboto"/>
          <w:b w:val="1"/>
          <w:bCs w:val="1"/>
          <w:color w:val="0d0d0d"/>
          <w:sz w:val="24"/>
          <w:szCs w:val="24"/>
          <w:rtl w:val="0"/>
        </w:rPr>
        <w:t xml:space="preserve">Closing:</w:t>
      </w:r>
    </w:p>
    <w:p w:rsidR="00000000" w:rsidDel="00000000" w:rsidP="00000000" w:rsidRDefault="00000000" w:rsidRPr="00000000" w14:paraId="00000013">
      <w:pPr>
        <w:pBdr>
          <w:top w:color="e3e3e3" w:space="0" w:sz="0" w:val="none"/>
          <w:left w:color="e3e3e3" w:space="0" w:sz="0" w:val="none"/>
          <w:bottom w:color="e3e3e3" w:space="0" w:sz="0" w:val="none"/>
          <w:right w:color="e3e3e3" w:space="0" w:sz="0" w:val="none"/>
          <w:between w:color="e3e3e3" w:space="0" w:sz="0" w:val="none"/>
        </w:pBdr>
        <w:shd w:fill="ffffff" w:val="clear"/>
        <w:spacing w:after="300" w:before="300" w:lineRule="auto"/>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In closing, We have had a very difficult year due to much reduced hours after a family bereavement, once again we express our gratitude once again to everyone who has played a part in Own Yer Bike's journey and with a new full time bike mechanic we are looking forward to the Future.</w:t>
      </w:r>
    </w:p>
    <w:p w:rsidR="00000000" w:rsidDel="00000000" w:rsidP="00000000" w:rsidRDefault="00000000" w:rsidRPr="00000000" w14:paraId="00000014">
      <w:pPr>
        <w:pBdr>
          <w:top w:color="e3e3e3" w:space="0" w:sz="0" w:val="none"/>
          <w:left w:color="e3e3e3" w:space="0" w:sz="0" w:val="none"/>
          <w:bottom w:color="e3e3e3" w:space="0" w:sz="0" w:val="none"/>
          <w:right w:color="e3e3e3" w:space="0" w:sz="0" w:val="none"/>
          <w:between w:color="e3e3e3" w:space="0" w:sz="0" w:val="none"/>
        </w:pBdr>
        <w:shd w:fill="ffffff" w:val="clear"/>
        <w:spacing w:after="300" w:before="300" w:lineRule="auto"/>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Sincerely,</w:t>
      </w:r>
    </w:p>
    <w:p w:rsidR="00000000" w:rsidDel="00000000" w:rsidP="00000000" w:rsidRDefault="00000000" w:rsidRPr="00000000" w14:paraId="00000015">
      <w:pPr>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Marc Small</w:t>
      </w:r>
    </w:p>
    <w:p w:rsidR="00000000" w:rsidDel="00000000" w:rsidP="00000000" w:rsidRDefault="00000000" w:rsidRPr="00000000" w14:paraId="00000016">
      <w:pPr>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Chairperson</w:t>
      </w:r>
    </w:p>
    <w:p w:rsidR="00000000" w:rsidDel="00000000" w:rsidP="00000000" w:rsidRDefault="00000000" w:rsidRPr="00000000" w14:paraId="00000017">
      <w:pPr>
        <w:rPr>
          <w:rFonts w:ascii="Roboto" w:cs="Roboto" w:eastAsia="Roboto" w:hAnsi="Roboto"/>
          <w:color w:val="0d0d0d"/>
          <w:sz w:val="24"/>
          <w:szCs w:val="24"/>
        </w:rPr>
      </w:pPr>
      <w:r w:rsidDel="00000000" w:rsidR="00000000" w:rsidRPr="00000000">
        <w:rPr>
          <w:rtl w:val="0"/>
        </w:rPr>
      </w:r>
    </w:p>
    <w:p w:rsidR="00000000" w:rsidDel="00000000" w:rsidP="00000000" w:rsidRDefault="00000000" w:rsidRPr="00000000" w14:paraId="00000018">
      <w:pPr>
        <w:rPr>
          <w:rFonts w:ascii="Roboto" w:cs="Roboto" w:eastAsia="Roboto" w:hAnsi="Roboto"/>
          <w:color w:val="0d0d0d"/>
          <w:sz w:val="24"/>
          <w:szCs w:val="24"/>
        </w:rPr>
      </w:pPr>
      <w:r w:rsidDel="00000000" w:rsidR="00000000" w:rsidRPr="00000000">
        <w:rPr>
          <w:rtl w:val="0"/>
        </w:rPr>
      </w:r>
    </w:p>
    <w:p w:rsidR="00000000" w:rsidDel="00000000" w:rsidP="00000000" w:rsidRDefault="00000000" w:rsidRPr="00000000" w14:paraId="00000019">
      <w:pPr>
        <w:pBdr>
          <w:top w:color="e3e3e3" w:space="0" w:sz="0" w:val="none"/>
          <w:left w:color="e3e3e3" w:space="0" w:sz="0" w:val="none"/>
          <w:bottom w:color="e3e3e3" w:space="0" w:sz="0" w:val="none"/>
          <w:right w:color="e3e3e3" w:space="0" w:sz="0" w:val="none"/>
          <w:between w:color="e3e3e3" w:space="0" w:sz="0" w:val="none"/>
        </w:pBdr>
        <w:shd w:fill="ffffff" w:val="clear"/>
        <w:spacing w:before="300" w:lineRule="auto"/>
        <w:rPr>
          <w:rFonts w:ascii="Roboto" w:cs="Roboto" w:eastAsia="Roboto" w:hAnsi="Roboto"/>
          <w:color w:val="0d0d0d"/>
          <w:sz w:val="24"/>
          <w:szCs w:val="24"/>
        </w:rPr>
      </w:pPr>
      <w:r w:rsidDel="00000000" w:rsidR="00000000" w:rsidRPr="00000000">
        <w:rPr>
          <w:rFonts w:ascii="Roboto" w:cs="Roboto" w:eastAsia="Roboto" w:hAnsi="Roboto"/>
          <w:color w:val="0d0d0d"/>
          <w:sz w:val="24"/>
          <w:szCs w:val="24"/>
          <w:rtl w:val="0"/>
        </w:rPr>
        <w:t xml:space="preserve">Own Yer Bike</w:t>
      </w:r>
    </w:p>
    <w:p w:rsidR="00000000" w:rsidDel="00000000" w:rsidP="00000000" w:rsidRDefault="00000000" w:rsidRPr="00000000" w14:paraId="0000001A">
      <w:pPr>
        <w:pBdr>
          <w:top w:color="e3e3e3" w:space="0" w:sz="0" w:val="none"/>
          <w:left w:color="e3e3e3" w:space="0" w:sz="0" w:val="none"/>
          <w:bottom w:color="e3e3e3" w:space="0" w:sz="0" w:val="none"/>
          <w:right w:color="e3e3e3" w:space="0" w:sz="0" w:val="none"/>
          <w:between w:color="e3e3e3" w:space="0" w:sz="0" w:val="none"/>
        </w:pBdr>
        <w:shd w:fill="ffffff" w:val="clear"/>
        <w:spacing w:before="300" w:lineRule="auto"/>
        <w:rPr>
          <w:rFonts w:ascii="Roboto" w:cs="Roboto" w:eastAsia="Roboto" w:hAnsi="Roboto"/>
          <w:color w:val="0d0d0d"/>
          <w:sz w:val="24"/>
          <w:szCs w:val="24"/>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Roboto" w:cs="Roboto" w:eastAsia="Roboto" w:hAnsi="Roboto"/>
        <w:color w:val="0d0d0d"/>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fontTable" Target="fontTable.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customXml" Target="../customXml/item1.xml"/><Relationship Id="rId5" Type="http://schemas.openxmlformats.org/officeDocument/2006/relationships/styles" Target="styles.xml"/><Relationship Id="rId4" Type="http://schemas.openxmlformats.org/officeDocument/2006/relationships/numbering" Target="numbering.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Props1.xml><?xml version="1.0" encoding="utf-8"?>
<ds:datastoreItem xmlns:ds="http://schemas.openxmlformats.org/officeDocument/2006/customXml" ds:itemID="{5E704655-C847-485B-A46F-307FB4602D8E}"/>
</file>

<file path=customXml/itemProps2.xml><?xml version="1.0" encoding="utf-8"?>
<ds:datastoreItem xmlns:ds="http://schemas.openxmlformats.org/officeDocument/2006/customXml" ds:itemID="{A50DCEC0-1638-4503-BC30-83A1D0A5733B}"/>
</file>

<file path=customXml/itemProps3.xml><?xml version="1.0" encoding="utf-8"?>
<ds:datastoreItem xmlns:ds="http://schemas.openxmlformats.org/officeDocument/2006/customXml" ds:itemID="{3D45E067-DA0E-409D-8C47-2B01C25B14B3}"/>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