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2539F" w14:textId="77777777" w:rsidR="00E60822" w:rsidRDefault="00E60822" w:rsidP="00E60822">
      <w:pPr>
        <w:pStyle w:val="Title"/>
        <w:rPr>
          <w:b/>
          <w:bCs/>
        </w:rPr>
      </w:pPr>
      <w:r>
        <w:rPr>
          <w:b/>
          <w:bCs/>
        </w:rPr>
        <w:t>The John Carswell Trust</w:t>
      </w:r>
    </w:p>
    <w:p w14:paraId="595EACAA" w14:textId="77777777" w:rsidR="00E60822" w:rsidRDefault="00E60822" w:rsidP="00E60822">
      <w:pPr>
        <w:jc w:val="center"/>
        <w:rPr>
          <w:rFonts w:ascii="Arial" w:hAnsi="Arial" w:cs="Arial"/>
          <w:b/>
          <w:bCs/>
          <w:u w:val="single"/>
        </w:rPr>
      </w:pPr>
    </w:p>
    <w:p w14:paraId="2012CE8D" w14:textId="77777777" w:rsidR="00E60822" w:rsidRDefault="00E60822" w:rsidP="00E60822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Scottish Charity No. SCO22728</w:t>
      </w:r>
    </w:p>
    <w:p w14:paraId="0C8AB411" w14:textId="77777777" w:rsidR="00E60822" w:rsidRDefault="00E60822" w:rsidP="00E60822">
      <w:pPr>
        <w:jc w:val="center"/>
        <w:rPr>
          <w:rFonts w:ascii="Arial" w:hAnsi="Arial" w:cs="Arial"/>
          <w:b/>
          <w:bCs/>
          <w:u w:val="single"/>
        </w:rPr>
      </w:pPr>
    </w:p>
    <w:p w14:paraId="402AB689" w14:textId="47128A3F" w:rsidR="00E60822" w:rsidRDefault="00E60822" w:rsidP="00E60822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Annual Report &amp; </w:t>
      </w:r>
      <w:r w:rsidR="00D13676">
        <w:rPr>
          <w:rFonts w:ascii="Arial" w:hAnsi="Arial" w:cs="Arial"/>
          <w:b/>
          <w:bCs/>
          <w:u w:val="single"/>
        </w:rPr>
        <w:t xml:space="preserve">Accounts for the year </w:t>
      </w:r>
      <w:r w:rsidR="00E475A9">
        <w:rPr>
          <w:rFonts w:ascii="Arial" w:hAnsi="Arial" w:cs="Arial"/>
          <w:b/>
          <w:bCs/>
          <w:u w:val="single"/>
        </w:rPr>
        <w:t>01.04.2</w:t>
      </w:r>
      <w:r w:rsidR="000F2560">
        <w:rPr>
          <w:rFonts w:ascii="Arial" w:hAnsi="Arial" w:cs="Arial"/>
          <w:b/>
          <w:bCs/>
          <w:u w:val="single"/>
        </w:rPr>
        <w:t>5</w:t>
      </w:r>
      <w:r>
        <w:rPr>
          <w:rFonts w:ascii="Arial" w:hAnsi="Arial" w:cs="Arial"/>
          <w:b/>
          <w:bCs/>
          <w:u w:val="single"/>
        </w:rPr>
        <w:t xml:space="preserve"> </w:t>
      </w:r>
      <w:r w:rsidR="002A53C8">
        <w:rPr>
          <w:rFonts w:ascii="Arial" w:hAnsi="Arial" w:cs="Arial"/>
          <w:b/>
          <w:bCs/>
          <w:u w:val="single"/>
        </w:rPr>
        <w:t>to</w:t>
      </w:r>
      <w:r>
        <w:rPr>
          <w:rFonts w:ascii="Arial" w:hAnsi="Arial" w:cs="Arial"/>
          <w:b/>
          <w:bCs/>
          <w:u w:val="single"/>
        </w:rPr>
        <w:t xml:space="preserve"> </w:t>
      </w:r>
      <w:r w:rsidR="00E475A9">
        <w:rPr>
          <w:rFonts w:ascii="Arial" w:hAnsi="Arial" w:cs="Arial"/>
          <w:b/>
          <w:bCs/>
          <w:u w:val="single"/>
        </w:rPr>
        <w:t>31.03.26</w:t>
      </w:r>
    </w:p>
    <w:p w14:paraId="41A96EC0" w14:textId="77777777" w:rsidR="00E60822" w:rsidRDefault="00E60822" w:rsidP="00E60822">
      <w:pPr>
        <w:jc w:val="center"/>
        <w:rPr>
          <w:rFonts w:ascii="Arial" w:hAnsi="Arial" w:cs="Arial"/>
          <w:b/>
          <w:bCs/>
          <w:u w:val="single"/>
        </w:rPr>
      </w:pPr>
    </w:p>
    <w:p w14:paraId="1C0A9272" w14:textId="77777777" w:rsidR="00E60822" w:rsidRDefault="00E60822" w:rsidP="00E60822">
      <w:pPr>
        <w:jc w:val="both"/>
        <w:rPr>
          <w:rFonts w:ascii="Arial" w:hAnsi="Arial" w:cs="Arial"/>
          <w:bCs/>
          <w:u w:val="single"/>
        </w:rPr>
      </w:pPr>
    </w:p>
    <w:p w14:paraId="5CA0D8F5" w14:textId="77777777" w:rsidR="00E60822" w:rsidRDefault="00E60822" w:rsidP="00E60822">
      <w:pPr>
        <w:jc w:val="both"/>
        <w:rPr>
          <w:rFonts w:ascii="Arial" w:hAnsi="Arial" w:cs="Arial"/>
          <w:bCs/>
          <w:u w:val="single"/>
        </w:rPr>
      </w:pPr>
    </w:p>
    <w:p w14:paraId="21B01C07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Current Trustees</w:t>
      </w:r>
    </w:p>
    <w:p w14:paraId="7C2FF708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5724DA7A" w14:textId="7777777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Mr AD McIntosh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(Rector, Woodmill High School)</w:t>
      </w:r>
    </w:p>
    <w:p w14:paraId="3BDE5BCD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5C74AD60" w14:textId="737FD13E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Mr </w:t>
      </w:r>
      <w:r w:rsidR="001130EF">
        <w:rPr>
          <w:rFonts w:ascii="Arial" w:hAnsi="Arial" w:cs="Arial"/>
          <w:bCs/>
        </w:rPr>
        <w:t>Stuart Fraser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(Depute Rector, Woodmill High School)</w:t>
      </w:r>
    </w:p>
    <w:p w14:paraId="032C16EB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4D77DD15" w14:textId="4C19C1C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</w:t>
      </w:r>
      <w:r w:rsidR="001130EF">
        <w:rPr>
          <w:rFonts w:ascii="Arial" w:hAnsi="Arial" w:cs="Arial"/>
          <w:bCs/>
        </w:rPr>
        <w:t>rs A Hull</w:t>
      </w:r>
      <w:r w:rsidR="001130EF">
        <w:rPr>
          <w:rFonts w:ascii="Arial" w:hAnsi="Arial" w:cs="Arial"/>
          <w:bCs/>
        </w:rPr>
        <w:tab/>
      </w:r>
      <w:r w:rsidR="001130EF">
        <w:rPr>
          <w:rFonts w:ascii="Arial" w:hAnsi="Arial" w:cs="Arial"/>
          <w:bCs/>
        </w:rPr>
        <w:tab/>
      </w:r>
      <w:r w:rsidR="001130EF">
        <w:rPr>
          <w:rFonts w:ascii="Arial" w:hAnsi="Arial" w:cs="Arial"/>
          <w:bCs/>
        </w:rPr>
        <w:tab/>
      </w:r>
      <w:r w:rsidR="001130EF">
        <w:rPr>
          <w:rFonts w:ascii="Arial" w:hAnsi="Arial" w:cs="Arial"/>
          <w:bCs/>
        </w:rPr>
        <w:tab/>
        <w:t>Trustee, daughter of Mr. Carswell</w:t>
      </w:r>
    </w:p>
    <w:p w14:paraId="0A6952D0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059ABA6D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1BEE984E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Current Address</w:t>
      </w:r>
    </w:p>
    <w:p w14:paraId="2B559E5C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0EA907D7" w14:textId="4EAB0F8F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Mrs </w:t>
      </w:r>
      <w:r w:rsidR="001130EF">
        <w:rPr>
          <w:rFonts w:ascii="Arial" w:hAnsi="Arial" w:cs="Arial"/>
          <w:bCs/>
        </w:rPr>
        <w:t>F Hogarth</w:t>
      </w:r>
    </w:p>
    <w:p w14:paraId="059E8379" w14:textId="7777777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Woodmill High School</w:t>
      </w:r>
    </w:p>
    <w:p w14:paraId="2D266D8F" w14:textId="3FECF277" w:rsidR="00E60822" w:rsidRDefault="00E475A9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Old </w:t>
      </w:r>
      <w:proofErr w:type="spellStart"/>
      <w:r>
        <w:rPr>
          <w:rFonts w:ascii="Arial" w:hAnsi="Arial" w:cs="Arial"/>
          <w:bCs/>
        </w:rPr>
        <w:t>Muirhouses</w:t>
      </w:r>
      <w:proofErr w:type="spellEnd"/>
      <w:r>
        <w:rPr>
          <w:rFonts w:ascii="Arial" w:hAnsi="Arial" w:cs="Arial"/>
          <w:bCs/>
        </w:rPr>
        <w:t xml:space="preserve"> Road</w:t>
      </w:r>
    </w:p>
    <w:p w14:paraId="3645CE0F" w14:textId="7777777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Dunfermline</w:t>
      </w:r>
    </w:p>
    <w:p w14:paraId="2EFED763" w14:textId="7777777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Fife  </w:t>
      </w:r>
    </w:p>
    <w:p w14:paraId="0199C4D0" w14:textId="2850B559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KY11 </w:t>
      </w:r>
      <w:r w:rsidR="00E475A9">
        <w:rPr>
          <w:rFonts w:ascii="Arial" w:hAnsi="Arial" w:cs="Arial"/>
          <w:bCs/>
        </w:rPr>
        <w:t>8WH</w:t>
      </w:r>
    </w:p>
    <w:p w14:paraId="03201CDC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01FFC75E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Trustee Appointment</w:t>
      </w:r>
    </w:p>
    <w:p w14:paraId="4C901CE7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4FB19A83" w14:textId="77777777" w:rsidR="00E60822" w:rsidRDefault="00E60822" w:rsidP="00E60822">
      <w:pPr>
        <w:pStyle w:val="Heading1"/>
        <w:tabs>
          <w:tab w:val="left" w:pos="2880"/>
        </w:tabs>
      </w:pPr>
      <w:r>
        <w:t>Trustee Appointment</w:t>
      </w:r>
    </w:p>
    <w:p w14:paraId="6B817718" w14:textId="77777777" w:rsidR="00E60822" w:rsidRDefault="00E60822" w:rsidP="00E60822">
      <w:pPr>
        <w:rPr>
          <w:rFonts w:ascii="Arial" w:hAnsi="Arial" w:cs="Arial"/>
        </w:rPr>
      </w:pPr>
    </w:p>
    <w:p w14:paraId="60C2B5F3" w14:textId="77777777" w:rsidR="00E60822" w:rsidRDefault="00E60822" w:rsidP="00E60822">
      <w:pPr>
        <w:rPr>
          <w:rFonts w:ascii="Arial" w:hAnsi="Arial" w:cs="Arial"/>
        </w:rPr>
      </w:pPr>
      <w:r>
        <w:rPr>
          <w:rFonts w:ascii="Arial" w:hAnsi="Arial" w:cs="Arial"/>
        </w:rPr>
        <w:t>The governing document requires that the trustees shall be:</w:t>
      </w:r>
    </w:p>
    <w:p w14:paraId="28CB0A37" w14:textId="77777777" w:rsidR="00E60822" w:rsidRDefault="00E60822" w:rsidP="00E60822">
      <w:pPr>
        <w:pStyle w:val="Header"/>
        <w:rPr>
          <w:rFonts w:ascii="Arial" w:hAnsi="Arial" w:cs="Arial"/>
        </w:rPr>
      </w:pPr>
    </w:p>
    <w:p w14:paraId="105398C8" w14:textId="1340C7DC" w:rsidR="00E60822" w:rsidRDefault="00E60822" w:rsidP="00E6082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E475A9">
        <w:rPr>
          <w:rFonts w:ascii="Arial" w:hAnsi="Arial" w:cs="Arial"/>
        </w:rPr>
        <w:t>Headteacher</w:t>
      </w:r>
      <w:r>
        <w:rPr>
          <w:rFonts w:ascii="Arial" w:hAnsi="Arial" w:cs="Arial"/>
        </w:rPr>
        <w:t xml:space="preserve"> of Woodmill High School.</w:t>
      </w:r>
    </w:p>
    <w:p w14:paraId="7218D7FE" w14:textId="77777777" w:rsidR="00E60822" w:rsidRDefault="00E60822" w:rsidP="00E60822">
      <w:pPr>
        <w:ind w:left="360"/>
        <w:rPr>
          <w:rFonts w:ascii="Arial" w:hAnsi="Arial" w:cs="Arial"/>
        </w:rPr>
      </w:pPr>
    </w:p>
    <w:p w14:paraId="3E2312FA" w14:textId="6213E911" w:rsidR="00E60822" w:rsidRDefault="00E60822" w:rsidP="00E6082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member of the staff of the school with an interest in outdoor education, nominated by the </w:t>
      </w:r>
      <w:r w:rsidR="00E475A9">
        <w:rPr>
          <w:rFonts w:ascii="Arial" w:hAnsi="Arial" w:cs="Arial"/>
        </w:rPr>
        <w:t>Headteacher</w:t>
      </w:r>
      <w:r>
        <w:rPr>
          <w:rFonts w:ascii="Arial" w:hAnsi="Arial" w:cs="Arial"/>
        </w:rPr>
        <w:t xml:space="preserve"> and approved by the School Board.</w:t>
      </w:r>
    </w:p>
    <w:p w14:paraId="629BC348" w14:textId="77777777" w:rsidR="00E60822" w:rsidRDefault="00E60822" w:rsidP="00E60822">
      <w:pPr>
        <w:rPr>
          <w:rFonts w:ascii="Arial" w:hAnsi="Arial" w:cs="Arial"/>
        </w:rPr>
      </w:pPr>
    </w:p>
    <w:p w14:paraId="0C9F7F6B" w14:textId="61BFBF32" w:rsidR="00E60822" w:rsidRDefault="00E60822" w:rsidP="00E6082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member of the family of John Carswell, to be nominated by John’s parents or parent, </w:t>
      </w:r>
      <w:proofErr w:type="gramStart"/>
      <w:r>
        <w:rPr>
          <w:rFonts w:ascii="Arial" w:hAnsi="Arial" w:cs="Arial"/>
        </w:rPr>
        <w:t>whom</w:t>
      </w:r>
      <w:proofErr w:type="gramEnd"/>
      <w:r>
        <w:rPr>
          <w:rFonts w:ascii="Arial" w:hAnsi="Arial" w:cs="Arial"/>
        </w:rPr>
        <w:t xml:space="preserve"> failing another member of the staff of the school, also to be nominated by the </w:t>
      </w:r>
      <w:r w:rsidR="00E475A9">
        <w:rPr>
          <w:rFonts w:ascii="Arial" w:hAnsi="Arial" w:cs="Arial"/>
        </w:rPr>
        <w:t>Headteacher</w:t>
      </w:r>
      <w:r>
        <w:rPr>
          <w:rFonts w:ascii="Arial" w:hAnsi="Arial" w:cs="Arial"/>
        </w:rPr>
        <w:t xml:space="preserve"> and approved by the School Board.</w:t>
      </w:r>
    </w:p>
    <w:p w14:paraId="5DE7F2AD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2655C9A4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4425568B" w14:textId="77777777" w:rsidR="00E60822" w:rsidRDefault="00E60822" w:rsidP="00E60822">
      <w:pPr>
        <w:pStyle w:val="Heading1"/>
        <w:tabs>
          <w:tab w:val="left" w:pos="2880"/>
        </w:tabs>
      </w:pPr>
      <w:r>
        <w:t>Charitable Purpose</w:t>
      </w:r>
    </w:p>
    <w:p w14:paraId="6775F4A6" w14:textId="77777777" w:rsidR="00E60822" w:rsidRDefault="00E60822" w:rsidP="00E60822">
      <w:pPr>
        <w:tabs>
          <w:tab w:val="left" w:pos="2880"/>
        </w:tabs>
        <w:rPr>
          <w:rFonts w:ascii="Arial" w:hAnsi="Arial" w:cs="Arial"/>
          <w:u w:val="single"/>
        </w:rPr>
      </w:pPr>
    </w:p>
    <w:p w14:paraId="3337828F" w14:textId="77777777" w:rsidR="00E60822" w:rsidRDefault="00E60822" w:rsidP="00E60822">
      <w:pPr>
        <w:tabs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To support activities in the field of outdoor education among pupils and recent former pupils of Woodmill High School, Dunfermline.</w:t>
      </w:r>
    </w:p>
    <w:p w14:paraId="02BF33F3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04DA7EC3" w14:textId="77777777" w:rsidR="003D3177" w:rsidRDefault="003D3177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524DA657" w14:textId="77777777" w:rsidR="003D3177" w:rsidRDefault="003D3177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7C38ACEB" w14:textId="4D3DAE1E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Financial Report</w:t>
      </w:r>
    </w:p>
    <w:p w14:paraId="254EA3B1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54EA927E" w14:textId="77777777" w:rsidR="00E60822" w:rsidRDefault="00E60822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trust does not fundraise but makes awards on an annual basis from the </w:t>
      </w:r>
      <w:proofErr w:type="gramStart"/>
      <w:r>
        <w:rPr>
          <w:rFonts w:ascii="Arial" w:hAnsi="Arial" w:cs="Arial"/>
          <w:bCs/>
        </w:rPr>
        <w:t>charities</w:t>
      </w:r>
      <w:proofErr w:type="gramEnd"/>
      <w:r>
        <w:rPr>
          <w:rFonts w:ascii="Arial" w:hAnsi="Arial" w:cs="Arial"/>
          <w:bCs/>
        </w:rPr>
        <w:t xml:space="preserve"> funds.  The trustees will, as far as possible award grants from the income of the trust, in such a way as to maintain the real value of capital.</w:t>
      </w:r>
    </w:p>
    <w:p w14:paraId="3FF63F89" w14:textId="77777777" w:rsidR="00360785" w:rsidRDefault="00360785" w:rsidP="00E60822">
      <w:pPr>
        <w:jc w:val="both"/>
        <w:rPr>
          <w:rFonts w:ascii="Arial" w:hAnsi="Arial" w:cs="Arial"/>
          <w:bCs/>
        </w:rPr>
      </w:pPr>
    </w:p>
    <w:p w14:paraId="5C88517D" w14:textId="77777777" w:rsidR="00360785" w:rsidRDefault="00360785" w:rsidP="0036078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Activities in financial year 2023-2026</w:t>
      </w:r>
    </w:p>
    <w:p w14:paraId="74AB1B46" w14:textId="77777777" w:rsidR="00360785" w:rsidRDefault="00360785" w:rsidP="00360785">
      <w:pPr>
        <w:jc w:val="both"/>
        <w:rPr>
          <w:rFonts w:ascii="Arial" w:hAnsi="Arial" w:cs="Arial"/>
          <w:bCs/>
        </w:rPr>
      </w:pPr>
    </w:p>
    <w:p w14:paraId="634237BA" w14:textId="77777777" w:rsidR="00360785" w:rsidRDefault="00360785" w:rsidP="00360785">
      <w:pPr>
        <w:jc w:val="both"/>
        <w:rPr>
          <w:rFonts w:ascii="Arial" w:hAnsi="Arial" w:cs="Arial"/>
          <w:bCs/>
        </w:rPr>
      </w:pPr>
    </w:p>
    <w:p w14:paraId="7E60B89A" w14:textId="19E25D2A" w:rsidR="00360785" w:rsidRDefault="003D3177" w:rsidP="0036078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</w:t>
      </w:r>
      <w:r w:rsidR="00360785">
        <w:rPr>
          <w:rFonts w:ascii="Arial" w:hAnsi="Arial" w:cs="Arial"/>
          <w:bCs/>
        </w:rPr>
        <w:t xml:space="preserve"> award of £150 was made to Esme Deacon in July 2025, this was to contribute to her National Athletic Fees.  Awards will be made in the Academic Year 2026-27.</w:t>
      </w:r>
      <w:r w:rsidR="00360785" w:rsidRPr="00236631">
        <w:rPr>
          <w:rFonts w:ascii="Arial" w:hAnsi="Arial" w:cs="Arial"/>
          <w:bCs/>
        </w:rPr>
        <w:t xml:space="preserve"> </w:t>
      </w:r>
    </w:p>
    <w:p w14:paraId="4602D9C5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766926EA" w14:textId="397895EB" w:rsidR="00E60822" w:rsidRDefault="00E60822" w:rsidP="00E60822">
      <w:pPr>
        <w:jc w:val="both"/>
        <w:rPr>
          <w:rFonts w:ascii="Arial" w:hAnsi="Arial" w:cs="Arial"/>
          <w:bCs/>
        </w:rPr>
      </w:pPr>
      <w:r w:rsidRPr="001E6186">
        <w:rPr>
          <w:rFonts w:ascii="Arial" w:hAnsi="Arial" w:cs="Arial"/>
          <w:bCs/>
        </w:rPr>
        <w:t xml:space="preserve">The trusts capital </w:t>
      </w:r>
      <w:r w:rsidR="00C767A1">
        <w:rPr>
          <w:rFonts w:ascii="Arial" w:hAnsi="Arial" w:cs="Arial"/>
          <w:bCs/>
        </w:rPr>
        <w:t>was</w:t>
      </w:r>
      <w:r w:rsidR="000D5810">
        <w:rPr>
          <w:rFonts w:ascii="Arial" w:hAnsi="Arial" w:cs="Arial"/>
          <w:bCs/>
        </w:rPr>
        <w:t xml:space="preserve"> held </w:t>
      </w:r>
      <w:r w:rsidRPr="001E6186">
        <w:rPr>
          <w:rFonts w:ascii="Arial" w:hAnsi="Arial" w:cs="Arial"/>
          <w:bCs/>
        </w:rPr>
        <w:t xml:space="preserve">in a </w:t>
      </w:r>
      <w:proofErr w:type="gramStart"/>
      <w:r w:rsidR="00230317">
        <w:rPr>
          <w:rFonts w:ascii="Arial" w:hAnsi="Arial" w:cs="Arial"/>
          <w:bCs/>
        </w:rPr>
        <w:t>two</w:t>
      </w:r>
      <w:r w:rsidR="00920234" w:rsidRPr="001E6186">
        <w:rPr>
          <w:rFonts w:ascii="Arial" w:hAnsi="Arial" w:cs="Arial"/>
          <w:bCs/>
        </w:rPr>
        <w:t xml:space="preserve"> </w:t>
      </w:r>
      <w:r w:rsidRPr="001E6186">
        <w:rPr>
          <w:rFonts w:ascii="Arial" w:hAnsi="Arial" w:cs="Arial"/>
          <w:bCs/>
        </w:rPr>
        <w:t>year</w:t>
      </w:r>
      <w:proofErr w:type="gramEnd"/>
      <w:r w:rsidRPr="001E6186">
        <w:rPr>
          <w:rFonts w:ascii="Arial" w:hAnsi="Arial" w:cs="Arial"/>
          <w:bCs/>
        </w:rPr>
        <w:t xml:space="preserve"> bond with Skipton Building Society, </w:t>
      </w:r>
      <w:r w:rsidR="00C767A1">
        <w:rPr>
          <w:rFonts w:ascii="Arial" w:hAnsi="Arial" w:cs="Arial"/>
          <w:bCs/>
        </w:rPr>
        <w:t xml:space="preserve">this has recently matured and the money has been transferred into a 1 Year Fix Rate Bond </w:t>
      </w:r>
      <w:proofErr w:type="spellStart"/>
      <w:r w:rsidR="00C767A1">
        <w:rPr>
          <w:rFonts w:ascii="Arial" w:hAnsi="Arial" w:cs="Arial"/>
          <w:bCs/>
        </w:rPr>
        <w:t>Iss</w:t>
      </w:r>
      <w:proofErr w:type="spellEnd"/>
      <w:r w:rsidR="00C767A1">
        <w:rPr>
          <w:rFonts w:ascii="Arial" w:hAnsi="Arial" w:cs="Arial"/>
          <w:bCs/>
        </w:rPr>
        <w:t xml:space="preserve"> 299 Annual at 3.45%</w:t>
      </w:r>
      <w:r w:rsidR="000D5810">
        <w:rPr>
          <w:rFonts w:ascii="Arial" w:hAnsi="Arial" w:cs="Arial"/>
          <w:bCs/>
        </w:rPr>
        <w:t xml:space="preserve"> The capital is still with this Bond whilst efforts are being made to find another investment with a better interest rate.</w:t>
      </w:r>
      <w:r w:rsidRPr="001E6186">
        <w:rPr>
          <w:rFonts w:ascii="Arial" w:hAnsi="Arial" w:cs="Arial"/>
          <w:bCs/>
        </w:rPr>
        <w:t xml:space="preserve"> </w:t>
      </w:r>
    </w:p>
    <w:p w14:paraId="3B06E2BB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1235065D" w14:textId="77777777" w:rsidR="00E60822" w:rsidRDefault="00236631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remun</w:t>
      </w:r>
      <w:r w:rsidR="00E60822">
        <w:rPr>
          <w:rFonts w:ascii="Arial" w:hAnsi="Arial" w:cs="Arial"/>
          <w:bCs/>
        </w:rPr>
        <w:t>eration or expenses were paid to any of the trustees during the year.</w:t>
      </w:r>
    </w:p>
    <w:p w14:paraId="1741DCE1" w14:textId="77777777" w:rsidR="00E60822" w:rsidRDefault="00E60822" w:rsidP="00E60822">
      <w:pPr>
        <w:jc w:val="both"/>
        <w:rPr>
          <w:rFonts w:ascii="Arial" w:hAnsi="Arial" w:cs="Arial"/>
          <w:bCs/>
        </w:rPr>
      </w:pPr>
    </w:p>
    <w:p w14:paraId="53603956" w14:textId="77777777" w:rsidR="00E60822" w:rsidRDefault="00E60822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Reserves</w:t>
      </w:r>
    </w:p>
    <w:p w14:paraId="2D848198" w14:textId="77777777" w:rsidR="00AE51DB" w:rsidRDefault="00AE51DB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4F6C6688" w14:textId="6D2167CE" w:rsidR="00AE51DB" w:rsidRDefault="00AE51DB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At the end of the year the </w:t>
      </w:r>
      <w:r w:rsidR="00C36434">
        <w:rPr>
          <w:rFonts w:ascii="Arial" w:hAnsi="Arial" w:cs="Arial"/>
          <w:bCs/>
        </w:rPr>
        <w:t>bond</w:t>
      </w:r>
      <w:r w:rsidR="002A53C8">
        <w:rPr>
          <w:rFonts w:ascii="Arial" w:hAnsi="Arial" w:cs="Arial"/>
          <w:bCs/>
        </w:rPr>
        <w:t xml:space="preserve"> held </w:t>
      </w:r>
      <w:r w:rsidR="00595E8E">
        <w:rPr>
          <w:rFonts w:ascii="Arial" w:hAnsi="Arial" w:cs="Arial"/>
          <w:bCs/>
        </w:rPr>
        <w:t>funds of £</w:t>
      </w:r>
      <w:r w:rsidR="00C36434">
        <w:rPr>
          <w:rFonts w:ascii="Arial" w:hAnsi="Arial" w:cs="Arial"/>
          <w:bCs/>
        </w:rPr>
        <w:t>26,000</w:t>
      </w:r>
      <w:r>
        <w:rPr>
          <w:rFonts w:ascii="Arial" w:hAnsi="Arial" w:cs="Arial"/>
          <w:bCs/>
        </w:rPr>
        <w:t xml:space="preserve"> designated for the purpose set out in the Governing Document.</w:t>
      </w:r>
    </w:p>
    <w:p w14:paraId="0CA63FBC" w14:textId="77777777" w:rsidR="00AE51DB" w:rsidRDefault="00AE51DB" w:rsidP="00E60822">
      <w:pPr>
        <w:jc w:val="both"/>
        <w:rPr>
          <w:rFonts w:ascii="Arial" w:hAnsi="Arial" w:cs="Arial"/>
          <w:bCs/>
        </w:rPr>
      </w:pPr>
    </w:p>
    <w:p w14:paraId="60E7B7FB" w14:textId="77777777" w:rsidR="00F57129" w:rsidRDefault="00AE51DB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Approved by the trustees on  </w:t>
      </w:r>
      <w:r w:rsidR="00654445">
        <w:rPr>
          <w:rFonts w:ascii="Arial" w:hAnsi="Arial" w:cs="Arial"/>
          <w:bCs/>
        </w:rPr>
        <w:t xml:space="preserve">            </w:t>
      </w:r>
      <w:r>
        <w:rPr>
          <w:rFonts w:ascii="Arial" w:hAnsi="Arial" w:cs="Arial"/>
          <w:bCs/>
        </w:rPr>
        <w:t xml:space="preserve"> </w:t>
      </w:r>
    </w:p>
    <w:p w14:paraId="348A0A3A" w14:textId="77777777" w:rsidR="00F57129" w:rsidRDefault="00F57129" w:rsidP="00E60822">
      <w:pPr>
        <w:jc w:val="both"/>
        <w:rPr>
          <w:rFonts w:ascii="Arial" w:hAnsi="Arial" w:cs="Arial"/>
          <w:bCs/>
        </w:rPr>
      </w:pPr>
    </w:p>
    <w:p w14:paraId="2EB71815" w14:textId="77777777" w:rsidR="00AE51DB" w:rsidRDefault="00AE51DB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and signed on their behalf by:</w:t>
      </w:r>
    </w:p>
    <w:p w14:paraId="41239C45" w14:textId="77777777" w:rsidR="00F57129" w:rsidRDefault="00F57129" w:rsidP="00E60822">
      <w:pPr>
        <w:jc w:val="both"/>
        <w:rPr>
          <w:rFonts w:ascii="Arial" w:hAnsi="Arial" w:cs="Arial"/>
          <w:bCs/>
        </w:rPr>
      </w:pPr>
    </w:p>
    <w:p w14:paraId="0E2ED737" w14:textId="77777777" w:rsidR="00F57129" w:rsidRDefault="00F57129" w:rsidP="00E60822">
      <w:pPr>
        <w:jc w:val="both"/>
        <w:rPr>
          <w:rFonts w:ascii="Arial" w:hAnsi="Arial" w:cs="Arial"/>
          <w:bCs/>
        </w:rPr>
      </w:pPr>
    </w:p>
    <w:p w14:paraId="68B8100F" w14:textId="77777777" w:rsidR="00654445" w:rsidRDefault="00AE51DB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 McIntosh </w:t>
      </w:r>
    </w:p>
    <w:p w14:paraId="784CFAE5" w14:textId="77777777" w:rsidR="00654445" w:rsidRDefault="00654445" w:rsidP="00E60822">
      <w:pPr>
        <w:jc w:val="both"/>
        <w:rPr>
          <w:rFonts w:ascii="Arial" w:hAnsi="Arial" w:cs="Arial"/>
          <w:bCs/>
        </w:rPr>
      </w:pPr>
    </w:p>
    <w:p w14:paraId="3C420F2A" w14:textId="5564D8CE" w:rsidR="00AE51DB" w:rsidRDefault="00AE51DB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</w:t>
      </w:r>
      <w:r w:rsidR="00E475A9">
        <w:rPr>
          <w:rFonts w:ascii="Arial" w:hAnsi="Arial" w:cs="Arial"/>
          <w:bCs/>
        </w:rPr>
        <w:t>Headteacher</w:t>
      </w:r>
      <w:r>
        <w:rPr>
          <w:rFonts w:ascii="Arial" w:hAnsi="Arial" w:cs="Arial"/>
          <w:bCs/>
        </w:rPr>
        <w:t>, Woodmill High School)</w:t>
      </w:r>
    </w:p>
    <w:p w14:paraId="4D4C8E5B" w14:textId="77777777" w:rsidR="00AE51DB" w:rsidRDefault="00AE51DB" w:rsidP="00E60822">
      <w:pPr>
        <w:jc w:val="both"/>
        <w:rPr>
          <w:rFonts w:ascii="Arial" w:hAnsi="Arial" w:cs="Arial"/>
          <w:bCs/>
        </w:rPr>
      </w:pPr>
    </w:p>
    <w:p w14:paraId="0CFE1992" w14:textId="77777777" w:rsidR="00AE51DB" w:rsidRDefault="00AE51DB" w:rsidP="00E60822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Independent Examiners Report</w:t>
      </w:r>
    </w:p>
    <w:p w14:paraId="0B27A7B8" w14:textId="77777777" w:rsidR="00AE51DB" w:rsidRDefault="00AE51DB" w:rsidP="00E60822">
      <w:pPr>
        <w:jc w:val="both"/>
        <w:rPr>
          <w:rFonts w:ascii="Arial" w:hAnsi="Arial" w:cs="Arial"/>
          <w:b/>
          <w:bCs/>
          <w:u w:val="single"/>
        </w:rPr>
      </w:pPr>
    </w:p>
    <w:p w14:paraId="0B5A01BB" w14:textId="6C756BF7" w:rsidR="00AE51DB" w:rsidRPr="00AE51DB" w:rsidRDefault="005E2266" w:rsidP="00E6082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 the Year</w:t>
      </w:r>
      <w:r w:rsidR="00F85F7B">
        <w:rPr>
          <w:rFonts w:ascii="Arial" w:hAnsi="Arial" w:cs="Arial"/>
          <w:bCs/>
        </w:rPr>
        <w:t xml:space="preserve"> Ended </w:t>
      </w:r>
      <w:r w:rsidR="003D3177">
        <w:rPr>
          <w:rFonts w:ascii="Arial" w:hAnsi="Arial" w:cs="Arial"/>
          <w:bCs/>
        </w:rPr>
        <w:t>31.12.2</w:t>
      </w:r>
      <w:r w:rsidR="007579F2">
        <w:rPr>
          <w:rFonts w:ascii="Arial" w:hAnsi="Arial" w:cs="Arial"/>
          <w:bCs/>
        </w:rPr>
        <w:t>5</w:t>
      </w:r>
      <w:r w:rsidR="003D3177">
        <w:rPr>
          <w:rFonts w:ascii="Arial" w:hAnsi="Arial" w:cs="Arial"/>
          <w:bCs/>
        </w:rPr>
        <w:t xml:space="preserve"> @ 31.3.26</w:t>
      </w:r>
    </w:p>
    <w:p w14:paraId="17012C24" w14:textId="77777777" w:rsidR="005418BA" w:rsidRDefault="005418BA" w:rsidP="005418BA">
      <w:pPr>
        <w:rPr>
          <w:rFonts w:ascii="Arial" w:hAnsi="Arial" w:cs="Arial"/>
        </w:rPr>
      </w:pPr>
    </w:p>
    <w:p w14:paraId="23072650" w14:textId="77777777" w:rsidR="005418BA" w:rsidRPr="00A73A23" w:rsidRDefault="005418BA" w:rsidP="005418BA">
      <w:pPr>
        <w:rPr>
          <w:rFonts w:ascii="Arial" w:hAnsi="Arial" w:cs="Arial"/>
        </w:rPr>
      </w:pPr>
    </w:p>
    <w:sectPr w:rsidR="005418BA" w:rsidRPr="00A73A23" w:rsidSect="005418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59E74" w14:textId="77777777" w:rsidR="00497AFE" w:rsidRDefault="00497AFE" w:rsidP="00EA712B">
      <w:r>
        <w:separator/>
      </w:r>
    </w:p>
  </w:endnote>
  <w:endnote w:type="continuationSeparator" w:id="0">
    <w:p w14:paraId="0AC0821A" w14:textId="77777777" w:rsidR="00497AFE" w:rsidRDefault="00497AFE" w:rsidP="00E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A1C5" w14:textId="77777777" w:rsidR="00EA712B" w:rsidRDefault="00EA7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4A17" w14:textId="77777777" w:rsidR="00EA712B" w:rsidRDefault="00EA7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A4A8" w14:textId="77777777" w:rsidR="00EA712B" w:rsidRDefault="00EA7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EA81" w14:textId="77777777" w:rsidR="00497AFE" w:rsidRDefault="00497AFE" w:rsidP="00EA712B">
      <w:r>
        <w:separator/>
      </w:r>
    </w:p>
  </w:footnote>
  <w:footnote w:type="continuationSeparator" w:id="0">
    <w:p w14:paraId="63815A19" w14:textId="77777777" w:rsidR="00497AFE" w:rsidRDefault="00497AFE" w:rsidP="00EA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FAB0" w14:textId="77777777" w:rsidR="00EA712B" w:rsidRDefault="00EA7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FE10" w14:textId="77777777" w:rsidR="00EA712B" w:rsidRDefault="00EA71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F626" w14:textId="77777777" w:rsidR="00EA712B" w:rsidRDefault="00EA71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2780C"/>
    <w:multiLevelType w:val="hybridMultilevel"/>
    <w:tmpl w:val="DFA09CC0"/>
    <w:lvl w:ilvl="0" w:tplc="1D9EA2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594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B64"/>
    <w:rsid w:val="00067974"/>
    <w:rsid w:val="00093297"/>
    <w:rsid w:val="000D5810"/>
    <w:rsid w:val="000F2560"/>
    <w:rsid w:val="001130EF"/>
    <w:rsid w:val="001D0C55"/>
    <w:rsid w:val="001E6186"/>
    <w:rsid w:val="00230317"/>
    <w:rsid w:val="00236631"/>
    <w:rsid w:val="002679BB"/>
    <w:rsid w:val="002A53C8"/>
    <w:rsid w:val="002E1E2C"/>
    <w:rsid w:val="00307E15"/>
    <w:rsid w:val="00352BFC"/>
    <w:rsid w:val="00360785"/>
    <w:rsid w:val="00365E4E"/>
    <w:rsid w:val="003D3177"/>
    <w:rsid w:val="00497AFE"/>
    <w:rsid w:val="005418BA"/>
    <w:rsid w:val="005933FB"/>
    <w:rsid w:val="00595E8E"/>
    <w:rsid w:val="005E2266"/>
    <w:rsid w:val="0062049A"/>
    <w:rsid w:val="00654445"/>
    <w:rsid w:val="006A106C"/>
    <w:rsid w:val="00716093"/>
    <w:rsid w:val="00716605"/>
    <w:rsid w:val="00721B64"/>
    <w:rsid w:val="007277E0"/>
    <w:rsid w:val="007579F2"/>
    <w:rsid w:val="008541EE"/>
    <w:rsid w:val="008E7C66"/>
    <w:rsid w:val="008F7CB8"/>
    <w:rsid w:val="00920234"/>
    <w:rsid w:val="0094671D"/>
    <w:rsid w:val="00A6759C"/>
    <w:rsid w:val="00A73A23"/>
    <w:rsid w:val="00AE51DB"/>
    <w:rsid w:val="00B61686"/>
    <w:rsid w:val="00B910FE"/>
    <w:rsid w:val="00C070BA"/>
    <w:rsid w:val="00C36434"/>
    <w:rsid w:val="00C767A1"/>
    <w:rsid w:val="00D13676"/>
    <w:rsid w:val="00D449A0"/>
    <w:rsid w:val="00DF2098"/>
    <w:rsid w:val="00E205F4"/>
    <w:rsid w:val="00E475A9"/>
    <w:rsid w:val="00E60822"/>
    <w:rsid w:val="00EA712B"/>
    <w:rsid w:val="00F57129"/>
    <w:rsid w:val="00F85F7B"/>
    <w:rsid w:val="00FA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0EC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822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0822"/>
    <w:pPr>
      <w:keepNext/>
      <w:outlineLvl w:val="0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A7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1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7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12B"/>
    <w:rPr>
      <w:sz w:val="22"/>
      <w:szCs w:val="22"/>
      <w:lang w:eastAsia="en-US"/>
    </w:rPr>
  </w:style>
  <w:style w:type="paragraph" w:styleId="Title">
    <w:name w:val="Title"/>
    <w:basedOn w:val="Normal"/>
    <w:link w:val="TitleChar"/>
    <w:qFormat/>
    <w:rsid w:val="00E60822"/>
    <w:pPr>
      <w:jc w:val="center"/>
    </w:pPr>
    <w:rPr>
      <w:rFonts w:ascii="Arial" w:hAnsi="Arial" w:cs="Arial"/>
      <w:u w:val="single"/>
    </w:rPr>
  </w:style>
  <w:style w:type="character" w:customStyle="1" w:styleId="TitleChar">
    <w:name w:val="Title Char"/>
    <w:basedOn w:val="DefaultParagraphFont"/>
    <w:link w:val="Title"/>
    <w:rsid w:val="00E60822"/>
    <w:rPr>
      <w:rFonts w:ascii="Arial" w:eastAsia="Times New Roman" w:hAnsi="Arial" w:cs="Arial"/>
      <w:sz w:val="24"/>
      <w:szCs w:val="24"/>
      <w:u w:val="single"/>
      <w:lang w:eastAsia="en-US"/>
    </w:rPr>
  </w:style>
  <w:style w:type="character" w:customStyle="1" w:styleId="Heading1Char">
    <w:name w:val="Heading 1 Char"/>
    <w:basedOn w:val="DefaultParagraphFont"/>
    <w:link w:val="Heading1"/>
    <w:rsid w:val="00E60822"/>
    <w:rPr>
      <w:rFonts w:ascii="Arial" w:eastAsia="Times New Roman" w:hAnsi="Arial" w:cs="Arial"/>
      <w:sz w:val="24"/>
      <w:szCs w:val="24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4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445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69AEDA7-D3B6-47EE-9B3E-8A818BD30F21}"/>
</file>

<file path=customXml/itemProps2.xml><?xml version="1.0" encoding="utf-8"?>
<ds:datastoreItem xmlns:ds="http://schemas.openxmlformats.org/officeDocument/2006/customXml" ds:itemID="{F34F0034-DFA4-426E-9495-86F6AB1A568B}"/>
</file>

<file path=customXml/itemProps3.xml><?xml version="1.0" encoding="utf-8"?>
<ds:datastoreItem xmlns:ds="http://schemas.openxmlformats.org/officeDocument/2006/customXml" ds:itemID="{A5D5EE57-D7FF-4AAF-9EA5-FCE7C0F31C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2026-07-27T12:13:00Z</dcterms:created>
  <dcterms:modified xsi:type="dcterms:W3CDTF">2026-07-27T12:13:00Z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