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DA7F" w14:textId="77777777" w:rsidR="00D26388" w:rsidRDefault="00D26388" w:rsidP="00D26388">
      <w:pPr>
        <w:ind w:right="-21"/>
        <w:jc w:val="center"/>
        <w:rPr>
          <w:rFonts w:ascii="Arial" w:hAnsi="Arial" w:cs="Arial"/>
          <w:b/>
          <w:bCs/>
          <w:sz w:val="40"/>
          <w:lang w:val="en-GB"/>
        </w:rPr>
      </w:pPr>
      <w:r>
        <w:rPr>
          <w:rFonts w:ascii="Arial" w:hAnsi="Arial" w:cs="Arial"/>
          <w:b/>
          <w:bCs/>
          <w:sz w:val="40"/>
          <w:lang w:val="en-GB"/>
        </w:rPr>
        <w:t>The Church of Scotland</w:t>
      </w:r>
    </w:p>
    <w:p w14:paraId="3C46FACD" w14:textId="77777777" w:rsidR="00D26388" w:rsidRDefault="00D26388" w:rsidP="00D26388">
      <w:pPr>
        <w:ind w:right="-21"/>
        <w:jc w:val="center"/>
        <w:rPr>
          <w:rFonts w:ascii="Arial" w:hAnsi="Arial" w:cs="Arial"/>
          <w:b/>
          <w:bCs/>
          <w:sz w:val="40"/>
          <w:lang w:val="en-GB"/>
        </w:rPr>
      </w:pPr>
    </w:p>
    <w:p w14:paraId="0A105AF4" w14:textId="77777777" w:rsidR="00D26388" w:rsidRPr="00773788" w:rsidRDefault="00D26388" w:rsidP="00D26388">
      <w:pPr>
        <w:ind w:right="-21"/>
        <w:jc w:val="center"/>
        <w:rPr>
          <w:rFonts w:ascii="Arial" w:hAnsi="Arial" w:cs="Arial"/>
          <w:b/>
          <w:bCs/>
          <w:sz w:val="40"/>
          <w:lang w:val="en-GB"/>
        </w:rPr>
      </w:pPr>
      <w:r>
        <w:rPr>
          <w:rFonts w:ascii="Arial" w:hAnsi="Arial" w:cs="Arial"/>
          <w:b/>
          <w:bCs/>
          <w:sz w:val="40"/>
          <w:lang w:val="en-GB"/>
        </w:rPr>
        <w:t>Inverurie St. Andrew’s Parish Church</w:t>
      </w:r>
    </w:p>
    <w:p w14:paraId="307DE9E8" w14:textId="77777777" w:rsidR="00D26388" w:rsidRPr="00773788" w:rsidRDefault="00D26388" w:rsidP="00D26388">
      <w:pPr>
        <w:ind w:right="-21"/>
        <w:jc w:val="center"/>
        <w:rPr>
          <w:rFonts w:ascii="Arial" w:hAnsi="Arial" w:cs="Arial"/>
          <w:b/>
          <w:bCs/>
          <w:sz w:val="40"/>
          <w:lang w:val="en-GB"/>
        </w:rPr>
      </w:pPr>
    </w:p>
    <w:p w14:paraId="698323A6" w14:textId="77777777" w:rsidR="00D26388" w:rsidRPr="00773788" w:rsidRDefault="00D26388" w:rsidP="00D26388">
      <w:pPr>
        <w:ind w:right="-21"/>
        <w:jc w:val="center"/>
        <w:rPr>
          <w:rFonts w:ascii="Arial" w:hAnsi="Arial" w:cs="Arial"/>
          <w:b/>
          <w:bCs/>
          <w:sz w:val="40"/>
          <w:lang w:val="en-GB"/>
        </w:rPr>
      </w:pPr>
      <w:r>
        <w:rPr>
          <w:rFonts w:ascii="Arial" w:hAnsi="Arial" w:cs="Arial"/>
          <w:b/>
          <w:bCs/>
          <w:noProof/>
          <w:sz w:val="40"/>
          <w:lang w:val="en-GB"/>
        </w:rPr>
        <w:drawing>
          <wp:inline distT="0" distB="0" distL="0" distR="0" wp14:anchorId="5EA37E9B" wp14:editId="413CDE7E">
            <wp:extent cx="2200838" cy="2308860"/>
            <wp:effectExtent l="0" t="0" r="9525" b="0"/>
            <wp:docPr id="6" name="Picture 6"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churc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7204" cy="2315538"/>
                    </a:xfrm>
                    <a:prstGeom prst="rect">
                      <a:avLst/>
                    </a:prstGeom>
                    <a:noFill/>
                  </pic:spPr>
                </pic:pic>
              </a:graphicData>
            </a:graphic>
          </wp:inline>
        </w:drawing>
      </w:r>
    </w:p>
    <w:p w14:paraId="66FB8440" w14:textId="77777777" w:rsidR="00D26388" w:rsidRPr="00773788" w:rsidRDefault="00D26388" w:rsidP="00D26388">
      <w:pPr>
        <w:ind w:right="-21"/>
        <w:jc w:val="center"/>
        <w:rPr>
          <w:rFonts w:ascii="Arial" w:hAnsi="Arial" w:cs="Arial"/>
          <w:b/>
          <w:bCs/>
          <w:sz w:val="40"/>
          <w:lang w:val="en-GB"/>
        </w:rPr>
      </w:pPr>
    </w:p>
    <w:p w14:paraId="5A0D6922" w14:textId="77777777" w:rsidR="00D26388" w:rsidRPr="00773788" w:rsidRDefault="00D26388" w:rsidP="00D26388">
      <w:pPr>
        <w:ind w:right="-21"/>
        <w:jc w:val="center"/>
        <w:rPr>
          <w:rFonts w:ascii="Arial" w:hAnsi="Arial" w:cs="Arial"/>
          <w:b/>
          <w:bCs/>
          <w:sz w:val="40"/>
          <w:lang w:val="en-GB"/>
        </w:rPr>
      </w:pPr>
    </w:p>
    <w:p w14:paraId="0FFE3D08" w14:textId="67D40901" w:rsidR="00D26388" w:rsidRPr="00773788" w:rsidRDefault="00512279" w:rsidP="00D26388">
      <w:pPr>
        <w:ind w:right="-21"/>
        <w:jc w:val="center"/>
        <w:rPr>
          <w:rFonts w:ascii="Arial" w:hAnsi="Arial" w:cs="Arial"/>
          <w:b/>
          <w:bCs/>
          <w:sz w:val="40"/>
          <w:lang w:val="en-GB"/>
        </w:rPr>
      </w:pPr>
      <w:r w:rsidRPr="00E51BF2">
        <w:rPr>
          <w:rFonts w:ascii="Arial" w:hAnsi="Arial" w:cs="Arial"/>
          <w:b/>
          <w:bCs/>
          <w:sz w:val="40"/>
          <w:lang w:val="en-GB"/>
        </w:rPr>
        <w:t>Receipt and Paym</w:t>
      </w:r>
      <w:r w:rsidR="00432B99" w:rsidRPr="00E51BF2">
        <w:rPr>
          <w:rFonts w:ascii="Arial" w:hAnsi="Arial" w:cs="Arial"/>
          <w:b/>
          <w:bCs/>
          <w:sz w:val="40"/>
          <w:lang w:val="en-GB"/>
        </w:rPr>
        <w:t>ents Accounts</w:t>
      </w:r>
    </w:p>
    <w:p w14:paraId="27781800" w14:textId="77777777" w:rsidR="00D26388" w:rsidRPr="00773788" w:rsidRDefault="00D26388" w:rsidP="00D26388">
      <w:pPr>
        <w:ind w:right="-21"/>
        <w:jc w:val="center"/>
        <w:rPr>
          <w:rFonts w:ascii="Arial" w:hAnsi="Arial" w:cs="Arial"/>
          <w:lang w:val="en-GB"/>
        </w:rPr>
      </w:pPr>
    </w:p>
    <w:p w14:paraId="453D8567" w14:textId="77777777" w:rsidR="00D26388" w:rsidRPr="00773788" w:rsidRDefault="00D26388" w:rsidP="00D26388">
      <w:pPr>
        <w:ind w:right="-21"/>
        <w:jc w:val="center"/>
        <w:rPr>
          <w:rFonts w:ascii="Arial" w:hAnsi="Arial" w:cs="Arial"/>
          <w:b/>
          <w:bCs/>
          <w:sz w:val="36"/>
          <w:lang w:val="en-GB"/>
        </w:rPr>
      </w:pPr>
      <w:r w:rsidRPr="00773788">
        <w:rPr>
          <w:rFonts w:ascii="Arial" w:hAnsi="Arial" w:cs="Arial"/>
          <w:b/>
          <w:bCs/>
          <w:sz w:val="36"/>
          <w:lang w:val="en-GB"/>
        </w:rPr>
        <w:t xml:space="preserve">Congregation No. </w:t>
      </w:r>
      <w:r>
        <w:rPr>
          <w:rFonts w:ascii="Arial" w:hAnsi="Arial" w:cs="Arial"/>
          <w:b/>
          <w:bCs/>
          <w:sz w:val="36"/>
          <w:lang w:val="en-GB"/>
        </w:rPr>
        <w:t>331972</w:t>
      </w:r>
    </w:p>
    <w:p w14:paraId="64338C3E" w14:textId="77777777" w:rsidR="00D26388" w:rsidRDefault="00D26388" w:rsidP="00D26388">
      <w:pPr>
        <w:ind w:right="-21"/>
        <w:jc w:val="center"/>
        <w:rPr>
          <w:rFonts w:ascii="Arial" w:hAnsi="Arial" w:cs="Arial"/>
          <w:b/>
          <w:bCs/>
          <w:sz w:val="36"/>
          <w:lang w:val="en-GB"/>
        </w:rPr>
      </w:pPr>
    </w:p>
    <w:p w14:paraId="28981FD6" w14:textId="77777777" w:rsidR="00D26388" w:rsidRPr="00773788" w:rsidRDefault="00D26388" w:rsidP="00D26388">
      <w:pPr>
        <w:ind w:right="-21"/>
        <w:jc w:val="center"/>
        <w:rPr>
          <w:rFonts w:ascii="Arial" w:hAnsi="Arial" w:cs="Arial"/>
          <w:b/>
          <w:bCs/>
          <w:sz w:val="36"/>
          <w:lang w:val="en-GB"/>
        </w:rPr>
      </w:pPr>
    </w:p>
    <w:p w14:paraId="6F0A0B23" w14:textId="77777777" w:rsidR="00D26388" w:rsidRDefault="00D26388" w:rsidP="00D26388">
      <w:pPr>
        <w:ind w:right="-21"/>
        <w:jc w:val="center"/>
        <w:rPr>
          <w:rFonts w:ascii="Arial" w:hAnsi="Arial" w:cs="Arial"/>
          <w:b/>
          <w:bCs/>
          <w:sz w:val="36"/>
          <w:lang w:val="en-GB"/>
        </w:rPr>
      </w:pPr>
      <w:r w:rsidRPr="00773788">
        <w:rPr>
          <w:rFonts w:ascii="Arial" w:hAnsi="Arial" w:cs="Arial"/>
          <w:b/>
          <w:bCs/>
          <w:sz w:val="36"/>
          <w:lang w:val="en-GB"/>
        </w:rPr>
        <w:t xml:space="preserve">Scottish Charity No. </w:t>
      </w:r>
      <w:r>
        <w:rPr>
          <w:rFonts w:ascii="Arial" w:hAnsi="Arial" w:cs="Arial"/>
          <w:b/>
          <w:bCs/>
          <w:sz w:val="36"/>
          <w:lang w:val="en-GB"/>
        </w:rPr>
        <w:t>SC008791</w:t>
      </w:r>
    </w:p>
    <w:p w14:paraId="5A87E419" w14:textId="77777777" w:rsidR="00CD7956" w:rsidRDefault="00CD7956" w:rsidP="00D26388">
      <w:pPr>
        <w:ind w:right="-21"/>
        <w:jc w:val="center"/>
        <w:rPr>
          <w:rFonts w:ascii="Arial" w:hAnsi="Arial" w:cs="Arial"/>
          <w:b/>
          <w:bCs/>
          <w:sz w:val="36"/>
          <w:lang w:val="en-GB"/>
        </w:rPr>
      </w:pPr>
    </w:p>
    <w:p w14:paraId="4C28AAF2" w14:textId="77777777" w:rsidR="00C923FE" w:rsidRDefault="00C923FE" w:rsidP="00D26388">
      <w:pPr>
        <w:ind w:right="-21"/>
        <w:jc w:val="center"/>
        <w:rPr>
          <w:rFonts w:ascii="Arial" w:hAnsi="Arial" w:cs="Arial"/>
          <w:b/>
          <w:bCs/>
          <w:sz w:val="36"/>
          <w:lang w:val="en-GB"/>
        </w:rPr>
      </w:pPr>
    </w:p>
    <w:p w14:paraId="68599AB7" w14:textId="77777777" w:rsidR="002B244E" w:rsidRDefault="002B244E" w:rsidP="00D26388">
      <w:pPr>
        <w:ind w:right="-21"/>
        <w:jc w:val="center"/>
        <w:rPr>
          <w:rFonts w:ascii="Arial" w:hAnsi="Arial" w:cs="Arial"/>
          <w:b/>
          <w:bCs/>
          <w:sz w:val="32"/>
          <w:szCs w:val="32"/>
          <w:lang w:val="en-GB"/>
        </w:rPr>
      </w:pPr>
    </w:p>
    <w:p w14:paraId="6A071454" w14:textId="4085CEC1" w:rsidR="00CD7956" w:rsidRDefault="00CD7956" w:rsidP="00D26388">
      <w:pPr>
        <w:ind w:right="-21"/>
        <w:jc w:val="center"/>
        <w:rPr>
          <w:rFonts w:ascii="Arial" w:hAnsi="Arial" w:cs="Arial"/>
          <w:b/>
          <w:bCs/>
          <w:sz w:val="32"/>
          <w:szCs w:val="32"/>
          <w:lang w:val="en-GB"/>
        </w:rPr>
      </w:pPr>
      <w:r w:rsidRPr="002B244E">
        <w:rPr>
          <w:rFonts w:ascii="Arial" w:hAnsi="Arial" w:cs="Arial"/>
          <w:b/>
          <w:bCs/>
          <w:sz w:val="32"/>
          <w:szCs w:val="32"/>
          <w:lang w:val="en-GB"/>
        </w:rPr>
        <w:t xml:space="preserve">Year Ended </w:t>
      </w:r>
      <w:r w:rsidR="00FD77E8" w:rsidRPr="002B244E">
        <w:rPr>
          <w:rFonts w:ascii="Arial" w:hAnsi="Arial" w:cs="Arial"/>
          <w:b/>
          <w:bCs/>
          <w:sz w:val="32"/>
          <w:szCs w:val="32"/>
          <w:lang w:val="en-GB"/>
        </w:rPr>
        <w:t>31 December 2025</w:t>
      </w:r>
      <w:r w:rsidRPr="002B244E">
        <w:rPr>
          <w:rFonts w:ascii="Arial" w:hAnsi="Arial" w:cs="Arial"/>
          <w:b/>
          <w:bCs/>
          <w:sz w:val="32"/>
          <w:szCs w:val="32"/>
          <w:lang w:val="en-GB"/>
        </w:rPr>
        <w:t xml:space="preserve"> </w:t>
      </w:r>
    </w:p>
    <w:p w14:paraId="7A93200C" w14:textId="77777777" w:rsidR="00C923FE" w:rsidRDefault="00C923FE" w:rsidP="00D26388">
      <w:pPr>
        <w:ind w:right="-21"/>
        <w:jc w:val="center"/>
        <w:rPr>
          <w:rFonts w:ascii="Arial" w:hAnsi="Arial" w:cs="Arial"/>
          <w:b/>
          <w:bCs/>
          <w:sz w:val="32"/>
          <w:szCs w:val="32"/>
          <w:lang w:val="en-GB"/>
        </w:rPr>
      </w:pPr>
    </w:p>
    <w:p w14:paraId="5A8D690F" w14:textId="77777777" w:rsidR="00C923FE" w:rsidRPr="002B244E" w:rsidRDefault="00C923FE" w:rsidP="00D26388">
      <w:pPr>
        <w:ind w:right="-21"/>
        <w:jc w:val="center"/>
        <w:rPr>
          <w:rFonts w:ascii="Arial" w:hAnsi="Arial" w:cs="Arial"/>
          <w:b/>
          <w:bCs/>
          <w:sz w:val="32"/>
          <w:szCs w:val="32"/>
          <w:lang w:val="en-GB"/>
        </w:rPr>
      </w:pPr>
    </w:p>
    <w:p w14:paraId="6F5A38F8" w14:textId="77777777" w:rsidR="00D26388" w:rsidRPr="00773788" w:rsidRDefault="00D26388" w:rsidP="00D26388">
      <w:pPr>
        <w:ind w:right="-21"/>
        <w:jc w:val="center"/>
        <w:rPr>
          <w:rFonts w:ascii="Arial" w:hAnsi="Arial" w:cs="Arial"/>
          <w:b/>
          <w:bCs/>
          <w:sz w:val="36"/>
          <w:lang w:val="en-GB"/>
        </w:rPr>
      </w:pPr>
    </w:p>
    <w:p w14:paraId="7710A859" w14:textId="77777777" w:rsidR="00FD77E8" w:rsidRDefault="00FD77E8" w:rsidP="00D26388">
      <w:pPr>
        <w:pStyle w:val="Heading1"/>
        <w:rPr>
          <w:rFonts w:ascii="Arial" w:hAnsi="Arial"/>
        </w:rPr>
      </w:pPr>
      <w:bookmarkStart w:id="0" w:name="_Toc94425358"/>
    </w:p>
    <w:p w14:paraId="7A3F7A35" w14:textId="77777777" w:rsidR="00FD77E8" w:rsidRDefault="00FD77E8" w:rsidP="00D26388">
      <w:pPr>
        <w:pStyle w:val="Heading1"/>
        <w:rPr>
          <w:rFonts w:ascii="Arial" w:hAnsi="Arial"/>
        </w:rPr>
      </w:pPr>
    </w:p>
    <w:p w14:paraId="7FE5D884" w14:textId="77777777" w:rsidR="00C923FE" w:rsidRPr="00C923FE" w:rsidRDefault="00C923FE" w:rsidP="00C923FE">
      <w:pPr>
        <w:rPr>
          <w:lang w:val="en-GB"/>
        </w:rPr>
      </w:pPr>
    </w:p>
    <w:p w14:paraId="40C3D797" w14:textId="77777777" w:rsidR="00B07B1C" w:rsidRDefault="00B07B1C" w:rsidP="00D26388">
      <w:pPr>
        <w:pStyle w:val="Heading1"/>
        <w:rPr>
          <w:rFonts w:ascii="Arial" w:hAnsi="Arial"/>
        </w:rPr>
      </w:pPr>
    </w:p>
    <w:p w14:paraId="6402E47A" w14:textId="30F84D8D" w:rsidR="00D26388" w:rsidRPr="007C68A7" w:rsidRDefault="00D26388" w:rsidP="00D26388">
      <w:pPr>
        <w:pStyle w:val="Heading1"/>
        <w:rPr>
          <w:rFonts w:ascii="Arial" w:hAnsi="Arial"/>
        </w:rPr>
      </w:pPr>
      <w:r w:rsidRPr="007C68A7">
        <w:rPr>
          <w:rFonts w:ascii="Arial" w:hAnsi="Arial"/>
        </w:rPr>
        <w:t>Reference and Administrative Information</w:t>
      </w:r>
      <w:bookmarkEnd w:id="0"/>
    </w:p>
    <w:tbl>
      <w:tblPr>
        <w:tblW w:w="9067" w:type="dxa"/>
        <w:tblLook w:val="04A0" w:firstRow="1" w:lastRow="0" w:firstColumn="1" w:lastColumn="0" w:noHBand="0" w:noVBand="1"/>
      </w:tblPr>
      <w:tblGrid>
        <w:gridCol w:w="4106"/>
        <w:gridCol w:w="4961"/>
      </w:tblGrid>
      <w:tr w:rsidR="00D26388" w:rsidRPr="007C68A7" w14:paraId="2E21B3EC" w14:textId="77777777" w:rsidTr="00AF3459">
        <w:trPr>
          <w:trHeight w:val="600"/>
        </w:trPr>
        <w:tc>
          <w:tcPr>
            <w:tcW w:w="4106" w:type="dxa"/>
            <w:noWrap/>
            <w:hideMark/>
          </w:tcPr>
          <w:p w14:paraId="5E040C30" w14:textId="77777777" w:rsidR="00D26388" w:rsidRPr="007C68A7" w:rsidRDefault="00D26388" w:rsidP="00AF3459">
            <w:pPr>
              <w:rPr>
                <w:rFonts w:ascii="Arial" w:hAnsi="Arial" w:cs="Arial"/>
                <w:szCs w:val="20"/>
              </w:rPr>
            </w:pPr>
            <w:r w:rsidRPr="007C68A7">
              <w:rPr>
                <w:rFonts w:ascii="Arial" w:hAnsi="Arial" w:cs="Arial"/>
                <w:szCs w:val="20"/>
              </w:rPr>
              <w:t>Charity Name:</w:t>
            </w:r>
          </w:p>
        </w:tc>
        <w:tc>
          <w:tcPr>
            <w:tcW w:w="4961" w:type="dxa"/>
            <w:hideMark/>
          </w:tcPr>
          <w:p w14:paraId="5C546E8B" w14:textId="77777777" w:rsidR="00D26388" w:rsidRPr="007C68A7" w:rsidRDefault="00D26388" w:rsidP="00AF3459">
            <w:pPr>
              <w:rPr>
                <w:rFonts w:ascii="Arial" w:hAnsi="Arial" w:cs="Arial"/>
                <w:szCs w:val="20"/>
              </w:rPr>
            </w:pPr>
            <w:r w:rsidRPr="007C68A7">
              <w:rPr>
                <w:rFonts w:ascii="Arial" w:hAnsi="Arial" w:cs="Arial"/>
                <w:szCs w:val="20"/>
              </w:rPr>
              <w:t>St Andrew's Parish Church of Scotland Inverurie</w:t>
            </w:r>
          </w:p>
        </w:tc>
      </w:tr>
      <w:tr w:rsidR="00D26388" w:rsidRPr="007C68A7" w14:paraId="2E1BCB75" w14:textId="77777777" w:rsidTr="00AF3459">
        <w:trPr>
          <w:trHeight w:val="280"/>
        </w:trPr>
        <w:tc>
          <w:tcPr>
            <w:tcW w:w="4106" w:type="dxa"/>
            <w:noWrap/>
            <w:hideMark/>
          </w:tcPr>
          <w:p w14:paraId="5E002E03" w14:textId="77777777" w:rsidR="00D26388" w:rsidRPr="007C68A7" w:rsidRDefault="00D26388" w:rsidP="00AF3459">
            <w:pPr>
              <w:rPr>
                <w:rFonts w:ascii="Arial" w:hAnsi="Arial" w:cs="Arial"/>
                <w:szCs w:val="20"/>
              </w:rPr>
            </w:pPr>
            <w:r w:rsidRPr="007C68A7">
              <w:rPr>
                <w:rFonts w:ascii="Arial" w:hAnsi="Arial" w:cs="Arial"/>
                <w:szCs w:val="20"/>
              </w:rPr>
              <w:t>Charity Registration Number:</w:t>
            </w:r>
          </w:p>
        </w:tc>
        <w:tc>
          <w:tcPr>
            <w:tcW w:w="4961" w:type="dxa"/>
            <w:noWrap/>
            <w:hideMark/>
          </w:tcPr>
          <w:p w14:paraId="47F21BA8" w14:textId="77777777" w:rsidR="00D26388" w:rsidRPr="007C68A7" w:rsidRDefault="00D26388" w:rsidP="00AF3459">
            <w:pPr>
              <w:rPr>
                <w:rFonts w:ascii="Arial" w:hAnsi="Arial" w:cs="Arial"/>
                <w:szCs w:val="20"/>
              </w:rPr>
            </w:pPr>
            <w:r w:rsidRPr="007C68A7">
              <w:rPr>
                <w:rFonts w:ascii="Arial" w:hAnsi="Arial" w:cs="Arial"/>
                <w:szCs w:val="20"/>
              </w:rPr>
              <w:t>SC008791</w:t>
            </w:r>
          </w:p>
        </w:tc>
      </w:tr>
      <w:tr w:rsidR="00D26388" w:rsidRPr="007C68A7" w14:paraId="6C2C14EB" w14:textId="77777777" w:rsidTr="00AF3459">
        <w:trPr>
          <w:trHeight w:val="280"/>
        </w:trPr>
        <w:tc>
          <w:tcPr>
            <w:tcW w:w="4106" w:type="dxa"/>
            <w:noWrap/>
            <w:hideMark/>
          </w:tcPr>
          <w:p w14:paraId="7B590FA8" w14:textId="77777777" w:rsidR="00D26388" w:rsidRPr="007C68A7" w:rsidRDefault="00D26388" w:rsidP="00AF3459">
            <w:pPr>
              <w:rPr>
                <w:rFonts w:ascii="Arial" w:hAnsi="Arial" w:cs="Arial"/>
                <w:szCs w:val="20"/>
              </w:rPr>
            </w:pPr>
            <w:r w:rsidRPr="007C68A7">
              <w:rPr>
                <w:rFonts w:ascii="Arial" w:hAnsi="Arial" w:cs="Arial"/>
                <w:szCs w:val="20"/>
              </w:rPr>
              <w:t>Congregation Reference No:</w:t>
            </w:r>
          </w:p>
        </w:tc>
        <w:tc>
          <w:tcPr>
            <w:tcW w:w="4961" w:type="dxa"/>
            <w:noWrap/>
            <w:hideMark/>
          </w:tcPr>
          <w:p w14:paraId="22BA9D2A" w14:textId="77777777" w:rsidR="00D26388" w:rsidRPr="007C68A7" w:rsidRDefault="00D26388" w:rsidP="00AF3459">
            <w:pPr>
              <w:rPr>
                <w:rFonts w:ascii="Arial" w:hAnsi="Arial" w:cs="Arial"/>
                <w:szCs w:val="20"/>
              </w:rPr>
            </w:pPr>
            <w:r w:rsidRPr="007C68A7">
              <w:rPr>
                <w:rFonts w:ascii="Arial" w:hAnsi="Arial" w:cs="Arial"/>
                <w:szCs w:val="20"/>
              </w:rPr>
              <w:t>331972</w:t>
            </w:r>
          </w:p>
        </w:tc>
      </w:tr>
      <w:tr w:rsidR="00D26388" w:rsidRPr="007C68A7" w14:paraId="4D8525C6" w14:textId="77777777" w:rsidTr="00AF3459">
        <w:trPr>
          <w:trHeight w:val="1210"/>
        </w:trPr>
        <w:tc>
          <w:tcPr>
            <w:tcW w:w="4106" w:type="dxa"/>
            <w:noWrap/>
            <w:hideMark/>
          </w:tcPr>
          <w:p w14:paraId="722B7234" w14:textId="77777777" w:rsidR="00D26388" w:rsidRPr="007C68A7" w:rsidRDefault="00D26388" w:rsidP="00AF3459">
            <w:pPr>
              <w:rPr>
                <w:rFonts w:ascii="Arial" w:hAnsi="Arial" w:cs="Arial"/>
                <w:szCs w:val="20"/>
              </w:rPr>
            </w:pPr>
            <w:r w:rsidRPr="007C68A7">
              <w:rPr>
                <w:rFonts w:ascii="Arial" w:hAnsi="Arial" w:cs="Arial"/>
                <w:szCs w:val="20"/>
              </w:rPr>
              <w:t>Contact Address:</w:t>
            </w:r>
          </w:p>
        </w:tc>
        <w:tc>
          <w:tcPr>
            <w:tcW w:w="4961" w:type="dxa"/>
            <w:hideMark/>
          </w:tcPr>
          <w:p w14:paraId="07C93865" w14:textId="77777777" w:rsidR="00D26388" w:rsidRPr="007C68A7" w:rsidRDefault="00D26388" w:rsidP="00AF3459">
            <w:pPr>
              <w:rPr>
                <w:rFonts w:ascii="Arial" w:hAnsi="Arial" w:cs="Arial"/>
                <w:szCs w:val="20"/>
              </w:rPr>
            </w:pPr>
            <w:r w:rsidRPr="007C68A7">
              <w:rPr>
                <w:rFonts w:ascii="Arial" w:hAnsi="Arial" w:cs="Arial"/>
                <w:szCs w:val="20"/>
              </w:rPr>
              <w:t>St Andrew's Church Office</w:t>
            </w:r>
            <w:r w:rsidRPr="007C68A7">
              <w:rPr>
                <w:rFonts w:ascii="Arial" w:hAnsi="Arial" w:cs="Arial"/>
                <w:szCs w:val="20"/>
              </w:rPr>
              <w:br/>
              <w:t>High Street</w:t>
            </w:r>
            <w:r w:rsidRPr="007C68A7">
              <w:rPr>
                <w:rFonts w:ascii="Arial" w:hAnsi="Arial" w:cs="Arial"/>
                <w:szCs w:val="20"/>
              </w:rPr>
              <w:br/>
              <w:t>Inverurie</w:t>
            </w:r>
            <w:r w:rsidRPr="007C68A7">
              <w:rPr>
                <w:rFonts w:ascii="Arial" w:hAnsi="Arial" w:cs="Arial"/>
                <w:szCs w:val="20"/>
              </w:rPr>
              <w:br/>
              <w:t>Aberdeenshire</w:t>
            </w:r>
            <w:r w:rsidRPr="007C68A7">
              <w:rPr>
                <w:rFonts w:ascii="Arial" w:hAnsi="Arial" w:cs="Arial"/>
                <w:szCs w:val="20"/>
              </w:rPr>
              <w:br/>
              <w:t>AB51 3QJ</w:t>
            </w:r>
          </w:p>
        </w:tc>
      </w:tr>
      <w:tr w:rsidR="00D26388" w:rsidRPr="007C68A7" w14:paraId="05E6A3BC" w14:textId="77777777" w:rsidTr="00AF3459">
        <w:trPr>
          <w:trHeight w:val="280"/>
        </w:trPr>
        <w:tc>
          <w:tcPr>
            <w:tcW w:w="4106" w:type="dxa"/>
            <w:noWrap/>
            <w:hideMark/>
          </w:tcPr>
          <w:p w14:paraId="080707C8" w14:textId="77777777" w:rsidR="00D26388" w:rsidRPr="007C68A7" w:rsidRDefault="00D26388" w:rsidP="00AF3459">
            <w:pPr>
              <w:rPr>
                <w:rFonts w:ascii="Arial" w:hAnsi="Arial" w:cs="Arial"/>
                <w:b/>
                <w:bCs/>
                <w:szCs w:val="20"/>
              </w:rPr>
            </w:pPr>
            <w:r w:rsidRPr="007C68A7">
              <w:rPr>
                <w:rFonts w:ascii="Arial" w:hAnsi="Arial" w:cs="Arial"/>
                <w:b/>
                <w:bCs/>
                <w:szCs w:val="20"/>
              </w:rPr>
              <w:t>Trustees</w:t>
            </w:r>
          </w:p>
        </w:tc>
        <w:tc>
          <w:tcPr>
            <w:tcW w:w="4961" w:type="dxa"/>
            <w:noWrap/>
            <w:hideMark/>
          </w:tcPr>
          <w:p w14:paraId="10C237E2" w14:textId="77777777" w:rsidR="00D26388" w:rsidRPr="007C68A7" w:rsidRDefault="00D26388" w:rsidP="00AF3459">
            <w:pPr>
              <w:rPr>
                <w:rFonts w:ascii="Arial" w:hAnsi="Arial" w:cs="Arial"/>
                <w:b/>
                <w:bCs/>
                <w:szCs w:val="20"/>
              </w:rPr>
            </w:pPr>
          </w:p>
        </w:tc>
      </w:tr>
      <w:tr w:rsidR="00D26388" w:rsidRPr="007C68A7" w14:paraId="5A9A694B" w14:textId="77777777" w:rsidTr="00AF3459">
        <w:trPr>
          <w:trHeight w:val="280"/>
        </w:trPr>
        <w:tc>
          <w:tcPr>
            <w:tcW w:w="4106" w:type="dxa"/>
            <w:noWrap/>
            <w:hideMark/>
          </w:tcPr>
          <w:p w14:paraId="7C241379" w14:textId="77777777" w:rsidR="00D26388" w:rsidRPr="007C68A7" w:rsidRDefault="00D26388" w:rsidP="00AF3459">
            <w:pPr>
              <w:rPr>
                <w:rFonts w:ascii="Arial" w:hAnsi="Arial" w:cs="Arial"/>
                <w:b/>
                <w:bCs/>
                <w:szCs w:val="20"/>
              </w:rPr>
            </w:pPr>
            <w:r w:rsidRPr="007C68A7">
              <w:rPr>
                <w:rFonts w:ascii="Arial" w:hAnsi="Arial" w:cs="Arial"/>
                <w:b/>
                <w:bCs/>
                <w:szCs w:val="20"/>
              </w:rPr>
              <w:t>Kirk Session</w:t>
            </w:r>
          </w:p>
        </w:tc>
        <w:tc>
          <w:tcPr>
            <w:tcW w:w="4961" w:type="dxa"/>
            <w:noWrap/>
            <w:hideMark/>
          </w:tcPr>
          <w:p w14:paraId="0F0C014C" w14:textId="77777777" w:rsidR="00D26388" w:rsidRPr="007C68A7" w:rsidRDefault="00D26388" w:rsidP="00AF3459">
            <w:pPr>
              <w:rPr>
                <w:rFonts w:ascii="Arial" w:hAnsi="Arial" w:cs="Arial"/>
                <w:b/>
                <w:bCs/>
                <w:szCs w:val="20"/>
              </w:rPr>
            </w:pPr>
          </w:p>
        </w:tc>
      </w:tr>
      <w:tr w:rsidR="00D26388" w:rsidRPr="007C68A7" w14:paraId="211792E9" w14:textId="77777777" w:rsidTr="00AF3459">
        <w:trPr>
          <w:trHeight w:val="280"/>
        </w:trPr>
        <w:tc>
          <w:tcPr>
            <w:tcW w:w="4106" w:type="dxa"/>
            <w:noWrap/>
            <w:hideMark/>
          </w:tcPr>
          <w:p w14:paraId="70C65449" w14:textId="77777777" w:rsidR="00D26388" w:rsidRPr="007C68A7" w:rsidRDefault="00D26388" w:rsidP="00AF3459">
            <w:pPr>
              <w:rPr>
                <w:rFonts w:ascii="Arial" w:hAnsi="Arial" w:cs="Arial"/>
                <w:szCs w:val="20"/>
              </w:rPr>
            </w:pPr>
            <w:r>
              <w:rPr>
                <w:rFonts w:ascii="Arial" w:hAnsi="Arial" w:cs="Arial"/>
                <w:szCs w:val="20"/>
              </w:rPr>
              <w:t>Binnie, Mrs. Vera</w:t>
            </w:r>
          </w:p>
        </w:tc>
        <w:tc>
          <w:tcPr>
            <w:tcW w:w="4961" w:type="dxa"/>
            <w:noWrap/>
            <w:hideMark/>
          </w:tcPr>
          <w:p w14:paraId="039C5FE5" w14:textId="77777777" w:rsidR="00D26388" w:rsidRPr="007C68A7" w:rsidRDefault="00D26388" w:rsidP="00AF3459">
            <w:pPr>
              <w:rPr>
                <w:rFonts w:ascii="Arial" w:hAnsi="Arial" w:cs="Arial"/>
                <w:szCs w:val="20"/>
              </w:rPr>
            </w:pPr>
            <w:r>
              <w:rPr>
                <w:rFonts w:ascii="Arial" w:hAnsi="Arial" w:cs="Arial"/>
                <w:szCs w:val="20"/>
              </w:rPr>
              <w:t>Hepburn</w:t>
            </w:r>
            <w:r w:rsidRPr="007C68A7">
              <w:rPr>
                <w:rFonts w:ascii="Arial" w:hAnsi="Arial" w:cs="Arial"/>
                <w:szCs w:val="20"/>
              </w:rPr>
              <w:t>, Mrs</w:t>
            </w:r>
            <w:r>
              <w:rPr>
                <w:rFonts w:ascii="Arial" w:hAnsi="Arial" w:cs="Arial"/>
                <w:szCs w:val="20"/>
              </w:rPr>
              <w:t>.</w:t>
            </w:r>
            <w:r w:rsidRPr="007C68A7">
              <w:rPr>
                <w:rFonts w:ascii="Arial" w:hAnsi="Arial" w:cs="Arial"/>
                <w:szCs w:val="20"/>
              </w:rPr>
              <w:t xml:space="preserve"> </w:t>
            </w:r>
            <w:r>
              <w:rPr>
                <w:rFonts w:ascii="Arial" w:hAnsi="Arial" w:cs="Arial"/>
                <w:szCs w:val="20"/>
              </w:rPr>
              <w:t>Sandra</w:t>
            </w:r>
          </w:p>
        </w:tc>
      </w:tr>
      <w:tr w:rsidR="00D26388" w:rsidRPr="007C68A7" w14:paraId="2248785B" w14:textId="77777777" w:rsidTr="00AF3459">
        <w:trPr>
          <w:trHeight w:val="280"/>
        </w:trPr>
        <w:tc>
          <w:tcPr>
            <w:tcW w:w="4106" w:type="dxa"/>
            <w:noWrap/>
            <w:hideMark/>
          </w:tcPr>
          <w:p w14:paraId="206BA965" w14:textId="77777777" w:rsidR="00D26388" w:rsidRPr="007C68A7" w:rsidRDefault="00D26388" w:rsidP="00AF3459">
            <w:pPr>
              <w:rPr>
                <w:rFonts w:ascii="Arial" w:hAnsi="Arial" w:cs="Arial"/>
                <w:szCs w:val="20"/>
              </w:rPr>
            </w:pPr>
            <w:r w:rsidRPr="007C68A7">
              <w:rPr>
                <w:rFonts w:ascii="Arial" w:hAnsi="Arial" w:cs="Arial"/>
                <w:szCs w:val="20"/>
              </w:rPr>
              <w:t>B</w:t>
            </w:r>
            <w:r>
              <w:rPr>
                <w:rFonts w:ascii="Arial" w:hAnsi="Arial" w:cs="Arial"/>
                <w:szCs w:val="20"/>
              </w:rPr>
              <w:t>ruce</w:t>
            </w:r>
            <w:r w:rsidRPr="007C68A7">
              <w:rPr>
                <w:rFonts w:ascii="Arial" w:hAnsi="Arial" w:cs="Arial"/>
                <w:szCs w:val="20"/>
              </w:rPr>
              <w:t>, Mrs</w:t>
            </w:r>
            <w:r>
              <w:rPr>
                <w:rFonts w:ascii="Arial" w:hAnsi="Arial" w:cs="Arial"/>
                <w:szCs w:val="20"/>
              </w:rPr>
              <w:t>.</w:t>
            </w:r>
            <w:r w:rsidRPr="007C68A7">
              <w:rPr>
                <w:rFonts w:ascii="Arial" w:hAnsi="Arial" w:cs="Arial"/>
                <w:szCs w:val="20"/>
              </w:rPr>
              <w:t xml:space="preserve"> </w:t>
            </w:r>
            <w:r>
              <w:rPr>
                <w:rFonts w:ascii="Arial" w:hAnsi="Arial" w:cs="Arial"/>
                <w:szCs w:val="20"/>
              </w:rPr>
              <w:t>Joyce</w:t>
            </w:r>
          </w:p>
        </w:tc>
        <w:tc>
          <w:tcPr>
            <w:tcW w:w="4961" w:type="dxa"/>
            <w:noWrap/>
            <w:hideMark/>
          </w:tcPr>
          <w:p w14:paraId="5D4E5CBC" w14:textId="77777777" w:rsidR="00D26388" w:rsidRPr="007C68A7" w:rsidRDefault="00D26388" w:rsidP="00AF3459">
            <w:pPr>
              <w:rPr>
                <w:rFonts w:ascii="Arial" w:hAnsi="Arial" w:cs="Arial"/>
                <w:szCs w:val="20"/>
              </w:rPr>
            </w:pPr>
            <w:r>
              <w:rPr>
                <w:rFonts w:ascii="Arial" w:hAnsi="Arial" w:cs="Arial"/>
                <w:szCs w:val="20"/>
              </w:rPr>
              <w:t>Ingram</w:t>
            </w:r>
            <w:r w:rsidRPr="007C68A7">
              <w:rPr>
                <w:rFonts w:ascii="Arial" w:hAnsi="Arial" w:cs="Arial"/>
                <w:szCs w:val="20"/>
              </w:rPr>
              <w:t>, Mr</w:t>
            </w:r>
            <w:r>
              <w:rPr>
                <w:rFonts w:ascii="Arial" w:hAnsi="Arial" w:cs="Arial"/>
                <w:szCs w:val="20"/>
              </w:rPr>
              <w:t>s. Jennifer</w:t>
            </w:r>
          </w:p>
        </w:tc>
      </w:tr>
      <w:tr w:rsidR="00D26388" w:rsidRPr="007C68A7" w14:paraId="6359CF1D" w14:textId="77777777" w:rsidTr="00AF3459">
        <w:trPr>
          <w:trHeight w:val="280"/>
        </w:trPr>
        <w:tc>
          <w:tcPr>
            <w:tcW w:w="4106" w:type="dxa"/>
            <w:noWrap/>
            <w:hideMark/>
          </w:tcPr>
          <w:p w14:paraId="513E0FA7" w14:textId="77777777" w:rsidR="00D26388" w:rsidRPr="007C68A7" w:rsidRDefault="00D26388" w:rsidP="00AF3459">
            <w:pPr>
              <w:rPr>
                <w:rFonts w:ascii="Arial" w:hAnsi="Arial" w:cs="Arial"/>
                <w:szCs w:val="20"/>
              </w:rPr>
            </w:pPr>
            <w:r>
              <w:rPr>
                <w:rFonts w:ascii="Arial" w:hAnsi="Arial" w:cs="Arial"/>
                <w:szCs w:val="20"/>
              </w:rPr>
              <w:t>Christi</w:t>
            </w:r>
            <w:r w:rsidRPr="007C68A7">
              <w:rPr>
                <w:rFonts w:ascii="Arial" w:hAnsi="Arial" w:cs="Arial"/>
                <w:szCs w:val="20"/>
              </w:rPr>
              <w:t>e, Mrs</w:t>
            </w:r>
            <w:r>
              <w:rPr>
                <w:rFonts w:ascii="Arial" w:hAnsi="Arial" w:cs="Arial"/>
                <w:szCs w:val="20"/>
              </w:rPr>
              <w:t>.</w:t>
            </w:r>
            <w:r w:rsidRPr="007C68A7">
              <w:rPr>
                <w:rFonts w:ascii="Arial" w:hAnsi="Arial" w:cs="Arial"/>
                <w:szCs w:val="20"/>
              </w:rPr>
              <w:t xml:space="preserve"> </w:t>
            </w:r>
            <w:r>
              <w:rPr>
                <w:rFonts w:ascii="Arial" w:hAnsi="Arial" w:cs="Arial"/>
                <w:szCs w:val="20"/>
              </w:rPr>
              <w:t>Hilda</w:t>
            </w:r>
          </w:p>
        </w:tc>
        <w:tc>
          <w:tcPr>
            <w:tcW w:w="4961" w:type="dxa"/>
            <w:noWrap/>
            <w:hideMark/>
          </w:tcPr>
          <w:p w14:paraId="54EB5647" w14:textId="77777777" w:rsidR="00D26388" w:rsidRPr="007C68A7" w:rsidRDefault="00D26388" w:rsidP="00AF3459">
            <w:pPr>
              <w:rPr>
                <w:rFonts w:ascii="Arial" w:hAnsi="Arial" w:cs="Arial"/>
                <w:szCs w:val="20"/>
              </w:rPr>
            </w:pPr>
            <w:r>
              <w:rPr>
                <w:rFonts w:ascii="Arial" w:hAnsi="Arial" w:cs="Arial"/>
                <w:szCs w:val="20"/>
              </w:rPr>
              <w:t>Keith</w:t>
            </w:r>
            <w:r w:rsidRPr="007C68A7">
              <w:rPr>
                <w:rFonts w:ascii="Arial" w:hAnsi="Arial" w:cs="Arial"/>
                <w:szCs w:val="20"/>
              </w:rPr>
              <w:t>, Mrs</w:t>
            </w:r>
            <w:r>
              <w:rPr>
                <w:rFonts w:ascii="Arial" w:hAnsi="Arial" w:cs="Arial"/>
                <w:szCs w:val="20"/>
              </w:rPr>
              <w:t>.</w:t>
            </w:r>
            <w:r w:rsidRPr="007C68A7">
              <w:rPr>
                <w:rFonts w:ascii="Arial" w:hAnsi="Arial" w:cs="Arial"/>
                <w:szCs w:val="20"/>
              </w:rPr>
              <w:t xml:space="preserve"> </w:t>
            </w:r>
            <w:r>
              <w:rPr>
                <w:rFonts w:ascii="Arial" w:hAnsi="Arial" w:cs="Arial"/>
                <w:szCs w:val="20"/>
              </w:rPr>
              <w:t>Moira</w:t>
            </w:r>
          </w:p>
        </w:tc>
      </w:tr>
      <w:tr w:rsidR="00D26388" w:rsidRPr="007C68A7" w14:paraId="798BEA7B" w14:textId="77777777" w:rsidTr="00AF3459">
        <w:trPr>
          <w:trHeight w:val="280"/>
        </w:trPr>
        <w:tc>
          <w:tcPr>
            <w:tcW w:w="4106" w:type="dxa"/>
            <w:noWrap/>
            <w:hideMark/>
          </w:tcPr>
          <w:p w14:paraId="076B65E7" w14:textId="77777777" w:rsidR="00D26388" w:rsidRPr="007C68A7" w:rsidRDefault="00D26388" w:rsidP="00AF3459">
            <w:pPr>
              <w:rPr>
                <w:rFonts w:ascii="Arial" w:hAnsi="Arial" w:cs="Arial"/>
                <w:szCs w:val="20"/>
              </w:rPr>
            </w:pPr>
            <w:r w:rsidRPr="007C68A7">
              <w:rPr>
                <w:rFonts w:ascii="Arial" w:hAnsi="Arial" w:cs="Arial"/>
                <w:szCs w:val="20"/>
              </w:rPr>
              <w:t>C</w:t>
            </w:r>
            <w:r>
              <w:rPr>
                <w:rFonts w:ascii="Arial" w:hAnsi="Arial" w:cs="Arial"/>
                <w:szCs w:val="20"/>
              </w:rPr>
              <w:t>lark</w:t>
            </w:r>
            <w:r w:rsidRPr="007C68A7">
              <w:rPr>
                <w:rFonts w:ascii="Arial" w:hAnsi="Arial" w:cs="Arial"/>
                <w:szCs w:val="20"/>
              </w:rPr>
              <w:t>, Mr</w:t>
            </w:r>
            <w:r>
              <w:rPr>
                <w:rFonts w:ascii="Arial" w:hAnsi="Arial" w:cs="Arial"/>
                <w:szCs w:val="20"/>
              </w:rPr>
              <w:t>.</w:t>
            </w:r>
            <w:r w:rsidRPr="007C68A7">
              <w:rPr>
                <w:rFonts w:ascii="Arial" w:hAnsi="Arial" w:cs="Arial"/>
                <w:szCs w:val="20"/>
              </w:rPr>
              <w:t xml:space="preserve"> </w:t>
            </w:r>
            <w:r>
              <w:rPr>
                <w:rFonts w:ascii="Arial" w:hAnsi="Arial" w:cs="Arial"/>
                <w:szCs w:val="20"/>
              </w:rPr>
              <w:t>Charles</w:t>
            </w:r>
          </w:p>
        </w:tc>
        <w:tc>
          <w:tcPr>
            <w:tcW w:w="4961" w:type="dxa"/>
            <w:noWrap/>
          </w:tcPr>
          <w:p w14:paraId="3E3104A4" w14:textId="77777777" w:rsidR="00D26388" w:rsidRPr="007C68A7" w:rsidRDefault="00D26388" w:rsidP="00AF3459">
            <w:pPr>
              <w:rPr>
                <w:rFonts w:ascii="Arial" w:hAnsi="Arial" w:cs="Arial"/>
                <w:szCs w:val="20"/>
              </w:rPr>
            </w:pPr>
            <w:r>
              <w:rPr>
                <w:rFonts w:ascii="Arial" w:hAnsi="Arial" w:cs="Arial"/>
                <w:szCs w:val="20"/>
              </w:rPr>
              <w:t>Milne, Mrs. Rosemary</w:t>
            </w:r>
          </w:p>
        </w:tc>
      </w:tr>
      <w:tr w:rsidR="00D26388" w:rsidRPr="007C68A7" w14:paraId="5C4A0318" w14:textId="77777777" w:rsidTr="00AF3459">
        <w:trPr>
          <w:trHeight w:val="280"/>
        </w:trPr>
        <w:tc>
          <w:tcPr>
            <w:tcW w:w="4106" w:type="dxa"/>
            <w:noWrap/>
            <w:hideMark/>
          </w:tcPr>
          <w:p w14:paraId="07AF67E6" w14:textId="77777777" w:rsidR="00D26388" w:rsidRPr="007C68A7" w:rsidRDefault="00D26388" w:rsidP="00AF3459">
            <w:pPr>
              <w:rPr>
                <w:rFonts w:ascii="Arial" w:hAnsi="Arial" w:cs="Arial"/>
                <w:szCs w:val="20"/>
              </w:rPr>
            </w:pPr>
            <w:r w:rsidRPr="007C68A7">
              <w:rPr>
                <w:rFonts w:ascii="Arial" w:hAnsi="Arial" w:cs="Arial"/>
                <w:szCs w:val="20"/>
              </w:rPr>
              <w:t>Clark, Mr</w:t>
            </w:r>
            <w:r>
              <w:rPr>
                <w:rFonts w:ascii="Arial" w:hAnsi="Arial" w:cs="Arial"/>
                <w:szCs w:val="20"/>
              </w:rPr>
              <w:t>s. Yvonne</w:t>
            </w:r>
          </w:p>
        </w:tc>
        <w:tc>
          <w:tcPr>
            <w:tcW w:w="4961" w:type="dxa"/>
            <w:noWrap/>
          </w:tcPr>
          <w:p w14:paraId="6F3195BA" w14:textId="77777777" w:rsidR="00D26388" w:rsidRPr="007C68A7" w:rsidRDefault="00D26388" w:rsidP="00AF3459">
            <w:pPr>
              <w:rPr>
                <w:rFonts w:ascii="Arial" w:hAnsi="Arial" w:cs="Arial"/>
                <w:szCs w:val="20"/>
              </w:rPr>
            </w:pPr>
            <w:r>
              <w:rPr>
                <w:rFonts w:ascii="Arial" w:hAnsi="Arial" w:cs="Arial"/>
                <w:szCs w:val="20"/>
              </w:rPr>
              <w:t>Pawson, Mrs. Kristine</w:t>
            </w:r>
          </w:p>
        </w:tc>
      </w:tr>
      <w:tr w:rsidR="00D26388" w:rsidRPr="007C68A7" w14:paraId="22367989" w14:textId="77777777" w:rsidTr="00AF3459">
        <w:trPr>
          <w:trHeight w:val="280"/>
        </w:trPr>
        <w:tc>
          <w:tcPr>
            <w:tcW w:w="4106" w:type="dxa"/>
            <w:noWrap/>
            <w:hideMark/>
          </w:tcPr>
          <w:p w14:paraId="1E6599BF" w14:textId="77777777" w:rsidR="00D26388" w:rsidRPr="007C68A7" w:rsidRDefault="00D26388" w:rsidP="00AF3459">
            <w:pPr>
              <w:rPr>
                <w:rFonts w:ascii="Arial" w:hAnsi="Arial" w:cs="Arial"/>
                <w:szCs w:val="20"/>
              </w:rPr>
            </w:pPr>
            <w:r w:rsidRPr="007C68A7">
              <w:rPr>
                <w:rFonts w:ascii="Arial" w:hAnsi="Arial" w:cs="Arial"/>
                <w:szCs w:val="20"/>
              </w:rPr>
              <w:t>C</w:t>
            </w:r>
            <w:r>
              <w:rPr>
                <w:rFonts w:ascii="Arial" w:hAnsi="Arial" w:cs="Arial"/>
                <w:szCs w:val="20"/>
              </w:rPr>
              <w:t>onn</w:t>
            </w:r>
            <w:r w:rsidRPr="007C68A7">
              <w:rPr>
                <w:rFonts w:ascii="Arial" w:hAnsi="Arial" w:cs="Arial"/>
                <w:szCs w:val="20"/>
              </w:rPr>
              <w:t>, Mrs</w:t>
            </w:r>
            <w:r>
              <w:rPr>
                <w:rFonts w:ascii="Arial" w:hAnsi="Arial" w:cs="Arial"/>
                <w:szCs w:val="20"/>
              </w:rPr>
              <w:t>.</w:t>
            </w:r>
            <w:r w:rsidRPr="007C68A7">
              <w:rPr>
                <w:rFonts w:ascii="Arial" w:hAnsi="Arial" w:cs="Arial"/>
                <w:szCs w:val="20"/>
              </w:rPr>
              <w:t xml:space="preserve"> </w:t>
            </w:r>
            <w:r>
              <w:rPr>
                <w:rFonts w:ascii="Arial" w:hAnsi="Arial" w:cs="Arial"/>
                <w:szCs w:val="20"/>
              </w:rPr>
              <w:t>Molly</w:t>
            </w:r>
          </w:p>
        </w:tc>
        <w:tc>
          <w:tcPr>
            <w:tcW w:w="4961" w:type="dxa"/>
            <w:noWrap/>
          </w:tcPr>
          <w:p w14:paraId="3AC7E8B0" w14:textId="77777777" w:rsidR="00D26388" w:rsidRPr="007C68A7" w:rsidRDefault="00D26388" w:rsidP="00AF3459">
            <w:pPr>
              <w:rPr>
                <w:rFonts w:ascii="Arial" w:hAnsi="Arial" w:cs="Arial"/>
                <w:szCs w:val="20"/>
              </w:rPr>
            </w:pPr>
            <w:r>
              <w:rPr>
                <w:rFonts w:ascii="Arial" w:hAnsi="Arial" w:cs="Arial"/>
                <w:szCs w:val="20"/>
              </w:rPr>
              <w:t>Smith</w:t>
            </w:r>
            <w:r w:rsidRPr="007C68A7">
              <w:rPr>
                <w:rFonts w:ascii="Arial" w:hAnsi="Arial" w:cs="Arial"/>
                <w:szCs w:val="20"/>
              </w:rPr>
              <w:t>, Mr</w:t>
            </w:r>
            <w:r>
              <w:rPr>
                <w:rFonts w:ascii="Arial" w:hAnsi="Arial" w:cs="Arial"/>
                <w:szCs w:val="20"/>
              </w:rPr>
              <w:t>.</w:t>
            </w:r>
            <w:r w:rsidRPr="007C68A7">
              <w:rPr>
                <w:rFonts w:ascii="Arial" w:hAnsi="Arial" w:cs="Arial"/>
                <w:szCs w:val="20"/>
              </w:rPr>
              <w:t xml:space="preserve"> </w:t>
            </w:r>
            <w:r>
              <w:rPr>
                <w:rFonts w:ascii="Arial" w:hAnsi="Arial" w:cs="Arial"/>
                <w:szCs w:val="20"/>
              </w:rPr>
              <w:t>Alastair</w:t>
            </w:r>
          </w:p>
        </w:tc>
      </w:tr>
      <w:tr w:rsidR="00D26388" w:rsidRPr="007C68A7" w14:paraId="76DBC62E" w14:textId="77777777" w:rsidTr="00AF3459">
        <w:trPr>
          <w:trHeight w:val="280"/>
        </w:trPr>
        <w:tc>
          <w:tcPr>
            <w:tcW w:w="4106" w:type="dxa"/>
            <w:noWrap/>
            <w:hideMark/>
          </w:tcPr>
          <w:p w14:paraId="1EE14F31" w14:textId="77777777" w:rsidR="00D26388" w:rsidRPr="007C68A7" w:rsidRDefault="00D26388" w:rsidP="00AF3459">
            <w:pPr>
              <w:rPr>
                <w:rFonts w:ascii="Arial" w:hAnsi="Arial" w:cs="Arial"/>
                <w:szCs w:val="20"/>
              </w:rPr>
            </w:pPr>
            <w:r>
              <w:rPr>
                <w:rFonts w:ascii="Arial" w:hAnsi="Arial" w:cs="Arial"/>
                <w:szCs w:val="20"/>
              </w:rPr>
              <w:t>Davidson</w:t>
            </w:r>
            <w:r w:rsidRPr="007C68A7">
              <w:rPr>
                <w:rFonts w:ascii="Arial" w:hAnsi="Arial" w:cs="Arial"/>
                <w:szCs w:val="20"/>
              </w:rPr>
              <w:t>, Mr</w:t>
            </w:r>
            <w:r>
              <w:rPr>
                <w:rFonts w:ascii="Arial" w:hAnsi="Arial" w:cs="Arial"/>
                <w:szCs w:val="20"/>
              </w:rPr>
              <w:t>s.</w:t>
            </w:r>
            <w:r w:rsidRPr="007C68A7">
              <w:rPr>
                <w:rFonts w:ascii="Arial" w:hAnsi="Arial" w:cs="Arial"/>
                <w:szCs w:val="20"/>
              </w:rPr>
              <w:t xml:space="preserve"> </w:t>
            </w:r>
            <w:r>
              <w:rPr>
                <w:rFonts w:ascii="Arial" w:hAnsi="Arial" w:cs="Arial"/>
                <w:szCs w:val="20"/>
              </w:rPr>
              <w:t>Sarah</w:t>
            </w:r>
          </w:p>
        </w:tc>
        <w:tc>
          <w:tcPr>
            <w:tcW w:w="4961" w:type="dxa"/>
            <w:noWrap/>
          </w:tcPr>
          <w:p w14:paraId="44A7DD26" w14:textId="77777777" w:rsidR="00D26388" w:rsidRPr="007C68A7" w:rsidRDefault="00D26388" w:rsidP="00AF3459">
            <w:pPr>
              <w:rPr>
                <w:rFonts w:ascii="Arial" w:hAnsi="Arial" w:cs="Arial"/>
                <w:szCs w:val="20"/>
              </w:rPr>
            </w:pPr>
            <w:r w:rsidRPr="007C68A7">
              <w:rPr>
                <w:rFonts w:ascii="Arial" w:hAnsi="Arial" w:cs="Arial"/>
                <w:szCs w:val="20"/>
              </w:rPr>
              <w:t>S</w:t>
            </w:r>
            <w:r>
              <w:rPr>
                <w:rFonts w:ascii="Arial" w:hAnsi="Arial" w:cs="Arial"/>
                <w:szCs w:val="20"/>
              </w:rPr>
              <w:t>tuart</w:t>
            </w:r>
            <w:r w:rsidRPr="007C68A7">
              <w:rPr>
                <w:rFonts w:ascii="Arial" w:hAnsi="Arial" w:cs="Arial"/>
                <w:szCs w:val="20"/>
              </w:rPr>
              <w:t>, Mr</w:t>
            </w:r>
            <w:r>
              <w:rPr>
                <w:rFonts w:ascii="Arial" w:hAnsi="Arial" w:cs="Arial"/>
                <w:szCs w:val="20"/>
              </w:rPr>
              <w:t>s.</w:t>
            </w:r>
            <w:r w:rsidRPr="007C68A7">
              <w:rPr>
                <w:rFonts w:ascii="Arial" w:hAnsi="Arial" w:cs="Arial"/>
                <w:szCs w:val="20"/>
              </w:rPr>
              <w:t xml:space="preserve"> </w:t>
            </w:r>
            <w:r>
              <w:rPr>
                <w:rFonts w:ascii="Arial" w:hAnsi="Arial" w:cs="Arial"/>
                <w:szCs w:val="20"/>
              </w:rPr>
              <w:t>Diana</w:t>
            </w:r>
          </w:p>
        </w:tc>
      </w:tr>
      <w:tr w:rsidR="00D26388" w:rsidRPr="007C68A7" w14:paraId="6A12B38F" w14:textId="77777777" w:rsidTr="00AF3459">
        <w:trPr>
          <w:trHeight w:val="280"/>
        </w:trPr>
        <w:tc>
          <w:tcPr>
            <w:tcW w:w="4106" w:type="dxa"/>
            <w:noWrap/>
            <w:hideMark/>
          </w:tcPr>
          <w:p w14:paraId="684EC892" w14:textId="77777777" w:rsidR="00D26388" w:rsidRPr="007C68A7" w:rsidRDefault="00D26388" w:rsidP="00AF3459">
            <w:pPr>
              <w:rPr>
                <w:rFonts w:ascii="Arial" w:hAnsi="Arial" w:cs="Arial"/>
                <w:szCs w:val="20"/>
              </w:rPr>
            </w:pPr>
            <w:r w:rsidRPr="007C68A7">
              <w:rPr>
                <w:rFonts w:ascii="Arial" w:hAnsi="Arial" w:cs="Arial"/>
                <w:szCs w:val="20"/>
              </w:rPr>
              <w:t>D</w:t>
            </w:r>
            <w:r>
              <w:rPr>
                <w:rFonts w:ascii="Arial" w:hAnsi="Arial" w:cs="Arial"/>
                <w:szCs w:val="20"/>
              </w:rPr>
              <w:t>onal</w:t>
            </w:r>
            <w:r w:rsidRPr="007C68A7">
              <w:rPr>
                <w:rFonts w:ascii="Arial" w:hAnsi="Arial" w:cs="Arial"/>
                <w:szCs w:val="20"/>
              </w:rPr>
              <w:t>dson, Mr</w:t>
            </w:r>
            <w:r>
              <w:rPr>
                <w:rFonts w:ascii="Arial" w:hAnsi="Arial" w:cs="Arial"/>
                <w:szCs w:val="20"/>
              </w:rPr>
              <w:t>. Peter</w:t>
            </w:r>
          </w:p>
        </w:tc>
        <w:tc>
          <w:tcPr>
            <w:tcW w:w="4961" w:type="dxa"/>
            <w:noWrap/>
          </w:tcPr>
          <w:p w14:paraId="31717E9A" w14:textId="42A46816" w:rsidR="00D26388" w:rsidRPr="007C68A7" w:rsidRDefault="00D26388" w:rsidP="00AF3459">
            <w:pPr>
              <w:rPr>
                <w:rFonts w:ascii="Arial" w:hAnsi="Arial" w:cs="Arial"/>
                <w:szCs w:val="20"/>
              </w:rPr>
            </w:pPr>
            <w:r>
              <w:rPr>
                <w:rFonts w:ascii="Arial" w:hAnsi="Arial" w:cs="Arial"/>
                <w:szCs w:val="20"/>
              </w:rPr>
              <w:t>Vernal</w:t>
            </w:r>
            <w:r w:rsidRPr="007C68A7">
              <w:rPr>
                <w:rFonts w:ascii="Arial" w:hAnsi="Arial" w:cs="Arial"/>
                <w:szCs w:val="20"/>
              </w:rPr>
              <w:t>, Mrs</w:t>
            </w:r>
            <w:r>
              <w:rPr>
                <w:rFonts w:ascii="Arial" w:hAnsi="Arial" w:cs="Arial"/>
                <w:szCs w:val="20"/>
              </w:rPr>
              <w:t>.</w:t>
            </w:r>
            <w:r w:rsidRPr="007C68A7">
              <w:rPr>
                <w:rFonts w:ascii="Arial" w:hAnsi="Arial" w:cs="Arial"/>
                <w:szCs w:val="20"/>
              </w:rPr>
              <w:t xml:space="preserve"> </w:t>
            </w:r>
            <w:r>
              <w:rPr>
                <w:rFonts w:ascii="Arial" w:hAnsi="Arial" w:cs="Arial"/>
                <w:szCs w:val="20"/>
              </w:rPr>
              <w:t>Maureen</w:t>
            </w:r>
          </w:p>
        </w:tc>
      </w:tr>
      <w:tr w:rsidR="00D26388" w:rsidRPr="007C68A7" w14:paraId="15C5D5EC" w14:textId="77777777" w:rsidTr="00AF3459">
        <w:trPr>
          <w:trHeight w:val="280"/>
        </w:trPr>
        <w:tc>
          <w:tcPr>
            <w:tcW w:w="4106" w:type="dxa"/>
            <w:noWrap/>
            <w:hideMark/>
          </w:tcPr>
          <w:p w14:paraId="6A7F5814" w14:textId="77777777" w:rsidR="00D26388" w:rsidRPr="007C68A7" w:rsidRDefault="00D26388" w:rsidP="00AF3459">
            <w:pPr>
              <w:rPr>
                <w:rFonts w:ascii="Arial" w:hAnsi="Arial" w:cs="Arial"/>
                <w:szCs w:val="20"/>
              </w:rPr>
            </w:pPr>
            <w:r>
              <w:rPr>
                <w:rFonts w:ascii="Arial" w:hAnsi="Arial" w:cs="Arial"/>
                <w:szCs w:val="20"/>
              </w:rPr>
              <w:t>Fraser, Mrs. Irene</w:t>
            </w:r>
          </w:p>
        </w:tc>
        <w:tc>
          <w:tcPr>
            <w:tcW w:w="4961" w:type="dxa"/>
            <w:noWrap/>
          </w:tcPr>
          <w:p w14:paraId="3262DD05" w14:textId="77777777" w:rsidR="00D26388" w:rsidRPr="007C68A7" w:rsidRDefault="00D26388" w:rsidP="00AF3459">
            <w:pPr>
              <w:rPr>
                <w:rFonts w:ascii="Arial" w:hAnsi="Arial" w:cs="Arial"/>
                <w:szCs w:val="20"/>
              </w:rPr>
            </w:pPr>
            <w:r>
              <w:rPr>
                <w:rFonts w:ascii="Arial" w:hAnsi="Arial" w:cs="Arial"/>
                <w:szCs w:val="20"/>
              </w:rPr>
              <w:t>Williams, Mrs. Jean</w:t>
            </w:r>
          </w:p>
        </w:tc>
      </w:tr>
      <w:tr w:rsidR="00D26388" w:rsidRPr="007C68A7" w14:paraId="5BE8A669" w14:textId="77777777" w:rsidTr="00AF3459">
        <w:trPr>
          <w:trHeight w:val="280"/>
        </w:trPr>
        <w:tc>
          <w:tcPr>
            <w:tcW w:w="4106" w:type="dxa"/>
            <w:noWrap/>
            <w:hideMark/>
          </w:tcPr>
          <w:p w14:paraId="61AC6EB0" w14:textId="3839F64D" w:rsidR="00D26388" w:rsidRPr="007C68A7" w:rsidRDefault="00D26388" w:rsidP="00AF3459">
            <w:pPr>
              <w:rPr>
                <w:rFonts w:ascii="Arial" w:hAnsi="Arial" w:cs="Arial"/>
                <w:szCs w:val="20"/>
              </w:rPr>
            </w:pPr>
            <w:r>
              <w:rPr>
                <w:rFonts w:ascii="Arial" w:hAnsi="Arial" w:cs="Arial"/>
                <w:szCs w:val="20"/>
              </w:rPr>
              <w:t>Green, Mr. Ralph</w:t>
            </w:r>
          </w:p>
        </w:tc>
        <w:tc>
          <w:tcPr>
            <w:tcW w:w="4961" w:type="dxa"/>
            <w:noWrap/>
          </w:tcPr>
          <w:p w14:paraId="2F1F395E" w14:textId="77777777" w:rsidR="00D26388" w:rsidRPr="007C68A7" w:rsidRDefault="00D26388" w:rsidP="00AF3459">
            <w:pPr>
              <w:rPr>
                <w:rFonts w:ascii="Arial" w:hAnsi="Arial" w:cs="Arial"/>
                <w:szCs w:val="20"/>
              </w:rPr>
            </w:pPr>
            <w:r w:rsidRPr="007C68A7">
              <w:rPr>
                <w:rFonts w:ascii="Arial" w:hAnsi="Arial" w:cs="Arial"/>
                <w:szCs w:val="20"/>
              </w:rPr>
              <w:t>Young, Mr</w:t>
            </w:r>
            <w:r>
              <w:rPr>
                <w:rFonts w:ascii="Arial" w:hAnsi="Arial" w:cs="Arial"/>
                <w:szCs w:val="20"/>
              </w:rPr>
              <w:t>.</w:t>
            </w:r>
            <w:r w:rsidRPr="007C68A7">
              <w:rPr>
                <w:rFonts w:ascii="Arial" w:hAnsi="Arial" w:cs="Arial"/>
                <w:szCs w:val="20"/>
              </w:rPr>
              <w:t xml:space="preserve"> Robert</w:t>
            </w:r>
          </w:p>
        </w:tc>
      </w:tr>
      <w:tr w:rsidR="00D26388" w:rsidRPr="007C68A7" w14:paraId="79CF1064" w14:textId="77777777" w:rsidTr="00AF3459">
        <w:trPr>
          <w:trHeight w:val="280"/>
        </w:trPr>
        <w:tc>
          <w:tcPr>
            <w:tcW w:w="4106" w:type="dxa"/>
            <w:noWrap/>
            <w:hideMark/>
          </w:tcPr>
          <w:p w14:paraId="0744ED21" w14:textId="77777777" w:rsidR="00D26388" w:rsidRPr="007C68A7" w:rsidRDefault="00D26388" w:rsidP="00AF3459">
            <w:pPr>
              <w:rPr>
                <w:rFonts w:ascii="Arial" w:hAnsi="Arial" w:cs="Arial"/>
                <w:szCs w:val="20"/>
              </w:rPr>
            </w:pPr>
            <w:r>
              <w:rPr>
                <w:rFonts w:ascii="Arial" w:hAnsi="Arial" w:cs="Arial"/>
                <w:szCs w:val="20"/>
              </w:rPr>
              <w:t>Irvine, Rev. Carl</w:t>
            </w:r>
          </w:p>
        </w:tc>
        <w:tc>
          <w:tcPr>
            <w:tcW w:w="4961" w:type="dxa"/>
            <w:noWrap/>
          </w:tcPr>
          <w:p w14:paraId="7A49BC70" w14:textId="77777777" w:rsidR="00D26388" w:rsidRPr="007C68A7" w:rsidRDefault="00D26388" w:rsidP="00AF3459">
            <w:pPr>
              <w:rPr>
                <w:rFonts w:ascii="Arial" w:hAnsi="Arial" w:cs="Arial"/>
                <w:szCs w:val="20"/>
              </w:rPr>
            </w:pPr>
            <w:r w:rsidRPr="007C68A7">
              <w:rPr>
                <w:rFonts w:ascii="Arial" w:hAnsi="Arial" w:cs="Arial"/>
                <w:szCs w:val="20"/>
              </w:rPr>
              <w:t>Young, Mrs</w:t>
            </w:r>
            <w:r>
              <w:rPr>
                <w:rFonts w:ascii="Arial" w:hAnsi="Arial" w:cs="Arial"/>
                <w:szCs w:val="20"/>
              </w:rPr>
              <w:t>.</w:t>
            </w:r>
            <w:r w:rsidRPr="007C68A7">
              <w:rPr>
                <w:rFonts w:ascii="Arial" w:hAnsi="Arial" w:cs="Arial"/>
                <w:szCs w:val="20"/>
              </w:rPr>
              <w:t xml:space="preserve"> Alison</w:t>
            </w:r>
          </w:p>
        </w:tc>
      </w:tr>
      <w:tr w:rsidR="00D26388" w:rsidRPr="007C68A7" w14:paraId="362C58CB" w14:textId="77777777" w:rsidTr="00AF3459">
        <w:trPr>
          <w:trHeight w:val="280"/>
        </w:trPr>
        <w:tc>
          <w:tcPr>
            <w:tcW w:w="4106" w:type="dxa"/>
            <w:noWrap/>
            <w:hideMark/>
          </w:tcPr>
          <w:p w14:paraId="17B4C856" w14:textId="77777777" w:rsidR="00D26388" w:rsidRDefault="00D26388" w:rsidP="00AF3459">
            <w:pPr>
              <w:rPr>
                <w:rFonts w:ascii="Arial" w:hAnsi="Arial" w:cs="Arial"/>
                <w:szCs w:val="20"/>
              </w:rPr>
            </w:pPr>
          </w:p>
          <w:p w14:paraId="0D765666" w14:textId="77777777" w:rsidR="00D26388" w:rsidRPr="007C68A7" w:rsidRDefault="00D26388" w:rsidP="00AF3459">
            <w:pPr>
              <w:rPr>
                <w:rFonts w:ascii="Arial" w:hAnsi="Arial" w:cs="Arial"/>
                <w:szCs w:val="20"/>
              </w:rPr>
            </w:pPr>
          </w:p>
        </w:tc>
        <w:tc>
          <w:tcPr>
            <w:tcW w:w="4961" w:type="dxa"/>
            <w:noWrap/>
          </w:tcPr>
          <w:p w14:paraId="0FDD41A7" w14:textId="77777777" w:rsidR="00D26388" w:rsidRPr="007C68A7" w:rsidRDefault="00D26388" w:rsidP="00AF3459">
            <w:pPr>
              <w:rPr>
                <w:rFonts w:ascii="Arial" w:hAnsi="Arial" w:cs="Arial"/>
                <w:szCs w:val="20"/>
              </w:rPr>
            </w:pPr>
          </w:p>
        </w:tc>
      </w:tr>
      <w:tr w:rsidR="00D26388" w:rsidRPr="007C68A7" w14:paraId="612DBBC8" w14:textId="77777777" w:rsidTr="00AF3459">
        <w:trPr>
          <w:trHeight w:val="280"/>
        </w:trPr>
        <w:tc>
          <w:tcPr>
            <w:tcW w:w="9067" w:type="dxa"/>
            <w:gridSpan w:val="2"/>
            <w:noWrap/>
            <w:hideMark/>
          </w:tcPr>
          <w:p w14:paraId="52A36385" w14:textId="5A8A2380" w:rsidR="00D26388" w:rsidRPr="007C68A7" w:rsidRDefault="00D26388" w:rsidP="00AF3459">
            <w:pPr>
              <w:rPr>
                <w:rFonts w:ascii="Arial" w:hAnsi="Arial" w:cs="Arial"/>
                <w:szCs w:val="20"/>
              </w:rPr>
            </w:pPr>
          </w:p>
        </w:tc>
      </w:tr>
      <w:tr w:rsidR="00D26388" w:rsidRPr="007C68A7" w14:paraId="52F71E42" w14:textId="77777777" w:rsidTr="00AF3459">
        <w:trPr>
          <w:trHeight w:val="280"/>
        </w:trPr>
        <w:tc>
          <w:tcPr>
            <w:tcW w:w="9067" w:type="dxa"/>
            <w:gridSpan w:val="2"/>
            <w:noWrap/>
            <w:hideMark/>
          </w:tcPr>
          <w:p w14:paraId="3289D906" w14:textId="77777777" w:rsidR="00D26388" w:rsidRDefault="00D26388" w:rsidP="00AF3459">
            <w:pPr>
              <w:rPr>
                <w:rFonts w:ascii="Arial" w:hAnsi="Arial" w:cs="Arial"/>
                <w:b/>
                <w:bCs/>
                <w:szCs w:val="20"/>
              </w:rPr>
            </w:pPr>
          </w:p>
          <w:p w14:paraId="6D578E33" w14:textId="77777777" w:rsidR="00D26388" w:rsidRPr="007C68A7" w:rsidRDefault="00D26388" w:rsidP="00AF3459">
            <w:pPr>
              <w:rPr>
                <w:rFonts w:ascii="Arial" w:hAnsi="Arial" w:cs="Arial"/>
                <w:szCs w:val="20"/>
              </w:rPr>
            </w:pPr>
            <w:r w:rsidRPr="007C68A7">
              <w:rPr>
                <w:rFonts w:ascii="Arial" w:hAnsi="Arial" w:cs="Arial"/>
                <w:b/>
                <w:bCs/>
                <w:szCs w:val="20"/>
              </w:rPr>
              <w:t>Board Members</w:t>
            </w:r>
            <w:r>
              <w:rPr>
                <w:rFonts w:ascii="Arial" w:hAnsi="Arial" w:cs="Arial"/>
                <w:b/>
                <w:bCs/>
                <w:szCs w:val="20"/>
              </w:rPr>
              <w:t xml:space="preserve"> (continuing involvement as committee members under Unitary Constitution)</w:t>
            </w:r>
          </w:p>
        </w:tc>
      </w:tr>
      <w:tr w:rsidR="00D26388" w:rsidRPr="007C68A7" w14:paraId="5003D63E" w14:textId="77777777" w:rsidTr="009D17B2">
        <w:trPr>
          <w:trHeight w:val="280"/>
        </w:trPr>
        <w:tc>
          <w:tcPr>
            <w:tcW w:w="4106" w:type="dxa"/>
            <w:noWrap/>
            <w:hideMark/>
          </w:tcPr>
          <w:p w14:paraId="6D509AD2" w14:textId="611640D2" w:rsidR="00D26388" w:rsidRPr="007C68A7" w:rsidRDefault="00D26388" w:rsidP="00AF3459">
            <w:pPr>
              <w:rPr>
                <w:rFonts w:ascii="Arial" w:hAnsi="Arial" w:cs="Arial"/>
                <w:szCs w:val="20"/>
              </w:rPr>
            </w:pPr>
            <w:r w:rsidRPr="007C68A7">
              <w:rPr>
                <w:rFonts w:ascii="Arial" w:hAnsi="Arial" w:cs="Arial"/>
                <w:szCs w:val="20"/>
              </w:rPr>
              <w:t>Mrs</w:t>
            </w:r>
            <w:r>
              <w:rPr>
                <w:rFonts w:ascii="Arial" w:hAnsi="Arial" w:cs="Arial"/>
                <w:szCs w:val="20"/>
              </w:rPr>
              <w:t>.</w:t>
            </w:r>
            <w:r w:rsidRPr="007C68A7">
              <w:rPr>
                <w:rFonts w:ascii="Arial" w:hAnsi="Arial" w:cs="Arial"/>
                <w:szCs w:val="20"/>
              </w:rPr>
              <w:t xml:space="preserve"> Joyce Lawson </w:t>
            </w:r>
          </w:p>
        </w:tc>
        <w:tc>
          <w:tcPr>
            <w:tcW w:w="4961" w:type="dxa"/>
            <w:noWrap/>
          </w:tcPr>
          <w:p w14:paraId="48506A1E" w14:textId="1B2FCF8C" w:rsidR="00E51BF2" w:rsidRPr="007C68A7" w:rsidRDefault="009D17B2" w:rsidP="00AF3459">
            <w:pPr>
              <w:rPr>
                <w:rFonts w:ascii="Arial" w:hAnsi="Arial" w:cs="Arial"/>
                <w:szCs w:val="20"/>
              </w:rPr>
            </w:pPr>
            <w:r>
              <w:rPr>
                <w:rFonts w:ascii="Arial" w:hAnsi="Arial" w:cs="Arial"/>
                <w:szCs w:val="20"/>
              </w:rPr>
              <w:t>Mrs. Pat Wink</w:t>
            </w:r>
          </w:p>
        </w:tc>
      </w:tr>
      <w:tr w:rsidR="00D26388" w:rsidRPr="007C68A7" w14:paraId="49085D20" w14:textId="77777777" w:rsidTr="00AF3459">
        <w:trPr>
          <w:trHeight w:val="280"/>
        </w:trPr>
        <w:tc>
          <w:tcPr>
            <w:tcW w:w="4106" w:type="dxa"/>
            <w:noWrap/>
          </w:tcPr>
          <w:p w14:paraId="3E3EDE18" w14:textId="77777777" w:rsidR="00D26388" w:rsidRPr="007C68A7" w:rsidRDefault="00D26388" w:rsidP="00AF3459">
            <w:pPr>
              <w:rPr>
                <w:rFonts w:ascii="Arial" w:hAnsi="Arial" w:cs="Arial"/>
                <w:szCs w:val="20"/>
              </w:rPr>
            </w:pPr>
          </w:p>
        </w:tc>
        <w:tc>
          <w:tcPr>
            <w:tcW w:w="4961" w:type="dxa"/>
            <w:noWrap/>
            <w:hideMark/>
          </w:tcPr>
          <w:p w14:paraId="0CDB02D5" w14:textId="3A146BBC" w:rsidR="00D26388" w:rsidRPr="007C68A7" w:rsidRDefault="00D26388" w:rsidP="00AF3459">
            <w:pPr>
              <w:rPr>
                <w:rFonts w:ascii="Arial" w:hAnsi="Arial" w:cs="Arial"/>
                <w:szCs w:val="20"/>
              </w:rPr>
            </w:pPr>
          </w:p>
        </w:tc>
      </w:tr>
      <w:tr w:rsidR="00D26388" w:rsidRPr="007C68A7" w14:paraId="0540EB70" w14:textId="77777777" w:rsidTr="00AF3459">
        <w:trPr>
          <w:trHeight w:val="280"/>
        </w:trPr>
        <w:tc>
          <w:tcPr>
            <w:tcW w:w="4106" w:type="dxa"/>
            <w:noWrap/>
          </w:tcPr>
          <w:p w14:paraId="60E973DB" w14:textId="77777777" w:rsidR="00D26388" w:rsidRPr="007C68A7" w:rsidRDefault="00D26388" w:rsidP="00AF3459">
            <w:pPr>
              <w:rPr>
                <w:rFonts w:ascii="Arial" w:hAnsi="Arial" w:cs="Arial"/>
                <w:b/>
                <w:bCs/>
                <w:szCs w:val="20"/>
              </w:rPr>
            </w:pPr>
            <w:r w:rsidRPr="007C68A7">
              <w:rPr>
                <w:rFonts w:ascii="Arial" w:hAnsi="Arial" w:cs="Arial"/>
                <w:b/>
                <w:bCs/>
                <w:szCs w:val="20"/>
              </w:rPr>
              <w:t>Principal Office Bearers</w:t>
            </w:r>
          </w:p>
        </w:tc>
        <w:tc>
          <w:tcPr>
            <w:tcW w:w="4961" w:type="dxa"/>
            <w:noWrap/>
            <w:hideMark/>
          </w:tcPr>
          <w:p w14:paraId="770E9396" w14:textId="77777777" w:rsidR="00D26388" w:rsidRPr="007C68A7" w:rsidRDefault="00D26388" w:rsidP="00AF3459">
            <w:pPr>
              <w:rPr>
                <w:rFonts w:ascii="Arial" w:hAnsi="Arial" w:cs="Arial"/>
                <w:b/>
                <w:bCs/>
                <w:szCs w:val="20"/>
              </w:rPr>
            </w:pPr>
          </w:p>
        </w:tc>
      </w:tr>
      <w:tr w:rsidR="00D26388" w:rsidRPr="007C68A7" w14:paraId="1981D854" w14:textId="77777777" w:rsidTr="00AF3459">
        <w:trPr>
          <w:trHeight w:val="280"/>
        </w:trPr>
        <w:tc>
          <w:tcPr>
            <w:tcW w:w="4106" w:type="dxa"/>
            <w:noWrap/>
          </w:tcPr>
          <w:p w14:paraId="2694EA9A" w14:textId="77777777" w:rsidR="00D26388" w:rsidRPr="007C68A7" w:rsidRDefault="00D26388" w:rsidP="00AF3459">
            <w:pPr>
              <w:rPr>
                <w:rFonts w:ascii="Arial" w:hAnsi="Arial" w:cs="Arial"/>
                <w:szCs w:val="20"/>
              </w:rPr>
            </w:pPr>
            <w:r>
              <w:rPr>
                <w:rFonts w:ascii="Arial" w:hAnsi="Arial" w:cs="Arial"/>
                <w:szCs w:val="20"/>
              </w:rPr>
              <w:t>Moderator</w:t>
            </w:r>
          </w:p>
        </w:tc>
        <w:tc>
          <w:tcPr>
            <w:tcW w:w="4961" w:type="dxa"/>
            <w:noWrap/>
          </w:tcPr>
          <w:p w14:paraId="39F8D14A" w14:textId="77777777" w:rsidR="00D26388" w:rsidRPr="007C68A7" w:rsidRDefault="00D26388" w:rsidP="00AF3459">
            <w:pPr>
              <w:rPr>
                <w:rFonts w:ascii="Arial" w:hAnsi="Arial" w:cs="Arial"/>
                <w:szCs w:val="20"/>
              </w:rPr>
            </w:pPr>
            <w:r w:rsidRPr="007C68A7">
              <w:rPr>
                <w:rFonts w:ascii="Arial" w:hAnsi="Arial" w:cs="Arial"/>
                <w:szCs w:val="20"/>
              </w:rPr>
              <w:t>Rev. Carl Irvine</w:t>
            </w:r>
          </w:p>
        </w:tc>
      </w:tr>
      <w:tr w:rsidR="00D26388" w:rsidRPr="007C68A7" w14:paraId="48F3899D" w14:textId="77777777" w:rsidTr="00AF3459">
        <w:trPr>
          <w:trHeight w:val="280"/>
        </w:trPr>
        <w:tc>
          <w:tcPr>
            <w:tcW w:w="4106" w:type="dxa"/>
            <w:noWrap/>
          </w:tcPr>
          <w:p w14:paraId="2554DD31" w14:textId="77777777" w:rsidR="00D26388" w:rsidRPr="007C68A7" w:rsidRDefault="00D26388" w:rsidP="00AF3459">
            <w:pPr>
              <w:rPr>
                <w:rFonts w:ascii="Arial" w:hAnsi="Arial" w:cs="Arial"/>
                <w:szCs w:val="20"/>
              </w:rPr>
            </w:pPr>
            <w:r w:rsidRPr="007C68A7">
              <w:rPr>
                <w:rFonts w:ascii="Arial" w:hAnsi="Arial" w:cs="Arial"/>
                <w:szCs w:val="20"/>
              </w:rPr>
              <w:t>Session Clerk</w:t>
            </w:r>
          </w:p>
        </w:tc>
        <w:tc>
          <w:tcPr>
            <w:tcW w:w="4961" w:type="dxa"/>
            <w:noWrap/>
          </w:tcPr>
          <w:p w14:paraId="43B67000" w14:textId="7EC95E6A" w:rsidR="00D26388" w:rsidRPr="007C68A7" w:rsidRDefault="00D26388" w:rsidP="00AF3459">
            <w:pPr>
              <w:rPr>
                <w:rFonts w:ascii="Arial" w:hAnsi="Arial" w:cs="Arial"/>
                <w:szCs w:val="20"/>
              </w:rPr>
            </w:pPr>
            <w:r w:rsidRPr="007C68A7">
              <w:rPr>
                <w:rFonts w:ascii="Arial" w:hAnsi="Arial" w:cs="Arial"/>
                <w:szCs w:val="20"/>
              </w:rPr>
              <w:t>Mr</w:t>
            </w:r>
            <w:r w:rsidR="004E107A">
              <w:rPr>
                <w:rFonts w:ascii="Arial" w:hAnsi="Arial" w:cs="Arial"/>
                <w:szCs w:val="20"/>
              </w:rPr>
              <w:t>. Charles Clark</w:t>
            </w:r>
            <w:r w:rsidRPr="007C68A7">
              <w:rPr>
                <w:rFonts w:ascii="Arial" w:hAnsi="Arial" w:cs="Arial"/>
                <w:szCs w:val="20"/>
              </w:rPr>
              <w:t xml:space="preserve"> </w:t>
            </w:r>
          </w:p>
        </w:tc>
      </w:tr>
      <w:tr w:rsidR="00D26388" w:rsidRPr="007C68A7" w14:paraId="2CEEF431" w14:textId="77777777" w:rsidTr="00AF3459">
        <w:trPr>
          <w:trHeight w:val="280"/>
        </w:trPr>
        <w:tc>
          <w:tcPr>
            <w:tcW w:w="4106" w:type="dxa"/>
            <w:noWrap/>
          </w:tcPr>
          <w:p w14:paraId="41F32F2A" w14:textId="19591491" w:rsidR="00D26388" w:rsidRPr="007C68A7" w:rsidRDefault="008367E6" w:rsidP="00AF3459">
            <w:pPr>
              <w:rPr>
                <w:rFonts w:ascii="Arial" w:hAnsi="Arial" w:cs="Arial"/>
                <w:szCs w:val="20"/>
              </w:rPr>
            </w:pPr>
            <w:r>
              <w:rPr>
                <w:rFonts w:ascii="Arial" w:hAnsi="Arial" w:cs="Arial"/>
                <w:szCs w:val="20"/>
              </w:rPr>
              <w:t xml:space="preserve">Treasurer </w:t>
            </w:r>
          </w:p>
        </w:tc>
        <w:tc>
          <w:tcPr>
            <w:tcW w:w="4961" w:type="dxa"/>
            <w:noWrap/>
          </w:tcPr>
          <w:p w14:paraId="29654403" w14:textId="32FB0C6C" w:rsidR="00D26388" w:rsidRPr="007C68A7" w:rsidRDefault="008367E6" w:rsidP="00AF3459">
            <w:pPr>
              <w:rPr>
                <w:rFonts w:ascii="Arial" w:hAnsi="Arial" w:cs="Arial"/>
                <w:szCs w:val="20"/>
              </w:rPr>
            </w:pPr>
            <w:r w:rsidRPr="008367E6">
              <w:rPr>
                <w:rFonts w:ascii="Arial" w:hAnsi="Arial" w:cs="Arial"/>
                <w:szCs w:val="20"/>
              </w:rPr>
              <w:t>Finance Team currently overseeing accounts</w:t>
            </w:r>
          </w:p>
        </w:tc>
      </w:tr>
      <w:tr w:rsidR="00D26388" w:rsidRPr="007C68A7" w14:paraId="2B0EEDC8" w14:textId="77777777" w:rsidTr="00AF3459">
        <w:trPr>
          <w:trHeight w:val="104"/>
        </w:trPr>
        <w:tc>
          <w:tcPr>
            <w:tcW w:w="4106" w:type="dxa"/>
            <w:noWrap/>
          </w:tcPr>
          <w:p w14:paraId="661AD21E" w14:textId="07FA0752" w:rsidR="00D26388" w:rsidRPr="007C68A7" w:rsidRDefault="008367E6" w:rsidP="00AF3459">
            <w:pPr>
              <w:rPr>
                <w:rFonts w:ascii="Arial" w:hAnsi="Arial" w:cs="Arial"/>
                <w:szCs w:val="20"/>
              </w:rPr>
            </w:pPr>
            <w:r>
              <w:rPr>
                <w:rFonts w:ascii="Arial" w:hAnsi="Arial" w:cs="Arial"/>
                <w:szCs w:val="20"/>
              </w:rPr>
              <w:t>Church Administrator</w:t>
            </w:r>
          </w:p>
        </w:tc>
        <w:tc>
          <w:tcPr>
            <w:tcW w:w="4961" w:type="dxa"/>
            <w:noWrap/>
          </w:tcPr>
          <w:p w14:paraId="2DFBAC54" w14:textId="65800700" w:rsidR="00D26388" w:rsidRPr="007C68A7" w:rsidRDefault="008367E6" w:rsidP="00AF3459">
            <w:pPr>
              <w:rPr>
                <w:rFonts w:ascii="Arial" w:hAnsi="Arial" w:cs="Arial"/>
                <w:szCs w:val="20"/>
              </w:rPr>
            </w:pPr>
            <w:r w:rsidRPr="008367E6">
              <w:rPr>
                <w:rFonts w:ascii="Arial" w:hAnsi="Arial" w:cs="Arial"/>
                <w:szCs w:val="20"/>
              </w:rPr>
              <w:t>Mrs. Linsey Stewart</w:t>
            </w:r>
          </w:p>
        </w:tc>
      </w:tr>
      <w:tr w:rsidR="00D26388" w:rsidRPr="007C68A7" w14:paraId="27C9E53B" w14:textId="77777777" w:rsidTr="008367E6">
        <w:trPr>
          <w:trHeight w:val="280"/>
        </w:trPr>
        <w:tc>
          <w:tcPr>
            <w:tcW w:w="4106" w:type="dxa"/>
            <w:noWrap/>
            <w:hideMark/>
          </w:tcPr>
          <w:p w14:paraId="76C4CE45" w14:textId="4B61885E" w:rsidR="00D26388" w:rsidRPr="007C68A7" w:rsidRDefault="00D26388" w:rsidP="00AF3459">
            <w:pPr>
              <w:rPr>
                <w:rFonts w:ascii="Arial" w:hAnsi="Arial" w:cs="Arial"/>
                <w:szCs w:val="20"/>
              </w:rPr>
            </w:pPr>
          </w:p>
        </w:tc>
        <w:tc>
          <w:tcPr>
            <w:tcW w:w="4961" w:type="dxa"/>
            <w:noWrap/>
          </w:tcPr>
          <w:p w14:paraId="772A2B3E" w14:textId="4D185C73" w:rsidR="00D26388" w:rsidRPr="007C68A7" w:rsidRDefault="00D26388" w:rsidP="00AF3459">
            <w:pPr>
              <w:rPr>
                <w:rFonts w:ascii="Arial" w:hAnsi="Arial" w:cs="Arial"/>
                <w:szCs w:val="20"/>
              </w:rPr>
            </w:pPr>
          </w:p>
        </w:tc>
      </w:tr>
      <w:tr w:rsidR="00D26388" w:rsidRPr="007C68A7" w14:paraId="6069B9F5" w14:textId="77777777" w:rsidTr="00AF3459">
        <w:trPr>
          <w:trHeight w:val="280"/>
        </w:trPr>
        <w:tc>
          <w:tcPr>
            <w:tcW w:w="4106" w:type="dxa"/>
            <w:noWrap/>
            <w:hideMark/>
          </w:tcPr>
          <w:p w14:paraId="076BDE15" w14:textId="77777777" w:rsidR="00D26388" w:rsidRPr="007C68A7" w:rsidRDefault="00D26388" w:rsidP="00AF3459">
            <w:pPr>
              <w:rPr>
                <w:rFonts w:ascii="Arial" w:hAnsi="Arial" w:cs="Arial"/>
                <w:szCs w:val="20"/>
              </w:rPr>
            </w:pPr>
          </w:p>
        </w:tc>
        <w:tc>
          <w:tcPr>
            <w:tcW w:w="4961" w:type="dxa"/>
            <w:noWrap/>
            <w:hideMark/>
          </w:tcPr>
          <w:p w14:paraId="50337058" w14:textId="77777777" w:rsidR="00D26388" w:rsidRPr="007C68A7" w:rsidRDefault="00D26388" w:rsidP="00AF3459">
            <w:pPr>
              <w:rPr>
                <w:rFonts w:ascii="Arial" w:hAnsi="Arial" w:cs="Arial"/>
                <w:szCs w:val="20"/>
              </w:rPr>
            </w:pPr>
          </w:p>
        </w:tc>
      </w:tr>
      <w:tr w:rsidR="00D26388" w:rsidRPr="007C68A7" w14:paraId="7708F86E" w14:textId="77777777" w:rsidTr="00AF3459">
        <w:trPr>
          <w:trHeight w:val="280"/>
        </w:trPr>
        <w:tc>
          <w:tcPr>
            <w:tcW w:w="4106" w:type="dxa"/>
            <w:noWrap/>
            <w:hideMark/>
          </w:tcPr>
          <w:p w14:paraId="530FCB9D" w14:textId="77777777" w:rsidR="00D26388" w:rsidRPr="007C68A7" w:rsidRDefault="00D26388" w:rsidP="00AF3459">
            <w:pPr>
              <w:rPr>
                <w:rFonts w:ascii="Arial" w:hAnsi="Arial" w:cs="Arial"/>
                <w:b/>
                <w:bCs/>
                <w:szCs w:val="20"/>
              </w:rPr>
            </w:pPr>
            <w:r w:rsidRPr="007C68A7">
              <w:rPr>
                <w:rFonts w:ascii="Arial" w:hAnsi="Arial" w:cs="Arial"/>
                <w:b/>
                <w:bCs/>
                <w:szCs w:val="20"/>
              </w:rPr>
              <w:t>Independent Examiner</w:t>
            </w:r>
          </w:p>
          <w:p w14:paraId="2003172F" w14:textId="77777777" w:rsidR="00D26388" w:rsidRPr="007C68A7" w:rsidRDefault="00D26388" w:rsidP="00AF3459">
            <w:pPr>
              <w:rPr>
                <w:rFonts w:ascii="Arial" w:hAnsi="Arial" w:cs="Arial"/>
                <w:szCs w:val="20"/>
              </w:rPr>
            </w:pPr>
          </w:p>
        </w:tc>
        <w:tc>
          <w:tcPr>
            <w:tcW w:w="4961" w:type="dxa"/>
            <w:noWrap/>
            <w:hideMark/>
          </w:tcPr>
          <w:p w14:paraId="319D350D" w14:textId="77777777" w:rsidR="00D26388" w:rsidRPr="007C68A7" w:rsidRDefault="00D26388" w:rsidP="00AF3459">
            <w:pPr>
              <w:rPr>
                <w:rFonts w:ascii="Arial" w:hAnsi="Arial" w:cs="Arial"/>
                <w:szCs w:val="20"/>
              </w:rPr>
            </w:pPr>
          </w:p>
        </w:tc>
      </w:tr>
      <w:tr w:rsidR="00D26388" w:rsidRPr="007C68A7" w14:paraId="1831DE50" w14:textId="77777777" w:rsidTr="00AF3459">
        <w:trPr>
          <w:trHeight w:val="280"/>
        </w:trPr>
        <w:tc>
          <w:tcPr>
            <w:tcW w:w="4106" w:type="dxa"/>
            <w:noWrap/>
            <w:hideMark/>
          </w:tcPr>
          <w:p w14:paraId="2E2F8375" w14:textId="5791387F" w:rsidR="00D26388" w:rsidRDefault="00D26388" w:rsidP="00AF3459">
            <w:pPr>
              <w:rPr>
                <w:rFonts w:ascii="Arial" w:hAnsi="Arial" w:cs="Arial"/>
                <w:szCs w:val="20"/>
              </w:rPr>
            </w:pPr>
            <w:r>
              <w:rPr>
                <w:rFonts w:ascii="Arial" w:hAnsi="Arial" w:cs="Arial"/>
                <w:szCs w:val="20"/>
              </w:rPr>
              <w:t>Mr</w:t>
            </w:r>
            <w:r w:rsidR="00FA37B2">
              <w:rPr>
                <w:rFonts w:ascii="Arial" w:hAnsi="Arial" w:cs="Arial"/>
                <w:szCs w:val="20"/>
              </w:rPr>
              <w:t>s. Kerrie Murray</w:t>
            </w:r>
          </w:p>
          <w:p w14:paraId="6FD2DDC4" w14:textId="59A12ECF" w:rsidR="00D26388" w:rsidRDefault="00FA37B2" w:rsidP="00AF3459">
            <w:pPr>
              <w:rPr>
                <w:rFonts w:ascii="Arial" w:hAnsi="Arial" w:cs="Arial"/>
                <w:szCs w:val="20"/>
              </w:rPr>
            </w:pPr>
            <w:r>
              <w:rPr>
                <w:rFonts w:ascii="Arial" w:hAnsi="Arial" w:cs="Arial"/>
                <w:szCs w:val="20"/>
              </w:rPr>
              <w:t>3 Birch Drive</w:t>
            </w:r>
          </w:p>
          <w:p w14:paraId="0792A63C" w14:textId="43F9F0F1" w:rsidR="00D26388" w:rsidRDefault="00FA37B2" w:rsidP="00AF3459">
            <w:pPr>
              <w:rPr>
                <w:rFonts w:ascii="Arial" w:hAnsi="Arial" w:cs="Arial"/>
                <w:szCs w:val="20"/>
              </w:rPr>
            </w:pPr>
            <w:r>
              <w:rPr>
                <w:rFonts w:ascii="Arial" w:hAnsi="Arial" w:cs="Arial"/>
                <w:szCs w:val="20"/>
              </w:rPr>
              <w:t>Inverurie</w:t>
            </w:r>
            <w:r w:rsidR="00D26388">
              <w:rPr>
                <w:rFonts w:ascii="Arial" w:hAnsi="Arial" w:cs="Arial"/>
                <w:szCs w:val="20"/>
              </w:rPr>
              <w:t xml:space="preserve"> </w:t>
            </w:r>
          </w:p>
          <w:p w14:paraId="2000135B" w14:textId="731B091A" w:rsidR="00D26388" w:rsidRDefault="00D26388" w:rsidP="00AF3459">
            <w:pPr>
              <w:rPr>
                <w:rFonts w:ascii="Arial" w:hAnsi="Arial" w:cs="Arial"/>
                <w:szCs w:val="20"/>
              </w:rPr>
            </w:pPr>
            <w:r>
              <w:rPr>
                <w:rFonts w:ascii="Arial" w:hAnsi="Arial" w:cs="Arial"/>
                <w:szCs w:val="20"/>
              </w:rPr>
              <w:t xml:space="preserve">AB51 </w:t>
            </w:r>
            <w:r w:rsidR="00FA37B2">
              <w:rPr>
                <w:rFonts w:ascii="Arial" w:hAnsi="Arial" w:cs="Arial"/>
                <w:szCs w:val="20"/>
              </w:rPr>
              <w:t>6AN</w:t>
            </w:r>
          </w:p>
          <w:p w14:paraId="3DF34F71" w14:textId="77777777" w:rsidR="00D26388" w:rsidRPr="007C68A7" w:rsidRDefault="00D26388" w:rsidP="00AF3459">
            <w:pPr>
              <w:rPr>
                <w:rFonts w:ascii="Arial" w:hAnsi="Arial" w:cs="Arial"/>
                <w:szCs w:val="20"/>
              </w:rPr>
            </w:pPr>
          </w:p>
        </w:tc>
        <w:tc>
          <w:tcPr>
            <w:tcW w:w="4961" w:type="dxa"/>
            <w:noWrap/>
            <w:hideMark/>
          </w:tcPr>
          <w:p w14:paraId="3A3B8388" w14:textId="77777777" w:rsidR="00D26388" w:rsidRPr="007C68A7" w:rsidRDefault="00D26388" w:rsidP="00AF3459">
            <w:pPr>
              <w:rPr>
                <w:rFonts w:ascii="Arial" w:hAnsi="Arial" w:cs="Arial"/>
                <w:szCs w:val="20"/>
              </w:rPr>
            </w:pPr>
          </w:p>
        </w:tc>
      </w:tr>
      <w:tr w:rsidR="00D26388" w:rsidRPr="007C68A7" w14:paraId="671FBF8A" w14:textId="77777777" w:rsidTr="00AF3459">
        <w:trPr>
          <w:trHeight w:val="280"/>
        </w:trPr>
        <w:tc>
          <w:tcPr>
            <w:tcW w:w="4106" w:type="dxa"/>
            <w:noWrap/>
          </w:tcPr>
          <w:p w14:paraId="4C2A57BD" w14:textId="77777777" w:rsidR="00D26388" w:rsidRDefault="00D26388" w:rsidP="00AF3459">
            <w:pPr>
              <w:rPr>
                <w:rFonts w:ascii="Arial" w:hAnsi="Arial" w:cs="Arial"/>
                <w:b/>
                <w:bCs/>
                <w:szCs w:val="20"/>
              </w:rPr>
            </w:pPr>
          </w:p>
          <w:p w14:paraId="0F74BBBD" w14:textId="77777777" w:rsidR="00D26388" w:rsidRPr="00977D12" w:rsidRDefault="00D26388" w:rsidP="00AF3459">
            <w:pPr>
              <w:rPr>
                <w:rFonts w:ascii="Arial" w:hAnsi="Arial" w:cs="Arial"/>
                <w:b/>
                <w:bCs/>
                <w:szCs w:val="20"/>
              </w:rPr>
            </w:pPr>
            <w:r w:rsidRPr="00977D12">
              <w:rPr>
                <w:rFonts w:ascii="Arial" w:hAnsi="Arial" w:cs="Arial"/>
                <w:b/>
                <w:bCs/>
                <w:szCs w:val="20"/>
              </w:rPr>
              <w:t>Bankers</w:t>
            </w:r>
          </w:p>
        </w:tc>
        <w:tc>
          <w:tcPr>
            <w:tcW w:w="4961" w:type="dxa"/>
            <w:noWrap/>
          </w:tcPr>
          <w:p w14:paraId="0C52FF7B" w14:textId="77777777" w:rsidR="00D26388" w:rsidRPr="007C68A7" w:rsidRDefault="00D26388" w:rsidP="00AF3459">
            <w:pPr>
              <w:rPr>
                <w:rFonts w:ascii="Arial" w:hAnsi="Arial" w:cs="Arial"/>
                <w:szCs w:val="20"/>
              </w:rPr>
            </w:pPr>
          </w:p>
        </w:tc>
      </w:tr>
      <w:tr w:rsidR="00D26388" w:rsidRPr="007C68A7" w14:paraId="19574DAB" w14:textId="77777777" w:rsidTr="00AF3459">
        <w:trPr>
          <w:trHeight w:val="280"/>
        </w:trPr>
        <w:tc>
          <w:tcPr>
            <w:tcW w:w="4106" w:type="dxa"/>
            <w:noWrap/>
          </w:tcPr>
          <w:p w14:paraId="4803F144" w14:textId="77777777" w:rsidR="00D26388" w:rsidRPr="00977D12" w:rsidRDefault="00D26388" w:rsidP="00AF3459">
            <w:pPr>
              <w:rPr>
                <w:rFonts w:ascii="Arial" w:hAnsi="Arial" w:cs="Arial"/>
                <w:szCs w:val="20"/>
              </w:rPr>
            </w:pPr>
            <w:r w:rsidRPr="00977D12">
              <w:rPr>
                <w:rFonts w:ascii="Arial" w:hAnsi="Arial" w:cs="Arial"/>
                <w:szCs w:val="20"/>
              </w:rPr>
              <w:t xml:space="preserve">Bank of Scotland </w:t>
            </w:r>
          </w:p>
          <w:p w14:paraId="5A4B9944" w14:textId="77777777" w:rsidR="00D26388" w:rsidRPr="00977D12" w:rsidRDefault="00D26388" w:rsidP="00AF3459">
            <w:pPr>
              <w:rPr>
                <w:rFonts w:ascii="Arial" w:hAnsi="Arial" w:cs="Arial"/>
                <w:szCs w:val="20"/>
              </w:rPr>
            </w:pPr>
            <w:r w:rsidRPr="00977D12">
              <w:rPr>
                <w:rFonts w:ascii="Arial" w:hAnsi="Arial" w:cs="Arial"/>
                <w:szCs w:val="20"/>
              </w:rPr>
              <w:t xml:space="preserve">Garioch Centre </w:t>
            </w:r>
          </w:p>
          <w:p w14:paraId="21439E32" w14:textId="77777777" w:rsidR="00D26388" w:rsidRPr="00977D12" w:rsidRDefault="00D26388" w:rsidP="00AF3459">
            <w:pPr>
              <w:rPr>
                <w:rFonts w:ascii="Arial" w:hAnsi="Arial" w:cs="Arial"/>
                <w:szCs w:val="20"/>
              </w:rPr>
            </w:pPr>
            <w:r w:rsidRPr="00977D12">
              <w:rPr>
                <w:rFonts w:ascii="Arial" w:hAnsi="Arial" w:cs="Arial"/>
                <w:szCs w:val="20"/>
              </w:rPr>
              <w:t xml:space="preserve">Inverurie </w:t>
            </w:r>
          </w:p>
          <w:p w14:paraId="3A18AB7F" w14:textId="65C5BCA1" w:rsidR="002B244E" w:rsidRPr="001D6A1B" w:rsidRDefault="00D26388" w:rsidP="00AF3459">
            <w:pPr>
              <w:rPr>
                <w:rFonts w:ascii="Arial" w:hAnsi="Arial" w:cs="Arial"/>
                <w:szCs w:val="20"/>
              </w:rPr>
            </w:pPr>
            <w:r w:rsidRPr="00977D12">
              <w:rPr>
                <w:rFonts w:ascii="Arial" w:hAnsi="Arial" w:cs="Arial"/>
                <w:szCs w:val="20"/>
              </w:rPr>
              <w:t>AB51 4SB</w:t>
            </w:r>
          </w:p>
        </w:tc>
        <w:tc>
          <w:tcPr>
            <w:tcW w:w="4961" w:type="dxa"/>
            <w:noWrap/>
          </w:tcPr>
          <w:p w14:paraId="5F77FDFA" w14:textId="77777777" w:rsidR="00D26388" w:rsidRPr="007C68A7" w:rsidRDefault="00D26388" w:rsidP="00AF3459">
            <w:pPr>
              <w:rPr>
                <w:rFonts w:ascii="Arial" w:hAnsi="Arial" w:cs="Arial"/>
                <w:szCs w:val="20"/>
              </w:rPr>
            </w:pPr>
          </w:p>
        </w:tc>
      </w:tr>
    </w:tbl>
    <w:p w14:paraId="454B5789" w14:textId="77777777" w:rsidR="00D26388" w:rsidRPr="00977D12" w:rsidRDefault="00D26388" w:rsidP="00D26388">
      <w:pPr>
        <w:pStyle w:val="Heading1"/>
        <w:ind w:right="107"/>
        <w:rPr>
          <w:rFonts w:ascii="Arial" w:hAnsi="Arial"/>
        </w:rPr>
      </w:pPr>
      <w:r>
        <w:rPr>
          <w:rFonts w:ascii="Arial" w:hAnsi="Arial"/>
          <w:sz w:val="22"/>
          <w:szCs w:val="22"/>
        </w:rPr>
        <w:lastRenderedPageBreak/>
        <w:t xml:space="preserve">         </w:t>
      </w:r>
      <w:r w:rsidRPr="007E224C">
        <w:rPr>
          <w:rFonts w:ascii="Arial" w:hAnsi="Arial"/>
          <w:szCs w:val="28"/>
        </w:rPr>
        <w:t>Trustees’ Annual Repor</w:t>
      </w:r>
      <w:r>
        <w:rPr>
          <w:rFonts w:ascii="Arial" w:hAnsi="Arial"/>
          <w:szCs w:val="28"/>
        </w:rPr>
        <w:t>t</w:t>
      </w:r>
    </w:p>
    <w:p w14:paraId="766A085F" w14:textId="14519B49" w:rsidR="00D26388" w:rsidRPr="007E224C" w:rsidRDefault="00D26388" w:rsidP="00D26388">
      <w:pPr>
        <w:pStyle w:val="Heading1"/>
        <w:ind w:left="540" w:right="107"/>
        <w:rPr>
          <w:rFonts w:ascii="Arial" w:hAnsi="Arial"/>
          <w:szCs w:val="28"/>
        </w:rPr>
      </w:pPr>
      <w:r w:rsidRPr="007E224C">
        <w:rPr>
          <w:rFonts w:ascii="Arial" w:hAnsi="Arial"/>
          <w:szCs w:val="28"/>
        </w:rPr>
        <w:t xml:space="preserve">Year ended 31 December </w:t>
      </w:r>
      <w:r>
        <w:rPr>
          <w:rFonts w:ascii="Arial" w:hAnsi="Arial"/>
          <w:szCs w:val="28"/>
        </w:rPr>
        <w:t>202</w:t>
      </w:r>
      <w:r w:rsidR="004E107A">
        <w:rPr>
          <w:rFonts w:ascii="Arial" w:hAnsi="Arial"/>
          <w:szCs w:val="28"/>
        </w:rPr>
        <w:t>5</w:t>
      </w:r>
    </w:p>
    <w:p w14:paraId="5CD00A0A" w14:textId="77777777" w:rsidR="00D26388" w:rsidRDefault="00D26388" w:rsidP="00D26388">
      <w:pPr>
        <w:pStyle w:val="Heading1"/>
        <w:spacing w:after="0"/>
        <w:ind w:left="540" w:right="107"/>
        <w:rPr>
          <w:rFonts w:ascii="Arial" w:hAnsi="Arial"/>
          <w:szCs w:val="28"/>
        </w:rPr>
      </w:pPr>
      <w:r w:rsidRPr="007E224C">
        <w:rPr>
          <w:rFonts w:ascii="Arial" w:hAnsi="Arial"/>
          <w:szCs w:val="28"/>
        </w:rPr>
        <w:t xml:space="preserve">Structure, Governance and Management </w:t>
      </w:r>
      <w:r w:rsidRPr="007E224C">
        <w:rPr>
          <w:rFonts w:ascii="Arial" w:hAnsi="Arial"/>
          <w:szCs w:val="28"/>
        </w:rPr>
        <w:cr/>
      </w:r>
    </w:p>
    <w:p w14:paraId="341E0045" w14:textId="77777777" w:rsidR="00D26388" w:rsidRPr="00E30C13" w:rsidRDefault="00D26388" w:rsidP="00D26388">
      <w:pPr>
        <w:ind w:left="540" w:right="107"/>
        <w:rPr>
          <w:rFonts w:ascii="Arial" w:hAnsi="Arial" w:cs="Arial"/>
          <w:b/>
          <w:bCs/>
          <w:sz w:val="24"/>
          <w:lang w:val="en-GB"/>
        </w:rPr>
      </w:pPr>
      <w:r w:rsidRPr="00E30C13">
        <w:rPr>
          <w:rFonts w:ascii="Arial" w:hAnsi="Arial" w:cs="Arial"/>
          <w:b/>
          <w:bCs/>
          <w:sz w:val="24"/>
          <w:lang w:val="en-GB"/>
        </w:rPr>
        <w:t>Governing Document</w:t>
      </w:r>
    </w:p>
    <w:p w14:paraId="7DFD1A59" w14:textId="77777777" w:rsidR="00D26388" w:rsidRDefault="00D26388" w:rsidP="00D26388">
      <w:pPr>
        <w:ind w:left="540" w:right="107"/>
        <w:rPr>
          <w:rFonts w:ascii="Arial" w:hAnsi="Arial" w:cs="Arial"/>
          <w:sz w:val="24"/>
          <w:lang w:val="en-GB"/>
        </w:rPr>
      </w:pPr>
    </w:p>
    <w:p w14:paraId="71E8CCE1" w14:textId="786CDAD2" w:rsidR="00D26388" w:rsidRDefault="00D26388" w:rsidP="00D26388">
      <w:pPr>
        <w:ind w:left="540" w:right="107"/>
        <w:rPr>
          <w:rFonts w:ascii="Arial" w:hAnsi="Arial" w:cs="Arial"/>
          <w:sz w:val="24"/>
          <w:lang w:val="en-GB"/>
        </w:rPr>
      </w:pPr>
      <w:r w:rsidRPr="00EF26BE">
        <w:rPr>
          <w:rFonts w:ascii="Arial" w:hAnsi="Arial" w:cs="Arial"/>
          <w:sz w:val="24"/>
          <w:lang w:val="en-GB"/>
        </w:rPr>
        <w:t>The Church is administered in accordance with the terms of the</w:t>
      </w:r>
      <w:r>
        <w:rPr>
          <w:rFonts w:ascii="Arial" w:hAnsi="Arial" w:cs="Arial"/>
          <w:sz w:val="24"/>
          <w:lang w:val="en-GB"/>
        </w:rPr>
        <w:t xml:space="preserve"> </w:t>
      </w:r>
      <w:r w:rsidR="00EB1D3A">
        <w:rPr>
          <w:rFonts w:ascii="Arial" w:hAnsi="Arial" w:cs="Arial"/>
          <w:sz w:val="24"/>
          <w:lang w:val="en-GB"/>
        </w:rPr>
        <w:t>Unitary</w:t>
      </w:r>
      <w:r w:rsidRPr="00EF26BE">
        <w:rPr>
          <w:rFonts w:ascii="Arial" w:hAnsi="Arial" w:cs="Arial"/>
          <w:sz w:val="24"/>
          <w:lang w:val="en-GB"/>
        </w:rPr>
        <w:t xml:space="preserve"> Constitution</w:t>
      </w:r>
      <w:r>
        <w:rPr>
          <w:rFonts w:ascii="Arial" w:hAnsi="Arial" w:cs="Arial"/>
          <w:sz w:val="24"/>
          <w:lang w:val="en-GB"/>
        </w:rPr>
        <w:t>.</w:t>
      </w:r>
    </w:p>
    <w:p w14:paraId="0B08BA05" w14:textId="77777777" w:rsidR="00D26388" w:rsidRDefault="00D26388" w:rsidP="00D26388">
      <w:pPr>
        <w:ind w:left="540" w:right="107"/>
        <w:rPr>
          <w:rFonts w:ascii="Arial" w:hAnsi="Arial" w:cs="Arial"/>
          <w:sz w:val="24"/>
          <w:lang w:val="en-GB"/>
        </w:rPr>
      </w:pPr>
    </w:p>
    <w:p w14:paraId="68D5030B" w14:textId="77777777" w:rsidR="00D26388" w:rsidRDefault="00D26388" w:rsidP="00D26388">
      <w:pPr>
        <w:ind w:left="540" w:right="107"/>
        <w:rPr>
          <w:rFonts w:ascii="Arial" w:hAnsi="Arial" w:cs="Arial"/>
          <w:b/>
          <w:bCs/>
          <w:sz w:val="24"/>
          <w:lang w:val="en-GB"/>
        </w:rPr>
      </w:pPr>
      <w:r w:rsidRPr="00B718EA">
        <w:rPr>
          <w:rFonts w:ascii="Arial" w:hAnsi="Arial" w:cs="Arial"/>
          <w:b/>
          <w:bCs/>
          <w:sz w:val="24"/>
          <w:lang w:val="en-GB"/>
        </w:rPr>
        <w:t>Recruitment and Appointment of Trustees</w:t>
      </w:r>
    </w:p>
    <w:p w14:paraId="4EE2A3CC" w14:textId="77777777" w:rsidR="00D26388" w:rsidRDefault="00D26388" w:rsidP="00D26388">
      <w:pPr>
        <w:ind w:left="540" w:right="107"/>
        <w:rPr>
          <w:rFonts w:ascii="Arial" w:hAnsi="Arial" w:cs="Arial"/>
          <w:b/>
          <w:bCs/>
          <w:sz w:val="24"/>
          <w:lang w:val="en-GB"/>
        </w:rPr>
      </w:pPr>
    </w:p>
    <w:p w14:paraId="4C5887FB" w14:textId="2E918D80" w:rsidR="00D26388" w:rsidRPr="00997059" w:rsidRDefault="00D26388" w:rsidP="00D26388">
      <w:pPr>
        <w:ind w:left="540" w:right="107"/>
        <w:rPr>
          <w:rFonts w:ascii="Arial" w:hAnsi="Arial" w:cs="Arial"/>
          <w:sz w:val="24"/>
          <w:lang w:val="en-GB"/>
        </w:rPr>
      </w:pPr>
      <w:r w:rsidRPr="00997059">
        <w:rPr>
          <w:rFonts w:ascii="Arial" w:hAnsi="Arial" w:cs="Arial"/>
          <w:sz w:val="24"/>
          <w:lang w:val="en-GB"/>
        </w:rPr>
        <w:t>Members of the Kirk Session are the charity trustees. The Kirk Session members</w:t>
      </w:r>
      <w:r>
        <w:rPr>
          <w:rFonts w:ascii="Arial" w:hAnsi="Arial" w:cs="Arial"/>
          <w:sz w:val="24"/>
          <w:lang w:val="en-GB"/>
        </w:rPr>
        <w:t xml:space="preserve"> </w:t>
      </w:r>
      <w:r w:rsidRPr="00997059">
        <w:rPr>
          <w:rFonts w:ascii="Arial" w:hAnsi="Arial" w:cs="Arial"/>
          <w:sz w:val="24"/>
          <w:lang w:val="en-GB"/>
        </w:rPr>
        <w:t>are the elders of the church and are chosen from those members of the church who are considered to have the</w:t>
      </w:r>
      <w:r>
        <w:rPr>
          <w:rFonts w:ascii="Arial" w:hAnsi="Arial" w:cs="Arial"/>
          <w:sz w:val="24"/>
          <w:lang w:val="en-GB"/>
        </w:rPr>
        <w:t xml:space="preserve"> </w:t>
      </w:r>
      <w:r w:rsidRPr="00997059">
        <w:rPr>
          <w:rFonts w:ascii="Arial" w:hAnsi="Arial" w:cs="Arial"/>
          <w:sz w:val="24"/>
          <w:lang w:val="en-GB"/>
        </w:rPr>
        <w:t>appropriate gifts and skills</w:t>
      </w:r>
      <w:r w:rsidR="0088714F">
        <w:rPr>
          <w:rFonts w:ascii="Arial" w:hAnsi="Arial" w:cs="Arial"/>
          <w:sz w:val="24"/>
          <w:lang w:val="en-GB"/>
        </w:rPr>
        <w:t>, and two members of the now defunct Congregational Board</w:t>
      </w:r>
      <w:r w:rsidR="009846D3">
        <w:rPr>
          <w:rFonts w:ascii="Arial" w:hAnsi="Arial" w:cs="Arial"/>
          <w:sz w:val="24"/>
          <w:lang w:val="en-GB"/>
        </w:rPr>
        <w:t xml:space="preserve"> who were</w:t>
      </w:r>
      <w:r w:rsidRPr="00997059">
        <w:rPr>
          <w:rFonts w:ascii="Arial" w:hAnsi="Arial" w:cs="Arial"/>
          <w:sz w:val="24"/>
          <w:lang w:val="en-GB"/>
        </w:rPr>
        <w:t xml:space="preserve"> appointed from within the congregation </w:t>
      </w:r>
      <w:r w:rsidR="009846D3">
        <w:rPr>
          <w:rFonts w:ascii="Arial" w:hAnsi="Arial" w:cs="Arial"/>
          <w:sz w:val="24"/>
          <w:lang w:val="en-GB"/>
        </w:rPr>
        <w:t xml:space="preserve">and </w:t>
      </w:r>
      <w:r w:rsidRPr="00997059">
        <w:rPr>
          <w:rFonts w:ascii="Arial" w:hAnsi="Arial" w:cs="Arial"/>
          <w:sz w:val="24"/>
          <w:lang w:val="en-GB"/>
        </w:rPr>
        <w:t>who are believed to have the skills and commitment to contribute</w:t>
      </w:r>
      <w:r>
        <w:rPr>
          <w:rFonts w:ascii="Arial" w:hAnsi="Arial" w:cs="Arial"/>
          <w:sz w:val="24"/>
          <w:lang w:val="en-GB"/>
        </w:rPr>
        <w:t xml:space="preserve"> </w:t>
      </w:r>
      <w:r w:rsidRPr="00997059">
        <w:rPr>
          <w:rFonts w:ascii="Arial" w:hAnsi="Arial" w:cs="Arial"/>
          <w:sz w:val="24"/>
          <w:lang w:val="en-GB"/>
        </w:rPr>
        <w:t xml:space="preserve">to the management affairs of the Church. </w:t>
      </w:r>
      <w:r w:rsidR="0088714F" w:rsidRPr="00997059">
        <w:rPr>
          <w:rFonts w:ascii="Arial" w:hAnsi="Arial" w:cs="Arial"/>
          <w:sz w:val="24"/>
          <w:lang w:val="en-GB"/>
        </w:rPr>
        <w:t>The minister, who is a member of the Kirk Session, is elected by the congregation and</w:t>
      </w:r>
      <w:r w:rsidR="0088714F">
        <w:rPr>
          <w:rFonts w:ascii="Arial" w:hAnsi="Arial" w:cs="Arial"/>
          <w:sz w:val="24"/>
          <w:lang w:val="en-GB"/>
        </w:rPr>
        <w:t xml:space="preserve"> </w:t>
      </w:r>
      <w:r w:rsidR="0088714F" w:rsidRPr="00997059">
        <w:rPr>
          <w:rFonts w:ascii="Arial" w:hAnsi="Arial" w:cs="Arial"/>
          <w:sz w:val="24"/>
          <w:lang w:val="en-GB"/>
        </w:rPr>
        <w:t>inducted by Presbytery.</w:t>
      </w:r>
      <w:r w:rsidR="0088714F">
        <w:rPr>
          <w:rFonts w:ascii="Arial" w:hAnsi="Arial" w:cs="Arial"/>
          <w:sz w:val="24"/>
          <w:lang w:val="en-GB"/>
        </w:rPr>
        <w:t xml:space="preserve"> </w:t>
      </w:r>
    </w:p>
    <w:p w14:paraId="7B6590DB" w14:textId="77777777" w:rsidR="00D26388" w:rsidRDefault="00D26388" w:rsidP="00D26388">
      <w:pPr>
        <w:ind w:left="540" w:right="107"/>
        <w:rPr>
          <w:rFonts w:ascii="Arial" w:hAnsi="Arial" w:cs="Arial"/>
          <w:sz w:val="24"/>
          <w:lang w:val="en-GB"/>
        </w:rPr>
      </w:pPr>
    </w:p>
    <w:p w14:paraId="02731840" w14:textId="77777777" w:rsidR="00D26388" w:rsidRDefault="00D26388" w:rsidP="00D26388">
      <w:pPr>
        <w:ind w:left="540" w:right="107"/>
        <w:rPr>
          <w:rFonts w:ascii="Arial" w:hAnsi="Arial" w:cs="Arial"/>
          <w:b/>
          <w:bCs/>
          <w:sz w:val="24"/>
          <w:lang w:val="en-GB"/>
        </w:rPr>
      </w:pPr>
      <w:r w:rsidRPr="00926B4B">
        <w:rPr>
          <w:rFonts w:ascii="Arial" w:hAnsi="Arial" w:cs="Arial"/>
          <w:b/>
          <w:bCs/>
          <w:sz w:val="24"/>
          <w:lang w:val="en-GB"/>
        </w:rPr>
        <w:t>Organisational Structure</w:t>
      </w:r>
    </w:p>
    <w:p w14:paraId="1475F7F0" w14:textId="77777777" w:rsidR="00D26388" w:rsidRDefault="00D26388" w:rsidP="00D26388">
      <w:pPr>
        <w:ind w:left="540" w:right="107"/>
        <w:rPr>
          <w:rFonts w:ascii="Arial" w:hAnsi="Arial" w:cs="Arial"/>
          <w:b/>
          <w:bCs/>
          <w:sz w:val="24"/>
          <w:lang w:val="en-GB"/>
        </w:rPr>
      </w:pPr>
    </w:p>
    <w:p w14:paraId="0CB57DDF" w14:textId="5ACB650E" w:rsidR="00D26388" w:rsidRPr="005B123D" w:rsidRDefault="00D26388" w:rsidP="00D26388">
      <w:pPr>
        <w:ind w:left="540" w:right="107"/>
        <w:rPr>
          <w:rFonts w:ascii="Arial" w:hAnsi="Arial" w:cs="Arial"/>
          <w:sz w:val="24"/>
          <w:lang w:val="en-GB"/>
        </w:rPr>
      </w:pPr>
      <w:r>
        <w:rPr>
          <w:rFonts w:ascii="Arial" w:hAnsi="Arial" w:cs="Arial"/>
          <w:sz w:val="24"/>
          <w:lang w:val="en-GB"/>
        </w:rPr>
        <w:t xml:space="preserve">The Kirk Session </w:t>
      </w:r>
      <w:r w:rsidR="00E50AB3">
        <w:rPr>
          <w:rFonts w:ascii="Arial" w:hAnsi="Arial" w:cs="Arial"/>
          <w:sz w:val="24"/>
          <w:lang w:val="en-GB"/>
        </w:rPr>
        <w:t xml:space="preserve">manages </w:t>
      </w:r>
      <w:r w:rsidR="009461A7">
        <w:rPr>
          <w:rFonts w:ascii="Arial" w:hAnsi="Arial" w:cs="Arial"/>
          <w:sz w:val="24"/>
          <w:lang w:val="en-GB"/>
        </w:rPr>
        <w:t xml:space="preserve">both </w:t>
      </w:r>
      <w:r w:rsidR="00E50AB3">
        <w:rPr>
          <w:rFonts w:ascii="Arial" w:hAnsi="Arial" w:cs="Arial"/>
          <w:sz w:val="24"/>
          <w:lang w:val="en-GB"/>
        </w:rPr>
        <w:t xml:space="preserve">secular </w:t>
      </w:r>
      <w:r w:rsidR="009461A7">
        <w:rPr>
          <w:rFonts w:ascii="Arial" w:hAnsi="Arial" w:cs="Arial"/>
          <w:sz w:val="24"/>
          <w:lang w:val="en-GB"/>
        </w:rPr>
        <w:t>and</w:t>
      </w:r>
      <w:r w:rsidRPr="005B123D">
        <w:rPr>
          <w:rFonts w:ascii="Arial" w:hAnsi="Arial" w:cs="Arial"/>
          <w:sz w:val="24"/>
          <w:lang w:val="en-GB"/>
        </w:rPr>
        <w:t xml:space="preserve"> spiritual affairs within the church</w:t>
      </w:r>
      <w:r>
        <w:rPr>
          <w:rFonts w:ascii="Arial" w:hAnsi="Arial" w:cs="Arial"/>
          <w:sz w:val="24"/>
          <w:lang w:val="en-GB"/>
        </w:rPr>
        <w:t xml:space="preserve">. The Kirk Session meets at least ten times a year. </w:t>
      </w:r>
      <w:r w:rsidRPr="005B123D">
        <w:rPr>
          <w:rFonts w:ascii="Arial" w:hAnsi="Arial" w:cs="Arial"/>
          <w:sz w:val="24"/>
          <w:lang w:val="en-GB"/>
        </w:rPr>
        <w:t>Certain responsibilities are</w:t>
      </w:r>
      <w:r>
        <w:rPr>
          <w:rFonts w:ascii="Arial" w:hAnsi="Arial" w:cs="Arial"/>
          <w:sz w:val="24"/>
          <w:lang w:val="en-GB"/>
        </w:rPr>
        <w:t xml:space="preserve"> </w:t>
      </w:r>
      <w:r w:rsidRPr="005B123D">
        <w:rPr>
          <w:rFonts w:ascii="Arial" w:hAnsi="Arial" w:cs="Arial"/>
          <w:sz w:val="24"/>
          <w:lang w:val="en-GB"/>
        </w:rPr>
        <w:t xml:space="preserve">delegated to the Finance Committee and the Property Committee as appropriate. </w:t>
      </w:r>
    </w:p>
    <w:p w14:paraId="29AA89A9" w14:textId="77777777" w:rsidR="00D26388" w:rsidRDefault="00D26388" w:rsidP="00D26388">
      <w:pPr>
        <w:ind w:left="540" w:right="107"/>
        <w:rPr>
          <w:rFonts w:ascii="Arial" w:hAnsi="Arial" w:cs="Arial"/>
          <w:b/>
          <w:bCs/>
          <w:sz w:val="24"/>
          <w:lang w:val="en-GB"/>
        </w:rPr>
      </w:pPr>
    </w:p>
    <w:p w14:paraId="0E6FF456" w14:textId="77777777" w:rsidR="00D26388" w:rsidRDefault="00D26388" w:rsidP="00D26388">
      <w:pPr>
        <w:pStyle w:val="Heading1"/>
        <w:spacing w:after="0"/>
        <w:ind w:left="540" w:right="107"/>
      </w:pPr>
      <w:r w:rsidRPr="00773788">
        <w:rPr>
          <w:rFonts w:ascii="Arial" w:hAnsi="Arial"/>
          <w:szCs w:val="28"/>
        </w:rPr>
        <w:t>Objectives and Activities</w:t>
      </w:r>
    </w:p>
    <w:p w14:paraId="77FD35D8" w14:textId="77777777" w:rsidR="00D26388" w:rsidRPr="00773788" w:rsidRDefault="00D26388" w:rsidP="00D26388">
      <w:pPr>
        <w:ind w:right="107"/>
        <w:rPr>
          <w:rFonts w:ascii="Arial" w:hAnsi="Arial" w:cs="Arial"/>
          <w:sz w:val="24"/>
          <w:highlight w:val="yellow"/>
          <w:lang w:val="en-GB"/>
        </w:rPr>
      </w:pPr>
    </w:p>
    <w:p w14:paraId="48079EEC" w14:textId="77777777" w:rsidR="00D26388" w:rsidRPr="000175F5" w:rsidRDefault="00D26388" w:rsidP="00D26388">
      <w:pPr>
        <w:ind w:left="540" w:right="107"/>
        <w:rPr>
          <w:rFonts w:ascii="Arial" w:hAnsi="Arial" w:cs="Arial"/>
          <w:sz w:val="24"/>
          <w:lang w:val="en-GB"/>
        </w:rPr>
      </w:pPr>
      <w:r w:rsidRPr="000175F5">
        <w:rPr>
          <w:rFonts w:ascii="Arial" w:hAnsi="Arial" w:cs="Arial"/>
          <w:sz w:val="24"/>
          <w:lang w:val="en-GB"/>
        </w:rPr>
        <w:t>The Church of Scotland is Trinitarian in doctrine, Reformed in tradition and Presbyterian in polity. It exists to</w:t>
      </w:r>
      <w:r>
        <w:rPr>
          <w:rFonts w:ascii="Arial" w:hAnsi="Arial" w:cs="Arial"/>
          <w:sz w:val="24"/>
          <w:lang w:val="en-GB"/>
        </w:rPr>
        <w:t xml:space="preserve"> </w:t>
      </w:r>
      <w:r w:rsidRPr="000175F5">
        <w:rPr>
          <w:rFonts w:ascii="Arial" w:hAnsi="Arial" w:cs="Arial"/>
          <w:sz w:val="24"/>
          <w:lang w:val="en-GB"/>
        </w:rPr>
        <w:t>glorify God and to work for the advancement of Christ’s Kingdom throughout the world. As a national Church, it</w:t>
      </w:r>
      <w:r>
        <w:rPr>
          <w:rFonts w:ascii="Arial" w:hAnsi="Arial" w:cs="Arial"/>
          <w:sz w:val="24"/>
          <w:lang w:val="en-GB"/>
        </w:rPr>
        <w:t xml:space="preserve"> </w:t>
      </w:r>
      <w:r w:rsidRPr="000175F5">
        <w:rPr>
          <w:rFonts w:ascii="Arial" w:hAnsi="Arial" w:cs="Arial"/>
          <w:sz w:val="24"/>
          <w:lang w:val="en-GB"/>
        </w:rPr>
        <w:t>acknowledges a distinctive call and duty to bring the ordinances of religion to the people in every parish of</w:t>
      </w:r>
      <w:r>
        <w:rPr>
          <w:rFonts w:ascii="Arial" w:hAnsi="Arial" w:cs="Arial"/>
          <w:sz w:val="24"/>
          <w:lang w:val="en-GB"/>
        </w:rPr>
        <w:t xml:space="preserve"> </w:t>
      </w:r>
      <w:r w:rsidRPr="000175F5">
        <w:rPr>
          <w:rFonts w:ascii="Arial" w:hAnsi="Arial" w:cs="Arial"/>
          <w:sz w:val="24"/>
          <w:lang w:val="en-GB"/>
        </w:rPr>
        <w:t>Scotland through a territorial ministry. It co-operates with other Churches in various ecumenical bodies in</w:t>
      </w:r>
      <w:r>
        <w:rPr>
          <w:rFonts w:ascii="Arial" w:hAnsi="Arial" w:cs="Arial"/>
          <w:sz w:val="24"/>
          <w:lang w:val="en-GB"/>
        </w:rPr>
        <w:t xml:space="preserve"> </w:t>
      </w:r>
      <w:r w:rsidRPr="000175F5">
        <w:rPr>
          <w:rFonts w:ascii="Arial" w:hAnsi="Arial" w:cs="Arial"/>
          <w:sz w:val="24"/>
          <w:lang w:val="en-GB"/>
        </w:rPr>
        <w:t xml:space="preserve">Scotland and beyond. </w:t>
      </w:r>
    </w:p>
    <w:p w14:paraId="67689C86" w14:textId="77777777" w:rsidR="00D26388" w:rsidRDefault="00D26388" w:rsidP="00D26388">
      <w:pPr>
        <w:ind w:left="540" w:right="107"/>
        <w:rPr>
          <w:rFonts w:ascii="Arial" w:hAnsi="Arial" w:cs="Arial"/>
          <w:b/>
          <w:bCs/>
          <w:sz w:val="24"/>
          <w:lang w:val="en-GB"/>
        </w:rPr>
      </w:pPr>
    </w:p>
    <w:p w14:paraId="3349A3E3" w14:textId="77777777" w:rsidR="00D26388" w:rsidRDefault="00D26388" w:rsidP="00D26388">
      <w:pPr>
        <w:ind w:left="540" w:right="107"/>
        <w:rPr>
          <w:rFonts w:ascii="Arial" w:hAnsi="Arial" w:cs="Arial"/>
          <w:b/>
          <w:bCs/>
          <w:sz w:val="24"/>
          <w:lang w:val="en-GB"/>
        </w:rPr>
      </w:pPr>
      <w:r w:rsidRPr="007A3DE5">
        <w:rPr>
          <w:rFonts w:ascii="Arial" w:hAnsi="Arial" w:cs="Arial"/>
          <w:b/>
          <w:bCs/>
          <w:sz w:val="24"/>
          <w:lang w:val="en-GB"/>
        </w:rPr>
        <w:t>Achievements and Performance</w:t>
      </w:r>
      <w:r w:rsidRPr="00650710">
        <w:rPr>
          <w:rFonts w:ascii="Arial" w:hAnsi="Arial" w:cs="Arial"/>
          <w:b/>
          <w:bCs/>
          <w:sz w:val="24"/>
          <w:lang w:val="en-GB"/>
        </w:rPr>
        <w:t xml:space="preserve"> </w:t>
      </w:r>
    </w:p>
    <w:p w14:paraId="2B2101D3" w14:textId="77777777" w:rsidR="00D26388" w:rsidRDefault="00D26388" w:rsidP="00D26388">
      <w:pPr>
        <w:ind w:left="540" w:right="107"/>
        <w:rPr>
          <w:rFonts w:ascii="Arial" w:hAnsi="Arial" w:cs="Arial"/>
          <w:b/>
          <w:bCs/>
          <w:sz w:val="24"/>
          <w:lang w:val="en-GB"/>
        </w:rPr>
      </w:pPr>
    </w:p>
    <w:p w14:paraId="2C4FC4A2" w14:textId="77777777" w:rsidR="00D26388" w:rsidRPr="00650710" w:rsidRDefault="00D26388" w:rsidP="00D26388">
      <w:pPr>
        <w:ind w:left="540" w:right="107"/>
        <w:rPr>
          <w:rFonts w:ascii="Arial" w:hAnsi="Arial" w:cs="Arial"/>
          <w:b/>
          <w:bCs/>
          <w:sz w:val="24"/>
          <w:lang w:val="en-GB"/>
        </w:rPr>
      </w:pPr>
      <w:r w:rsidRPr="00650710">
        <w:rPr>
          <w:rFonts w:ascii="Arial" w:hAnsi="Arial" w:cs="Arial"/>
          <w:b/>
          <w:bCs/>
          <w:sz w:val="24"/>
          <w:lang w:val="en-GB"/>
        </w:rPr>
        <w:t>Church Life</w:t>
      </w:r>
    </w:p>
    <w:p w14:paraId="0B37518C" w14:textId="77777777" w:rsidR="00D26388" w:rsidRDefault="00D26388" w:rsidP="00D26388">
      <w:pPr>
        <w:ind w:left="540" w:right="107"/>
        <w:rPr>
          <w:rFonts w:ascii="Arial" w:hAnsi="Arial" w:cs="Arial"/>
          <w:sz w:val="24"/>
          <w:lang w:val="en-GB"/>
        </w:rPr>
      </w:pPr>
    </w:p>
    <w:p w14:paraId="64402167" w14:textId="77777777" w:rsidR="00D26388" w:rsidRPr="00650710" w:rsidRDefault="00D26388" w:rsidP="00D26388">
      <w:pPr>
        <w:ind w:left="540" w:right="107"/>
        <w:rPr>
          <w:rFonts w:ascii="Arial" w:hAnsi="Arial" w:cs="Arial"/>
          <w:sz w:val="24"/>
          <w:lang w:val="en-GB"/>
        </w:rPr>
      </w:pPr>
      <w:r w:rsidRPr="00650710">
        <w:rPr>
          <w:rFonts w:ascii="Arial" w:hAnsi="Arial" w:cs="Arial"/>
          <w:sz w:val="24"/>
          <w:lang w:val="en-GB"/>
        </w:rPr>
        <w:t xml:space="preserve">Worship is normally conducted at St Andrew’s on Sundays at 10:00 a.m. Additional services to celebrate aspects of the Christian Year are held in the course of the year, often in conjunction with other Inverurie Churches. </w:t>
      </w:r>
    </w:p>
    <w:p w14:paraId="0B4E5971" w14:textId="77777777" w:rsidR="00D26388" w:rsidRDefault="00D26388" w:rsidP="00D26388">
      <w:pPr>
        <w:ind w:left="540" w:right="107"/>
        <w:rPr>
          <w:rFonts w:ascii="Arial" w:hAnsi="Arial" w:cs="Arial"/>
          <w:sz w:val="24"/>
          <w:lang w:val="en-GB"/>
        </w:rPr>
      </w:pPr>
    </w:p>
    <w:p w14:paraId="52B8F03D" w14:textId="77777777" w:rsidR="0094596C" w:rsidRDefault="0094596C" w:rsidP="00D26388">
      <w:pPr>
        <w:pStyle w:val="Heading1"/>
        <w:ind w:left="540" w:right="107"/>
        <w:rPr>
          <w:rFonts w:ascii="Arial" w:hAnsi="Arial"/>
          <w:szCs w:val="28"/>
        </w:rPr>
      </w:pPr>
    </w:p>
    <w:p w14:paraId="57CA028A" w14:textId="443F7D5B" w:rsidR="00D26388" w:rsidRDefault="00D26388" w:rsidP="00D26388">
      <w:pPr>
        <w:pStyle w:val="Heading1"/>
        <w:ind w:left="540" w:right="107"/>
        <w:rPr>
          <w:rFonts w:ascii="Arial" w:hAnsi="Arial"/>
          <w:szCs w:val="28"/>
        </w:rPr>
      </w:pPr>
      <w:r w:rsidRPr="007E224C">
        <w:rPr>
          <w:rFonts w:ascii="Arial" w:hAnsi="Arial"/>
          <w:szCs w:val="28"/>
        </w:rPr>
        <w:t>Trustees’ Annual Repor</w:t>
      </w:r>
      <w:r>
        <w:rPr>
          <w:rFonts w:ascii="Arial" w:hAnsi="Arial"/>
          <w:szCs w:val="28"/>
        </w:rPr>
        <w:t>t (cont.)</w:t>
      </w:r>
    </w:p>
    <w:p w14:paraId="7BD054B3" w14:textId="4FB57CC9" w:rsidR="00D26388" w:rsidRPr="007E224C" w:rsidRDefault="00D26388" w:rsidP="00D26388">
      <w:pPr>
        <w:pStyle w:val="Heading1"/>
        <w:ind w:left="540" w:right="107"/>
        <w:rPr>
          <w:rFonts w:ascii="Arial" w:hAnsi="Arial"/>
          <w:szCs w:val="28"/>
        </w:rPr>
      </w:pPr>
      <w:r w:rsidRPr="007E224C">
        <w:rPr>
          <w:rFonts w:ascii="Arial" w:hAnsi="Arial"/>
          <w:szCs w:val="28"/>
        </w:rPr>
        <w:t xml:space="preserve">Year ended 31 December </w:t>
      </w:r>
      <w:r>
        <w:rPr>
          <w:rFonts w:ascii="Arial" w:hAnsi="Arial"/>
          <w:szCs w:val="28"/>
        </w:rPr>
        <w:t>202</w:t>
      </w:r>
      <w:r w:rsidR="009461A7">
        <w:rPr>
          <w:rFonts w:ascii="Arial" w:hAnsi="Arial"/>
          <w:szCs w:val="28"/>
        </w:rPr>
        <w:t>4</w:t>
      </w:r>
    </w:p>
    <w:p w14:paraId="024E5ECD" w14:textId="77777777" w:rsidR="00D26388" w:rsidRDefault="00D26388" w:rsidP="00D26388">
      <w:pPr>
        <w:ind w:left="540" w:right="107"/>
        <w:rPr>
          <w:rFonts w:ascii="Arial" w:hAnsi="Arial" w:cs="Arial"/>
          <w:sz w:val="24"/>
          <w:lang w:val="en-GB"/>
        </w:rPr>
      </w:pPr>
      <w:r w:rsidRPr="00650710">
        <w:rPr>
          <w:rFonts w:ascii="Arial" w:hAnsi="Arial" w:cs="Arial"/>
          <w:sz w:val="24"/>
          <w:lang w:val="en-GB"/>
        </w:rPr>
        <w:t>The life and work of the congregation of St. Andrew’s revolves around ‘The Five Marks of Mission’. Although many of our activities contribute to more than one ‘Mark of Mission’, each mark is mainly addressed as follows:</w:t>
      </w:r>
    </w:p>
    <w:p w14:paraId="1397970C" w14:textId="77777777" w:rsidR="00D26388" w:rsidRDefault="00D26388" w:rsidP="00D26388">
      <w:pPr>
        <w:ind w:left="540" w:right="107"/>
        <w:rPr>
          <w:rFonts w:ascii="Arial" w:hAnsi="Arial" w:cs="Arial"/>
          <w:b/>
          <w:bCs/>
          <w:sz w:val="24"/>
          <w:lang w:val="en-GB"/>
        </w:rPr>
      </w:pPr>
    </w:p>
    <w:p w14:paraId="398A6028" w14:textId="77777777" w:rsidR="00D26388" w:rsidRPr="00650710" w:rsidRDefault="00D26388" w:rsidP="00D26388">
      <w:pPr>
        <w:ind w:left="540" w:right="107"/>
        <w:rPr>
          <w:rFonts w:ascii="Arial" w:hAnsi="Arial" w:cs="Arial"/>
          <w:b/>
          <w:bCs/>
          <w:sz w:val="24"/>
          <w:lang w:val="en-GB"/>
        </w:rPr>
      </w:pPr>
      <w:r w:rsidRPr="00650710">
        <w:rPr>
          <w:rFonts w:ascii="Arial" w:hAnsi="Arial" w:cs="Arial"/>
          <w:b/>
          <w:bCs/>
          <w:sz w:val="24"/>
          <w:lang w:val="en-GB"/>
        </w:rPr>
        <w:t>Mark 1: To proclaim the good news of the Kingdom</w:t>
      </w:r>
    </w:p>
    <w:p w14:paraId="0C97C33D" w14:textId="77777777" w:rsidR="00D26388" w:rsidRPr="00650710" w:rsidRDefault="00D26388" w:rsidP="00D26388">
      <w:pPr>
        <w:ind w:left="540" w:right="107"/>
        <w:rPr>
          <w:rFonts w:ascii="Arial" w:hAnsi="Arial" w:cs="Arial"/>
          <w:sz w:val="24"/>
          <w:lang w:val="en-GB"/>
        </w:rPr>
      </w:pPr>
    </w:p>
    <w:p w14:paraId="3529B36F" w14:textId="5F1BE44D" w:rsidR="00D26388" w:rsidRDefault="00D26388" w:rsidP="00D26388">
      <w:pPr>
        <w:ind w:left="540" w:right="107"/>
        <w:rPr>
          <w:rFonts w:ascii="Arial" w:hAnsi="Arial" w:cs="Arial"/>
          <w:sz w:val="24"/>
          <w:lang w:val="en-GB"/>
        </w:rPr>
      </w:pPr>
      <w:r w:rsidRPr="00650710">
        <w:rPr>
          <w:rFonts w:ascii="Arial" w:hAnsi="Arial" w:cs="Arial"/>
          <w:sz w:val="24"/>
          <w:lang w:val="en-GB"/>
        </w:rPr>
        <w:t xml:space="preserve">The good news of the Kingdom is proclaimed most obviously at our weekly Sunday morning worship services, which can be attended in person, via online streaming, or as a recording at a more convenient time for the individual. In addition, a regular Bible study, open to all, is led by our Minister. The group, made up of members of St. Andrew’s and Inverurie West Church, has read, and discussed, </w:t>
      </w:r>
      <w:r w:rsidR="00B37D84">
        <w:rPr>
          <w:rFonts w:ascii="Arial" w:hAnsi="Arial" w:cs="Arial"/>
          <w:sz w:val="24"/>
          <w:lang w:val="en-GB"/>
        </w:rPr>
        <w:t>The Acts of the A</w:t>
      </w:r>
      <w:r w:rsidR="0075579C">
        <w:rPr>
          <w:rFonts w:ascii="Arial" w:hAnsi="Arial" w:cs="Arial"/>
          <w:sz w:val="24"/>
          <w:lang w:val="en-GB"/>
        </w:rPr>
        <w:t>postles, and is currently studying St. Paul’s Letter to the Romans</w:t>
      </w:r>
      <w:r w:rsidRPr="00650710">
        <w:rPr>
          <w:rFonts w:ascii="Arial" w:hAnsi="Arial" w:cs="Arial"/>
          <w:sz w:val="24"/>
          <w:lang w:val="en-GB"/>
        </w:rPr>
        <w:t xml:space="preserve">. </w:t>
      </w:r>
    </w:p>
    <w:p w14:paraId="1BD56C9D" w14:textId="77777777" w:rsidR="00D26388" w:rsidRPr="00650710" w:rsidRDefault="00D26388" w:rsidP="00D26388">
      <w:pPr>
        <w:ind w:left="540" w:right="107"/>
        <w:rPr>
          <w:rFonts w:ascii="Arial" w:hAnsi="Arial" w:cs="Arial"/>
          <w:sz w:val="24"/>
          <w:lang w:val="en-GB"/>
        </w:rPr>
      </w:pPr>
    </w:p>
    <w:p w14:paraId="65B47ADB" w14:textId="77777777" w:rsidR="00D26388" w:rsidRDefault="00D26388" w:rsidP="00D26388">
      <w:pPr>
        <w:ind w:left="540" w:right="107"/>
        <w:rPr>
          <w:rFonts w:ascii="Arial" w:hAnsi="Arial" w:cs="Arial"/>
          <w:sz w:val="24"/>
          <w:lang w:val="en-GB"/>
        </w:rPr>
      </w:pPr>
      <w:r w:rsidRPr="00650710">
        <w:rPr>
          <w:rFonts w:ascii="Arial" w:hAnsi="Arial" w:cs="Arial"/>
          <w:sz w:val="24"/>
          <w:lang w:val="en-GB"/>
        </w:rPr>
        <w:t>Our Church magazine, ‘The Saltire’ is distributed every month by a team of willing volunteers. The magazine contains a varied mix of news, articles and information, and aims to open up parts of Scripture, communicate essential information, and keep the readership abreast of the life of the Church.</w:t>
      </w:r>
    </w:p>
    <w:p w14:paraId="57DA09C2" w14:textId="77777777" w:rsidR="00D26388" w:rsidRPr="00650710" w:rsidRDefault="00D26388" w:rsidP="00D26388">
      <w:pPr>
        <w:ind w:left="540" w:right="107"/>
        <w:rPr>
          <w:rFonts w:ascii="Arial" w:hAnsi="Arial" w:cs="Arial"/>
          <w:sz w:val="24"/>
          <w:lang w:val="en-GB"/>
        </w:rPr>
      </w:pPr>
    </w:p>
    <w:p w14:paraId="62B54E63" w14:textId="77777777" w:rsidR="00D26388" w:rsidRDefault="00D26388" w:rsidP="00D26388">
      <w:pPr>
        <w:ind w:left="540" w:right="107"/>
        <w:rPr>
          <w:rFonts w:ascii="Arial" w:hAnsi="Arial" w:cs="Arial"/>
          <w:sz w:val="24"/>
          <w:lang w:val="en-GB"/>
        </w:rPr>
      </w:pPr>
      <w:r w:rsidRPr="00650710">
        <w:rPr>
          <w:rFonts w:ascii="Arial" w:hAnsi="Arial" w:cs="Arial"/>
          <w:sz w:val="24"/>
          <w:lang w:val="en-GB"/>
        </w:rPr>
        <w:t>We work with other Christian Churches in the Inverurie area, through IDCT, to offer monthly services in various care homes/sheltered housing complexes in Inverurie, joint Holy Week services, an Easter ‘Walk of Witness’, carol singing around the group’s large, wooden, Nativity display in The Square, and a Christingle service. The latter is well attended by families who have limited connection with the Church at other times.</w:t>
      </w:r>
    </w:p>
    <w:p w14:paraId="608D0FEB" w14:textId="77777777" w:rsidR="00D26388" w:rsidRPr="00650710" w:rsidRDefault="00D26388" w:rsidP="00D26388">
      <w:pPr>
        <w:ind w:left="540" w:right="107"/>
        <w:rPr>
          <w:rFonts w:ascii="Arial" w:hAnsi="Arial" w:cs="Arial"/>
          <w:sz w:val="24"/>
          <w:lang w:val="en-GB"/>
        </w:rPr>
      </w:pPr>
    </w:p>
    <w:p w14:paraId="1EA8900D" w14:textId="77777777" w:rsidR="00D26388" w:rsidRPr="00650710" w:rsidRDefault="00D26388" w:rsidP="00D26388">
      <w:pPr>
        <w:ind w:left="540" w:right="107"/>
        <w:rPr>
          <w:rFonts w:ascii="Arial" w:hAnsi="Arial" w:cs="Arial"/>
          <w:sz w:val="24"/>
          <w:lang w:val="en-GB"/>
        </w:rPr>
      </w:pPr>
      <w:r w:rsidRPr="00650710">
        <w:rPr>
          <w:rFonts w:ascii="Arial" w:hAnsi="Arial" w:cs="Arial"/>
          <w:sz w:val="24"/>
          <w:lang w:val="en-GB"/>
        </w:rPr>
        <w:t xml:space="preserve">On a community-wide basis, the annual Inverurie Remembrance Sunday service is held in St. Andrew’s, immediately followed by a service at the War Memorial in The Square, in partnership with other churches in Inverurie, The Royal British Legion and Aberdeenshire Council.          </w:t>
      </w:r>
    </w:p>
    <w:p w14:paraId="43AB08DB" w14:textId="77777777" w:rsidR="00D26388" w:rsidRPr="00650710" w:rsidRDefault="00D26388" w:rsidP="00D26388">
      <w:pPr>
        <w:ind w:left="540" w:right="107"/>
        <w:rPr>
          <w:rFonts w:ascii="Arial" w:hAnsi="Arial" w:cs="Arial"/>
          <w:sz w:val="24"/>
          <w:lang w:val="en-GB"/>
        </w:rPr>
      </w:pPr>
    </w:p>
    <w:p w14:paraId="137F9400" w14:textId="77777777" w:rsidR="00D26388" w:rsidRDefault="00D26388" w:rsidP="00D26388">
      <w:pPr>
        <w:ind w:left="540" w:right="107"/>
        <w:rPr>
          <w:rFonts w:ascii="Arial" w:hAnsi="Arial" w:cs="Arial"/>
          <w:b/>
          <w:bCs/>
          <w:sz w:val="24"/>
          <w:lang w:val="en-GB"/>
        </w:rPr>
      </w:pPr>
      <w:r w:rsidRPr="00650710">
        <w:rPr>
          <w:rFonts w:ascii="Arial" w:hAnsi="Arial" w:cs="Arial"/>
          <w:b/>
          <w:bCs/>
          <w:sz w:val="24"/>
          <w:lang w:val="en-GB"/>
        </w:rPr>
        <w:t>Mark 2: To teach, baptise and nurture new believers</w:t>
      </w:r>
    </w:p>
    <w:p w14:paraId="205D80B2" w14:textId="77777777" w:rsidR="00D26388" w:rsidRPr="00650710" w:rsidRDefault="00D26388" w:rsidP="00D26388">
      <w:pPr>
        <w:ind w:left="540" w:right="107"/>
        <w:rPr>
          <w:rFonts w:ascii="Arial" w:hAnsi="Arial" w:cs="Arial"/>
          <w:b/>
          <w:bCs/>
          <w:sz w:val="24"/>
          <w:lang w:val="en-GB"/>
        </w:rPr>
      </w:pPr>
    </w:p>
    <w:p w14:paraId="3E1EE516" w14:textId="42DCE6F1" w:rsidR="00D26388" w:rsidRDefault="00D26388" w:rsidP="00D26388">
      <w:pPr>
        <w:ind w:left="540" w:right="107"/>
        <w:rPr>
          <w:rFonts w:ascii="Arial" w:hAnsi="Arial" w:cs="Arial"/>
          <w:sz w:val="24"/>
          <w:lang w:val="en-GB"/>
        </w:rPr>
      </w:pPr>
      <w:r w:rsidRPr="00650710">
        <w:rPr>
          <w:rFonts w:ascii="Arial" w:hAnsi="Arial" w:cs="Arial"/>
          <w:sz w:val="24"/>
          <w:lang w:val="en-GB"/>
        </w:rPr>
        <w:t>In addition to the Bible study group</w:t>
      </w:r>
      <w:r w:rsidR="004645B3">
        <w:rPr>
          <w:rFonts w:ascii="Arial" w:hAnsi="Arial" w:cs="Arial"/>
          <w:sz w:val="24"/>
          <w:lang w:val="en-GB"/>
        </w:rPr>
        <w:t>, t</w:t>
      </w:r>
      <w:r w:rsidRPr="00650710">
        <w:rPr>
          <w:rFonts w:ascii="Arial" w:hAnsi="Arial" w:cs="Arial"/>
          <w:sz w:val="24"/>
          <w:lang w:val="en-GB"/>
        </w:rPr>
        <w:t>he 1st Inverurie Company of The Boys’ Brigade, meet weekly, during school term time, with separate meetings for Anchor Boys, Junior and Company Sections.</w:t>
      </w:r>
    </w:p>
    <w:p w14:paraId="42474E37" w14:textId="77777777" w:rsidR="00D26388" w:rsidRPr="00650710" w:rsidRDefault="00D26388" w:rsidP="00D26388">
      <w:pPr>
        <w:ind w:left="540" w:right="107"/>
        <w:rPr>
          <w:rFonts w:ascii="Arial" w:hAnsi="Arial" w:cs="Arial"/>
          <w:sz w:val="24"/>
          <w:lang w:val="en-GB"/>
        </w:rPr>
      </w:pPr>
    </w:p>
    <w:p w14:paraId="449069EC" w14:textId="19621AA8" w:rsidR="00D26388" w:rsidRDefault="00D26388" w:rsidP="00D26388">
      <w:pPr>
        <w:ind w:left="540" w:right="107"/>
        <w:rPr>
          <w:rFonts w:ascii="Arial" w:hAnsi="Arial" w:cs="Arial"/>
          <w:sz w:val="24"/>
          <w:lang w:val="en-GB"/>
        </w:rPr>
      </w:pPr>
      <w:r w:rsidRPr="00650710">
        <w:rPr>
          <w:rFonts w:ascii="Arial" w:hAnsi="Arial" w:cs="Arial"/>
          <w:sz w:val="24"/>
          <w:lang w:val="en-GB"/>
        </w:rPr>
        <w:t>School chaplainc</w:t>
      </w:r>
      <w:r w:rsidR="004645B3">
        <w:rPr>
          <w:rFonts w:ascii="Arial" w:hAnsi="Arial" w:cs="Arial"/>
          <w:sz w:val="24"/>
          <w:lang w:val="en-GB"/>
        </w:rPr>
        <w:t xml:space="preserve">y is ongoing. </w:t>
      </w:r>
      <w:r w:rsidR="00F55588">
        <w:rPr>
          <w:rFonts w:ascii="Arial" w:hAnsi="Arial" w:cs="Arial"/>
          <w:sz w:val="24"/>
          <w:lang w:val="en-GB"/>
        </w:rPr>
        <w:t>W</w:t>
      </w:r>
      <w:r w:rsidRPr="00650710">
        <w:rPr>
          <w:rFonts w:ascii="Arial" w:hAnsi="Arial" w:cs="Arial"/>
          <w:sz w:val="24"/>
          <w:lang w:val="en-GB"/>
        </w:rPr>
        <w:t xml:space="preserve">ith the willing permission of the Head Teacher of Inverurie Academy, a Chaplaincy Team has been set up </w:t>
      </w:r>
      <w:r w:rsidR="0075579C">
        <w:rPr>
          <w:rFonts w:ascii="Arial" w:hAnsi="Arial" w:cs="Arial"/>
          <w:sz w:val="24"/>
          <w:lang w:val="en-GB"/>
        </w:rPr>
        <w:t xml:space="preserve">which conducts some assemblies, </w:t>
      </w:r>
      <w:r w:rsidR="00CD1199">
        <w:rPr>
          <w:rFonts w:ascii="Arial" w:hAnsi="Arial" w:cs="Arial"/>
          <w:sz w:val="24"/>
          <w:lang w:val="en-GB"/>
        </w:rPr>
        <w:t>runs</w:t>
      </w:r>
      <w:r>
        <w:rPr>
          <w:rFonts w:ascii="Arial" w:hAnsi="Arial" w:cs="Arial"/>
          <w:sz w:val="24"/>
          <w:lang w:val="en-GB"/>
        </w:rPr>
        <w:t xml:space="preserve"> a ‘Chaplaincy Café’ one lunchtime each week</w:t>
      </w:r>
      <w:r w:rsidR="00CD1199">
        <w:rPr>
          <w:rFonts w:ascii="Arial" w:hAnsi="Arial" w:cs="Arial"/>
          <w:sz w:val="24"/>
          <w:lang w:val="en-GB"/>
        </w:rPr>
        <w:t xml:space="preserve">, and assists with the </w:t>
      </w:r>
      <w:r w:rsidR="009448D1">
        <w:rPr>
          <w:rFonts w:ascii="Arial" w:hAnsi="Arial" w:cs="Arial"/>
          <w:sz w:val="24"/>
          <w:lang w:val="en-GB"/>
        </w:rPr>
        <w:t xml:space="preserve">P7 </w:t>
      </w:r>
      <w:r w:rsidR="00CD1199">
        <w:rPr>
          <w:rFonts w:ascii="Arial" w:hAnsi="Arial" w:cs="Arial"/>
          <w:sz w:val="24"/>
          <w:lang w:val="en-GB"/>
        </w:rPr>
        <w:t>transition from the feeder primary schools into the secondary</w:t>
      </w:r>
      <w:r>
        <w:rPr>
          <w:rFonts w:ascii="Arial" w:hAnsi="Arial" w:cs="Arial"/>
          <w:sz w:val="24"/>
          <w:lang w:val="en-GB"/>
        </w:rPr>
        <w:t xml:space="preserve">. </w:t>
      </w:r>
      <w:r w:rsidRPr="00650710">
        <w:rPr>
          <w:rFonts w:ascii="Arial" w:hAnsi="Arial" w:cs="Arial"/>
          <w:sz w:val="24"/>
          <w:lang w:val="en-GB"/>
        </w:rPr>
        <w:t>The team has worked also with the three primary schools in Inverurie, and the primary school in Port Elphinstone</w:t>
      </w:r>
      <w:r w:rsidR="009448D1">
        <w:rPr>
          <w:rFonts w:ascii="Arial" w:hAnsi="Arial" w:cs="Arial"/>
          <w:sz w:val="24"/>
          <w:lang w:val="en-GB"/>
        </w:rPr>
        <w:t>, leading assemblies and working with individual classes.</w:t>
      </w:r>
    </w:p>
    <w:p w14:paraId="2D69DEAB" w14:textId="77777777" w:rsidR="009D7A5C" w:rsidRDefault="009D7A5C" w:rsidP="00D26388">
      <w:pPr>
        <w:ind w:left="540" w:right="107"/>
        <w:rPr>
          <w:rFonts w:ascii="Arial" w:hAnsi="Arial" w:cs="Arial"/>
          <w:sz w:val="24"/>
          <w:lang w:val="en-GB"/>
        </w:rPr>
      </w:pPr>
    </w:p>
    <w:p w14:paraId="1DF3B6E6" w14:textId="5A214277" w:rsidR="009D7A5C" w:rsidRDefault="009D7A5C" w:rsidP="00D26388">
      <w:pPr>
        <w:ind w:left="540" w:right="107"/>
        <w:rPr>
          <w:rFonts w:ascii="Arial" w:hAnsi="Arial" w:cs="Arial"/>
          <w:sz w:val="24"/>
          <w:lang w:val="en-GB"/>
        </w:rPr>
      </w:pPr>
      <w:r>
        <w:rPr>
          <w:rFonts w:ascii="Arial" w:hAnsi="Arial" w:cs="Arial"/>
          <w:sz w:val="24"/>
          <w:lang w:val="en-GB"/>
        </w:rPr>
        <w:t>There were no baptisms in 20</w:t>
      </w:r>
      <w:r w:rsidR="00B72487">
        <w:rPr>
          <w:rFonts w:ascii="Arial" w:hAnsi="Arial" w:cs="Arial"/>
          <w:sz w:val="24"/>
          <w:lang w:val="en-GB"/>
        </w:rPr>
        <w:t>2</w:t>
      </w:r>
      <w:r w:rsidR="00F55588">
        <w:rPr>
          <w:rFonts w:ascii="Arial" w:hAnsi="Arial" w:cs="Arial"/>
          <w:sz w:val="24"/>
          <w:lang w:val="en-GB"/>
        </w:rPr>
        <w:t>5</w:t>
      </w:r>
      <w:r>
        <w:rPr>
          <w:rFonts w:ascii="Arial" w:hAnsi="Arial" w:cs="Arial"/>
          <w:sz w:val="24"/>
          <w:lang w:val="en-GB"/>
        </w:rPr>
        <w:t>.</w:t>
      </w:r>
    </w:p>
    <w:p w14:paraId="733C69AF" w14:textId="77777777" w:rsidR="00D26388" w:rsidRPr="00650710" w:rsidRDefault="00D26388" w:rsidP="00D26388">
      <w:pPr>
        <w:ind w:left="540" w:right="107"/>
        <w:rPr>
          <w:rFonts w:ascii="Arial" w:hAnsi="Arial" w:cs="Arial"/>
          <w:sz w:val="24"/>
          <w:lang w:val="en-GB"/>
        </w:rPr>
      </w:pPr>
    </w:p>
    <w:p w14:paraId="6FAF4E71" w14:textId="77777777" w:rsidR="00D26388" w:rsidRPr="00650710" w:rsidRDefault="00D26388" w:rsidP="00D26388">
      <w:pPr>
        <w:ind w:left="540" w:right="107"/>
        <w:rPr>
          <w:rFonts w:ascii="Arial" w:hAnsi="Arial" w:cs="Arial"/>
          <w:sz w:val="24"/>
          <w:lang w:val="en-GB"/>
        </w:rPr>
      </w:pPr>
    </w:p>
    <w:p w14:paraId="17F78B0C" w14:textId="77777777" w:rsidR="00D26388" w:rsidRDefault="00D26388" w:rsidP="00D26388">
      <w:pPr>
        <w:pStyle w:val="Heading1"/>
        <w:ind w:left="540" w:right="107"/>
        <w:rPr>
          <w:rFonts w:ascii="Arial" w:hAnsi="Arial"/>
          <w:szCs w:val="28"/>
        </w:rPr>
      </w:pPr>
      <w:r w:rsidRPr="007E224C">
        <w:rPr>
          <w:rFonts w:ascii="Arial" w:hAnsi="Arial"/>
          <w:szCs w:val="28"/>
        </w:rPr>
        <w:lastRenderedPageBreak/>
        <w:t>Trustees’ Annual Repor</w:t>
      </w:r>
      <w:r>
        <w:rPr>
          <w:rFonts w:ascii="Arial" w:hAnsi="Arial"/>
          <w:szCs w:val="28"/>
        </w:rPr>
        <w:t>t (cont.)</w:t>
      </w:r>
    </w:p>
    <w:p w14:paraId="0E9E13D2" w14:textId="36930380" w:rsidR="00D26388" w:rsidRPr="007E224C" w:rsidRDefault="00D26388" w:rsidP="00D26388">
      <w:pPr>
        <w:pStyle w:val="Heading1"/>
        <w:ind w:left="540" w:right="107"/>
        <w:rPr>
          <w:rFonts w:ascii="Arial" w:hAnsi="Arial"/>
          <w:szCs w:val="28"/>
        </w:rPr>
      </w:pPr>
      <w:r w:rsidRPr="007E224C">
        <w:rPr>
          <w:rFonts w:ascii="Arial" w:hAnsi="Arial"/>
          <w:szCs w:val="28"/>
        </w:rPr>
        <w:t xml:space="preserve">Year ended 31 December </w:t>
      </w:r>
      <w:r>
        <w:rPr>
          <w:rFonts w:ascii="Arial" w:hAnsi="Arial"/>
          <w:szCs w:val="28"/>
        </w:rPr>
        <w:t>202</w:t>
      </w:r>
      <w:r w:rsidR="004E7E02">
        <w:rPr>
          <w:rFonts w:ascii="Arial" w:hAnsi="Arial"/>
          <w:szCs w:val="28"/>
        </w:rPr>
        <w:t>5</w:t>
      </w:r>
    </w:p>
    <w:p w14:paraId="616B0533" w14:textId="77777777" w:rsidR="00D26388" w:rsidRDefault="00D26388" w:rsidP="00D26388">
      <w:pPr>
        <w:ind w:left="540" w:right="107"/>
        <w:rPr>
          <w:rFonts w:ascii="Arial" w:hAnsi="Arial" w:cs="Arial"/>
          <w:b/>
          <w:bCs/>
          <w:sz w:val="24"/>
          <w:lang w:val="en-GB"/>
        </w:rPr>
      </w:pPr>
      <w:r w:rsidRPr="00650710">
        <w:rPr>
          <w:rFonts w:ascii="Arial" w:hAnsi="Arial" w:cs="Arial"/>
          <w:b/>
          <w:bCs/>
          <w:sz w:val="24"/>
          <w:lang w:val="en-GB"/>
        </w:rPr>
        <w:t>Mark 3: To respond to human need by loving service</w:t>
      </w:r>
    </w:p>
    <w:p w14:paraId="61B37248" w14:textId="77777777" w:rsidR="00D26388" w:rsidRPr="00650710" w:rsidRDefault="00D26388" w:rsidP="00D26388">
      <w:pPr>
        <w:ind w:left="540" w:right="107"/>
        <w:rPr>
          <w:rFonts w:ascii="Arial" w:hAnsi="Arial" w:cs="Arial"/>
          <w:b/>
          <w:bCs/>
          <w:sz w:val="24"/>
          <w:lang w:val="en-GB"/>
        </w:rPr>
      </w:pPr>
    </w:p>
    <w:p w14:paraId="3C341E8E" w14:textId="77777777" w:rsidR="00D26388" w:rsidRPr="00650710" w:rsidRDefault="00D26388" w:rsidP="00D26388">
      <w:pPr>
        <w:ind w:left="540" w:right="107"/>
        <w:rPr>
          <w:rFonts w:ascii="Arial" w:hAnsi="Arial" w:cs="Arial"/>
          <w:sz w:val="24"/>
          <w:lang w:val="en-GB"/>
        </w:rPr>
      </w:pPr>
      <w:r w:rsidRPr="00650710">
        <w:rPr>
          <w:rFonts w:ascii="Arial" w:hAnsi="Arial" w:cs="Arial"/>
          <w:sz w:val="24"/>
          <w:lang w:val="en-GB"/>
        </w:rPr>
        <w:t xml:space="preserve">After most Sunday services, we have a time of fellowship, with refreshments, in the hall. This is a welcome time of socialisation, especially for those members who have fairly limited social interaction during the week. </w:t>
      </w:r>
    </w:p>
    <w:p w14:paraId="368504BA" w14:textId="77777777" w:rsidR="00D26388" w:rsidRDefault="00D26388" w:rsidP="00D26388">
      <w:pPr>
        <w:ind w:left="540" w:right="107"/>
        <w:rPr>
          <w:rFonts w:ascii="Arial" w:hAnsi="Arial" w:cs="Arial"/>
          <w:sz w:val="24"/>
          <w:lang w:val="en-GB"/>
        </w:rPr>
      </w:pPr>
    </w:p>
    <w:p w14:paraId="281336ED" w14:textId="1E4B000B" w:rsidR="00D26388" w:rsidRDefault="00D26388" w:rsidP="00D26388">
      <w:pPr>
        <w:ind w:left="540" w:right="107"/>
        <w:rPr>
          <w:rFonts w:ascii="Arial" w:hAnsi="Arial" w:cs="Arial"/>
          <w:sz w:val="24"/>
          <w:lang w:val="en-GB"/>
        </w:rPr>
      </w:pPr>
      <w:r w:rsidRPr="00650710">
        <w:rPr>
          <w:rFonts w:ascii="Arial" w:hAnsi="Arial" w:cs="Arial"/>
          <w:sz w:val="24"/>
          <w:lang w:val="en-GB"/>
        </w:rPr>
        <w:t xml:space="preserve">There were </w:t>
      </w:r>
      <w:r w:rsidR="00FF63B4">
        <w:rPr>
          <w:rFonts w:ascii="Arial" w:hAnsi="Arial" w:cs="Arial"/>
          <w:sz w:val="24"/>
          <w:lang w:val="en-GB"/>
        </w:rPr>
        <w:t>three</w:t>
      </w:r>
      <w:r w:rsidRPr="00650710">
        <w:rPr>
          <w:rFonts w:ascii="Arial" w:hAnsi="Arial" w:cs="Arial"/>
          <w:sz w:val="24"/>
          <w:lang w:val="en-GB"/>
        </w:rPr>
        <w:t xml:space="preserve"> social events, bringing both churched and non-churched people together, during </w:t>
      </w:r>
      <w:r>
        <w:rPr>
          <w:rFonts w:ascii="Arial" w:hAnsi="Arial" w:cs="Arial"/>
          <w:sz w:val="24"/>
          <w:lang w:val="en-GB"/>
        </w:rPr>
        <w:t>202</w:t>
      </w:r>
      <w:r w:rsidR="00FF63B4">
        <w:rPr>
          <w:rFonts w:ascii="Arial" w:hAnsi="Arial" w:cs="Arial"/>
          <w:sz w:val="24"/>
          <w:lang w:val="en-GB"/>
        </w:rPr>
        <w:t>5</w:t>
      </w:r>
      <w:r w:rsidRPr="00650710">
        <w:rPr>
          <w:rFonts w:ascii="Arial" w:hAnsi="Arial" w:cs="Arial"/>
          <w:sz w:val="24"/>
          <w:lang w:val="en-GB"/>
        </w:rPr>
        <w:t>: a</w:t>
      </w:r>
      <w:r w:rsidR="00FF63B4">
        <w:rPr>
          <w:rFonts w:ascii="Arial" w:hAnsi="Arial" w:cs="Arial"/>
          <w:sz w:val="24"/>
          <w:lang w:val="en-GB"/>
        </w:rPr>
        <w:t>n Easter Variety Concert in April</w:t>
      </w:r>
      <w:r w:rsidR="0030406D">
        <w:rPr>
          <w:rFonts w:ascii="Arial" w:hAnsi="Arial" w:cs="Arial"/>
          <w:sz w:val="24"/>
          <w:lang w:val="en-GB"/>
        </w:rPr>
        <w:t xml:space="preserve">, </w:t>
      </w:r>
      <w:r w:rsidR="00A2342D">
        <w:rPr>
          <w:rFonts w:ascii="Arial" w:hAnsi="Arial" w:cs="Arial"/>
          <w:sz w:val="24"/>
          <w:lang w:val="en-GB"/>
        </w:rPr>
        <w:t xml:space="preserve">a Soup and Sweet in </w:t>
      </w:r>
      <w:r w:rsidR="00FF63B4">
        <w:rPr>
          <w:rFonts w:ascii="Arial" w:hAnsi="Arial" w:cs="Arial"/>
          <w:sz w:val="24"/>
          <w:lang w:val="en-GB"/>
        </w:rPr>
        <w:t>October</w:t>
      </w:r>
      <w:r w:rsidR="00DC0F35">
        <w:rPr>
          <w:rFonts w:ascii="Arial" w:hAnsi="Arial" w:cs="Arial"/>
          <w:sz w:val="24"/>
          <w:lang w:val="en-GB"/>
        </w:rPr>
        <w:t xml:space="preserve">, and an Afternoon Tea and </w:t>
      </w:r>
      <w:r w:rsidR="001B72EC">
        <w:rPr>
          <w:rFonts w:ascii="Arial" w:hAnsi="Arial" w:cs="Arial"/>
          <w:sz w:val="24"/>
          <w:lang w:val="en-GB"/>
        </w:rPr>
        <w:t>C</w:t>
      </w:r>
      <w:r w:rsidR="00DC0F35">
        <w:rPr>
          <w:rFonts w:ascii="Arial" w:hAnsi="Arial" w:cs="Arial"/>
          <w:sz w:val="24"/>
          <w:lang w:val="en-GB"/>
        </w:rPr>
        <w:t>raft Fair in Novem</w:t>
      </w:r>
      <w:r w:rsidR="00DD0FF1">
        <w:rPr>
          <w:rFonts w:ascii="Arial" w:hAnsi="Arial" w:cs="Arial"/>
          <w:sz w:val="24"/>
          <w:lang w:val="en-GB"/>
        </w:rPr>
        <w:t xml:space="preserve">ber. </w:t>
      </w:r>
      <w:r w:rsidRPr="00650710">
        <w:rPr>
          <w:rFonts w:ascii="Arial" w:hAnsi="Arial" w:cs="Arial"/>
          <w:sz w:val="24"/>
          <w:lang w:val="en-GB"/>
        </w:rPr>
        <w:t xml:space="preserve">These events </w:t>
      </w:r>
      <w:r>
        <w:rPr>
          <w:rFonts w:ascii="Arial" w:hAnsi="Arial" w:cs="Arial"/>
          <w:sz w:val="24"/>
          <w:lang w:val="en-GB"/>
        </w:rPr>
        <w:t>were successful both socially and financially,</w:t>
      </w:r>
      <w:r w:rsidRPr="00650710">
        <w:rPr>
          <w:rFonts w:ascii="Arial" w:hAnsi="Arial" w:cs="Arial"/>
          <w:sz w:val="24"/>
          <w:lang w:val="en-GB"/>
        </w:rPr>
        <w:t xml:space="preserve"> </w:t>
      </w:r>
      <w:r w:rsidR="0067596A">
        <w:rPr>
          <w:rFonts w:ascii="Arial" w:hAnsi="Arial" w:cs="Arial"/>
          <w:sz w:val="24"/>
          <w:lang w:val="en-GB"/>
        </w:rPr>
        <w:t xml:space="preserve">providing good fellowship to </w:t>
      </w:r>
      <w:r w:rsidR="006D0F26">
        <w:rPr>
          <w:rFonts w:ascii="Arial" w:hAnsi="Arial" w:cs="Arial"/>
          <w:sz w:val="24"/>
          <w:lang w:val="en-GB"/>
        </w:rPr>
        <w:t xml:space="preserve">church </w:t>
      </w:r>
      <w:r w:rsidR="0067596A">
        <w:rPr>
          <w:rFonts w:ascii="Arial" w:hAnsi="Arial" w:cs="Arial"/>
          <w:sz w:val="24"/>
          <w:lang w:val="en-GB"/>
        </w:rPr>
        <w:t>members and the wider community an</w:t>
      </w:r>
      <w:r w:rsidR="006D0F26">
        <w:rPr>
          <w:rFonts w:ascii="Arial" w:hAnsi="Arial" w:cs="Arial"/>
          <w:sz w:val="24"/>
          <w:lang w:val="en-GB"/>
        </w:rPr>
        <w:t xml:space="preserve">d bringing </w:t>
      </w:r>
      <w:r w:rsidRPr="00650710">
        <w:rPr>
          <w:rFonts w:ascii="Arial" w:hAnsi="Arial" w:cs="Arial"/>
          <w:sz w:val="24"/>
          <w:lang w:val="en-GB"/>
        </w:rPr>
        <w:t>a welcome boost to Church funds.</w:t>
      </w:r>
    </w:p>
    <w:p w14:paraId="042EF665" w14:textId="77777777" w:rsidR="00D26388" w:rsidRPr="00650710" w:rsidRDefault="00D26388" w:rsidP="00D26388">
      <w:pPr>
        <w:ind w:left="540" w:right="107"/>
        <w:rPr>
          <w:rFonts w:ascii="Arial" w:hAnsi="Arial" w:cs="Arial"/>
          <w:sz w:val="24"/>
          <w:lang w:val="en-GB"/>
        </w:rPr>
      </w:pPr>
    </w:p>
    <w:p w14:paraId="18AF416F" w14:textId="314CCBD9" w:rsidR="00D26388" w:rsidRDefault="00D26388" w:rsidP="00D26388">
      <w:pPr>
        <w:ind w:left="540" w:right="107"/>
        <w:rPr>
          <w:rFonts w:ascii="Arial" w:hAnsi="Arial" w:cs="Arial"/>
          <w:sz w:val="24"/>
          <w:lang w:val="en-GB"/>
        </w:rPr>
      </w:pPr>
      <w:r w:rsidRPr="00650710">
        <w:rPr>
          <w:rFonts w:ascii="Arial" w:hAnsi="Arial" w:cs="Arial"/>
          <w:sz w:val="24"/>
          <w:lang w:val="en-GB"/>
        </w:rPr>
        <w:t xml:space="preserve">Over the course of </w:t>
      </w:r>
      <w:r>
        <w:rPr>
          <w:rFonts w:ascii="Arial" w:hAnsi="Arial" w:cs="Arial"/>
          <w:sz w:val="24"/>
          <w:lang w:val="en-GB"/>
        </w:rPr>
        <w:t>202</w:t>
      </w:r>
      <w:r w:rsidR="00420313">
        <w:rPr>
          <w:rFonts w:ascii="Arial" w:hAnsi="Arial" w:cs="Arial"/>
          <w:sz w:val="24"/>
          <w:lang w:val="en-GB"/>
        </w:rPr>
        <w:t>5</w:t>
      </w:r>
      <w:r w:rsidRPr="00650710">
        <w:rPr>
          <w:rFonts w:ascii="Arial" w:hAnsi="Arial" w:cs="Arial"/>
          <w:sz w:val="24"/>
          <w:lang w:val="en-GB"/>
        </w:rPr>
        <w:t xml:space="preserve">, </w:t>
      </w:r>
      <w:r>
        <w:rPr>
          <w:rFonts w:ascii="Arial" w:hAnsi="Arial" w:cs="Arial"/>
          <w:sz w:val="24"/>
          <w:lang w:val="en-GB"/>
        </w:rPr>
        <w:t>ten</w:t>
      </w:r>
      <w:r w:rsidRPr="00650710">
        <w:rPr>
          <w:rFonts w:ascii="Arial" w:hAnsi="Arial" w:cs="Arial"/>
          <w:sz w:val="24"/>
          <w:lang w:val="en-GB"/>
        </w:rPr>
        <w:t xml:space="preserve"> funerals were conducted</w:t>
      </w:r>
      <w:r w:rsidR="00EE3245">
        <w:rPr>
          <w:rFonts w:ascii="Arial" w:hAnsi="Arial" w:cs="Arial"/>
          <w:sz w:val="24"/>
          <w:lang w:val="en-GB"/>
        </w:rPr>
        <w:t xml:space="preserve"> and two sets of ashes were interred</w:t>
      </w:r>
      <w:r w:rsidRPr="00650710">
        <w:rPr>
          <w:rFonts w:ascii="Arial" w:hAnsi="Arial" w:cs="Arial"/>
          <w:sz w:val="24"/>
          <w:lang w:val="en-GB"/>
        </w:rPr>
        <w:t>, providing pastoral care for families and friends to help in their grief.</w:t>
      </w:r>
    </w:p>
    <w:p w14:paraId="166DF068" w14:textId="77777777" w:rsidR="00D26388" w:rsidRPr="00650710" w:rsidRDefault="00D26388" w:rsidP="00D26388">
      <w:pPr>
        <w:ind w:left="540" w:right="107"/>
        <w:rPr>
          <w:rFonts w:ascii="Arial" w:hAnsi="Arial" w:cs="Arial"/>
          <w:sz w:val="24"/>
          <w:lang w:val="en-GB"/>
        </w:rPr>
      </w:pPr>
    </w:p>
    <w:p w14:paraId="12AC7849" w14:textId="466B9817" w:rsidR="00D26388" w:rsidRPr="00650710" w:rsidRDefault="00D26388" w:rsidP="00D26388">
      <w:pPr>
        <w:ind w:left="540" w:right="107"/>
        <w:rPr>
          <w:rFonts w:ascii="Arial" w:hAnsi="Arial" w:cs="Arial"/>
          <w:sz w:val="24"/>
          <w:lang w:val="en-GB"/>
        </w:rPr>
      </w:pPr>
      <w:r w:rsidRPr="00650710">
        <w:rPr>
          <w:rFonts w:ascii="Arial" w:hAnsi="Arial" w:cs="Arial"/>
          <w:sz w:val="24"/>
          <w:lang w:val="en-GB"/>
        </w:rPr>
        <w:t>There were</w:t>
      </w:r>
      <w:r>
        <w:rPr>
          <w:rFonts w:ascii="Arial" w:hAnsi="Arial" w:cs="Arial"/>
          <w:sz w:val="24"/>
          <w:lang w:val="en-GB"/>
        </w:rPr>
        <w:t xml:space="preserve"> no</w:t>
      </w:r>
      <w:r w:rsidRPr="00650710">
        <w:rPr>
          <w:rFonts w:ascii="Arial" w:hAnsi="Arial" w:cs="Arial"/>
          <w:sz w:val="24"/>
          <w:lang w:val="en-GB"/>
        </w:rPr>
        <w:t xml:space="preserve"> weddings in </w:t>
      </w:r>
      <w:r>
        <w:rPr>
          <w:rFonts w:ascii="Arial" w:hAnsi="Arial" w:cs="Arial"/>
          <w:sz w:val="24"/>
          <w:lang w:val="en-GB"/>
        </w:rPr>
        <w:t>202</w:t>
      </w:r>
      <w:r w:rsidR="00420313">
        <w:rPr>
          <w:rFonts w:ascii="Arial" w:hAnsi="Arial" w:cs="Arial"/>
          <w:sz w:val="24"/>
          <w:lang w:val="en-GB"/>
        </w:rPr>
        <w:t>5</w:t>
      </w:r>
      <w:r>
        <w:rPr>
          <w:rFonts w:ascii="Arial" w:hAnsi="Arial" w:cs="Arial"/>
          <w:sz w:val="24"/>
          <w:lang w:val="en-GB"/>
        </w:rPr>
        <w:t>.</w:t>
      </w:r>
    </w:p>
    <w:p w14:paraId="7D8F4C54" w14:textId="77777777" w:rsidR="00D26388" w:rsidRPr="00650710" w:rsidRDefault="00D26388" w:rsidP="00D26388">
      <w:pPr>
        <w:ind w:left="540" w:right="107"/>
        <w:rPr>
          <w:rFonts w:ascii="Arial" w:hAnsi="Arial" w:cs="Arial"/>
          <w:sz w:val="24"/>
          <w:lang w:val="en-GB"/>
        </w:rPr>
      </w:pPr>
    </w:p>
    <w:p w14:paraId="7D701B1D" w14:textId="77777777" w:rsidR="00D26388" w:rsidRPr="008C3F90" w:rsidRDefault="00D26388" w:rsidP="00D26388">
      <w:pPr>
        <w:ind w:left="540" w:right="107"/>
        <w:rPr>
          <w:rFonts w:ascii="Arial" w:hAnsi="Arial" w:cs="Arial"/>
          <w:b/>
          <w:bCs/>
          <w:sz w:val="24"/>
          <w:lang w:val="en-GB"/>
        </w:rPr>
      </w:pPr>
      <w:r w:rsidRPr="008C3F90">
        <w:rPr>
          <w:rFonts w:ascii="Arial" w:hAnsi="Arial" w:cs="Arial"/>
          <w:b/>
          <w:bCs/>
          <w:sz w:val="24"/>
          <w:lang w:val="en-GB"/>
        </w:rPr>
        <w:t>Mark 4: To transform unjust structures of society, to challenge violence of every kind and pursue peace and reconciliation</w:t>
      </w:r>
    </w:p>
    <w:p w14:paraId="50CD1741" w14:textId="77777777" w:rsidR="00D26388" w:rsidRPr="00650710" w:rsidRDefault="00D26388" w:rsidP="00D26388">
      <w:pPr>
        <w:ind w:left="540" w:right="107"/>
        <w:rPr>
          <w:rFonts w:ascii="Arial" w:hAnsi="Arial" w:cs="Arial"/>
          <w:sz w:val="24"/>
          <w:lang w:val="en-GB"/>
        </w:rPr>
      </w:pPr>
    </w:p>
    <w:p w14:paraId="6701EBDB" w14:textId="3DD5C352" w:rsidR="00D26388" w:rsidRPr="00650710" w:rsidRDefault="00D26388" w:rsidP="00D26388">
      <w:pPr>
        <w:ind w:left="540" w:right="107"/>
        <w:rPr>
          <w:rFonts w:ascii="Arial" w:hAnsi="Arial" w:cs="Arial"/>
          <w:sz w:val="24"/>
          <w:lang w:val="en-GB"/>
        </w:rPr>
      </w:pPr>
      <w:r w:rsidRPr="00650710">
        <w:rPr>
          <w:rFonts w:ascii="Arial" w:hAnsi="Arial" w:cs="Arial"/>
          <w:sz w:val="24"/>
          <w:lang w:val="en-GB"/>
        </w:rPr>
        <w:t>St. Andrew’s Church pursues justice and peace through our support of Christian Aid Week collections and Christmas card delivery. We host Barnardo’s to sell Christmas cards, etc. during October. There is a trolley in the vestibule to collect items for the local Foodbank</w:t>
      </w:r>
      <w:r w:rsidR="00EE3245">
        <w:rPr>
          <w:rFonts w:ascii="Arial" w:hAnsi="Arial" w:cs="Arial"/>
          <w:sz w:val="24"/>
          <w:lang w:val="en-GB"/>
        </w:rPr>
        <w:t xml:space="preserve"> and the Foodbank has just begun using the New Hall as a distribution point</w:t>
      </w:r>
      <w:r w:rsidRPr="00650710">
        <w:rPr>
          <w:rFonts w:ascii="Arial" w:hAnsi="Arial" w:cs="Arial"/>
          <w:sz w:val="24"/>
          <w:lang w:val="en-GB"/>
        </w:rPr>
        <w:t>.</w:t>
      </w:r>
    </w:p>
    <w:p w14:paraId="4FC22931" w14:textId="77777777" w:rsidR="00D26388" w:rsidRPr="00650710" w:rsidRDefault="00D26388" w:rsidP="00D26388">
      <w:pPr>
        <w:ind w:left="540" w:right="107"/>
        <w:rPr>
          <w:rFonts w:ascii="Arial" w:hAnsi="Arial" w:cs="Arial"/>
          <w:sz w:val="24"/>
          <w:lang w:val="en-GB"/>
        </w:rPr>
      </w:pPr>
    </w:p>
    <w:p w14:paraId="66B32792" w14:textId="77777777" w:rsidR="00D26388" w:rsidRDefault="00D26388" w:rsidP="00D26388">
      <w:pPr>
        <w:ind w:left="540" w:right="107"/>
        <w:rPr>
          <w:rFonts w:ascii="Arial" w:hAnsi="Arial" w:cs="Arial"/>
          <w:b/>
          <w:bCs/>
          <w:sz w:val="24"/>
          <w:lang w:val="en-GB"/>
        </w:rPr>
      </w:pPr>
      <w:r w:rsidRPr="008C3F90">
        <w:rPr>
          <w:rFonts w:ascii="Arial" w:hAnsi="Arial" w:cs="Arial"/>
          <w:b/>
          <w:bCs/>
          <w:sz w:val="24"/>
          <w:lang w:val="en-GB"/>
        </w:rPr>
        <w:t>Mark 5: To strive to safeguard the integrity of creation and sustain and renew the life of the earth</w:t>
      </w:r>
    </w:p>
    <w:p w14:paraId="02020607" w14:textId="77777777" w:rsidR="00D26388" w:rsidRPr="008C3F90" w:rsidRDefault="00D26388" w:rsidP="00D26388">
      <w:pPr>
        <w:ind w:left="540" w:right="107"/>
        <w:rPr>
          <w:rFonts w:ascii="Arial" w:hAnsi="Arial" w:cs="Arial"/>
          <w:b/>
          <w:bCs/>
          <w:sz w:val="24"/>
          <w:lang w:val="en-GB"/>
        </w:rPr>
      </w:pPr>
    </w:p>
    <w:p w14:paraId="22ADE2EE" w14:textId="77777777" w:rsidR="00D26388" w:rsidRDefault="00D26388" w:rsidP="00D26388">
      <w:pPr>
        <w:ind w:left="540" w:right="107"/>
        <w:rPr>
          <w:rFonts w:ascii="Arial" w:hAnsi="Arial" w:cs="Arial"/>
          <w:sz w:val="24"/>
          <w:lang w:val="en-GB"/>
        </w:rPr>
      </w:pPr>
      <w:r w:rsidRPr="00650710">
        <w:rPr>
          <w:rFonts w:ascii="Arial" w:hAnsi="Arial" w:cs="Arial"/>
          <w:sz w:val="24"/>
          <w:lang w:val="en-GB"/>
        </w:rPr>
        <w:t>Where possible, we employ energy saving measures and have replaced the gas cooker in the kitchen for a more environmentally friendly electric one. To encourage recycling, we host a ‘clothing bin’ outside for the community to place unwanted items in so that they can be recycled.</w:t>
      </w:r>
    </w:p>
    <w:p w14:paraId="03E79AA3" w14:textId="77777777" w:rsidR="00D26388" w:rsidRDefault="00D26388" w:rsidP="00D26388">
      <w:pPr>
        <w:ind w:left="540" w:right="107"/>
        <w:rPr>
          <w:rFonts w:ascii="Arial" w:hAnsi="Arial" w:cs="Arial"/>
          <w:sz w:val="24"/>
          <w:lang w:val="en-GB"/>
        </w:rPr>
      </w:pPr>
    </w:p>
    <w:p w14:paraId="6723FEFB" w14:textId="77777777" w:rsidR="00D26388" w:rsidRDefault="00D26388" w:rsidP="00D26388">
      <w:pPr>
        <w:ind w:left="540" w:right="107"/>
        <w:rPr>
          <w:rFonts w:ascii="Arial" w:hAnsi="Arial" w:cs="Arial"/>
          <w:sz w:val="24"/>
          <w:lang w:val="en-GB"/>
        </w:rPr>
      </w:pPr>
    </w:p>
    <w:p w14:paraId="6AF9E3FC" w14:textId="77777777" w:rsidR="00D26388" w:rsidRPr="007A3DE5" w:rsidRDefault="00D26388" w:rsidP="00D26388">
      <w:pPr>
        <w:ind w:left="540" w:right="107"/>
        <w:rPr>
          <w:rFonts w:ascii="Arial" w:hAnsi="Arial" w:cs="Arial"/>
          <w:b/>
          <w:bCs/>
          <w:sz w:val="24"/>
          <w:lang w:val="en-GB"/>
        </w:rPr>
      </w:pPr>
      <w:r w:rsidRPr="00682C2E">
        <w:rPr>
          <w:rFonts w:ascii="Arial" w:hAnsi="Arial" w:cs="Arial"/>
          <w:b/>
          <w:bCs/>
          <w:sz w:val="24"/>
          <w:lang w:val="en-GB"/>
        </w:rPr>
        <w:t>Financial Review</w:t>
      </w:r>
    </w:p>
    <w:p w14:paraId="0FAC1D9B" w14:textId="77777777" w:rsidR="00D26388" w:rsidRDefault="00D26388" w:rsidP="00D26388">
      <w:pPr>
        <w:ind w:left="540" w:right="107"/>
        <w:rPr>
          <w:rFonts w:ascii="Arial" w:hAnsi="Arial" w:cs="Arial"/>
          <w:sz w:val="24"/>
          <w:lang w:val="en-GB"/>
        </w:rPr>
      </w:pPr>
    </w:p>
    <w:p w14:paraId="58F87BE1" w14:textId="091DFAA2" w:rsidR="00D26388" w:rsidRPr="00BD26FD" w:rsidRDefault="00D26388" w:rsidP="00D26388">
      <w:pPr>
        <w:ind w:left="540" w:right="107"/>
        <w:rPr>
          <w:rFonts w:ascii="Arial" w:hAnsi="Arial" w:cs="Arial"/>
          <w:sz w:val="24"/>
          <w:lang w:val="en-GB"/>
        </w:rPr>
      </w:pPr>
      <w:r>
        <w:rPr>
          <w:rFonts w:ascii="Arial" w:hAnsi="Arial" w:cs="Arial"/>
          <w:sz w:val="24"/>
          <w:lang w:val="en-GB"/>
        </w:rPr>
        <w:t>Donation</w:t>
      </w:r>
      <w:r w:rsidRPr="00075451">
        <w:rPr>
          <w:rFonts w:ascii="Arial" w:hAnsi="Arial" w:cs="Arial"/>
          <w:sz w:val="24"/>
          <w:lang w:val="en-GB"/>
        </w:rPr>
        <w:t xml:space="preserve">s from the Congregation </w:t>
      </w:r>
      <w:r>
        <w:rPr>
          <w:rFonts w:ascii="Arial" w:hAnsi="Arial" w:cs="Arial"/>
          <w:sz w:val="24"/>
          <w:lang w:val="en-GB"/>
        </w:rPr>
        <w:t>are</w:t>
      </w:r>
      <w:r w:rsidRPr="00075451">
        <w:rPr>
          <w:rFonts w:ascii="Arial" w:hAnsi="Arial" w:cs="Arial"/>
          <w:sz w:val="24"/>
          <w:lang w:val="en-GB"/>
        </w:rPr>
        <w:t xml:space="preserve"> a significant area of income</w:t>
      </w:r>
      <w:r>
        <w:rPr>
          <w:rFonts w:ascii="Arial" w:hAnsi="Arial" w:cs="Arial"/>
          <w:sz w:val="24"/>
          <w:lang w:val="en-GB"/>
        </w:rPr>
        <w:t xml:space="preserve">. </w:t>
      </w:r>
      <w:r w:rsidRPr="00EA14EF">
        <w:rPr>
          <w:rFonts w:ascii="Arial" w:hAnsi="Arial" w:cs="Arial"/>
          <w:sz w:val="24"/>
          <w:lang w:val="en-GB"/>
        </w:rPr>
        <w:t xml:space="preserve">Income from offerings, including tax recovered on Gift Aid, amounted to </w:t>
      </w:r>
      <w:r w:rsidRPr="00BD26FD">
        <w:rPr>
          <w:rFonts w:ascii="Arial" w:hAnsi="Arial" w:cs="Arial"/>
          <w:sz w:val="24"/>
          <w:lang w:val="en-GB"/>
        </w:rPr>
        <w:t>£</w:t>
      </w:r>
      <w:r w:rsidR="008E2BCC" w:rsidRPr="00BD26FD">
        <w:rPr>
          <w:rFonts w:ascii="Arial" w:hAnsi="Arial" w:cs="Arial"/>
          <w:sz w:val="24"/>
          <w:lang w:val="en-GB"/>
        </w:rPr>
        <w:t>7</w:t>
      </w:r>
      <w:r w:rsidR="005D6754" w:rsidRPr="00BD26FD">
        <w:rPr>
          <w:rFonts w:ascii="Arial" w:hAnsi="Arial" w:cs="Arial"/>
          <w:sz w:val="24"/>
          <w:lang w:val="en-GB"/>
        </w:rPr>
        <w:t>1</w:t>
      </w:r>
      <w:r w:rsidRPr="00BD26FD">
        <w:rPr>
          <w:rFonts w:ascii="Arial" w:hAnsi="Arial" w:cs="Arial"/>
          <w:sz w:val="24"/>
          <w:lang w:val="en-GB"/>
        </w:rPr>
        <w:t>,</w:t>
      </w:r>
      <w:r w:rsidR="005D6754" w:rsidRPr="00BD26FD">
        <w:rPr>
          <w:rFonts w:ascii="Arial" w:hAnsi="Arial" w:cs="Arial"/>
          <w:sz w:val="24"/>
          <w:lang w:val="en-GB"/>
        </w:rPr>
        <w:t>566</w:t>
      </w:r>
      <w:r w:rsidRPr="00BD26FD">
        <w:rPr>
          <w:rFonts w:ascii="Arial" w:hAnsi="Arial" w:cs="Arial"/>
          <w:sz w:val="24"/>
          <w:lang w:val="en-GB"/>
        </w:rPr>
        <w:t xml:space="preserve"> which is a</w:t>
      </w:r>
      <w:r w:rsidR="00036721" w:rsidRPr="00BD26FD">
        <w:rPr>
          <w:rFonts w:ascii="Arial" w:hAnsi="Arial" w:cs="Arial"/>
          <w:sz w:val="24"/>
          <w:lang w:val="en-GB"/>
        </w:rPr>
        <w:t>n</w:t>
      </w:r>
      <w:r w:rsidRPr="00BD26FD">
        <w:rPr>
          <w:rFonts w:ascii="Arial" w:hAnsi="Arial" w:cs="Arial"/>
          <w:sz w:val="24"/>
          <w:lang w:val="en-GB"/>
        </w:rPr>
        <w:t xml:space="preserve"> </w:t>
      </w:r>
      <w:r w:rsidR="005D6754" w:rsidRPr="00BD26FD">
        <w:rPr>
          <w:rFonts w:ascii="Arial" w:hAnsi="Arial" w:cs="Arial"/>
          <w:sz w:val="24"/>
          <w:lang w:val="en-GB"/>
        </w:rPr>
        <w:t>de</w:t>
      </w:r>
      <w:r w:rsidRPr="00BD26FD">
        <w:rPr>
          <w:rFonts w:ascii="Arial" w:hAnsi="Arial" w:cs="Arial"/>
          <w:sz w:val="24"/>
          <w:lang w:val="en-GB"/>
        </w:rPr>
        <w:t>crease of £</w:t>
      </w:r>
      <w:r w:rsidR="005D6754" w:rsidRPr="00BD26FD">
        <w:rPr>
          <w:rFonts w:ascii="Arial" w:hAnsi="Arial" w:cs="Arial"/>
          <w:sz w:val="24"/>
          <w:lang w:val="en-GB"/>
        </w:rPr>
        <w:t>2</w:t>
      </w:r>
      <w:r w:rsidRPr="00BD26FD">
        <w:rPr>
          <w:rFonts w:ascii="Arial" w:hAnsi="Arial" w:cs="Arial"/>
          <w:sz w:val="24"/>
          <w:lang w:val="en-GB"/>
        </w:rPr>
        <w:t>,</w:t>
      </w:r>
      <w:r w:rsidR="005D6754" w:rsidRPr="00BD26FD">
        <w:rPr>
          <w:rFonts w:ascii="Arial" w:hAnsi="Arial" w:cs="Arial"/>
          <w:sz w:val="24"/>
          <w:lang w:val="en-GB"/>
        </w:rPr>
        <w:t>8</w:t>
      </w:r>
      <w:r w:rsidR="001F4D56" w:rsidRPr="00BD26FD">
        <w:rPr>
          <w:rFonts w:ascii="Arial" w:hAnsi="Arial" w:cs="Arial"/>
          <w:sz w:val="24"/>
          <w:lang w:val="en-GB"/>
        </w:rPr>
        <w:t>4</w:t>
      </w:r>
      <w:r w:rsidR="00FA0FD5" w:rsidRPr="00BD26FD">
        <w:rPr>
          <w:rFonts w:ascii="Arial" w:hAnsi="Arial" w:cs="Arial"/>
          <w:sz w:val="24"/>
          <w:lang w:val="en-GB"/>
        </w:rPr>
        <w:t>1</w:t>
      </w:r>
      <w:r w:rsidRPr="00BD26FD">
        <w:rPr>
          <w:rFonts w:ascii="Arial" w:hAnsi="Arial" w:cs="Arial"/>
          <w:sz w:val="24"/>
          <w:lang w:val="en-GB"/>
        </w:rPr>
        <w:t xml:space="preserve"> on 202</w:t>
      </w:r>
      <w:r w:rsidR="00FA0FD5" w:rsidRPr="00BD26FD">
        <w:rPr>
          <w:rFonts w:ascii="Arial" w:hAnsi="Arial" w:cs="Arial"/>
          <w:sz w:val="24"/>
          <w:lang w:val="en-GB"/>
        </w:rPr>
        <w:t>4</w:t>
      </w:r>
      <w:r w:rsidR="00BD26FD" w:rsidRPr="00BD26FD">
        <w:rPr>
          <w:rFonts w:ascii="Arial" w:hAnsi="Arial" w:cs="Arial"/>
          <w:sz w:val="24"/>
          <w:lang w:val="en-GB"/>
        </w:rPr>
        <w:t>.</w:t>
      </w:r>
    </w:p>
    <w:p w14:paraId="4FB545E6" w14:textId="77777777" w:rsidR="00D26388" w:rsidRPr="00913A40" w:rsidRDefault="00D26388" w:rsidP="00D26388">
      <w:pPr>
        <w:ind w:left="540" w:right="107"/>
        <w:rPr>
          <w:rFonts w:ascii="Arial" w:hAnsi="Arial" w:cs="Arial"/>
          <w:sz w:val="24"/>
          <w:highlight w:val="yellow"/>
          <w:lang w:val="en-GB"/>
        </w:rPr>
      </w:pPr>
    </w:p>
    <w:p w14:paraId="78475641" w14:textId="7CA4830F" w:rsidR="00D26388" w:rsidRPr="00A573DC" w:rsidRDefault="00D26388" w:rsidP="00D26388">
      <w:pPr>
        <w:ind w:left="540" w:right="107"/>
        <w:rPr>
          <w:rFonts w:ascii="Arial" w:hAnsi="Arial" w:cs="Arial"/>
          <w:sz w:val="24"/>
          <w:lang w:val="en-GB"/>
        </w:rPr>
      </w:pPr>
      <w:r w:rsidRPr="00A573DC">
        <w:rPr>
          <w:rFonts w:ascii="Arial" w:hAnsi="Arial" w:cs="Arial"/>
          <w:sz w:val="24"/>
          <w:lang w:val="en-GB"/>
        </w:rPr>
        <w:t>Rental incomes amounted to £2</w:t>
      </w:r>
      <w:r w:rsidR="00B778CF" w:rsidRPr="00A573DC">
        <w:rPr>
          <w:rFonts w:ascii="Arial" w:hAnsi="Arial" w:cs="Arial"/>
          <w:sz w:val="24"/>
          <w:lang w:val="en-GB"/>
        </w:rPr>
        <w:t>7</w:t>
      </w:r>
      <w:r w:rsidRPr="00A573DC">
        <w:rPr>
          <w:rFonts w:ascii="Arial" w:hAnsi="Arial" w:cs="Arial"/>
          <w:sz w:val="24"/>
          <w:lang w:val="en-GB"/>
        </w:rPr>
        <w:t>,</w:t>
      </w:r>
      <w:r w:rsidR="00B778CF" w:rsidRPr="00A573DC">
        <w:rPr>
          <w:rFonts w:ascii="Arial" w:hAnsi="Arial" w:cs="Arial"/>
          <w:sz w:val="24"/>
          <w:lang w:val="en-GB"/>
        </w:rPr>
        <w:t>404</w:t>
      </w:r>
      <w:r w:rsidRPr="00A573DC">
        <w:rPr>
          <w:rFonts w:ascii="Arial" w:hAnsi="Arial" w:cs="Arial"/>
          <w:sz w:val="24"/>
          <w:lang w:val="en-GB"/>
        </w:rPr>
        <w:t xml:space="preserve"> which is a</w:t>
      </w:r>
      <w:r w:rsidR="00036721" w:rsidRPr="00A573DC">
        <w:rPr>
          <w:rFonts w:ascii="Arial" w:hAnsi="Arial" w:cs="Arial"/>
          <w:sz w:val="24"/>
          <w:lang w:val="en-GB"/>
        </w:rPr>
        <w:t xml:space="preserve"> </w:t>
      </w:r>
      <w:r w:rsidR="00A573DC" w:rsidRPr="00A573DC">
        <w:rPr>
          <w:rFonts w:ascii="Arial" w:hAnsi="Arial" w:cs="Arial"/>
          <w:sz w:val="24"/>
          <w:lang w:val="en-GB"/>
        </w:rPr>
        <w:t>in</w:t>
      </w:r>
      <w:r w:rsidRPr="00A573DC">
        <w:rPr>
          <w:rFonts w:ascii="Arial" w:hAnsi="Arial" w:cs="Arial"/>
          <w:sz w:val="24"/>
          <w:lang w:val="en-GB"/>
        </w:rPr>
        <w:t>crease of £</w:t>
      </w:r>
      <w:r w:rsidR="00C62119" w:rsidRPr="00A573DC">
        <w:rPr>
          <w:rFonts w:ascii="Arial" w:hAnsi="Arial" w:cs="Arial"/>
          <w:sz w:val="24"/>
          <w:lang w:val="en-GB"/>
        </w:rPr>
        <w:t>7</w:t>
      </w:r>
      <w:r w:rsidR="00A573DC" w:rsidRPr="00A573DC">
        <w:rPr>
          <w:rFonts w:ascii="Arial" w:hAnsi="Arial" w:cs="Arial"/>
          <w:sz w:val="24"/>
          <w:lang w:val="en-GB"/>
        </w:rPr>
        <w:t>,193</w:t>
      </w:r>
      <w:r w:rsidRPr="00A573DC">
        <w:rPr>
          <w:rFonts w:ascii="Arial" w:hAnsi="Arial" w:cs="Arial"/>
          <w:sz w:val="24"/>
          <w:lang w:val="en-GB"/>
        </w:rPr>
        <w:t xml:space="preserve"> on 202</w:t>
      </w:r>
      <w:r w:rsidR="00A573DC" w:rsidRPr="00A573DC">
        <w:rPr>
          <w:rFonts w:ascii="Arial" w:hAnsi="Arial" w:cs="Arial"/>
          <w:sz w:val="24"/>
          <w:lang w:val="en-GB"/>
        </w:rPr>
        <w:t>4</w:t>
      </w:r>
      <w:r w:rsidR="00C62119" w:rsidRPr="00A573DC">
        <w:rPr>
          <w:rFonts w:ascii="Arial" w:hAnsi="Arial" w:cs="Arial"/>
          <w:sz w:val="24"/>
          <w:lang w:val="en-GB"/>
        </w:rPr>
        <w:t xml:space="preserve">. </w:t>
      </w:r>
    </w:p>
    <w:p w14:paraId="63C4E350" w14:textId="77777777" w:rsidR="00D26388" w:rsidRPr="00913A40" w:rsidRDefault="00D26388" w:rsidP="00D26388">
      <w:pPr>
        <w:ind w:left="540" w:right="107"/>
        <w:rPr>
          <w:rFonts w:ascii="Arial" w:hAnsi="Arial" w:cs="Arial"/>
          <w:sz w:val="24"/>
          <w:highlight w:val="yellow"/>
          <w:lang w:val="en-GB"/>
        </w:rPr>
      </w:pPr>
    </w:p>
    <w:p w14:paraId="13515CE4" w14:textId="64F1E24A" w:rsidR="00D26388" w:rsidRDefault="00D26388" w:rsidP="00D26388">
      <w:pPr>
        <w:ind w:left="540" w:right="107"/>
        <w:rPr>
          <w:rFonts w:ascii="Arial" w:hAnsi="Arial" w:cs="Arial"/>
          <w:sz w:val="24"/>
          <w:lang w:val="en-GB"/>
        </w:rPr>
      </w:pPr>
      <w:r w:rsidRPr="00B33A9C">
        <w:rPr>
          <w:rFonts w:ascii="Arial" w:hAnsi="Arial" w:cs="Arial"/>
          <w:sz w:val="24"/>
          <w:lang w:val="en-GB"/>
        </w:rPr>
        <w:t>Social and fundraising events raised £</w:t>
      </w:r>
      <w:r w:rsidR="00B33A9C" w:rsidRPr="00B33A9C">
        <w:rPr>
          <w:rFonts w:ascii="Arial" w:hAnsi="Arial" w:cs="Arial"/>
          <w:sz w:val="24"/>
          <w:lang w:val="en-GB"/>
        </w:rPr>
        <w:t>22</w:t>
      </w:r>
      <w:r w:rsidRPr="00B33A9C">
        <w:rPr>
          <w:rFonts w:ascii="Arial" w:hAnsi="Arial" w:cs="Arial"/>
          <w:sz w:val="24"/>
          <w:lang w:val="en-GB"/>
        </w:rPr>
        <w:t>,</w:t>
      </w:r>
      <w:r w:rsidR="001C7C99" w:rsidRPr="00B33A9C">
        <w:rPr>
          <w:rFonts w:ascii="Arial" w:hAnsi="Arial" w:cs="Arial"/>
          <w:sz w:val="24"/>
          <w:lang w:val="en-GB"/>
        </w:rPr>
        <w:t>1</w:t>
      </w:r>
      <w:r w:rsidR="00B33A9C" w:rsidRPr="00B33A9C">
        <w:rPr>
          <w:rFonts w:ascii="Arial" w:hAnsi="Arial" w:cs="Arial"/>
          <w:sz w:val="24"/>
          <w:lang w:val="en-GB"/>
        </w:rPr>
        <w:t>13</w:t>
      </w:r>
      <w:r w:rsidRPr="00B33A9C">
        <w:rPr>
          <w:rFonts w:ascii="Arial" w:hAnsi="Arial" w:cs="Arial"/>
          <w:sz w:val="24"/>
          <w:lang w:val="en-GB"/>
        </w:rPr>
        <w:t xml:space="preserve"> which is a</w:t>
      </w:r>
      <w:r w:rsidR="001C7C99" w:rsidRPr="00B33A9C">
        <w:rPr>
          <w:rFonts w:ascii="Arial" w:hAnsi="Arial" w:cs="Arial"/>
          <w:sz w:val="24"/>
          <w:lang w:val="en-GB"/>
        </w:rPr>
        <w:t>n in</w:t>
      </w:r>
      <w:r w:rsidRPr="00B33A9C">
        <w:rPr>
          <w:rFonts w:ascii="Arial" w:hAnsi="Arial" w:cs="Arial"/>
          <w:sz w:val="24"/>
          <w:lang w:val="en-GB"/>
        </w:rPr>
        <w:t>crease of £</w:t>
      </w:r>
      <w:r w:rsidR="00B33A9C" w:rsidRPr="00B33A9C">
        <w:rPr>
          <w:rFonts w:ascii="Arial" w:hAnsi="Arial" w:cs="Arial"/>
          <w:sz w:val="24"/>
          <w:lang w:val="en-GB"/>
        </w:rPr>
        <w:t>4</w:t>
      </w:r>
      <w:r w:rsidRPr="00B33A9C">
        <w:rPr>
          <w:rFonts w:ascii="Arial" w:hAnsi="Arial" w:cs="Arial"/>
          <w:sz w:val="24"/>
          <w:lang w:val="en-GB"/>
        </w:rPr>
        <w:t>,</w:t>
      </w:r>
      <w:r w:rsidR="00B33A9C" w:rsidRPr="00B33A9C">
        <w:rPr>
          <w:rFonts w:ascii="Arial" w:hAnsi="Arial" w:cs="Arial"/>
          <w:sz w:val="24"/>
          <w:lang w:val="en-GB"/>
        </w:rPr>
        <w:t>822</w:t>
      </w:r>
      <w:r w:rsidRPr="00B33A9C">
        <w:rPr>
          <w:rFonts w:ascii="Arial" w:hAnsi="Arial" w:cs="Arial"/>
          <w:sz w:val="24"/>
          <w:lang w:val="en-GB"/>
        </w:rPr>
        <w:t xml:space="preserve"> on 202</w:t>
      </w:r>
      <w:r w:rsidR="00A573DC" w:rsidRPr="00B33A9C">
        <w:rPr>
          <w:rFonts w:ascii="Arial" w:hAnsi="Arial" w:cs="Arial"/>
          <w:sz w:val="24"/>
          <w:lang w:val="en-GB"/>
        </w:rPr>
        <w:t>4</w:t>
      </w:r>
      <w:r w:rsidRPr="00B33A9C">
        <w:rPr>
          <w:rFonts w:ascii="Arial" w:hAnsi="Arial" w:cs="Arial"/>
          <w:sz w:val="24"/>
          <w:lang w:val="en-GB"/>
        </w:rPr>
        <w:t>.</w:t>
      </w:r>
    </w:p>
    <w:p w14:paraId="33654EBA" w14:textId="77777777" w:rsidR="00D26388" w:rsidRDefault="00D26388" w:rsidP="00D26388">
      <w:pPr>
        <w:ind w:left="540" w:right="107"/>
        <w:rPr>
          <w:rFonts w:ascii="Arial" w:hAnsi="Arial" w:cs="Arial"/>
          <w:sz w:val="24"/>
          <w:lang w:val="en-GB"/>
        </w:rPr>
      </w:pPr>
    </w:p>
    <w:p w14:paraId="5089FC60" w14:textId="06AA4017" w:rsidR="00D26388" w:rsidRDefault="00EE3245" w:rsidP="00D26388">
      <w:pPr>
        <w:ind w:left="540" w:right="107"/>
        <w:rPr>
          <w:rFonts w:ascii="Arial" w:hAnsi="Arial" w:cs="Arial"/>
          <w:sz w:val="24"/>
          <w:lang w:val="en-GB"/>
        </w:rPr>
      </w:pPr>
      <w:r>
        <w:rPr>
          <w:rFonts w:ascii="Arial" w:hAnsi="Arial" w:cs="Arial"/>
          <w:sz w:val="24"/>
          <w:lang w:val="en-GB"/>
        </w:rPr>
        <w:t>A substantial legacy re</w:t>
      </w:r>
      <w:r w:rsidR="00860A97">
        <w:rPr>
          <w:rFonts w:ascii="Arial" w:hAnsi="Arial" w:cs="Arial"/>
          <w:sz w:val="24"/>
          <w:lang w:val="en-GB"/>
        </w:rPr>
        <w:t>sulted in an income of £</w:t>
      </w:r>
      <w:r w:rsidR="00913A40" w:rsidRPr="00913A40">
        <w:rPr>
          <w:rFonts w:ascii="Arial" w:hAnsi="Arial" w:cs="Arial"/>
          <w:sz w:val="24"/>
          <w:lang w:val="en-GB"/>
        </w:rPr>
        <w:t>116,078.14</w:t>
      </w:r>
      <w:r w:rsidR="00D26388">
        <w:rPr>
          <w:rFonts w:ascii="Arial" w:hAnsi="Arial" w:cs="Arial"/>
          <w:sz w:val="24"/>
          <w:lang w:val="en-GB"/>
        </w:rPr>
        <w:t>.</w:t>
      </w:r>
    </w:p>
    <w:p w14:paraId="58A3E1AA" w14:textId="77777777" w:rsidR="00D26388" w:rsidRDefault="00D26388" w:rsidP="00D26388">
      <w:pPr>
        <w:ind w:left="540" w:right="107"/>
        <w:rPr>
          <w:rFonts w:ascii="Arial" w:hAnsi="Arial" w:cs="Arial"/>
          <w:sz w:val="24"/>
          <w:lang w:val="en-GB"/>
        </w:rPr>
      </w:pPr>
    </w:p>
    <w:p w14:paraId="22151B17" w14:textId="77777777" w:rsidR="00D26388" w:rsidRDefault="00D26388" w:rsidP="00D26388">
      <w:pPr>
        <w:pStyle w:val="Heading1"/>
        <w:ind w:left="540" w:right="107"/>
        <w:rPr>
          <w:rFonts w:ascii="Arial" w:hAnsi="Arial"/>
          <w:szCs w:val="28"/>
        </w:rPr>
      </w:pPr>
      <w:r w:rsidRPr="007E224C">
        <w:rPr>
          <w:rFonts w:ascii="Arial" w:hAnsi="Arial"/>
          <w:szCs w:val="28"/>
        </w:rPr>
        <w:lastRenderedPageBreak/>
        <w:t>Trustees’ Annual Repor</w:t>
      </w:r>
      <w:r>
        <w:rPr>
          <w:rFonts w:ascii="Arial" w:hAnsi="Arial"/>
          <w:szCs w:val="28"/>
        </w:rPr>
        <w:t>t (cont.)</w:t>
      </w:r>
    </w:p>
    <w:p w14:paraId="1EBCFD27" w14:textId="0499755A" w:rsidR="00D26388" w:rsidRPr="007E224C" w:rsidRDefault="00D26388" w:rsidP="00D26388">
      <w:pPr>
        <w:pStyle w:val="Heading1"/>
        <w:ind w:left="540" w:right="107"/>
        <w:rPr>
          <w:rFonts w:ascii="Arial" w:hAnsi="Arial"/>
          <w:szCs w:val="28"/>
        </w:rPr>
      </w:pPr>
      <w:r w:rsidRPr="007E224C">
        <w:rPr>
          <w:rFonts w:ascii="Arial" w:hAnsi="Arial"/>
          <w:szCs w:val="28"/>
        </w:rPr>
        <w:t xml:space="preserve">Year ended 31 December </w:t>
      </w:r>
      <w:r>
        <w:rPr>
          <w:rFonts w:ascii="Arial" w:hAnsi="Arial"/>
          <w:szCs w:val="28"/>
        </w:rPr>
        <w:t>202</w:t>
      </w:r>
      <w:r w:rsidR="00913A40">
        <w:rPr>
          <w:rFonts w:ascii="Arial" w:hAnsi="Arial"/>
          <w:szCs w:val="28"/>
        </w:rPr>
        <w:t>5</w:t>
      </w:r>
    </w:p>
    <w:p w14:paraId="534872B2" w14:textId="7520D534" w:rsidR="00D26388" w:rsidRPr="00075451" w:rsidRDefault="00D26388" w:rsidP="00D26388">
      <w:pPr>
        <w:ind w:left="540" w:right="107"/>
        <w:rPr>
          <w:rFonts w:ascii="Arial" w:hAnsi="Arial" w:cs="Arial"/>
          <w:sz w:val="24"/>
          <w:lang w:val="en-GB"/>
        </w:rPr>
      </w:pPr>
      <w:r w:rsidRPr="00075451">
        <w:rPr>
          <w:rFonts w:ascii="Arial" w:hAnsi="Arial" w:cs="Arial"/>
          <w:sz w:val="24"/>
          <w:lang w:val="en-GB"/>
        </w:rPr>
        <w:t>E</w:t>
      </w:r>
      <w:r w:rsidR="00D850E8">
        <w:rPr>
          <w:rFonts w:ascii="Arial" w:hAnsi="Arial" w:cs="Arial"/>
          <w:sz w:val="24"/>
          <w:lang w:val="en-GB"/>
        </w:rPr>
        <w:t xml:space="preserve">xcluding the </w:t>
      </w:r>
      <w:r w:rsidR="006D6D83">
        <w:rPr>
          <w:rFonts w:ascii="Arial" w:hAnsi="Arial" w:cs="Arial"/>
          <w:sz w:val="24"/>
          <w:lang w:val="en-GB"/>
        </w:rPr>
        <w:t>large expenditure on painting the windows, fascias and rainwater goods</w:t>
      </w:r>
      <w:r w:rsidR="005807D3">
        <w:rPr>
          <w:rFonts w:ascii="Arial" w:hAnsi="Arial" w:cs="Arial"/>
          <w:sz w:val="24"/>
          <w:lang w:val="en-GB"/>
        </w:rPr>
        <w:t xml:space="preserve">, (£29,555) </w:t>
      </w:r>
      <w:r w:rsidR="00246FDB">
        <w:rPr>
          <w:rFonts w:ascii="Arial" w:hAnsi="Arial" w:cs="Arial"/>
          <w:sz w:val="24"/>
          <w:lang w:val="en-GB"/>
        </w:rPr>
        <w:t>e</w:t>
      </w:r>
      <w:r w:rsidRPr="00075451">
        <w:rPr>
          <w:rFonts w:ascii="Arial" w:hAnsi="Arial" w:cs="Arial"/>
          <w:sz w:val="24"/>
          <w:lang w:val="en-GB"/>
        </w:rPr>
        <w:t>xpenditure during the year r</w:t>
      </w:r>
      <w:r>
        <w:rPr>
          <w:rFonts w:ascii="Arial" w:hAnsi="Arial" w:cs="Arial"/>
          <w:sz w:val="24"/>
          <w:lang w:val="en-GB"/>
        </w:rPr>
        <w:t>a</w:t>
      </w:r>
      <w:r w:rsidRPr="00075451">
        <w:rPr>
          <w:rFonts w:ascii="Arial" w:hAnsi="Arial" w:cs="Arial"/>
          <w:sz w:val="24"/>
          <w:lang w:val="en-GB"/>
        </w:rPr>
        <w:t xml:space="preserve">n at </w:t>
      </w:r>
      <w:r>
        <w:rPr>
          <w:rFonts w:ascii="Arial" w:hAnsi="Arial" w:cs="Arial"/>
          <w:sz w:val="24"/>
          <w:lang w:val="en-GB"/>
        </w:rPr>
        <w:t>an average of approximately</w:t>
      </w:r>
      <w:r w:rsidRPr="00075451">
        <w:rPr>
          <w:rFonts w:ascii="Arial" w:hAnsi="Arial" w:cs="Arial"/>
          <w:sz w:val="24"/>
          <w:lang w:val="en-GB"/>
        </w:rPr>
        <w:t xml:space="preserve"> </w:t>
      </w:r>
      <w:r w:rsidRPr="00246FDB">
        <w:rPr>
          <w:rFonts w:ascii="Arial" w:hAnsi="Arial" w:cs="Arial"/>
          <w:sz w:val="24"/>
          <w:lang w:val="en-GB"/>
        </w:rPr>
        <w:t>£</w:t>
      </w:r>
      <w:r w:rsidR="00F959AF">
        <w:rPr>
          <w:rFonts w:ascii="Arial" w:hAnsi="Arial" w:cs="Arial"/>
          <w:sz w:val="24"/>
          <w:lang w:val="en-GB"/>
        </w:rPr>
        <w:t>9</w:t>
      </w:r>
      <w:r w:rsidRPr="00246FDB">
        <w:rPr>
          <w:rFonts w:ascii="Arial" w:hAnsi="Arial" w:cs="Arial"/>
          <w:sz w:val="24"/>
          <w:lang w:val="en-GB"/>
        </w:rPr>
        <w:t>,</w:t>
      </w:r>
      <w:r w:rsidR="00F959AF">
        <w:rPr>
          <w:rFonts w:ascii="Arial" w:hAnsi="Arial" w:cs="Arial"/>
          <w:sz w:val="24"/>
          <w:lang w:val="en-GB"/>
        </w:rPr>
        <w:t>988</w:t>
      </w:r>
      <w:r w:rsidRPr="00246FDB">
        <w:rPr>
          <w:rFonts w:ascii="Arial" w:hAnsi="Arial" w:cs="Arial"/>
          <w:sz w:val="24"/>
          <w:lang w:val="en-GB"/>
        </w:rPr>
        <w:t xml:space="preserve"> per month, </w:t>
      </w:r>
      <w:r w:rsidR="003D491A" w:rsidRPr="00246FDB">
        <w:rPr>
          <w:rFonts w:ascii="Arial" w:hAnsi="Arial" w:cs="Arial"/>
          <w:sz w:val="24"/>
          <w:lang w:val="en-GB"/>
        </w:rPr>
        <w:t>a</w:t>
      </w:r>
      <w:r w:rsidRPr="00246FDB">
        <w:rPr>
          <w:rFonts w:ascii="Arial" w:hAnsi="Arial" w:cs="Arial"/>
          <w:sz w:val="24"/>
          <w:lang w:val="en-GB"/>
        </w:rPr>
        <w:t xml:space="preserve"> </w:t>
      </w:r>
      <w:r w:rsidR="003D491A" w:rsidRPr="00246FDB">
        <w:rPr>
          <w:rFonts w:ascii="Arial" w:hAnsi="Arial" w:cs="Arial"/>
          <w:sz w:val="24"/>
          <w:lang w:val="en-GB"/>
        </w:rPr>
        <w:t>de</w:t>
      </w:r>
      <w:r w:rsidRPr="00246FDB">
        <w:rPr>
          <w:rFonts w:ascii="Arial" w:hAnsi="Arial" w:cs="Arial"/>
          <w:sz w:val="24"/>
          <w:lang w:val="en-GB"/>
        </w:rPr>
        <w:t>crease of approximately £</w:t>
      </w:r>
      <w:r w:rsidR="00F959AF">
        <w:rPr>
          <w:rFonts w:ascii="Arial" w:hAnsi="Arial" w:cs="Arial"/>
          <w:sz w:val="24"/>
          <w:lang w:val="en-GB"/>
        </w:rPr>
        <w:t>736</w:t>
      </w:r>
      <w:r w:rsidRPr="00246FDB">
        <w:rPr>
          <w:rFonts w:ascii="Arial" w:hAnsi="Arial" w:cs="Arial"/>
          <w:sz w:val="24"/>
          <w:lang w:val="en-GB"/>
        </w:rPr>
        <w:t xml:space="preserve"> per month</w:t>
      </w:r>
      <w:r w:rsidR="00246FDB" w:rsidRPr="00246FDB">
        <w:rPr>
          <w:rFonts w:ascii="Arial" w:hAnsi="Arial" w:cs="Arial"/>
          <w:sz w:val="24"/>
          <w:lang w:val="en-GB"/>
        </w:rPr>
        <w:t xml:space="preserve"> in 2024</w:t>
      </w:r>
      <w:r w:rsidRPr="00246FDB">
        <w:rPr>
          <w:rFonts w:ascii="Arial" w:hAnsi="Arial" w:cs="Arial"/>
          <w:sz w:val="24"/>
          <w:lang w:val="en-GB"/>
        </w:rPr>
        <w:t>.</w:t>
      </w:r>
    </w:p>
    <w:p w14:paraId="1D64F2FA" w14:textId="77777777" w:rsidR="00D26388" w:rsidRDefault="00D26388" w:rsidP="00D26388">
      <w:pPr>
        <w:ind w:left="540" w:right="107"/>
        <w:rPr>
          <w:rFonts w:ascii="Arial" w:hAnsi="Arial" w:cs="Arial"/>
          <w:sz w:val="24"/>
          <w:lang w:val="en-GB"/>
        </w:rPr>
      </w:pPr>
    </w:p>
    <w:p w14:paraId="44CA3244" w14:textId="77777777" w:rsidR="00D26388" w:rsidRDefault="00D26388" w:rsidP="00D26388">
      <w:pPr>
        <w:ind w:left="540" w:right="107"/>
        <w:rPr>
          <w:rFonts w:ascii="Arial" w:hAnsi="Arial" w:cs="Arial"/>
          <w:sz w:val="24"/>
          <w:lang w:val="en-GB"/>
        </w:rPr>
      </w:pPr>
      <w:r w:rsidRPr="00075451">
        <w:rPr>
          <w:rFonts w:ascii="Arial" w:hAnsi="Arial" w:cs="Arial"/>
          <w:sz w:val="24"/>
          <w:lang w:val="en-GB"/>
        </w:rPr>
        <w:t>Debtors at the year</w:t>
      </w:r>
      <w:r>
        <w:rPr>
          <w:rFonts w:ascii="Arial" w:hAnsi="Arial" w:cs="Arial"/>
          <w:sz w:val="24"/>
          <w:lang w:val="en-GB"/>
        </w:rPr>
        <w:t>-</w:t>
      </w:r>
      <w:r w:rsidRPr="00075451">
        <w:rPr>
          <w:rFonts w:ascii="Arial" w:hAnsi="Arial" w:cs="Arial"/>
          <w:sz w:val="24"/>
          <w:lang w:val="en-GB"/>
        </w:rPr>
        <w:t>end are:-</w:t>
      </w:r>
    </w:p>
    <w:p w14:paraId="1BF7458E" w14:textId="77777777" w:rsidR="00D26388" w:rsidRPr="00075451" w:rsidRDefault="00D26388" w:rsidP="00D26388">
      <w:pPr>
        <w:ind w:left="540" w:right="107"/>
        <w:rPr>
          <w:rFonts w:ascii="Arial" w:hAnsi="Arial" w:cs="Arial"/>
          <w:sz w:val="24"/>
          <w:lang w:val="en-GB"/>
        </w:rPr>
      </w:pPr>
    </w:p>
    <w:p w14:paraId="78340CCF" w14:textId="77777777" w:rsidR="00D26388" w:rsidRDefault="00D26388" w:rsidP="00D26388">
      <w:pPr>
        <w:pStyle w:val="ListParagraph"/>
        <w:numPr>
          <w:ilvl w:val="0"/>
          <w:numId w:val="23"/>
        </w:numPr>
        <w:ind w:right="107"/>
        <w:rPr>
          <w:rFonts w:ascii="Arial" w:hAnsi="Arial" w:cs="Arial"/>
          <w:sz w:val="24"/>
        </w:rPr>
      </w:pPr>
      <w:r w:rsidRPr="00EC1C50">
        <w:rPr>
          <w:rFonts w:ascii="Arial" w:hAnsi="Arial" w:cs="Arial"/>
          <w:sz w:val="24"/>
        </w:rPr>
        <w:t>Slimming World (£354) In liquidation and being addressed on our behalf by Church of Scotland.</w:t>
      </w:r>
    </w:p>
    <w:p w14:paraId="7FDC5230" w14:textId="77777777" w:rsidR="00D26388" w:rsidRPr="00EC1C50" w:rsidRDefault="00D26388" w:rsidP="00D26388">
      <w:pPr>
        <w:pStyle w:val="ListParagraph"/>
        <w:numPr>
          <w:ilvl w:val="0"/>
          <w:numId w:val="23"/>
        </w:numPr>
        <w:ind w:right="107"/>
        <w:rPr>
          <w:rFonts w:ascii="Arial" w:hAnsi="Arial" w:cs="Arial"/>
          <w:sz w:val="24"/>
        </w:rPr>
      </w:pPr>
      <w:r w:rsidRPr="00EC1C50">
        <w:rPr>
          <w:rFonts w:ascii="Arial" w:hAnsi="Arial" w:cs="Arial"/>
          <w:sz w:val="24"/>
        </w:rPr>
        <w:t xml:space="preserve">Barclay’s Wealth Management Fund THE GRUBB TRUST Investor Reference 80177581, Account Number 60167859 (£1,000) The Grubb Trust was established in 1839 for which St. Andrew’s Parish Church invested £1,000 in Barclay Wealth Management Fund in March 1994. This is now in liquidation being handled by BCI Liquidations (PWC) with whom we are in discussion and providing the evidences (November 2021) of our entitlement(s) under the liquidation. Given the breadth of investors this </w:t>
      </w:r>
      <w:r>
        <w:rPr>
          <w:rFonts w:ascii="Arial" w:hAnsi="Arial" w:cs="Arial"/>
          <w:sz w:val="24"/>
        </w:rPr>
        <w:t>may take some time before it is concluded</w:t>
      </w:r>
      <w:r w:rsidRPr="00EC1C50">
        <w:rPr>
          <w:rFonts w:ascii="Arial" w:hAnsi="Arial" w:cs="Arial"/>
          <w:sz w:val="24"/>
        </w:rPr>
        <w:t>.</w:t>
      </w:r>
    </w:p>
    <w:p w14:paraId="4249F858" w14:textId="6A1622F2" w:rsidR="00D26388" w:rsidRDefault="00913A40" w:rsidP="00D26388">
      <w:pPr>
        <w:ind w:left="540" w:right="107"/>
        <w:rPr>
          <w:rFonts w:ascii="Arial" w:hAnsi="Arial" w:cs="Arial"/>
          <w:sz w:val="24"/>
          <w:lang w:val="en-GB"/>
        </w:rPr>
      </w:pPr>
      <w:r>
        <w:rPr>
          <w:rFonts w:ascii="Arial" w:hAnsi="Arial" w:cs="Arial"/>
          <w:sz w:val="24"/>
          <w:lang w:val="en-GB"/>
        </w:rPr>
        <w:t>Given tha</w:t>
      </w:r>
      <w:r w:rsidR="006B2816">
        <w:rPr>
          <w:rFonts w:ascii="Arial" w:hAnsi="Arial" w:cs="Arial"/>
          <w:sz w:val="24"/>
          <w:lang w:val="en-GB"/>
        </w:rPr>
        <w:t xml:space="preserve">t both debtors </w:t>
      </w:r>
      <w:r w:rsidR="006B2816" w:rsidRPr="006B2816">
        <w:rPr>
          <w:rFonts w:ascii="Arial" w:hAnsi="Arial" w:cs="Arial"/>
          <w:sz w:val="24"/>
          <w:lang w:val="en-GB"/>
        </w:rPr>
        <w:t>went into liquidation over 5 years ago</w:t>
      </w:r>
      <w:r w:rsidR="00BF5CCB">
        <w:rPr>
          <w:rFonts w:ascii="Arial" w:hAnsi="Arial" w:cs="Arial"/>
          <w:sz w:val="24"/>
          <w:lang w:val="en-GB"/>
        </w:rPr>
        <w:t xml:space="preserve">, there is no </w:t>
      </w:r>
      <w:r w:rsidR="005F0A1B">
        <w:rPr>
          <w:rFonts w:ascii="Arial" w:hAnsi="Arial" w:cs="Arial"/>
          <w:sz w:val="24"/>
          <w:lang w:val="en-GB"/>
        </w:rPr>
        <w:t xml:space="preserve">realistic </w:t>
      </w:r>
      <w:r w:rsidR="00BF5CCB">
        <w:rPr>
          <w:rFonts w:ascii="Arial" w:hAnsi="Arial" w:cs="Arial"/>
          <w:sz w:val="24"/>
          <w:lang w:val="en-GB"/>
        </w:rPr>
        <w:t>prospect of recover</w:t>
      </w:r>
      <w:r w:rsidR="005F0A1B">
        <w:rPr>
          <w:rFonts w:ascii="Arial" w:hAnsi="Arial" w:cs="Arial"/>
          <w:sz w:val="24"/>
          <w:lang w:val="en-GB"/>
        </w:rPr>
        <w:t>ing these debts</w:t>
      </w:r>
      <w:r w:rsidR="00BF5CCB">
        <w:rPr>
          <w:rFonts w:ascii="Arial" w:hAnsi="Arial" w:cs="Arial"/>
          <w:sz w:val="24"/>
          <w:lang w:val="en-GB"/>
        </w:rPr>
        <w:t xml:space="preserve">, </w:t>
      </w:r>
      <w:r w:rsidR="005F0A1B">
        <w:rPr>
          <w:rFonts w:ascii="Arial" w:hAnsi="Arial" w:cs="Arial"/>
          <w:sz w:val="24"/>
          <w:lang w:val="en-GB"/>
        </w:rPr>
        <w:t xml:space="preserve">so </w:t>
      </w:r>
      <w:r w:rsidR="00BF5CCB">
        <w:rPr>
          <w:rFonts w:ascii="Arial" w:hAnsi="Arial" w:cs="Arial"/>
          <w:sz w:val="24"/>
          <w:lang w:val="en-GB"/>
        </w:rPr>
        <w:t>the Kirk Session</w:t>
      </w:r>
      <w:r w:rsidR="00DF386F">
        <w:rPr>
          <w:rFonts w:ascii="Arial" w:hAnsi="Arial" w:cs="Arial"/>
          <w:sz w:val="24"/>
          <w:lang w:val="en-GB"/>
        </w:rPr>
        <w:t xml:space="preserve">, at its meeting held on </w:t>
      </w:r>
      <w:r w:rsidR="00C86BCF">
        <w:rPr>
          <w:rFonts w:ascii="Arial" w:hAnsi="Arial" w:cs="Arial"/>
          <w:sz w:val="24"/>
          <w:lang w:val="en-GB"/>
        </w:rPr>
        <w:t>8 October 2025,</w:t>
      </w:r>
      <w:r w:rsidR="00BF5CCB">
        <w:rPr>
          <w:rFonts w:ascii="Arial" w:hAnsi="Arial" w:cs="Arial"/>
          <w:sz w:val="24"/>
          <w:lang w:val="en-GB"/>
        </w:rPr>
        <w:t xml:space="preserve"> resolved to wr</w:t>
      </w:r>
      <w:r w:rsidR="00C86BCF">
        <w:rPr>
          <w:rFonts w:ascii="Arial" w:hAnsi="Arial" w:cs="Arial"/>
          <w:sz w:val="24"/>
          <w:lang w:val="en-GB"/>
        </w:rPr>
        <w:t>i</w:t>
      </w:r>
      <w:r w:rsidR="00BF5CCB">
        <w:rPr>
          <w:rFonts w:ascii="Arial" w:hAnsi="Arial" w:cs="Arial"/>
          <w:sz w:val="24"/>
          <w:lang w:val="en-GB"/>
        </w:rPr>
        <w:t xml:space="preserve">te them </w:t>
      </w:r>
      <w:r w:rsidR="00DF386F">
        <w:rPr>
          <w:rFonts w:ascii="Arial" w:hAnsi="Arial" w:cs="Arial"/>
          <w:sz w:val="24"/>
          <w:lang w:val="en-GB"/>
        </w:rPr>
        <w:t>off</w:t>
      </w:r>
      <w:r w:rsidR="00D26388">
        <w:rPr>
          <w:rFonts w:ascii="Arial" w:hAnsi="Arial" w:cs="Arial"/>
          <w:sz w:val="24"/>
          <w:lang w:val="en-GB"/>
        </w:rPr>
        <w:t>.</w:t>
      </w:r>
    </w:p>
    <w:p w14:paraId="2AC91A04" w14:textId="77777777" w:rsidR="00D26388" w:rsidRPr="00323070" w:rsidRDefault="00D26388" w:rsidP="00D26388">
      <w:pPr>
        <w:ind w:left="540" w:right="107"/>
        <w:rPr>
          <w:rFonts w:ascii="Arial" w:hAnsi="Arial" w:cs="Arial"/>
          <w:sz w:val="24"/>
          <w:lang w:val="en-GB"/>
        </w:rPr>
      </w:pPr>
    </w:p>
    <w:p w14:paraId="7FF7E151" w14:textId="77777777" w:rsidR="00D26388" w:rsidRPr="004855FD" w:rsidRDefault="00D26388" w:rsidP="00D26388">
      <w:pPr>
        <w:ind w:left="540" w:right="107"/>
        <w:rPr>
          <w:rFonts w:ascii="Arial" w:hAnsi="Arial" w:cs="Arial"/>
          <w:b/>
          <w:bCs/>
          <w:sz w:val="24"/>
          <w:lang w:val="en-GB"/>
        </w:rPr>
      </w:pPr>
      <w:r w:rsidRPr="004855FD">
        <w:rPr>
          <w:rFonts w:ascii="Arial" w:hAnsi="Arial" w:cs="Arial"/>
          <w:b/>
          <w:bCs/>
          <w:sz w:val="24"/>
          <w:lang w:val="en-GB"/>
        </w:rPr>
        <w:t>Reserves Policy</w:t>
      </w:r>
    </w:p>
    <w:p w14:paraId="638BE6C5" w14:textId="77777777" w:rsidR="00D26388" w:rsidRDefault="00D26388" w:rsidP="00D26388">
      <w:pPr>
        <w:ind w:left="540" w:right="107"/>
        <w:rPr>
          <w:rFonts w:ascii="Arial" w:hAnsi="Arial" w:cs="Arial"/>
          <w:sz w:val="24"/>
          <w:lang w:val="en-GB"/>
        </w:rPr>
      </w:pPr>
    </w:p>
    <w:p w14:paraId="092107A2" w14:textId="1AB2CA0D" w:rsidR="00D26388" w:rsidRDefault="00D26388" w:rsidP="00671778">
      <w:pPr>
        <w:ind w:left="540" w:right="107"/>
        <w:rPr>
          <w:rFonts w:ascii="Arial" w:hAnsi="Arial" w:cs="Arial"/>
          <w:sz w:val="24"/>
          <w:lang w:val="en-GB"/>
        </w:rPr>
      </w:pPr>
      <w:r w:rsidRPr="009D5E61">
        <w:rPr>
          <w:rFonts w:ascii="Arial" w:hAnsi="Arial" w:cs="Arial"/>
          <w:sz w:val="24"/>
          <w:lang w:val="en-GB"/>
        </w:rPr>
        <w:t xml:space="preserve">It is the Trustees’ policy to hold reserves of approximately </w:t>
      </w:r>
      <w:r>
        <w:rPr>
          <w:rFonts w:ascii="Arial" w:hAnsi="Arial" w:cs="Arial"/>
          <w:sz w:val="24"/>
          <w:lang w:val="en-GB"/>
        </w:rPr>
        <w:t>four</w:t>
      </w:r>
      <w:r w:rsidRPr="009D5E61">
        <w:rPr>
          <w:rFonts w:ascii="Arial" w:hAnsi="Arial" w:cs="Arial"/>
          <w:sz w:val="24"/>
          <w:lang w:val="en-GB"/>
        </w:rPr>
        <w:t xml:space="preserve"> months expenditure including designated funds. At</w:t>
      </w:r>
      <w:r>
        <w:rPr>
          <w:rFonts w:ascii="Arial" w:hAnsi="Arial" w:cs="Arial"/>
          <w:sz w:val="24"/>
          <w:lang w:val="en-GB"/>
        </w:rPr>
        <w:t xml:space="preserve"> </w:t>
      </w:r>
      <w:r w:rsidRPr="009D5E61">
        <w:rPr>
          <w:rFonts w:ascii="Arial" w:hAnsi="Arial" w:cs="Arial"/>
          <w:sz w:val="24"/>
          <w:lang w:val="en-GB"/>
        </w:rPr>
        <w:t xml:space="preserve">the year end the Church held unrestricted cash funds of </w:t>
      </w:r>
      <w:r w:rsidRPr="000E17A1">
        <w:rPr>
          <w:rFonts w:ascii="Arial" w:hAnsi="Arial" w:cs="Arial"/>
          <w:sz w:val="24"/>
          <w:lang w:val="en-GB"/>
        </w:rPr>
        <w:t>£</w:t>
      </w:r>
      <w:r w:rsidR="00363EC8" w:rsidRPr="000E17A1">
        <w:rPr>
          <w:rFonts w:ascii="Arial" w:hAnsi="Arial" w:cs="Arial"/>
          <w:sz w:val="24"/>
          <w:lang w:val="en-GB"/>
        </w:rPr>
        <w:t>119</w:t>
      </w:r>
      <w:r w:rsidRPr="000E17A1">
        <w:rPr>
          <w:rFonts w:ascii="Arial" w:hAnsi="Arial" w:cs="Arial"/>
          <w:sz w:val="24"/>
          <w:lang w:val="en-GB"/>
        </w:rPr>
        <w:t>,</w:t>
      </w:r>
      <w:r w:rsidR="00363EC8" w:rsidRPr="000E17A1">
        <w:rPr>
          <w:rFonts w:ascii="Arial" w:hAnsi="Arial" w:cs="Arial"/>
          <w:sz w:val="24"/>
          <w:lang w:val="en-GB"/>
        </w:rPr>
        <w:t>3</w:t>
      </w:r>
      <w:r w:rsidR="00F959AF" w:rsidRPr="000E17A1">
        <w:rPr>
          <w:rFonts w:ascii="Arial" w:hAnsi="Arial" w:cs="Arial"/>
          <w:sz w:val="24"/>
          <w:lang w:val="en-GB"/>
        </w:rPr>
        <w:t>34</w:t>
      </w:r>
      <w:r w:rsidRPr="009D5E61">
        <w:rPr>
          <w:rFonts w:ascii="Arial" w:hAnsi="Arial" w:cs="Arial"/>
          <w:sz w:val="24"/>
          <w:lang w:val="en-GB"/>
        </w:rPr>
        <w:t xml:space="preserve"> </w:t>
      </w:r>
      <w:r>
        <w:rPr>
          <w:rFonts w:ascii="Arial" w:hAnsi="Arial" w:cs="Arial"/>
          <w:sz w:val="24"/>
          <w:lang w:val="en-GB"/>
        </w:rPr>
        <w:t xml:space="preserve">which </w:t>
      </w:r>
      <w:r w:rsidRPr="009D5E61">
        <w:rPr>
          <w:rFonts w:ascii="Arial" w:hAnsi="Arial" w:cs="Arial"/>
          <w:sz w:val="24"/>
          <w:lang w:val="en-GB"/>
        </w:rPr>
        <w:t xml:space="preserve">represents </w:t>
      </w:r>
      <w:r w:rsidR="00EC275F">
        <w:rPr>
          <w:rFonts w:ascii="Arial" w:hAnsi="Arial" w:cs="Arial"/>
          <w:sz w:val="24"/>
          <w:lang w:val="en-GB"/>
        </w:rPr>
        <w:t xml:space="preserve">just under </w:t>
      </w:r>
      <w:r w:rsidR="00E564E0">
        <w:rPr>
          <w:rFonts w:ascii="Arial" w:hAnsi="Arial" w:cs="Arial"/>
          <w:sz w:val="24"/>
          <w:lang w:val="en-GB"/>
        </w:rPr>
        <w:t>1</w:t>
      </w:r>
      <w:r w:rsidR="00E10C3A">
        <w:rPr>
          <w:rFonts w:ascii="Arial" w:hAnsi="Arial" w:cs="Arial"/>
          <w:sz w:val="24"/>
          <w:lang w:val="en-GB"/>
        </w:rPr>
        <w:t>2</w:t>
      </w:r>
      <w:r w:rsidR="00E564E0">
        <w:rPr>
          <w:rFonts w:ascii="Arial" w:hAnsi="Arial" w:cs="Arial"/>
          <w:sz w:val="24"/>
          <w:lang w:val="en-GB"/>
        </w:rPr>
        <w:t xml:space="preserve"> standard</w:t>
      </w:r>
      <w:r>
        <w:rPr>
          <w:rFonts w:ascii="Arial" w:hAnsi="Arial" w:cs="Arial"/>
          <w:sz w:val="24"/>
          <w:lang w:val="en-GB"/>
        </w:rPr>
        <w:t xml:space="preserve"> </w:t>
      </w:r>
      <w:r w:rsidRPr="009D5E61">
        <w:rPr>
          <w:rFonts w:ascii="Arial" w:hAnsi="Arial" w:cs="Arial"/>
          <w:sz w:val="24"/>
          <w:lang w:val="en-GB"/>
        </w:rPr>
        <w:t>months</w:t>
      </w:r>
      <w:r>
        <w:rPr>
          <w:rFonts w:ascii="Arial" w:hAnsi="Arial" w:cs="Arial"/>
          <w:sz w:val="24"/>
          <w:lang w:val="en-GB"/>
        </w:rPr>
        <w:t xml:space="preserve"> </w:t>
      </w:r>
      <w:r w:rsidRPr="009D5E61">
        <w:rPr>
          <w:rFonts w:ascii="Arial" w:hAnsi="Arial" w:cs="Arial"/>
          <w:sz w:val="24"/>
          <w:lang w:val="en-GB"/>
        </w:rPr>
        <w:t>expenditure.</w:t>
      </w:r>
      <w:r w:rsidR="000B3559">
        <w:rPr>
          <w:rFonts w:ascii="Arial" w:hAnsi="Arial" w:cs="Arial"/>
          <w:sz w:val="24"/>
          <w:lang w:val="en-GB"/>
        </w:rPr>
        <w:t xml:space="preserve"> As we are currently </w:t>
      </w:r>
      <w:r w:rsidR="000D101C">
        <w:rPr>
          <w:rFonts w:ascii="Arial" w:hAnsi="Arial" w:cs="Arial"/>
          <w:sz w:val="24"/>
          <w:lang w:val="en-GB"/>
        </w:rPr>
        <w:t xml:space="preserve">in a position where expenditure exceeds income, these are represent a contingency fund for unexpected expenses, as well as a </w:t>
      </w:r>
      <w:r w:rsidR="003A12A0">
        <w:rPr>
          <w:rFonts w:ascii="Arial" w:hAnsi="Arial" w:cs="Arial"/>
          <w:sz w:val="24"/>
          <w:lang w:val="en-GB"/>
        </w:rPr>
        <w:t>reserve to use until we achieve a position of each financial equilibrium.</w:t>
      </w:r>
    </w:p>
    <w:p w14:paraId="532E9330" w14:textId="77777777" w:rsidR="00D26388" w:rsidRPr="009D5E61" w:rsidRDefault="00D26388" w:rsidP="00D26388">
      <w:pPr>
        <w:ind w:left="540" w:right="107"/>
        <w:rPr>
          <w:rFonts w:ascii="Arial" w:hAnsi="Arial" w:cs="Arial"/>
          <w:sz w:val="24"/>
          <w:lang w:val="en-GB"/>
        </w:rPr>
      </w:pPr>
    </w:p>
    <w:p w14:paraId="3CD18143" w14:textId="4F920BAB" w:rsidR="00D26388" w:rsidRDefault="00D26388" w:rsidP="00D26388">
      <w:pPr>
        <w:ind w:left="540" w:right="107"/>
        <w:rPr>
          <w:rFonts w:ascii="Arial" w:hAnsi="Arial" w:cs="Arial"/>
          <w:sz w:val="24"/>
          <w:lang w:val="en-GB"/>
        </w:rPr>
      </w:pPr>
      <w:r w:rsidRPr="009D5E61">
        <w:rPr>
          <w:rFonts w:ascii="Arial" w:hAnsi="Arial" w:cs="Arial"/>
          <w:sz w:val="24"/>
          <w:lang w:val="en-GB"/>
        </w:rPr>
        <w:t xml:space="preserve">The Church also </w:t>
      </w:r>
      <w:r w:rsidRPr="00246FDB">
        <w:rPr>
          <w:rFonts w:ascii="Arial" w:hAnsi="Arial" w:cs="Arial"/>
          <w:sz w:val="24"/>
          <w:lang w:val="en-GB"/>
        </w:rPr>
        <w:t xml:space="preserve">held </w:t>
      </w:r>
      <w:r w:rsidRPr="000E17A1">
        <w:rPr>
          <w:rFonts w:ascii="Arial" w:hAnsi="Arial" w:cs="Arial"/>
          <w:sz w:val="24"/>
          <w:lang w:val="en-GB"/>
        </w:rPr>
        <w:t>£</w:t>
      </w:r>
      <w:r w:rsidR="00933F16" w:rsidRPr="000E17A1">
        <w:rPr>
          <w:rFonts w:ascii="Arial" w:hAnsi="Arial" w:cs="Arial"/>
          <w:sz w:val="24"/>
          <w:lang w:val="en-GB"/>
        </w:rPr>
        <w:t>9</w:t>
      </w:r>
      <w:r w:rsidRPr="000E17A1">
        <w:rPr>
          <w:rFonts w:ascii="Arial" w:hAnsi="Arial" w:cs="Arial"/>
          <w:sz w:val="24"/>
          <w:lang w:val="en-GB"/>
        </w:rPr>
        <w:t>,</w:t>
      </w:r>
      <w:r w:rsidR="00AF7D84" w:rsidRPr="000E17A1">
        <w:rPr>
          <w:rFonts w:ascii="Arial" w:hAnsi="Arial" w:cs="Arial"/>
          <w:sz w:val="24"/>
          <w:lang w:val="en-GB"/>
        </w:rPr>
        <w:t>681</w:t>
      </w:r>
      <w:r w:rsidRPr="009D5E61">
        <w:rPr>
          <w:rFonts w:ascii="Arial" w:hAnsi="Arial" w:cs="Arial"/>
          <w:sz w:val="24"/>
          <w:lang w:val="en-GB"/>
        </w:rPr>
        <w:t xml:space="preserve"> of restricted funds which have been provided for the purposes specified in Note </w:t>
      </w:r>
      <w:r>
        <w:rPr>
          <w:rFonts w:ascii="Arial" w:hAnsi="Arial" w:cs="Arial"/>
          <w:sz w:val="24"/>
          <w:lang w:val="en-GB"/>
        </w:rPr>
        <w:t>2</w:t>
      </w:r>
      <w:r w:rsidRPr="009D5E61">
        <w:rPr>
          <w:rFonts w:ascii="Arial" w:hAnsi="Arial" w:cs="Arial"/>
          <w:sz w:val="24"/>
          <w:lang w:val="en-GB"/>
        </w:rPr>
        <w:t>.</w:t>
      </w:r>
    </w:p>
    <w:p w14:paraId="4C58C599" w14:textId="77777777" w:rsidR="00D26388" w:rsidRDefault="00D26388" w:rsidP="00D26388">
      <w:pPr>
        <w:ind w:left="540" w:right="107"/>
        <w:rPr>
          <w:rFonts w:ascii="Arial" w:hAnsi="Arial" w:cs="Arial"/>
          <w:sz w:val="24"/>
          <w:lang w:val="en-GB"/>
        </w:rPr>
      </w:pPr>
    </w:p>
    <w:p w14:paraId="04A16BC2" w14:textId="77777777" w:rsidR="00D26388" w:rsidRDefault="00D26388" w:rsidP="00D26388">
      <w:pPr>
        <w:ind w:left="540" w:right="107"/>
        <w:rPr>
          <w:rFonts w:ascii="Arial" w:hAnsi="Arial" w:cs="Arial"/>
          <w:sz w:val="24"/>
          <w:lang w:val="en-GB"/>
        </w:rPr>
      </w:pPr>
    </w:p>
    <w:p w14:paraId="3FAF978A" w14:textId="77777777" w:rsidR="00D26388" w:rsidRDefault="00D26388" w:rsidP="00D26388">
      <w:pPr>
        <w:ind w:left="540" w:right="107"/>
        <w:rPr>
          <w:rFonts w:ascii="Arial" w:hAnsi="Arial" w:cs="Arial"/>
          <w:b/>
          <w:bCs/>
          <w:sz w:val="24"/>
          <w:lang w:val="en-GB"/>
        </w:rPr>
      </w:pPr>
      <w:r w:rsidRPr="00CE4722">
        <w:rPr>
          <w:rFonts w:ascii="Arial" w:hAnsi="Arial" w:cs="Arial"/>
          <w:b/>
          <w:bCs/>
          <w:sz w:val="24"/>
          <w:lang w:val="en-GB"/>
        </w:rPr>
        <w:t>Statement of Trustees' Responsibilities</w:t>
      </w:r>
    </w:p>
    <w:p w14:paraId="4E556D76" w14:textId="77777777" w:rsidR="00D26388" w:rsidRPr="00CE4722" w:rsidRDefault="00D26388" w:rsidP="00D26388">
      <w:pPr>
        <w:ind w:left="540" w:right="107"/>
        <w:rPr>
          <w:rFonts w:ascii="Arial" w:hAnsi="Arial" w:cs="Arial"/>
          <w:b/>
          <w:bCs/>
          <w:sz w:val="24"/>
          <w:lang w:val="en-GB"/>
        </w:rPr>
      </w:pPr>
    </w:p>
    <w:p w14:paraId="3E552A06" w14:textId="77777777" w:rsidR="00D26388" w:rsidRPr="00CE4722" w:rsidRDefault="00D26388" w:rsidP="00D26388">
      <w:pPr>
        <w:ind w:left="540" w:right="107"/>
        <w:rPr>
          <w:rFonts w:ascii="Arial" w:hAnsi="Arial" w:cs="Arial"/>
          <w:sz w:val="24"/>
          <w:lang w:val="en-GB"/>
        </w:rPr>
      </w:pPr>
      <w:r w:rsidRPr="00CE4722">
        <w:rPr>
          <w:rFonts w:ascii="Arial" w:hAnsi="Arial" w:cs="Arial"/>
          <w:sz w:val="24"/>
          <w:lang w:val="en-GB"/>
        </w:rPr>
        <w:t>The members of the Kirk Session / Congregational Board must prepare financial statements which give sufficient</w:t>
      </w:r>
      <w:r>
        <w:rPr>
          <w:rFonts w:ascii="Arial" w:hAnsi="Arial" w:cs="Arial"/>
          <w:sz w:val="24"/>
          <w:lang w:val="en-GB"/>
        </w:rPr>
        <w:t xml:space="preserve"> </w:t>
      </w:r>
      <w:r w:rsidRPr="00CE4722">
        <w:rPr>
          <w:rFonts w:ascii="Arial" w:hAnsi="Arial" w:cs="Arial"/>
          <w:sz w:val="24"/>
          <w:lang w:val="en-GB"/>
        </w:rPr>
        <w:t>detail to enable an appreciation of the transactions of the Church during the financial year. The members of the</w:t>
      </w:r>
      <w:r>
        <w:rPr>
          <w:rFonts w:ascii="Arial" w:hAnsi="Arial" w:cs="Arial"/>
          <w:sz w:val="24"/>
          <w:lang w:val="en-GB"/>
        </w:rPr>
        <w:t xml:space="preserve"> </w:t>
      </w:r>
      <w:r w:rsidRPr="00CE4722">
        <w:rPr>
          <w:rFonts w:ascii="Arial" w:hAnsi="Arial" w:cs="Arial"/>
          <w:sz w:val="24"/>
          <w:lang w:val="en-GB"/>
        </w:rPr>
        <w:t>Kirk Session / Congregational Board are responsible for keeping proper accounting records which, on request,</w:t>
      </w:r>
      <w:r>
        <w:rPr>
          <w:rFonts w:ascii="Arial" w:hAnsi="Arial" w:cs="Arial"/>
          <w:sz w:val="24"/>
          <w:lang w:val="en-GB"/>
        </w:rPr>
        <w:t xml:space="preserve"> </w:t>
      </w:r>
      <w:r w:rsidRPr="00CE4722">
        <w:rPr>
          <w:rFonts w:ascii="Arial" w:hAnsi="Arial" w:cs="Arial"/>
          <w:sz w:val="24"/>
          <w:lang w:val="en-GB"/>
        </w:rPr>
        <w:t>must reflect the financial position of the Church at that time. This must be done to ensure that the financial</w:t>
      </w:r>
      <w:r>
        <w:rPr>
          <w:rFonts w:ascii="Arial" w:hAnsi="Arial" w:cs="Arial"/>
          <w:sz w:val="24"/>
          <w:lang w:val="en-GB"/>
        </w:rPr>
        <w:t xml:space="preserve"> </w:t>
      </w:r>
      <w:r w:rsidRPr="00CE4722">
        <w:rPr>
          <w:rFonts w:ascii="Arial" w:hAnsi="Arial" w:cs="Arial"/>
          <w:sz w:val="24"/>
          <w:lang w:val="en-GB"/>
        </w:rPr>
        <w:t>statements comply with the Charities and Trustee Investment (Scotland) Act 2005, the Charities Accounts</w:t>
      </w:r>
    </w:p>
    <w:p w14:paraId="643A0012" w14:textId="77777777" w:rsidR="00D26388" w:rsidRDefault="00D26388" w:rsidP="00D26388">
      <w:pPr>
        <w:ind w:left="540" w:right="107"/>
        <w:rPr>
          <w:rFonts w:ascii="Arial" w:hAnsi="Arial" w:cs="Arial"/>
          <w:sz w:val="24"/>
          <w:lang w:val="en-GB"/>
        </w:rPr>
      </w:pPr>
      <w:r w:rsidRPr="00CE4722">
        <w:rPr>
          <w:rFonts w:ascii="Arial" w:hAnsi="Arial" w:cs="Arial"/>
          <w:sz w:val="24"/>
          <w:lang w:val="en-GB"/>
        </w:rPr>
        <w:t>(Scotland) Regulations 2006 and the Regulations Anent Congregational Finance approved by the General</w:t>
      </w:r>
      <w:r>
        <w:rPr>
          <w:rFonts w:ascii="Arial" w:hAnsi="Arial" w:cs="Arial"/>
          <w:sz w:val="24"/>
          <w:lang w:val="en-GB"/>
        </w:rPr>
        <w:t xml:space="preserve"> </w:t>
      </w:r>
      <w:r w:rsidRPr="00CE4722">
        <w:rPr>
          <w:rFonts w:ascii="Arial" w:hAnsi="Arial" w:cs="Arial"/>
          <w:sz w:val="24"/>
          <w:lang w:val="en-GB"/>
        </w:rPr>
        <w:t>Assembly of the Church of Scotland in 2007. They are also responsible for safeguarding the assets of the Church</w:t>
      </w:r>
      <w:r>
        <w:rPr>
          <w:rFonts w:ascii="Arial" w:hAnsi="Arial" w:cs="Arial"/>
          <w:sz w:val="24"/>
          <w:lang w:val="en-GB"/>
        </w:rPr>
        <w:t xml:space="preserve"> </w:t>
      </w:r>
      <w:r w:rsidRPr="00CE4722">
        <w:rPr>
          <w:rFonts w:ascii="Arial" w:hAnsi="Arial" w:cs="Arial"/>
          <w:sz w:val="24"/>
          <w:lang w:val="en-GB"/>
        </w:rPr>
        <w:t>and must take reasonable steps for the prevention and/or detection of fraud and other irregularities.</w:t>
      </w:r>
    </w:p>
    <w:p w14:paraId="594A182F" w14:textId="77777777" w:rsidR="00D26388" w:rsidRDefault="00D26388" w:rsidP="00D26388">
      <w:pPr>
        <w:pStyle w:val="Heading1"/>
        <w:ind w:left="540" w:right="107"/>
        <w:rPr>
          <w:rFonts w:ascii="Arial" w:hAnsi="Arial"/>
          <w:szCs w:val="28"/>
        </w:rPr>
      </w:pPr>
      <w:r w:rsidRPr="007E224C">
        <w:rPr>
          <w:rFonts w:ascii="Arial" w:hAnsi="Arial"/>
          <w:szCs w:val="28"/>
        </w:rPr>
        <w:lastRenderedPageBreak/>
        <w:t>Trustees’ Annual Repor</w:t>
      </w:r>
      <w:r>
        <w:rPr>
          <w:rFonts w:ascii="Arial" w:hAnsi="Arial"/>
          <w:szCs w:val="28"/>
        </w:rPr>
        <w:t>t (cont.)</w:t>
      </w:r>
    </w:p>
    <w:p w14:paraId="0A8EB412" w14:textId="4CD47335" w:rsidR="00D26388" w:rsidRPr="007E224C" w:rsidRDefault="00D26388" w:rsidP="00D26388">
      <w:pPr>
        <w:pStyle w:val="Heading1"/>
        <w:ind w:left="540" w:right="107"/>
        <w:rPr>
          <w:rFonts w:ascii="Arial" w:hAnsi="Arial"/>
          <w:szCs w:val="28"/>
        </w:rPr>
      </w:pPr>
      <w:r w:rsidRPr="007E224C">
        <w:rPr>
          <w:rFonts w:ascii="Arial" w:hAnsi="Arial"/>
          <w:szCs w:val="28"/>
        </w:rPr>
        <w:t xml:space="preserve">Year ended 31 December </w:t>
      </w:r>
      <w:r>
        <w:rPr>
          <w:rFonts w:ascii="Arial" w:hAnsi="Arial"/>
          <w:szCs w:val="28"/>
        </w:rPr>
        <w:t>202</w:t>
      </w:r>
      <w:r w:rsidR="00C86BCF">
        <w:rPr>
          <w:rFonts w:ascii="Arial" w:hAnsi="Arial"/>
          <w:szCs w:val="28"/>
        </w:rPr>
        <w:t>5</w:t>
      </w:r>
    </w:p>
    <w:p w14:paraId="1F9EC6B8" w14:textId="77777777" w:rsidR="00D26388" w:rsidRDefault="00D26388" w:rsidP="00D26388">
      <w:pPr>
        <w:ind w:left="540" w:right="107"/>
        <w:rPr>
          <w:rFonts w:ascii="Arial" w:hAnsi="Arial" w:cs="Arial"/>
          <w:sz w:val="24"/>
          <w:lang w:val="en-GB"/>
        </w:rPr>
      </w:pPr>
      <w:r w:rsidRPr="00BA1750">
        <w:rPr>
          <w:rFonts w:ascii="Arial" w:hAnsi="Arial" w:cs="Arial"/>
          <w:sz w:val="24"/>
          <w:lang w:val="en-GB"/>
        </w:rPr>
        <w:t>Approved by the Trustees and signed on their behalf,</w:t>
      </w:r>
    </w:p>
    <w:p w14:paraId="293A52D1" w14:textId="77777777" w:rsidR="00D26388" w:rsidRDefault="00D26388" w:rsidP="00D26388">
      <w:pPr>
        <w:ind w:left="540" w:right="107"/>
        <w:rPr>
          <w:rFonts w:ascii="Arial" w:hAnsi="Arial" w:cs="Arial"/>
          <w:sz w:val="24"/>
          <w:lang w:val="en-GB"/>
        </w:rPr>
      </w:pPr>
    </w:p>
    <w:p w14:paraId="3D87EAD3" w14:textId="77777777" w:rsidR="00D26388" w:rsidRDefault="00D26388" w:rsidP="00D26388">
      <w:pPr>
        <w:ind w:left="540" w:right="107"/>
        <w:rPr>
          <w:rFonts w:ascii="Arial" w:hAnsi="Arial" w:cs="Arial"/>
          <w:sz w:val="24"/>
          <w:lang w:val="en-GB"/>
        </w:rPr>
      </w:pPr>
    </w:p>
    <w:p w14:paraId="68A4B506" w14:textId="77777777" w:rsidR="0081596D" w:rsidRDefault="0081596D" w:rsidP="00D26388">
      <w:pPr>
        <w:ind w:left="540" w:right="107"/>
        <w:rPr>
          <w:rFonts w:ascii="Arial" w:hAnsi="Arial" w:cs="Arial"/>
          <w:sz w:val="24"/>
          <w:lang w:val="en-GB"/>
        </w:rPr>
      </w:pPr>
    </w:p>
    <w:p w14:paraId="4A8D4B50" w14:textId="77777777" w:rsidR="0081596D" w:rsidRPr="00CA0230" w:rsidRDefault="0081596D" w:rsidP="00D26388">
      <w:pPr>
        <w:ind w:left="540" w:right="107"/>
        <w:rPr>
          <w:rFonts w:ascii="Arial" w:hAnsi="Arial" w:cs="Arial"/>
          <w:sz w:val="24"/>
          <w:lang w:val="en-GB"/>
        </w:rPr>
      </w:pPr>
    </w:p>
    <w:p w14:paraId="224884C2" w14:textId="77777777" w:rsidR="00D26388" w:rsidRDefault="00D26388" w:rsidP="00D26388">
      <w:pPr>
        <w:ind w:left="540" w:right="107"/>
        <w:rPr>
          <w:rFonts w:ascii="Arial" w:hAnsi="Arial" w:cs="Arial"/>
          <w:sz w:val="24"/>
          <w:lang w:val="en-GB"/>
        </w:rPr>
      </w:pPr>
      <w:r w:rsidRPr="00CA0230">
        <w:rPr>
          <w:rFonts w:ascii="Arial" w:hAnsi="Arial" w:cs="Arial"/>
          <w:sz w:val="24"/>
          <w:lang w:val="en-GB"/>
        </w:rPr>
        <w:t>____________________________</w:t>
      </w:r>
    </w:p>
    <w:p w14:paraId="5319D3BA" w14:textId="77777777" w:rsidR="00D26388" w:rsidRPr="00CA0230" w:rsidRDefault="00D26388" w:rsidP="00D26388">
      <w:pPr>
        <w:ind w:left="540" w:right="107"/>
        <w:rPr>
          <w:rFonts w:ascii="Arial" w:hAnsi="Arial" w:cs="Arial"/>
          <w:sz w:val="24"/>
          <w:lang w:val="en-GB"/>
        </w:rPr>
      </w:pPr>
    </w:p>
    <w:p w14:paraId="20DC6AD4" w14:textId="1CEAFDF9" w:rsidR="00D26388" w:rsidRDefault="00D26388" w:rsidP="00D26388">
      <w:pPr>
        <w:ind w:left="540" w:right="107"/>
        <w:rPr>
          <w:rFonts w:ascii="Arial" w:hAnsi="Arial" w:cs="Arial"/>
          <w:sz w:val="24"/>
          <w:lang w:val="en-GB"/>
        </w:rPr>
      </w:pPr>
      <w:r>
        <w:rPr>
          <w:rFonts w:ascii="Arial" w:hAnsi="Arial" w:cs="Arial"/>
          <w:sz w:val="24"/>
          <w:lang w:val="en-GB"/>
        </w:rPr>
        <w:t xml:space="preserve">Mr. </w:t>
      </w:r>
      <w:r w:rsidR="000E558D">
        <w:rPr>
          <w:rFonts w:ascii="Arial" w:hAnsi="Arial" w:cs="Arial"/>
          <w:sz w:val="24"/>
          <w:lang w:val="en-GB"/>
        </w:rPr>
        <w:t>Charles Clark</w:t>
      </w:r>
      <w:r w:rsidRPr="00CA0230">
        <w:rPr>
          <w:rFonts w:ascii="Arial" w:hAnsi="Arial" w:cs="Arial"/>
          <w:sz w:val="24"/>
          <w:lang w:val="en-GB"/>
        </w:rPr>
        <w:t>, St Andrew’s Parish Church Session Clerk</w:t>
      </w:r>
    </w:p>
    <w:p w14:paraId="42FAFBD7" w14:textId="77777777" w:rsidR="00D26388" w:rsidRDefault="00D26388" w:rsidP="00D26388">
      <w:pPr>
        <w:ind w:left="540" w:right="107"/>
        <w:rPr>
          <w:rFonts w:ascii="Arial" w:hAnsi="Arial" w:cs="Arial"/>
          <w:sz w:val="24"/>
          <w:lang w:val="en-GB"/>
        </w:rPr>
      </w:pPr>
    </w:p>
    <w:p w14:paraId="319C431E" w14:textId="77777777" w:rsidR="00D26388" w:rsidRPr="00CA0230" w:rsidRDefault="00D26388" w:rsidP="00D26388">
      <w:pPr>
        <w:ind w:left="540" w:right="107"/>
        <w:rPr>
          <w:rFonts w:ascii="Arial" w:hAnsi="Arial" w:cs="Arial"/>
          <w:sz w:val="24"/>
          <w:lang w:val="en-GB"/>
        </w:rPr>
      </w:pPr>
      <w:r>
        <w:rPr>
          <w:rFonts w:ascii="Arial" w:hAnsi="Arial" w:cs="Arial"/>
          <w:sz w:val="24"/>
          <w:lang w:val="en-GB"/>
        </w:rPr>
        <w:t>Date _______________________</w:t>
      </w:r>
    </w:p>
    <w:p w14:paraId="52C7B1D6" w14:textId="77777777" w:rsidR="00D26388" w:rsidRPr="00CA0230" w:rsidRDefault="00D26388" w:rsidP="00D26388">
      <w:pPr>
        <w:ind w:left="540" w:right="107"/>
        <w:rPr>
          <w:rFonts w:ascii="Arial" w:hAnsi="Arial" w:cs="Arial"/>
          <w:sz w:val="24"/>
          <w:lang w:val="en-GB"/>
        </w:rPr>
      </w:pPr>
    </w:p>
    <w:p w14:paraId="51FE33B6" w14:textId="77777777" w:rsidR="00D26388" w:rsidRDefault="00D26388" w:rsidP="00D26388">
      <w:pPr>
        <w:ind w:left="540" w:right="107"/>
        <w:rPr>
          <w:rFonts w:ascii="Arial" w:hAnsi="Arial" w:cs="Arial"/>
          <w:sz w:val="24"/>
          <w:lang w:val="en-GB"/>
        </w:rPr>
      </w:pPr>
    </w:p>
    <w:p w14:paraId="6FF4DFD9" w14:textId="77777777" w:rsidR="0081596D" w:rsidRDefault="0081596D" w:rsidP="00D26388">
      <w:pPr>
        <w:ind w:left="540" w:right="107"/>
        <w:rPr>
          <w:rFonts w:ascii="Arial" w:hAnsi="Arial" w:cs="Arial"/>
          <w:sz w:val="24"/>
          <w:lang w:val="en-GB"/>
        </w:rPr>
      </w:pPr>
    </w:p>
    <w:p w14:paraId="4B4D2943" w14:textId="77777777" w:rsidR="0081596D" w:rsidRPr="00CA0230" w:rsidRDefault="0081596D" w:rsidP="00D26388">
      <w:pPr>
        <w:ind w:left="540" w:right="107"/>
        <w:rPr>
          <w:rFonts w:ascii="Arial" w:hAnsi="Arial" w:cs="Arial"/>
          <w:sz w:val="24"/>
          <w:lang w:val="en-GB"/>
        </w:rPr>
      </w:pPr>
    </w:p>
    <w:p w14:paraId="2012A636" w14:textId="77777777" w:rsidR="00D26388" w:rsidRPr="00CA0230" w:rsidRDefault="00D26388" w:rsidP="00D26388">
      <w:pPr>
        <w:ind w:left="540" w:right="107"/>
        <w:rPr>
          <w:rFonts w:ascii="Arial" w:hAnsi="Arial" w:cs="Arial"/>
          <w:sz w:val="24"/>
          <w:lang w:val="en-GB"/>
        </w:rPr>
      </w:pPr>
    </w:p>
    <w:p w14:paraId="067F17F9" w14:textId="77777777" w:rsidR="00D26388" w:rsidRPr="00CA0230" w:rsidRDefault="00D26388" w:rsidP="00D26388">
      <w:pPr>
        <w:ind w:left="540" w:right="107"/>
        <w:rPr>
          <w:rFonts w:ascii="Arial" w:hAnsi="Arial" w:cs="Arial"/>
          <w:sz w:val="24"/>
          <w:lang w:val="en-GB"/>
        </w:rPr>
      </w:pPr>
      <w:r w:rsidRPr="00CA0230">
        <w:rPr>
          <w:rFonts w:ascii="Arial" w:hAnsi="Arial" w:cs="Arial"/>
          <w:sz w:val="24"/>
          <w:lang w:val="en-GB"/>
        </w:rPr>
        <w:t>___________________________</w:t>
      </w:r>
    </w:p>
    <w:p w14:paraId="54C76154" w14:textId="77777777" w:rsidR="00D26388" w:rsidRDefault="00D26388" w:rsidP="00D26388">
      <w:pPr>
        <w:ind w:left="540" w:right="107"/>
        <w:rPr>
          <w:rFonts w:ascii="Arial" w:hAnsi="Arial" w:cs="Arial"/>
          <w:sz w:val="24"/>
          <w:lang w:val="en-GB"/>
        </w:rPr>
      </w:pPr>
    </w:p>
    <w:p w14:paraId="7FEDC45B" w14:textId="77777777" w:rsidR="00D26388" w:rsidRPr="0041592A" w:rsidRDefault="00D26388" w:rsidP="00D26388">
      <w:pPr>
        <w:ind w:right="107"/>
        <w:rPr>
          <w:rFonts w:ascii="Arial" w:hAnsi="Arial" w:cs="Arial"/>
          <w:sz w:val="24"/>
        </w:rPr>
      </w:pPr>
      <w:r>
        <w:rPr>
          <w:rFonts w:ascii="Arial" w:hAnsi="Arial" w:cs="Arial"/>
          <w:sz w:val="24"/>
        </w:rPr>
        <w:t xml:space="preserve">        </w:t>
      </w:r>
      <w:r w:rsidRPr="0041592A">
        <w:rPr>
          <w:rFonts w:ascii="Arial" w:hAnsi="Arial" w:cs="Arial"/>
          <w:sz w:val="24"/>
        </w:rPr>
        <w:t>Mrs.</w:t>
      </w:r>
      <w:r>
        <w:rPr>
          <w:rFonts w:ascii="Arial" w:hAnsi="Arial" w:cs="Arial"/>
          <w:sz w:val="24"/>
        </w:rPr>
        <w:t xml:space="preserve"> Vera Binnie, St. Andrew’s Parish Church Finance Team Member</w:t>
      </w:r>
    </w:p>
    <w:p w14:paraId="5F92C607" w14:textId="77777777" w:rsidR="00D26388" w:rsidRDefault="00D26388" w:rsidP="00D26388">
      <w:pPr>
        <w:ind w:left="540" w:right="107"/>
        <w:rPr>
          <w:rFonts w:ascii="Arial" w:hAnsi="Arial" w:cs="Arial"/>
          <w:sz w:val="24"/>
          <w:lang w:val="en-GB"/>
        </w:rPr>
      </w:pPr>
    </w:p>
    <w:p w14:paraId="1CC3D4D6" w14:textId="77777777" w:rsidR="00D26388" w:rsidRDefault="00D26388" w:rsidP="00D26388">
      <w:pPr>
        <w:ind w:left="540" w:right="107"/>
        <w:rPr>
          <w:rFonts w:ascii="Arial" w:hAnsi="Arial" w:cs="Arial"/>
          <w:sz w:val="24"/>
          <w:lang w:val="en-GB"/>
        </w:rPr>
      </w:pPr>
      <w:r>
        <w:rPr>
          <w:rFonts w:ascii="Arial" w:hAnsi="Arial" w:cs="Arial"/>
          <w:sz w:val="24"/>
          <w:lang w:val="en-GB"/>
        </w:rPr>
        <w:t>Date ______________________</w:t>
      </w:r>
    </w:p>
    <w:p w14:paraId="1FC8C480" w14:textId="77777777" w:rsidR="00D26388" w:rsidRDefault="00D26388" w:rsidP="00D26388">
      <w:pPr>
        <w:ind w:left="540" w:right="107"/>
        <w:rPr>
          <w:rFonts w:ascii="Arial" w:hAnsi="Arial" w:cs="Arial"/>
          <w:sz w:val="24"/>
          <w:lang w:val="en-GB"/>
        </w:rPr>
      </w:pPr>
    </w:p>
    <w:p w14:paraId="74272329" w14:textId="77777777" w:rsidR="00D26388" w:rsidRDefault="00D26388" w:rsidP="00D26388">
      <w:pPr>
        <w:ind w:left="540" w:right="107"/>
        <w:rPr>
          <w:rFonts w:ascii="Arial" w:hAnsi="Arial" w:cs="Arial"/>
          <w:sz w:val="24"/>
          <w:lang w:val="en-GB"/>
        </w:rPr>
      </w:pPr>
    </w:p>
    <w:p w14:paraId="1C7CD2BC" w14:textId="77777777" w:rsidR="00D26388" w:rsidRDefault="00D26388" w:rsidP="00D26388">
      <w:pPr>
        <w:ind w:left="540" w:right="107"/>
        <w:rPr>
          <w:rFonts w:ascii="Arial" w:hAnsi="Arial" w:cs="Arial"/>
          <w:sz w:val="24"/>
          <w:lang w:val="en-GB"/>
        </w:rPr>
      </w:pPr>
    </w:p>
    <w:p w14:paraId="7BAD2D11" w14:textId="77777777" w:rsidR="00D26388" w:rsidRDefault="00D26388" w:rsidP="00D26388">
      <w:pPr>
        <w:ind w:left="540" w:right="107"/>
        <w:rPr>
          <w:rFonts w:ascii="Arial" w:hAnsi="Arial" w:cs="Arial"/>
          <w:sz w:val="24"/>
          <w:lang w:val="en-GB"/>
        </w:rPr>
      </w:pPr>
    </w:p>
    <w:p w14:paraId="3DA6DCE9" w14:textId="77777777" w:rsidR="00D26388" w:rsidRDefault="00D26388" w:rsidP="00D26388">
      <w:pPr>
        <w:ind w:left="540" w:right="107"/>
        <w:rPr>
          <w:rFonts w:ascii="Arial" w:hAnsi="Arial" w:cs="Arial"/>
          <w:sz w:val="24"/>
          <w:lang w:val="en-GB"/>
        </w:rPr>
      </w:pPr>
    </w:p>
    <w:p w14:paraId="4575BAAC" w14:textId="77777777" w:rsidR="00D26388" w:rsidRDefault="00D26388" w:rsidP="00D26388">
      <w:pPr>
        <w:ind w:left="540" w:right="107"/>
        <w:rPr>
          <w:rFonts w:ascii="Arial" w:hAnsi="Arial" w:cs="Arial"/>
          <w:sz w:val="24"/>
          <w:lang w:val="en-GB"/>
        </w:rPr>
      </w:pPr>
    </w:p>
    <w:p w14:paraId="50874521" w14:textId="77777777" w:rsidR="00D26388" w:rsidRDefault="00D26388" w:rsidP="00D26388">
      <w:pPr>
        <w:ind w:left="540" w:right="107"/>
        <w:rPr>
          <w:rFonts w:ascii="Arial" w:hAnsi="Arial" w:cs="Arial"/>
          <w:sz w:val="24"/>
          <w:lang w:val="en-GB"/>
        </w:rPr>
      </w:pPr>
    </w:p>
    <w:p w14:paraId="7073EB5C" w14:textId="77777777" w:rsidR="00D26388" w:rsidRDefault="00D26388" w:rsidP="00D26388">
      <w:pPr>
        <w:ind w:left="540" w:right="107"/>
        <w:rPr>
          <w:rFonts w:ascii="Arial" w:hAnsi="Arial" w:cs="Arial"/>
          <w:sz w:val="24"/>
          <w:lang w:val="en-GB"/>
        </w:rPr>
      </w:pPr>
    </w:p>
    <w:p w14:paraId="2A19299A" w14:textId="77777777" w:rsidR="00D26388" w:rsidRDefault="00D26388" w:rsidP="00D26388">
      <w:pPr>
        <w:ind w:left="540" w:right="107"/>
        <w:rPr>
          <w:rFonts w:ascii="Arial" w:hAnsi="Arial" w:cs="Arial"/>
          <w:sz w:val="24"/>
          <w:lang w:val="en-GB"/>
        </w:rPr>
      </w:pPr>
    </w:p>
    <w:p w14:paraId="225DB21E" w14:textId="77777777" w:rsidR="00D26388" w:rsidRDefault="00D26388" w:rsidP="00D26388">
      <w:pPr>
        <w:ind w:left="540" w:right="107"/>
        <w:rPr>
          <w:rFonts w:ascii="Arial" w:hAnsi="Arial" w:cs="Arial"/>
          <w:sz w:val="24"/>
          <w:lang w:val="en-GB"/>
        </w:rPr>
      </w:pPr>
    </w:p>
    <w:p w14:paraId="7F86F313" w14:textId="77777777" w:rsidR="00D26388" w:rsidRDefault="00D26388" w:rsidP="00D26388">
      <w:pPr>
        <w:ind w:left="540" w:right="107"/>
        <w:rPr>
          <w:rFonts w:ascii="Arial" w:hAnsi="Arial" w:cs="Arial"/>
          <w:sz w:val="24"/>
          <w:lang w:val="en-GB"/>
        </w:rPr>
      </w:pPr>
    </w:p>
    <w:p w14:paraId="7728195C" w14:textId="77777777" w:rsidR="00D26388" w:rsidRDefault="00D26388" w:rsidP="00D26388">
      <w:pPr>
        <w:ind w:left="540" w:right="107"/>
        <w:rPr>
          <w:rFonts w:ascii="Arial" w:hAnsi="Arial" w:cs="Arial"/>
          <w:sz w:val="24"/>
          <w:lang w:val="en-GB"/>
        </w:rPr>
      </w:pPr>
    </w:p>
    <w:p w14:paraId="5861C932" w14:textId="77777777" w:rsidR="00D26388" w:rsidRDefault="00D26388" w:rsidP="00D26388">
      <w:pPr>
        <w:ind w:left="540" w:right="107"/>
        <w:rPr>
          <w:rFonts w:ascii="Arial" w:hAnsi="Arial" w:cs="Arial"/>
          <w:sz w:val="24"/>
          <w:lang w:val="en-GB"/>
        </w:rPr>
      </w:pPr>
    </w:p>
    <w:p w14:paraId="3A7056DC" w14:textId="77777777" w:rsidR="00D26388" w:rsidRDefault="00D26388" w:rsidP="00D26388">
      <w:pPr>
        <w:ind w:left="540" w:right="107"/>
        <w:rPr>
          <w:rFonts w:ascii="Arial" w:hAnsi="Arial" w:cs="Arial"/>
          <w:sz w:val="24"/>
          <w:lang w:val="en-GB"/>
        </w:rPr>
      </w:pPr>
    </w:p>
    <w:p w14:paraId="02C10BA5" w14:textId="77777777" w:rsidR="00D26388" w:rsidRDefault="00D26388" w:rsidP="00D26388">
      <w:pPr>
        <w:ind w:left="540" w:right="107"/>
        <w:rPr>
          <w:rFonts w:ascii="Arial" w:hAnsi="Arial" w:cs="Arial"/>
          <w:sz w:val="24"/>
          <w:lang w:val="en-GB"/>
        </w:rPr>
      </w:pPr>
    </w:p>
    <w:p w14:paraId="42E864A0" w14:textId="77777777" w:rsidR="00D26388" w:rsidRDefault="00D26388" w:rsidP="00D26388">
      <w:pPr>
        <w:ind w:left="540" w:right="107"/>
        <w:rPr>
          <w:rFonts w:ascii="Arial" w:hAnsi="Arial" w:cs="Arial"/>
          <w:sz w:val="24"/>
          <w:lang w:val="en-GB"/>
        </w:rPr>
      </w:pPr>
    </w:p>
    <w:p w14:paraId="686923FE" w14:textId="77777777" w:rsidR="00D26388" w:rsidRDefault="00D26388" w:rsidP="00D26388">
      <w:pPr>
        <w:ind w:left="540" w:right="107"/>
        <w:rPr>
          <w:rFonts w:ascii="Arial" w:hAnsi="Arial" w:cs="Arial"/>
          <w:sz w:val="24"/>
          <w:lang w:val="en-GB"/>
        </w:rPr>
      </w:pPr>
    </w:p>
    <w:p w14:paraId="2496BE43" w14:textId="77777777" w:rsidR="00D26388" w:rsidRDefault="00D26388" w:rsidP="00D26388">
      <w:pPr>
        <w:ind w:left="540" w:right="107"/>
        <w:rPr>
          <w:rFonts w:ascii="Arial" w:hAnsi="Arial" w:cs="Arial"/>
          <w:sz w:val="24"/>
          <w:lang w:val="en-GB"/>
        </w:rPr>
      </w:pPr>
    </w:p>
    <w:p w14:paraId="460DD4E6" w14:textId="77777777" w:rsidR="00D26388" w:rsidRDefault="00D26388" w:rsidP="00D26388">
      <w:pPr>
        <w:ind w:left="540" w:right="107"/>
        <w:rPr>
          <w:rFonts w:ascii="Arial" w:hAnsi="Arial" w:cs="Arial"/>
          <w:sz w:val="24"/>
          <w:lang w:val="en-GB"/>
        </w:rPr>
      </w:pPr>
    </w:p>
    <w:p w14:paraId="1BAD5D1D" w14:textId="77777777" w:rsidR="00D26388" w:rsidRDefault="00D26388" w:rsidP="00D26388">
      <w:pPr>
        <w:ind w:left="540" w:right="107"/>
        <w:rPr>
          <w:rFonts w:ascii="Arial" w:hAnsi="Arial" w:cs="Arial"/>
          <w:sz w:val="24"/>
          <w:lang w:val="en-GB"/>
        </w:rPr>
      </w:pPr>
    </w:p>
    <w:p w14:paraId="64D9E80A" w14:textId="77777777" w:rsidR="00D26388" w:rsidRDefault="00D26388" w:rsidP="00D26388">
      <w:pPr>
        <w:ind w:left="540" w:right="107"/>
        <w:rPr>
          <w:rFonts w:ascii="Arial" w:hAnsi="Arial" w:cs="Arial"/>
          <w:sz w:val="24"/>
          <w:lang w:val="en-GB"/>
        </w:rPr>
      </w:pPr>
    </w:p>
    <w:p w14:paraId="16A7C4EA" w14:textId="77777777" w:rsidR="00D26388" w:rsidRDefault="00D26388" w:rsidP="00D26388">
      <w:pPr>
        <w:ind w:left="540" w:right="107"/>
        <w:rPr>
          <w:rFonts w:ascii="Arial" w:hAnsi="Arial" w:cs="Arial"/>
          <w:sz w:val="24"/>
          <w:lang w:val="en-GB"/>
        </w:rPr>
      </w:pPr>
    </w:p>
    <w:p w14:paraId="3D3A1375" w14:textId="77777777" w:rsidR="00D26388" w:rsidRDefault="00D26388" w:rsidP="00D26388">
      <w:pPr>
        <w:ind w:left="540" w:right="107"/>
        <w:rPr>
          <w:rFonts w:ascii="Arial" w:hAnsi="Arial" w:cs="Arial"/>
          <w:sz w:val="24"/>
          <w:lang w:val="en-GB"/>
        </w:rPr>
      </w:pPr>
    </w:p>
    <w:p w14:paraId="78095029" w14:textId="77777777" w:rsidR="00D26388" w:rsidRDefault="00D26388" w:rsidP="00D26388">
      <w:pPr>
        <w:ind w:left="540" w:right="107"/>
        <w:rPr>
          <w:rFonts w:ascii="Arial" w:hAnsi="Arial" w:cs="Arial"/>
          <w:sz w:val="24"/>
          <w:lang w:val="en-GB"/>
        </w:rPr>
      </w:pPr>
    </w:p>
    <w:p w14:paraId="18551AE0" w14:textId="77777777" w:rsidR="00D26388" w:rsidRDefault="00D26388" w:rsidP="00D26388">
      <w:pPr>
        <w:ind w:left="540" w:right="107"/>
        <w:rPr>
          <w:rFonts w:ascii="Arial" w:hAnsi="Arial" w:cs="Arial"/>
          <w:sz w:val="24"/>
          <w:lang w:val="en-GB"/>
        </w:rPr>
      </w:pPr>
    </w:p>
    <w:p w14:paraId="13F4BF19" w14:textId="77777777" w:rsidR="00D26388" w:rsidRDefault="00D26388" w:rsidP="00D26388">
      <w:pPr>
        <w:ind w:left="540" w:right="107"/>
        <w:rPr>
          <w:rFonts w:ascii="Arial" w:hAnsi="Arial" w:cs="Arial"/>
          <w:sz w:val="24"/>
          <w:lang w:val="en-GB"/>
        </w:rPr>
      </w:pPr>
    </w:p>
    <w:p w14:paraId="2F53CCA5" w14:textId="77777777" w:rsidR="00D26388" w:rsidRDefault="00D26388" w:rsidP="00D26388">
      <w:pPr>
        <w:ind w:left="540" w:right="107"/>
        <w:rPr>
          <w:rFonts w:ascii="Arial" w:hAnsi="Arial" w:cs="Arial"/>
          <w:sz w:val="24"/>
          <w:lang w:val="en-GB"/>
        </w:rPr>
      </w:pPr>
    </w:p>
    <w:p w14:paraId="0D769487" w14:textId="77777777" w:rsidR="00D26388" w:rsidRPr="00C37515" w:rsidRDefault="00D26388" w:rsidP="00D26388">
      <w:pPr>
        <w:ind w:left="540" w:right="107"/>
        <w:rPr>
          <w:rFonts w:ascii="Arial" w:hAnsi="Arial" w:cs="Arial"/>
          <w:b/>
          <w:bCs/>
          <w:sz w:val="28"/>
          <w:szCs w:val="28"/>
          <w:lang w:val="en-GB"/>
        </w:rPr>
      </w:pPr>
      <w:r w:rsidRPr="00C37515">
        <w:rPr>
          <w:rFonts w:ascii="Arial" w:hAnsi="Arial" w:cs="Arial"/>
          <w:b/>
          <w:bCs/>
          <w:sz w:val="28"/>
          <w:szCs w:val="28"/>
          <w:lang w:val="en-GB"/>
        </w:rPr>
        <w:lastRenderedPageBreak/>
        <w:t>Independent Examiner</w:t>
      </w:r>
      <w:r>
        <w:rPr>
          <w:rFonts w:ascii="Arial" w:hAnsi="Arial" w:cs="Arial"/>
          <w:b/>
          <w:bCs/>
          <w:sz w:val="28"/>
          <w:szCs w:val="28"/>
          <w:lang w:val="en-GB"/>
        </w:rPr>
        <w:t>’</w:t>
      </w:r>
      <w:r w:rsidRPr="00C37515">
        <w:rPr>
          <w:rFonts w:ascii="Arial" w:hAnsi="Arial" w:cs="Arial"/>
          <w:b/>
          <w:bCs/>
          <w:sz w:val="28"/>
          <w:szCs w:val="28"/>
          <w:lang w:val="en-GB"/>
        </w:rPr>
        <w:t>s Report</w:t>
      </w:r>
      <w:r>
        <w:rPr>
          <w:rFonts w:ascii="Arial" w:hAnsi="Arial" w:cs="Arial"/>
          <w:b/>
          <w:bCs/>
          <w:sz w:val="28"/>
          <w:szCs w:val="28"/>
          <w:lang w:val="en-GB"/>
        </w:rPr>
        <w:t xml:space="preserve"> to the Trustees of Inverurie St. Andrew’s Parish Church</w:t>
      </w:r>
    </w:p>
    <w:p w14:paraId="192CC0D5" w14:textId="77777777" w:rsidR="00D26388" w:rsidRPr="00C37515" w:rsidRDefault="00D26388" w:rsidP="00D26388">
      <w:pPr>
        <w:ind w:left="540" w:right="107"/>
        <w:rPr>
          <w:rFonts w:ascii="Arial" w:hAnsi="Arial" w:cs="Arial"/>
          <w:sz w:val="24"/>
          <w:lang w:val="en-GB"/>
        </w:rPr>
      </w:pPr>
    </w:p>
    <w:p w14:paraId="64EE7149" w14:textId="0194E776"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 xml:space="preserve">I report on the accounts of the charity for the year ended 31st December </w:t>
      </w:r>
      <w:r>
        <w:rPr>
          <w:rFonts w:ascii="Arial" w:hAnsi="Arial" w:cs="Arial"/>
          <w:sz w:val="24"/>
          <w:lang w:val="en-GB"/>
        </w:rPr>
        <w:t>202</w:t>
      </w:r>
      <w:r w:rsidR="00C86BCF">
        <w:rPr>
          <w:rFonts w:ascii="Arial" w:hAnsi="Arial" w:cs="Arial"/>
          <w:sz w:val="24"/>
          <w:lang w:val="en-GB"/>
        </w:rPr>
        <w:t>5</w:t>
      </w:r>
      <w:r w:rsidRPr="00C37515">
        <w:rPr>
          <w:rFonts w:ascii="Arial" w:hAnsi="Arial" w:cs="Arial"/>
          <w:sz w:val="24"/>
          <w:lang w:val="en-GB"/>
        </w:rPr>
        <w:t>.</w:t>
      </w:r>
    </w:p>
    <w:p w14:paraId="2A7CE96B" w14:textId="77777777" w:rsidR="00D26388" w:rsidRDefault="00D26388" w:rsidP="00D26388">
      <w:pPr>
        <w:ind w:left="540" w:right="107"/>
        <w:rPr>
          <w:rFonts w:ascii="Arial" w:hAnsi="Arial" w:cs="Arial"/>
          <w:sz w:val="24"/>
          <w:lang w:val="en-GB"/>
        </w:rPr>
      </w:pPr>
      <w:r w:rsidRPr="00C37515">
        <w:rPr>
          <w:rFonts w:ascii="Arial" w:hAnsi="Arial" w:cs="Arial"/>
          <w:sz w:val="24"/>
          <w:lang w:val="en-GB"/>
        </w:rPr>
        <w:t>Respective responsibilities of trustees and examiner</w:t>
      </w:r>
    </w:p>
    <w:p w14:paraId="151376EE" w14:textId="77777777" w:rsidR="00D26388" w:rsidRPr="00C37515" w:rsidRDefault="00D26388" w:rsidP="00D26388">
      <w:pPr>
        <w:ind w:left="540" w:right="107"/>
        <w:rPr>
          <w:rFonts w:ascii="Arial" w:hAnsi="Arial" w:cs="Arial"/>
          <w:sz w:val="24"/>
          <w:lang w:val="en-GB"/>
        </w:rPr>
      </w:pPr>
    </w:p>
    <w:p w14:paraId="26C63FC3" w14:textId="77777777" w:rsidR="00D26388" w:rsidRDefault="00D26388" w:rsidP="00D26388">
      <w:pPr>
        <w:pStyle w:val="ListParagraph"/>
        <w:numPr>
          <w:ilvl w:val="0"/>
          <w:numId w:val="26"/>
        </w:numPr>
        <w:ind w:right="107"/>
        <w:rPr>
          <w:rFonts w:ascii="Arial" w:hAnsi="Arial" w:cs="Arial"/>
          <w:sz w:val="24"/>
        </w:rPr>
      </w:pPr>
      <w:r w:rsidRPr="00546E2C">
        <w:rPr>
          <w:rFonts w:ascii="Arial" w:hAnsi="Arial" w:cs="Arial"/>
          <w:sz w:val="24"/>
        </w:rPr>
        <w:t>The charity’s trustees are responsible for the preparation of the accounts in accordance with the terms of the Charities and Trustee Investment (Scotland) Act 2005 and the Charities Accounts (Scotland) Regulations 2006.</w:t>
      </w:r>
    </w:p>
    <w:p w14:paraId="1E88D144" w14:textId="35182EE8" w:rsidR="00D26388" w:rsidRPr="00271EA8" w:rsidRDefault="00D26388" w:rsidP="00D26388">
      <w:pPr>
        <w:pStyle w:val="ListParagraph"/>
        <w:numPr>
          <w:ilvl w:val="0"/>
          <w:numId w:val="26"/>
        </w:numPr>
        <w:ind w:right="107"/>
        <w:rPr>
          <w:rFonts w:ascii="Arial" w:hAnsi="Arial" w:cs="Arial"/>
          <w:sz w:val="24"/>
        </w:rPr>
      </w:pPr>
      <w:r w:rsidRPr="00271EA8">
        <w:rPr>
          <w:rFonts w:ascii="Arial" w:hAnsi="Arial" w:cs="Arial"/>
          <w:sz w:val="24"/>
        </w:rPr>
        <w:t>The charity trustees consider that the audit requirement of Regulation 10(1) (d) of the Accounts Regulations does not apply.  It is my responsibility to examine the accounts as required under section 44(1)</w:t>
      </w:r>
      <w:r w:rsidR="00D12968">
        <w:rPr>
          <w:rFonts w:ascii="Arial" w:hAnsi="Arial" w:cs="Arial"/>
          <w:sz w:val="24"/>
        </w:rPr>
        <w:t xml:space="preserve"> (c)</w:t>
      </w:r>
      <w:r w:rsidRPr="00271EA8">
        <w:rPr>
          <w:rFonts w:ascii="Arial" w:hAnsi="Arial" w:cs="Arial"/>
          <w:sz w:val="24"/>
        </w:rPr>
        <w:t xml:space="preserve"> of the Act and to state whether particular matters have come to my attention.</w:t>
      </w:r>
    </w:p>
    <w:p w14:paraId="01D0E4BD" w14:textId="77777777" w:rsidR="00D26388" w:rsidRDefault="00D26388" w:rsidP="00D26388">
      <w:pPr>
        <w:ind w:left="540" w:right="107"/>
        <w:rPr>
          <w:rFonts w:ascii="Arial" w:hAnsi="Arial" w:cs="Arial"/>
          <w:sz w:val="24"/>
          <w:lang w:val="en-GB"/>
        </w:rPr>
      </w:pPr>
      <w:r w:rsidRPr="00C37515">
        <w:rPr>
          <w:rFonts w:ascii="Arial" w:hAnsi="Arial" w:cs="Arial"/>
          <w:sz w:val="24"/>
          <w:lang w:val="en-GB"/>
        </w:rPr>
        <w:t>Basis of independent examiner’s statement</w:t>
      </w:r>
    </w:p>
    <w:p w14:paraId="45E3E1A1" w14:textId="77777777" w:rsidR="00D26388" w:rsidRPr="00C37515" w:rsidRDefault="00D26388" w:rsidP="00D26388">
      <w:pPr>
        <w:ind w:left="540" w:right="107"/>
        <w:rPr>
          <w:rFonts w:ascii="Arial" w:hAnsi="Arial" w:cs="Arial"/>
          <w:sz w:val="24"/>
          <w:lang w:val="en-GB"/>
        </w:rPr>
      </w:pPr>
    </w:p>
    <w:p w14:paraId="5253B575" w14:textId="77777777"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An examination is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70651D6C" w14:textId="77777777" w:rsidR="00D26388" w:rsidRPr="00C37515" w:rsidRDefault="00D26388" w:rsidP="00D26388">
      <w:pPr>
        <w:ind w:left="540" w:right="107"/>
        <w:rPr>
          <w:rFonts w:ascii="Arial" w:hAnsi="Arial" w:cs="Arial"/>
          <w:sz w:val="24"/>
          <w:lang w:val="en-GB"/>
        </w:rPr>
      </w:pPr>
    </w:p>
    <w:p w14:paraId="7226A2DB" w14:textId="77777777" w:rsidR="00D26388" w:rsidRDefault="00D26388" w:rsidP="00D26388">
      <w:pPr>
        <w:ind w:left="540" w:right="107"/>
        <w:rPr>
          <w:rFonts w:ascii="Arial" w:hAnsi="Arial" w:cs="Arial"/>
          <w:sz w:val="24"/>
          <w:lang w:val="en-GB"/>
        </w:rPr>
      </w:pPr>
      <w:r w:rsidRPr="00C37515">
        <w:rPr>
          <w:rFonts w:ascii="Arial" w:hAnsi="Arial" w:cs="Arial"/>
          <w:sz w:val="24"/>
          <w:lang w:val="en-GB"/>
        </w:rPr>
        <w:t>Independent examiner’s statement</w:t>
      </w:r>
    </w:p>
    <w:p w14:paraId="4F4297AE" w14:textId="77777777" w:rsidR="00D26388" w:rsidRPr="00C37515" w:rsidRDefault="00D26388" w:rsidP="00D26388">
      <w:pPr>
        <w:ind w:left="540" w:right="107"/>
        <w:rPr>
          <w:rFonts w:ascii="Arial" w:hAnsi="Arial" w:cs="Arial"/>
          <w:sz w:val="24"/>
          <w:lang w:val="en-GB"/>
        </w:rPr>
      </w:pPr>
    </w:p>
    <w:p w14:paraId="48C1CC3F" w14:textId="3125C654"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In the course of my examination, no matter has come to my attention</w:t>
      </w:r>
      <w:r w:rsidRPr="00C37515">
        <w:rPr>
          <w:rFonts w:ascii="Arial" w:hAnsi="Arial" w:cs="Arial"/>
          <w:sz w:val="24"/>
          <w:lang w:val="en-GB"/>
        </w:rPr>
        <w:tab/>
      </w:r>
    </w:p>
    <w:p w14:paraId="4DC56527" w14:textId="77777777" w:rsidR="00D26388" w:rsidRDefault="00D26388" w:rsidP="00D26388">
      <w:pPr>
        <w:pStyle w:val="ListParagraph"/>
        <w:numPr>
          <w:ilvl w:val="0"/>
          <w:numId w:val="25"/>
        </w:numPr>
        <w:ind w:right="107"/>
        <w:rPr>
          <w:rFonts w:ascii="Arial" w:hAnsi="Arial" w:cs="Arial"/>
          <w:sz w:val="24"/>
        </w:rPr>
      </w:pPr>
      <w:r w:rsidRPr="00990763">
        <w:rPr>
          <w:rFonts w:ascii="Arial" w:hAnsi="Arial" w:cs="Arial"/>
          <w:sz w:val="24"/>
        </w:rPr>
        <w:t xml:space="preserve">which gives me reasonable cause to believe that in any material respect the requirements: </w:t>
      </w:r>
    </w:p>
    <w:p w14:paraId="28C661F6" w14:textId="77777777" w:rsidR="00D26388" w:rsidRDefault="00D26388" w:rsidP="00D26388">
      <w:pPr>
        <w:pStyle w:val="ListParagraph"/>
        <w:numPr>
          <w:ilvl w:val="1"/>
          <w:numId w:val="25"/>
        </w:numPr>
        <w:ind w:right="107"/>
        <w:rPr>
          <w:rFonts w:ascii="Arial" w:hAnsi="Arial" w:cs="Arial"/>
          <w:sz w:val="24"/>
        </w:rPr>
      </w:pPr>
      <w:r w:rsidRPr="00990763">
        <w:rPr>
          <w:rFonts w:ascii="Arial" w:hAnsi="Arial" w:cs="Arial"/>
          <w:sz w:val="24"/>
        </w:rPr>
        <w:t>to keep accounting records in accordance with Section 44 (1)(a) of the 2005 Act and Regulation 4 of the 2006 Accounts Regulations, and</w:t>
      </w:r>
    </w:p>
    <w:p w14:paraId="5DA8D735" w14:textId="77777777" w:rsidR="00D26388" w:rsidRDefault="00D26388" w:rsidP="00D26388">
      <w:pPr>
        <w:pStyle w:val="ListParagraph"/>
        <w:numPr>
          <w:ilvl w:val="1"/>
          <w:numId w:val="25"/>
        </w:numPr>
        <w:ind w:right="107"/>
        <w:rPr>
          <w:rFonts w:ascii="Arial" w:hAnsi="Arial" w:cs="Arial"/>
          <w:sz w:val="24"/>
        </w:rPr>
      </w:pPr>
      <w:r w:rsidRPr="00990763">
        <w:rPr>
          <w:rFonts w:ascii="Arial" w:hAnsi="Arial" w:cs="Arial"/>
          <w:sz w:val="24"/>
        </w:rPr>
        <w:t>to prepare accounts which accord with the accounting records and comply with Regulation 9 of the 2006 Accounts Regulations have not been met, or</w:t>
      </w:r>
    </w:p>
    <w:p w14:paraId="3154F8FA" w14:textId="77777777" w:rsidR="00D26388" w:rsidRPr="00990763" w:rsidRDefault="00D26388" w:rsidP="00D26388">
      <w:pPr>
        <w:pStyle w:val="ListParagraph"/>
        <w:numPr>
          <w:ilvl w:val="0"/>
          <w:numId w:val="25"/>
        </w:numPr>
        <w:ind w:right="107"/>
        <w:rPr>
          <w:rFonts w:ascii="Arial" w:hAnsi="Arial" w:cs="Arial"/>
          <w:sz w:val="24"/>
        </w:rPr>
      </w:pPr>
      <w:r w:rsidRPr="00990763">
        <w:rPr>
          <w:rFonts w:ascii="Arial" w:hAnsi="Arial" w:cs="Arial"/>
          <w:sz w:val="24"/>
        </w:rPr>
        <w:t>to which, in my opinion, attention should be drawn in order to enable a proper understanding of the accounts to be reached.</w:t>
      </w:r>
    </w:p>
    <w:p w14:paraId="49A8F3E3" w14:textId="2041C8AE" w:rsidR="00CE3899" w:rsidRDefault="00D26388" w:rsidP="00D26388">
      <w:pPr>
        <w:ind w:left="540" w:right="107"/>
        <w:rPr>
          <w:rFonts w:ascii="Arial" w:hAnsi="Arial" w:cs="Arial"/>
          <w:sz w:val="24"/>
          <w:lang w:val="en-GB"/>
        </w:rPr>
      </w:pPr>
      <w:r w:rsidRPr="00C37515">
        <w:rPr>
          <w:rFonts w:ascii="Arial" w:hAnsi="Arial" w:cs="Arial"/>
          <w:sz w:val="24"/>
          <w:lang w:val="en-GB"/>
        </w:rPr>
        <w:t>Name:</w:t>
      </w:r>
      <w:r w:rsidRPr="00C37515">
        <w:rPr>
          <w:rFonts w:ascii="Arial" w:hAnsi="Arial" w:cs="Arial"/>
          <w:sz w:val="24"/>
          <w:lang w:val="en-GB"/>
        </w:rPr>
        <w:tab/>
      </w:r>
      <w:r w:rsidR="00F325E3">
        <w:rPr>
          <w:rFonts w:ascii="Arial" w:hAnsi="Arial" w:cs="Arial"/>
          <w:sz w:val="24"/>
          <w:lang w:val="en-GB"/>
        </w:rPr>
        <w:t>Kerrie</w:t>
      </w:r>
      <w:r w:rsidR="00CE3899">
        <w:rPr>
          <w:rFonts w:ascii="Arial" w:hAnsi="Arial" w:cs="Arial"/>
          <w:sz w:val="24"/>
          <w:lang w:val="en-GB"/>
        </w:rPr>
        <w:t xml:space="preserve"> </w:t>
      </w:r>
      <w:r w:rsidR="00F325E3">
        <w:rPr>
          <w:rFonts w:ascii="Arial" w:hAnsi="Arial" w:cs="Arial"/>
          <w:sz w:val="24"/>
          <w:lang w:val="en-GB"/>
        </w:rPr>
        <w:t>Murray</w:t>
      </w:r>
    </w:p>
    <w:p w14:paraId="23E057CD" w14:textId="16C97562"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ab/>
      </w:r>
    </w:p>
    <w:p w14:paraId="70952A29" w14:textId="77777777"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ab/>
      </w:r>
      <w:r w:rsidRPr="00C37515">
        <w:rPr>
          <w:rFonts w:ascii="Arial" w:hAnsi="Arial" w:cs="Arial"/>
          <w:sz w:val="24"/>
          <w:lang w:val="en-GB"/>
        </w:rPr>
        <w:tab/>
      </w:r>
    </w:p>
    <w:p w14:paraId="257F6D2B" w14:textId="77777777"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Signature:</w:t>
      </w:r>
      <w:r>
        <w:rPr>
          <w:rFonts w:ascii="Arial" w:hAnsi="Arial" w:cs="Arial"/>
          <w:sz w:val="24"/>
          <w:lang w:val="en-GB"/>
        </w:rPr>
        <w:t xml:space="preserve">    </w:t>
      </w:r>
      <w:r w:rsidRPr="00C37515">
        <w:rPr>
          <w:rFonts w:ascii="Arial" w:hAnsi="Arial" w:cs="Arial"/>
          <w:sz w:val="24"/>
          <w:lang w:val="en-GB"/>
        </w:rPr>
        <w:t>_____________________________</w:t>
      </w:r>
      <w:r w:rsidRPr="00C37515">
        <w:rPr>
          <w:rFonts w:ascii="Arial" w:hAnsi="Arial" w:cs="Arial"/>
          <w:sz w:val="24"/>
          <w:lang w:val="en-GB"/>
        </w:rPr>
        <w:tab/>
      </w:r>
      <w:r w:rsidRPr="00C37515">
        <w:rPr>
          <w:rFonts w:ascii="Arial" w:hAnsi="Arial" w:cs="Arial"/>
          <w:sz w:val="24"/>
          <w:lang w:val="en-GB"/>
        </w:rPr>
        <w:tab/>
      </w:r>
      <w:r w:rsidRPr="00C37515">
        <w:rPr>
          <w:rFonts w:ascii="Arial" w:hAnsi="Arial" w:cs="Arial"/>
          <w:sz w:val="24"/>
          <w:lang w:val="en-GB"/>
        </w:rPr>
        <w:tab/>
      </w:r>
      <w:r w:rsidRPr="00C37515">
        <w:rPr>
          <w:rFonts w:ascii="Arial" w:hAnsi="Arial" w:cs="Arial"/>
          <w:sz w:val="24"/>
          <w:lang w:val="en-GB"/>
        </w:rPr>
        <w:tab/>
      </w:r>
    </w:p>
    <w:p w14:paraId="4EC7AB82" w14:textId="77777777" w:rsidR="00CE3899" w:rsidRDefault="00CE3899" w:rsidP="00D26388">
      <w:pPr>
        <w:ind w:left="540" w:right="107"/>
        <w:rPr>
          <w:rFonts w:ascii="Arial" w:hAnsi="Arial" w:cs="Arial"/>
          <w:sz w:val="24"/>
          <w:lang w:val="en-GB"/>
        </w:rPr>
      </w:pPr>
    </w:p>
    <w:p w14:paraId="248BD148" w14:textId="5E256030"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 xml:space="preserve">Address: </w:t>
      </w:r>
      <w:r w:rsidR="00947C11">
        <w:rPr>
          <w:rFonts w:ascii="Arial" w:hAnsi="Arial" w:cs="Arial"/>
          <w:sz w:val="24"/>
          <w:lang w:val="en-GB"/>
        </w:rPr>
        <w:t>3 Birch Drive</w:t>
      </w:r>
      <w:r w:rsidRPr="00C37515">
        <w:rPr>
          <w:rFonts w:ascii="Arial" w:hAnsi="Arial" w:cs="Arial"/>
          <w:sz w:val="24"/>
          <w:lang w:val="en-GB"/>
        </w:rPr>
        <w:tab/>
      </w:r>
      <w:r w:rsidRPr="00C37515">
        <w:rPr>
          <w:rFonts w:ascii="Arial" w:hAnsi="Arial" w:cs="Arial"/>
          <w:sz w:val="24"/>
          <w:lang w:val="en-GB"/>
        </w:rPr>
        <w:tab/>
      </w:r>
    </w:p>
    <w:p w14:paraId="22E875A6" w14:textId="24629D3D"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ab/>
      </w:r>
      <w:r w:rsidRPr="00C37515">
        <w:rPr>
          <w:rFonts w:ascii="Arial" w:hAnsi="Arial" w:cs="Arial"/>
          <w:sz w:val="24"/>
          <w:lang w:val="en-GB"/>
        </w:rPr>
        <w:tab/>
      </w:r>
      <w:r w:rsidR="007B75F9">
        <w:rPr>
          <w:rFonts w:ascii="Arial" w:hAnsi="Arial" w:cs="Arial"/>
          <w:sz w:val="24"/>
          <w:lang w:val="en-GB"/>
        </w:rPr>
        <w:t xml:space="preserve">  </w:t>
      </w:r>
      <w:r w:rsidR="00947C11">
        <w:rPr>
          <w:rFonts w:ascii="Arial" w:hAnsi="Arial" w:cs="Arial"/>
          <w:sz w:val="24"/>
          <w:lang w:val="en-GB"/>
        </w:rPr>
        <w:t>Inverurie</w:t>
      </w:r>
    </w:p>
    <w:p w14:paraId="6056ADFF" w14:textId="2D27C50C" w:rsidR="00D26388" w:rsidRPr="00C37515" w:rsidRDefault="00D26388" w:rsidP="00D26388">
      <w:pPr>
        <w:ind w:left="540" w:right="107"/>
        <w:rPr>
          <w:rFonts w:ascii="Arial" w:hAnsi="Arial" w:cs="Arial"/>
          <w:sz w:val="24"/>
          <w:lang w:val="en-GB"/>
        </w:rPr>
      </w:pPr>
      <w:r w:rsidRPr="00C37515">
        <w:rPr>
          <w:rFonts w:ascii="Arial" w:hAnsi="Arial" w:cs="Arial"/>
          <w:sz w:val="24"/>
          <w:lang w:val="en-GB"/>
        </w:rPr>
        <w:tab/>
      </w:r>
      <w:r w:rsidRPr="00C37515">
        <w:rPr>
          <w:rFonts w:ascii="Arial" w:hAnsi="Arial" w:cs="Arial"/>
          <w:sz w:val="24"/>
          <w:lang w:val="en-GB"/>
        </w:rPr>
        <w:tab/>
      </w:r>
      <w:r w:rsidR="00E646C9">
        <w:rPr>
          <w:rFonts w:ascii="Arial" w:hAnsi="Arial" w:cs="Arial"/>
          <w:sz w:val="24"/>
          <w:lang w:val="en-GB"/>
        </w:rPr>
        <w:t xml:space="preserve">  AB51 </w:t>
      </w:r>
      <w:r w:rsidR="009918D9">
        <w:rPr>
          <w:rFonts w:ascii="Arial" w:hAnsi="Arial" w:cs="Arial"/>
          <w:sz w:val="24"/>
          <w:lang w:val="en-GB"/>
        </w:rPr>
        <w:t>6AN</w:t>
      </w:r>
    </w:p>
    <w:p w14:paraId="20B82B9E" w14:textId="77777777" w:rsidR="008477AB" w:rsidRDefault="00D26388" w:rsidP="00D26388">
      <w:pPr>
        <w:ind w:left="540" w:right="107"/>
        <w:rPr>
          <w:rFonts w:ascii="Arial" w:hAnsi="Arial" w:cs="Arial"/>
          <w:sz w:val="24"/>
          <w:lang w:val="en-GB"/>
        </w:rPr>
      </w:pPr>
      <w:r w:rsidRPr="00C37515">
        <w:rPr>
          <w:rFonts w:ascii="Arial" w:hAnsi="Arial" w:cs="Arial"/>
          <w:sz w:val="24"/>
          <w:lang w:val="en-GB"/>
        </w:rPr>
        <w:t xml:space="preserve">Date: </w:t>
      </w:r>
    </w:p>
    <w:p w14:paraId="34514452" w14:textId="77777777" w:rsidR="003860BF" w:rsidRDefault="003860BF" w:rsidP="00D26388">
      <w:pPr>
        <w:ind w:left="540" w:right="107"/>
        <w:rPr>
          <w:rFonts w:ascii="Arial" w:hAnsi="Arial" w:cs="Arial"/>
          <w:sz w:val="24"/>
          <w:lang w:val="en-GB"/>
        </w:rPr>
      </w:pPr>
    </w:p>
    <w:p w14:paraId="6C504BEE" w14:textId="77777777" w:rsidR="00256E63" w:rsidRDefault="00256E63" w:rsidP="00D26388">
      <w:pPr>
        <w:ind w:left="540" w:right="107"/>
        <w:rPr>
          <w:rFonts w:ascii="Arial" w:hAnsi="Arial" w:cs="Arial"/>
          <w:sz w:val="24"/>
          <w:lang w:val="en-GB"/>
        </w:rPr>
      </w:pPr>
    </w:p>
    <w:p w14:paraId="784F8068" w14:textId="77777777" w:rsidR="00256E63" w:rsidRDefault="00256E63" w:rsidP="00D26388">
      <w:pPr>
        <w:ind w:left="540" w:right="107"/>
        <w:rPr>
          <w:rFonts w:ascii="Arial" w:hAnsi="Arial" w:cs="Arial"/>
          <w:sz w:val="24"/>
          <w:lang w:val="en-GB"/>
        </w:rPr>
      </w:pPr>
    </w:p>
    <w:p w14:paraId="59B560D8" w14:textId="77777777" w:rsidR="00256E63" w:rsidRDefault="00256E63" w:rsidP="00D26388">
      <w:pPr>
        <w:ind w:left="540" w:right="107"/>
        <w:rPr>
          <w:rFonts w:ascii="Arial" w:hAnsi="Arial" w:cs="Arial"/>
          <w:sz w:val="24"/>
          <w:lang w:val="en-GB"/>
        </w:rPr>
      </w:pPr>
    </w:p>
    <w:tbl>
      <w:tblPr>
        <w:tblStyle w:val="PlainTable4"/>
        <w:tblW w:w="10060" w:type="dxa"/>
        <w:tblLook w:val="06A0" w:firstRow="1" w:lastRow="0" w:firstColumn="1" w:lastColumn="0" w:noHBand="1" w:noVBand="1"/>
      </w:tblPr>
      <w:tblGrid>
        <w:gridCol w:w="222"/>
        <w:gridCol w:w="14"/>
        <w:gridCol w:w="1236"/>
        <w:gridCol w:w="1363"/>
        <w:gridCol w:w="108"/>
        <w:gridCol w:w="318"/>
        <w:gridCol w:w="190"/>
        <w:gridCol w:w="241"/>
        <w:gridCol w:w="185"/>
        <w:gridCol w:w="808"/>
        <w:gridCol w:w="187"/>
        <w:gridCol w:w="114"/>
        <w:gridCol w:w="185"/>
        <w:gridCol w:w="909"/>
        <w:gridCol w:w="185"/>
        <w:gridCol w:w="55"/>
        <w:gridCol w:w="201"/>
        <w:gridCol w:w="1049"/>
        <w:gridCol w:w="201"/>
        <w:gridCol w:w="37"/>
        <w:gridCol w:w="199"/>
        <w:gridCol w:w="750"/>
        <w:gridCol w:w="139"/>
        <w:gridCol w:w="135"/>
        <w:gridCol w:w="141"/>
        <w:gridCol w:w="888"/>
      </w:tblGrid>
      <w:tr w:rsidR="003860BF" w:rsidRPr="008A65DA" w14:paraId="590F3CCE" w14:textId="77777777" w:rsidTr="000E17A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60" w:type="dxa"/>
            <w:gridSpan w:val="26"/>
            <w:noWrap/>
            <w:hideMark/>
          </w:tcPr>
          <w:p w14:paraId="2D23FF8B" w14:textId="7802CB25" w:rsidR="003860BF" w:rsidRPr="008A65DA" w:rsidRDefault="003860BF" w:rsidP="00AF3459">
            <w:pPr>
              <w:rPr>
                <w:rFonts w:ascii="Times New Roman" w:hAnsi="Times New Roman"/>
                <w:sz w:val="20"/>
                <w:szCs w:val="20"/>
                <w:lang w:val="en-GB" w:eastAsia="en-GB"/>
              </w:rPr>
            </w:pPr>
            <w:r w:rsidRPr="008A65DA">
              <w:rPr>
                <w:rFonts w:ascii="Times New Roman" w:hAnsi="Times New Roman"/>
                <w:sz w:val="28"/>
                <w:szCs w:val="28"/>
                <w:u w:val="single"/>
                <w:lang w:val="en-GB" w:eastAsia="en-GB"/>
              </w:rPr>
              <w:lastRenderedPageBreak/>
              <w:t>St Andrew's Parish Church, Inverurie</w:t>
            </w:r>
          </w:p>
        </w:tc>
      </w:tr>
      <w:tr w:rsidR="003860BF" w:rsidRPr="008A65DA" w14:paraId="674EDD4D" w14:textId="77777777" w:rsidTr="000E17A1">
        <w:trPr>
          <w:trHeight w:val="320"/>
        </w:trPr>
        <w:tc>
          <w:tcPr>
            <w:cnfStyle w:val="001000000000" w:firstRow="0" w:lastRow="0" w:firstColumn="1" w:lastColumn="0" w:oddVBand="0" w:evenVBand="0" w:oddHBand="0" w:evenHBand="0" w:firstRowFirstColumn="0" w:firstRowLastColumn="0" w:lastRowFirstColumn="0" w:lastRowLastColumn="0"/>
            <w:tcW w:w="6080" w:type="dxa"/>
            <w:gridSpan w:val="14"/>
            <w:noWrap/>
            <w:hideMark/>
          </w:tcPr>
          <w:p w14:paraId="3145CD42" w14:textId="06381F4B" w:rsidR="003860BF" w:rsidRPr="008A65DA" w:rsidRDefault="003860BF" w:rsidP="00AF3459">
            <w:pPr>
              <w:rPr>
                <w:rFonts w:ascii="Times New Roman" w:hAnsi="Times New Roman"/>
                <w:sz w:val="20"/>
                <w:szCs w:val="20"/>
                <w:lang w:val="en-GB" w:eastAsia="en-GB"/>
              </w:rPr>
            </w:pPr>
            <w:r w:rsidRPr="008A65DA">
              <w:rPr>
                <w:rFonts w:ascii="Times New Roman" w:hAnsi="Times New Roman"/>
                <w:sz w:val="28"/>
                <w:szCs w:val="28"/>
                <w:u w:val="single"/>
                <w:lang w:val="en-GB" w:eastAsia="en-GB"/>
              </w:rPr>
              <w:t>Receipts and Payments Account</w:t>
            </w:r>
          </w:p>
        </w:tc>
        <w:tc>
          <w:tcPr>
            <w:tcW w:w="240" w:type="dxa"/>
            <w:gridSpan w:val="2"/>
            <w:noWrap/>
            <w:hideMark/>
          </w:tcPr>
          <w:p w14:paraId="5DE02F52"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C844E87"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8" w:type="dxa"/>
            <w:gridSpan w:val="2"/>
            <w:noWrap/>
            <w:hideMark/>
          </w:tcPr>
          <w:p w14:paraId="7AC586E7"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06D5417C"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4" w:type="dxa"/>
            <w:gridSpan w:val="2"/>
            <w:noWrap/>
            <w:hideMark/>
          </w:tcPr>
          <w:p w14:paraId="3E3DE560"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6795579C"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3860BF" w:rsidRPr="008A65DA" w14:paraId="35CD1660" w14:textId="77777777" w:rsidTr="000E17A1">
        <w:trPr>
          <w:trHeight w:val="320"/>
        </w:trPr>
        <w:tc>
          <w:tcPr>
            <w:cnfStyle w:val="001000000000" w:firstRow="0" w:lastRow="0" w:firstColumn="1" w:lastColumn="0" w:oddVBand="0" w:evenVBand="0" w:oddHBand="0" w:evenHBand="0" w:firstRowFirstColumn="0" w:firstRowLastColumn="0" w:lastRowFirstColumn="0" w:lastRowLastColumn="0"/>
            <w:tcW w:w="7570" w:type="dxa"/>
            <w:gridSpan w:val="18"/>
            <w:noWrap/>
            <w:hideMark/>
          </w:tcPr>
          <w:p w14:paraId="62295E27" w14:textId="05CFB688" w:rsidR="003860BF" w:rsidRPr="008A65DA" w:rsidRDefault="003860BF" w:rsidP="00AF3459">
            <w:pPr>
              <w:rPr>
                <w:rFonts w:ascii="Times New Roman" w:hAnsi="Times New Roman"/>
                <w:sz w:val="20"/>
                <w:szCs w:val="20"/>
                <w:lang w:val="en-GB" w:eastAsia="en-GB"/>
              </w:rPr>
            </w:pPr>
            <w:r w:rsidRPr="008A65DA">
              <w:rPr>
                <w:rFonts w:ascii="Times New Roman" w:hAnsi="Times New Roman"/>
                <w:sz w:val="28"/>
                <w:szCs w:val="28"/>
                <w:u w:val="single"/>
                <w:lang w:val="en-GB" w:eastAsia="en-GB"/>
              </w:rPr>
              <w:t xml:space="preserve">Year ended 31 December </w:t>
            </w:r>
            <w:r>
              <w:rPr>
                <w:rFonts w:ascii="Times New Roman" w:hAnsi="Times New Roman"/>
                <w:sz w:val="28"/>
                <w:szCs w:val="28"/>
                <w:u w:val="single"/>
                <w:lang w:val="en-GB" w:eastAsia="en-GB"/>
              </w:rPr>
              <w:t>2025</w:t>
            </w:r>
          </w:p>
        </w:tc>
        <w:tc>
          <w:tcPr>
            <w:tcW w:w="238" w:type="dxa"/>
            <w:gridSpan w:val="2"/>
            <w:noWrap/>
            <w:hideMark/>
          </w:tcPr>
          <w:p w14:paraId="680DEEC8"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798E6F15"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4" w:type="dxa"/>
            <w:gridSpan w:val="2"/>
            <w:noWrap/>
            <w:hideMark/>
          </w:tcPr>
          <w:p w14:paraId="68485F34"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3B79415B" w14:textId="77777777" w:rsidR="003860BF" w:rsidRPr="008A65DA" w:rsidRDefault="003860BF"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8A65DA" w14:paraId="1CA5D14D" w14:textId="77777777" w:rsidTr="000E17A1">
        <w:trPr>
          <w:trHeight w:val="484"/>
        </w:trPr>
        <w:tc>
          <w:tcPr>
            <w:cnfStyle w:val="001000000000" w:firstRow="0" w:lastRow="0" w:firstColumn="1" w:lastColumn="0" w:oddVBand="0" w:evenVBand="0" w:oddHBand="0" w:evenHBand="0" w:firstRowFirstColumn="0" w:firstRowLastColumn="0" w:lastRowFirstColumn="0" w:lastRowLastColumn="0"/>
            <w:tcW w:w="236" w:type="dxa"/>
            <w:gridSpan w:val="2"/>
            <w:noWrap/>
            <w:hideMark/>
          </w:tcPr>
          <w:p w14:paraId="17E0444F" w14:textId="77777777" w:rsidR="00D26388" w:rsidRPr="008A65DA" w:rsidRDefault="00D26388" w:rsidP="00AF3459">
            <w:pPr>
              <w:rPr>
                <w:rFonts w:ascii="Times New Roman" w:hAnsi="Times New Roman"/>
                <w:sz w:val="20"/>
                <w:szCs w:val="20"/>
                <w:lang w:val="en-GB" w:eastAsia="en-GB"/>
              </w:rPr>
            </w:pPr>
          </w:p>
        </w:tc>
        <w:tc>
          <w:tcPr>
            <w:tcW w:w="2599" w:type="dxa"/>
            <w:gridSpan w:val="2"/>
            <w:noWrap/>
            <w:hideMark/>
          </w:tcPr>
          <w:p w14:paraId="11A93F9A"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24F9B39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1A6A7322"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94" w:type="dxa"/>
            <w:gridSpan w:val="4"/>
            <w:noWrap/>
            <w:hideMark/>
          </w:tcPr>
          <w:p w14:paraId="00CF8E56" w14:textId="77777777" w:rsidR="00D26388"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p w14:paraId="35942873"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Unrestricted</w:t>
            </w:r>
          </w:p>
        </w:tc>
        <w:tc>
          <w:tcPr>
            <w:tcW w:w="1094" w:type="dxa"/>
            <w:gridSpan w:val="2"/>
            <w:noWrap/>
            <w:hideMark/>
          </w:tcPr>
          <w:p w14:paraId="0FE087E4"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 xml:space="preserve">Restricted </w:t>
            </w:r>
          </w:p>
        </w:tc>
        <w:tc>
          <w:tcPr>
            <w:tcW w:w="240" w:type="dxa"/>
            <w:gridSpan w:val="2"/>
            <w:noWrap/>
            <w:hideMark/>
          </w:tcPr>
          <w:p w14:paraId="33C9F90A"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6663CBD9"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 xml:space="preserve">Endowment </w:t>
            </w:r>
          </w:p>
        </w:tc>
        <w:tc>
          <w:tcPr>
            <w:tcW w:w="238" w:type="dxa"/>
            <w:gridSpan w:val="2"/>
            <w:noWrap/>
            <w:hideMark/>
          </w:tcPr>
          <w:p w14:paraId="1D902E28"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49" w:type="dxa"/>
            <w:gridSpan w:val="2"/>
            <w:noWrap/>
            <w:hideMark/>
          </w:tcPr>
          <w:p w14:paraId="3F4784B4"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4" w:type="dxa"/>
            <w:gridSpan w:val="2"/>
            <w:noWrap/>
            <w:hideMark/>
          </w:tcPr>
          <w:p w14:paraId="35BAD4DE"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5B851C91"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8A65DA" w14:paraId="080634B3"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205B3CA9" w14:textId="77777777" w:rsidR="00D26388" w:rsidRPr="008A65DA" w:rsidRDefault="00D26388" w:rsidP="00AF3459">
            <w:pPr>
              <w:jc w:val="center"/>
              <w:rPr>
                <w:rFonts w:ascii="Times New Roman" w:hAnsi="Times New Roman"/>
                <w:sz w:val="20"/>
                <w:szCs w:val="20"/>
                <w:lang w:val="en-GB" w:eastAsia="en-GB"/>
              </w:rPr>
            </w:pPr>
          </w:p>
        </w:tc>
        <w:tc>
          <w:tcPr>
            <w:tcW w:w="2613" w:type="dxa"/>
            <w:gridSpan w:val="3"/>
            <w:noWrap/>
            <w:hideMark/>
          </w:tcPr>
          <w:p w14:paraId="6732D005"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23634B9A"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3358091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5362AA40"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Funds</w:t>
            </w:r>
          </w:p>
        </w:tc>
        <w:tc>
          <w:tcPr>
            <w:tcW w:w="301" w:type="dxa"/>
            <w:gridSpan w:val="2"/>
            <w:noWrap/>
            <w:hideMark/>
          </w:tcPr>
          <w:p w14:paraId="0B2A37BD"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94" w:type="dxa"/>
            <w:gridSpan w:val="2"/>
            <w:noWrap/>
            <w:hideMark/>
          </w:tcPr>
          <w:p w14:paraId="6DA90302"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Funds</w:t>
            </w:r>
          </w:p>
        </w:tc>
        <w:tc>
          <w:tcPr>
            <w:tcW w:w="240" w:type="dxa"/>
            <w:gridSpan w:val="2"/>
            <w:noWrap/>
            <w:hideMark/>
          </w:tcPr>
          <w:p w14:paraId="07E54A28"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025A9FB3"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Funds</w:t>
            </w:r>
          </w:p>
        </w:tc>
        <w:tc>
          <w:tcPr>
            <w:tcW w:w="238" w:type="dxa"/>
            <w:gridSpan w:val="2"/>
            <w:noWrap/>
            <w:hideMark/>
          </w:tcPr>
          <w:p w14:paraId="69AD4E39"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49" w:type="dxa"/>
            <w:gridSpan w:val="2"/>
            <w:noWrap/>
            <w:hideMark/>
          </w:tcPr>
          <w:p w14:paraId="389EC364"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Total</w:t>
            </w:r>
          </w:p>
        </w:tc>
        <w:tc>
          <w:tcPr>
            <w:tcW w:w="274" w:type="dxa"/>
            <w:gridSpan w:val="2"/>
            <w:noWrap/>
            <w:hideMark/>
          </w:tcPr>
          <w:p w14:paraId="3DBAA646"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29" w:type="dxa"/>
            <w:gridSpan w:val="2"/>
            <w:noWrap/>
            <w:hideMark/>
          </w:tcPr>
          <w:p w14:paraId="3C89A831"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Total</w:t>
            </w:r>
          </w:p>
        </w:tc>
      </w:tr>
      <w:tr w:rsidR="008745CF" w:rsidRPr="008A65DA" w14:paraId="610BC4CD"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712062C8" w14:textId="77777777" w:rsidR="00D26388" w:rsidRPr="008A65DA" w:rsidRDefault="00D26388" w:rsidP="00AF3459">
            <w:pPr>
              <w:jc w:val="center"/>
              <w:rPr>
                <w:rFonts w:ascii="Times New Roman" w:hAnsi="Times New Roman"/>
                <w:b w:val="0"/>
                <w:bCs w:val="0"/>
                <w:sz w:val="20"/>
                <w:szCs w:val="20"/>
                <w:lang w:val="en-GB" w:eastAsia="en-GB"/>
              </w:rPr>
            </w:pPr>
          </w:p>
        </w:tc>
        <w:tc>
          <w:tcPr>
            <w:tcW w:w="2613" w:type="dxa"/>
            <w:gridSpan w:val="3"/>
            <w:noWrap/>
            <w:hideMark/>
          </w:tcPr>
          <w:p w14:paraId="027A95DC"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33D3CE7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5FA5B31B"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2D502E6" w14:textId="71115162"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Pr>
                <w:rFonts w:ascii="Times New Roman" w:hAnsi="Times New Roman"/>
                <w:b/>
                <w:bCs/>
                <w:sz w:val="20"/>
                <w:szCs w:val="20"/>
                <w:lang w:val="en-GB" w:eastAsia="en-GB"/>
              </w:rPr>
              <w:t>202</w:t>
            </w:r>
            <w:r w:rsidR="00AB342B">
              <w:rPr>
                <w:rFonts w:ascii="Times New Roman" w:hAnsi="Times New Roman"/>
                <w:b/>
                <w:bCs/>
                <w:sz w:val="20"/>
                <w:szCs w:val="20"/>
                <w:lang w:val="en-GB" w:eastAsia="en-GB"/>
              </w:rPr>
              <w:t>5</w:t>
            </w:r>
          </w:p>
        </w:tc>
        <w:tc>
          <w:tcPr>
            <w:tcW w:w="301" w:type="dxa"/>
            <w:gridSpan w:val="2"/>
            <w:noWrap/>
            <w:hideMark/>
          </w:tcPr>
          <w:p w14:paraId="70DD2790"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94" w:type="dxa"/>
            <w:gridSpan w:val="2"/>
            <w:noWrap/>
            <w:hideMark/>
          </w:tcPr>
          <w:p w14:paraId="6F43C2CF" w14:textId="01CD1C81"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Pr>
                <w:rFonts w:ascii="Times New Roman" w:hAnsi="Times New Roman"/>
                <w:b/>
                <w:bCs/>
                <w:sz w:val="20"/>
                <w:szCs w:val="20"/>
                <w:lang w:val="en-GB" w:eastAsia="en-GB"/>
              </w:rPr>
              <w:t>202</w:t>
            </w:r>
            <w:r w:rsidR="00AB342B">
              <w:rPr>
                <w:rFonts w:ascii="Times New Roman" w:hAnsi="Times New Roman"/>
                <w:b/>
                <w:bCs/>
                <w:sz w:val="20"/>
                <w:szCs w:val="20"/>
                <w:lang w:val="en-GB" w:eastAsia="en-GB"/>
              </w:rPr>
              <w:t>5</w:t>
            </w:r>
          </w:p>
        </w:tc>
        <w:tc>
          <w:tcPr>
            <w:tcW w:w="240" w:type="dxa"/>
            <w:gridSpan w:val="2"/>
            <w:noWrap/>
            <w:hideMark/>
          </w:tcPr>
          <w:p w14:paraId="15957703"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220372A7" w14:textId="50F8AC8D"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Pr>
                <w:rFonts w:ascii="Times New Roman" w:hAnsi="Times New Roman"/>
                <w:b/>
                <w:bCs/>
                <w:sz w:val="20"/>
                <w:szCs w:val="20"/>
                <w:lang w:val="en-GB" w:eastAsia="en-GB"/>
              </w:rPr>
              <w:t>202</w:t>
            </w:r>
            <w:r w:rsidR="00AB342B">
              <w:rPr>
                <w:rFonts w:ascii="Times New Roman" w:hAnsi="Times New Roman"/>
                <w:b/>
                <w:bCs/>
                <w:sz w:val="20"/>
                <w:szCs w:val="20"/>
                <w:lang w:val="en-GB" w:eastAsia="en-GB"/>
              </w:rPr>
              <w:t>5</w:t>
            </w:r>
          </w:p>
        </w:tc>
        <w:tc>
          <w:tcPr>
            <w:tcW w:w="238" w:type="dxa"/>
            <w:gridSpan w:val="2"/>
            <w:noWrap/>
            <w:hideMark/>
          </w:tcPr>
          <w:p w14:paraId="79522BDC"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49" w:type="dxa"/>
            <w:gridSpan w:val="2"/>
            <w:noWrap/>
            <w:hideMark/>
          </w:tcPr>
          <w:p w14:paraId="606983CB" w14:textId="2A3B0BE0"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Pr>
                <w:rFonts w:ascii="Times New Roman" w:hAnsi="Times New Roman"/>
                <w:b/>
                <w:bCs/>
                <w:sz w:val="20"/>
                <w:szCs w:val="20"/>
                <w:lang w:val="en-GB" w:eastAsia="en-GB"/>
              </w:rPr>
              <w:t>202</w:t>
            </w:r>
            <w:r w:rsidR="00AB342B">
              <w:rPr>
                <w:rFonts w:ascii="Times New Roman" w:hAnsi="Times New Roman"/>
                <w:b/>
                <w:bCs/>
                <w:sz w:val="20"/>
                <w:szCs w:val="20"/>
                <w:lang w:val="en-GB" w:eastAsia="en-GB"/>
              </w:rPr>
              <w:t>5</w:t>
            </w:r>
          </w:p>
        </w:tc>
        <w:tc>
          <w:tcPr>
            <w:tcW w:w="274" w:type="dxa"/>
            <w:gridSpan w:val="2"/>
            <w:noWrap/>
            <w:hideMark/>
          </w:tcPr>
          <w:p w14:paraId="4AF1D9BD"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29" w:type="dxa"/>
            <w:gridSpan w:val="2"/>
            <w:noWrap/>
            <w:hideMark/>
          </w:tcPr>
          <w:p w14:paraId="3B3AFD14" w14:textId="0A22A29A"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202</w:t>
            </w:r>
            <w:r w:rsidR="00AB342B">
              <w:rPr>
                <w:rFonts w:ascii="Times New Roman" w:hAnsi="Times New Roman"/>
                <w:b/>
                <w:bCs/>
                <w:sz w:val="20"/>
                <w:szCs w:val="20"/>
                <w:lang w:val="en-GB" w:eastAsia="en-GB"/>
              </w:rPr>
              <w:t>4</w:t>
            </w:r>
          </w:p>
        </w:tc>
      </w:tr>
      <w:tr w:rsidR="00D26388" w:rsidRPr="008A65DA" w14:paraId="2E509B4F"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1B89D2D4" w14:textId="77777777" w:rsidR="00D26388" w:rsidRPr="008A65DA" w:rsidRDefault="00D26388" w:rsidP="00AF3459">
            <w:pPr>
              <w:rPr>
                <w:rFonts w:ascii="Times New Roman" w:hAnsi="Times New Roman"/>
                <w:b w:val="0"/>
                <w:bCs w:val="0"/>
                <w:sz w:val="24"/>
                <w:u w:val="single"/>
                <w:lang w:val="en-GB" w:eastAsia="en-GB"/>
              </w:rPr>
            </w:pPr>
            <w:r w:rsidRPr="008A65DA">
              <w:rPr>
                <w:rFonts w:ascii="Times New Roman" w:hAnsi="Times New Roman"/>
                <w:sz w:val="24"/>
                <w:u w:val="single"/>
                <w:lang w:val="en-GB" w:eastAsia="en-GB"/>
              </w:rPr>
              <w:t>Receipts</w:t>
            </w:r>
          </w:p>
        </w:tc>
        <w:tc>
          <w:tcPr>
            <w:tcW w:w="616" w:type="dxa"/>
            <w:gridSpan w:val="3"/>
            <w:noWrap/>
            <w:hideMark/>
          </w:tcPr>
          <w:p w14:paraId="1169C724"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Note</w:t>
            </w:r>
          </w:p>
        </w:tc>
        <w:tc>
          <w:tcPr>
            <w:tcW w:w="241" w:type="dxa"/>
            <w:noWrap/>
            <w:hideMark/>
          </w:tcPr>
          <w:p w14:paraId="2209656E"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93" w:type="dxa"/>
            <w:gridSpan w:val="2"/>
            <w:noWrap/>
            <w:hideMark/>
          </w:tcPr>
          <w:p w14:paraId="5D84ED06"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w:t>
            </w:r>
          </w:p>
        </w:tc>
        <w:tc>
          <w:tcPr>
            <w:tcW w:w="301" w:type="dxa"/>
            <w:gridSpan w:val="2"/>
            <w:noWrap/>
            <w:hideMark/>
          </w:tcPr>
          <w:p w14:paraId="4F85E4A2"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94" w:type="dxa"/>
            <w:gridSpan w:val="2"/>
            <w:noWrap/>
            <w:hideMark/>
          </w:tcPr>
          <w:p w14:paraId="5EA0F271"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w:t>
            </w:r>
          </w:p>
        </w:tc>
        <w:tc>
          <w:tcPr>
            <w:tcW w:w="240" w:type="dxa"/>
            <w:gridSpan w:val="2"/>
            <w:noWrap/>
            <w:hideMark/>
          </w:tcPr>
          <w:p w14:paraId="5F81BFDA"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0FA9F021"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w:t>
            </w:r>
          </w:p>
        </w:tc>
        <w:tc>
          <w:tcPr>
            <w:tcW w:w="238" w:type="dxa"/>
            <w:gridSpan w:val="2"/>
            <w:noWrap/>
            <w:hideMark/>
          </w:tcPr>
          <w:p w14:paraId="056DE4FA"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49" w:type="dxa"/>
            <w:gridSpan w:val="2"/>
            <w:noWrap/>
            <w:hideMark/>
          </w:tcPr>
          <w:p w14:paraId="63F60D21"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w:t>
            </w:r>
          </w:p>
        </w:tc>
        <w:tc>
          <w:tcPr>
            <w:tcW w:w="274" w:type="dxa"/>
            <w:gridSpan w:val="2"/>
            <w:noWrap/>
            <w:hideMark/>
          </w:tcPr>
          <w:p w14:paraId="7162A1AC"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29" w:type="dxa"/>
            <w:gridSpan w:val="2"/>
            <w:noWrap/>
            <w:hideMark/>
          </w:tcPr>
          <w:p w14:paraId="6FE138E5" w14:textId="77777777" w:rsidR="00D26388" w:rsidRPr="008A65DA"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A65DA">
              <w:rPr>
                <w:rFonts w:ascii="Times New Roman" w:hAnsi="Times New Roman"/>
                <w:b/>
                <w:bCs/>
                <w:sz w:val="20"/>
                <w:szCs w:val="20"/>
                <w:lang w:val="en-GB" w:eastAsia="en-GB"/>
              </w:rPr>
              <w:t>£</w:t>
            </w:r>
          </w:p>
        </w:tc>
      </w:tr>
      <w:tr w:rsidR="008745CF" w:rsidRPr="008A65DA" w14:paraId="5B48A06D"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6562F1C0" w14:textId="77777777" w:rsidR="00D26388" w:rsidRPr="008A65DA" w:rsidRDefault="00D26388" w:rsidP="00AF3459">
            <w:pPr>
              <w:jc w:val="center"/>
              <w:rPr>
                <w:rFonts w:ascii="Times New Roman" w:hAnsi="Times New Roman"/>
                <w:b w:val="0"/>
                <w:bCs w:val="0"/>
                <w:sz w:val="20"/>
                <w:szCs w:val="20"/>
                <w:lang w:val="en-GB" w:eastAsia="en-GB"/>
              </w:rPr>
            </w:pPr>
          </w:p>
        </w:tc>
        <w:tc>
          <w:tcPr>
            <w:tcW w:w="2613" w:type="dxa"/>
            <w:gridSpan w:val="3"/>
            <w:noWrap/>
            <w:hideMark/>
          </w:tcPr>
          <w:p w14:paraId="1FE13A9A"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Donations</w:t>
            </w:r>
          </w:p>
        </w:tc>
        <w:tc>
          <w:tcPr>
            <w:tcW w:w="616" w:type="dxa"/>
            <w:gridSpan w:val="3"/>
            <w:noWrap/>
            <w:hideMark/>
          </w:tcPr>
          <w:p w14:paraId="1E91F659" w14:textId="77777777"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r w:rsidRPr="008A65DA">
              <w:rPr>
                <w:rFonts w:ascii="Times New Roman" w:hAnsi="Times New Roman"/>
                <w:b/>
                <w:bCs/>
                <w:sz w:val="24"/>
                <w:lang w:val="en-GB" w:eastAsia="en-GB"/>
              </w:rPr>
              <w:t>3</w:t>
            </w:r>
          </w:p>
        </w:tc>
        <w:tc>
          <w:tcPr>
            <w:tcW w:w="241" w:type="dxa"/>
            <w:noWrap/>
            <w:hideMark/>
          </w:tcPr>
          <w:p w14:paraId="60A463FC" w14:textId="77777777"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993" w:type="dxa"/>
            <w:gridSpan w:val="2"/>
            <w:noWrap/>
            <w:hideMark/>
          </w:tcPr>
          <w:p w14:paraId="1D9CA878" w14:textId="73800740" w:rsidR="00D26388" w:rsidRPr="00854E81" w:rsidRDefault="00FA69A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54E81">
              <w:rPr>
                <w:rFonts w:ascii="Times New Roman" w:hAnsi="Times New Roman"/>
                <w:sz w:val="20"/>
                <w:szCs w:val="20"/>
                <w:lang w:val="en-GB" w:eastAsia="en-GB"/>
              </w:rPr>
              <w:t>7</w:t>
            </w:r>
            <w:r w:rsidR="00583CF9" w:rsidRPr="00854E81">
              <w:rPr>
                <w:rFonts w:ascii="Times New Roman" w:hAnsi="Times New Roman"/>
                <w:sz w:val="20"/>
                <w:szCs w:val="20"/>
                <w:lang w:val="en-GB" w:eastAsia="en-GB"/>
              </w:rPr>
              <w:t>1</w:t>
            </w:r>
            <w:r w:rsidRPr="00854E81">
              <w:rPr>
                <w:rFonts w:ascii="Times New Roman" w:hAnsi="Times New Roman"/>
                <w:sz w:val="20"/>
                <w:szCs w:val="20"/>
                <w:lang w:val="en-GB" w:eastAsia="en-GB"/>
              </w:rPr>
              <w:t>,</w:t>
            </w:r>
            <w:r w:rsidR="00257620" w:rsidRPr="00854E81">
              <w:rPr>
                <w:rFonts w:ascii="Times New Roman" w:hAnsi="Times New Roman"/>
                <w:sz w:val="20"/>
                <w:szCs w:val="20"/>
                <w:lang w:val="en-GB" w:eastAsia="en-GB"/>
              </w:rPr>
              <w:t>566</w:t>
            </w:r>
          </w:p>
        </w:tc>
        <w:tc>
          <w:tcPr>
            <w:tcW w:w="301" w:type="dxa"/>
            <w:gridSpan w:val="2"/>
            <w:noWrap/>
            <w:hideMark/>
          </w:tcPr>
          <w:p w14:paraId="1DF7C8FB"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45E6004D"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54E81">
              <w:rPr>
                <w:rFonts w:ascii="Times New Roman" w:hAnsi="Times New Roman"/>
                <w:sz w:val="20"/>
                <w:szCs w:val="20"/>
                <w:lang w:val="en-GB" w:eastAsia="en-GB"/>
              </w:rPr>
              <w:t>0</w:t>
            </w:r>
          </w:p>
        </w:tc>
        <w:tc>
          <w:tcPr>
            <w:tcW w:w="240" w:type="dxa"/>
            <w:gridSpan w:val="2"/>
            <w:noWrap/>
            <w:hideMark/>
          </w:tcPr>
          <w:p w14:paraId="23A66FE1"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31EBF6A"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54E81">
              <w:rPr>
                <w:rFonts w:ascii="Times New Roman" w:hAnsi="Times New Roman"/>
                <w:sz w:val="20"/>
                <w:szCs w:val="20"/>
                <w:lang w:val="en-GB" w:eastAsia="en-GB"/>
              </w:rPr>
              <w:t>0</w:t>
            </w:r>
          </w:p>
        </w:tc>
        <w:tc>
          <w:tcPr>
            <w:tcW w:w="238" w:type="dxa"/>
            <w:gridSpan w:val="2"/>
            <w:noWrap/>
            <w:hideMark/>
          </w:tcPr>
          <w:p w14:paraId="0DA21396"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1DD61F4F" w14:textId="077894C9" w:rsidR="00D26388" w:rsidRPr="00854E81" w:rsidRDefault="00B508B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54E81">
              <w:rPr>
                <w:rFonts w:ascii="Times New Roman" w:hAnsi="Times New Roman"/>
                <w:sz w:val="20"/>
                <w:szCs w:val="20"/>
                <w:lang w:val="en-GB" w:eastAsia="en-GB"/>
              </w:rPr>
              <w:t>7</w:t>
            </w:r>
            <w:r w:rsidR="00257620" w:rsidRPr="00854E81">
              <w:rPr>
                <w:rFonts w:ascii="Times New Roman" w:hAnsi="Times New Roman"/>
                <w:sz w:val="20"/>
                <w:szCs w:val="20"/>
                <w:lang w:val="en-GB" w:eastAsia="en-GB"/>
              </w:rPr>
              <w:t>1</w:t>
            </w:r>
            <w:r w:rsidR="00D26388" w:rsidRPr="00854E81">
              <w:rPr>
                <w:rFonts w:ascii="Times New Roman" w:hAnsi="Times New Roman"/>
                <w:sz w:val="20"/>
                <w:szCs w:val="20"/>
                <w:lang w:val="en-GB" w:eastAsia="en-GB"/>
              </w:rPr>
              <w:t>,</w:t>
            </w:r>
            <w:r w:rsidR="00257620" w:rsidRPr="00854E81">
              <w:rPr>
                <w:rFonts w:ascii="Times New Roman" w:hAnsi="Times New Roman"/>
                <w:sz w:val="20"/>
                <w:szCs w:val="20"/>
                <w:lang w:val="en-GB" w:eastAsia="en-GB"/>
              </w:rPr>
              <w:t>566</w:t>
            </w:r>
          </w:p>
        </w:tc>
        <w:tc>
          <w:tcPr>
            <w:tcW w:w="274" w:type="dxa"/>
            <w:gridSpan w:val="2"/>
            <w:noWrap/>
            <w:hideMark/>
          </w:tcPr>
          <w:p w14:paraId="3A7BEDEB"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3F633081" w14:textId="46ED4A97" w:rsidR="00D26388" w:rsidRPr="008A65DA" w:rsidRDefault="00C3430C"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74</w:t>
            </w:r>
            <w:r w:rsidR="00D26388" w:rsidRPr="008A65DA">
              <w:rPr>
                <w:rFonts w:ascii="Times New Roman" w:hAnsi="Times New Roman"/>
                <w:sz w:val="20"/>
                <w:szCs w:val="20"/>
                <w:lang w:val="en-GB" w:eastAsia="en-GB"/>
              </w:rPr>
              <w:t>,</w:t>
            </w:r>
            <w:r>
              <w:rPr>
                <w:rFonts w:ascii="Times New Roman" w:hAnsi="Times New Roman"/>
                <w:sz w:val="20"/>
                <w:szCs w:val="20"/>
                <w:lang w:val="en-GB" w:eastAsia="en-GB"/>
              </w:rPr>
              <w:t>407</w:t>
            </w:r>
          </w:p>
        </w:tc>
      </w:tr>
      <w:tr w:rsidR="00D26388" w:rsidRPr="008A65DA" w14:paraId="06764595"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0C3F4E17"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73A38FA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Legacies</w:t>
            </w:r>
          </w:p>
        </w:tc>
        <w:tc>
          <w:tcPr>
            <w:tcW w:w="616" w:type="dxa"/>
            <w:gridSpan w:val="3"/>
            <w:noWrap/>
            <w:hideMark/>
          </w:tcPr>
          <w:p w14:paraId="64CC29C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076BA53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47ADF45D" w14:textId="72A6C23D" w:rsidR="00D26388" w:rsidRPr="00854E81" w:rsidRDefault="005A56F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116,078</w:t>
            </w:r>
          </w:p>
        </w:tc>
        <w:tc>
          <w:tcPr>
            <w:tcW w:w="301" w:type="dxa"/>
            <w:gridSpan w:val="2"/>
            <w:noWrap/>
            <w:hideMark/>
          </w:tcPr>
          <w:p w14:paraId="77847544"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2F93979B"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54E81">
              <w:rPr>
                <w:rFonts w:ascii="Times New Roman" w:hAnsi="Times New Roman"/>
                <w:sz w:val="20"/>
                <w:szCs w:val="20"/>
                <w:lang w:val="en-GB" w:eastAsia="en-GB"/>
              </w:rPr>
              <w:t>0</w:t>
            </w:r>
          </w:p>
        </w:tc>
        <w:tc>
          <w:tcPr>
            <w:tcW w:w="240" w:type="dxa"/>
            <w:gridSpan w:val="2"/>
            <w:noWrap/>
            <w:hideMark/>
          </w:tcPr>
          <w:p w14:paraId="4C2BF059"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CB05468"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54E81">
              <w:rPr>
                <w:rFonts w:ascii="Times New Roman" w:hAnsi="Times New Roman"/>
                <w:sz w:val="20"/>
                <w:szCs w:val="20"/>
                <w:lang w:val="en-GB" w:eastAsia="en-GB"/>
              </w:rPr>
              <w:t>0</w:t>
            </w:r>
          </w:p>
        </w:tc>
        <w:tc>
          <w:tcPr>
            <w:tcW w:w="238" w:type="dxa"/>
            <w:gridSpan w:val="2"/>
            <w:noWrap/>
            <w:hideMark/>
          </w:tcPr>
          <w:p w14:paraId="23A2FDF6"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3EF59A96" w14:textId="6DAA5AAA" w:rsidR="00D26388" w:rsidRPr="00854E81" w:rsidRDefault="005A56F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116,078</w:t>
            </w:r>
          </w:p>
        </w:tc>
        <w:tc>
          <w:tcPr>
            <w:tcW w:w="274" w:type="dxa"/>
            <w:gridSpan w:val="2"/>
            <w:noWrap/>
            <w:hideMark/>
          </w:tcPr>
          <w:p w14:paraId="6F384C9F" w14:textId="77777777" w:rsidR="00D26388" w:rsidRPr="00854E8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5DE071B0" w14:textId="72D3D4A5"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0</w:t>
            </w:r>
          </w:p>
        </w:tc>
      </w:tr>
      <w:tr w:rsidR="00311658" w:rsidRPr="008A65DA" w14:paraId="70B52F67"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tcPr>
          <w:p w14:paraId="0326EA27" w14:textId="77777777" w:rsidR="00311658" w:rsidRPr="008A65DA" w:rsidRDefault="00311658" w:rsidP="00311658">
            <w:pPr>
              <w:jc w:val="right"/>
              <w:rPr>
                <w:rFonts w:ascii="Times New Roman" w:hAnsi="Times New Roman"/>
                <w:sz w:val="20"/>
                <w:szCs w:val="20"/>
                <w:lang w:val="en-GB" w:eastAsia="en-GB"/>
              </w:rPr>
            </w:pPr>
          </w:p>
        </w:tc>
        <w:tc>
          <w:tcPr>
            <w:tcW w:w="2613" w:type="dxa"/>
            <w:gridSpan w:val="3"/>
            <w:noWrap/>
          </w:tcPr>
          <w:p w14:paraId="06F191C5" w14:textId="6758F83D" w:rsidR="00311658" w:rsidRPr="008A65DA" w:rsidRDefault="00311658" w:rsidP="0031165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Flower Fund Donations</w:t>
            </w:r>
          </w:p>
        </w:tc>
        <w:tc>
          <w:tcPr>
            <w:tcW w:w="616" w:type="dxa"/>
            <w:gridSpan w:val="3"/>
            <w:noWrap/>
          </w:tcPr>
          <w:p w14:paraId="7C71DD80" w14:textId="77777777" w:rsidR="00311658" w:rsidRPr="008A65DA" w:rsidRDefault="00311658" w:rsidP="0031165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tcPr>
          <w:p w14:paraId="374B6B68" w14:textId="77777777" w:rsidR="00311658" w:rsidRPr="008A65DA" w:rsidRDefault="00311658" w:rsidP="0031165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tcPr>
          <w:p w14:paraId="63643F55" w14:textId="0897BDBF" w:rsidR="00311658"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D616E9">
              <w:rPr>
                <w:rFonts w:ascii="Times New Roman" w:hAnsi="Times New Roman"/>
                <w:sz w:val="20"/>
                <w:szCs w:val="20"/>
                <w:lang w:val="en-GB" w:eastAsia="en-GB"/>
              </w:rPr>
              <w:t>3,</w:t>
            </w:r>
            <w:r w:rsidR="0079154E">
              <w:rPr>
                <w:rFonts w:ascii="Times New Roman" w:hAnsi="Times New Roman"/>
                <w:sz w:val="20"/>
                <w:szCs w:val="20"/>
                <w:lang w:val="en-GB" w:eastAsia="en-GB"/>
              </w:rPr>
              <w:t>182</w:t>
            </w:r>
          </w:p>
        </w:tc>
        <w:tc>
          <w:tcPr>
            <w:tcW w:w="301" w:type="dxa"/>
            <w:gridSpan w:val="2"/>
            <w:noWrap/>
          </w:tcPr>
          <w:p w14:paraId="17DE95D2" w14:textId="77777777" w:rsidR="00311658" w:rsidRPr="00854E81"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tcPr>
          <w:p w14:paraId="51264905" w14:textId="148DCEB2" w:rsidR="00311658" w:rsidRPr="00854E81"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D616E9">
              <w:rPr>
                <w:rFonts w:ascii="Times New Roman" w:hAnsi="Times New Roman"/>
                <w:sz w:val="20"/>
                <w:szCs w:val="20"/>
                <w:lang w:val="en-GB" w:eastAsia="en-GB"/>
              </w:rPr>
              <w:t>0</w:t>
            </w:r>
          </w:p>
        </w:tc>
        <w:tc>
          <w:tcPr>
            <w:tcW w:w="240" w:type="dxa"/>
            <w:gridSpan w:val="2"/>
            <w:noWrap/>
          </w:tcPr>
          <w:p w14:paraId="44CC1357" w14:textId="77777777" w:rsidR="00311658" w:rsidRPr="00854E81"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tcPr>
          <w:p w14:paraId="640ED83B" w14:textId="1F3F4CFF" w:rsidR="00311658" w:rsidRPr="00854E81"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D616E9">
              <w:rPr>
                <w:rFonts w:ascii="Times New Roman" w:hAnsi="Times New Roman"/>
                <w:sz w:val="20"/>
                <w:szCs w:val="20"/>
                <w:lang w:val="en-GB" w:eastAsia="en-GB"/>
              </w:rPr>
              <w:t>0</w:t>
            </w:r>
          </w:p>
        </w:tc>
        <w:tc>
          <w:tcPr>
            <w:tcW w:w="238" w:type="dxa"/>
            <w:gridSpan w:val="2"/>
            <w:noWrap/>
          </w:tcPr>
          <w:p w14:paraId="288A314B" w14:textId="77777777" w:rsidR="00311658" w:rsidRPr="00854E81"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tcPr>
          <w:p w14:paraId="5891C643" w14:textId="7207DEA9" w:rsidR="00311658"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191EBA">
              <w:rPr>
                <w:rFonts w:ascii="Times New Roman" w:hAnsi="Times New Roman"/>
                <w:sz w:val="20"/>
                <w:szCs w:val="20"/>
                <w:lang w:val="en-GB" w:eastAsia="en-GB"/>
              </w:rPr>
              <w:t>3,</w:t>
            </w:r>
            <w:r w:rsidR="00555734">
              <w:rPr>
                <w:rFonts w:ascii="Times New Roman" w:hAnsi="Times New Roman"/>
                <w:sz w:val="20"/>
                <w:szCs w:val="20"/>
                <w:lang w:val="en-GB" w:eastAsia="en-GB"/>
              </w:rPr>
              <w:t>182</w:t>
            </w:r>
          </w:p>
        </w:tc>
        <w:tc>
          <w:tcPr>
            <w:tcW w:w="274" w:type="dxa"/>
            <w:gridSpan w:val="2"/>
            <w:noWrap/>
          </w:tcPr>
          <w:p w14:paraId="6B6FE522" w14:textId="77777777" w:rsidR="00311658" w:rsidRPr="00854E81"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tcPr>
          <w:p w14:paraId="3EB63FAA" w14:textId="042ECBCC" w:rsidR="00311658" w:rsidRPr="008A65DA" w:rsidRDefault="00311658" w:rsidP="0031165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3</w:t>
            </w:r>
            <w:r w:rsidRPr="00AA30D4">
              <w:rPr>
                <w:rFonts w:ascii="Times New Roman" w:hAnsi="Times New Roman"/>
                <w:sz w:val="20"/>
                <w:szCs w:val="20"/>
                <w:lang w:val="en-GB" w:eastAsia="en-GB"/>
              </w:rPr>
              <w:t>,</w:t>
            </w:r>
            <w:r>
              <w:rPr>
                <w:rFonts w:ascii="Times New Roman" w:hAnsi="Times New Roman"/>
                <w:sz w:val="20"/>
                <w:szCs w:val="20"/>
                <w:lang w:val="en-GB" w:eastAsia="en-GB"/>
              </w:rPr>
              <w:t>012</w:t>
            </w:r>
          </w:p>
        </w:tc>
      </w:tr>
      <w:tr w:rsidR="008745CF" w:rsidRPr="008A65DA" w14:paraId="7187A1F9"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0258140A"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08056BE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Activities for Generating Funds</w:t>
            </w:r>
          </w:p>
        </w:tc>
        <w:tc>
          <w:tcPr>
            <w:tcW w:w="616" w:type="dxa"/>
            <w:gridSpan w:val="3"/>
            <w:noWrap/>
            <w:hideMark/>
          </w:tcPr>
          <w:p w14:paraId="5308123E" w14:textId="128386B9" w:rsidR="00D26388" w:rsidRPr="001D3092" w:rsidRDefault="001D3092"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Pr>
                <w:rFonts w:ascii="Times New Roman" w:hAnsi="Times New Roman"/>
                <w:sz w:val="20"/>
                <w:szCs w:val="20"/>
                <w:lang w:val="en-GB" w:eastAsia="en-GB"/>
              </w:rPr>
              <w:t xml:space="preserve">     </w:t>
            </w:r>
            <w:r w:rsidRPr="001D3092">
              <w:rPr>
                <w:rFonts w:ascii="Times New Roman" w:hAnsi="Times New Roman"/>
                <w:b/>
                <w:bCs/>
                <w:sz w:val="20"/>
                <w:szCs w:val="20"/>
                <w:lang w:val="en-GB" w:eastAsia="en-GB"/>
              </w:rPr>
              <w:t>4</w:t>
            </w:r>
          </w:p>
        </w:tc>
        <w:tc>
          <w:tcPr>
            <w:tcW w:w="241" w:type="dxa"/>
            <w:noWrap/>
            <w:hideMark/>
          </w:tcPr>
          <w:p w14:paraId="77B0C94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54258D04" w14:textId="78AD73AA" w:rsidR="00D26388" w:rsidRPr="005A56F8" w:rsidRDefault="00FA0774"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bookmarkStart w:id="1" w:name="_Hlk155881536"/>
            <w:r>
              <w:rPr>
                <w:rFonts w:ascii="Times New Roman" w:hAnsi="Times New Roman"/>
                <w:sz w:val="20"/>
                <w:szCs w:val="20"/>
                <w:lang w:val="en-GB" w:eastAsia="en-GB"/>
              </w:rPr>
              <w:t>22</w:t>
            </w:r>
            <w:r w:rsidR="008D7138" w:rsidRPr="005A56F8">
              <w:rPr>
                <w:rFonts w:ascii="Times New Roman" w:hAnsi="Times New Roman"/>
                <w:sz w:val="20"/>
                <w:szCs w:val="20"/>
                <w:lang w:val="en-GB" w:eastAsia="en-GB"/>
              </w:rPr>
              <w:t>,</w:t>
            </w:r>
            <w:bookmarkEnd w:id="1"/>
            <w:r>
              <w:rPr>
                <w:rFonts w:ascii="Times New Roman" w:hAnsi="Times New Roman"/>
                <w:sz w:val="20"/>
                <w:szCs w:val="20"/>
                <w:lang w:val="en-GB" w:eastAsia="en-GB"/>
              </w:rPr>
              <w:t>113</w:t>
            </w:r>
          </w:p>
        </w:tc>
        <w:tc>
          <w:tcPr>
            <w:tcW w:w="301" w:type="dxa"/>
            <w:gridSpan w:val="2"/>
            <w:noWrap/>
            <w:hideMark/>
          </w:tcPr>
          <w:p w14:paraId="3F9FBA87" w14:textId="77777777" w:rsidR="00D26388" w:rsidRPr="005A56F8"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6DC3B258" w14:textId="77777777" w:rsidR="00D26388" w:rsidRPr="005A56F8"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5A56F8">
              <w:rPr>
                <w:rFonts w:ascii="Times New Roman" w:hAnsi="Times New Roman"/>
                <w:sz w:val="20"/>
                <w:szCs w:val="20"/>
                <w:lang w:val="en-GB" w:eastAsia="en-GB"/>
              </w:rPr>
              <w:t>0</w:t>
            </w:r>
          </w:p>
        </w:tc>
        <w:tc>
          <w:tcPr>
            <w:tcW w:w="240" w:type="dxa"/>
            <w:gridSpan w:val="2"/>
            <w:noWrap/>
            <w:hideMark/>
          </w:tcPr>
          <w:p w14:paraId="079DC9FE" w14:textId="77777777" w:rsidR="00D26388" w:rsidRPr="005A56F8"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B5AB7AA" w14:textId="77777777" w:rsidR="00D26388" w:rsidRPr="005A56F8"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5A56F8">
              <w:rPr>
                <w:rFonts w:ascii="Times New Roman" w:hAnsi="Times New Roman"/>
                <w:sz w:val="20"/>
                <w:szCs w:val="20"/>
                <w:lang w:val="en-GB" w:eastAsia="en-GB"/>
              </w:rPr>
              <w:t>0</w:t>
            </w:r>
          </w:p>
        </w:tc>
        <w:tc>
          <w:tcPr>
            <w:tcW w:w="238" w:type="dxa"/>
            <w:gridSpan w:val="2"/>
            <w:noWrap/>
            <w:hideMark/>
          </w:tcPr>
          <w:p w14:paraId="7244DCE8" w14:textId="77777777" w:rsidR="00D26388" w:rsidRPr="005A56F8"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56DB9C8D" w14:textId="0B9DB682" w:rsidR="00D26388" w:rsidRPr="005A56F8" w:rsidRDefault="00833F74"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22</w:t>
            </w:r>
            <w:r w:rsidR="00D26388" w:rsidRPr="005A56F8">
              <w:rPr>
                <w:rFonts w:ascii="Times New Roman" w:hAnsi="Times New Roman"/>
                <w:sz w:val="20"/>
                <w:szCs w:val="20"/>
                <w:lang w:val="en-GB" w:eastAsia="en-GB"/>
              </w:rPr>
              <w:t>,</w:t>
            </w:r>
            <w:r>
              <w:rPr>
                <w:rFonts w:ascii="Times New Roman" w:hAnsi="Times New Roman"/>
                <w:sz w:val="20"/>
                <w:szCs w:val="20"/>
                <w:lang w:val="en-GB" w:eastAsia="en-GB"/>
              </w:rPr>
              <w:t>113</w:t>
            </w:r>
          </w:p>
        </w:tc>
        <w:tc>
          <w:tcPr>
            <w:tcW w:w="274" w:type="dxa"/>
            <w:gridSpan w:val="2"/>
            <w:noWrap/>
            <w:hideMark/>
          </w:tcPr>
          <w:p w14:paraId="4211B932" w14:textId="77777777"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3CFA8330" w14:textId="32FFC926"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1</w:t>
            </w:r>
            <w:r w:rsidR="00C3430C">
              <w:rPr>
                <w:rFonts w:ascii="Times New Roman" w:hAnsi="Times New Roman"/>
                <w:sz w:val="20"/>
                <w:szCs w:val="20"/>
                <w:lang w:val="en-GB" w:eastAsia="en-GB"/>
              </w:rPr>
              <w:t>7</w:t>
            </w:r>
            <w:r w:rsidRPr="008A65DA">
              <w:rPr>
                <w:rFonts w:ascii="Times New Roman" w:hAnsi="Times New Roman"/>
                <w:sz w:val="20"/>
                <w:szCs w:val="20"/>
                <w:lang w:val="en-GB" w:eastAsia="en-GB"/>
              </w:rPr>
              <w:t>,</w:t>
            </w:r>
            <w:r w:rsidR="00AB342B">
              <w:rPr>
                <w:rFonts w:ascii="Times New Roman" w:hAnsi="Times New Roman"/>
                <w:sz w:val="20"/>
                <w:szCs w:val="20"/>
                <w:lang w:val="en-GB" w:eastAsia="en-GB"/>
              </w:rPr>
              <w:t>291</w:t>
            </w:r>
          </w:p>
        </w:tc>
      </w:tr>
      <w:tr w:rsidR="00D26388" w:rsidRPr="008A65DA" w14:paraId="7F7162C2"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7B5DCFFB"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5900BA35"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Bank &amp; Deposit interest</w:t>
            </w:r>
          </w:p>
        </w:tc>
        <w:tc>
          <w:tcPr>
            <w:tcW w:w="616" w:type="dxa"/>
            <w:gridSpan w:val="3"/>
            <w:noWrap/>
            <w:hideMark/>
          </w:tcPr>
          <w:p w14:paraId="0BF45DF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38C6B1D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39A15368" w14:textId="71BD7E27" w:rsidR="00D26388" w:rsidRPr="000E17A1" w:rsidRDefault="002B42CB"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301" w:type="dxa"/>
            <w:gridSpan w:val="2"/>
            <w:noWrap/>
            <w:hideMark/>
          </w:tcPr>
          <w:p w14:paraId="7D098F80" w14:textId="77777777" w:rsidR="00D26388" w:rsidRPr="000E17A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72D30FB7" w14:textId="504DF071" w:rsidR="00D26388" w:rsidRPr="000E17A1" w:rsidRDefault="00CB32BA"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0E17A1">
              <w:rPr>
                <w:rFonts w:ascii="Times New Roman" w:hAnsi="Times New Roman"/>
                <w:sz w:val="20"/>
                <w:szCs w:val="20"/>
                <w:lang w:val="en-GB" w:eastAsia="en-GB"/>
              </w:rPr>
              <w:t>32</w:t>
            </w:r>
            <w:r w:rsidR="00580285" w:rsidRPr="000E17A1">
              <w:rPr>
                <w:rFonts w:ascii="Times New Roman" w:hAnsi="Times New Roman"/>
                <w:sz w:val="20"/>
                <w:szCs w:val="20"/>
                <w:lang w:val="en-GB" w:eastAsia="en-GB"/>
              </w:rPr>
              <w:t>7</w:t>
            </w:r>
          </w:p>
        </w:tc>
        <w:tc>
          <w:tcPr>
            <w:tcW w:w="240" w:type="dxa"/>
            <w:gridSpan w:val="2"/>
            <w:noWrap/>
            <w:hideMark/>
          </w:tcPr>
          <w:p w14:paraId="260EE72D" w14:textId="77777777" w:rsidR="00D26388" w:rsidRPr="000E17A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24C78164" w14:textId="77777777" w:rsidR="00D26388" w:rsidRPr="000E17A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38" w:type="dxa"/>
            <w:gridSpan w:val="2"/>
            <w:noWrap/>
            <w:hideMark/>
          </w:tcPr>
          <w:p w14:paraId="14BB9D37" w14:textId="77777777" w:rsidR="00D26388" w:rsidRPr="000E17A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7C8B102F" w14:textId="58E7A01D" w:rsidR="00D26388" w:rsidRPr="000E17A1" w:rsidRDefault="00555734"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0E17A1">
              <w:rPr>
                <w:rFonts w:ascii="Times New Roman" w:hAnsi="Times New Roman"/>
                <w:sz w:val="20"/>
                <w:szCs w:val="20"/>
                <w:lang w:val="en-GB" w:eastAsia="en-GB"/>
              </w:rPr>
              <w:t>327</w:t>
            </w:r>
          </w:p>
        </w:tc>
        <w:tc>
          <w:tcPr>
            <w:tcW w:w="274" w:type="dxa"/>
            <w:gridSpan w:val="2"/>
            <w:noWrap/>
            <w:hideMark/>
          </w:tcPr>
          <w:p w14:paraId="7DF8C6AB" w14:textId="77777777" w:rsidR="00D26388" w:rsidRPr="005763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4BEA8807" w14:textId="4454DC88" w:rsidR="00D26388" w:rsidRPr="00AA30D4" w:rsidRDefault="00AB342B"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365</w:t>
            </w:r>
          </w:p>
        </w:tc>
      </w:tr>
      <w:tr w:rsidR="008745CF" w:rsidRPr="008A65DA" w14:paraId="2FBEEC72" w14:textId="77777777" w:rsidTr="000E17A1">
        <w:trPr>
          <w:trHeight w:val="287"/>
        </w:trPr>
        <w:tc>
          <w:tcPr>
            <w:tcW w:w="222" w:type="dxa"/>
            <w:noWrap/>
            <w:hideMark/>
          </w:tcPr>
          <w:p w14:paraId="3BE6B419" w14:textId="77777777" w:rsidR="00D26388" w:rsidRPr="008A65DA" w:rsidRDefault="00D26388" w:rsidP="00AF3459">
            <w:pPr>
              <w:jc w:val="right"/>
              <w:cnfStyle w:val="001000000000" w:firstRow="0" w:lastRow="0" w:firstColumn="1"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613" w:type="dxa"/>
            <w:gridSpan w:val="3"/>
            <w:noWrap/>
            <w:hideMark/>
          </w:tcPr>
          <w:p w14:paraId="1C97F43B" w14:textId="77777777" w:rsidR="00D26388" w:rsidRPr="008A65DA" w:rsidRDefault="00D26388" w:rsidP="00AF3459">
            <w:pPr>
              <w:rPr>
                <w:rFonts w:ascii="Times New Roman" w:hAnsi="Times New Roman"/>
                <w:sz w:val="20"/>
                <w:szCs w:val="20"/>
                <w:lang w:val="en-GB" w:eastAsia="en-GB"/>
              </w:rPr>
            </w:pPr>
            <w:r w:rsidRPr="008A65DA">
              <w:rPr>
                <w:rFonts w:ascii="Times New Roman" w:hAnsi="Times New Roman"/>
                <w:sz w:val="20"/>
                <w:szCs w:val="20"/>
                <w:lang w:val="en-GB" w:eastAsia="en-GB"/>
              </w:rPr>
              <w:t>Investment income</w:t>
            </w:r>
          </w:p>
        </w:tc>
        <w:tc>
          <w:tcPr>
            <w:tcW w:w="616" w:type="dxa"/>
            <w:gridSpan w:val="3"/>
            <w:noWrap/>
            <w:hideMark/>
          </w:tcPr>
          <w:p w14:paraId="0C814A69" w14:textId="77777777" w:rsidR="00D26388" w:rsidRPr="008A65DA" w:rsidRDefault="00D26388" w:rsidP="00AF3459">
            <w:pPr>
              <w:rPr>
                <w:rFonts w:ascii="Times New Roman" w:hAnsi="Times New Roman"/>
                <w:sz w:val="20"/>
                <w:szCs w:val="20"/>
                <w:lang w:val="en-GB" w:eastAsia="en-GB"/>
              </w:rPr>
            </w:pPr>
          </w:p>
        </w:tc>
        <w:tc>
          <w:tcPr>
            <w:tcW w:w="241" w:type="dxa"/>
            <w:noWrap/>
            <w:hideMark/>
          </w:tcPr>
          <w:p w14:paraId="571062DA" w14:textId="77777777" w:rsidR="00D26388" w:rsidRPr="008A65DA" w:rsidRDefault="00D26388" w:rsidP="00AF3459">
            <w:pPr>
              <w:rPr>
                <w:rFonts w:ascii="Times New Roman" w:hAnsi="Times New Roman"/>
                <w:sz w:val="20"/>
                <w:szCs w:val="20"/>
                <w:lang w:val="en-GB" w:eastAsia="en-GB"/>
              </w:rPr>
            </w:pPr>
          </w:p>
        </w:tc>
        <w:tc>
          <w:tcPr>
            <w:tcW w:w="993" w:type="dxa"/>
            <w:gridSpan w:val="2"/>
            <w:noWrap/>
            <w:hideMark/>
          </w:tcPr>
          <w:p w14:paraId="2AAD34B1" w14:textId="77777777" w:rsidR="00D26388" w:rsidRPr="008311A2" w:rsidRDefault="00D26388" w:rsidP="00AF3459">
            <w:pPr>
              <w:jc w:val="right"/>
              <w:rPr>
                <w:rFonts w:ascii="Times New Roman" w:hAnsi="Times New Roman"/>
                <w:sz w:val="20"/>
                <w:szCs w:val="20"/>
                <w:lang w:val="en-GB" w:eastAsia="en-GB"/>
              </w:rPr>
            </w:pPr>
            <w:r w:rsidRPr="008311A2">
              <w:rPr>
                <w:rFonts w:ascii="Times New Roman" w:hAnsi="Times New Roman"/>
                <w:sz w:val="20"/>
                <w:szCs w:val="20"/>
                <w:lang w:val="en-GB" w:eastAsia="en-GB"/>
              </w:rPr>
              <w:t>0</w:t>
            </w:r>
          </w:p>
        </w:tc>
        <w:tc>
          <w:tcPr>
            <w:tcW w:w="301" w:type="dxa"/>
            <w:gridSpan w:val="2"/>
            <w:noWrap/>
            <w:hideMark/>
          </w:tcPr>
          <w:p w14:paraId="51CB2891" w14:textId="77777777" w:rsidR="00D26388" w:rsidRPr="008311A2" w:rsidRDefault="00D26388" w:rsidP="00AF3459">
            <w:pPr>
              <w:jc w:val="right"/>
              <w:rPr>
                <w:rFonts w:ascii="Times New Roman" w:hAnsi="Times New Roman"/>
                <w:sz w:val="20"/>
                <w:szCs w:val="20"/>
                <w:lang w:val="en-GB" w:eastAsia="en-GB"/>
              </w:rPr>
            </w:pPr>
          </w:p>
        </w:tc>
        <w:tc>
          <w:tcPr>
            <w:tcW w:w="1094" w:type="dxa"/>
            <w:gridSpan w:val="2"/>
            <w:noWrap/>
            <w:hideMark/>
          </w:tcPr>
          <w:p w14:paraId="79E01A57" w14:textId="290123DA" w:rsidR="00D26388" w:rsidRPr="008311A2" w:rsidRDefault="00712F70" w:rsidP="00AF3459">
            <w:pPr>
              <w:jc w:val="right"/>
              <w:rPr>
                <w:rFonts w:ascii="Times New Roman" w:hAnsi="Times New Roman"/>
                <w:sz w:val="20"/>
                <w:szCs w:val="20"/>
                <w:lang w:val="en-GB" w:eastAsia="en-GB"/>
              </w:rPr>
            </w:pPr>
            <w:r>
              <w:rPr>
                <w:rFonts w:ascii="Times New Roman" w:hAnsi="Times New Roman"/>
                <w:sz w:val="20"/>
                <w:szCs w:val="20"/>
                <w:lang w:val="en-GB" w:eastAsia="en-GB"/>
              </w:rPr>
              <w:t>0</w:t>
            </w:r>
          </w:p>
        </w:tc>
        <w:tc>
          <w:tcPr>
            <w:tcW w:w="240" w:type="dxa"/>
            <w:gridSpan w:val="2"/>
            <w:noWrap/>
            <w:hideMark/>
          </w:tcPr>
          <w:p w14:paraId="255F6961" w14:textId="77777777" w:rsidR="00D26388" w:rsidRPr="008311A2" w:rsidRDefault="00D26388" w:rsidP="00AF3459">
            <w:pPr>
              <w:jc w:val="right"/>
              <w:rPr>
                <w:rFonts w:ascii="Times New Roman" w:hAnsi="Times New Roman"/>
                <w:sz w:val="20"/>
                <w:szCs w:val="20"/>
                <w:lang w:val="en-GB" w:eastAsia="en-GB"/>
              </w:rPr>
            </w:pPr>
          </w:p>
        </w:tc>
        <w:tc>
          <w:tcPr>
            <w:tcW w:w="1250" w:type="dxa"/>
            <w:gridSpan w:val="2"/>
            <w:noWrap/>
            <w:hideMark/>
          </w:tcPr>
          <w:p w14:paraId="585A65C2" w14:textId="38879599" w:rsidR="00D26388" w:rsidRPr="008311A2" w:rsidRDefault="00712F70" w:rsidP="00AF3459">
            <w:pPr>
              <w:jc w:val="right"/>
              <w:rPr>
                <w:rFonts w:ascii="Times New Roman" w:hAnsi="Times New Roman"/>
                <w:sz w:val="20"/>
                <w:szCs w:val="20"/>
                <w:lang w:val="en-GB" w:eastAsia="en-GB"/>
              </w:rPr>
            </w:pPr>
            <w:r>
              <w:rPr>
                <w:rFonts w:ascii="Times New Roman" w:hAnsi="Times New Roman"/>
                <w:sz w:val="20"/>
                <w:szCs w:val="20"/>
                <w:lang w:val="en-GB" w:eastAsia="en-GB"/>
              </w:rPr>
              <w:t>1,</w:t>
            </w:r>
            <w:r w:rsidR="00D26388" w:rsidRPr="008311A2">
              <w:rPr>
                <w:rFonts w:ascii="Times New Roman" w:hAnsi="Times New Roman"/>
                <w:sz w:val="20"/>
                <w:szCs w:val="20"/>
                <w:lang w:val="en-GB" w:eastAsia="en-GB"/>
              </w:rPr>
              <w:t>0</w:t>
            </w:r>
            <w:r>
              <w:rPr>
                <w:rFonts w:ascii="Times New Roman" w:hAnsi="Times New Roman"/>
                <w:sz w:val="20"/>
                <w:szCs w:val="20"/>
                <w:lang w:val="en-GB" w:eastAsia="en-GB"/>
              </w:rPr>
              <w:t>96</w:t>
            </w:r>
          </w:p>
        </w:tc>
        <w:tc>
          <w:tcPr>
            <w:tcW w:w="238" w:type="dxa"/>
            <w:gridSpan w:val="2"/>
            <w:noWrap/>
            <w:hideMark/>
          </w:tcPr>
          <w:p w14:paraId="1EFEB42C" w14:textId="77777777" w:rsidR="00D26388" w:rsidRPr="008311A2" w:rsidRDefault="00D26388" w:rsidP="00AF3459">
            <w:pPr>
              <w:jc w:val="right"/>
              <w:rPr>
                <w:rFonts w:ascii="Times New Roman" w:hAnsi="Times New Roman"/>
                <w:sz w:val="20"/>
                <w:szCs w:val="20"/>
                <w:lang w:val="en-GB" w:eastAsia="en-GB"/>
              </w:rPr>
            </w:pPr>
          </w:p>
        </w:tc>
        <w:tc>
          <w:tcPr>
            <w:tcW w:w="949" w:type="dxa"/>
            <w:gridSpan w:val="2"/>
            <w:noWrap/>
            <w:hideMark/>
          </w:tcPr>
          <w:p w14:paraId="2C52B6A8" w14:textId="103E4E56" w:rsidR="00D26388" w:rsidRPr="008311A2" w:rsidRDefault="00CF313C" w:rsidP="00AF3459">
            <w:pPr>
              <w:jc w:val="right"/>
              <w:rPr>
                <w:rFonts w:ascii="Times New Roman" w:hAnsi="Times New Roman"/>
                <w:sz w:val="20"/>
                <w:szCs w:val="20"/>
                <w:lang w:val="en-GB" w:eastAsia="en-GB"/>
              </w:rPr>
            </w:pPr>
            <w:r w:rsidRPr="008311A2">
              <w:rPr>
                <w:rFonts w:ascii="Times New Roman" w:hAnsi="Times New Roman"/>
                <w:sz w:val="20"/>
                <w:szCs w:val="20"/>
                <w:lang w:val="en-GB" w:eastAsia="en-GB"/>
              </w:rPr>
              <w:t>1</w:t>
            </w:r>
            <w:r w:rsidR="002B42CB">
              <w:rPr>
                <w:rFonts w:ascii="Times New Roman" w:hAnsi="Times New Roman"/>
                <w:sz w:val="20"/>
                <w:szCs w:val="20"/>
                <w:lang w:val="en-GB" w:eastAsia="en-GB"/>
              </w:rPr>
              <w:t>,</w:t>
            </w:r>
            <w:r w:rsidR="008311A2" w:rsidRPr="008311A2">
              <w:rPr>
                <w:rFonts w:ascii="Times New Roman" w:hAnsi="Times New Roman"/>
                <w:sz w:val="20"/>
                <w:szCs w:val="20"/>
                <w:lang w:val="en-GB" w:eastAsia="en-GB"/>
              </w:rPr>
              <w:t>096</w:t>
            </w:r>
          </w:p>
        </w:tc>
        <w:tc>
          <w:tcPr>
            <w:tcW w:w="274" w:type="dxa"/>
            <w:gridSpan w:val="2"/>
            <w:noWrap/>
            <w:hideMark/>
          </w:tcPr>
          <w:p w14:paraId="7C36071F" w14:textId="77777777" w:rsidR="00D26388" w:rsidRPr="00AA30D4" w:rsidRDefault="00D26388" w:rsidP="00AF3459">
            <w:pPr>
              <w:jc w:val="right"/>
              <w:rPr>
                <w:rFonts w:ascii="Times New Roman" w:hAnsi="Times New Roman"/>
                <w:sz w:val="20"/>
                <w:szCs w:val="20"/>
                <w:lang w:val="en-GB" w:eastAsia="en-GB"/>
              </w:rPr>
            </w:pPr>
          </w:p>
        </w:tc>
        <w:tc>
          <w:tcPr>
            <w:tcW w:w="1029" w:type="dxa"/>
            <w:gridSpan w:val="2"/>
            <w:noWrap/>
            <w:hideMark/>
          </w:tcPr>
          <w:p w14:paraId="3FBC2407" w14:textId="33F6AC79" w:rsidR="00D26388" w:rsidRPr="00AA30D4" w:rsidRDefault="00AB342B" w:rsidP="00AF3459">
            <w:pPr>
              <w:jc w:val="right"/>
              <w:rPr>
                <w:rFonts w:ascii="Times New Roman" w:hAnsi="Times New Roman"/>
                <w:sz w:val="20"/>
                <w:szCs w:val="20"/>
                <w:lang w:val="en-GB" w:eastAsia="en-GB"/>
              </w:rPr>
            </w:pPr>
            <w:r>
              <w:rPr>
                <w:rFonts w:ascii="Times New Roman" w:hAnsi="Times New Roman"/>
                <w:sz w:val="20"/>
                <w:szCs w:val="20"/>
                <w:lang w:val="en-GB" w:eastAsia="en-GB"/>
              </w:rPr>
              <w:t>1</w:t>
            </w:r>
            <w:r w:rsidR="002B42CB">
              <w:rPr>
                <w:rFonts w:ascii="Times New Roman" w:hAnsi="Times New Roman"/>
                <w:sz w:val="20"/>
                <w:szCs w:val="20"/>
                <w:lang w:val="en-GB" w:eastAsia="en-GB"/>
              </w:rPr>
              <w:t>,</w:t>
            </w:r>
            <w:r>
              <w:rPr>
                <w:rFonts w:ascii="Times New Roman" w:hAnsi="Times New Roman"/>
                <w:sz w:val="20"/>
                <w:szCs w:val="20"/>
                <w:lang w:val="en-GB" w:eastAsia="en-GB"/>
              </w:rPr>
              <w:t>16</w:t>
            </w:r>
            <w:r w:rsidR="00972FCA" w:rsidRPr="00AA30D4">
              <w:rPr>
                <w:rFonts w:ascii="Times New Roman" w:hAnsi="Times New Roman"/>
                <w:sz w:val="20"/>
                <w:szCs w:val="20"/>
                <w:lang w:val="en-GB" w:eastAsia="en-GB"/>
              </w:rPr>
              <w:t>0</w:t>
            </w:r>
          </w:p>
        </w:tc>
      </w:tr>
      <w:tr w:rsidR="008745CF" w:rsidRPr="008A65DA" w14:paraId="0C62D91A"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17FE3EF6" w14:textId="77777777" w:rsidR="00D26388" w:rsidRPr="008A65DA" w:rsidRDefault="00D26388" w:rsidP="00AF3459">
            <w:pPr>
              <w:rPr>
                <w:rFonts w:ascii="Times New Roman" w:hAnsi="Times New Roman"/>
                <w:sz w:val="20"/>
                <w:szCs w:val="20"/>
                <w:lang w:val="en-GB" w:eastAsia="en-GB"/>
              </w:rPr>
            </w:pPr>
          </w:p>
        </w:tc>
        <w:tc>
          <w:tcPr>
            <w:tcW w:w="2613" w:type="dxa"/>
            <w:gridSpan w:val="3"/>
            <w:noWrap/>
            <w:hideMark/>
          </w:tcPr>
          <w:p w14:paraId="0FC21B0B"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249426E6"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62A51E58"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389F92C"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301" w:type="dxa"/>
            <w:gridSpan w:val="2"/>
            <w:noWrap/>
            <w:hideMark/>
          </w:tcPr>
          <w:p w14:paraId="0F28F9B5"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32005DCF" w14:textId="77777777" w:rsidR="00D26388" w:rsidRPr="00D616E9"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0" w:type="dxa"/>
            <w:gridSpan w:val="2"/>
            <w:noWrap/>
            <w:hideMark/>
          </w:tcPr>
          <w:p w14:paraId="531BABDC" w14:textId="77777777" w:rsidR="00D26388" w:rsidRPr="00D616E9"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679CF2B5" w14:textId="77777777" w:rsidR="00D26388" w:rsidRPr="00D616E9"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8" w:type="dxa"/>
            <w:gridSpan w:val="2"/>
            <w:noWrap/>
            <w:hideMark/>
          </w:tcPr>
          <w:p w14:paraId="0B17F727"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949" w:type="dxa"/>
            <w:gridSpan w:val="2"/>
            <w:noWrap/>
            <w:hideMark/>
          </w:tcPr>
          <w:p w14:paraId="31714E23"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4" w:type="dxa"/>
            <w:gridSpan w:val="2"/>
            <w:noWrap/>
            <w:hideMark/>
          </w:tcPr>
          <w:p w14:paraId="62CF6CAE"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4A89327E"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8A65DA" w14:paraId="097D6C7A"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472F7F4E" w14:textId="77777777" w:rsidR="00D26388" w:rsidRPr="008A65DA" w:rsidRDefault="00D26388" w:rsidP="00AF3459">
            <w:pPr>
              <w:rPr>
                <w:rFonts w:ascii="Times New Roman" w:hAnsi="Times New Roman"/>
                <w:sz w:val="20"/>
                <w:szCs w:val="20"/>
                <w:lang w:val="en-GB" w:eastAsia="en-GB"/>
              </w:rPr>
            </w:pPr>
          </w:p>
        </w:tc>
        <w:tc>
          <w:tcPr>
            <w:tcW w:w="2613" w:type="dxa"/>
            <w:gridSpan w:val="3"/>
            <w:noWrap/>
            <w:hideMark/>
          </w:tcPr>
          <w:p w14:paraId="0433AA68"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Rental of premises</w:t>
            </w:r>
          </w:p>
        </w:tc>
        <w:tc>
          <w:tcPr>
            <w:tcW w:w="616" w:type="dxa"/>
            <w:gridSpan w:val="3"/>
            <w:noWrap/>
            <w:hideMark/>
          </w:tcPr>
          <w:p w14:paraId="4D1D0DCE" w14:textId="71CF837E" w:rsidR="00D26388" w:rsidRPr="00844BB8" w:rsidRDefault="00844BB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844BB8">
              <w:rPr>
                <w:rFonts w:ascii="Times New Roman" w:hAnsi="Times New Roman"/>
                <w:b/>
                <w:bCs/>
                <w:sz w:val="20"/>
                <w:szCs w:val="20"/>
                <w:lang w:val="en-GB" w:eastAsia="en-GB"/>
              </w:rPr>
              <w:t xml:space="preserve">     4</w:t>
            </w:r>
          </w:p>
        </w:tc>
        <w:tc>
          <w:tcPr>
            <w:tcW w:w="241" w:type="dxa"/>
            <w:noWrap/>
            <w:hideMark/>
          </w:tcPr>
          <w:p w14:paraId="6EA7704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288A2DFA" w14:textId="33473EA9"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2</w:t>
            </w:r>
            <w:r w:rsidR="00255E47">
              <w:rPr>
                <w:rFonts w:ascii="Times New Roman" w:hAnsi="Times New Roman"/>
                <w:sz w:val="20"/>
                <w:szCs w:val="20"/>
                <w:lang w:val="en-GB" w:eastAsia="en-GB"/>
              </w:rPr>
              <w:t>7</w:t>
            </w:r>
            <w:r w:rsidR="008D7138" w:rsidRPr="00833F74">
              <w:rPr>
                <w:rFonts w:ascii="Times New Roman" w:hAnsi="Times New Roman"/>
                <w:sz w:val="20"/>
                <w:szCs w:val="20"/>
                <w:lang w:val="en-GB" w:eastAsia="en-GB"/>
              </w:rPr>
              <w:t>,</w:t>
            </w:r>
            <w:r w:rsidR="00255E47">
              <w:rPr>
                <w:rFonts w:ascii="Times New Roman" w:hAnsi="Times New Roman"/>
                <w:sz w:val="20"/>
                <w:szCs w:val="20"/>
                <w:lang w:val="en-GB" w:eastAsia="en-GB"/>
              </w:rPr>
              <w:t>404</w:t>
            </w:r>
          </w:p>
        </w:tc>
        <w:tc>
          <w:tcPr>
            <w:tcW w:w="301" w:type="dxa"/>
            <w:gridSpan w:val="2"/>
            <w:noWrap/>
            <w:hideMark/>
          </w:tcPr>
          <w:p w14:paraId="5812AADB"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5F3187F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40" w:type="dxa"/>
            <w:gridSpan w:val="2"/>
            <w:noWrap/>
            <w:hideMark/>
          </w:tcPr>
          <w:p w14:paraId="0A3B25D2"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1A269726"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38" w:type="dxa"/>
            <w:gridSpan w:val="2"/>
            <w:noWrap/>
            <w:hideMark/>
          </w:tcPr>
          <w:p w14:paraId="55814693"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5B7D50F7" w14:textId="138B514E"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2</w:t>
            </w:r>
            <w:r w:rsidR="00255E47">
              <w:rPr>
                <w:rFonts w:ascii="Times New Roman" w:hAnsi="Times New Roman"/>
                <w:sz w:val="20"/>
                <w:szCs w:val="20"/>
                <w:lang w:val="en-GB" w:eastAsia="en-GB"/>
              </w:rPr>
              <w:t>7,404</w:t>
            </w:r>
          </w:p>
        </w:tc>
        <w:tc>
          <w:tcPr>
            <w:tcW w:w="274" w:type="dxa"/>
            <w:gridSpan w:val="2"/>
            <w:noWrap/>
            <w:hideMark/>
          </w:tcPr>
          <w:p w14:paraId="7197EC38"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6C4E0E09" w14:textId="6E4BFAA9" w:rsidR="00D26388" w:rsidRPr="00AA30D4" w:rsidRDefault="00972FCA"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20</w:t>
            </w:r>
            <w:r w:rsidR="00D26388" w:rsidRPr="00AA30D4">
              <w:rPr>
                <w:rFonts w:ascii="Times New Roman" w:hAnsi="Times New Roman"/>
                <w:sz w:val="20"/>
                <w:szCs w:val="20"/>
                <w:lang w:val="en-GB" w:eastAsia="en-GB"/>
              </w:rPr>
              <w:t>,</w:t>
            </w:r>
            <w:r w:rsidR="00AB342B">
              <w:rPr>
                <w:rFonts w:ascii="Times New Roman" w:hAnsi="Times New Roman"/>
                <w:sz w:val="20"/>
                <w:szCs w:val="20"/>
                <w:lang w:val="en-GB" w:eastAsia="en-GB"/>
              </w:rPr>
              <w:t>211</w:t>
            </w:r>
          </w:p>
        </w:tc>
      </w:tr>
      <w:tr w:rsidR="008745CF" w:rsidRPr="008A65DA" w14:paraId="71CBBC50"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2BB74BE1"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31E6BC2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Sale of assets</w:t>
            </w:r>
          </w:p>
        </w:tc>
        <w:tc>
          <w:tcPr>
            <w:tcW w:w="616" w:type="dxa"/>
            <w:gridSpan w:val="3"/>
            <w:noWrap/>
            <w:hideMark/>
          </w:tcPr>
          <w:p w14:paraId="7BCBD2BD"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5560A8ED"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83D6722"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301" w:type="dxa"/>
            <w:gridSpan w:val="2"/>
            <w:noWrap/>
            <w:hideMark/>
          </w:tcPr>
          <w:p w14:paraId="66AA77CA"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34C264B6"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40" w:type="dxa"/>
            <w:gridSpan w:val="2"/>
            <w:noWrap/>
            <w:hideMark/>
          </w:tcPr>
          <w:p w14:paraId="209E7C47"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B126151"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38" w:type="dxa"/>
            <w:gridSpan w:val="2"/>
            <w:noWrap/>
            <w:hideMark/>
          </w:tcPr>
          <w:p w14:paraId="0B2C631B"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40E2ADE5"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74" w:type="dxa"/>
            <w:gridSpan w:val="2"/>
            <w:noWrap/>
            <w:hideMark/>
          </w:tcPr>
          <w:p w14:paraId="5335EEAD"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57123D6F"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D26388" w:rsidRPr="008A65DA" w14:paraId="614E5380"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300445F8"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2EFD0D24"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Sale of investments</w:t>
            </w:r>
          </w:p>
        </w:tc>
        <w:tc>
          <w:tcPr>
            <w:tcW w:w="616" w:type="dxa"/>
            <w:gridSpan w:val="3"/>
            <w:noWrap/>
            <w:hideMark/>
          </w:tcPr>
          <w:p w14:paraId="3CEDF3F2"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0FB46AE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1775C72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301" w:type="dxa"/>
            <w:gridSpan w:val="2"/>
            <w:noWrap/>
            <w:hideMark/>
          </w:tcPr>
          <w:p w14:paraId="1C671072"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38EEABF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40" w:type="dxa"/>
            <w:gridSpan w:val="2"/>
            <w:noWrap/>
            <w:hideMark/>
          </w:tcPr>
          <w:p w14:paraId="37493386"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0E4A6603"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38" w:type="dxa"/>
            <w:gridSpan w:val="2"/>
            <w:noWrap/>
            <w:hideMark/>
          </w:tcPr>
          <w:p w14:paraId="57383BC2"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235963E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74" w:type="dxa"/>
            <w:gridSpan w:val="2"/>
            <w:noWrap/>
            <w:hideMark/>
          </w:tcPr>
          <w:p w14:paraId="375B953A"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4F789DE6"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8745CF" w:rsidRPr="008A65DA" w14:paraId="22D0968F"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14E63244"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5E23093B"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Grants</w:t>
            </w:r>
          </w:p>
        </w:tc>
        <w:tc>
          <w:tcPr>
            <w:tcW w:w="616" w:type="dxa"/>
            <w:gridSpan w:val="3"/>
            <w:noWrap/>
            <w:hideMark/>
          </w:tcPr>
          <w:p w14:paraId="012614EC"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2CFD5835"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0E2DC51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301" w:type="dxa"/>
            <w:gridSpan w:val="2"/>
            <w:noWrap/>
            <w:hideMark/>
          </w:tcPr>
          <w:p w14:paraId="0CEFE967"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6AD9D9E9"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40" w:type="dxa"/>
            <w:gridSpan w:val="2"/>
            <w:noWrap/>
            <w:hideMark/>
          </w:tcPr>
          <w:p w14:paraId="4289BEC3"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39680B7E"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38" w:type="dxa"/>
            <w:gridSpan w:val="2"/>
            <w:noWrap/>
            <w:hideMark/>
          </w:tcPr>
          <w:p w14:paraId="678DB3A4"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423196BC"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74" w:type="dxa"/>
            <w:gridSpan w:val="2"/>
            <w:noWrap/>
            <w:hideMark/>
          </w:tcPr>
          <w:p w14:paraId="03708351"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0E6A65D0"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D26388" w:rsidRPr="008A65DA" w14:paraId="42AF5C19"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372CB60E"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49510336"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Receipts from General Trustees</w:t>
            </w:r>
          </w:p>
        </w:tc>
        <w:tc>
          <w:tcPr>
            <w:tcW w:w="616" w:type="dxa"/>
            <w:gridSpan w:val="3"/>
            <w:noWrap/>
            <w:hideMark/>
          </w:tcPr>
          <w:p w14:paraId="43F51D7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2D771DF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4DC5631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301" w:type="dxa"/>
            <w:gridSpan w:val="2"/>
            <w:noWrap/>
            <w:hideMark/>
          </w:tcPr>
          <w:p w14:paraId="287886A9"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32D2D88A"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40" w:type="dxa"/>
            <w:gridSpan w:val="2"/>
            <w:noWrap/>
            <w:hideMark/>
          </w:tcPr>
          <w:p w14:paraId="5DC9E31F"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251B16EC"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38" w:type="dxa"/>
            <w:gridSpan w:val="2"/>
            <w:noWrap/>
            <w:hideMark/>
          </w:tcPr>
          <w:p w14:paraId="1B4B1C7A"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2B902566"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74" w:type="dxa"/>
            <w:gridSpan w:val="2"/>
            <w:noWrap/>
            <w:hideMark/>
          </w:tcPr>
          <w:p w14:paraId="53F792EB"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5BCC2B8B"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8745CF" w:rsidRPr="008A65DA" w14:paraId="73A076D4"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5C6CF46F"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5AEA3FDB"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Transfer of Union Balance</w:t>
            </w:r>
          </w:p>
        </w:tc>
        <w:tc>
          <w:tcPr>
            <w:tcW w:w="616" w:type="dxa"/>
            <w:gridSpan w:val="3"/>
            <w:noWrap/>
            <w:hideMark/>
          </w:tcPr>
          <w:p w14:paraId="67A0A639"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1915C79B"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3973230"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301" w:type="dxa"/>
            <w:gridSpan w:val="2"/>
            <w:noWrap/>
            <w:hideMark/>
          </w:tcPr>
          <w:p w14:paraId="0A6D5413"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1F3F2177"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40" w:type="dxa"/>
            <w:gridSpan w:val="2"/>
            <w:noWrap/>
            <w:hideMark/>
          </w:tcPr>
          <w:p w14:paraId="53F38D6C"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185551B"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38" w:type="dxa"/>
            <w:gridSpan w:val="2"/>
            <w:noWrap/>
            <w:hideMark/>
          </w:tcPr>
          <w:p w14:paraId="331EC3BA"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3E478505"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33F74">
              <w:rPr>
                <w:rFonts w:ascii="Times New Roman" w:hAnsi="Times New Roman"/>
                <w:sz w:val="20"/>
                <w:szCs w:val="20"/>
                <w:lang w:val="en-GB" w:eastAsia="en-GB"/>
              </w:rPr>
              <w:t>0</w:t>
            </w:r>
          </w:p>
        </w:tc>
        <w:tc>
          <w:tcPr>
            <w:tcW w:w="274" w:type="dxa"/>
            <w:gridSpan w:val="2"/>
            <w:noWrap/>
            <w:hideMark/>
          </w:tcPr>
          <w:p w14:paraId="58C6F179" w14:textId="77777777" w:rsidR="00D26388" w:rsidRPr="00833F7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632A94EF"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D26388" w:rsidRPr="008A65DA" w14:paraId="777CDAB8"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6DFB9355"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67500881"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8A65DA">
              <w:rPr>
                <w:rFonts w:ascii="Times New Roman" w:hAnsi="Times New Roman"/>
                <w:sz w:val="20"/>
                <w:szCs w:val="20"/>
                <w:lang w:val="en-GB" w:eastAsia="en-GB"/>
              </w:rPr>
              <w:t>Other Receipts</w:t>
            </w:r>
          </w:p>
        </w:tc>
        <w:tc>
          <w:tcPr>
            <w:tcW w:w="616" w:type="dxa"/>
            <w:gridSpan w:val="3"/>
            <w:noWrap/>
            <w:hideMark/>
          </w:tcPr>
          <w:p w14:paraId="04633AF9" w14:textId="40F47920"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241" w:type="dxa"/>
            <w:noWrap/>
            <w:hideMark/>
          </w:tcPr>
          <w:p w14:paraId="6DDA0A77" w14:textId="77777777"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93" w:type="dxa"/>
            <w:gridSpan w:val="2"/>
            <w:noWrap/>
            <w:hideMark/>
          </w:tcPr>
          <w:p w14:paraId="60D07748" w14:textId="4A4A55C5" w:rsidR="00D26388" w:rsidRPr="005A4227" w:rsidRDefault="005A4227"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5A4227">
              <w:rPr>
                <w:rFonts w:ascii="Times New Roman" w:hAnsi="Times New Roman"/>
                <w:sz w:val="20"/>
                <w:szCs w:val="20"/>
                <w:lang w:val="en-GB" w:eastAsia="en-GB"/>
              </w:rPr>
              <w:t>17</w:t>
            </w:r>
          </w:p>
        </w:tc>
        <w:tc>
          <w:tcPr>
            <w:tcW w:w="301" w:type="dxa"/>
            <w:gridSpan w:val="2"/>
            <w:noWrap/>
            <w:hideMark/>
          </w:tcPr>
          <w:p w14:paraId="387CEF55" w14:textId="77777777" w:rsidR="00D26388" w:rsidRPr="005A4227"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2BF6521E" w14:textId="5AA540A1" w:rsidR="00D26388" w:rsidRPr="005A4227"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5A4227">
              <w:rPr>
                <w:rFonts w:ascii="Times New Roman" w:hAnsi="Times New Roman"/>
                <w:sz w:val="20"/>
                <w:szCs w:val="20"/>
                <w:lang w:val="en-GB" w:eastAsia="en-GB"/>
              </w:rPr>
              <w:t>0</w:t>
            </w:r>
          </w:p>
        </w:tc>
        <w:tc>
          <w:tcPr>
            <w:tcW w:w="240" w:type="dxa"/>
            <w:gridSpan w:val="2"/>
            <w:noWrap/>
            <w:hideMark/>
          </w:tcPr>
          <w:p w14:paraId="23B91241" w14:textId="77777777" w:rsidR="00D26388" w:rsidRPr="005A4227"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0DFE1AC9" w14:textId="77777777" w:rsidR="00D26388" w:rsidRPr="005A4227"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5A4227">
              <w:rPr>
                <w:rFonts w:ascii="Times New Roman" w:hAnsi="Times New Roman"/>
                <w:sz w:val="20"/>
                <w:szCs w:val="20"/>
                <w:lang w:val="en-GB" w:eastAsia="en-GB"/>
              </w:rPr>
              <w:t>0</w:t>
            </w:r>
          </w:p>
        </w:tc>
        <w:tc>
          <w:tcPr>
            <w:tcW w:w="238" w:type="dxa"/>
            <w:gridSpan w:val="2"/>
            <w:noWrap/>
            <w:hideMark/>
          </w:tcPr>
          <w:p w14:paraId="68565C52" w14:textId="77777777" w:rsidR="00D26388" w:rsidRPr="005A4227"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5420A4AF" w14:textId="5919D3DA" w:rsidR="00D26388" w:rsidRPr="005A4227" w:rsidRDefault="001D1BF4"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5A4227">
              <w:rPr>
                <w:rFonts w:ascii="Times New Roman" w:hAnsi="Times New Roman"/>
                <w:sz w:val="20"/>
                <w:szCs w:val="20"/>
                <w:lang w:val="en-GB" w:eastAsia="en-GB"/>
              </w:rPr>
              <w:t>1</w:t>
            </w:r>
            <w:r w:rsidR="005A4227">
              <w:rPr>
                <w:rFonts w:ascii="Times New Roman" w:hAnsi="Times New Roman"/>
                <w:sz w:val="20"/>
                <w:szCs w:val="20"/>
                <w:lang w:val="en-GB" w:eastAsia="en-GB"/>
              </w:rPr>
              <w:t>7</w:t>
            </w:r>
          </w:p>
        </w:tc>
        <w:tc>
          <w:tcPr>
            <w:tcW w:w="274" w:type="dxa"/>
            <w:gridSpan w:val="2"/>
            <w:noWrap/>
            <w:hideMark/>
          </w:tcPr>
          <w:p w14:paraId="035AA0D3" w14:textId="77777777" w:rsidR="00D26388" w:rsidRPr="005A4227"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46D86A8F" w14:textId="02B91417" w:rsidR="00D26388" w:rsidRPr="00AA30D4" w:rsidRDefault="00972FCA"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1</w:t>
            </w:r>
            <w:r w:rsidR="00AB342B">
              <w:rPr>
                <w:rFonts w:ascii="Times New Roman" w:hAnsi="Times New Roman"/>
                <w:sz w:val="20"/>
                <w:szCs w:val="20"/>
                <w:lang w:val="en-GB" w:eastAsia="en-GB"/>
              </w:rPr>
              <w:t>19</w:t>
            </w:r>
          </w:p>
        </w:tc>
      </w:tr>
      <w:tr w:rsidR="008745CF" w:rsidRPr="008A65DA" w14:paraId="606B6FAF"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0BDFBED5"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21A899C4"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C1FCA5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4AA37401"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BA62DDD"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301" w:type="dxa"/>
            <w:gridSpan w:val="2"/>
            <w:noWrap/>
            <w:hideMark/>
          </w:tcPr>
          <w:p w14:paraId="313A7FE1"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2C48B9AD"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40" w:type="dxa"/>
            <w:gridSpan w:val="2"/>
            <w:noWrap/>
            <w:hideMark/>
          </w:tcPr>
          <w:p w14:paraId="7D07DAA4"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315BB9A5"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38" w:type="dxa"/>
            <w:gridSpan w:val="2"/>
            <w:noWrap/>
            <w:hideMark/>
          </w:tcPr>
          <w:p w14:paraId="26EDB05B"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949" w:type="dxa"/>
            <w:gridSpan w:val="2"/>
            <w:noWrap/>
            <w:hideMark/>
          </w:tcPr>
          <w:p w14:paraId="07935C7E"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4" w:type="dxa"/>
            <w:gridSpan w:val="2"/>
            <w:noWrap/>
            <w:hideMark/>
          </w:tcPr>
          <w:p w14:paraId="3B50018D"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07584569"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8A65DA" w14:paraId="4164EA8B"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14A882AA" w14:textId="77777777" w:rsidR="00D26388" w:rsidRPr="008A65DA" w:rsidRDefault="00D26388" w:rsidP="00AF3459">
            <w:pPr>
              <w:rPr>
                <w:rFonts w:ascii="Times New Roman" w:hAnsi="Times New Roman"/>
                <w:sz w:val="20"/>
                <w:szCs w:val="20"/>
                <w:lang w:val="en-GB" w:eastAsia="en-GB"/>
              </w:rPr>
            </w:pPr>
          </w:p>
        </w:tc>
        <w:tc>
          <w:tcPr>
            <w:tcW w:w="2613" w:type="dxa"/>
            <w:gridSpan w:val="3"/>
            <w:noWrap/>
            <w:hideMark/>
          </w:tcPr>
          <w:p w14:paraId="1FA9716D"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427128E1"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0A3A281E"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421BB58" w14:textId="77777777" w:rsidR="00D26388" w:rsidRPr="000E17A1"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01" w:type="dxa"/>
            <w:gridSpan w:val="2"/>
            <w:noWrap/>
            <w:hideMark/>
          </w:tcPr>
          <w:p w14:paraId="4D1D24DD" w14:textId="77777777" w:rsidR="00D26388" w:rsidRPr="000E17A1"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721C22E6" w14:textId="77777777" w:rsidR="00D26388" w:rsidRPr="000E17A1"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0" w:type="dxa"/>
            <w:gridSpan w:val="2"/>
            <w:noWrap/>
            <w:hideMark/>
          </w:tcPr>
          <w:p w14:paraId="3C73D1FB"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424B70E9"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38" w:type="dxa"/>
            <w:gridSpan w:val="2"/>
            <w:noWrap/>
            <w:hideMark/>
          </w:tcPr>
          <w:p w14:paraId="6337759B"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949" w:type="dxa"/>
            <w:gridSpan w:val="2"/>
            <w:noWrap/>
            <w:hideMark/>
          </w:tcPr>
          <w:p w14:paraId="61A7A8C7" w14:textId="77777777" w:rsidR="00D26388" w:rsidRPr="00F8343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4" w:type="dxa"/>
            <w:gridSpan w:val="2"/>
            <w:noWrap/>
            <w:hideMark/>
          </w:tcPr>
          <w:p w14:paraId="7802C297"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1CF01511"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8A65DA" w14:paraId="1A03B2CB" w14:textId="77777777" w:rsidTr="000E17A1">
        <w:trPr>
          <w:trHeight w:val="298"/>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5786A745" w14:textId="77777777" w:rsidR="00D26388" w:rsidRPr="008A65DA" w:rsidRDefault="00D26388" w:rsidP="00AF3459">
            <w:pPr>
              <w:rPr>
                <w:rFonts w:ascii="Times New Roman" w:hAnsi="Times New Roman"/>
                <w:b w:val="0"/>
                <w:bCs w:val="0"/>
                <w:sz w:val="24"/>
                <w:u w:val="single"/>
                <w:lang w:val="en-GB" w:eastAsia="en-GB"/>
              </w:rPr>
            </w:pPr>
            <w:r w:rsidRPr="008A65DA">
              <w:rPr>
                <w:rFonts w:ascii="Times New Roman" w:hAnsi="Times New Roman"/>
                <w:sz w:val="24"/>
                <w:u w:val="single"/>
                <w:lang w:val="en-GB" w:eastAsia="en-GB"/>
              </w:rPr>
              <w:t>Total Receipts</w:t>
            </w:r>
          </w:p>
        </w:tc>
        <w:tc>
          <w:tcPr>
            <w:tcW w:w="616" w:type="dxa"/>
            <w:gridSpan w:val="3"/>
            <w:noWrap/>
            <w:hideMark/>
          </w:tcPr>
          <w:p w14:paraId="63CBD49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u w:val="single"/>
                <w:lang w:val="en-GB" w:eastAsia="en-GB"/>
              </w:rPr>
            </w:pPr>
          </w:p>
        </w:tc>
        <w:tc>
          <w:tcPr>
            <w:tcW w:w="241" w:type="dxa"/>
            <w:noWrap/>
            <w:hideMark/>
          </w:tcPr>
          <w:p w14:paraId="1DA671A1"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1561F4BF" w14:textId="5AE4C110" w:rsidR="00D26388" w:rsidRPr="000E17A1" w:rsidRDefault="00922F91"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0E17A1">
              <w:rPr>
                <w:rFonts w:ascii="Times New Roman" w:hAnsi="Times New Roman"/>
                <w:b/>
                <w:bCs/>
                <w:sz w:val="20"/>
                <w:szCs w:val="20"/>
                <w:u w:val="single"/>
                <w:lang w:val="en-GB" w:eastAsia="en-GB"/>
              </w:rPr>
              <w:t>24</w:t>
            </w:r>
            <w:r w:rsidR="002B42CB" w:rsidRPr="000E17A1">
              <w:rPr>
                <w:rFonts w:ascii="Times New Roman" w:hAnsi="Times New Roman"/>
                <w:b/>
                <w:bCs/>
                <w:sz w:val="20"/>
                <w:szCs w:val="20"/>
                <w:u w:val="single"/>
                <w:lang w:val="en-GB" w:eastAsia="en-GB"/>
              </w:rPr>
              <w:t>0</w:t>
            </w:r>
            <w:r w:rsidR="00D26388" w:rsidRPr="000E17A1">
              <w:rPr>
                <w:rFonts w:ascii="Times New Roman" w:hAnsi="Times New Roman"/>
                <w:b/>
                <w:bCs/>
                <w:sz w:val="20"/>
                <w:szCs w:val="20"/>
                <w:u w:val="single"/>
                <w:lang w:val="en-GB" w:eastAsia="en-GB"/>
              </w:rPr>
              <w:t>,</w:t>
            </w:r>
            <w:r w:rsidR="001F21DC" w:rsidRPr="000E17A1">
              <w:rPr>
                <w:rFonts w:ascii="Times New Roman" w:hAnsi="Times New Roman"/>
                <w:b/>
                <w:bCs/>
                <w:sz w:val="20"/>
                <w:szCs w:val="20"/>
                <w:u w:val="single"/>
                <w:lang w:val="en-GB" w:eastAsia="en-GB"/>
              </w:rPr>
              <w:t>36</w:t>
            </w:r>
            <w:r w:rsidR="002B42CB" w:rsidRPr="000E17A1">
              <w:rPr>
                <w:rFonts w:ascii="Times New Roman" w:hAnsi="Times New Roman"/>
                <w:b/>
                <w:bCs/>
                <w:sz w:val="20"/>
                <w:szCs w:val="20"/>
                <w:u w:val="single"/>
                <w:lang w:val="en-GB" w:eastAsia="en-GB"/>
              </w:rPr>
              <w:t>0</w:t>
            </w:r>
          </w:p>
        </w:tc>
        <w:tc>
          <w:tcPr>
            <w:tcW w:w="301" w:type="dxa"/>
            <w:gridSpan w:val="2"/>
            <w:noWrap/>
            <w:hideMark/>
          </w:tcPr>
          <w:p w14:paraId="69F71342" w14:textId="77777777" w:rsidR="00D26388" w:rsidRPr="000E17A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094" w:type="dxa"/>
            <w:gridSpan w:val="2"/>
            <w:noWrap/>
            <w:hideMark/>
          </w:tcPr>
          <w:p w14:paraId="46AABCF1" w14:textId="25B92C50" w:rsidR="00D26388" w:rsidRPr="000E17A1" w:rsidRDefault="001C66D0"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0E17A1">
              <w:rPr>
                <w:rFonts w:ascii="Times New Roman" w:hAnsi="Times New Roman"/>
                <w:b/>
                <w:bCs/>
                <w:sz w:val="20"/>
                <w:szCs w:val="20"/>
                <w:u w:val="single"/>
                <w:lang w:val="en-GB" w:eastAsia="en-GB"/>
              </w:rPr>
              <w:t>3</w:t>
            </w:r>
            <w:r w:rsidR="005345A8">
              <w:rPr>
                <w:rFonts w:ascii="Times New Roman" w:hAnsi="Times New Roman"/>
                <w:b/>
                <w:bCs/>
                <w:sz w:val="20"/>
                <w:szCs w:val="20"/>
                <w:u w:val="single"/>
                <w:lang w:val="en-GB" w:eastAsia="en-GB"/>
              </w:rPr>
              <w:t>27</w:t>
            </w:r>
          </w:p>
        </w:tc>
        <w:tc>
          <w:tcPr>
            <w:tcW w:w="240" w:type="dxa"/>
            <w:gridSpan w:val="2"/>
            <w:noWrap/>
            <w:hideMark/>
          </w:tcPr>
          <w:p w14:paraId="1F1F4DF5" w14:textId="77777777" w:rsidR="00D26388" w:rsidRPr="001C66D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250" w:type="dxa"/>
            <w:gridSpan w:val="2"/>
            <w:noWrap/>
            <w:hideMark/>
          </w:tcPr>
          <w:p w14:paraId="0EFE72C5" w14:textId="5CF521EA" w:rsidR="00D26388" w:rsidRPr="00F8343B" w:rsidRDefault="00712F70"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r>
              <w:rPr>
                <w:rFonts w:ascii="Times New Roman" w:hAnsi="Times New Roman"/>
                <w:b/>
                <w:bCs/>
                <w:sz w:val="20"/>
                <w:szCs w:val="20"/>
                <w:u w:val="single"/>
                <w:lang w:val="en-GB" w:eastAsia="en-GB"/>
              </w:rPr>
              <w:t>1,</w:t>
            </w:r>
            <w:r w:rsidR="00D26388" w:rsidRPr="001C66D0">
              <w:rPr>
                <w:rFonts w:ascii="Times New Roman" w:hAnsi="Times New Roman"/>
                <w:b/>
                <w:bCs/>
                <w:sz w:val="20"/>
                <w:szCs w:val="20"/>
                <w:u w:val="single"/>
                <w:lang w:val="en-GB" w:eastAsia="en-GB"/>
              </w:rPr>
              <w:t>0</w:t>
            </w:r>
            <w:r>
              <w:rPr>
                <w:rFonts w:ascii="Times New Roman" w:hAnsi="Times New Roman"/>
                <w:b/>
                <w:bCs/>
                <w:sz w:val="20"/>
                <w:szCs w:val="20"/>
                <w:u w:val="single"/>
                <w:lang w:val="en-GB" w:eastAsia="en-GB"/>
              </w:rPr>
              <w:t>96</w:t>
            </w:r>
          </w:p>
        </w:tc>
        <w:tc>
          <w:tcPr>
            <w:tcW w:w="238" w:type="dxa"/>
            <w:gridSpan w:val="2"/>
            <w:noWrap/>
            <w:hideMark/>
          </w:tcPr>
          <w:p w14:paraId="52859CF9" w14:textId="77777777" w:rsidR="00D26388" w:rsidRPr="00F8343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p>
        </w:tc>
        <w:tc>
          <w:tcPr>
            <w:tcW w:w="949" w:type="dxa"/>
            <w:gridSpan w:val="2"/>
            <w:noWrap/>
            <w:hideMark/>
          </w:tcPr>
          <w:p w14:paraId="6AE3D924" w14:textId="26091395" w:rsidR="00D26388" w:rsidRPr="00D02C23" w:rsidRDefault="00D02C2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D02C23">
              <w:rPr>
                <w:rFonts w:ascii="Times New Roman" w:hAnsi="Times New Roman"/>
                <w:b/>
                <w:bCs/>
                <w:sz w:val="20"/>
                <w:szCs w:val="20"/>
                <w:u w:val="single"/>
                <w:lang w:val="en-GB" w:eastAsia="en-GB"/>
              </w:rPr>
              <w:t>24</w:t>
            </w:r>
            <w:r w:rsidR="002B42CB">
              <w:rPr>
                <w:rFonts w:ascii="Times New Roman" w:hAnsi="Times New Roman"/>
                <w:b/>
                <w:bCs/>
                <w:sz w:val="20"/>
                <w:szCs w:val="20"/>
                <w:u w:val="single"/>
                <w:lang w:val="en-GB" w:eastAsia="en-GB"/>
              </w:rPr>
              <w:t>1</w:t>
            </w:r>
            <w:r w:rsidR="0019038F" w:rsidRPr="00D02C23">
              <w:rPr>
                <w:rFonts w:ascii="Times New Roman" w:hAnsi="Times New Roman"/>
                <w:b/>
                <w:bCs/>
                <w:sz w:val="20"/>
                <w:szCs w:val="20"/>
                <w:u w:val="single"/>
                <w:lang w:val="en-GB" w:eastAsia="en-GB"/>
              </w:rPr>
              <w:t>,</w:t>
            </w:r>
            <w:r w:rsidRPr="00D02C23">
              <w:rPr>
                <w:rFonts w:ascii="Times New Roman" w:hAnsi="Times New Roman"/>
                <w:b/>
                <w:bCs/>
                <w:sz w:val="20"/>
                <w:szCs w:val="20"/>
                <w:u w:val="single"/>
                <w:lang w:val="en-GB" w:eastAsia="en-GB"/>
              </w:rPr>
              <w:t>7</w:t>
            </w:r>
            <w:r w:rsidR="002B42CB">
              <w:rPr>
                <w:rFonts w:ascii="Times New Roman" w:hAnsi="Times New Roman"/>
                <w:b/>
                <w:bCs/>
                <w:sz w:val="20"/>
                <w:szCs w:val="20"/>
                <w:u w:val="single"/>
                <w:lang w:val="en-GB" w:eastAsia="en-GB"/>
              </w:rPr>
              <w:t>83</w:t>
            </w:r>
          </w:p>
        </w:tc>
        <w:tc>
          <w:tcPr>
            <w:tcW w:w="274" w:type="dxa"/>
            <w:gridSpan w:val="2"/>
            <w:noWrap/>
            <w:hideMark/>
          </w:tcPr>
          <w:p w14:paraId="420E2E5E"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029" w:type="dxa"/>
            <w:gridSpan w:val="2"/>
            <w:noWrap/>
            <w:hideMark/>
          </w:tcPr>
          <w:p w14:paraId="3515A264" w14:textId="14737478"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AA30D4">
              <w:rPr>
                <w:rFonts w:ascii="Times New Roman" w:hAnsi="Times New Roman"/>
                <w:b/>
                <w:bCs/>
                <w:sz w:val="20"/>
                <w:szCs w:val="20"/>
                <w:u w:val="single"/>
                <w:lang w:val="en-GB" w:eastAsia="en-GB"/>
              </w:rPr>
              <w:t>1</w:t>
            </w:r>
            <w:r w:rsidR="00AB342B">
              <w:rPr>
                <w:rFonts w:ascii="Times New Roman" w:hAnsi="Times New Roman"/>
                <w:b/>
                <w:bCs/>
                <w:sz w:val="20"/>
                <w:szCs w:val="20"/>
                <w:u w:val="single"/>
                <w:lang w:val="en-GB" w:eastAsia="en-GB"/>
              </w:rPr>
              <w:t>1</w:t>
            </w:r>
            <w:r w:rsidR="00860A93">
              <w:rPr>
                <w:rFonts w:ascii="Times New Roman" w:hAnsi="Times New Roman"/>
                <w:b/>
                <w:bCs/>
                <w:sz w:val="20"/>
                <w:szCs w:val="20"/>
                <w:u w:val="single"/>
                <w:lang w:val="en-GB" w:eastAsia="en-GB"/>
              </w:rPr>
              <w:t>5</w:t>
            </w:r>
            <w:r w:rsidRPr="00AA30D4">
              <w:rPr>
                <w:rFonts w:ascii="Times New Roman" w:hAnsi="Times New Roman"/>
                <w:b/>
                <w:bCs/>
                <w:sz w:val="20"/>
                <w:szCs w:val="20"/>
                <w:u w:val="single"/>
                <w:lang w:val="en-GB" w:eastAsia="en-GB"/>
              </w:rPr>
              <w:t>,</w:t>
            </w:r>
            <w:r w:rsidR="00860A93">
              <w:rPr>
                <w:rFonts w:ascii="Times New Roman" w:hAnsi="Times New Roman"/>
                <w:b/>
                <w:bCs/>
                <w:sz w:val="20"/>
                <w:szCs w:val="20"/>
                <w:u w:val="single"/>
                <w:lang w:val="en-GB" w:eastAsia="en-GB"/>
              </w:rPr>
              <w:t>893</w:t>
            </w:r>
          </w:p>
        </w:tc>
      </w:tr>
      <w:tr w:rsidR="00D26388" w:rsidRPr="008A65DA" w14:paraId="6B59AF24" w14:textId="77777777" w:rsidTr="000E17A1">
        <w:trPr>
          <w:trHeight w:val="298"/>
        </w:trPr>
        <w:tc>
          <w:tcPr>
            <w:cnfStyle w:val="001000000000" w:firstRow="0" w:lastRow="0" w:firstColumn="1" w:lastColumn="0" w:oddVBand="0" w:evenVBand="0" w:oddHBand="0" w:evenHBand="0" w:firstRowFirstColumn="0" w:firstRowLastColumn="0" w:lastRowFirstColumn="0" w:lastRowLastColumn="0"/>
            <w:tcW w:w="222" w:type="dxa"/>
            <w:noWrap/>
            <w:hideMark/>
          </w:tcPr>
          <w:p w14:paraId="1AEECEC5"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567F17C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64C13B89"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6415E0B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365AC68A"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01" w:type="dxa"/>
            <w:gridSpan w:val="2"/>
            <w:noWrap/>
            <w:hideMark/>
          </w:tcPr>
          <w:p w14:paraId="537F71DA"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5B3F8A3E"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0" w:type="dxa"/>
            <w:gridSpan w:val="2"/>
            <w:noWrap/>
            <w:hideMark/>
          </w:tcPr>
          <w:p w14:paraId="2FA74265"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3EAAD650"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8" w:type="dxa"/>
            <w:gridSpan w:val="2"/>
            <w:noWrap/>
            <w:hideMark/>
          </w:tcPr>
          <w:p w14:paraId="3AEC88B0"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1F44A8AC"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4" w:type="dxa"/>
            <w:gridSpan w:val="2"/>
            <w:noWrap/>
            <w:hideMark/>
          </w:tcPr>
          <w:p w14:paraId="2807951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45EE8B10"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8A65DA" w14:paraId="68E33A96"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6AA0D91C" w14:textId="77777777" w:rsidR="00D26388" w:rsidRPr="008A65DA" w:rsidRDefault="00D26388" w:rsidP="00AF3459">
            <w:pPr>
              <w:rPr>
                <w:rFonts w:ascii="Times New Roman" w:hAnsi="Times New Roman"/>
                <w:b w:val="0"/>
                <w:bCs w:val="0"/>
                <w:sz w:val="24"/>
                <w:u w:val="single"/>
                <w:lang w:val="en-GB" w:eastAsia="en-GB"/>
              </w:rPr>
            </w:pPr>
            <w:r w:rsidRPr="008A65DA">
              <w:rPr>
                <w:rFonts w:ascii="Times New Roman" w:hAnsi="Times New Roman"/>
                <w:sz w:val="24"/>
                <w:u w:val="single"/>
                <w:lang w:val="en-GB" w:eastAsia="en-GB"/>
              </w:rPr>
              <w:t>Payments</w:t>
            </w:r>
          </w:p>
        </w:tc>
        <w:tc>
          <w:tcPr>
            <w:tcW w:w="616" w:type="dxa"/>
            <w:gridSpan w:val="3"/>
            <w:noWrap/>
            <w:hideMark/>
          </w:tcPr>
          <w:p w14:paraId="37B5E9B4" w14:textId="77777777"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r w:rsidRPr="008A65DA">
              <w:rPr>
                <w:rFonts w:ascii="Times New Roman" w:hAnsi="Times New Roman"/>
                <w:b/>
                <w:bCs/>
                <w:sz w:val="24"/>
                <w:lang w:val="en-GB" w:eastAsia="en-GB"/>
              </w:rPr>
              <w:t>5</w:t>
            </w:r>
          </w:p>
        </w:tc>
        <w:tc>
          <w:tcPr>
            <w:tcW w:w="241" w:type="dxa"/>
            <w:noWrap/>
            <w:hideMark/>
          </w:tcPr>
          <w:p w14:paraId="58D372C2" w14:textId="77777777" w:rsidR="00D26388" w:rsidRPr="008A65D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993" w:type="dxa"/>
            <w:gridSpan w:val="2"/>
            <w:noWrap/>
            <w:hideMark/>
          </w:tcPr>
          <w:p w14:paraId="42E66A8C"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01" w:type="dxa"/>
            <w:gridSpan w:val="2"/>
            <w:noWrap/>
            <w:hideMark/>
          </w:tcPr>
          <w:p w14:paraId="1C92502F"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341ACDF4"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0" w:type="dxa"/>
            <w:gridSpan w:val="2"/>
            <w:noWrap/>
            <w:hideMark/>
          </w:tcPr>
          <w:p w14:paraId="035BC9EF"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35E8374"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8" w:type="dxa"/>
            <w:gridSpan w:val="2"/>
            <w:noWrap/>
            <w:hideMark/>
          </w:tcPr>
          <w:p w14:paraId="0BE5EABC"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0E6AEFDD"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4" w:type="dxa"/>
            <w:gridSpan w:val="2"/>
            <w:noWrap/>
            <w:hideMark/>
          </w:tcPr>
          <w:p w14:paraId="3780A24A"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5CDEC2C7"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8A65DA" w14:paraId="3776F7CF"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704B74B7" w14:textId="77777777" w:rsidR="00D26388" w:rsidRPr="008A65DA" w:rsidRDefault="00D26388" w:rsidP="00AF3459">
            <w:pPr>
              <w:rPr>
                <w:rFonts w:ascii="Times New Roman" w:hAnsi="Times New Roman"/>
                <w:sz w:val="20"/>
                <w:szCs w:val="20"/>
                <w:lang w:val="en-GB" w:eastAsia="en-GB"/>
              </w:rPr>
            </w:pPr>
          </w:p>
        </w:tc>
        <w:tc>
          <w:tcPr>
            <w:tcW w:w="2613" w:type="dxa"/>
            <w:gridSpan w:val="3"/>
            <w:noWrap/>
            <w:hideMark/>
          </w:tcPr>
          <w:p w14:paraId="19C983B9"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r w:rsidRPr="008A65DA">
              <w:rPr>
                <w:rFonts w:ascii="Times New Roman" w:hAnsi="Times New Roman"/>
                <w:b/>
                <w:bCs/>
                <w:sz w:val="24"/>
                <w:lang w:val="en-GB" w:eastAsia="en-GB"/>
              </w:rPr>
              <w:t>Costs of generating funds</w:t>
            </w:r>
          </w:p>
        </w:tc>
        <w:tc>
          <w:tcPr>
            <w:tcW w:w="616" w:type="dxa"/>
            <w:gridSpan w:val="3"/>
            <w:noWrap/>
            <w:hideMark/>
          </w:tcPr>
          <w:p w14:paraId="62CF11C4"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hideMark/>
          </w:tcPr>
          <w:p w14:paraId="3CE989E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665D67B8" w14:textId="601C743B" w:rsidR="00D26388" w:rsidRPr="00AA30D4" w:rsidRDefault="00B12CAB"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0</w:t>
            </w:r>
          </w:p>
        </w:tc>
        <w:tc>
          <w:tcPr>
            <w:tcW w:w="301" w:type="dxa"/>
            <w:gridSpan w:val="2"/>
            <w:noWrap/>
            <w:hideMark/>
          </w:tcPr>
          <w:p w14:paraId="2860EC24"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294FE2F1"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c>
          <w:tcPr>
            <w:tcW w:w="240" w:type="dxa"/>
            <w:gridSpan w:val="2"/>
            <w:noWrap/>
            <w:hideMark/>
          </w:tcPr>
          <w:p w14:paraId="78C2046D"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630B160"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c>
          <w:tcPr>
            <w:tcW w:w="238" w:type="dxa"/>
            <w:gridSpan w:val="2"/>
            <w:noWrap/>
            <w:hideMark/>
          </w:tcPr>
          <w:p w14:paraId="55117961"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1A6A5F59" w14:textId="1487FC8C" w:rsidR="00D26388" w:rsidRPr="00AA30D4" w:rsidRDefault="003C5A7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0</w:t>
            </w:r>
          </w:p>
        </w:tc>
        <w:tc>
          <w:tcPr>
            <w:tcW w:w="274" w:type="dxa"/>
            <w:gridSpan w:val="2"/>
            <w:noWrap/>
            <w:hideMark/>
          </w:tcPr>
          <w:p w14:paraId="7DD89C64"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79F497F8"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8745CF" w:rsidRPr="008A65DA" w14:paraId="5C8BF4D2"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6A0D9DA2"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27653D19"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r w:rsidRPr="008A65DA">
              <w:rPr>
                <w:rFonts w:ascii="Times New Roman" w:hAnsi="Times New Roman"/>
                <w:b/>
                <w:bCs/>
                <w:sz w:val="24"/>
                <w:lang w:val="en-GB" w:eastAsia="en-GB"/>
              </w:rPr>
              <w:t>Charitable activities</w:t>
            </w:r>
          </w:p>
        </w:tc>
        <w:tc>
          <w:tcPr>
            <w:tcW w:w="616" w:type="dxa"/>
            <w:gridSpan w:val="3"/>
            <w:noWrap/>
            <w:hideMark/>
          </w:tcPr>
          <w:p w14:paraId="71E5BB79"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hideMark/>
          </w:tcPr>
          <w:p w14:paraId="15561788"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22D17893" w14:textId="5B66E981"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7D51CA">
              <w:rPr>
                <w:rFonts w:ascii="Times New Roman" w:hAnsi="Times New Roman"/>
                <w:sz w:val="20"/>
                <w:szCs w:val="20"/>
                <w:lang w:val="en-GB" w:eastAsia="en-GB"/>
              </w:rPr>
              <w:t>1</w:t>
            </w:r>
            <w:r w:rsidR="00802F8A">
              <w:rPr>
                <w:rFonts w:ascii="Times New Roman" w:hAnsi="Times New Roman"/>
                <w:sz w:val="20"/>
                <w:szCs w:val="20"/>
                <w:lang w:val="en-GB" w:eastAsia="en-GB"/>
              </w:rPr>
              <w:t>4</w:t>
            </w:r>
            <w:r w:rsidR="00B12CAB">
              <w:rPr>
                <w:rFonts w:ascii="Times New Roman" w:hAnsi="Times New Roman"/>
                <w:sz w:val="20"/>
                <w:szCs w:val="20"/>
                <w:lang w:val="en-GB" w:eastAsia="en-GB"/>
              </w:rPr>
              <w:t>9</w:t>
            </w:r>
            <w:r w:rsidRPr="007D51CA">
              <w:rPr>
                <w:rFonts w:ascii="Times New Roman" w:hAnsi="Times New Roman"/>
                <w:sz w:val="20"/>
                <w:szCs w:val="20"/>
                <w:lang w:val="en-GB" w:eastAsia="en-GB"/>
              </w:rPr>
              <w:t>,</w:t>
            </w:r>
            <w:r w:rsidR="0079154E">
              <w:rPr>
                <w:rFonts w:ascii="Times New Roman" w:hAnsi="Times New Roman"/>
                <w:sz w:val="20"/>
                <w:szCs w:val="20"/>
                <w:lang w:val="en-GB" w:eastAsia="en-GB"/>
              </w:rPr>
              <w:t>412</w:t>
            </w:r>
          </w:p>
        </w:tc>
        <w:tc>
          <w:tcPr>
            <w:tcW w:w="301" w:type="dxa"/>
            <w:gridSpan w:val="2"/>
            <w:noWrap/>
            <w:hideMark/>
          </w:tcPr>
          <w:p w14:paraId="590B73C5"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27653AA3" w14:textId="43483F7A" w:rsidR="00D26388" w:rsidRPr="007D51CA" w:rsidRDefault="004E7D57"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0</w:t>
            </w:r>
          </w:p>
        </w:tc>
        <w:tc>
          <w:tcPr>
            <w:tcW w:w="240" w:type="dxa"/>
            <w:gridSpan w:val="2"/>
            <w:noWrap/>
            <w:hideMark/>
          </w:tcPr>
          <w:p w14:paraId="71875288"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6F762B02" w14:textId="3DCD9D09" w:rsidR="00D26388" w:rsidRPr="007D51CA" w:rsidRDefault="004E7D57"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0</w:t>
            </w:r>
          </w:p>
        </w:tc>
        <w:tc>
          <w:tcPr>
            <w:tcW w:w="238" w:type="dxa"/>
            <w:gridSpan w:val="2"/>
            <w:noWrap/>
            <w:hideMark/>
          </w:tcPr>
          <w:p w14:paraId="235CD275"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3B02872E" w14:textId="194351CD" w:rsidR="00D26388" w:rsidRPr="007D51CA" w:rsidRDefault="004169F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1</w:t>
            </w:r>
            <w:r w:rsidR="004A10F2">
              <w:rPr>
                <w:rFonts w:ascii="Times New Roman" w:hAnsi="Times New Roman"/>
                <w:sz w:val="20"/>
                <w:szCs w:val="20"/>
                <w:lang w:val="en-GB" w:eastAsia="en-GB"/>
              </w:rPr>
              <w:t>49</w:t>
            </w:r>
            <w:r w:rsidR="00D26388" w:rsidRPr="007D51CA">
              <w:rPr>
                <w:rFonts w:ascii="Times New Roman" w:hAnsi="Times New Roman"/>
                <w:sz w:val="20"/>
                <w:szCs w:val="20"/>
                <w:lang w:val="en-GB" w:eastAsia="en-GB"/>
              </w:rPr>
              <w:t>,</w:t>
            </w:r>
            <w:r w:rsidR="004A10F2">
              <w:rPr>
                <w:rFonts w:ascii="Times New Roman" w:hAnsi="Times New Roman"/>
                <w:sz w:val="20"/>
                <w:szCs w:val="20"/>
                <w:lang w:val="en-GB" w:eastAsia="en-GB"/>
              </w:rPr>
              <w:t>274</w:t>
            </w:r>
          </w:p>
        </w:tc>
        <w:tc>
          <w:tcPr>
            <w:tcW w:w="274" w:type="dxa"/>
            <w:gridSpan w:val="2"/>
            <w:noWrap/>
            <w:hideMark/>
          </w:tcPr>
          <w:p w14:paraId="6B08BDC9"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29" w:type="dxa"/>
            <w:gridSpan w:val="2"/>
            <w:noWrap/>
            <w:hideMark/>
          </w:tcPr>
          <w:p w14:paraId="4965AC33" w14:textId="107509D6"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12</w:t>
            </w:r>
            <w:r w:rsidR="00F8343B">
              <w:rPr>
                <w:rFonts w:ascii="Times New Roman" w:hAnsi="Times New Roman"/>
                <w:sz w:val="20"/>
                <w:szCs w:val="20"/>
                <w:lang w:val="en-GB" w:eastAsia="en-GB"/>
              </w:rPr>
              <w:t>8</w:t>
            </w:r>
            <w:r w:rsidRPr="00AA30D4">
              <w:rPr>
                <w:rFonts w:ascii="Times New Roman" w:hAnsi="Times New Roman"/>
                <w:sz w:val="20"/>
                <w:szCs w:val="20"/>
                <w:lang w:val="en-GB" w:eastAsia="en-GB"/>
              </w:rPr>
              <w:t>,</w:t>
            </w:r>
            <w:r w:rsidR="00F8343B">
              <w:rPr>
                <w:rFonts w:ascii="Times New Roman" w:hAnsi="Times New Roman"/>
                <w:sz w:val="20"/>
                <w:szCs w:val="20"/>
                <w:lang w:val="en-GB" w:eastAsia="en-GB"/>
              </w:rPr>
              <w:t>682</w:t>
            </w:r>
          </w:p>
        </w:tc>
      </w:tr>
      <w:tr w:rsidR="00D26388" w:rsidRPr="008A65DA" w14:paraId="56010B32"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003C0365"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195AEAC6"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r w:rsidRPr="008A65DA">
              <w:rPr>
                <w:rFonts w:ascii="Times New Roman" w:hAnsi="Times New Roman"/>
                <w:b/>
                <w:bCs/>
                <w:sz w:val="24"/>
                <w:lang w:val="en-GB" w:eastAsia="en-GB"/>
              </w:rPr>
              <w:t>Governance costs</w:t>
            </w:r>
          </w:p>
        </w:tc>
        <w:tc>
          <w:tcPr>
            <w:tcW w:w="616" w:type="dxa"/>
            <w:gridSpan w:val="3"/>
            <w:noWrap/>
            <w:hideMark/>
          </w:tcPr>
          <w:p w14:paraId="4FED606F"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hideMark/>
          </w:tcPr>
          <w:p w14:paraId="6099548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754B9E2B"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7D51CA">
              <w:rPr>
                <w:rFonts w:ascii="Times New Roman" w:hAnsi="Times New Roman"/>
                <w:sz w:val="20"/>
                <w:szCs w:val="20"/>
                <w:lang w:val="en-GB" w:eastAsia="en-GB"/>
              </w:rPr>
              <w:t>0</w:t>
            </w:r>
          </w:p>
        </w:tc>
        <w:tc>
          <w:tcPr>
            <w:tcW w:w="301" w:type="dxa"/>
            <w:gridSpan w:val="2"/>
            <w:noWrap/>
            <w:hideMark/>
          </w:tcPr>
          <w:p w14:paraId="70FFD87F"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22216A2A" w14:textId="45B7F8B9" w:rsidR="00D26388" w:rsidRPr="007D51CA" w:rsidRDefault="004E7D57"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0</w:t>
            </w:r>
          </w:p>
        </w:tc>
        <w:tc>
          <w:tcPr>
            <w:tcW w:w="240" w:type="dxa"/>
            <w:gridSpan w:val="2"/>
            <w:noWrap/>
            <w:hideMark/>
          </w:tcPr>
          <w:p w14:paraId="76F281A1"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5063FC6B" w14:textId="140E3538" w:rsidR="00D26388" w:rsidRPr="007D51CA" w:rsidRDefault="004E7D57"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0</w:t>
            </w:r>
          </w:p>
        </w:tc>
        <w:tc>
          <w:tcPr>
            <w:tcW w:w="238" w:type="dxa"/>
            <w:gridSpan w:val="2"/>
            <w:noWrap/>
            <w:hideMark/>
          </w:tcPr>
          <w:p w14:paraId="26D76353"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300A2173"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7D51CA">
              <w:rPr>
                <w:rFonts w:ascii="Times New Roman" w:hAnsi="Times New Roman"/>
                <w:sz w:val="20"/>
                <w:szCs w:val="20"/>
                <w:lang w:val="en-GB" w:eastAsia="en-GB"/>
              </w:rPr>
              <w:t>0</w:t>
            </w:r>
          </w:p>
        </w:tc>
        <w:tc>
          <w:tcPr>
            <w:tcW w:w="274" w:type="dxa"/>
            <w:gridSpan w:val="2"/>
            <w:noWrap/>
            <w:hideMark/>
          </w:tcPr>
          <w:p w14:paraId="0FB1F865"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29" w:type="dxa"/>
            <w:gridSpan w:val="2"/>
            <w:noWrap/>
            <w:hideMark/>
          </w:tcPr>
          <w:p w14:paraId="3992F656" w14:textId="5B8DA18B"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0</w:t>
            </w:r>
          </w:p>
        </w:tc>
      </w:tr>
      <w:tr w:rsidR="008745CF" w:rsidRPr="008A65DA" w14:paraId="6772939A"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011761B9"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790CA08A"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7477C006"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310E8F28"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1696B771" w14:textId="77777777" w:rsidR="00D26388" w:rsidRPr="007D51C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01" w:type="dxa"/>
            <w:gridSpan w:val="2"/>
            <w:noWrap/>
            <w:hideMark/>
          </w:tcPr>
          <w:p w14:paraId="2F082F96"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6816568C"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0" w:type="dxa"/>
            <w:gridSpan w:val="2"/>
            <w:noWrap/>
            <w:hideMark/>
          </w:tcPr>
          <w:p w14:paraId="3C031685"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5D83C81A"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8" w:type="dxa"/>
            <w:gridSpan w:val="2"/>
            <w:noWrap/>
            <w:hideMark/>
          </w:tcPr>
          <w:p w14:paraId="23A07AD8"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5E956B70"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4" w:type="dxa"/>
            <w:gridSpan w:val="2"/>
            <w:noWrap/>
            <w:hideMark/>
          </w:tcPr>
          <w:p w14:paraId="25477FA8"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29" w:type="dxa"/>
            <w:gridSpan w:val="2"/>
            <w:noWrap/>
            <w:hideMark/>
          </w:tcPr>
          <w:p w14:paraId="42F90CF3"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033F5A" w14:paraId="2E645EDB"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3195662B" w14:textId="77777777" w:rsidR="00D26388" w:rsidRPr="008A65DA" w:rsidRDefault="00D26388" w:rsidP="00AF3459">
            <w:pPr>
              <w:rPr>
                <w:rFonts w:ascii="Times New Roman" w:hAnsi="Times New Roman"/>
                <w:b w:val="0"/>
                <w:bCs w:val="0"/>
                <w:sz w:val="24"/>
                <w:u w:val="single"/>
                <w:lang w:val="en-GB" w:eastAsia="en-GB"/>
              </w:rPr>
            </w:pPr>
            <w:r w:rsidRPr="008A65DA">
              <w:rPr>
                <w:rFonts w:ascii="Times New Roman" w:hAnsi="Times New Roman"/>
                <w:sz w:val="24"/>
                <w:u w:val="single"/>
                <w:lang w:val="en-GB" w:eastAsia="en-GB"/>
              </w:rPr>
              <w:t>Total Payments</w:t>
            </w:r>
          </w:p>
        </w:tc>
        <w:tc>
          <w:tcPr>
            <w:tcW w:w="616" w:type="dxa"/>
            <w:gridSpan w:val="3"/>
            <w:noWrap/>
            <w:hideMark/>
          </w:tcPr>
          <w:p w14:paraId="4B7D56B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u w:val="single"/>
                <w:lang w:val="en-GB" w:eastAsia="en-GB"/>
              </w:rPr>
            </w:pPr>
          </w:p>
        </w:tc>
        <w:tc>
          <w:tcPr>
            <w:tcW w:w="241" w:type="dxa"/>
            <w:noWrap/>
            <w:hideMark/>
          </w:tcPr>
          <w:p w14:paraId="22737A54"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43289A91" w14:textId="6428EE1C"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7D51CA">
              <w:rPr>
                <w:rFonts w:ascii="Times New Roman" w:hAnsi="Times New Roman"/>
                <w:b/>
                <w:bCs/>
                <w:sz w:val="20"/>
                <w:szCs w:val="20"/>
                <w:u w:val="single"/>
                <w:lang w:val="en-GB" w:eastAsia="en-GB"/>
              </w:rPr>
              <w:t>1</w:t>
            </w:r>
            <w:r w:rsidR="00695D5B">
              <w:rPr>
                <w:rFonts w:ascii="Times New Roman" w:hAnsi="Times New Roman"/>
                <w:b/>
                <w:bCs/>
                <w:sz w:val="20"/>
                <w:szCs w:val="20"/>
                <w:u w:val="single"/>
                <w:lang w:val="en-GB" w:eastAsia="en-GB"/>
              </w:rPr>
              <w:t>49</w:t>
            </w:r>
            <w:r w:rsidRPr="007D51CA">
              <w:rPr>
                <w:rFonts w:ascii="Times New Roman" w:hAnsi="Times New Roman"/>
                <w:b/>
                <w:bCs/>
                <w:sz w:val="20"/>
                <w:szCs w:val="20"/>
                <w:u w:val="single"/>
                <w:lang w:val="en-GB" w:eastAsia="en-GB"/>
              </w:rPr>
              <w:t>,</w:t>
            </w:r>
            <w:r w:rsidR="0079154E">
              <w:rPr>
                <w:rFonts w:ascii="Times New Roman" w:hAnsi="Times New Roman"/>
                <w:b/>
                <w:bCs/>
                <w:sz w:val="20"/>
                <w:szCs w:val="20"/>
                <w:u w:val="single"/>
                <w:lang w:val="en-GB" w:eastAsia="en-GB"/>
              </w:rPr>
              <w:t>412</w:t>
            </w:r>
          </w:p>
        </w:tc>
        <w:tc>
          <w:tcPr>
            <w:tcW w:w="301" w:type="dxa"/>
            <w:gridSpan w:val="2"/>
            <w:noWrap/>
            <w:hideMark/>
          </w:tcPr>
          <w:p w14:paraId="07BE9368"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094" w:type="dxa"/>
            <w:gridSpan w:val="2"/>
            <w:noWrap/>
            <w:hideMark/>
          </w:tcPr>
          <w:p w14:paraId="3529B162" w14:textId="1582B9BA" w:rsidR="00D26388" w:rsidRPr="007D51CA" w:rsidRDefault="00732302"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0</w:t>
            </w:r>
          </w:p>
        </w:tc>
        <w:tc>
          <w:tcPr>
            <w:tcW w:w="240" w:type="dxa"/>
            <w:gridSpan w:val="2"/>
            <w:noWrap/>
            <w:hideMark/>
          </w:tcPr>
          <w:p w14:paraId="1B86C3B6"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250" w:type="dxa"/>
            <w:gridSpan w:val="2"/>
            <w:noWrap/>
            <w:hideMark/>
          </w:tcPr>
          <w:p w14:paraId="1C0EDF0E"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7D51CA">
              <w:rPr>
                <w:rFonts w:ascii="Times New Roman" w:hAnsi="Times New Roman"/>
                <w:b/>
                <w:bCs/>
                <w:sz w:val="20"/>
                <w:szCs w:val="20"/>
                <w:u w:val="single"/>
                <w:lang w:val="en-GB" w:eastAsia="en-GB"/>
              </w:rPr>
              <w:t>0</w:t>
            </w:r>
          </w:p>
        </w:tc>
        <w:tc>
          <w:tcPr>
            <w:tcW w:w="238" w:type="dxa"/>
            <w:gridSpan w:val="2"/>
            <w:noWrap/>
            <w:hideMark/>
          </w:tcPr>
          <w:p w14:paraId="018FEFEF" w14:textId="77777777" w:rsidR="00D26388" w:rsidRPr="007D51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949" w:type="dxa"/>
            <w:gridSpan w:val="2"/>
            <w:noWrap/>
            <w:hideMark/>
          </w:tcPr>
          <w:p w14:paraId="09F4611F" w14:textId="542FC718" w:rsidR="00D26388" w:rsidRPr="007D51CA" w:rsidRDefault="00EE08F2"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1</w:t>
            </w:r>
            <w:r w:rsidR="003C5A76">
              <w:rPr>
                <w:rFonts w:ascii="Times New Roman" w:hAnsi="Times New Roman"/>
                <w:b/>
                <w:bCs/>
                <w:sz w:val="20"/>
                <w:szCs w:val="20"/>
                <w:u w:val="single"/>
                <w:lang w:val="en-GB" w:eastAsia="en-GB"/>
              </w:rPr>
              <w:t>49</w:t>
            </w:r>
            <w:r w:rsidR="00D26388" w:rsidRPr="007D51CA">
              <w:rPr>
                <w:rFonts w:ascii="Times New Roman" w:hAnsi="Times New Roman"/>
                <w:b/>
                <w:bCs/>
                <w:sz w:val="20"/>
                <w:szCs w:val="20"/>
                <w:u w:val="single"/>
                <w:lang w:val="en-GB" w:eastAsia="en-GB"/>
              </w:rPr>
              <w:t>,</w:t>
            </w:r>
            <w:r w:rsidR="00555734">
              <w:rPr>
                <w:rFonts w:ascii="Times New Roman" w:hAnsi="Times New Roman"/>
                <w:b/>
                <w:bCs/>
                <w:sz w:val="20"/>
                <w:szCs w:val="20"/>
                <w:u w:val="single"/>
                <w:lang w:val="en-GB" w:eastAsia="en-GB"/>
              </w:rPr>
              <w:t>412</w:t>
            </w:r>
          </w:p>
        </w:tc>
        <w:tc>
          <w:tcPr>
            <w:tcW w:w="274" w:type="dxa"/>
            <w:gridSpan w:val="2"/>
            <w:noWrap/>
            <w:hideMark/>
          </w:tcPr>
          <w:p w14:paraId="7F3E85B3"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p>
        </w:tc>
        <w:tc>
          <w:tcPr>
            <w:tcW w:w="1029" w:type="dxa"/>
            <w:gridSpan w:val="2"/>
            <w:noWrap/>
            <w:hideMark/>
          </w:tcPr>
          <w:p w14:paraId="1C9C2C83" w14:textId="541DBE93"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AA30D4">
              <w:rPr>
                <w:rFonts w:ascii="Times New Roman" w:hAnsi="Times New Roman"/>
                <w:b/>
                <w:bCs/>
                <w:sz w:val="20"/>
                <w:szCs w:val="20"/>
                <w:u w:val="single"/>
                <w:lang w:val="en-GB" w:eastAsia="en-GB"/>
              </w:rPr>
              <w:t>12</w:t>
            </w:r>
            <w:r w:rsidR="00F8343B">
              <w:rPr>
                <w:rFonts w:ascii="Times New Roman" w:hAnsi="Times New Roman"/>
                <w:b/>
                <w:bCs/>
                <w:sz w:val="20"/>
                <w:szCs w:val="20"/>
                <w:u w:val="single"/>
                <w:lang w:val="en-GB" w:eastAsia="en-GB"/>
              </w:rPr>
              <w:t>8</w:t>
            </w:r>
            <w:r w:rsidRPr="00AA30D4">
              <w:rPr>
                <w:rFonts w:ascii="Times New Roman" w:hAnsi="Times New Roman"/>
                <w:b/>
                <w:bCs/>
                <w:sz w:val="20"/>
                <w:szCs w:val="20"/>
                <w:u w:val="single"/>
                <w:lang w:val="en-GB" w:eastAsia="en-GB"/>
              </w:rPr>
              <w:t>,</w:t>
            </w:r>
            <w:r w:rsidR="00F8343B">
              <w:rPr>
                <w:rFonts w:ascii="Times New Roman" w:hAnsi="Times New Roman"/>
                <w:b/>
                <w:bCs/>
                <w:sz w:val="20"/>
                <w:szCs w:val="20"/>
                <w:u w:val="single"/>
                <w:lang w:val="en-GB" w:eastAsia="en-GB"/>
              </w:rPr>
              <w:t>682</w:t>
            </w:r>
          </w:p>
        </w:tc>
      </w:tr>
      <w:tr w:rsidR="008745CF" w:rsidRPr="008A65DA" w14:paraId="60BFE106"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5B97B30D"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65BCDC1A"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1954BE3E"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63132078"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6FD19487" w14:textId="77777777" w:rsidR="00D26388" w:rsidRPr="005F27C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301" w:type="dxa"/>
            <w:gridSpan w:val="2"/>
            <w:noWrap/>
            <w:hideMark/>
          </w:tcPr>
          <w:p w14:paraId="563BDF53"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51F35CBA"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40" w:type="dxa"/>
            <w:gridSpan w:val="2"/>
            <w:noWrap/>
            <w:hideMark/>
          </w:tcPr>
          <w:p w14:paraId="003922CB"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2AF86358"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38" w:type="dxa"/>
            <w:gridSpan w:val="2"/>
            <w:noWrap/>
            <w:hideMark/>
          </w:tcPr>
          <w:p w14:paraId="1607F725"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949" w:type="dxa"/>
            <w:gridSpan w:val="2"/>
            <w:noWrap/>
            <w:hideMark/>
          </w:tcPr>
          <w:p w14:paraId="4AA115F1"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4" w:type="dxa"/>
            <w:gridSpan w:val="2"/>
            <w:noWrap/>
            <w:hideMark/>
          </w:tcPr>
          <w:p w14:paraId="20D38DAD"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29" w:type="dxa"/>
            <w:gridSpan w:val="2"/>
            <w:noWrap/>
            <w:hideMark/>
          </w:tcPr>
          <w:p w14:paraId="6EEEF87E"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F80AA9" w14:paraId="10C5D20E" w14:textId="77777777" w:rsidTr="000E17A1">
        <w:trPr>
          <w:trHeight w:val="884"/>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3C2888B5" w14:textId="77777777" w:rsidR="00D26388" w:rsidRPr="008A65DA" w:rsidRDefault="00D26388" w:rsidP="00AF3459">
            <w:pPr>
              <w:jc w:val="both"/>
              <w:rPr>
                <w:rFonts w:ascii="Times New Roman" w:hAnsi="Times New Roman"/>
                <w:b w:val="0"/>
                <w:bCs w:val="0"/>
                <w:sz w:val="24"/>
                <w:lang w:val="en-GB" w:eastAsia="en-GB"/>
              </w:rPr>
            </w:pPr>
            <w:r w:rsidRPr="008A65DA">
              <w:rPr>
                <w:rFonts w:ascii="Times New Roman" w:hAnsi="Times New Roman"/>
                <w:sz w:val="24"/>
                <w:lang w:val="en-GB" w:eastAsia="en-GB"/>
              </w:rPr>
              <w:t>Excess of Receipts over Payments for the year before transfers</w:t>
            </w:r>
          </w:p>
        </w:tc>
        <w:tc>
          <w:tcPr>
            <w:tcW w:w="616" w:type="dxa"/>
            <w:gridSpan w:val="3"/>
            <w:noWrap/>
            <w:hideMark/>
          </w:tcPr>
          <w:p w14:paraId="7A11664F" w14:textId="77777777" w:rsidR="00D26388" w:rsidRPr="008A65DA" w:rsidRDefault="00D26388" w:rsidP="00AF34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hideMark/>
          </w:tcPr>
          <w:p w14:paraId="088EEDBF" w14:textId="77777777" w:rsidR="00D26388" w:rsidRPr="008A65DA" w:rsidRDefault="00D26388" w:rsidP="00AF34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6E437467" w14:textId="4A964486" w:rsidR="00D26388" w:rsidRPr="000E17A1" w:rsidRDefault="0053432E"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0E17A1">
              <w:rPr>
                <w:rFonts w:ascii="Times New Roman" w:hAnsi="Times New Roman"/>
                <w:sz w:val="20"/>
                <w:szCs w:val="20"/>
                <w:lang w:val="en-GB" w:eastAsia="en-GB"/>
              </w:rPr>
              <w:t>9</w:t>
            </w:r>
            <w:r w:rsidR="007D1FF4" w:rsidRPr="000E17A1">
              <w:rPr>
                <w:rFonts w:ascii="Times New Roman" w:hAnsi="Times New Roman"/>
                <w:sz w:val="20"/>
                <w:szCs w:val="20"/>
                <w:lang w:val="en-GB" w:eastAsia="en-GB"/>
              </w:rPr>
              <w:t>0</w:t>
            </w:r>
            <w:r w:rsidR="00D26388" w:rsidRPr="000E17A1">
              <w:rPr>
                <w:rFonts w:ascii="Times New Roman" w:hAnsi="Times New Roman"/>
                <w:sz w:val="20"/>
                <w:szCs w:val="20"/>
                <w:lang w:val="en-GB" w:eastAsia="en-GB"/>
              </w:rPr>
              <w:t>,</w:t>
            </w:r>
            <w:r w:rsidR="007D1FF4" w:rsidRPr="000E17A1">
              <w:rPr>
                <w:rFonts w:ascii="Times New Roman" w:hAnsi="Times New Roman"/>
                <w:sz w:val="20"/>
                <w:szCs w:val="20"/>
                <w:lang w:val="en-GB" w:eastAsia="en-GB"/>
              </w:rPr>
              <w:t>94</w:t>
            </w:r>
            <w:r w:rsidR="00555734" w:rsidRPr="000E17A1">
              <w:rPr>
                <w:rFonts w:ascii="Times New Roman" w:hAnsi="Times New Roman"/>
                <w:sz w:val="20"/>
                <w:szCs w:val="20"/>
                <w:lang w:val="en-GB" w:eastAsia="en-GB"/>
              </w:rPr>
              <w:t>8</w:t>
            </w:r>
          </w:p>
        </w:tc>
        <w:tc>
          <w:tcPr>
            <w:tcW w:w="301" w:type="dxa"/>
            <w:gridSpan w:val="2"/>
            <w:noWrap/>
            <w:hideMark/>
          </w:tcPr>
          <w:p w14:paraId="2CD58037" w14:textId="77777777" w:rsidR="00D26388" w:rsidRPr="000E17A1"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p w14:paraId="15A48DEF" w14:textId="77777777" w:rsidR="00D26388" w:rsidRPr="000E17A1"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64E5B608" w14:textId="2C20FA68" w:rsidR="00D26388" w:rsidRPr="000E17A1" w:rsidRDefault="00732302"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0E17A1">
              <w:rPr>
                <w:rFonts w:ascii="Times New Roman" w:hAnsi="Times New Roman"/>
                <w:sz w:val="20"/>
                <w:szCs w:val="20"/>
                <w:lang w:val="en-GB" w:eastAsia="en-GB"/>
              </w:rPr>
              <w:t>3</w:t>
            </w:r>
            <w:r w:rsidR="005345A8">
              <w:rPr>
                <w:rFonts w:ascii="Times New Roman" w:hAnsi="Times New Roman"/>
                <w:sz w:val="20"/>
                <w:szCs w:val="20"/>
                <w:lang w:val="en-GB" w:eastAsia="en-GB"/>
              </w:rPr>
              <w:t>27</w:t>
            </w:r>
          </w:p>
        </w:tc>
        <w:tc>
          <w:tcPr>
            <w:tcW w:w="240" w:type="dxa"/>
            <w:gridSpan w:val="2"/>
            <w:noWrap/>
            <w:hideMark/>
          </w:tcPr>
          <w:p w14:paraId="5B853130" w14:textId="77777777" w:rsidR="00D26388" w:rsidRPr="00732302"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1FBCE7F0" w14:textId="537F20E2" w:rsidR="00D26388" w:rsidRPr="005F27CA" w:rsidRDefault="005345A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r>
              <w:rPr>
                <w:rFonts w:ascii="Times New Roman" w:hAnsi="Times New Roman"/>
                <w:sz w:val="20"/>
                <w:szCs w:val="20"/>
                <w:lang w:val="en-GB" w:eastAsia="en-GB"/>
              </w:rPr>
              <w:t>1,</w:t>
            </w:r>
            <w:r w:rsidR="00D26388" w:rsidRPr="004169F6">
              <w:rPr>
                <w:rFonts w:ascii="Times New Roman" w:hAnsi="Times New Roman"/>
                <w:sz w:val="20"/>
                <w:szCs w:val="20"/>
                <w:lang w:val="en-GB" w:eastAsia="en-GB"/>
              </w:rPr>
              <w:t>0</w:t>
            </w:r>
            <w:r>
              <w:rPr>
                <w:rFonts w:ascii="Times New Roman" w:hAnsi="Times New Roman"/>
                <w:sz w:val="20"/>
                <w:szCs w:val="20"/>
                <w:lang w:val="en-GB" w:eastAsia="en-GB"/>
              </w:rPr>
              <w:t>96</w:t>
            </w:r>
          </w:p>
        </w:tc>
        <w:tc>
          <w:tcPr>
            <w:tcW w:w="238" w:type="dxa"/>
            <w:gridSpan w:val="2"/>
            <w:noWrap/>
            <w:hideMark/>
          </w:tcPr>
          <w:p w14:paraId="2D1AB270"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949" w:type="dxa"/>
            <w:gridSpan w:val="2"/>
            <w:noWrap/>
            <w:hideMark/>
          </w:tcPr>
          <w:p w14:paraId="743C3AC4" w14:textId="5AA6CD3B" w:rsidR="00D26388" w:rsidRPr="005F27CA" w:rsidRDefault="006B394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r>
              <w:rPr>
                <w:rFonts w:ascii="Times New Roman" w:hAnsi="Times New Roman"/>
                <w:sz w:val="20"/>
                <w:szCs w:val="20"/>
                <w:lang w:val="en-GB" w:eastAsia="en-GB"/>
              </w:rPr>
              <w:t>9</w:t>
            </w:r>
            <w:r w:rsidR="00555734">
              <w:rPr>
                <w:rFonts w:ascii="Times New Roman" w:hAnsi="Times New Roman"/>
                <w:sz w:val="20"/>
                <w:szCs w:val="20"/>
                <w:lang w:val="en-GB" w:eastAsia="en-GB"/>
              </w:rPr>
              <w:t>2</w:t>
            </w:r>
            <w:r w:rsidR="003B28C8" w:rsidRPr="00744640">
              <w:rPr>
                <w:rFonts w:ascii="Times New Roman" w:hAnsi="Times New Roman"/>
                <w:sz w:val="20"/>
                <w:szCs w:val="20"/>
                <w:lang w:val="en-GB" w:eastAsia="en-GB"/>
              </w:rPr>
              <w:t>,</w:t>
            </w:r>
            <w:r w:rsidR="00555734">
              <w:rPr>
                <w:rFonts w:ascii="Times New Roman" w:hAnsi="Times New Roman"/>
                <w:sz w:val="20"/>
                <w:szCs w:val="20"/>
                <w:lang w:val="en-GB" w:eastAsia="en-GB"/>
              </w:rPr>
              <w:t>371</w:t>
            </w:r>
          </w:p>
        </w:tc>
        <w:tc>
          <w:tcPr>
            <w:tcW w:w="274" w:type="dxa"/>
            <w:gridSpan w:val="2"/>
            <w:noWrap/>
            <w:hideMark/>
          </w:tcPr>
          <w:p w14:paraId="45A7675D"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29" w:type="dxa"/>
            <w:gridSpan w:val="2"/>
            <w:noWrap/>
            <w:hideMark/>
          </w:tcPr>
          <w:p w14:paraId="423545DC" w14:textId="6A28C871" w:rsidR="00D26388" w:rsidRPr="00AA30D4" w:rsidRDefault="00EE2E8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AA30D4">
              <w:rPr>
                <w:rFonts w:ascii="Times New Roman" w:hAnsi="Times New Roman"/>
                <w:sz w:val="20"/>
                <w:szCs w:val="20"/>
                <w:lang w:val="en-GB" w:eastAsia="en-GB"/>
              </w:rPr>
              <w:t>-</w:t>
            </w:r>
            <w:r w:rsidR="00DD26B9" w:rsidRPr="00AA30D4">
              <w:rPr>
                <w:rFonts w:ascii="Times New Roman" w:hAnsi="Times New Roman"/>
                <w:sz w:val="20"/>
                <w:szCs w:val="20"/>
                <w:lang w:val="en-GB" w:eastAsia="en-GB"/>
              </w:rPr>
              <w:t>1</w:t>
            </w:r>
            <w:r w:rsidR="005F27CA">
              <w:rPr>
                <w:rFonts w:ascii="Times New Roman" w:hAnsi="Times New Roman"/>
                <w:sz w:val="20"/>
                <w:szCs w:val="20"/>
                <w:lang w:val="en-GB" w:eastAsia="en-GB"/>
              </w:rPr>
              <w:t>2</w:t>
            </w:r>
            <w:r w:rsidR="00D26388" w:rsidRPr="00AA30D4">
              <w:rPr>
                <w:rFonts w:ascii="Times New Roman" w:hAnsi="Times New Roman"/>
                <w:sz w:val="20"/>
                <w:szCs w:val="20"/>
                <w:lang w:val="en-GB" w:eastAsia="en-GB"/>
              </w:rPr>
              <w:t>,</w:t>
            </w:r>
            <w:r w:rsidR="005F27CA">
              <w:rPr>
                <w:rFonts w:ascii="Times New Roman" w:hAnsi="Times New Roman"/>
                <w:sz w:val="20"/>
                <w:szCs w:val="20"/>
                <w:lang w:val="en-GB" w:eastAsia="en-GB"/>
              </w:rPr>
              <w:t>789</w:t>
            </w:r>
          </w:p>
        </w:tc>
      </w:tr>
      <w:tr w:rsidR="008745CF" w:rsidRPr="008A65DA" w14:paraId="393D5E52"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1018215B" w14:textId="77777777" w:rsidR="00D26388" w:rsidRPr="008A65DA" w:rsidRDefault="00D26388" w:rsidP="00AF3459">
            <w:pPr>
              <w:jc w:val="right"/>
              <w:rPr>
                <w:rFonts w:ascii="Times New Roman" w:hAnsi="Times New Roman"/>
                <w:b w:val="0"/>
                <w:bCs w:val="0"/>
                <w:sz w:val="20"/>
                <w:szCs w:val="20"/>
                <w:lang w:val="en-GB" w:eastAsia="en-GB"/>
              </w:rPr>
            </w:pPr>
          </w:p>
        </w:tc>
        <w:tc>
          <w:tcPr>
            <w:tcW w:w="2613" w:type="dxa"/>
            <w:gridSpan w:val="3"/>
            <w:noWrap/>
            <w:hideMark/>
          </w:tcPr>
          <w:p w14:paraId="08C4515D"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6E722430"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2BE3499D"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498BCF65" w14:textId="77777777" w:rsidR="00D26388" w:rsidRPr="005F27C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301" w:type="dxa"/>
            <w:gridSpan w:val="2"/>
            <w:noWrap/>
            <w:hideMark/>
          </w:tcPr>
          <w:p w14:paraId="13A03AD9"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04FE528E"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40" w:type="dxa"/>
            <w:gridSpan w:val="2"/>
            <w:noWrap/>
            <w:hideMark/>
          </w:tcPr>
          <w:p w14:paraId="2BB1BC26"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5C8BB7DF"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38" w:type="dxa"/>
            <w:gridSpan w:val="2"/>
            <w:noWrap/>
            <w:hideMark/>
          </w:tcPr>
          <w:p w14:paraId="7719DD72"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949" w:type="dxa"/>
            <w:gridSpan w:val="2"/>
            <w:noWrap/>
            <w:hideMark/>
          </w:tcPr>
          <w:p w14:paraId="36514CC9"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4" w:type="dxa"/>
            <w:gridSpan w:val="2"/>
            <w:noWrap/>
            <w:hideMark/>
          </w:tcPr>
          <w:p w14:paraId="67FB83EC"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29" w:type="dxa"/>
            <w:gridSpan w:val="2"/>
            <w:noWrap/>
            <w:hideMark/>
          </w:tcPr>
          <w:p w14:paraId="3700EAD2"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C42663" w:rsidRPr="008A65DA" w14:paraId="3FC2451A" w14:textId="77777777" w:rsidTr="000E17A1">
        <w:trPr>
          <w:trHeight w:val="289"/>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0D1F38EB" w14:textId="77777777" w:rsidR="00C42663" w:rsidRPr="008A65DA" w:rsidRDefault="00C42663" w:rsidP="00AF3459">
            <w:pPr>
              <w:rPr>
                <w:rFonts w:ascii="Times New Roman" w:hAnsi="Times New Roman"/>
                <w:b w:val="0"/>
                <w:bCs w:val="0"/>
                <w:sz w:val="24"/>
                <w:lang w:val="en-GB" w:eastAsia="en-GB"/>
              </w:rPr>
            </w:pPr>
            <w:r w:rsidRPr="008A65DA">
              <w:rPr>
                <w:rFonts w:ascii="Times New Roman" w:hAnsi="Times New Roman"/>
                <w:sz w:val="24"/>
                <w:lang w:val="en-GB" w:eastAsia="en-GB"/>
              </w:rPr>
              <w:t>Transfers</w:t>
            </w:r>
          </w:p>
        </w:tc>
        <w:tc>
          <w:tcPr>
            <w:tcW w:w="616" w:type="dxa"/>
            <w:gridSpan w:val="3"/>
            <w:noWrap/>
            <w:hideMark/>
          </w:tcPr>
          <w:p w14:paraId="01D743D4" w14:textId="77777777" w:rsidR="00C42663" w:rsidRPr="008A65DA"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hideMark/>
          </w:tcPr>
          <w:p w14:paraId="3A51C5D1" w14:textId="77777777" w:rsidR="00C42663" w:rsidRPr="008A65DA"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6E1EBB25"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4169F6">
              <w:rPr>
                <w:rFonts w:ascii="Times New Roman" w:hAnsi="Times New Roman"/>
                <w:sz w:val="20"/>
                <w:szCs w:val="20"/>
                <w:lang w:val="en-GB" w:eastAsia="en-GB"/>
              </w:rPr>
              <w:t>0</w:t>
            </w:r>
          </w:p>
        </w:tc>
        <w:tc>
          <w:tcPr>
            <w:tcW w:w="301" w:type="dxa"/>
            <w:gridSpan w:val="2"/>
            <w:noWrap/>
            <w:hideMark/>
          </w:tcPr>
          <w:p w14:paraId="2BFE6AB0"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5A4F994F"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4169F6">
              <w:rPr>
                <w:rFonts w:ascii="Times New Roman" w:hAnsi="Times New Roman"/>
                <w:sz w:val="20"/>
                <w:szCs w:val="20"/>
                <w:lang w:val="en-GB" w:eastAsia="en-GB"/>
              </w:rPr>
              <w:t>0</w:t>
            </w:r>
          </w:p>
        </w:tc>
        <w:tc>
          <w:tcPr>
            <w:tcW w:w="240" w:type="dxa"/>
            <w:gridSpan w:val="2"/>
            <w:noWrap/>
            <w:hideMark/>
          </w:tcPr>
          <w:p w14:paraId="3AB94E75"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203A16A"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4169F6">
              <w:rPr>
                <w:rFonts w:ascii="Times New Roman" w:hAnsi="Times New Roman"/>
                <w:sz w:val="20"/>
                <w:szCs w:val="20"/>
                <w:lang w:val="en-GB" w:eastAsia="en-GB"/>
              </w:rPr>
              <w:t>0</w:t>
            </w:r>
          </w:p>
        </w:tc>
        <w:tc>
          <w:tcPr>
            <w:tcW w:w="238" w:type="dxa"/>
            <w:gridSpan w:val="2"/>
            <w:noWrap/>
            <w:hideMark/>
          </w:tcPr>
          <w:p w14:paraId="10544138"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49" w:type="dxa"/>
            <w:gridSpan w:val="2"/>
            <w:noWrap/>
            <w:hideMark/>
          </w:tcPr>
          <w:p w14:paraId="0B56AF6E"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4169F6">
              <w:rPr>
                <w:rFonts w:ascii="Times New Roman" w:hAnsi="Times New Roman"/>
                <w:sz w:val="20"/>
                <w:szCs w:val="20"/>
                <w:lang w:val="en-GB" w:eastAsia="en-GB"/>
              </w:rPr>
              <w:t>0</w:t>
            </w:r>
          </w:p>
        </w:tc>
        <w:tc>
          <w:tcPr>
            <w:tcW w:w="274" w:type="dxa"/>
            <w:gridSpan w:val="2"/>
            <w:noWrap/>
            <w:hideMark/>
          </w:tcPr>
          <w:p w14:paraId="1794B746"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29" w:type="dxa"/>
            <w:gridSpan w:val="2"/>
            <w:noWrap/>
            <w:hideMark/>
          </w:tcPr>
          <w:p w14:paraId="3F47C7A1" w14:textId="77777777" w:rsidR="00C42663" w:rsidRPr="004169F6" w:rsidRDefault="00C4266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4169F6">
              <w:rPr>
                <w:rFonts w:ascii="Times New Roman" w:hAnsi="Times New Roman"/>
                <w:sz w:val="20"/>
                <w:szCs w:val="20"/>
                <w:lang w:val="en-GB" w:eastAsia="en-GB"/>
              </w:rPr>
              <w:t>0</w:t>
            </w:r>
          </w:p>
        </w:tc>
      </w:tr>
      <w:tr w:rsidR="008745CF" w:rsidRPr="008A65DA" w14:paraId="268F8E26" w14:textId="77777777" w:rsidTr="000E17A1">
        <w:trPr>
          <w:trHeight w:val="287"/>
        </w:trPr>
        <w:tc>
          <w:tcPr>
            <w:cnfStyle w:val="001000000000" w:firstRow="0" w:lastRow="0" w:firstColumn="1" w:lastColumn="0" w:oddVBand="0" w:evenVBand="0" w:oddHBand="0" w:evenHBand="0" w:firstRowFirstColumn="0" w:firstRowLastColumn="0" w:lastRowFirstColumn="0" w:lastRowLastColumn="0"/>
            <w:tcW w:w="222" w:type="dxa"/>
            <w:noWrap/>
            <w:hideMark/>
          </w:tcPr>
          <w:p w14:paraId="1AE1D994" w14:textId="77777777" w:rsidR="00D26388" w:rsidRPr="008A65DA" w:rsidRDefault="00D26388" w:rsidP="00AF3459">
            <w:pPr>
              <w:jc w:val="right"/>
              <w:rPr>
                <w:rFonts w:ascii="Times New Roman" w:hAnsi="Times New Roman"/>
                <w:sz w:val="20"/>
                <w:szCs w:val="20"/>
                <w:lang w:val="en-GB" w:eastAsia="en-GB"/>
              </w:rPr>
            </w:pPr>
          </w:p>
        </w:tc>
        <w:tc>
          <w:tcPr>
            <w:tcW w:w="2613" w:type="dxa"/>
            <w:gridSpan w:val="3"/>
            <w:noWrap/>
            <w:hideMark/>
          </w:tcPr>
          <w:p w14:paraId="6564C227"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657945A1"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41" w:type="dxa"/>
            <w:noWrap/>
            <w:hideMark/>
          </w:tcPr>
          <w:p w14:paraId="78712E2A" w14:textId="77777777" w:rsidR="00D26388" w:rsidRPr="008A65D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29050B0D" w14:textId="77777777" w:rsidR="00D26388" w:rsidRPr="005F27CA"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301" w:type="dxa"/>
            <w:gridSpan w:val="2"/>
            <w:noWrap/>
            <w:hideMark/>
          </w:tcPr>
          <w:p w14:paraId="4185CD0F"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1094" w:type="dxa"/>
            <w:gridSpan w:val="2"/>
            <w:noWrap/>
            <w:hideMark/>
          </w:tcPr>
          <w:p w14:paraId="4518A266"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240" w:type="dxa"/>
            <w:gridSpan w:val="2"/>
            <w:noWrap/>
            <w:hideMark/>
          </w:tcPr>
          <w:p w14:paraId="5D1AF6C0"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1250" w:type="dxa"/>
            <w:gridSpan w:val="2"/>
            <w:noWrap/>
            <w:hideMark/>
          </w:tcPr>
          <w:p w14:paraId="6E78F977"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238" w:type="dxa"/>
            <w:gridSpan w:val="2"/>
            <w:noWrap/>
            <w:hideMark/>
          </w:tcPr>
          <w:p w14:paraId="320742A4"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949" w:type="dxa"/>
            <w:gridSpan w:val="2"/>
            <w:noWrap/>
            <w:hideMark/>
          </w:tcPr>
          <w:p w14:paraId="5B946385"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274" w:type="dxa"/>
            <w:gridSpan w:val="2"/>
            <w:noWrap/>
            <w:hideMark/>
          </w:tcPr>
          <w:p w14:paraId="66BACC44"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single"/>
                <w:lang w:val="en-GB" w:eastAsia="en-GB"/>
              </w:rPr>
            </w:pPr>
          </w:p>
        </w:tc>
        <w:tc>
          <w:tcPr>
            <w:tcW w:w="1029" w:type="dxa"/>
            <w:gridSpan w:val="2"/>
            <w:noWrap/>
            <w:hideMark/>
          </w:tcPr>
          <w:p w14:paraId="273B3C93"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single"/>
                <w:lang w:val="en-GB" w:eastAsia="en-GB"/>
              </w:rPr>
            </w:pPr>
          </w:p>
        </w:tc>
      </w:tr>
      <w:tr w:rsidR="00D26388" w:rsidRPr="008A65DA" w14:paraId="7DE05B4F" w14:textId="77777777" w:rsidTr="000E17A1">
        <w:trPr>
          <w:trHeight w:val="608"/>
        </w:trPr>
        <w:tc>
          <w:tcPr>
            <w:cnfStyle w:val="001000000000" w:firstRow="0" w:lastRow="0" w:firstColumn="1" w:lastColumn="0" w:oddVBand="0" w:evenVBand="0" w:oddHBand="0" w:evenHBand="0" w:firstRowFirstColumn="0" w:firstRowLastColumn="0" w:lastRowFirstColumn="0" w:lastRowLastColumn="0"/>
            <w:tcW w:w="2835" w:type="dxa"/>
            <w:gridSpan w:val="4"/>
            <w:noWrap/>
            <w:hideMark/>
          </w:tcPr>
          <w:p w14:paraId="6C4D0ADD" w14:textId="77777777" w:rsidR="00D26388" w:rsidRPr="008A65DA" w:rsidRDefault="00D26388" w:rsidP="00AF3459">
            <w:pPr>
              <w:jc w:val="both"/>
              <w:rPr>
                <w:rFonts w:ascii="Times New Roman" w:hAnsi="Times New Roman"/>
                <w:b w:val="0"/>
                <w:bCs w:val="0"/>
                <w:sz w:val="24"/>
                <w:lang w:val="en-GB" w:eastAsia="en-GB"/>
              </w:rPr>
            </w:pPr>
            <w:r w:rsidRPr="008A65DA">
              <w:rPr>
                <w:rFonts w:ascii="Times New Roman" w:hAnsi="Times New Roman"/>
                <w:sz w:val="24"/>
                <w:lang w:val="en-GB" w:eastAsia="en-GB"/>
              </w:rPr>
              <w:t>Excess of Receipts over Payments for the year</w:t>
            </w:r>
          </w:p>
        </w:tc>
        <w:tc>
          <w:tcPr>
            <w:tcW w:w="616" w:type="dxa"/>
            <w:gridSpan w:val="3"/>
            <w:noWrap/>
            <w:hideMark/>
          </w:tcPr>
          <w:p w14:paraId="62A6AFED" w14:textId="77777777" w:rsidR="00D26388" w:rsidRPr="008A65DA" w:rsidRDefault="00D26388" w:rsidP="00AF34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hideMark/>
          </w:tcPr>
          <w:p w14:paraId="2FB809D0" w14:textId="77777777" w:rsidR="00D26388" w:rsidRPr="008A65DA" w:rsidRDefault="00D26388" w:rsidP="00AF34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hideMark/>
          </w:tcPr>
          <w:p w14:paraId="425D4DEC" w14:textId="621EAE0F" w:rsidR="00D26388" w:rsidRPr="000E17A1" w:rsidRDefault="00B46D30"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0E17A1">
              <w:rPr>
                <w:rFonts w:ascii="Times New Roman" w:hAnsi="Times New Roman"/>
                <w:b/>
                <w:bCs/>
                <w:sz w:val="20"/>
                <w:szCs w:val="20"/>
                <w:u w:val="single"/>
                <w:lang w:val="en-GB" w:eastAsia="en-GB"/>
              </w:rPr>
              <w:t>9</w:t>
            </w:r>
            <w:r w:rsidR="007D1FF4" w:rsidRPr="000E17A1">
              <w:rPr>
                <w:rFonts w:ascii="Times New Roman" w:hAnsi="Times New Roman"/>
                <w:b/>
                <w:bCs/>
                <w:sz w:val="20"/>
                <w:szCs w:val="20"/>
                <w:u w:val="single"/>
                <w:lang w:val="en-GB" w:eastAsia="en-GB"/>
              </w:rPr>
              <w:t>0</w:t>
            </w:r>
            <w:r w:rsidR="00D26388" w:rsidRPr="000E17A1">
              <w:rPr>
                <w:rFonts w:ascii="Times New Roman" w:hAnsi="Times New Roman"/>
                <w:b/>
                <w:bCs/>
                <w:sz w:val="20"/>
                <w:szCs w:val="20"/>
                <w:u w:val="single"/>
                <w:lang w:val="en-GB" w:eastAsia="en-GB"/>
              </w:rPr>
              <w:t>,</w:t>
            </w:r>
            <w:r w:rsidR="007D1FF4" w:rsidRPr="000E17A1">
              <w:rPr>
                <w:rFonts w:ascii="Times New Roman" w:hAnsi="Times New Roman"/>
                <w:b/>
                <w:bCs/>
                <w:sz w:val="20"/>
                <w:szCs w:val="20"/>
                <w:u w:val="single"/>
                <w:lang w:val="en-GB" w:eastAsia="en-GB"/>
              </w:rPr>
              <w:t>94</w:t>
            </w:r>
            <w:r w:rsidR="00555734" w:rsidRPr="000E17A1">
              <w:rPr>
                <w:rFonts w:ascii="Times New Roman" w:hAnsi="Times New Roman"/>
                <w:b/>
                <w:bCs/>
                <w:sz w:val="20"/>
                <w:szCs w:val="20"/>
                <w:u w:val="single"/>
                <w:lang w:val="en-GB" w:eastAsia="en-GB"/>
              </w:rPr>
              <w:t>8</w:t>
            </w:r>
          </w:p>
        </w:tc>
        <w:tc>
          <w:tcPr>
            <w:tcW w:w="301" w:type="dxa"/>
            <w:gridSpan w:val="2"/>
            <w:noWrap/>
            <w:hideMark/>
          </w:tcPr>
          <w:p w14:paraId="10833D04" w14:textId="77777777" w:rsidR="00D26388" w:rsidRPr="000E17A1"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094" w:type="dxa"/>
            <w:gridSpan w:val="2"/>
            <w:noWrap/>
            <w:hideMark/>
          </w:tcPr>
          <w:p w14:paraId="15C8739C" w14:textId="69D459FB" w:rsidR="00D26388" w:rsidRPr="000E17A1" w:rsidRDefault="004169F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0E17A1">
              <w:rPr>
                <w:rFonts w:ascii="Times New Roman" w:hAnsi="Times New Roman"/>
                <w:b/>
                <w:bCs/>
                <w:sz w:val="20"/>
                <w:szCs w:val="20"/>
                <w:u w:val="single"/>
                <w:lang w:val="en-GB" w:eastAsia="en-GB"/>
              </w:rPr>
              <w:t>3</w:t>
            </w:r>
            <w:r w:rsidR="005345A8">
              <w:rPr>
                <w:rFonts w:ascii="Times New Roman" w:hAnsi="Times New Roman"/>
                <w:b/>
                <w:bCs/>
                <w:sz w:val="20"/>
                <w:szCs w:val="20"/>
                <w:u w:val="single"/>
                <w:lang w:val="en-GB" w:eastAsia="en-GB"/>
              </w:rPr>
              <w:t>27</w:t>
            </w:r>
          </w:p>
        </w:tc>
        <w:tc>
          <w:tcPr>
            <w:tcW w:w="240" w:type="dxa"/>
            <w:gridSpan w:val="2"/>
            <w:noWrap/>
            <w:hideMark/>
          </w:tcPr>
          <w:p w14:paraId="4607E124" w14:textId="77777777" w:rsidR="00D26388" w:rsidRPr="004169F6"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250" w:type="dxa"/>
            <w:gridSpan w:val="2"/>
            <w:noWrap/>
            <w:hideMark/>
          </w:tcPr>
          <w:p w14:paraId="37550822" w14:textId="6C4C5FD2" w:rsidR="00D26388" w:rsidRPr="004169F6" w:rsidRDefault="005345A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1,</w:t>
            </w:r>
            <w:r w:rsidR="00D26388" w:rsidRPr="004169F6">
              <w:rPr>
                <w:rFonts w:ascii="Times New Roman" w:hAnsi="Times New Roman"/>
                <w:b/>
                <w:bCs/>
                <w:sz w:val="20"/>
                <w:szCs w:val="20"/>
                <w:u w:val="single"/>
                <w:lang w:val="en-GB" w:eastAsia="en-GB"/>
              </w:rPr>
              <w:t>0</w:t>
            </w:r>
            <w:r>
              <w:rPr>
                <w:rFonts w:ascii="Times New Roman" w:hAnsi="Times New Roman"/>
                <w:b/>
                <w:bCs/>
                <w:sz w:val="20"/>
                <w:szCs w:val="20"/>
                <w:u w:val="single"/>
                <w:lang w:val="en-GB" w:eastAsia="en-GB"/>
              </w:rPr>
              <w:t>96</w:t>
            </w:r>
          </w:p>
        </w:tc>
        <w:tc>
          <w:tcPr>
            <w:tcW w:w="238" w:type="dxa"/>
            <w:gridSpan w:val="2"/>
            <w:noWrap/>
            <w:hideMark/>
          </w:tcPr>
          <w:p w14:paraId="5425C2F6" w14:textId="77777777" w:rsidR="00D26388" w:rsidRPr="004169F6"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949" w:type="dxa"/>
            <w:gridSpan w:val="2"/>
            <w:noWrap/>
            <w:hideMark/>
          </w:tcPr>
          <w:p w14:paraId="47B54390" w14:textId="6422835F" w:rsidR="00D26388" w:rsidRPr="005F27CA" w:rsidRDefault="006B394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r>
              <w:rPr>
                <w:rFonts w:ascii="Times New Roman" w:hAnsi="Times New Roman"/>
                <w:b/>
                <w:bCs/>
                <w:sz w:val="20"/>
                <w:szCs w:val="20"/>
                <w:u w:val="single"/>
                <w:lang w:val="en-GB" w:eastAsia="en-GB"/>
              </w:rPr>
              <w:t>9</w:t>
            </w:r>
            <w:r w:rsidR="00555734">
              <w:rPr>
                <w:rFonts w:ascii="Times New Roman" w:hAnsi="Times New Roman"/>
                <w:b/>
                <w:bCs/>
                <w:sz w:val="20"/>
                <w:szCs w:val="20"/>
                <w:u w:val="single"/>
                <w:lang w:val="en-GB" w:eastAsia="en-GB"/>
              </w:rPr>
              <w:t>2</w:t>
            </w:r>
            <w:r w:rsidR="003B28C8" w:rsidRPr="00A05FAF">
              <w:rPr>
                <w:rFonts w:ascii="Times New Roman" w:hAnsi="Times New Roman"/>
                <w:b/>
                <w:bCs/>
                <w:sz w:val="20"/>
                <w:szCs w:val="20"/>
                <w:u w:val="single"/>
                <w:lang w:val="en-GB" w:eastAsia="en-GB"/>
              </w:rPr>
              <w:t>,</w:t>
            </w:r>
            <w:r w:rsidR="00555734">
              <w:rPr>
                <w:rFonts w:ascii="Times New Roman" w:hAnsi="Times New Roman"/>
                <w:b/>
                <w:bCs/>
                <w:sz w:val="20"/>
                <w:szCs w:val="20"/>
                <w:u w:val="single"/>
                <w:lang w:val="en-GB" w:eastAsia="en-GB"/>
              </w:rPr>
              <w:t>371</w:t>
            </w:r>
          </w:p>
        </w:tc>
        <w:tc>
          <w:tcPr>
            <w:tcW w:w="274" w:type="dxa"/>
            <w:gridSpan w:val="2"/>
            <w:noWrap/>
            <w:hideMark/>
          </w:tcPr>
          <w:p w14:paraId="0FEDD03F" w14:textId="77777777" w:rsidR="00D26388" w:rsidRPr="005F27CA"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p>
        </w:tc>
        <w:tc>
          <w:tcPr>
            <w:tcW w:w="1029" w:type="dxa"/>
            <w:gridSpan w:val="2"/>
            <w:noWrap/>
            <w:hideMark/>
          </w:tcPr>
          <w:p w14:paraId="315AA7B3" w14:textId="32BADE50" w:rsidR="00D26388" w:rsidRPr="00AA30D4" w:rsidRDefault="00EE2E8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r w:rsidRPr="00AA30D4">
              <w:rPr>
                <w:rFonts w:ascii="Times New Roman" w:hAnsi="Times New Roman"/>
                <w:b/>
                <w:bCs/>
                <w:sz w:val="20"/>
                <w:szCs w:val="20"/>
                <w:u w:val="single"/>
                <w:lang w:val="en-GB" w:eastAsia="en-GB"/>
              </w:rPr>
              <w:t>-</w:t>
            </w:r>
            <w:r w:rsidR="00DD26B9" w:rsidRPr="00AA30D4">
              <w:rPr>
                <w:rFonts w:ascii="Times New Roman" w:hAnsi="Times New Roman"/>
                <w:b/>
                <w:bCs/>
                <w:sz w:val="20"/>
                <w:szCs w:val="20"/>
                <w:u w:val="single"/>
                <w:lang w:val="en-GB" w:eastAsia="en-GB"/>
              </w:rPr>
              <w:t>1</w:t>
            </w:r>
            <w:r w:rsidR="005F27CA">
              <w:rPr>
                <w:rFonts w:ascii="Times New Roman" w:hAnsi="Times New Roman"/>
                <w:b/>
                <w:bCs/>
                <w:sz w:val="20"/>
                <w:szCs w:val="20"/>
                <w:u w:val="single"/>
                <w:lang w:val="en-GB" w:eastAsia="en-GB"/>
              </w:rPr>
              <w:t>2</w:t>
            </w:r>
            <w:r w:rsidR="00D26388" w:rsidRPr="00AA30D4">
              <w:rPr>
                <w:rFonts w:ascii="Times New Roman" w:hAnsi="Times New Roman"/>
                <w:b/>
                <w:bCs/>
                <w:sz w:val="20"/>
                <w:szCs w:val="20"/>
                <w:u w:val="single"/>
                <w:lang w:val="en-GB" w:eastAsia="en-GB"/>
              </w:rPr>
              <w:t>,</w:t>
            </w:r>
            <w:r w:rsidR="005F27CA">
              <w:rPr>
                <w:rFonts w:ascii="Times New Roman" w:hAnsi="Times New Roman"/>
                <w:b/>
                <w:bCs/>
                <w:sz w:val="20"/>
                <w:szCs w:val="20"/>
                <w:u w:val="single"/>
                <w:lang w:val="en-GB" w:eastAsia="en-GB"/>
              </w:rPr>
              <w:t>789</w:t>
            </w:r>
          </w:p>
        </w:tc>
      </w:tr>
      <w:tr w:rsidR="003860BF" w:rsidRPr="008A65DA" w14:paraId="030BFF55" w14:textId="77777777" w:rsidTr="000E17A1">
        <w:trPr>
          <w:trHeight w:val="608"/>
        </w:trPr>
        <w:tc>
          <w:tcPr>
            <w:cnfStyle w:val="001000000000" w:firstRow="0" w:lastRow="0" w:firstColumn="1" w:lastColumn="0" w:oddVBand="0" w:evenVBand="0" w:oddHBand="0" w:evenHBand="0" w:firstRowFirstColumn="0" w:firstRowLastColumn="0" w:lastRowFirstColumn="0" w:lastRowLastColumn="0"/>
            <w:tcW w:w="2835" w:type="dxa"/>
            <w:gridSpan w:val="4"/>
            <w:noWrap/>
          </w:tcPr>
          <w:p w14:paraId="2C083CCE" w14:textId="77777777" w:rsidR="003860BF" w:rsidRPr="008A65DA" w:rsidRDefault="003860BF" w:rsidP="00AF3459">
            <w:pPr>
              <w:jc w:val="both"/>
              <w:rPr>
                <w:rFonts w:ascii="Times New Roman" w:hAnsi="Times New Roman"/>
                <w:sz w:val="24"/>
                <w:lang w:val="en-GB" w:eastAsia="en-GB"/>
              </w:rPr>
            </w:pPr>
          </w:p>
        </w:tc>
        <w:tc>
          <w:tcPr>
            <w:tcW w:w="616" w:type="dxa"/>
            <w:gridSpan w:val="3"/>
            <w:noWrap/>
          </w:tcPr>
          <w:p w14:paraId="53117324" w14:textId="77777777" w:rsidR="003860BF" w:rsidRPr="008A65DA" w:rsidRDefault="003860BF" w:rsidP="00AF34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241" w:type="dxa"/>
            <w:noWrap/>
          </w:tcPr>
          <w:p w14:paraId="5F7B10C8" w14:textId="77777777" w:rsidR="003860BF" w:rsidRPr="008A65DA" w:rsidRDefault="003860BF" w:rsidP="00AF34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3" w:type="dxa"/>
            <w:gridSpan w:val="2"/>
            <w:noWrap/>
          </w:tcPr>
          <w:p w14:paraId="0F3FA74B" w14:textId="77777777" w:rsidR="003860BF"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301" w:type="dxa"/>
            <w:gridSpan w:val="2"/>
            <w:noWrap/>
          </w:tcPr>
          <w:p w14:paraId="1801AB89" w14:textId="77777777" w:rsidR="003860BF" w:rsidRPr="005F27CA" w:rsidRDefault="003860BF"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p>
        </w:tc>
        <w:tc>
          <w:tcPr>
            <w:tcW w:w="1094" w:type="dxa"/>
            <w:gridSpan w:val="2"/>
            <w:noWrap/>
          </w:tcPr>
          <w:p w14:paraId="131E5E98" w14:textId="77777777" w:rsidR="003860BF" w:rsidRPr="004169F6"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240" w:type="dxa"/>
            <w:gridSpan w:val="2"/>
            <w:noWrap/>
          </w:tcPr>
          <w:p w14:paraId="0F1FAD10" w14:textId="77777777" w:rsidR="003860BF" w:rsidRPr="004169F6"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1250" w:type="dxa"/>
            <w:gridSpan w:val="2"/>
            <w:noWrap/>
          </w:tcPr>
          <w:p w14:paraId="4D3EE8FF" w14:textId="77777777" w:rsidR="003860BF" w:rsidRPr="004169F6"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238" w:type="dxa"/>
            <w:gridSpan w:val="2"/>
            <w:noWrap/>
          </w:tcPr>
          <w:p w14:paraId="017D6298" w14:textId="77777777" w:rsidR="003860BF" w:rsidRPr="004169F6"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949" w:type="dxa"/>
            <w:gridSpan w:val="2"/>
            <w:noWrap/>
          </w:tcPr>
          <w:p w14:paraId="423C2089" w14:textId="77777777" w:rsidR="003860BF"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c>
          <w:tcPr>
            <w:tcW w:w="274" w:type="dxa"/>
            <w:gridSpan w:val="2"/>
            <w:noWrap/>
          </w:tcPr>
          <w:p w14:paraId="17B8EDE8" w14:textId="77777777" w:rsidR="003860BF" w:rsidRPr="005F27CA"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highlight w:val="yellow"/>
                <w:u w:val="single"/>
                <w:lang w:val="en-GB" w:eastAsia="en-GB"/>
              </w:rPr>
            </w:pPr>
          </w:p>
        </w:tc>
        <w:tc>
          <w:tcPr>
            <w:tcW w:w="1029" w:type="dxa"/>
            <w:gridSpan w:val="2"/>
            <w:noWrap/>
          </w:tcPr>
          <w:p w14:paraId="2C8B9CD2" w14:textId="77777777" w:rsidR="003860BF" w:rsidRPr="00AA30D4" w:rsidRDefault="003860BF"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lang w:val="en-GB" w:eastAsia="en-GB"/>
              </w:rPr>
            </w:pPr>
          </w:p>
        </w:tc>
      </w:tr>
      <w:tr w:rsidR="008745CF" w:rsidRPr="00EB3BA7" w14:paraId="58AC98D6" w14:textId="77777777" w:rsidTr="000E17A1">
        <w:trPr>
          <w:trHeight w:val="348"/>
        </w:trPr>
        <w:tc>
          <w:tcPr>
            <w:cnfStyle w:val="001000000000" w:firstRow="0" w:lastRow="0" w:firstColumn="1" w:lastColumn="0" w:oddVBand="0" w:evenVBand="0" w:oddHBand="0" w:evenHBand="0" w:firstRowFirstColumn="0" w:firstRowLastColumn="0" w:lastRowFirstColumn="0" w:lastRowLastColumn="0"/>
            <w:tcW w:w="4872" w:type="dxa"/>
            <w:gridSpan w:val="11"/>
            <w:noWrap/>
            <w:hideMark/>
          </w:tcPr>
          <w:p w14:paraId="231BEB60" w14:textId="77777777" w:rsidR="00D26388" w:rsidRPr="00AA30D4" w:rsidRDefault="00D26388" w:rsidP="00AF3459">
            <w:pPr>
              <w:rPr>
                <w:rFonts w:ascii="Times New Roman" w:hAnsi="Times New Roman"/>
                <w:b w:val="0"/>
                <w:bCs w:val="0"/>
                <w:sz w:val="28"/>
                <w:szCs w:val="28"/>
                <w:u w:val="single"/>
                <w:lang w:val="en-GB" w:eastAsia="en-GB"/>
              </w:rPr>
            </w:pPr>
          </w:p>
          <w:p w14:paraId="01217727" w14:textId="77777777" w:rsidR="00D26388" w:rsidRPr="00AA30D4" w:rsidRDefault="00D26388" w:rsidP="00AF3459">
            <w:pPr>
              <w:rPr>
                <w:rFonts w:ascii="Times New Roman" w:hAnsi="Times New Roman"/>
                <w:b w:val="0"/>
                <w:bCs w:val="0"/>
                <w:sz w:val="28"/>
                <w:szCs w:val="28"/>
                <w:u w:val="single"/>
                <w:lang w:val="en-GB" w:eastAsia="en-GB"/>
              </w:rPr>
            </w:pPr>
          </w:p>
          <w:p w14:paraId="01ED3CA2" w14:textId="77777777" w:rsidR="00C42663" w:rsidRDefault="00C42663" w:rsidP="00AF3459">
            <w:pPr>
              <w:rPr>
                <w:rFonts w:ascii="Times New Roman" w:hAnsi="Times New Roman"/>
                <w:b w:val="0"/>
                <w:bCs w:val="0"/>
                <w:sz w:val="28"/>
                <w:szCs w:val="28"/>
                <w:u w:val="single"/>
                <w:lang w:val="en-GB" w:eastAsia="en-GB"/>
              </w:rPr>
            </w:pPr>
          </w:p>
          <w:p w14:paraId="3FD866D7" w14:textId="4CD4271C" w:rsidR="00D26388" w:rsidRPr="00AA30D4" w:rsidRDefault="00D26388" w:rsidP="00AF3459">
            <w:pPr>
              <w:rPr>
                <w:rFonts w:ascii="Times New Roman" w:hAnsi="Times New Roman"/>
                <w:b w:val="0"/>
                <w:bCs w:val="0"/>
                <w:sz w:val="28"/>
                <w:szCs w:val="28"/>
                <w:u w:val="single"/>
                <w:lang w:val="en-GB" w:eastAsia="en-GB"/>
              </w:rPr>
            </w:pPr>
            <w:r w:rsidRPr="00AA30D4">
              <w:rPr>
                <w:rFonts w:ascii="Times New Roman" w:hAnsi="Times New Roman"/>
                <w:sz w:val="28"/>
                <w:szCs w:val="28"/>
                <w:u w:val="single"/>
                <w:lang w:val="en-GB" w:eastAsia="en-GB"/>
              </w:rPr>
              <w:lastRenderedPageBreak/>
              <w:t>St Andrew's Parish Church, Inverurie</w:t>
            </w:r>
          </w:p>
        </w:tc>
        <w:tc>
          <w:tcPr>
            <w:tcW w:w="299" w:type="dxa"/>
            <w:gridSpan w:val="2"/>
            <w:noWrap/>
            <w:hideMark/>
          </w:tcPr>
          <w:p w14:paraId="6BEE0FFB"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8"/>
                <w:szCs w:val="28"/>
                <w:u w:val="single"/>
                <w:lang w:val="en-GB" w:eastAsia="en-GB"/>
              </w:rPr>
            </w:pPr>
          </w:p>
        </w:tc>
        <w:tc>
          <w:tcPr>
            <w:tcW w:w="1094" w:type="dxa"/>
            <w:gridSpan w:val="2"/>
            <w:noWrap/>
            <w:hideMark/>
          </w:tcPr>
          <w:p w14:paraId="26E8142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hideMark/>
          </w:tcPr>
          <w:p w14:paraId="3059313F"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68C3100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1E49F991"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9" w:type="dxa"/>
            <w:gridSpan w:val="2"/>
            <w:noWrap/>
            <w:hideMark/>
          </w:tcPr>
          <w:p w14:paraId="16F7E52D"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3F1FBD59"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3FAFDC8B"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C42663" w:rsidRPr="00EB3BA7" w14:paraId="76516BDB" w14:textId="77777777" w:rsidTr="000E17A1">
        <w:trPr>
          <w:trHeight w:val="348"/>
        </w:trPr>
        <w:tc>
          <w:tcPr>
            <w:cnfStyle w:val="001000000000" w:firstRow="0" w:lastRow="0" w:firstColumn="1" w:lastColumn="0" w:oddVBand="0" w:evenVBand="0" w:oddHBand="0" w:evenHBand="0" w:firstRowFirstColumn="0" w:firstRowLastColumn="0" w:lastRowFirstColumn="0" w:lastRowLastColumn="0"/>
            <w:tcW w:w="6265" w:type="dxa"/>
            <w:gridSpan w:val="15"/>
            <w:noWrap/>
            <w:hideMark/>
          </w:tcPr>
          <w:p w14:paraId="393B2E62" w14:textId="35721DEB" w:rsidR="00C42663" w:rsidRPr="00AA30D4" w:rsidRDefault="00C42663" w:rsidP="00AF3459">
            <w:pPr>
              <w:rPr>
                <w:rFonts w:ascii="Times New Roman" w:hAnsi="Times New Roman"/>
                <w:sz w:val="20"/>
                <w:szCs w:val="20"/>
                <w:lang w:val="en-GB" w:eastAsia="en-GB"/>
              </w:rPr>
            </w:pPr>
            <w:r w:rsidRPr="00EB3BA7">
              <w:rPr>
                <w:rFonts w:ascii="Times New Roman" w:hAnsi="Times New Roman"/>
                <w:sz w:val="28"/>
                <w:szCs w:val="28"/>
                <w:u w:val="single"/>
                <w:lang w:val="en-GB" w:eastAsia="en-GB"/>
              </w:rPr>
              <w:t>Receipts and Payments Account</w:t>
            </w:r>
          </w:p>
        </w:tc>
        <w:tc>
          <w:tcPr>
            <w:tcW w:w="256" w:type="dxa"/>
            <w:gridSpan w:val="2"/>
            <w:noWrap/>
            <w:hideMark/>
          </w:tcPr>
          <w:p w14:paraId="2E6F47D5"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E23953C"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36211D5A"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9" w:type="dxa"/>
            <w:gridSpan w:val="2"/>
            <w:noWrap/>
            <w:hideMark/>
          </w:tcPr>
          <w:p w14:paraId="2F6FD798"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70AEAA26"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77C25C07"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C42663" w:rsidRPr="00EB3BA7" w14:paraId="4B35E42C" w14:textId="77777777" w:rsidTr="000E17A1">
        <w:trPr>
          <w:trHeight w:val="348"/>
        </w:trPr>
        <w:tc>
          <w:tcPr>
            <w:cnfStyle w:val="001000000000" w:firstRow="0" w:lastRow="0" w:firstColumn="1" w:lastColumn="0" w:oddVBand="0" w:evenVBand="0" w:oddHBand="0" w:evenHBand="0" w:firstRowFirstColumn="0" w:firstRowLastColumn="0" w:lastRowFirstColumn="0" w:lastRowLastColumn="0"/>
            <w:tcW w:w="6265" w:type="dxa"/>
            <w:gridSpan w:val="15"/>
            <w:noWrap/>
            <w:hideMark/>
          </w:tcPr>
          <w:p w14:paraId="317F3592" w14:textId="08DFDCD0" w:rsidR="00C42663" w:rsidRPr="00AA30D4" w:rsidRDefault="00C42663" w:rsidP="00AF3459">
            <w:pPr>
              <w:rPr>
                <w:rFonts w:ascii="Times New Roman" w:hAnsi="Times New Roman"/>
                <w:sz w:val="20"/>
                <w:szCs w:val="20"/>
                <w:lang w:val="en-GB" w:eastAsia="en-GB"/>
              </w:rPr>
            </w:pPr>
            <w:r w:rsidRPr="00EB3BA7">
              <w:rPr>
                <w:rFonts w:ascii="Times New Roman" w:hAnsi="Times New Roman"/>
                <w:sz w:val="28"/>
                <w:szCs w:val="28"/>
                <w:u w:val="single"/>
                <w:lang w:val="en-GB" w:eastAsia="en-GB"/>
              </w:rPr>
              <w:t xml:space="preserve">Year ended 31 December </w:t>
            </w:r>
            <w:r w:rsidRPr="00B36D98">
              <w:rPr>
                <w:rFonts w:ascii="Times New Roman" w:hAnsi="Times New Roman"/>
                <w:sz w:val="28"/>
                <w:szCs w:val="28"/>
                <w:u w:val="single"/>
                <w:lang w:val="en-GB" w:eastAsia="en-GB"/>
              </w:rPr>
              <w:t>202</w:t>
            </w:r>
            <w:r>
              <w:rPr>
                <w:rFonts w:ascii="Times New Roman" w:hAnsi="Times New Roman"/>
                <w:sz w:val="28"/>
                <w:szCs w:val="28"/>
                <w:u w:val="single"/>
                <w:lang w:val="en-GB" w:eastAsia="en-GB"/>
              </w:rPr>
              <w:t>5</w:t>
            </w:r>
          </w:p>
        </w:tc>
        <w:tc>
          <w:tcPr>
            <w:tcW w:w="256" w:type="dxa"/>
            <w:gridSpan w:val="2"/>
            <w:noWrap/>
            <w:hideMark/>
          </w:tcPr>
          <w:p w14:paraId="7836E279"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6C9B4440"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1B9634AD"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9" w:type="dxa"/>
            <w:gridSpan w:val="2"/>
            <w:noWrap/>
            <w:hideMark/>
          </w:tcPr>
          <w:p w14:paraId="6C6F9A33"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107B9010"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6F528143" w14:textId="77777777" w:rsidR="00C42663" w:rsidRPr="00AA30D4" w:rsidRDefault="00C42663"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EB3BA7" w14:paraId="23371E47" w14:textId="77777777" w:rsidTr="000E17A1">
        <w:trPr>
          <w:trHeight w:val="525"/>
        </w:trPr>
        <w:tc>
          <w:tcPr>
            <w:cnfStyle w:val="001000000000" w:firstRow="0" w:lastRow="0" w:firstColumn="1" w:lastColumn="0" w:oddVBand="0" w:evenVBand="0" w:oddHBand="0" w:evenHBand="0" w:firstRowFirstColumn="0" w:firstRowLastColumn="0" w:lastRowFirstColumn="0" w:lastRowLastColumn="0"/>
            <w:tcW w:w="1472" w:type="dxa"/>
            <w:gridSpan w:val="3"/>
            <w:noWrap/>
            <w:hideMark/>
          </w:tcPr>
          <w:p w14:paraId="6D7F3723" w14:textId="77777777" w:rsidR="00D26388" w:rsidRPr="00EB3BA7" w:rsidRDefault="00D26388" w:rsidP="00AF3459">
            <w:pPr>
              <w:rPr>
                <w:rFonts w:ascii="Times New Roman" w:hAnsi="Times New Roman"/>
                <w:sz w:val="20"/>
                <w:szCs w:val="20"/>
                <w:lang w:val="en-GB" w:eastAsia="en-GB"/>
              </w:rPr>
            </w:pPr>
          </w:p>
        </w:tc>
        <w:tc>
          <w:tcPr>
            <w:tcW w:w="1471" w:type="dxa"/>
            <w:gridSpan w:val="2"/>
            <w:noWrap/>
            <w:hideMark/>
          </w:tcPr>
          <w:p w14:paraId="44731AAC"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18" w:type="dxa"/>
            <w:noWrap/>
            <w:hideMark/>
          </w:tcPr>
          <w:p w14:paraId="0ED31420"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2B7C8B8"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94" w:type="dxa"/>
            <w:gridSpan w:val="4"/>
            <w:noWrap/>
            <w:hideMark/>
          </w:tcPr>
          <w:p w14:paraId="6F9C246A"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Unrestricted</w:t>
            </w:r>
          </w:p>
        </w:tc>
        <w:tc>
          <w:tcPr>
            <w:tcW w:w="1094" w:type="dxa"/>
            <w:gridSpan w:val="2"/>
            <w:noWrap/>
            <w:hideMark/>
          </w:tcPr>
          <w:p w14:paraId="542DF416"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 xml:space="preserve">Restricted </w:t>
            </w:r>
          </w:p>
        </w:tc>
        <w:tc>
          <w:tcPr>
            <w:tcW w:w="256" w:type="dxa"/>
            <w:gridSpan w:val="2"/>
            <w:noWrap/>
            <w:hideMark/>
          </w:tcPr>
          <w:p w14:paraId="01F9DA52"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69392599"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 xml:space="preserve">Endowment </w:t>
            </w:r>
          </w:p>
        </w:tc>
        <w:tc>
          <w:tcPr>
            <w:tcW w:w="236" w:type="dxa"/>
            <w:gridSpan w:val="2"/>
            <w:noWrap/>
            <w:hideMark/>
          </w:tcPr>
          <w:p w14:paraId="5064460F"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9" w:type="dxa"/>
            <w:gridSpan w:val="2"/>
            <w:noWrap/>
            <w:hideMark/>
          </w:tcPr>
          <w:p w14:paraId="31E09860"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10425612"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5BECB70C"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EB3BA7" w14:paraId="5E68C70C"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1472" w:type="dxa"/>
            <w:gridSpan w:val="3"/>
            <w:noWrap/>
            <w:hideMark/>
          </w:tcPr>
          <w:p w14:paraId="1491583F" w14:textId="77777777" w:rsidR="00D26388" w:rsidRPr="00EB3BA7" w:rsidRDefault="00D26388" w:rsidP="00AF3459">
            <w:pPr>
              <w:jc w:val="center"/>
              <w:rPr>
                <w:rFonts w:ascii="Times New Roman" w:hAnsi="Times New Roman"/>
                <w:sz w:val="20"/>
                <w:szCs w:val="20"/>
                <w:lang w:val="en-GB" w:eastAsia="en-GB"/>
              </w:rPr>
            </w:pPr>
          </w:p>
        </w:tc>
        <w:tc>
          <w:tcPr>
            <w:tcW w:w="1471" w:type="dxa"/>
            <w:gridSpan w:val="2"/>
            <w:noWrap/>
            <w:hideMark/>
          </w:tcPr>
          <w:p w14:paraId="26F3232F"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18" w:type="dxa"/>
            <w:noWrap/>
            <w:hideMark/>
          </w:tcPr>
          <w:p w14:paraId="589981B0"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14111EF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6FDCF3DE"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Funds</w:t>
            </w:r>
          </w:p>
        </w:tc>
        <w:tc>
          <w:tcPr>
            <w:tcW w:w="299" w:type="dxa"/>
            <w:gridSpan w:val="2"/>
            <w:noWrap/>
            <w:hideMark/>
          </w:tcPr>
          <w:p w14:paraId="0A847035"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94" w:type="dxa"/>
            <w:gridSpan w:val="2"/>
            <w:noWrap/>
            <w:hideMark/>
          </w:tcPr>
          <w:p w14:paraId="15D14BBE"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Funds</w:t>
            </w:r>
          </w:p>
        </w:tc>
        <w:tc>
          <w:tcPr>
            <w:tcW w:w="256" w:type="dxa"/>
            <w:gridSpan w:val="2"/>
            <w:noWrap/>
            <w:hideMark/>
          </w:tcPr>
          <w:p w14:paraId="19536B21"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30417FD2"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Funds</w:t>
            </w:r>
          </w:p>
        </w:tc>
        <w:tc>
          <w:tcPr>
            <w:tcW w:w="236" w:type="dxa"/>
            <w:gridSpan w:val="2"/>
            <w:noWrap/>
            <w:hideMark/>
          </w:tcPr>
          <w:p w14:paraId="5BD162EB"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9" w:type="dxa"/>
            <w:gridSpan w:val="2"/>
            <w:noWrap/>
            <w:hideMark/>
          </w:tcPr>
          <w:p w14:paraId="0ACCC417"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Total</w:t>
            </w:r>
          </w:p>
        </w:tc>
        <w:tc>
          <w:tcPr>
            <w:tcW w:w="276" w:type="dxa"/>
            <w:gridSpan w:val="2"/>
            <w:noWrap/>
            <w:hideMark/>
          </w:tcPr>
          <w:p w14:paraId="6C8B5D5A"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8" w:type="dxa"/>
            <w:noWrap/>
            <w:hideMark/>
          </w:tcPr>
          <w:p w14:paraId="39892BF9"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Total</w:t>
            </w:r>
          </w:p>
        </w:tc>
      </w:tr>
      <w:tr w:rsidR="00D26388" w:rsidRPr="00EB3BA7" w14:paraId="75F4DB5D"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1472" w:type="dxa"/>
            <w:gridSpan w:val="3"/>
            <w:noWrap/>
            <w:hideMark/>
          </w:tcPr>
          <w:p w14:paraId="74A8FE28" w14:textId="77777777" w:rsidR="00D26388" w:rsidRPr="00EB3BA7" w:rsidRDefault="00D26388" w:rsidP="00AF3459">
            <w:pPr>
              <w:jc w:val="center"/>
              <w:rPr>
                <w:rFonts w:ascii="Times New Roman" w:hAnsi="Times New Roman"/>
                <w:b w:val="0"/>
                <w:bCs w:val="0"/>
                <w:sz w:val="20"/>
                <w:szCs w:val="20"/>
                <w:lang w:val="en-GB" w:eastAsia="en-GB"/>
              </w:rPr>
            </w:pPr>
          </w:p>
        </w:tc>
        <w:tc>
          <w:tcPr>
            <w:tcW w:w="1471" w:type="dxa"/>
            <w:gridSpan w:val="2"/>
            <w:noWrap/>
            <w:hideMark/>
          </w:tcPr>
          <w:p w14:paraId="122B4CD4"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18" w:type="dxa"/>
            <w:noWrap/>
            <w:hideMark/>
          </w:tcPr>
          <w:p w14:paraId="222F2414"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0587DC8D"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4824B310" w14:textId="32A00109"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202</w:t>
            </w:r>
            <w:r w:rsidR="003E2305">
              <w:rPr>
                <w:rFonts w:ascii="Times New Roman" w:hAnsi="Times New Roman"/>
                <w:b/>
                <w:bCs/>
                <w:sz w:val="20"/>
                <w:szCs w:val="20"/>
                <w:lang w:val="en-GB" w:eastAsia="en-GB"/>
              </w:rPr>
              <w:t>5</w:t>
            </w:r>
          </w:p>
        </w:tc>
        <w:tc>
          <w:tcPr>
            <w:tcW w:w="299" w:type="dxa"/>
            <w:gridSpan w:val="2"/>
            <w:noWrap/>
            <w:hideMark/>
          </w:tcPr>
          <w:p w14:paraId="42F63C3D"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94" w:type="dxa"/>
            <w:gridSpan w:val="2"/>
            <w:noWrap/>
            <w:hideMark/>
          </w:tcPr>
          <w:p w14:paraId="7B71B850" w14:textId="29042109"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202</w:t>
            </w:r>
            <w:r w:rsidR="003E2305">
              <w:rPr>
                <w:rFonts w:ascii="Times New Roman" w:hAnsi="Times New Roman"/>
                <w:b/>
                <w:bCs/>
                <w:sz w:val="20"/>
                <w:szCs w:val="20"/>
                <w:lang w:val="en-GB" w:eastAsia="en-GB"/>
              </w:rPr>
              <w:t>5</w:t>
            </w:r>
          </w:p>
        </w:tc>
        <w:tc>
          <w:tcPr>
            <w:tcW w:w="256" w:type="dxa"/>
            <w:gridSpan w:val="2"/>
            <w:noWrap/>
            <w:hideMark/>
          </w:tcPr>
          <w:p w14:paraId="54B8D231"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516488D4" w14:textId="6A15F776"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202</w:t>
            </w:r>
            <w:r w:rsidR="003E2305">
              <w:rPr>
                <w:rFonts w:ascii="Times New Roman" w:hAnsi="Times New Roman"/>
                <w:b/>
                <w:bCs/>
                <w:sz w:val="20"/>
                <w:szCs w:val="20"/>
                <w:lang w:val="en-GB" w:eastAsia="en-GB"/>
              </w:rPr>
              <w:t>5</w:t>
            </w:r>
          </w:p>
        </w:tc>
        <w:tc>
          <w:tcPr>
            <w:tcW w:w="236" w:type="dxa"/>
            <w:gridSpan w:val="2"/>
            <w:noWrap/>
            <w:hideMark/>
          </w:tcPr>
          <w:p w14:paraId="18E1FD7E"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9" w:type="dxa"/>
            <w:gridSpan w:val="2"/>
            <w:noWrap/>
            <w:hideMark/>
          </w:tcPr>
          <w:p w14:paraId="30C68166" w14:textId="4EC34678"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202</w:t>
            </w:r>
            <w:r w:rsidR="003E2305">
              <w:rPr>
                <w:rFonts w:ascii="Times New Roman" w:hAnsi="Times New Roman"/>
                <w:b/>
                <w:bCs/>
                <w:sz w:val="20"/>
                <w:szCs w:val="20"/>
                <w:lang w:val="en-GB" w:eastAsia="en-GB"/>
              </w:rPr>
              <w:t>5</w:t>
            </w:r>
          </w:p>
        </w:tc>
        <w:tc>
          <w:tcPr>
            <w:tcW w:w="276" w:type="dxa"/>
            <w:gridSpan w:val="2"/>
            <w:noWrap/>
            <w:hideMark/>
          </w:tcPr>
          <w:p w14:paraId="4A5EE97D"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8" w:type="dxa"/>
            <w:noWrap/>
            <w:hideMark/>
          </w:tcPr>
          <w:p w14:paraId="36304C88" w14:textId="4619BD8C"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202</w:t>
            </w:r>
            <w:r w:rsidR="003E2305">
              <w:rPr>
                <w:rFonts w:ascii="Times New Roman" w:hAnsi="Times New Roman"/>
                <w:b/>
                <w:bCs/>
                <w:sz w:val="20"/>
                <w:szCs w:val="20"/>
                <w:lang w:val="en-GB" w:eastAsia="en-GB"/>
              </w:rPr>
              <w:t>4</w:t>
            </w:r>
          </w:p>
        </w:tc>
      </w:tr>
      <w:tr w:rsidR="008745CF" w:rsidRPr="00EB3BA7" w14:paraId="2ABC1281"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1472" w:type="dxa"/>
            <w:gridSpan w:val="3"/>
            <w:noWrap/>
            <w:hideMark/>
          </w:tcPr>
          <w:p w14:paraId="4D907672" w14:textId="77777777" w:rsidR="00D26388" w:rsidRPr="00EB3BA7" w:rsidRDefault="00D26388" w:rsidP="00AF3459">
            <w:pPr>
              <w:jc w:val="center"/>
              <w:rPr>
                <w:rFonts w:ascii="Times New Roman" w:hAnsi="Times New Roman"/>
                <w:b w:val="0"/>
                <w:bCs w:val="0"/>
                <w:sz w:val="20"/>
                <w:szCs w:val="20"/>
                <w:lang w:val="en-GB" w:eastAsia="en-GB"/>
              </w:rPr>
            </w:pPr>
          </w:p>
        </w:tc>
        <w:tc>
          <w:tcPr>
            <w:tcW w:w="1471" w:type="dxa"/>
            <w:gridSpan w:val="2"/>
            <w:noWrap/>
            <w:hideMark/>
          </w:tcPr>
          <w:p w14:paraId="3A1CD067"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18" w:type="dxa"/>
            <w:noWrap/>
            <w:hideMark/>
          </w:tcPr>
          <w:p w14:paraId="7E73C2DA"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3A071151" w14:textId="0AC14F8C" w:rsidR="00D26388" w:rsidRPr="00AA30D4" w:rsidRDefault="00D26388" w:rsidP="00B07B1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995" w:type="dxa"/>
            <w:gridSpan w:val="2"/>
            <w:noWrap/>
            <w:hideMark/>
          </w:tcPr>
          <w:p w14:paraId="3C302E76"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w:t>
            </w:r>
          </w:p>
        </w:tc>
        <w:tc>
          <w:tcPr>
            <w:tcW w:w="299" w:type="dxa"/>
            <w:gridSpan w:val="2"/>
            <w:noWrap/>
            <w:hideMark/>
          </w:tcPr>
          <w:p w14:paraId="1F733D23"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094" w:type="dxa"/>
            <w:gridSpan w:val="2"/>
            <w:noWrap/>
            <w:hideMark/>
          </w:tcPr>
          <w:p w14:paraId="22FD1A25"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w:t>
            </w:r>
          </w:p>
        </w:tc>
        <w:tc>
          <w:tcPr>
            <w:tcW w:w="256" w:type="dxa"/>
            <w:gridSpan w:val="2"/>
            <w:noWrap/>
            <w:hideMark/>
          </w:tcPr>
          <w:p w14:paraId="62E0BA48"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1250" w:type="dxa"/>
            <w:gridSpan w:val="2"/>
            <w:noWrap/>
            <w:hideMark/>
          </w:tcPr>
          <w:p w14:paraId="625748E0"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w:t>
            </w:r>
          </w:p>
        </w:tc>
        <w:tc>
          <w:tcPr>
            <w:tcW w:w="236" w:type="dxa"/>
            <w:gridSpan w:val="2"/>
            <w:noWrap/>
            <w:hideMark/>
          </w:tcPr>
          <w:p w14:paraId="4993A8B8"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9" w:type="dxa"/>
            <w:gridSpan w:val="2"/>
            <w:noWrap/>
            <w:hideMark/>
          </w:tcPr>
          <w:p w14:paraId="40BC7189"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w:t>
            </w:r>
          </w:p>
        </w:tc>
        <w:tc>
          <w:tcPr>
            <w:tcW w:w="276" w:type="dxa"/>
            <w:gridSpan w:val="2"/>
            <w:noWrap/>
            <w:hideMark/>
          </w:tcPr>
          <w:p w14:paraId="185C74AE"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p>
        </w:tc>
        <w:tc>
          <w:tcPr>
            <w:tcW w:w="888" w:type="dxa"/>
            <w:noWrap/>
            <w:hideMark/>
          </w:tcPr>
          <w:p w14:paraId="2DF4FDDF" w14:textId="77777777" w:rsidR="00D26388" w:rsidRPr="00AA30D4" w:rsidRDefault="00D26388" w:rsidP="00AF3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en-GB" w:eastAsia="en-GB"/>
              </w:rPr>
            </w:pPr>
            <w:r w:rsidRPr="00AA30D4">
              <w:rPr>
                <w:rFonts w:ascii="Times New Roman" w:hAnsi="Times New Roman"/>
                <w:b/>
                <w:bCs/>
                <w:sz w:val="20"/>
                <w:szCs w:val="20"/>
                <w:lang w:val="en-GB" w:eastAsia="en-GB"/>
              </w:rPr>
              <w:t>£</w:t>
            </w:r>
          </w:p>
        </w:tc>
      </w:tr>
      <w:tr w:rsidR="00D26388" w:rsidRPr="00EB3BA7" w14:paraId="54E63602" w14:textId="77777777" w:rsidTr="000E17A1">
        <w:trPr>
          <w:trHeight w:val="445"/>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0C1EA513" w14:textId="77777777" w:rsidR="00D26388" w:rsidRPr="00EB3BA7" w:rsidRDefault="00D26388" w:rsidP="00AF3459">
            <w:pPr>
              <w:rPr>
                <w:rFonts w:ascii="Times New Roman" w:hAnsi="Times New Roman"/>
                <w:b w:val="0"/>
                <w:bCs w:val="0"/>
                <w:sz w:val="24"/>
                <w:u w:val="single"/>
                <w:lang w:val="en-GB" w:eastAsia="en-GB"/>
              </w:rPr>
            </w:pPr>
            <w:r w:rsidRPr="00EB3BA7">
              <w:rPr>
                <w:rFonts w:ascii="Times New Roman" w:hAnsi="Times New Roman"/>
                <w:sz w:val="24"/>
                <w:u w:val="single"/>
                <w:lang w:val="en-GB" w:eastAsia="en-GB"/>
              </w:rPr>
              <w:t>Bank &amp; Deposit Balances</w:t>
            </w:r>
          </w:p>
        </w:tc>
        <w:tc>
          <w:tcPr>
            <w:tcW w:w="318" w:type="dxa"/>
            <w:noWrap/>
            <w:hideMark/>
          </w:tcPr>
          <w:p w14:paraId="0EAF84F3"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u w:val="single"/>
                <w:lang w:val="en-GB" w:eastAsia="en-GB"/>
              </w:rPr>
            </w:pPr>
          </w:p>
        </w:tc>
        <w:tc>
          <w:tcPr>
            <w:tcW w:w="616" w:type="dxa"/>
            <w:gridSpan w:val="3"/>
            <w:noWrap/>
            <w:hideMark/>
          </w:tcPr>
          <w:p w14:paraId="7E8C16D8" w14:textId="77777777" w:rsidR="00D26388" w:rsidRPr="00AA30D4"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5F5561FD"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99" w:type="dxa"/>
            <w:gridSpan w:val="2"/>
            <w:noWrap/>
            <w:hideMark/>
          </w:tcPr>
          <w:p w14:paraId="699D1B1F"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4B2669E6"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hideMark/>
          </w:tcPr>
          <w:p w14:paraId="1BB97D24"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360286BA"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19F74D56"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9" w:type="dxa"/>
            <w:gridSpan w:val="2"/>
            <w:noWrap/>
            <w:hideMark/>
          </w:tcPr>
          <w:p w14:paraId="3F5EA5D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2D0C515E"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4C9A4216"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3D7391" w14:paraId="4B1E3F79"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1EB2D9C6"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 xml:space="preserve">Bank &amp; deposit balances </w:t>
            </w:r>
          </w:p>
        </w:tc>
        <w:tc>
          <w:tcPr>
            <w:tcW w:w="318" w:type="dxa"/>
            <w:noWrap/>
            <w:hideMark/>
          </w:tcPr>
          <w:p w14:paraId="4E593BBF"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055FEC7"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0E1C03D2" w14:textId="729369C9" w:rsidR="00D26388" w:rsidRPr="00107966" w:rsidRDefault="009619F5"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r w:rsidRPr="00107966">
              <w:rPr>
                <w:rFonts w:ascii="Times New Roman" w:hAnsi="Times New Roman"/>
                <w:color w:val="000000" w:themeColor="text1"/>
                <w:sz w:val="20"/>
                <w:szCs w:val="20"/>
                <w:lang w:val="en-GB" w:eastAsia="en-GB"/>
              </w:rPr>
              <w:t>2</w:t>
            </w:r>
            <w:r w:rsidR="006D628C" w:rsidRPr="00107966">
              <w:rPr>
                <w:rFonts w:ascii="Times New Roman" w:hAnsi="Times New Roman"/>
                <w:color w:val="000000" w:themeColor="text1"/>
                <w:sz w:val="20"/>
                <w:szCs w:val="20"/>
                <w:lang w:val="en-GB" w:eastAsia="en-GB"/>
              </w:rPr>
              <w:t>8</w:t>
            </w:r>
            <w:r w:rsidR="00D26388" w:rsidRPr="00107966">
              <w:rPr>
                <w:rFonts w:ascii="Times New Roman" w:hAnsi="Times New Roman"/>
                <w:color w:val="000000" w:themeColor="text1"/>
                <w:sz w:val="20"/>
                <w:szCs w:val="20"/>
                <w:lang w:val="en-GB" w:eastAsia="en-GB"/>
              </w:rPr>
              <w:t>,</w:t>
            </w:r>
            <w:r w:rsidRPr="00107966">
              <w:rPr>
                <w:rFonts w:ascii="Times New Roman" w:hAnsi="Times New Roman"/>
                <w:color w:val="000000" w:themeColor="text1"/>
                <w:sz w:val="20"/>
                <w:szCs w:val="20"/>
                <w:lang w:val="en-GB" w:eastAsia="en-GB"/>
              </w:rPr>
              <w:t>386</w:t>
            </w:r>
          </w:p>
        </w:tc>
        <w:tc>
          <w:tcPr>
            <w:tcW w:w="299" w:type="dxa"/>
            <w:gridSpan w:val="2"/>
            <w:noWrap/>
            <w:hideMark/>
          </w:tcPr>
          <w:p w14:paraId="63CB3580" w14:textId="77777777" w:rsidR="00D26388" w:rsidRPr="00107966"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1094" w:type="dxa"/>
            <w:gridSpan w:val="2"/>
            <w:noWrap/>
            <w:hideMark/>
          </w:tcPr>
          <w:p w14:paraId="05D061C5" w14:textId="06A4BC8E" w:rsidR="00D26388" w:rsidRPr="00107966" w:rsidRDefault="005947A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107966">
              <w:rPr>
                <w:rFonts w:ascii="Times New Roman" w:hAnsi="Times New Roman"/>
                <w:sz w:val="20"/>
                <w:szCs w:val="20"/>
                <w:lang w:val="en-GB" w:eastAsia="en-GB"/>
              </w:rPr>
              <w:t>9</w:t>
            </w:r>
            <w:r w:rsidR="00D26388" w:rsidRPr="00107966">
              <w:rPr>
                <w:rFonts w:ascii="Times New Roman" w:hAnsi="Times New Roman"/>
                <w:sz w:val="20"/>
                <w:szCs w:val="20"/>
                <w:lang w:val="en-GB" w:eastAsia="en-GB"/>
              </w:rPr>
              <w:t>,</w:t>
            </w:r>
            <w:r w:rsidRPr="00107966">
              <w:rPr>
                <w:rFonts w:ascii="Times New Roman" w:hAnsi="Times New Roman"/>
                <w:sz w:val="20"/>
                <w:szCs w:val="20"/>
                <w:lang w:val="en-GB" w:eastAsia="en-GB"/>
              </w:rPr>
              <w:t>354</w:t>
            </w:r>
          </w:p>
        </w:tc>
        <w:tc>
          <w:tcPr>
            <w:tcW w:w="256" w:type="dxa"/>
            <w:gridSpan w:val="2"/>
            <w:noWrap/>
            <w:hideMark/>
          </w:tcPr>
          <w:p w14:paraId="2643761E" w14:textId="77777777" w:rsidR="00D26388" w:rsidRPr="008B310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0517358B" w14:textId="77777777" w:rsidR="00D26388" w:rsidRPr="0073014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730140">
              <w:rPr>
                <w:rFonts w:ascii="Times New Roman" w:hAnsi="Times New Roman"/>
                <w:sz w:val="20"/>
                <w:szCs w:val="20"/>
                <w:lang w:val="en-GB" w:eastAsia="en-GB"/>
              </w:rPr>
              <w:t>0</w:t>
            </w:r>
          </w:p>
        </w:tc>
        <w:tc>
          <w:tcPr>
            <w:tcW w:w="236" w:type="dxa"/>
            <w:gridSpan w:val="2"/>
            <w:noWrap/>
            <w:hideMark/>
          </w:tcPr>
          <w:p w14:paraId="666DC466" w14:textId="77777777" w:rsidR="00D26388" w:rsidRPr="003E2305"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1C147205" w14:textId="7EEECF6E" w:rsidR="00D26388" w:rsidRPr="00D53016" w:rsidRDefault="00684E51"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37</w:t>
            </w:r>
            <w:r w:rsidR="00F540D9" w:rsidRPr="00D53016">
              <w:rPr>
                <w:rFonts w:ascii="Times New Roman" w:hAnsi="Times New Roman"/>
                <w:sz w:val="20"/>
                <w:szCs w:val="20"/>
                <w:lang w:val="en-GB" w:eastAsia="en-GB"/>
              </w:rPr>
              <w:t>,</w:t>
            </w:r>
            <w:r>
              <w:rPr>
                <w:rFonts w:ascii="Times New Roman" w:hAnsi="Times New Roman"/>
                <w:sz w:val="20"/>
                <w:szCs w:val="20"/>
                <w:lang w:val="en-GB" w:eastAsia="en-GB"/>
              </w:rPr>
              <w:t>740</w:t>
            </w:r>
          </w:p>
        </w:tc>
        <w:tc>
          <w:tcPr>
            <w:tcW w:w="276" w:type="dxa"/>
            <w:gridSpan w:val="2"/>
            <w:noWrap/>
            <w:hideMark/>
          </w:tcPr>
          <w:p w14:paraId="5766F20C" w14:textId="77777777" w:rsidR="00D26388" w:rsidRPr="00D53016"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23609419" w14:textId="29C8B02B" w:rsidR="00D26388" w:rsidRPr="003E2305" w:rsidRDefault="00685833"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r w:rsidRPr="009F0BDB">
              <w:rPr>
                <w:rFonts w:ascii="Times New Roman" w:hAnsi="Times New Roman"/>
                <w:sz w:val="20"/>
                <w:szCs w:val="20"/>
                <w:lang w:val="en-GB" w:eastAsia="en-GB"/>
              </w:rPr>
              <w:t>51,689</w:t>
            </w:r>
          </w:p>
        </w:tc>
      </w:tr>
      <w:tr w:rsidR="00D26388" w:rsidRPr="003D7391" w14:paraId="1AE7ECC9"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6275EE3B"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brought forward</w:t>
            </w:r>
          </w:p>
        </w:tc>
        <w:tc>
          <w:tcPr>
            <w:tcW w:w="318" w:type="dxa"/>
            <w:noWrap/>
            <w:hideMark/>
          </w:tcPr>
          <w:p w14:paraId="61412F23"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1CBA4C86"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32167F5B"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299" w:type="dxa"/>
            <w:gridSpan w:val="2"/>
            <w:noWrap/>
            <w:hideMark/>
          </w:tcPr>
          <w:p w14:paraId="24209543"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1094" w:type="dxa"/>
            <w:gridSpan w:val="2"/>
            <w:noWrap/>
            <w:hideMark/>
          </w:tcPr>
          <w:p w14:paraId="110ADE98"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hideMark/>
          </w:tcPr>
          <w:p w14:paraId="690A29FC" w14:textId="77777777" w:rsidR="00D26388" w:rsidRPr="008B310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5F98E4D" w14:textId="77777777"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11D4ED14"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3097C839"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6" w:type="dxa"/>
            <w:gridSpan w:val="2"/>
            <w:noWrap/>
            <w:hideMark/>
          </w:tcPr>
          <w:p w14:paraId="49E8EFC6"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8" w:type="dxa"/>
            <w:noWrap/>
            <w:hideMark/>
          </w:tcPr>
          <w:p w14:paraId="08435A32"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r>
      <w:tr w:rsidR="008745CF" w:rsidRPr="003D7391" w14:paraId="3FC1C7B1" w14:textId="77777777" w:rsidTr="000E17A1">
        <w:trPr>
          <w:trHeight w:val="503"/>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4E738C79" w14:textId="77777777" w:rsidR="00D26388" w:rsidRPr="00EB3BA7" w:rsidRDefault="00D26388" w:rsidP="00AF3459">
            <w:pPr>
              <w:rPr>
                <w:rFonts w:ascii="Times New Roman" w:hAnsi="Times New Roman"/>
                <w:b w:val="0"/>
                <w:bCs w:val="0"/>
                <w:sz w:val="24"/>
                <w:lang w:val="en-GB" w:eastAsia="en-GB"/>
              </w:rPr>
            </w:pPr>
            <w:r w:rsidRPr="00EB3BA7">
              <w:rPr>
                <w:rFonts w:ascii="Times New Roman" w:hAnsi="Times New Roman"/>
                <w:sz w:val="24"/>
                <w:lang w:val="en-GB" w:eastAsia="en-GB"/>
              </w:rPr>
              <w:t>Movement in year:</w:t>
            </w:r>
          </w:p>
        </w:tc>
        <w:tc>
          <w:tcPr>
            <w:tcW w:w="318" w:type="dxa"/>
            <w:noWrap/>
            <w:hideMark/>
          </w:tcPr>
          <w:p w14:paraId="41E0D34D"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lang w:val="en-GB" w:eastAsia="en-GB"/>
              </w:rPr>
            </w:pPr>
          </w:p>
        </w:tc>
        <w:tc>
          <w:tcPr>
            <w:tcW w:w="616" w:type="dxa"/>
            <w:gridSpan w:val="3"/>
            <w:noWrap/>
            <w:hideMark/>
          </w:tcPr>
          <w:p w14:paraId="6917068A"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vAlign w:val="center"/>
            <w:hideMark/>
          </w:tcPr>
          <w:p w14:paraId="3362C69B" w14:textId="5F94C0BB" w:rsidR="00D26388" w:rsidRPr="00107966"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299" w:type="dxa"/>
            <w:gridSpan w:val="2"/>
            <w:noWrap/>
            <w:vAlign w:val="center"/>
            <w:hideMark/>
          </w:tcPr>
          <w:p w14:paraId="6F6A066A" w14:textId="77777777" w:rsidR="00D26388" w:rsidRPr="00107966"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1094" w:type="dxa"/>
            <w:gridSpan w:val="2"/>
            <w:noWrap/>
            <w:vAlign w:val="center"/>
            <w:hideMark/>
          </w:tcPr>
          <w:p w14:paraId="5185161B" w14:textId="77777777" w:rsidR="00D26388" w:rsidRPr="00107966"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vAlign w:val="center"/>
            <w:hideMark/>
          </w:tcPr>
          <w:p w14:paraId="79ADDE8D" w14:textId="77777777" w:rsidR="00D26388" w:rsidRPr="008B310B"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vAlign w:val="center"/>
            <w:hideMark/>
          </w:tcPr>
          <w:p w14:paraId="1E3FB1C6" w14:textId="77777777" w:rsidR="00D26388" w:rsidRPr="00730140"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vAlign w:val="center"/>
            <w:hideMark/>
          </w:tcPr>
          <w:p w14:paraId="0C93B7CC" w14:textId="77777777" w:rsidR="00D26388" w:rsidRPr="003E2305"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vAlign w:val="center"/>
            <w:hideMark/>
          </w:tcPr>
          <w:p w14:paraId="19FECFCC" w14:textId="68B2BD24" w:rsidR="00D26388" w:rsidRPr="003E2305" w:rsidRDefault="00D26388" w:rsidP="00DC208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76" w:type="dxa"/>
            <w:gridSpan w:val="2"/>
            <w:noWrap/>
            <w:hideMark/>
          </w:tcPr>
          <w:p w14:paraId="5F7691E9"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8" w:type="dxa"/>
            <w:noWrap/>
            <w:hideMark/>
          </w:tcPr>
          <w:p w14:paraId="62C87873"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r>
      <w:tr w:rsidR="00D26388" w:rsidRPr="009F0BDB" w14:paraId="63A23F4C"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3877" w:type="dxa"/>
            <w:gridSpan w:val="9"/>
            <w:noWrap/>
            <w:hideMark/>
          </w:tcPr>
          <w:p w14:paraId="0816AB12" w14:textId="77777777" w:rsidR="00D26388" w:rsidRPr="00AA30D4" w:rsidRDefault="00D26388" w:rsidP="00AF3459">
            <w:pPr>
              <w:rPr>
                <w:rFonts w:ascii="Times New Roman" w:hAnsi="Times New Roman"/>
                <w:sz w:val="24"/>
                <w:lang w:val="en-GB" w:eastAsia="en-GB"/>
              </w:rPr>
            </w:pPr>
            <w:r w:rsidRPr="00AA30D4">
              <w:rPr>
                <w:rFonts w:ascii="Times New Roman" w:hAnsi="Times New Roman"/>
                <w:sz w:val="20"/>
                <w:szCs w:val="20"/>
                <w:lang w:val="en-GB" w:eastAsia="en-GB"/>
              </w:rPr>
              <w:t xml:space="preserve">Excess of Receipts over Payments  for the year </w:t>
            </w:r>
          </w:p>
        </w:tc>
        <w:tc>
          <w:tcPr>
            <w:tcW w:w="995" w:type="dxa"/>
            <w:gridSpan w:val="2"/>
            <w:noWrap/>
            <w:hideMark/>
          </w:tcPr>
          <w:p w14:paraId="68AD75E1" w14:textId="184FAD49" w:rsidR="00D26388" w:rsidRPr="00107966" w:rsidRDefault="00163A0B"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r w:rsidRPr="00107966">
              <w:rPr>
                <w:rFonts w:ascii="Times New Roman" w:hAnsi="Times New Roman"/>
                <w:color w:val="000000" w:themeColor="text1"/>
                <w:sz w:val="20"/>
                <w:szCs w:val="20"/>
                <w:lang w:val="en-GB" w:eastAsia="en-GB"/>
              </w:rPr>
              <w:t>9</w:t>
            </w:r>
            <w:r w:rsidR="00B64BAF" w:rsidRPr="00107966">
              <w:rPr>
                <w:rFonts w:ascii="Times New Roman" w:hAnsi="Times New Roman"/>
                <w:color w:val="000000" w:themeColor="text1"/>
                <w:sz w:val="20"/>
                <w:szCs w:val="20"/>
                <w:lang w:val="en-GB" w:eastAsia="en-GB"/>
              </w:rPr>
              <w:t>0</w:t>
            </w:r>
            <w:r w:rsidR="003B28C8" w:rsidRPr="00107966">
              <w:rPr>
                <w:rFonts w:ascii="Times New Roman" w:hAnsi="Times New Roman"/>
                <w:color w:val="000000" w:themeColor="text1"/>
                <w:sz w:val="20"/>
                <w:szCs w:val="20"/>
                <w:lang w:val="en-GB" w:eastAsia="en-GB"/>
              </w:rPr>
              <w:t>,</w:t>
            </w:r>
            <w:r w:rsidR="00B64BAF" w:rsidRPr="00107966">
              <w:rPr>
                <w:rFonts w:ascii="Times New Roman" w:hAnsi="Times New Roman"/>
                <w:color w:val="000000" w:themeColor="text1"/>
                <w:sz w:val="20"/>
                <w:szCs w:val="20"/>
                <w:lang w:val="en-GB" w:eastAsia="en-GB"/>
              </w:rPr>
              <w:t>94</w:t>
            </w:r>
            <w:r w:rsidR="00555734" w:rsidRPr="00107966">
              <w:rPr>
                <w:rFonts w:ascii="Times New Roman" w:hAnsi="Times New Roman"/>
                <w:color w:val="000000" w:themeColor="text1"/>
                <w:sz w:val="20"/>
                <w:szCs w:val="20"/>
                <w:lang w:val="en-GB" w:eastAsia="en-GB"/>
              </w:rPr>
              <w:t>8</w:t>
            </w:r>
          </w:p>
        </w:tc>
        <w:tc>
          <w:tcPr>
            <w:tcW w:w="299" w:type="dxa"/>
            <w:gridSpan w:val="2"/>
            <w:noWrap/>
            <w:hideMark/>
          </w:tcPr>
          <w:p w14:paraId="6190163F" w14:textId="77777777" w:rsidR="00D26388" w:rsidRPr="00107966"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1094" w:type="dxa"/>
            <w:gridSpan w:val="2"/>
            <w:noWrap/>
            <w:hideMark/>
          </w:tcPr>
          <w:p w14:paraId="6FB26319" w14:textId="562129D9" w:rsidR="00D26388" w:rsidRPr="00107966" w:rsidRDefault="00684E51"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107966">
              <w:rPr>
                <w:rFonts w:ascii="Times New Roman" w:hAnsi="Times New Roman"/>
                <w:sz w:val="20"/>
                <w:szCs w:val="20"/>
                <w:lang w:val="en-GB" w:eastAsia="en-GB"/>
              </w:rPr>
              <w:t>327</w:t>
            </w:r>
          </w:p>
        </w:tc>
        <w:tc>
          <w:tcPr>
            <w:tcW w:w="256" w:type="dxa"/>
            <w:gridSpan w:val="2"/>
            <w:noWrap/>
            <w:hideMark/>
          </w:tcPr>
          <w:p w14:paraId="2990ABB9" w14:textId="77777777" w:rsidR="00D26388" w:rsidRPr="008B310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2E189294" w14:textId="77777777" w:rsidR="00D26388" w:rsidRPr="0073014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730140">
              <w:rPr>
                <w:rFonts w:ascii="Times New Roman" w:hAnsi="Times New Roman"/>
                <w:sz w:val="20"/>
                <w:szCs w:val="20"/>
                <w:lang w:val="en-GB" w:eastAsia="en-GB"/>
              </w:rPr>
              <w:t>0</w:t>
            </w:r>
          </w:p>
        </w:tc>
        <w:tc>
          <w:tcPr>
            <w:tcW w:w="236" w:type="dxa"/>
            <w:gridSpan w:val="2"/>
            <w:noWrap/>
            <w:hideMark/>
          </w:tcPr>
          <w:p w14:paraId="7FBBFE58" w14:textId="77777777" w:rsidR="00D26388" w:rsidRPr="003E2305"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6A197A37" w14:textId="554A1252" w:rsidR="00D26388" w:rsidRPr="009F0BDB" w:rsidRDefault="00D53016"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9F0BDB">
              <w:rPr>
                <w:rFonts w:ascii="Times New Roman" w:hAnsi="Times New Roman"/>
                <w:sz w:val="20"/>
                <w:szCs w:val="20"/>
                <w:lang w:val="en-GB" w:eastAsia="en-GB"/>
              </w:rPr>
              <w:t>9</w:t>
            </w:r>
            <w:r w:rsidR="002664D4">
              <w:rPr>
                <w:rFonts w:ascii="Times New Roman" w:hAnsi="Times New Roman"/>
                <w:sz w:val="20"/>
                <w:szCs w:val="20"/>
                <w:lang w:val="en-GB" w:eastAsia="en-GB"/>
              </w:rPr>
              <w:t>1</w:t>
            </w:r>
            <w:r w:rsidR="00532448" w:rsidRPr="009F0BDB">
              <w:rPr>
                <w:rFonts w:ascii="Times New Roman" w:hAnsi="Times New Roman"/>
                <w:sz w:val="20"/>
                <w:szCs w:val="20"/>
                <w:lang w:val="en-GB" w:eastAsia="en-GB"/>
              </w:rPr>
              <w:t>,</w:t>
            </w:r>
            <w:r w:rsidR="002664D4">
              <w:rPr>
                <w:rFonts w:ascii="Times New Roman" w:hAnsi="Times New Roman"/>
                <w:sz w:val="20"/>
                <w:szCs w:val="20"/>
                <w:lang w:val="en-GB" w:eastAsia="en-GB"/>
              </w:rPr>
              <w:t>2</w:t>
            </w:r>
            <w:r w:rsidR="005B5362">
              <w:rPr>
                <w:rFonts w:ascii="Times New Roman" w:hAnsi="Times New Roman"/>
                <w:sz w:val="20"/>
                <w:szCs w:val="20"/>
                <w:lang w:val="en-GB" w:eastAsia="en-GB"/>
              </w:rPr>
              <w:t>7</w:t>
            </w:r>
            <w:r w:rsidR="002664D4">
              <w:rPr>
                <w:rFonts w:ascii="Times New Roman" w:hAnsi="Times New Roman"/>
                <w:sz w:val="20"/>
                <w:szCs w:val="20"/>
                <w:lang w:val="en-GB" w:eastAsia="en-GB"/>
              </w:rPr>
              <w:t>5</w:t>
            </w:r>
          </w:p>
        </w:tc>
        <w:tc>
          <w:tcPr>
            <w:tcW w:w="276" w:type="dxa"/>
            <w:gridSpan w:val="2"/>
            <w:noWrap/>
            <w:hideMark/>
          </w:tcPr>
          <w:p w14:paraId="6E7280BF" w14:textId="77777777"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39C20763" w14:textId="34C27C24" w:rsidR="00D26388" w:rsidRPr="009F0BDB" w:rsidRDefault="00277F71"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9F0BDB">
              <w:rPr>
                <w:rFonts w:ascii="Times New Roman" w:hAnsi="Times New Roman"/>
                <w:sz w:val="20"/>
                <w:szCs w:val="20"/>
                <w:lang w:val="en-GB" w:eastAsia="en-GB"/>
              </w:rPr>
              <w:t>-1</w:t>
            </w:r>
            <w:r w:rsidR="000C09FD" w:rsidRPr="009F0BDB">
              <w:rPr>
                <w:rFonts w:ascii="Times New Roman" w:hAnsi="Times New Roman"/>
                <w:sz w:val="20"/>
                <w:szCs w:val="20"/>
                <w:lang w:val="en-GB" w:eastAsia="en-GB"/>
              </w:rPr>
              <w:t>3</w:t>
            </w:r>
            <w:r w:rsidR="00F608A7" w:rsidRPr="009F0BDB">
              <w:rPr>
                <w:rFonts w:ascii="Times New Roman" w:hAnsi="Times New Roman"/>
                <w:sz w:val="20"/>
                <w:szCs w:val="20"/>
                <w:lang w:val="en-GB" w:eastAsia="en-GB"/>
              </w:rPr>
              <w:t>,</w:t>
            </w:r>
            <w:r w:rsidR="000C09FD" w:rsidRPr="009F0BDB">
              <w:rPr>
                <w:rFonts w:ascii="Times New Roman" w:hAnsi="Times New Roman"/>
                <w:sz w:val="20"/>
                <w:szCs w:val="20"/>
                <w:lang w:val="en-GB" w:eastAsia="en-GB"/>
              </w:rPr>
              <w:t>949</w:t>
            </w:r>
          </w:p>
        </w:tc>
      </w:tr>
      <w:tr w:rsidR="008745CF" w:rsidRPr="009F0BDB" w14:paraId="21A0172D"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1472" w:type="dxa"/>
            <w:gridSpan w:val="3"/>
            <w:noWrap/>
            <w:hideMark/>
          </w:tcPr>
          <w:p w14:paraId="62633ABF" w14:textId="77777777" w:rsidR="00D26388" w:rsidRPr="00EB3BA7" w:rsidRDefault="00D26388" w:rsidP="00AF3459">
            <w:pPr>
              <w:jc w:val="right"/>
              <w:rPr>
                <w:rFonts w:ascii="Times New Roman" w:hAnsi="Times New Roman"/>
                <w:sz w:val="20"/>
                <w:szCs w:val="20"/>
                <w:lang w:val="en-GB" w:eastAsia="en-GB"/>
              </w:rPr>
            </w:pPr>
          </w:p>
        </w:tc>
        <w:tc>
          <w:tcPr>
            <w:tcW w:w="1471" w:type="dxa"/>
            <w:gridSpan w:val="2"/>
            <w:noWrap/>
            <w:hideMark/>
          </w:tcPr>
          <w:p w14:paraId="13D1A00F"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18" w:type="dxa"/>
            <w:noWrap/>
            <w:hideMark/>
          </w:tcPr>
          <w:p w14:paraId="6BF61DCA"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BE1AD04"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7BB75C2C"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299" w:type="dxa"/>
            <w:gridSpan w:val="2"/>
            <w:noWrap/>
            <w:hideMark/>
          </w:tcPr>
          <w:p w14:paraId="44580F80"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1094" w:type="dxa"/>
            <w:gridSpan w:val="2"/>
            <w:noWrap/>
            <w:vAlign w:val="bottom"/>
            <w:hideMark/>
          </w:tcPr>
          <w:p w14:paraId="015783BC" w14:textId="7E44404D" w:rsidR="00D26388" w:rsidRPr="00107966" w:rsidRDefault="00D26388" w:rsidP="0019038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hideMark/>
          </w:tcPr>
          <w:p w14:paraId="15657BCC" w14:textId="77777777" w:rsidR="00D26388" w:rsidRPr="008B310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14AF2EF" w14:textId="77777777"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6356BE82"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11D7773E"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12063C39"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1441211D"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9F0BDB" w14:paraId="4100BC30"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15A5D152"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Bank &amp; deposit balances</w:t>
            </w:r>
          </w:p>
        </w:tc>
        <w:tc>
          <w:tcPr>
            <w:tcW w:w="318" w:type="dxa"/>
            <w:noWrap/>
            <w:hideMark/>
          </w:tcPr>
          <w:p w14:paraId="155C0491"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0627F6FC"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463ADFE3"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299" w:type="dxa"/>
            <w:gridSpan w:val="2"/>
            <w:noWrap/>
            <w:hideMark/>
          </w:tcPr>
          <w:p w14:paraId="5BABE619"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GB" w:eastAsia="en-GB"/>
              </w:rPr>
            </w:pPr>
          </w:p>
        </w:tc>
        <w:tc>
          <w:tcPr>
            <w:tcW w:w="1094" w:type="dxa"/>
            <w:gridSpan w:val="2"/>
            <w:noWrap/>
            <w:hideMark/>
          </w:tcPr>
          <w:p w14:paraId="6CA736BB" w14:textId="77777777" w:rsidR="00D26388" w:rsidRPr="00107966"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hideMark/>
          </w:tcPr>
          <w:p w14:paraId="65EB821E" w14:textId="77777777" w:rsidR="00D26388" w:rsidRPr="008B310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16EB9F2E" w14:textId="77777777"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684658DD"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6DCBF61E"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44ADC2F3"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591CCD67"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9F0BDB" w14:paraId="4EF032E4" w14:textId="77777777" w:rsidTr="000E17A1">
        <w:trPr>
          <w:trHeight w:val="324"/>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54405A1F"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carried forward</w:t>
            </w:r>
          </w:p>
        </w:tc>
        <w:tc>
          <w:tcPr>
            <w:tcW w:w="318" w:type="dxa"/>
            <w:noWrap/>
            <w:hideMark/>
          </w:tcPr>
          <w:p w14:paraId="43CE4B8D"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C353677"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00774FB2" w14:textId="5D71C9B9" w:rsidR="00D26388" w:rsidRPr="00107966" w:rsidRDefault="00B174F7"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u w:val="double"/>
                <w:lang w:val="en-GB" w:eastAsia="en-GB"/>
              </w:rPr>
            </w:pPr>
            <w:r w:rsidRPr="00107966">
              <w:rPr>
                <w:rFonts w:ascii="Times New Roman" w:hAnsi="Times New Roman"/>
                <w:color w:val="000000" w:themeColor="text1"/>
                <w:sz w:val="20"/>
                <w:szCs w:val="20"/>
                <w:u w:val="double"/>
                <w:lang w:val="en-GB" w:eastAsia="en-GB"/>
              </w:rPr>
              <w:t>1</w:t>
            </w:r>
            <w:r w:rsidR="00B64BAF" w:rsidRPr="00107966">
              <w:rPr>
                <w:rFonts w:ascii="Times New Roman" w:hAnsi="Times New Roman"/>
                <w:color w:val="000000" w:themeColor="text1"/>
                <w:sz w:val="20"/>
                <w:szCs w:val="20"/>
                <w:u w:val="double"/>
                <w:lang w:val="en-GB" w:eastAsia="en-GB"/>
              </w:rPr>
              <w:t>1</w:t>
            </w:r>
            <w:r w:rsidR="00555734" w:rsidRPr="00107966">
              <w:rPr>
                <w:rFonts w:ascii="Times New Roman" w:hAnsi="Times New Roman"/>
                <w:color w:val="000000" w:themeColor="text1"/>
                <w:sz w:val="20"/>
                <w:szCs w:val="20"/>
                <w:u w:val="double"/>
                <w:lang w:val="en-GB" w:eastAsia="en-GB"/>
              </w:rPr>
              <w:t>9,</w:t>
            </w:r>
            <w:r w:rsidR="00B64BAF" w:rsidRPr="00107966">
              <w:rPr>
                <w:rFonts w:ascii="Times New Roman" w:hAnsi="Times New Roman"/>
                <w:color w:val="000000" w:themeColor="text1"/>
                <w:sz w:val="20"/>
                <w:szCs w:val="20"/>
                <w:u w:val="double"/>
                <w:lang w:val="en-GB" w:eastAsia="en-GB"/>
              </w:rPr>
              <w:t>3</w:t>
            </w:r>
            <w:r w:rsidR="00E42348" w:rsidRPr="00107966">
              <w:rPr>
                <w:rFonts w:ascii="Times New Roman" w:hAnsi="Times New Roman"/>
                <w:color w:val="000000" w:themeColor="text1"/>
                <w:sz w:val="20"/>
                <w:szCs w:val="20"/>
                <w:u w:val="double"/>
                <w:lang w:val="en-GB" w:eastAsia="en-GB"/>
              </w:rPr>
              <w:t>3</w:t>
            </w:r>
            <w:r w:rsidR="00B64BAF" w:rsidRPr="00107966">
              <w:rPr>
                <w:rFonts w:ascii="Times New Roman" w:hAnsi="Times New Roman"/>
                <w:color w:val="000000" w:themeColor="text1"/>
                <w:sz w:val="20"/>
                <w:szCs w:val="20"/>
                <w:u w:val="double"/>
                <w:lang w:val="en-GB" w:eastAsia="en-GB"/>
              </w:rPr>
              <w:t>4</w:t>
            </w:r>
          </w:p>
        </w:tc>
        <w:tc>
          <w:tcPr>
            <w:tcW w:w="299" w:type="dxa"/>
            <w:gridSpan w:val="2"/>
            <w:noWrap/>
            <w:hideMark/>
          </w:tcPr>
          <w:p w14:paraId="7C3918AE" w14:textId="77777777" w:rsidR="00D26388" w:rsidRPr="00107966"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u w:val="double"/>
                <w:lang w:val="en-GB" w:eastAsia="en-GB"/>
              </w:rPr>
            </w:pPr>
          </w:p>
        </w:tc>
        <w:tc>
          <w:tcPr>
            <w:tcW w:w="1094" w:type="dxa"/>
            <w:gridSpan w:val="2"/>
            <w:noWrap/>
            <w:hideMark/>
          </w:tcPr>
          <w:p w14:paraId="3574D42F" w14:textId="050A46BC" w:rsidR="00D26388" w:rsidRPr="00107966" w:rsidRDefault="00F85462"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double"/>
                <w:lang w:val="en-GB" w:eastAsia="en-GB"/>
              </w:rPr>
            </w:pPr>
            <w:r w:rsidRPr="00107966">
              <w:rPr>
                <w:rFonts w:ascii="Times New Roman" w:hAnsi="Times New Roman"/>
                <w:sz w:val="20"/>
                <w:szCs w:val="20"/>
                <w:u w:val="double"/>
                <w:lang w:val="en-GB" w:eastAsia="en-GB"/>
              </w:rPr>
              <w:t>9</w:t>
            </w:r>
            <w:r w:rsidR="006F24C1" w:rsidRPr="00107966">
              <w:rPr>
                <w:rFonts w:ascii="Times New Roman" w:hAnsi="Times New Roman"/>
                <w:sz w:val="20"/>
                <w:szCs w:val="20"/>
                <w:u w:val="double"/>
                <w:lang w:val="en-GB" w:eastAsia="en-GB"/>
              </w:rPr>
              <w:t>,</w:t>
            </w:r>
            <w:r w:rsidRPr="00107966">
              <w:rPr>
                <w:rFonts w:ascii="Times New Roman" w:hAnsi="Times New Roman"/>
                <w:sz w:val="20"/>
                <w:szCs w:val="20"/>
                <w:u w:val="double"/>
                <w:lang w:val="en-GB" w:eastAsia="en-GB"/>
              </w:rPr>
              <w:t>681</w:t>
            </w:r>
          </w:p>
        </w:tc>
        <w:tc>
          <w:tcPr>
            <w:tcW w:w="256" w:type="dxa"/>
            <w:gridSpan w:val="2"/>
            <w:noWrap/>
            <w:hideMark/>
          </w:tcPr>
          <w:p w14:paraId="5DFCCF96" w14:textId="77777777" w:rsidR="00D26388" w:rsidRPr="008B310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double"/>
                <w:lang w:val="en-GB" w:eastAsia="en-GB"/>
              </w:rPr>
            </w:pPr>
          </w:p>
        </w:tc>
        <w:tc>
          <w:tcPr>
            <w:tcW w:w="1250" w:type="dxa"/>
            <w:gridSpan w:val="2"/>
            <w:noWrap/>
            <w:hideMark/>
          </w:tcPr>
          <w:p w14:paraId="46B49664" w14:textId="77777777" w:rsidR="00D26388" w:rsidRPr="0073014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double"/>
                <w:lang w:val="en-GB" w:eastAsia="en-GB"/>
              </w:rPr>
            </w:pPr>
            <w:r w:rsidRPr="00730140">
              <w:rPr>
                <w:rFonts w:ascii="Times New Roman" w:hAnsi="Times New Roman"/>
                <w:sz w:val="20"/>
                <w:szCs w:val="20"/>
                <w:u w:val="double"/>
                <w:lang w:val="en-GB" w:eastAsia="en-GB"/>
              </w:rPr>
              <w:t>0</w:t>
            </w:r>
          </w:p>
        </w:tc>
        <w:tc>
          <w:tcPr>
            <w:tcW w:w="236" w:type="dxa"/>
            <w:gridSpan w:val="2"/>
            <w:noWrap/>
            <w:hideMark/>
          </w:tcPr>
          <w:p w14:paraId="18FA5F8F" w14:textId="77777777" w:rsidR="00D26388" w:rsidRPr="003E2305"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u w:val="double"/>
                <w:lang w:val="en-GB" w:eastAsia="en-GB"/>
              </w:rPr>
            </w:pPr>
          </w:p>
        </w:tc>
        <w:tc>
          <w:tcPr>
            <w:tcW w:w="889" w:type="dxa"/>
            <w:gridSpan w:val="2"/>
            <w:noWrap/>
            <w:hideMark/>
          </w:tcPr>
          <w:p w14:paraId="5830B3A2" w14:textId="460715FB" w:rsidR="00D26388" w:rsidRPr="009F0BDB" w:rsidRDefault="00D24A54"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double"/>
                <w:lang w:val="en-GB" w:eastAsia="en-GB"/>
              </w:rPr>
            </w:pPr>
            <w:r w:rsidRPr="009F0BDB">
              <w:rPr>
                <w:rFonts w:ascii="Times New Roman" w:hAnsi="Times New Roman"/>
                <w:sz w:val="20"/>
                <w:szCs w:val="20"/>
                <w:u w:val="double"/>
                <w:lang w:val="en-GB" w:eastAsia="en-GB"/>
              </w:rPr>
              <w:t>1</w:t>
            </w:r>
            <w:r w:rsidR="002664D4">
              <w:rPr>
                <w:rFonts w:ascii="Times New Roman" w:hAnsi="Times New Roman"/>
                <w:sz w:val="20"/>
                <w:szCs w:val="20"/>
                <w:u w:val="double"/>
                <w:lang w:val="en-GB" w:eastAsia="en-GB"/>
              </w:rPr>
              <w:t>29</w:t>
            </w:r>
            <w:r w:rsidR="00027B53" w:rsidRPr="009F0BDB">
              <w:rPr>
                <w:rFonts w:ascii="Times New Roman" w:hAnsi="Times New Roman"/>
                <w:sz w:val="20"/>
                <w:szCs w:val="20"/>
                <w:u w:val="double"/>
                <w:lang w:val="en-GB" w:eastAsia="en-GB"/>
              </w:rPr>
              <w:t>,</w:t>
            </w:r>
            <w:r w:rsidR="002664D4">
              <w:rPr>
                <w:rFonts w:ascii="Times New Roman" w:hAnsi="Times New Roman"/>
                <w:sz w:val="20"/>
                <w:szCs w:val="20"/>
                <w:u w:val="double"/>
                <w:lang w:val="en-GB" w:eastAsia="en-GB"/>
              </w:rPr>
              <w:t>015</w:t>
            </w:r>
          </w:p>
        </w:tc>
        <w:tc>
          <w:tcPr>
            <w:tcW w:w="276" w:type="dxa"/>
            <w:gridSpan w:val="2"/>
            <w:noWrap/>
            <w:hideMark/>
          </w:tcPr>
          <w:p w14:paraId="5F684104"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double"/>
                <w:lang w:val="en-GB" w:eastAsia="en-GB"/>
              </w:rPr>
            </w:pPr>
          </w:p>
        </w:tc>
        <w:tc>
          <w:tcPr>
            <w:tcW w:w="888" w:type="dxa"/>
            <w:noWrap/>
            <w:hideMark/>
          </w:tcPr>
          <w:p w14:paraId="3D931743" w14:textId="411FB00F" w:rsidR="00D26388" w:rsidRPr="009F0BDB" w:rsidRDefault="000C09FD"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u w:val="double"/>
                <w:lang w:val="en-GB" w:eastAsia="en-GB"/>
              </w:rPr>
            </w:pPr>
            <w:r w:rsidRPr="009F0BDB">
              <w:rPr>
                <w:rFonts w:ascii="Times New Roman" w:hAnsi="Times New Roman"/>
                <w:sz w:val="20"/>
                <w:szCs w:val="20"/>
                <w:u w:val="double"/>
                <w:lang w:val="en-GB" w:eastAsia="en-GB"/>
              </w:rPr>
              <w:t>37</w:t>
            </w:r>
            <w:r w:rsidR="00C66696" w:rsidRPr="009F0BDB">
              <w:rPr>
                <w:rFonts w:ascii="Times New Roman" w:hAnsi="Times New Roman"/>
                <w:sz w:val="20"/>
                <w:szCs w:val="20"/>
                <w:u w:val="double"/>
                <w:lang w:val="en-GB" w:eastAsia="en-GB"/>
              </w:rPr>
              <w:t>,</w:t>
            </w:r>
            <w:r w:rsidRPr="009F0BDB">
              <w:rPr>
                <w:rFonts w:ascii="Times New Roman" w:hAnsi="Times New Roman"/>
                <w:sz w:val="20"/>
                <w:szCs w:val="20"/>
                <w:u w:val="double"/>
                <w:lang w:val="en-GB" w:eastAsia="en-GB"/>
              </w:rPr>
              <w:t>740</w:t>
            </w:r>
          </w:p>
        </w:tc>
      </w:tr>
      <w:tr w:rsidR="00D26388" w:rsidRPr="009F0BDB" w14:paraId="245A94A4" w14:textId="77777777" w:rsidTr="000E17A1">
        <w:trPr>
          <w:trHeight w:val="671"/>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6FDD2E97" w14:textId="77777777" w:rsidR="00D26388" w:rsidRPr="00EB3BA7" w:rsidRDefault="00D26388" w:rsidP="00AF3459">
            <w:pPr>
              <w:rPr>
                <w:rFonts w:ascii="Times New Roman" w:hAnsi="Times New Roman"/>
                <w:b w:val="0"/>
                <w:bCs w:val="0"/>
                <w:sz w:val="24"/>
                <w:u w:val="single"/>
                <w:lang w:val="en-GB" w:eastAsia="en-GB"/>
              </w:rPr>
            </w:pPr>
            <w:r w:rsidRPr="00EB3BA7">
              <w:rPr>
                <w:rFonts w:ascii="Times New Roman" w:hAnsi="Times New Roman"/>
                <w:sz w:val="24"/>
                <w:u w:val="single"/>
                <w:lang w:val="en-GB" w:eastAsia="en-GB"/>
              </w:rPr>
              <w:t>Investments at market value</w:t>
            </w:r>
          </w:p>
        </w:tc>
        <w:tc>
          <w:tcPr>
            <w:tcW w:w="318" w:type="dxa"/>
            <w:noWrap/>
            <w:hideMark/>
          </w:tcPr>
          <w:p w14:paraId="135147ED"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u w:val="single"/>
                <w:lang w:val="en-GB" w:eastAsia="en-GB"/>
              </w:rPr>
            </w:pPr>
          </w:p>
        </w:tc>
        <w:tc>
          <w:tcPr>
            <w:tcW w:w="616" w:type="dxa"/>
            <w:gridSpan w:val="3"/>
            <w:noWrap/>
            <w:hideMark/>
          </w:tcPr>
          <w:p w14:paraId="3041065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499C4C9C"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99" w:type="dxa"/>
            <w:gridSpan w:val="2"/>
            <w:noWrap/>
            <w:hideMark/>
          </w:tcPr>
          <w:p w14:paraId="0C33C7D4"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3985CA9C"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56" w:type="dxa"/>
            <w:gridSpan w:val="2"/>
            <w:noWrap/>
            <w:hideMark/>
          </w:tcPr>
          <w:p w14:paraId="5CBA9E28"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7E525C6A" w14:textId="77777777"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38B04053"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5CA086B1"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155C2CA3"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0C29381E"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9F0BDB" w14:paraId="2FE8FE5F" w14:textId="77777777" w:rsidTr="000E17A1">
        <w:trPr>
          <w:trHeight w:val="324"/>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420524D4"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(cost £9,005)</w:t>
            </w:r>
          </w:p>
        </w:tc>
        <w:tc>
          <w:tcPr>
            <w:tcW w:w="318" w:type="dxa"/>
            <w:noWrap/>
            <w:hideMark/>
          </w:tcPr>
          <w:p w14:paraId="5A62BD45"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1903DB42"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43FF28A0" w14:textId="783F265E" w:rsidR="00250603" w:rsidRPr="00CD2E45" w:rsidRDefault="00D26388" w:rsidP="0025060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CD2E45">
              <w:rPr>
                <w:rFonts w:ascii="Times New Roman" w:hAnsi="Times New Roman"/>
                <w:sz w:val="20"/>
                <w:szCs w:val="20"/>
                <w:lang w:val="en-GB" w:eastAsia="en-GB"/>
              </w:rPr>
              <w:t> </w:t>
            </w:r>
            <w:r w:rsidR="0026299A">
              <w:rPr>
                <w:rFonts w:ascii="Times New Roman" w:hAnsi="Times New Roman"/>
                <w:sz w:val="20"/>
                <w:szCs w:val="20"/>
                <w:lang w:val="en-GB" w:eastAsia="en-GB"/>
              </w:rPr>
              <w:t xml:space="preserve">  </w:t>
            </w:r>
            <w:r w:rsidR="00BF5E4E">
              <w:rPr>
                <w:rFonts w:ascii="Times New Roman" w:hAnsi="Times New Roman"/>
                <w:sz w:val="20"/>
                <w:szCs w:val="20"/>
                <w:lang w:val="en-GB" w:eastAsia="en-GB"/>
              </w:rPr>
              <w:t xml:space="preserve"> </w:t>
            </w:r>
            <w:r w:rsidR="00250603">
              <w:rPr>
                <w:rFonts w:ascii="Times New Roman" w:hAnsi="Times New Roman"/>
                <w:sz w:val="20"/>
                <w:szCs w:val="20"/>
                <w:lang w:val="en-GB" w:eastAsia="en-GB"/>
              </w:rPr>
              <w:t>0</w:t>
            </w:r>
          </w:p>
        </w:tc>
        <w:tc>
          <w:tcPr>
            <w:tcW w:w="299" w:type="dxa"/>
            <w:gridSpan w:val="2"/>
            <w:noWrap/>
            <w:hideMark/>
          </w:tcPr>
          <w:p w14:paraId="2EC65E10"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0B1360C9" w14:textId="66F70A6F" w:rsidR="00D26388" w:rsidRPr="007B5625" w:rsidRDefault="00250603" w:rsidP="00062E0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16,224</w:t>
            </w:r>
          </w:p>
        </w:tc>
        <w:tc>
          <w:tcPr>
            <w:tcW w:w="256" w:type="dxa"/>
            <w:gridSpan w:val="2"/>
            <w:noWrap/>
            <w:hideMark/>
          </w:tcPr>
          <w:p w14:paraId="0174B1C0" w14:textId="77777777" w:rsidR="00D26388" w:rsidRPr="007B5625"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74D3C519" w14:textId="55F2268B"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730140">
              <w:rPr>
                <w:rFonts w:ascii="Times New Roman" w:hAnsi="Times New Roman"/>
                <w:sz w:val="20"/>
                <w:szCs w:val="20"/>
                <w:lang w:val="en-GB" w:eastAsia="en-GB"/>
              </w:rPr>
              <w:t> </w:t>
            </w:r>
            <w:r w:rsidR="0026299A">
              <w:rPr>
                <w:rFonts w:ascii="Times New Roman" w:hAnsi="Times New Roman"/>
                <w:sz w:val="20"/>
                <w:szCs w:val="20"/>
                <w:lang w:val="en-GB" w:eastAsia="en-GB"/>
              </w:rPr>
              <w:t xml:space="preserve">                 0</w:t>
            </w:r>
          </w:p>
        </w:tc>
        <w:tc>
          <w:tcPr>
            <w:tcW w:w="236" w:type="dxa"/>
            <w:gridSpan w:val="2"/>
            <w:noWrap/>
            <w:hideMark/>
          </w:tcPr>
          <w:p w14:paraId="7B3D52AE"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7A99D9AA" w14:textId="50A1539A" w:rsidR="00D26388" w:rsidRPr="009F0BDB" w:rsidRDefault="0026299A" w:rsidP="004E21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w:t>
            </w:r>
            <w:r w:rsidR="004A6E7B">
              <w:rPr>
                <w:rFonts w:ascii="Times New Roman" w:hAnsi="Times New Roman"/>
                <w:sz w:val="20"/>
                <w:szCs w:val="20"/>
                <w:lang w:val="en-GB" w:eastAsia="en-GB"/>
              </w:rPr>
              <w:t>16,2</w:t>
            </w:r>
            <w:r w:rsidR="004E21C1">
              <w:rPr>
                <w:rFonts w:ascii="Times New Roman" w:hAnsi="Times New Roman"/>
                <w:sz w:val="20"/>
                <w:szCs w:val="20"/>
                <w:lang w:val="en-GB" w:eastAsia="en-GB"/>
              </w:rPr>
              <w:t>24</w:t>
            </w:r>
          </w:p>
        </w:tc>
        <w:tc>
          <w:tcPr>
            <w:tcW w:w="276" w:type="dxa"/>
            <w:gridSpan w:val="2"/>
            <w:noWrap/>
            <w:hideMark/>
          </w:tcPr>
          <w:p w14:paraId="7B4043B8"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6B72D883" w14:textId="240B1C79"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9F0BDB">
              <w:rPr>
                <w:rFonts w:ascii="Times New Roman" w:hAnsi="Times New Roman"/>
                <w:sz w:val="20"/>
                <w:szCs w:val="20"/>
                <w:lang w:val="en-GB" w:eastAsia="en-GB"/>
              </w:rPr>
              <w:t>1</w:t>
            </w:r>
            <w:r w:rsidR="00062E08">
              <w:rPr>
                <w:rFonts w:ascii="Times New Roman" w:hAnsi="Times New Roman"/>
                <w:sz w:val="20"/>
                <w:szCs w:val="20"/>
                <w:lang w:val="en-GB" w:eastAsia="en-GB"/>
              </w:rPr>
              <w:t>5</w:t>
            </w:r>
            <w:r w:rsidRPr="009F0BDB">
              <w:rPr>
                <w:rFonts w:ascii="Times New Roman" w:hAnsi="Times New Roman"/>
                <w:sz w:val="20"/>
                <w:szCs w:val="20"/>
                <w:lang w:val="en-GB" w:eastAsia="en-GB"/>
              </w:rPr>
              <w:t>,</w:t>
            </w:r>
            <w:r w:rsidR="00062E08">
              <w:rPr>
                <w:rFonts w:ascii="Times New Roman" w:hAnsi="Times New Roman"/>
                <w:sz w:val="20"/>
                <w:szCs w:val="20"/>
                <w:lang w:val="en-GB" w:eastAsia="en-GB"/>
              </w:rPr>
              <w:t>12</w:t>
            </w:r>
            <w:r w:rsidR="000F5EC2" w:rsidRPr="009F0BDB">
              <w:rPr>
                <w:rFonts w:ascii="Times New Roman" w:hAnsi="Times New Roman"/>
                <w:sz w:val="20"/>
                <w:szCs w:val="20"/>
                <w:lang w:val="en-GB" w:eastAsia="en-GB"/>
              </w:rPr>
              <w:t>8</w:t>
            </w:r>
          </w:p>
        </w:tc>
      </w:tr>
      <w:tr w:rsidR="00D26388" w:rsidRPr="009F0BDB" w14:paraId="1D71C090" w14:textId="77777777" w:rsidTr="000E17A1">
        <w:trPr>
          <w:trHeight w:val="515"/>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187341D4" w14:textId="77777777" w:rsidR="00D26388" w:rsidRPr="00EB3BA7" w:rsidRDefault="00D26388" w:rsidP="00AF3459">
            <w:pPr>
              <w:rPr>
                <w:rFonts w:ascii="Times New Roman" w:hAnsi="Times New Roman"/>
                <w:b w:val="0"/>
                <w:bCs w:val="0"/>
                <w:sz w:val="24"/>
                <w:u w:val="single"/>
                <w:lang w:val="en-GB" w:eastAsia="en-GB"/>
              </w:rPr>
            </w:pPr>
            <w:r w:rsidRPr="00EB3BA7">
              <w:rPr>
                <w:rFonts w:ascii="Times New Roman" w:hAnsi="Times New Roman"/>
                <w:sz w:val="24"/>
                <w:u w:val="single"/>
                <w:lang w:val="en-GB" w:eastAsia="en-GB"/>
              </w:rPr>
              <w:t>Assets</w:t>
            </w:r>
          </w:p>
        </w:tc>
        <w:tc>
          <w:tcPr>
            <w:tcW w:w="318" w:type="dxa"/>
            <w:noWrap/>
            <w:hideMark/>
          </w:tcPr>
          <w:p w14:paraId="18B12827"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u w:val="single"/>
                <w:lang w:val="en-GB" w:eastAsia="en-GB"/>
              </w:rPr>
            </w:pPr>
          </w:p>
        </w:tc>
        <w:tc>
          <w:tcPr>
            <w:tcW w:w="616" w:type="dxa"/>
            <w:gridSpan w:val="3"/>
            <w:noWrap/>
            <w:hideMark/>
          </w:tcPr>
          <w:p w14:paraId="5F5E143E"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373B7194" w14:textId="77777777" w:rsidR="00D26388" w:rsidRPr="00CD2E4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99" w:type="dxa"/>
            <w:gridSpan w:val="2"/>
            <w:noWrap/>
            <w:hideMark/>
          </w:tcPr>
          <w:p w14:paraId="7E81198C"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39BE0772"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56" w:type="dxa"/>
            <w:gridSpan w:val="2"/>
            <w:noWrap/>
            <w:hideMark/>
          </w:tcPr>
          <w:p w14:paraId="4A30765B"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40396803" w14:textId="77777777"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75580497"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4CB51C53"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5B0C8593"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0A6D480D"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9F0BDB" w14:paraId="6453786D" w14:textId="77777777" w:rsidTr="000E17A1">
        <w:trPr>
          <w:trHeight w:val="68"/>
        </w:trPr>
        <w:tc>
          <w:tcPr>
            <w:cnfStyle w:val="001000000000" w:firstRow="0" w:lastRow="0" w:firstColumn="1" w:lastColumn="0" w:oddVBand="0" w:evenVBand="0" w:oddHBand="0" w:evenHBand="0" w:firstRowFirstColumn="0" w:firstRowLastColumn="0" w:lastRowFirstColumn="0" w:lastRowLastColumn="0"/>
            <w:tcW w:w="2943" w:type="dxa"/>
            <w:gridSpan w:val="5"/>
            <w:vMerge w:val="restart"/>
            <w:noWrap/>
            <w:hideMark/>
          </w:tcPr>
          <w:p w14:paraId="2FF523BD"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Gift Aid Receivable</w:t>
            </w:r>
          </w:p>
        </w:tc>
        <w:tc>
          <w:tcPr>
            <w:tcW w:w="318" w:type="dxa"/>
            <w:noWrap/>
            <w:hideMark/>
          </w:tcPr>
          <w:p w14:paraId="6A68D1D0"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24615B1"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65BB0E2D" w14:textId="77777777" w:rsidR="00D26388" w:rsidRPr="00CD2E4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99" w:type="dxa"/>
            <w:gridSpan w:val="2"/>
            <w:noWrap/>
            <w:hideMark/>
          </w:tcPr>
          <w:p w14:paraId="541BBD3F"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hideMark/>
          </w:tcPr>
          <w:p w14:paraId="4737FF1D"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56" w:type="dxa"/>
            <w:gridSpan w:val="2"/>
            <w:noWrap/>
            <w:hideMark/>
          </w:tcPr>
          <w:p w14:paraId="4A42E496"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250" w:type="dxa"/>
            <w:gridSpan w:val="2"/>
            <w:noWrap/>
            <w:hideMark/>
          </w:tcPr>
          <w:p w14:paraId="03481B4C"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236" w:type="dxa"/>
            <w:gridSpan w:val="2"/>
            <w:noWrap/>
            <w:hideMark/>
          </w:tcPr>
          <w:p w14:paraId="004BED0F"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hideMark/>
          </w:tcPr>
          <w:p w14:paraId="7BD1FFA3"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424900FA"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05B74EB7"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9F0BDB" w14:paraId="3370745D" w14:textId="77777777" w:rsidTr="000E17A1">
        <w:trPr>
          <w:trHeight w:val="172"/>
        </w:trPr>
        <w:tc>
          <w:tcPr>
            <w:cnfStyle w:val="001000000000" w:firstRow="0" w:lastRow="0" w:firstColumn="1" w:lastColumn="0" w:oddVBand="0" w:evenVBand="0" w:oddHBand="0" w:evenHBand="0" w:firstRowFirstColumn="0" w:firstRowLastColumn="0" w:lastRowFirstColumn="0" w:lastRowLastColumn="0"/>
            <w:tcW w:w="2943" w:type="dxa"/>
            <w:gridSpan w:val="5"/>
            <w:vMerge/>
            <w:hideMark/>
          </w:tcPr>
          <w:p w14:paraId="713FE568" w14:textId="77777777" w:rsidR="00D26388" w:rsidRPr="00EB3BA7" w:rsidRDefault="00D26388" w:rsidP="00AF3459">
            <w:pPr>
              <w:rPr>
                <w:rFonts w:ascii="Times New Roman" w:hAnsi="Times New Roman"/>
                <w:sz w:val="20"/>
                <w:szCs w:val="20"/>
                <w:lang w:val="en-GB" w:eastAsia="en-GB"/>
              </w:rPr>
            </w:pPr>
          </w:p>
        </w:tc>
        <w:tc>
          <w:tcPr>
            <w:tcW w:w="318" w:type="dxa"/>
            <w:noWrap/>
            <w:hideMark/>
          </w:tcPr>
          <w:p w14:paraId="3B50B1A1"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21BB483B" w14:textId="16980C2C" w:rsidR="00D26388" w:rsidRPr="00AA30D4" w:rsidRDefault="002461EE"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w:t>
            </w:r>
          </w:p>
        </w:tc>
        <w:tc>
          <w:tcPr>
            <w:tcW w:w="995" w:type="dxa"/>
            <w:gridSpan w:val="2"/>
            <w:noWrap/>
          </w:tcPr>
          <w:p w14:paraId="28CEB1A3" w14:textId="6B842EE1" w:rsidR="00D26388" w:rsidRPr="00CD2E45" w:rsidRDefault="00385F56"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0</w:t>
            </w:r>
          </w:p>
        </w:tc>
        <w:tc>
          <w:tcPr>
            <w:tcW w:w="299" w:type="dxa"/>
            <w:gridSpan w:val="2"/>
            <w:noWrap/>
          </w:tcPr>
          <w:p w14:paraId="1C818884" w14:textId="0766665C"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1094" w:type="dxa"/>
            <w:gridSpan w:val="2"/>
            <w:noWrap/>
          </w:tcPr>
          <w:p w14:paraId="305F02AD" w14:textId="6D4C2E93" w:rsidR="00D26388" w:rsidRPr="00730140" w:rsidRDefault="00385F56"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0</w:t>
            </w:r>
          </w:p>
        </w:tc>
        <w:tc>
          <w:tcPr>
            <w:tcW w:w="256" w:type="dxa"/>
            <w:gridSpan w:val="2"/>
            <w:noWrap/>
          </w:tcPr>
          <w:p w14:paraId="47F66EB4" w14:textId="77777777" w:rsidR="00D26388" w:rsidRPr="00730140"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tcPr>
          <w:p w14:paraId="5401D0A6" w14:textId="1EDAC426" w:rsidR="00D26388" w:rsidRPr="00730140" w:rsidRDefault="00385F56"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w:t>
            </w:r>
            <w:r w:rsidR="002461EE">
              <w:rPr>
                <w:rFonts w:ascii="Times New Roman" w:hAnsi="Times New Roman"/>
                <w:sz w:val="20"/>
                <w:szCs w:val="20"/>
                <w:lang w:val="en-GB" w:eastAsia="en-GB"/>
              </w:rPr>
              <w:t>0</w:t>
            </w:r>
          </w:p>
        </w:tc>
        <w:tc>
          <w:tcPr>
            <w:tcW w:w="236" w:type="dxa"/>
            <w:gridSpan w:val="2"/>
            <w:noWrap/>
          </w:tcPr>
          <w:p w14:paraId="64AE414D" w14:textId="77777777" w:rsidR="00D26388" w:rsidRPr="003E2305"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tcPr>
          <w:p w14:paraId="0C0C0E61" w14:textId="7D804FE9" w:rsidR="00D26388" w:rsidRPr="009F0BDB" w:rsidRDefault="00385F56"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0</w:t>
            </w:r>
          </w:p>
        </w:tc>
        <w:tc>
          <w:tcPr>
            <w:tcW w:w="276" w:type="dxa"/>
            <w:gridSpan w:val="2"/>
            <w:noWrap/>
          </w:tcPr>
          <w:p w14:paraId="459045D4" w14:textId="77777777" w:rsidR="00D26388" w:rsidRPr="009F0BDB"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tcPr>
          <w:p w14:paraId="4AD39E65" w14:textId="30F9EB11" w:rsidR="00D26388" w:rsidRPr="009F0BDB" w:rsidRDefault="00385F56"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Pr>
                <w:rFonts w:ascii="Times New Roman" w:hAnsi="Times New Roman"/>
                <w:sz w:val="20"/>
                <w:szCs w:val="20"/>
                <w:lang w:val="en-GB" w:eastAsia="en-GB"/>
              </w:rPr>
              <w:t xml:space="preserve">           0</w:t>
            </w:r>
          </w:p>
        </w:tc>
      </w:tr>
      <w:tr w:rsidR="008745CF" w:rsidRPr="009F0BDB" w14:paraId="7CEBBF04" w14:textId="77777777" w:rsidTr="000E17A1">
        <w:trPr>
          <w:trHeight w:val="68"/>
        </w:trPr>
        <w:tc>
          <w:tcPr>
            <w:cnfStyle w:val="001000000000" w:firstRow="0" w:lastRow="0" w:firstColumn="1" w:lastColumn="0" w:oddVBand="0" w:evenVBand="0" w:oddHBand="0" w:evenHBand="0" w:firstRowFirstColumn="0" w:firstRowLastColumn="0" w:lastRowFirstColumn="0" w:lastRowLastColumn="0"/>
            <w:tcW w:w="1472" w:type="dxa"/>
            <w:gridSpan w:val="3"/>
            <w:noWrap/>
            <w:hideMark/>
          </w:tcPr>
          <w:p w14:paraId="7C2CEE4C" w14:textId="77777777" w:rsidR="00D26388" w:rsidRPr="00EB3BA7" w:rsidRDefault="00D26388" w:rsidP="00AF3459">
            <w:pPr>
              <w:rPr>
                <w:rFonts w:ascii="Times New Roman" w:hAnsi="Times New Roman"/>
                <w:sz w:val="20"/>
                <w:szCs w:val="20"/>
                <w:lang w:val="en-GB" w:eastAsia="en-GB"/>
              </w:rPr>
            </w:pPr>
          </w:p>
        </w:tc>
        <w:tc>
          <w:tcPr>
            <w:tcW w:w="1471" w:type="dxa"/>
            <w:gridSpan w:val="2"/>
            <w:noWrap/>
            <w:hideMark/>
          </w:tcPr>
          <w:p w14:paraId="62BEC3A2"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318" w:type="dxa"/>
            <w:noWrap/>
            <w:hideMark/>
          </w:tcPr>
          <w:p w14:paraId="4B63F897"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5544916B"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tcPr>
          <w:p w14:paraId="428BAA89" w14:textId="0EE03BE2" w:rsidR="00D26388" w:rsidRPr="008B310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99" w:type="dxa"/>
            <w:gridSpan w:val="2"/>
            <w:noWrap/>
          </w:tcPr>
          <w:p w14:paraId="031A1C7F" w14:textId="77777777" w:rsidR="00D26388" w:rsidRPr="008B310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tcPr>
          <w:p w14:paraId="1BC3D5A2" w14:textId="109DC020" w:rsidR="00D26388" w:rsidRPr="0073014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tcPr>
          <w:p w14:paraId="42E762BF" w14:textId="77777777" w:rsidR="00D26388" w:rsidRPr="0073014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tcPr>
          <w:p w14:paraId="41C42163" w14:textId="6890A884" w:rsidR="00D26388" w:rsidRPr="00730140"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tcPr>
          <w:p w14:paraId="1C41B14D" w14:textId="77777777" w:rsidR="00D26388" w:rsidRPr="003E2305"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lang w:val="en-GB" w:eastAsia="en-GB"/>
              </w:rPr>
            </w:pPr>
          </w:p>
        </w:tc>
        <w:tc>
          <w:tcPr>
            <w:tcW w:w="889" w:type="dxa"/>
            <w:gridSpan w:val="2"/>
            <w:noWrap/>
          </w:tcPr>
          <w:p w14:paraId="1F3BA4C0" w14:textId="7A213F91"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tcPr>
          <w:p w14:paraId="4E2C220E" w14:textId="77777777"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tcPr>
          <w:p w14:paraId="0E2357CB" w14:textId="77971583"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D26388" w:rsidRPr="009F0BDB" w14:paraId="318E0D8A" w14:textId="77777777" w:rsidTr="000E17A1">
        <w:trPr>
          <w:trHeight w:val="423"/>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7B0BE619" w14:textId="77777777" w:rsidR="00D26388" w:rsidRPr="00EB3BA7" w:rsidRDefault="00D26388" w:rsidP="00AF3459">
            <w:pPr>
              <w:rPr>
                <w:rFonts w:ascii="Times New Roman" w:hAnsi="Times New Roman"/>
                <w:b w:val="0"/>
                <w:bCs w:val="0"/>
                <w:sz w:val="24"/>
                <w:u w:val="single"/>
                <w:lang w:val="en-GB" w:eastAsia="en-GB"/>
              </w:rPr>
            </w:pPr>
            <w:r w:rsidRPr="00EB3BA7">
              <w:rPr>
                <w:rFonts w:ascii="Times New Roman" w:hAnsi="Times New Roman"/>
                <w:sz w:val="24"/>
                <w:u w:val="single"/>
                <w:lang w:val="en-GB" w:eastAsia="en-GB"/>
              </w:rPr>
              <w:t>Liabilities</w:t>
            </w:r>
          </w:p>
        </w:tc>
        <w:tc>
          <w:tcPr>
            <w:tcW w:w="318" w:type="dxa"/>
            <w:noWrap/>
            <w:hideMark/>
          </w:tcPr>
          <w:p w14:paraId="128751C8"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u w:val="single"/>
                <w:lang w:val="en-GB" w:eastAsia="en-GB"/>
              </w:rPr>
            </w:pPr>
          </w:p>
        </w:tc>
        <w:tc>
          <w:tcPr>
            <w:tcW w:w="616" w:type="dxa"/>
            <w:gridSpan w:val="3"/>
            <w:noWrap/>
            <w:hideMark/>
          </w:tcPr>
          <w:p w14:paraId="6C593381" w14:textId="77777777" w:rsidR="00D26388" w:rsidRPr="00AA30D4"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3519D180"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99" w:type="dxa"/>
            <w:gridSpan w:val="2"/>
            <w:noWrap/>
            <w:hideMark/>
          </w:tcPr>
          <w:p w14:paraId="3A86FC3C"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094" w:type="dxa"/>
            <w:gridSpan w:val="2"/>
            <w:noWrap/>
            <w:hideMark/>
          </w:tcPr>
          <w:p w14:paraId="67875061"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56" w:type="dxa"/>
            <w:gridSpan w:val="2"/>
            <w:noWrap/>
            <w:hideMark/>
          </w:tcPr>
          <w:p w14:paraId="4D23771F"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649DD0F4"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36" w:type="dxa"/>
            <w:gridSpan w:val="2"/>
            <w:noWrap/>
            <w:hideMark/>
          </w:tcPr>
          <w:p w14:paraId="156601AD"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9" w:type="dxa"/>
            <w:gridSpan w:val="2"/>
            <w:noWrap/>
            <w:hideMark/>
          </w:tcPr>
          <w:p w14:paraId="055B05F2" w14:textId="77777777"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276" w:type="dxa"/>
            <w:gridSpan w:val="2"/>
            <w:noWrap/>
            <w:hideMark/>
          </w:tcPr>
          <w:p w14:paraId="0FFFBBF4" w14:textId="77777777"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60DA4B77" w14:textId="77777777" w:rsidR="00D26388" w:rsidRPr="009F0BDB"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r>
      <w:tr w:rsidR="008745CF" w:rsidRPr="00E52D09" w14:paraId="35CB3F91" w14:textId="77777777" w:rsidTr="000E17A1">
        <w:trPr>
          <w:trHeight w:val="312"/>
        </w:trPr>
        <w:tc>
          <w:tcPr>
            <w:cnfStyle w:val="001000000000" w:firstRow="0" w:lastRow="0" w:firstColumn="1" w:lastColumn="0" w:oddVBand="0" w:evenVBand="0" w:oddHBand="0" w:evenHBand="0" w:firstRowFirstColumn="0" w:firstRowLastColumn="0" w:lastRowFirstColumn="0" w:lastRowLastColumn="0"/>
            <w:tcW w:w="2943" w:type="dxa"/>
            <w:gridSpan w:val="5"/>
            <w:noWrap/>
            <w:hideMark/>
          </w:tcPr>
          <w:p w14:paraId="31AA43E5" w14:textId="77777777" w:rsidR="00D26388" w:rsidRPr="00EB3BA7" w:rsidRDefault="00D26388" w:rsidP="00AF3459">
            <w:pPr>
              <w:rPr>
                <w:rFonts w:ascii="Times New Roman" w:hAnsi="Times New Roman"/>
                <w:sz w:val="20"/>
                <w:szCs w:val="20"/>
                <w:lang w:val="en-GB" w:eastAsia="en-GB"/>
              </w:rPr>
            </w:pPr>
            <w:r w:rsidRPr="00EB3BA7">
              <w:rPr>
                <w:rFonts w:ascii="Times New Roman" w:hAnsi="Times New Roman"/>
                <w:sz w:val="20"/>
                <w:szCs w:val="20"/>
                <w:lang w:val="en-GB" w:eastAsia="en-GB"/>
              </w:rPr>
              <w:t>Cost of repair not yet billed</w:t>
            </w:r>
          </w:p>
        </w:tc>
        <w:tc>
          <w:tcPr>
            <w:tcW w:w="318" w:type="dxa"/>
            <w:noWrap/>
            <w:hideMark/>
          </w:tcPr>
          <w:p w14:paraId="6BFB7D15"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616" w:type="dxa"/>
            <w:gridSpan w:val="3"/>
            <w:noWrap/>
            <w:hideMark/>
          </w:tcPr>
          <w:p w14:paraId="29FA871E" w14:textId="77777777" w:rsidR="00D26388" w:rsidRPr="00EB3BA7" w:rsidRDefault="00D26388" w:rsidP="00AF3459">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995" w:type="dxa"/>
            <w:gridSpan w:val="2"/>
            <w:noWrap/>
            <w:hideMark/>
          </w:tcPr>
          <w:p w14:paraId="0B1E4060"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E52D09">
              <w:rPr>
                <w:rFonts w:ascii="Times New Roman" w:hAnsi="Times New Roman"/>
                <w:sz w:val="20"/>
                <w:szCs w:val="20"/>
                <w:lang w:val="en-GB" w:eastAsia="en-GB"/>
              </w:rPr>
              <w:t>0 </w:t>
            </w:r>
          </w:p>
        </w:tc>
        <w:tc>
          <w:tcPr>
            <w:tcW w:w="299" w:type="dxa"/>
            <w:gridSpan w:val="2"/>
            <w:noWrap/>
            <w:hideMark/>
          </w:tcPr>
          <w:p w14:paraId="22985860"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eastAsia="en-GB"/>
              </w:rPr>
            </w:pPr>
          </w:p>
        </w:tc>
        <w:tc>
          <w:tcPr>
            <w:tcW w:w="1094" w:type="dxa"/>
            <w:gridSpan w:val="2"/>
            <w:noWrap/>
            <w:hideMark/>
          </w:tcPr>
          <w:p w14:paraId="498328E0"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E52D09">
              <w:rPr>
                <w:rFonts w:ascii="Times New Roman" w:hAnsi="Times New Roman"/>
                <w:sz w:val="20"/>
                <w:szCs w:val="20"/>
                <w:lang w:val="en-GB" w:eastAsia="en-GB"/>
              </w:rPr>
              <w:t>0 </w:t>
            </w:r>
          </w:p>
        </w:tc>
        <w:tc>
          <w:tcPr>
            <w:tcW w:w="256" w:type="dxa"/>
            <w:gridSpan w:val="2"/>
            <w:noWrap/>
            <w:hideMark/>
          </w:tcPr>
          <w:p w14:paraId="47C3F696"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1250" w:type="dxa"/>
            <w:gridSpan w:val="2"/>
            <w:noWrap/>
            <w:hideMark/>
          </w:tcPr>
          <w:p w14:paraId="43D7B0D5"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E52D09">
              <w:rPr>
                <w:rFonts w:ascii="Times New Roman" w:hAnsi="Times New Roman"/>
                <w:sz w:val="20"/>
                <w:szCs w:val="20"/>
                <w:lang w:val="en-GB" w:eastAsia="en-GB"/>
              </w:rPr>
              <w:t>0 </w:t>
            </w:r>
          </w:p>
        </w:tc>
        <w:tc>
          <w:tcPr>
            <w:tcW w:w="236" w:type="dxa"/>
            <w:gridSpan w:val="2"/>
            <w:noWrap/>
            <w:hideMark/>
          </w:tcPr>
          <w:p w14:paraId="44A7BB23"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9" w:type="dxa"/>
            <w:gridSpan w:val="2"/>
            <w:noWrap/>
            <w:hideMark/>
          </w:tcPr>
          <w:p w14:paraId="71C30CCC"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E52D09">
              <w:rPr>
                <w:rFonts w:ascii="Times New Roman" w:hAnsi="Times New Roman"/>
                <w:sz w:val="20"/>
                <w:szCs w:val="20"/>
                <w:lang w:val="en-GB" w:eastAsia="en-GB"/>
              </w:rPr>
              <w:t> 0</w:t>
            </w:r>
          </w:p>
        </w:tc>
        <w:tc>
          <w:tcPr>
            <w:tcW w:w="276" w:type="dxa"/>
            <w:gridSpan w:val="2"/>
            <w:noWrap/>
            <w:hideMark/>
          </w:tcPr>
          <w:p w14:paraId="62CEDB34"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p>
        </w:tc>
        <w:tc>
          <w:tcPr>
            <w:tcW w:w="888" w:type="dxa"/>
            <w:noWrap/>
            <w:hideMark/>
          </w:tcPr>
          <w:p w14:paraId="34BC45B7" w14:textId="77777777" w:rsidR="00D26388" w:rsidRPr="00E52D09" w:rsidRDefault="00D26388" w:rsidP="00AF345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eastAsia="en-GB"/>
              </w:rPr>
            </w:pPr>
            <w:r w:rsidRPr="00E52D09">
              <w:rPr>
                <w:rFonts w:ascii="Times New Roman" w:hAnsi="Times New Roman"/>
                <w:sz w:val="20"/>
                <w:szCs w:val="20"/>
                <w:lang w:val="en-GB" w:eastAsia="en-GB"/>
              </w:rPr>
              <w:t>0 </w:t>
            </w:r>
          </w:p>
        </w:tc>
      </w:tr>
    </w:tbl>
    <w:p w14:paraId="4F4542FD" w14:textId="77777777" w:rsidR="00D26388" w:rsidRDefault="00D26388" w:rsidP="00D26388">
      <w:pPr>
        <w:tabs>
          <w:tab w:val="left" w:pos="8184"/>
        </w:tabs>
        <w:rPr>
          <w:rFonts w:ascii="Arial" w:hAnsi="Arial" w:cs="Arial"/>
          <w:sz w:val="24"/>
          <w:lang w:val="en-GB"/>
        </w:rPr>
      </w:pPr>
    </w:p>
    <w:p w14:paraId="49CDCB5C" w14:textId="76FF5E5D" w:rsidR="00FA2F13" w:rsidRDefault="00FA2F13" w:rsidP="00D26388">
      <w:pPr>
        <w:tabs>
          <w:tab w:val="left" w:pos="8184"/>
        </w:tabs>
        <w:rPr>
          <w:rFonts w:ascii="Arial" w:hAnsi="Arial" w:cs="Arial"/>
          <w:sz w:val="24"/>
          <w:lang w:val="en-GB"/>
        </w:rPr>
      </w:pPr>
      <w:r>
        <w:rPr>
          <w:rFonts w:ascii="Arial" w:hAnsi="Arial" w:cs="Arial"/>
          <w:noProof/>
          <w:sz w:val="24"/>
          <w:lang w:val="en-GB"/>
        </w:rPr>
        <w:drawing>
          <wp:inline distT="0" distB="0" distL="0" distR="0" wp14:anchorId="3DD3FCBD" wp14:editId="0893A852">
            <wp:extent cx="3993515" cy="2834640"/>
            <wp:effectExtent l="0" t="0" r="6985" b="3810"/>
            <wp:docPr id="17192566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3515" cy="2834640"/>
                    </a:xfrm>
                    <a:prstGeom prst="rect">
                      <a:avLst/>
                    </a:prstGeom>
                    <a:noFill/>
                  </pic:spPr>
                </pic:pic>
              </a:graphicData>
            </a:graphic>
          </wp:inline>
        </w:drawing>
      </w:r>
    </w:p>
    <w:p w14:paraId="018FBA34" w14:textId="77777777" w:rsidR="00C42663" w:rsidRDefault="00C42663" w:rsidP="00D26388">
      <w:pPr>
        <w:tabs>
          <w:tab w:val="left" w:pos="8184"/>
        </w:tabs>
        <w:rPr>
          <w:rFonts w:ascii="Arial" w:hAnsi="Arial" w:cs="Arial"/>
          <w:sz w:val="24"/>
          <w:lang w:val="en-GB"/>
        </w:rPr>
      </w:pPr>
    </w:p>
    <w:tbl>
      <w:tblPr>
        <w:tblW w:w="9644" w:type="dxa"/>
        <w:tblInd w:w="-5" w:type="dxa"/>
        <w:tblLayout w:type="fixed"/>
        <w:tblLook w:val="04A0" w:firstRow="1" w:lastRow="0" w:firstColumn="1" w:lastColumn="0" w:noHBand="0" w:noVBand="1"/>
      </w:tblPr>
      <w:tblGrid>
        <w:gridCol w:w="426"/>
        <w:gridCol w:w="236"/>
        <w:gridCol w:w="2168"/>
        <w:gridCol w:w="284"/>
        <w:gridCol w:w="366"/>
        <w:gridCol w:w="631"/>
        <w:gridCol w:w="284"/>
        <w:gridCol w:w="567"/>
        <w:gridCol w:w="425"/>
        <w:gridCol w:w="283"/>
        <w:gridCol w:w="709"/>
        <w:gridCol w:w="425"/>
        <w:gridCol w:w="284"/>
        <w:gridCol w:w="236"/>
        <w:gridCol w:w="898"/>
        <w:gridCol w:w="283"/>
        <w:gridCol w:w="426"/>
        <w:gridCol w:w="713"/>
      </w:tblGrid>
      <w:tr w:rsidR="00CB5A19" w:rsidRPr="007F7C57" w14:paraId="154414FC" w14:textId="77777777" w:rsidTr="001C55A9">
        <w:trPr>
          <w:trHeight w:val="348"/>
        </w:trPr>
        <w:tc>
          <w:tcPr>
            <w:tcW w:w="9644" w:type="dxa"/>
            <w:gridSpan w:val="18"/>
            <w:noWrap/>
            <w:vAlign w:val="bottom"/>
            <w:hideMark/>
          </w:tcPr>
          <w:p w14:paraId="706E64E0" w14:textId="77777777" w:rsidR="00C42663" w:rsidRDefault="00C42663" w:rsidP="00AF3459">
            <w:pPr>
              <w:rPr>
                <w:rFonts w:ascii="Times New Roman" w:hAnsi="Times New Roman"/>
                <w:b/>
                <w:bCs/>
                <w:sz w:val="28"/>
                <w:szCs w:val="28"/>
                <w:u w:val="single"/>
                <w:lang w:val="en-GB" w:eastAsia="en-GB"/>
              </w:rPr>
            </w:pPr>
          </w:p>
          <w:p w14:paraId="638FFB08" w14:textId="77777777" w:rsidR="00C42663" w:rsidRDefault="00C42663" w:rsidP="00AF3459">
            <w:pPr>
              <w:rPr>
                <w:rFonts w:ascii="Times New Roman" w:hAnsi="Times New Roman"/>
                <w:b/>
                <w:bCs/>
                <w:sz w:val="28"/>
                <w:szCs w:val="28"/>
                <w:u w:val="single"/>
                <w:lang w:val="en-GB" w:eastAsia="en-GB"/>
              </w:rPr>
            </w:pPr>
          </w:p>
          <w:p w14:paraId="5A8E0434" w14:textId="053BD611" w:rsidR="00CB5A19" w:rsidRPr="007F7C57" w:rsidRDefault="00CB5A19" w:rsidP="00AF3459">
            <w:pPr>
              <w:rPr>
                <w:rFonts w:ascii="Times New Roman" w:hAnsi="Times New Roman"/>
                <w:sz w:val="20"/>
                <w:szCs w:val="20"/>
                <w:lang w:val="en-GB" w:eastAsia="en-GB"/>
              </w:rPr>
            </w:pPr>
            <w:r>
              <w:rPr>
                <w:rFonts w:ascii="Times New Roman" w:hAnsi="Times New Roman"/>
                <w:b/>
                <w:bCs/>
                <w:sz w:val="28"/>
                <w:szCs w:val="28"/>
                <w:u w:val="single"/>
                <w:lang w:val="en-GB" w:eastAsia="en-GB"/>
              </w:rPr>
              <w:t>S</w:t>
            </w:r>
            <w:r w:rsidRPr="007F7C57">
              <w:rPr>
                <w:rFonts w:ascii="Times New Roman" w:hAnsi="Times New Roman"/>
                <w:b/>
                <w:bCs/>
                <w:sz w:val="28"/>
                <w:szCs w:val="28"/>
                <w:u w:val="single"/>
                <w:lang w:val="en-GB" w:eastAsia="en-GB"/>
              </w:rPr>
              <w:t>t Andrew's Parish Church, Inverurie</w:t>
            </w:r>
          </w:p>
        </w:tc>
      </w:tr>
      <w:tr w:rsidR="00CB5A19" w:rsidRPr="007F7C57" w14:paraId="7DE29B9E" w14:textId="77777777" w:rsidTr="001C55A9">
        <w:trPr>
          <w:trHeight w:val="348"/>
        </w:trPr>
        <w:tc>
          <w:tcPr>
            <w:tcW w:w="9644" w:type="dxa"/>
            <w:gridSpan w:val="18"/>
            <w:noWrap/>
            <w:vAlign w:val="bottom"/>
            <w:hideMark/>
          </w:tcPr>
          <w:p w14:paraId="48E7C0F7" w14:textId="7B20389D" w:rsidR="00CB5A19" w:rsidRPr="007F7C57" w:rsidRDefault="00CB5A19" w:rsidP="00AF3459">
            <w:pPr>
              <w:rPr>
                <w:rFonts w:ascii="Times New Roman" w:hAnsi="Times New Roman"/>
                <w:sz w:val="20"/>
                <w:szCs w:val="20"/>
                <w:lang w:val="en-GB" w:eastAsia="en-GB"/>
              </w:rPr>
            </w:pPr>
            <w:r w:rsidRPr="007F7C57">
              <w:rPr>
                <w:rFonts w:ascii="Times New Roman" w:hAnsi="Times New Roman"/>
                <w:b/>
                <w:bCs/>
                <w:sz w:val="28"/>
                <w:szCs w:val="28"/>
                <w:u w:val="single"/>
                <w:lang w:val="en-GB" w:eastAsia="en-GB"/>
              </w:rPr>
              <w:lastRenderedPageBreak/>
              <w:t>Receipts and Payments Account</w:t>
            </w:r>
          </w:p>
        </w:tc>
      </w:tr>
      <w:tr w:rsidR="00CB5A19" w:rsidRPr="007F7C57" w14:paraId="146CAB8F" w14:textId="77777777" w:rsidTr="001C55A9">
        <w:trPr>
          <w:trHeight w:val="348"/>
        </w:trPr>
        <w:tc>
          <w:tcPr>
            <w:tcW w:w="9644" w:type="dxa"/>
            <w:gridSpan w:val="18"/>
            <w:noWrap/>
            <w:vAlign w:val="bottom"/>
            <w:hideMark/>
          </w:tcPr>
          <w:p w14:paraId="4291A21B" w14:textId="77777777" w:rsidR="00CB5A19" w:rsidRDefault="00CB5A19" w:rsidP="00AF3459">
            <w:pPr>
              <w:rPr>
                <w:rFonts w:ascii="Times New Roman" w:hAnsi="Times New Roman"/>
                <w:b/>
                <w:bCs/>
                <w:sz w:val="28"/>
                <w:szCs w:val="28"/>
                <w:u w:val="single"/>
                <w:lang w:val="en-GB" w:eastAsia="en-GB"/>
              </w:rPr>
            </w:pPr>
            <w:r w:rsidRPr="007F7C57">
              <w:rPr>
                <w:rFonts w:ascii="Times New Roman" w:hAnsi="Times New Roman"/>
                <w:b/>
                <w:bCs/>
                <w:sz w:val="28"/>
                <w:szCs w:val="28"/>
                <w:u w:val="single"/>
                <w:lang w:val="en-GB" w:eastAsia="en-GB"/>
              </w:rPr>
              <w:t xml:space="preserve">Year ended 31 December </w:t>
            </w:r>
            <w:r>
              <w:rPr>
                <w:rFonts w:ascii="Times New Roman" w:hAnsi="Times New Roman"/>
                <w:b/>
                <w:bCs/>
                <w:sz w:val="28"/>
                <w:szCs w:val="28"/>
                <w:u w:val="single"/>
                <w:lang w:val="en-GB" w:eastAsia="en-GB"/>
              </w:rPr>
              <w:t>2025</w:t>
            </w:r>
          </w:p>
          <w:p w14:paraId="3E747300" w14:textId="626EC010" w:rsidR="00C42663" w:rsidRPr="007F7C57" w:rsidRDefault="00C42663" w:rsidP="00AF3459">
            <w:pPr>
              <w:rPr>
                <w:rFonts w:ascii="Times New Roman" w:hAnsi="Times New Roman"/>
                <w:sz w:val="20"/>
                <w:szCs w:val="20"/>
                <w:lang w:val="en-GB" w:eastAsia="en-GB"/>
              </w:rPr>
            </w:pPr>
          </w:p>
        </w:tc>
      </w:tr>
      <w:tr w:rsidR="00B07B1C" w:rsidRPr="007F7C57" w14:paraId="17ECBDA5" w14:textId="77777777" w:rsidTr="001C55A9">
        <w:trPr>
          <w:trHeight w:val="312"/>
        </w:trPr>
        <w:tc>
          <w:tcPr>
            <w:tcW w:w="426" w:type="dxa"/>
            <w:noWrap/>
            <w:vAlign w:val="bottom"/>
            <w:hideMark/>
          </w:tcPr>
          <w:p w14:paraId="27FE3749" w14:textId="77777777" w:rsidR="00D26388" w:rsidRPr="007F7C57"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1.</w:t>
            </w:r>
          </w:p>
        </w:tc>
        <w:tc>
          <w:tcPr>
            <w:tcW w:w="4961" w:type="dxa"/>
            <w:gridSpan w:val="8"/>
            <w:noWrap/>
            <w:vAlign w:val="bottom"/>
            <w:hideMark/>
          </w:tcPr>
          <w:p w14:paraId="1B135FA4" w14:textId="77777777" w:rsidR="00C42663"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 xml:space="preserve">Trustee Remuneration and Related Party </w:t>
            </w:r>
          </w:p>
          <w:p w14:paraId="5E9BB70C" w14:textId="6804CC02" w:rsidR="00D26388" w:rsidRPr="007F7C57"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Transactions</w:t>
            </w:r>
          </w:p>
        </w:tc>
        <w:tc>
          <w:tcPr>
            <w:tcW w:w="283" w:type="dxa"/>
            <w:noWrap/>
            <w:vAlign w:val="bottom"/>
            <w:hideMark/>
          </w:tcPr>
          <w:p w14:paraId="16CA24CC" w14:textId="77777777" w:rsidR="00D26388" w:rsidRPr="007F7C57" w:rsidRDefault="00D26388" w:rsidP="00AF3459">
            <w:pPr>
              <w:rPr>
                <w:rFonts w:ascii="Times New Roman" w:hAnsi="Times New Roman"/>
                <w:b/>
                <w:bCs/>
                <w:sz w:val="24"/>
                <w:lang w:val="en-GB" w:eastAsia="en-GB"/>
              </w:rPr>
            </w:pPr>
          </w:p>
        </w:tc>
        <w:tc>
          <w:tcPr>
            <w:tcW w:w="1134" w:type="dxa"/>
            <w:gridSpan w:val="2"/>
            <w:noWrap/>
            <w:vAlign w:val="bottom"/>
            <w:hideMark/>
          </w:tcPr>
          <w:p w14:paraId="63F26CFD"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664C1FAB" w14:textId="77777777" w:rsidR="00D26388" w:rsidRPr="007F7C57" w:rsidRDefault="00D26388" w:rsidP="00AF3459">
            <w:pPr>
              <w:rPr>
                <w:rFonts w:ascii="Times New Roman" w:hAnsi="Times New Roman"/>
                <w:sz w:val="20"/>
                <w:szCs w:val="20"/>
                <w:lang w:val="en-GB" w:eastAsia="en-GB"/>
              </w:rPr>
            </w:pPr>
          </w:p>
        </w:tc>
        <w:tc>
          <w:tcPr>
            <w:tcW w:w="1134" w:type="dxa"/>
            <w:gridSpan w:val="2"/>
            <w:noWrap/>
            <w:vAlign w:val="bottom"/>
            <w:hideMark/>
          </w:tcPr>
          <w:p w14:paraId="1167C355" w14:textId="77777777" w:rsidR="00D26388" w:rsidRPr="007F7C57" w:rsidRDefault="00D26388" w:rsidP="00AF3459">
            <w:pPr>
              <w:rPr>
                <w:rFonts w:ascii="Times New Roman" w:hAnsi="Times New Roman"/>
                <w:sz w:val="20"/>
                <w:szCs w:val="20"/>
                <w:lang w:val="en-GB" w:eastAsia="en-GB"/>
              </w:rPr>
            </w:pPr>
          </w:p>
        </w:tc>
        <w:tc>
          <w:tcPr>
            <w:tcW w:w="283" w:type="dxa"/>
            <w:noWrap/>
            <w:vAlign w:val="bottom"/>
            <w:hideMark/>
          </w:tcPr>
          <w:p w14:paraId="54BD500C" w14:textId="77777777" w:rsidR="00D26388" w:rsidRPr="007F7C57" w:rsidRDefault="00D26388" w:rsidP="00AF3459">
            <w:pPr>
              <w:rPr>
                <w:rFonts w:ascii="Times New Roman" w:hAnsi="Times New Roman"/>
                <w:sz w:val="20"/>
                <w:szCs w:val="20"/>
                <w:lang w:val="en-GB" w:eastAsia="en-GB"/>
              </w:rPr>
            </w:pPr>
          </w:p>
        </w:tc>
        <w:tc>
          <w:tcPr>
            <w:tcW w:w="1139" w:type="dxa"/>
            <w:gridSpan w:val="2"/>
            <w:noWrap/>
            <w:vAlign w:val="bottom"/>
            <w:hideMark/>
          </w:tcPr>
          <w:p w14:paraId="7DB4B0BA" w14:textId="77777777" w:rsidR="00D26388" w:rsidRPr="007F7C57" w:rsidRDefault="00D26388" w:rsidP="00AF3459">
            <w:pPr>
              <w:rPr>
                <w:rFonts w:ascii="Times New Roman" w:hAnsi="Times New Roman"/>
                <w:sz w:val="20"/>
                <w:szCs w:val="20"/>
                <w:lang w:val="en-GB" w:eastAsia="en-GB"/>
              </w:rPr>
            </w:pPr>
          </w:p>
        </w:tc>
      </w:tr>
      <w:tr w:rsidR="00D26388" w:rsidRPr="007F7C57" w14:paraId="1B435241" w14:textId="77777777" w:rsidTr="001C55A9">
        <w:trPr>
          <w:trHeight w:val="705"/>
        </w:trPr>
        <w:tc>
          <w:tcPr>
            <w:tcW w:w="426" w:type="dxa"/>
            <w:noWrap/>
            <w:vAlign w:val="bottom"/>
            <w:hideMark/>
          </w:tcPr>
          <w:p w14:paraId="70340FF8" w14:textId="77777777" w:rsidR="00D26388" w:rsidRPr="007F7C57" w:rsidRDefault="00D26388" w:rsidP="00AF3459">
            <w:pPr>
              <w:rPr>
                <w:rFonts w:ascii="Times New Roman" w:hAnsi="Times New Roman"/>
                <w:sz w:val="20"/>
                <w:szCs w:val="20"/>
                <w:lang w:val="en-GB" w:eastAsia="en-GB"/>
              </w:rPr>
            </w:pPr>
          </w:p>
        </w:tc>
        <w:tc>
          <w:tcPr>
            <w:tcW w:w="236" w:type="dxa"/>
            <w:noWrap/>
            <w:vAlign w:val="bottom"/>
            <w:hideMark/>
          </w:tcPr>
          <w:p w14:paraId="1855A3AB" w14:textId="77777777" w:rsidR="00D26388" w:rsidRPr="007F7C57" w:rsidRDefault="00D26388" w:rsidP="00AF3459">
            <w:pPr>
              <w:rPr>
                <w:rFonts w:ascii="Times New Roman" w:hAnsi="Times New Roman"/>
                <w:sz w:val="20"/>
                <w:szCs w:val="20"/>
                <w:lang w:val="en-GB" w:eastAsia="en-GB"/>
              </w:rPr>
            </w:pPr>
          </w:p>
        </w:tc>
        <w:tc>
          <w:tcPr>
            <w:tcW w:w="8982" w:type="dxa"/>
            <w:gridSpan w:val="16"/>
            <w:noWrap/>
            <w:hideMark/>
          </w:tcPr>
          <w:p w14:paraId="2874934A" w14:textId="0298B988" w:rsidR="00D26388" w:rsidRPr="007F7C57" w:rsidRDefault="00D26388" w:rsidP="00AF3459">
            <w:pPr>
              <w:jc w:val="both"/>
              <w:rPr>
                <w:rFonts w:ascii="Times New Roman" w:hAnsi="Times New Roman"/>
                <w:sz w:val="24"/>
                <w:lang w:val="en-GB" w:eastAsia="en-GB"/>
              </w:rPr>
            </w:pPr>
            <w:r w:rsidRPr="007F7C57">
              <w:rPr>
                <w:rFonts w:ascii="Times New Roman" w:hAnsi="Times New Roman"/>
                <w:sz w:val="24"/>
                <w:lang w:val="en-GB" w:eastAsia="en-GB"/>
              </w:rPr>
              <w:t>The minister was reimbursed travel costs and telephone/internet service costs total</w:t>
            </w:r>
            <w:r w:rsidR="00CF2A0D">
              <w:rPr>
                <w:rFonts w:ascii="Times New Roman" w:hAnsi="Times New Roman"/>
                <w:sz w:val="24"/>
                <w:lang w:val="en-GB" w:eastAsia="en-GB"/>
              </w:rPr>
              <w:t>l</w:t>
            </w:r>
            <w:r w:rsidR="00887B0F">
              <w:rPr>
                <w:rFonts w:ascii="Times New Roman" w:hAnsi="Times New Roman"/>
                <w:sz w:val="24"/>
                <w:lang w:val="en-GB" w:eastAsia="en-GB"/>
              </w:rPr>
              <w:t>ing</w:t>
            </w:r>
            <w:r w:rsidRPr="007F7C57">
              <w:rPr>
                <w:rFonts w:ascii="Times New Roman" w:hAnsi="Times New Roman"/>
                <w:sz w:val="24"/>
                <w:lang w:val="en-GB" w:eastAsia="en-GB"/>
              </w:rPr>
              <w:t xml:space="preserve"> £</w:t>
            </w:r>
            <w:r w:rsidR="00201151">
              <w:rPr>
                <w:rFonts w:ascii="Times New Roman" w:hAnsi="Times New Roman"/>
                <w:sz w:val="24"/>
                <w:lang w:val="en-GB" w:eastAsia="en-GB"/>
              </w:rPr>
              <w:t>1</w:t>
            </w:r>
            <w:r w:rsidR="00C864BA">
              <w:rPr>
                <w:rFonts w:ascii="Times New Roman" w:hAnsi="Times New Roman"/>
                <w:sz w:val="24"/>
                <w:lang w:val="en-GB" w:eastAsia="en-GB"/>
              </w:rPr>
              <w:t>,</w:t>
            </w:r>
            <w:r w:rsidR="00201151">
              <w:rPr>
                <w:rFonts w:ascii="Times New Roman" w:hAnsi="Times New Roman"/>
                <w:sz w:val="24"/>
                <w:lang w:val="en-GB" w:eastAsia="en-GB"/>
              </w:rPr>
              <w:t>77</w:t>
            </w:r>
            <w:r w:rsidR="00CF2A0D">
              <w:rPr>
                <w:rFonts w:ascii="Times New Roman" w:hAnsi="Times New Roman"/>
                <w:sz w:val="24"/>
                <w:lang w:val="en-GB" w:eastAsia="en-GB"/>
              </w:rPr>
              <w:t>6</w:t>
            </w:r>
            <w:r w:rsidRPr="007F7C57">
              <w:rPr>
                <w:rFonts w:ascii="Times New Roman" w:hAnsi="Times New Roman"/>
                <w:sz w:val="24"/>
                <w:lang w:val="en-GB" w:eastAsia="en-GB"/>
              </w:rPr>
              <w:t xml:space="preserve"> and the Manse Council Tax of £3</w:t>
            </w:r>
            <w:r w:rsidR="00C864BA">
              <w:rPr>
                <w:rFonts w:ascii="Times New Roman" w:hAnsi="Times New Roman"/>
                <w:sz w:val="24"/>
                <w:lang w:val="en-GB" w:eastAsia="en-GB"/>
              </w:rPr>
              <w:t>,</w:t>
            </w:r>
            <w:r w:rsidR="00201151">
              <w:rPr>
                <w:rFonts w:ascii="Times New Roman" w:hAnsi="Times New Roman"/>
                <w:sz w:val="24"/>
                <w:lang w:val="en-GB" w:eastAsia="en-GB"/>
              </w:rPr>
              <w:t>966</w:t>
            </w:r>
            <w:r w:rsidRPr="007F7C57">
              <w:rPr>
                <w:rFonts w:ascii="Times New Roman" w:hAnsi="Times New Roman"/>
                <w:sz w:val="24"/>
                <w:lang w:val="en-GB" w:eastAsia="en-GB"/>
              </w:rPr>
              <w:t xml:space="preserve"> was paid by the church.  </w:t>
            </w:r>
          </w:p>
        </w:tc>
      </w:tr>
      <w:tr w:rsidR="00D26388" w:rsidRPr="007F7C57" w14:paraId="425CFD4C" w14:textId="77777777" w:rsidTr="001C55A9">
        <w:trPr>
          <w:trHeight w:val="315"/>
        </w:trPr>
        <w:tc>
          <w:tcPr>
            <w:tcW w:w="426" w:type="dxa"/>
            <w:noWrap/>
            <w:vAlign w:val="bottom"/>
            <w:hideMark/>
          </w:tcPr>
          <w:p w14:paraId="00B74F53" w14:textId="77777777" w:rsidR="00D26388" w:rsidRPr="007F7C57" w:rsidRDefault="00D26388" w:rsidP="00AF3459">
            <w:pPr>
              <w:jc w:val="both"/>
              <w:rPr>
                <w:rFonts w:ascii="Times New Roman" w:hAnsi="Times New Roman"/>
                <w:sz w:val="24"/>
                <w:lang w:val="en-GB" w:eastAsia="en-GB"/>
              </w:rPr>
            </w:pPr>
          </w:p>
        </w:tc>
        <w:tc>
          <w:tcPr>
            <w:tcW w:w="236" w:type="dxa"/>
            <w:noWrap/>
            <w:vAlign w:val="bottom"/>
            <w:hideMark/>
          </w:tcPr>
          <w:p w14:paraId="136AD01D" w14:textId="77777777" w:rsidR="00D26388" w:rsidRPr="007F7C57" w:rsidRDefault="00D26388" w:rsidP="00AF3459">
            <w:pPr>
              <w:rPr>
                <w:rFonts w:ascii="Times New Roman" w:hAnsi="Times New Roman"/>
                <w:sz w:val="20"/>
                <w:szCs w:val="20"/>
                <w:lang w:val="en-GB" w:eastAsia="en-GB"/>
              </w:rPr>
            </w:pPr>
          </w:p>
        </w:tc>
        <w:tc>
          <w:tcPr>
            <w:tcW w:w="8982" w:type="dxa"/>
            <w:gridSpan w:val="16"/>
            <w:shd w:val="clear" w:color="000000" w:fill="FFFFFF"/>
            <w:noWrap/>
            <w:hideMark/>
          </w:tcPr>
          <w:p w14:paraId="03BE9B6B" w14:textId="77777777" w:rsidR="00D26388" w:rsidRPr="007F7C57" w:rsidRDefault="00D26388" w:rsidP="00AF3459">
            <w:pPr>
              <w:jc w:val="both"/>
              <w:rPr>
                <w:rFonts w:ascii="Times New Roman" w:hAnsi="Times New Roman"/>
                <w:sz w:val="24"/>
                <w:lang w:val="en-GB" w:eastAsia="en-GB"/>
              </w:rPr>
            </w:pPr>
            <w:r w:rsidRPr="007F7C57">
              <w:rPr>
                <w:rFonts w:ascii="Times New Roman" w:hAnsi="Times New Roman"/>
                <w:sz w:val="24"/>
                <w:lang w:val="en-GB" w:eastAsia="en-GB"/>
              </w:rPr>
              <w:t>No trustee received any remuneration or reimbursement of expenses during the year.</w:t>
            </w:r>
          </w:p>
        </w:tc>
      </w:tr>
      <w:tr w:rsidR="00D26388" w:rsidRPr="007F7C57" w14:paraId="09D0D89F" w14:textId="77777777" w:rsidTr="001C55A9">
        <w:trPr>
          <w:trHeight w:val="720"/>
        </w:trPr>
        <w:tc>
          <w:tcPr>
            <w:tcW w:w="426" w:type="dxa"/>
            <w:noWrap/>
            <w:vAlign w:val="bottom"/>
            <w:hideMark/>
          </w:tcPr>
          <w:p w14:paraId="046E2F42" w14:textId="77777777" w:rsidR="00D26388" w:rsidRPr="007F7C57" w:rsidRDefault="00D26388" w:rsidP="00AF3459">
            <w:pPr>
              <w:jc w:val="both"/>
              <w:rPr>
                <w:rFonts w:ascii="Times New Roman" w:hAnsi="Times New Roman"/>
                <w:sz w:val="24"/>
                <w:lang w:val="en-GB" w:eastAsia="en-GB"/>
              </w:rPr>
            </w:pPr>
          </w:p>
        </w:tc>
        <w:tc>
          <w:tcPr>
            <w:tcW w:w="236" w:type="dxa"/>
            <w:noWrap/>
            <w:vAlign w:val="bottom"/>
            <w:hideMark/>
          </w:tcPr>
          <w:p w14:paraId="12179C4B" w14:textId="77777777" w:rsidR="00D26388" w:rsidRPr="007F7C57" w:rsidRDefault="00D26388" w:rsidP="00AF3459">
            <w:pPr>
              <w:rPr>
                <w:rFonts w:ascii="Times New Roman" w:hAnsi="Times New Roman"/>
                <w:sz w:val="20"/>
                <w:szCs w:val="20"/>
                <w:lang w:val="en-GB" w:eastAsia="en-GB"/>
              </w:rPr>
            </w:pPr>
          </w:p>
        </w:tc>
        <w:tc>
          <w:tcPr>
            <w:tcW w:w="8982" w:type="dxa"/>
            <w:gridSpan w:val="16"/>
            <w:noWrap/>
            <w:hideMark/>
          </w:tcPr>
          <w:p w14:paraId="2ED3AE42" w14:textId="77777777" w:rsidR="00D26388" w:rsidRPr="007F7C57" w:rsidRDefault="00D26388" w:rsidP="00AF3459">
            <w:pPr>
              <w:jc w:val="both"/>
              <w:rPr>
                <w:rFonts w:ascii="Times New Roman" w:hAnsi="Times New Roman"/>
                <w:sz w:val="24"/>
                <w:lang w:val="en-GB" w:eastAsia="en-GB"/>
              </w:rPr>
            </w:pPr>
            <w:r w:rsidRPr="007F7C57">
              <w:rPr>
                <w:rFonts w:ascii="Times New Roman" w:hAnsi="Times New Roman"/>
                <w:sz w:val="24"/>
                <w:lang w:val="en-GB" w:eastAsia="en-GB"/>
              </w:rPr>
              <w:t>No trustee or a person related to a trustee had any personal interest in any contract or transaction entered into by the charity during the year.</w:t>
            </w:r>
          </w:p>
        </w:tc>
      </w:tr>
      <w:tr w:rsidR="00B07B1C" w:rsidRPr="007F7C57" w14:paraId="3433A167" w14:textId="77777777" w:rsidTr="001C55A9">
        <w:trPr>
          <w:trHeight w:val="312"/>
        </w:trPr>
        <w:tc>
          <w:tcPr>
            <w:tcW w:w="426" w:type="dxa"/>
            <w:noWrap/>
            <w:vAlign w:val="bottom"/>
            <w:hideMark/>
          </w:tcPr>
          <w:p w14:paraId="2C12F98B" w14:textId="77777777" w:rsidR="00D26388" w:rsidRPr="007F7C57"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2.</w:t>
            </w:r>
          </w:p>
        </w:tc>
        <w:tc>
          <w:tcPr>
            <w:tcW w:w="2404" w:type="dxa"/>
            <w:gridSpan w:val="2"/>
            <w:noWrap/>
            <w:vAlign w:val="bottom"/>
            <w:hideMark/>
          </w:tcPr>
          <w:p w14:paraId="6EFC22A9" w14:textId="77777777" w:rsidR="00D26388" w:rsidRPr="007F7C57"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Movements in Funds</w:t>
            </w:r>
          </w:p>
        </w:tc>
        <w:tc>
          <w:tcPr>
            <w:tcW w:w="284" w:type="dxa"/>
            <w:noWrap/>
            <w:vAlign w:val="bottom"/>
            <w:hideMark/>
          </w:tcPr>
          <w:p w14:paraId="59CA8D14" w14:textId="77777777" w:rsidR="00D26388" w:rsidRPr="007F7C57" w:rsidRDefault="00D26388" w:rsidP="00AF3459">
            <w:pPr>
              <w:rPr>
                <w:rFonts w:ascii="Times New Roman" w:hAnsi="Times New Roman"/>
                <w:b/>
                <w:bCs/>
                <w:sz w:val="24"/>
                <w:lang w:val="en-GB" w:eastAsia="en-GB"/>
              </w:rPr>
            </w:pPr>
          </w:p>
        </w:tc>
        <w:tc>
          <w:tcPr>
            <w:tcW w:w="997" w:type="dxa"/>
            <w:gridSpan w:val="2"/>
            <w:noWrap/>
            <w:vAlign w:val="bottom"/>
            <w:hideMark/>
          </w:tcPr>
          <w:p w14:paraId="4A931075"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06EB2A54" w14:textId="77777777" w:rsidR="00D26388" w:rsidRPr="007F7C57" w:rsidRDefault="00D26388" w:rsidP="00AF3459">
            <w:pPr>
              <w:rPr>
                <w:rFonts w:ascii="Times New Roman" w:hAnsi="Times New Roman"/>
                <w:sz w:val="20"/>
                <w:szCs w:val="20"/>
                <w:lang w:val="en-GB" w:eastAsia="en-GB"/>
              </w:rPr>
            </w:pPr>
          </w:p>
        </w:tc>
        <w:tc>
          <w:tcPr>
            <w:tcW w:w="992" w:type="dxa"/>
            <w:gridSpan w:val="2"/>
            <w:noWrap/>
            <w:vAlign w:val="bottom"/>
            <w:hideMark/>
          </w:tcPr>
          <w:p w14:paraId="06C3997B" w14:textId="77777777" w:rsidR="00D26388" w:rsidRPr="007F7C57" w:rsidRDefault="00D26388" w:rsidP="00AF3459">
            <w:pPr>
              <w:rPr>
                <w:rFonts w:ascii="Times New Roman" w:hAnsi="Times New Roman"/>
                <w:sz w:val="20"/>
                <w:szCs w:val="20"/>
                <w:lang w:val="en-GB" w:eastAsia="en-GB"/>
              </w:rPr>
            </w:pPr>
          </w:p>
        </w:tc>
        <w:tc>
          <w:tcPr>
            <w:tcW w:w="283" w:type="dxa"/>
            <w:noWrap/>
            <w:vAlign w:val="bottom"/>
            <w:hideMark/>
          </w:tcPr>
          <w:p w14:paraId="18E3C9AB" w14:textId="77777777" w:rsidR="00D26388" w:rsidRPr="007F7C57" w:rsidRDefault="00D26388" w:rsidP="00AF3459">
            <w:pPr>
              <w:rPr>
                <w:rFonts w:ascii="Times New Roman" w:hAnsi="Times New Roman"/>
                <w:sz w:val="20"/>
                <w:szCs w:val="20"/>
                <w:lang w:val="en-GB" w:eastAsia="en-GB"/>
              </w:rPr>
            </w:pPr>
          </w:p>
        </w:tc>
        <w:tc>
          <w:tcPr>
            <w:tcW w:w="1134" w:type="dxa"/>
            <w:gridSpan w:val="2"/>
            <w:noWrap/>
            <w:vAlign w:val="bottom"/>
            <w:hideMark/>
          </w:tcPr>
          <w:p w14:paraId="75BC719F"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595FCC0F" w14:textId="77777777" w:rsidR="00D26388" w:rsidRPr="007F7C57" w:rsidRDefault="00D26388" w:rsidP="00AF3459">
            <w:pPr>
              <w:rPr>
                <w:rFonts w:ascii="Times New Roman" w:hAnsi="Times New Roman"/>
                <w:sz w:val="20"/>
                <w:szCs w:val="20"/>
                <w:lang w:val="en-GB" w:eastAsia="en-GB"/>
              </w:rPr>
            </w:pPr>
          </w:p>
        </w:tc>
        <w:tc>
          <w:tcPr>
            <w:tcW w:w="1134" w:type="dxa"/>
            <w:gridSpan w:val="2"/>
            <w:noWrap/>
            <w:vAlign w:val="bottom"/>
            <w:hideMark/>
          </w:tcPr>
          <w:p w14:paraId="4B24397C" w14:textId="77777777" w:rsidR="00D26388" w:rsidRPr="007F7C57" w:rsidRDefault="00D26388" w:rsidP="00AF3459">
            <w:pPr>
              <w:rPr>
                <w:rFonts w:ascii="Times New Roman" w:hAnsi="Times New Roman"/>
                <w:sz w:val="20"/>
                <w:szCs w:val="20"/>
                <w:lang w:val="en-GB" w:eastAsia="en-GB"/>
              </w:rPr>
            </w:pPr>
          </w:p>
        </w:tc>
        <w:tc>
          <w:tcPr>
            <w:tcW w:w="283" w:type="dxa"/>
            <w:noWrap/>
            <w:vAlign w:val="bottom"/>
            <w:hideMark/>
          </w:tcPr>
          <w:p w14:paraId="47BE2250" w14:textId="77777777" w:rsidR="00D26388" w:rsidRPr="007F7C57" w:rsidRDefault="00D26388" w:rsidP="00AF3459">
            <w:pPr>
              <w:rPr>
                <w:rFonts w:ascii="Times New Roman" w:hAnsi="Times New Roman"/>
                <w:sz w:val="20"/>
                <w:szCs w:val="20"/>
                <w:lang w:val="en-GB" w:eastAsia="en-GB"/>
              </w:rPr>
            </w:pPr>
          </w:p>
        </w:tc>
        <w:tc>
          <w:tcPr>
            <w:tcW w:w="1139" w:type="dxa"/>
            <w:gridSpan w:val="2"/>
            <w:noWrap/>
            <w:vAlign w:val="bottom"/>
            <w:hideMark/>
          </w:tcPr>
          <w:p w14:paraId="64372FDA" w14:textId="77777777" w:rsidR="00D26388" w:rsidRPr="007F7C57" w:rsidRDefault="00D26388" w:rsidP="00AF3459">
            <w:pPr>
              <w:rPr>
                <w:rFonts w:ascii="Times New Roman" w:hAnsi="Times New Roman"/>
                <w:sz w:val="20"/>
                <w:szCs w:val="20"/>
                <w:lang w:val="en-GB" w:eastAsia="en-GB"/>
              </w:rPr>
            </w:pPr>
          </w:p>
        </w:tc>
      </w:tr>
      <w:tr w:rsidR="00B07B1C" w:rsidRPr="007F7C57" w14:paraId="3F6CA711" w14:textId="77777777" w:rsidTr="001C55A9">
        <w:trPr>
          <w:trHeight w:val="345"/>
        </w:trPr>
        <w:tc>
          <w:tcPr>
            <w:tcW w:w="426" w:type="dxa"/>
            <w:noWrap/>
            <w:vAlign w:val="bottom"/>
            <w:hideMark/>
          </w:tcPr>
          <w:p w14:paraId="3BC3B2C7" w14:textId="77777777" w:rsidR="00D26388" w:rsidRPr="007F7C57" w:rsidRDefault="00D26388" w:rsidP="00AF3459">
            <w:pPr>
              <w:rPr>
                <w:rFonts w:ascii="Times New Roman" w:hAnsi="Times New Roman"/>
                <w:sz w:val="20"/>
                <w:szCs w:val="20"/>
                <w:lang w:val="en-GB" w:eastAsia="en-GB"/>
              </w:rPr>
            </w:pPr>
          </w:p>
        </w:tc>
        <w:tc>
          <w:tcPr>
            <w:tcW w:w="236" w:type="dxa"/>
            <w:noWrap/>
            <w:vAlign w:val="bottom"/>
            <w:hideMark/>
          </w:tcPr>
          <w:p w14:paraId="5DAE4546" w14:textId="77777777" w:rsidR="00D26388" w:rsidRPr="007F7C57" w:rsidRDefault="00D26388" w:rsidP="00AF3459">
            <w:pPr>
              <w:rPr>
                <w:rFonts w:ascii="Times New Roman" w:hAnsi="Times New Roman"/>
                <w:sz w:val="20"/>
                <w:szCs w:val="20"/>
                <w:lang w:val="en-GB" w:eastAsia="en-GB"/>
              </w:rPr>
            </w:pPr>
          </w:p>
        </w:tc>
        <w:tc>
          <w:tcPr>
            <w:tcW w:w="2168" w:type="dxa"/>
            <w:noWrap/>
            <w:vAlign w:val="bottom"/>
            <w:hideMark/>
          </w:tcPr>
          <w:p w14:paraId="01A46520"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1AC8362C" w14:textId="77777777" w:rsidR="00D26388" w:rsidRPr="007F7C57" w:rsidRDefault="00D26388" w:rsidP="00AF3459">
            <w:pPr>
              <w:rPr>
                <w:rFonts w:ascii="Times New Roman" w:hAnsi="Times New Roman"/>
                <w:sz w:val="20"/>
                <w:szCs w:val="20"/>
                <w:lang w:val="en-GB" w:eastAsia="en-GB"/>
              </w:rPr>
            </w:pPr>
          </w:p>
        </w:tc>
        <w:tc>
          <w:tcPr>
            <w:tcW w:w="997" w:type="dxa"/>
            <w:gridSpan w:val="2"/>
            <w:noWrap/>
            <w:vAlign w:val="bottom"/>
            <w:hideMark/>
          </w:tcPr>
          <w:p w14:paraId="0DD2FCA5"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 xml:space="preserve">At 1 </w:t>
            </w:r>
            <w:r>
              <w:rPr>
                <w:rFonts w:ascii="Times New Roman" w:hAnsi="Times New Roman"/>
                <w:b/>
                <w:bCs/>
                <w:sz w:val="20"/>
                <w:szCs w:val="20"/>
                <w:lang w:val="en-GB" w:eastAsia="en-GB"/>
              </w:rPr>
              <w:t>J</w:t>
            </w:r>
            <w:r w:rsidRPr="007F7C57">
              <w:rPr>
                <w:rFonts w:ascii="Times New Roman" w:hAnsi="Times New Roman"/>
                <w:b/>
                <w:bCs/>
                <w:sz w:val="20"/>
                <w:szCs w:val="20"/>
                <w:lang w:val="en-GB" w:eastAsia="en-GB"/>
              </w:rPr>
              <w:t>an</w:t>
            </w:r>
          </w:p>
        </w:tc>
        <w:tc>
          <w:tcPr>
            <w:tcW w:w="284" w:type="dxa"/>
            <w:noWrap/>
            <w:vAlign w:val="bottom"/>
            <w:hideMark/>
          </w:tcPr>
          <w:p w14:paraId="72330FEE" w14:textId="77777777" w:rsidR="00D26388" w:rsidRPr="007F7C57" w:rsidRDefault="00D26388" w:rsidP="00AF3459">
            <w:pPr>
              <w:jc w:val="center"/>
              <w:rPr>
                <w:rFonts w:ascii="Times New Roman" w:hAnsi="Times New Roman"/>
                <w:b/>
                <w:bCs/>
                <w:sz w:val="20"/>
                <w:szCs w:val="20"/>
                <w:lang w:val="en-GB" w:eastAsia="en-GB"/>
              </w:rPr>
            </w:pPr>
          </w:p>
        </w:tc>
        <w:tc>
          <w:tcPr>
            <w:tcW w:w="992" w:type="dxa"/>
            <w:gridSpan w:val="2"/>
            <w:noWrap/>
            <w:vAlign w:val="bottom"/>
            <w:hideMark/>
          </w:tcPr>
          <w:p w14:paraId="2BF718AF" w14:textId="77777777" w:rsidR="00D26388" w:rsidRPr="007F7C57" w:rsidRDefault="00D26388" w:rsidP="00AF3459">
            <w:pPr>
              <w:rPr>
                <w:rFonts w:ascii="Times New Roman" w:hAnsi="Times New Roman"/>
                <w:sz w:val="20"/>
                <w:szCs w:val="20"/>
                <w:lang w:val="en-GB" w:eastAsia="en-GB"/>
              </w:rPr>
            </w:pPr>
          </w:p>
        </w:tc>
        <w:tc>
          <w:tcPr>
            <w:tcW w:w="283" w:type="dxa"/>
            <w:noWrap/>
            <w:vAlign w:val="bottom"/>
            <w:hideMark/>
          </w:tcPr>
          <w:p w14:paraId="417AAD24" w14:textId="77777777" w:rsidR="00D26388" w:rsidRPr="007F7C57" w:rsidRDefault="00D26388" w:rsidP="00AF3459">
            <w:pPr>
              <w:jc w:val="center"/>
              <w:rPr>
                <w:rFonts w:ascii="Times New Roman" w:hAnsi="Times New Roman"/>
                <w:sz w:val="20"/>
                <w:szCs w:val="20"/>
                <w:lang w:val="en-GB" w:eastAsia="en-GB"/>
              </w:rPr>
            </w:pPr>
          </w:p>
        </w:tc>
        <w:tc>
          <w:tcPr>
            <w:tcW w:w="1134" w:type="dxa"/>
            <w:gridSpan w:val="2"/>
            <w:noWrap/>
            <w:vAlign w:val="bottom"/>
            <w:hideMark/>
          </w:tcPr>
          <w:p w14:paraId="1A51276E" w14:textId="77777777" w:rsidR="00D26388" w:rsidRPr="007F7C57" w:rsidRDefault="00D26388" w:rsidP="00AF3459">
            <w:pPr>
              <w:jc w:val="center"/>
              <w:rPr>
                <w:rFonts w:ascii="Times New Roman" w:hAnsi="Times New Roman"/>
                <w:sz w:val="20"/>
                <w:szCs w:val="20"/>
                <w:lang w:val="en-GB" w:eastAsia="en-GB"/>
              </w:rPr>
            </w:pPr>
          </w:p>
        </w:tc>
        <w:tc>
          <w:tcPr>
            <w:tcW w:w="284" w:type="dxa"/>
            <w:noWrap/>
            <w:vAlign w:val="bottom"/>
            <w:hideMark/>
          </w:tcPr>
          <w:p w14:paraId="36626946" w14:textId="77777777" w:rsidR="00D26388" w:rsidRPr="007F7C57" w:rsidRDefault="00D26388" w:rsidP="00AF3459">
            <w:pPr>
              <w:jc w:val="center"/>
              <w:rPr>
                <w:rFonts w:ascii="Times New Roman" w:hAnsi="Times New Roman"/>
                <w:sz w:val="20"/>
                <w:szCs w:val="20"/>
                <w:lang w:val="en-GB" w:eastAsia="en-GB"/>
              </w:rPr>
            </w:pPr>
          </w:p>
        </w:tc>
        <w:tc>
          <w:tcPr>
            <w:tcW w:w="1134" w:type="dxa"/>
            <w:gridSpan w:val="2"/>
            <w:noWrap/>
            <w:vAlign w:val="bottom"/>
            <w:hideMark/>
          </w:tcPr>
          <w:p w14:paraId="786D72C0" w14:textId="77777777" w:rsidR="00D26388" w:rsidRPr="007F7C57" w:rsidRDefault="00D26388" w:rsidP="00AF3459">
            <w:pPr>
              <w:jc w:val="center"/>
              <w:rPr>
                <w:rFonts w:ascii="Times New Roman" w:hAnsi="Times New Roman"/>
                <w:sz w:val="20"/>
                <w:szCs w:val="20"/>
                <w:lang w:val="en-GB" w:eastAsia="en-GB"/>
              </w:rPr>
            </w:pPr>
          </w:p>
        </w:tc>
        <w:tc>
          <w:tcPr>
            <w:tcW w:w="283" w:type="dxa"/>
            <w:noWrap/>
            <w:vAlign w:val="bottom"/>
            <w:hideMark/>
          </w:tcPr>
          <w:p w14:paraId="19D8252A" w14:textId="77777777" w:rsidR="00D26388" w:rsidRPr="007F7C57" w:rsidRDefault="00D26388" w:rsidP="00AF3459">
            <w:pPr>
              <w:jc w:val="center"/>
              <w:rPr>
                <w:rFonts w:ascii="Times New Roman" w:hAnsi="Times New Roman"/>
                <w:sz w:val="20"/>
                <w:szCs w:val="20"/>
                <w:lang w:val="en-GB" w:eastAsia="en-GB"/>
              </w:rPr>
            </w:pPr>
          </w:p>
        </w:tc>
        <w:tc>
          <w:tcPr>
            <w:tcW w:w="1139" w:type="dxa"/>
            <w:gridSpan w:val="2"/>
            <w:noWrap/>
            <w:vAlign w:val="bottom"/>
            <w:hideMark/>
          </w:tcPr>
          <w:p w14:paraId="14168803"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At 31 Dec</w:t>
            </w:r>
          </w:p>
        </w:tc>
      </w:tr>
      <w:tr w:rsidR="00B07B1C" w:rsidRPr="007F7C57" w14:paraId="5AF488F0" w14:textId="77777777" w:rsidTr="001C55A9">
        <w:trPr>
          <w:trHeight w:val="312"/>
        </w:trPr>
        <w:tc>
          <w:tcPr>
            <w:tcW w:w="426" w:type="dxa"/>
            <w:noWrap/>
            <w:vAlign w:val="bottom"/>
            <w:hideMark/>
          </w:tcPr>
          <w:p w14:paraId="4652180F" w14:textId="77777777" w:rsidR="00D26388" w:rsidRPr="007F7C57" w:rsidRDefault="00D26388" w:rsidP="00AF3459">
            <w:pPr>
              <w:jc w:val="center"/>
              <w:rPr>
                <w:rFonts w:ascii="Times New Roman" w:hAnsi="Times New Roman"/>
                <w:b/>
                <w:bCs/>
                <w:sz w:val="20"/>
                <w:szCs w:val="20"/>
                <w:lang w:val="en-GB" w:eastAsia="en-GB"/>
              </w:rPr>
            </w:pPr>
          </w:p>
        </w:tc>
        <w:tc>
          <w:tcPr>
            <w:tcW w:w="236" w:type="dxa"/>
            <w:noWrap/>
            <w:vAlign w:val="bottom"/>
            <w:hideMark/>
          </w:tcPr>
          <w:p w14:paraId="5671CBF8" w14:textId="77777777" w:rsidR="00D26388" w:rsidRPr="007F7C57" w:rsidRDefault="00D26388" w:rsidP="00AF3459">
            <w:pPr>
              <w:rPr>
                <w:rFonts w:ascii="Times New Roman" w:hAnsi="Times New Roman"/>
                <w:sz w:val="20"/>
                <w:szCs w:val="20"/>
                <w:lang w:val="en-GB" w:eastAsia="en-GB"/>
              </w:rPr>
            </w:pPr>
          </w:p>
        </w:tc>
        <w:tc>
          <w:tcPr>
            <w:tcW w:w="2168" w:type="dxa"/>
            <w:noWrap/>
            <w:vAlign w:val="bottom"/>
            <w:hideMark/>
          </w:tcPr>
          <w:p w14:paraId="66AABEBC"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3F6423BD" w14:textId="77777777" w:rsidR="00D26388" w:rsidRPr="007F7C57" w:rsidRDefault="00D26388" w:rsidP="00AF3459">
            <w:pPr>
              <w:rPr>
                <w:rFonts w:ascii="Times New Roman" w:hAnsi="Times New Roman"/>
                <w:sz w:val="20"/>
                <w:szCs w:val="20"/>
                <w:lang w:val="en-GB" w:eastAsia="en-GB"/>
              </w:rPr>
            </w:pPr>
          </w:p>
        </w:tc>
        <w:tc>
          <w:tcPr>
            <w:tcW w:w="997" w:type="dxa"/>
            <w:gridSpan w:val="2"/>
            <w:noWrap/>
            <w:vAlign w:val="bottom"/>
            <w:hideMark/>
          </w:tcPr>
          <w:p w14:paraId="7FBBE3A5" w14:textId="7F941508" w:rsidR="00D26388" w:rsidRPr="007F7C57" w:rsidRDefault="00D26388" w:rsidP="00AF3459">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3E2305">
              <w:rPr>
                <w:rFonts w:ascii="Times New Roman" w:hAnsi="Times New Roman"/>
                <w:b/>
                <w:bCs/>
                <w:sz w:val="20"/>
                <w:szCs w:val="20"/>
                <w:lang w:val="en-GB" w:eastAsia="en-GB"/>
              </w:rPr>
              <w:t>5</w:t>
            </w:r>
          </w:p>
        </w:tc>
        <w:tc>
          <w:tcPr>
            <w:tcW w:w="284" w:type="dxa"/>
            <w:noWrap/>
            <w:vAlign w:val="bottom"/>
            <w:hideMark/>
          </w:tcPr>
          <w:p w14:paraId="661936E9" w14:textId="77777777" w:rsidR="00D26388" w:rsidRPr="007F7C57" w:rsidRDefault="00D26388" w:rsidP="00AF3459">
            <w:pPr>
              <w:jc w:val="center"/>
              <w:rPr>
                <w:rFonts w:ascii="Times New Roman" w:hAnsi="Times New Roman"/>
                <w:b/>
                <w:bCs/>
                <w:sz w:val="20"/>
                <w:szCs w:val="20"/>
                <w:lang w:val="en-GB" w:eastAsia="en-GB"/>
              </w:rPr>
            </w:pPr>
          </w:p>
        </w:tc>
        <w:tc>
          <w:tcPr>
            <w:tcW w:w="992" w:type="dxa"/>
            <w:gridSpan w:val="2"/>
            <w:noWrap/>
            <w:vAlign w:val="bottom"/>
            <w:hideMark/>
          </w:tcPr>
          <w:p w14:paraId="705C8027"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Receipts</w:t>
            </w:r>
          </w:p>
        </w:tc>
        <w:tc>
          <w:tcPr>
            <w:tcW w:w="283" w:type="dxa"/>
            <w:noWrap/>
            <w:vAlign w:val="bottom"/>
            <w:hideMark/>
          </w:tcPr>
          <w:p w14:paraId="27AD4D82" w14:textId="77777777" w:rsidR="00D26388" w:rsidRPr="007F7C57" w:rsidRDefault="00D26388" w:rsidP="00AF3459">
            <w:pPr>
              <w:jc w:val="center"/>
              <w:rPr>
                <w:rFonts w:ascii="Times New Roman" w:hAnsi="Times New Roman"/>
                <w:b/>
                <w:bCs/>
                <w:sz w:val="20"/>
                <w:szCs w:val="20"/>
                <w:lang w:val="en-GB" w:eastAsia="en-GB"/>
              </w:rPr>
            </w:pPr>
          </w:p>
        </w:tc>
        <w:tc>
          <w:tcPr>
            <w:tcW w:w="1134" w:type="dxa"/>
            <w:gridSpan w:val="2"/>
            <w:noWrap/>
            <w:vAlign w:val="bottom"/>
            <w:hideMark/>
          </w:tcPr>
          <w:p w14:paraId="3E833916"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Payments</w:t>
            </w:r>
          </w:p>
        </w:tc>
        <w:tc>
          <w:tcPr>
            <w:tcW w:w="284" w:type="dxa"/>
            <w:noWrap/>
            <w:vAlign w:val="bottom"/>
            <w:hideMark/>
          </w:tcPr>
          <w:p w14:paraId="4B31D80F" w14:textId="77777777" w:rsidR="00D26388" w:rsidRPr="007F7C57" w:rsidRDefault="00D26388" w:rsidP="00AF3459">
            <w:pPr>
              <w:jc w:val="center"/>
              <w:rPr>
                <w:rFonts w:ascii="Times New Roman" w:hAnsi="Times New Roman"/>
                <w:b/>
                <w:bCs/>
                <w:sz w:val="20"/>
                <w:szCs w:val="20"/>
                <w:lang w:val="en-GB" w:eastAsia="en-GB"/>
              </w:rPr>
            </w:pPr>
          </w:p>
        </w:tc>
        <w:tc>
          <w:tcPr>
            <w:tcW w:w="1134" w:type="dxa"/>
            <w:gridSpan w:val="2"/>
            <w:noWrap/>
            <w:vAlign w:val="bottom"/>
            <w:hideMark/>
          </w:tcPr>
          <w:p w14:paraId="523A93D6"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Transfers</w:t>
            </w:r>
          </w:p>
        </w:tc>
        <w:tc>
          <w:tcPr>
            <w:tcW w:w="283" w:type="dxa"/>
            <w:noWrap/>
            <w:vAlign w:val="bottom"/>
            <w:hideMark/>
          </w:tcPr>
          <w:p w14:paraId="2C465129" w14:textId="77777777" w:rsidR="00D26388" w:rsidRPr="007F7C57" w:rsidRDefault="00D26388" w:rsidP="00AF3459">
            <w:pPr>
              <w:jc w:val="center"/>
              <w:rPr>
                <w:rFonts w:ascii="Times New Roman" w:hAnsi="Times New Roman"/>
                <w:b/>
                <w:bCs/>
                <w:sz w:val="20"/>
                <w:szCs w:val="20"/>
                <w:lang w:val="en-GB" w:eastAsia="en-GB"/>
              </w:rPr>
            </w:pPr>
          </w:p>
        </w:tc>
        <w:tc>
          <w:tcPr>
            <w:tcW w:w="1139" w:type="dxa"/>
            <w:gridSpan w:val="2"/>
            <w:noWrap/>
            <w:vAlign w:val="bottom"/>
            <w:hideMark/>
          </w:tcPr>
          <w:p w14:paraId="20A45243" w14:textId="36123697" w:rsidR="00D26388" w:rsidRPr="007F7C57" w:rsidRDefault="00D26388" w:rsidP="00AF3459">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3E2305">
              <w:rPr>
                <w:rFonts w:ascii="Times New Roman" w:hAnsi="Times New Roman"/>
                <w:b/>
                <w:bCs/>
                <w:sz w:val="20"/>
                <w:szCs w:val="20"/>
                <w:lang w:val="en-GB" w:eastAsia="en-GB"/>
              </w:rPr>
              <w:t>5</w:t>
            </w:r>
          </w:p>
        </w:tc>
      </w:tr>
      <w:tr w:rsidR="00B07B1C" w:rsidRPr="007F7C57" w14:paraId="272B7B91" w14:textId="77777777" w:rsidTr="001C55A9">
        <w:trPr>
          <w:trHeight w:val="312"/>
        </w:trPr>
        <w:tc>
          <w:tcPr>
            <w:tcW w:w="426" w:type="dxa"/>
            <w:noWrap/>
            <w:vAlign w:val="bottom"/>
            <w:hideMark/>
          </w:tcPr>
          <w:p w14:paraId="72364CA8" w14:textId="77777777" w:rsidR="00D26388" w:rsidRPr="007F7C57" w:rsidRDefault="00D26388" w:rsidP="00AF3459">
            <w:pPr>
              <w:jc w:val="center"/>
              <w:rPr>
                <w:rFonts w:ascii="Times New Roman" w:hAnsi="Times New Roman"/>
                <w:b/>
                <w:bCs/>
                <w:sz w:val="20"/>
                <w:szCs w:val="20"/>
                <w:lang w:val="en-GB" w:eastAsia="en-GB"/>
              </w:rPr>
            </w:pPr>
          </w:p>
        </w:tc>
        <w:tc>
          <w:tcPr>
            <w:tcW w:w="236" w:type="dxa"/>
            <w:noWrap/>
            <w:vAlign w:val="bottom"/>
            <w:hideMark/>
          </w:tcPr>
          <w:p w14:paraId="2827B155" w14:textId="77777777" w:rsidR="00D26388" w:rsidRPr="007F7C57" w:rsidRDefault="00D26388" w:rsidP="00AF3459">
            <w:pPr>
              <w:rPr>
                <w:rFonts w:ascii="Times New Roman" w:hAnsi="Times New Roman"/>
                <w:sz w:val="20"/>
                <w:szCs w:val="20"/>
                <w:lang w:val="en-GB" w:eastAsia="en-GB"/>
              </w:rPr>
            </w:pPr>
          </w:p>
        </w:tc>
        <w:tc>
          <w:tcPr>
            <w:tcW w:w="2168" w:type="dxa"/>
            <w:noWrap/>
            <w:vAlign w:val="bottom"/>
            <w:hideMark/>
          </w:tcPr>
          <w:p w14:paraId="15CADDBA"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22A8E5DD" w14:textId="77777777" w:rsidR="00D26388" w:rsidRPr="007F7C57" w:rsidRDefault="00D26388" w:rsidP="00AF3459">
            <w:pPr>
              <w:rPr>
                <w:rFonts w:ascii="Times New Roman" w:hAnsi="Times New Roman"/>
                <w:sz w:val="20"/>
                <w:szCs w:val="20"/>
                <w:lang w:val="en-GB" w:eastAsia="en-GB"/>
              </w:rPr>
            </w:pPr>
          </w:p>
        </w:tc>
        <w:tc>
          <w:tcPr>
            <w:tcW w:w="997" w:type="dxa"/>
            <w:gridSpan w:val="2"/>
            <w:noWrap/>
            <w:vAlign w:val="bottom"/>
            <w:hideMark/>
          </w:tcPr>
          <w:p w14:paraId="44871917"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4" w:type="dxa"/>
            <w:noWrap/>
            <w:vAlign w:val="bottom"/>
            <w:hideMark/>
          </w:tcPr>
          <w:p w14:paraId="0DDA5DFA" w14:textId="77777777" w:rsidR="00D26388" w:rsidRPr="007F7C57" w:rsidRDefault="00D26388" w:rsidP="00AF3459">
            <w:pPr>
              <w:jc w:val="center"/>
              <w:rPr>
                <w:rFonts w:ascii="Times New Roman" w:hAnsi="Times New Roman"/>
                <w:b/>
                <w:bCs/>
                <w:sz w:val="20"/>
                <w:szCs w:val="20"/>
                <w:lang w:val="en-GB" w:eastAsia="en-GB"/>
              </w:rPr>
            </w:pPr>
          </w:p>
        </w:tc>
        <w:tc>
          <w:tcPr>
            <w:tcW w:w="992" w:type="dxa"/>
            <w:gridSpan w:val="2"/>
            <w:noWrap/>
            <w:vAlign w:val="bottom"/>
            <w:hideMark/>
          </w:tcPr>
          <w:p w14:paraId="0D53F266"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3" w:type="dxa"/>
            <w:noWrap/>
            <w:vAlign w:val="bottom"/>
            <w:hideMark/>
          </w:tcPr>
          <w:p w14:paraId="6886FDD5" w14:textId="77777777" w:rsidR="00D26388" w:rsidRPr="007F7C57" w:rsidRDefault="00D26388" w:rsidP="00AF3459">
            <w:pPr>
              <w:jc w:val="center"/>
              <w:rPr>
                <w:rFonts w:ascii="Times New Roman" w:hAnsi="Times New Roman"/>
                <w:b/>
                <w:bCs/>
                <w:sz w:val="20"/>
                <w:szCs w:val="20"/>
                <w:lang w:val="en-GB" w:eastAsia="en-GB"/>
              </w:rPr>
            </w:pPr>
          </w:p>
        </w:tc>
        <w:tc>
          <w:tcPr>
            <w:tcW w:w="1134" w:type="dxa"/>
            <w:gridSpan w:val="2"/>
            <w:noWrap/>
            <w:vAlign w:val="bottom"/>
            <w:hideMark/>
          </w:tcPr>
          <w:p w14:paraId="1DC4B8DC"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4" w:type="dxa"/>
            <w:noWrap/>
            <w:vAlign w:val="bottom"/>
            <w:hideMark/>
          </w:tcPr>
          <w:p w14:paraId="1EF499A7" w14:textId="77777777" w:rsidR="00D26388" w:rsidRPr="007F7C57" w:rsidRDefault="00D26388" w:rsidP="00AF3459">
            <w:pPr>
              <w:jc w:val="center"/>
              <w:rPr>
                <w:rFonts w:ascii="Times New Roman" w:hAnsi="Times New Roman"/>
                <w:b/>
                <w:bCs/>
                <w:sz w:val="20"/>
                <w:szCs w:val="20"/>
                <w:lang w:val="en-GB" w:eastAsia="en-GB"/>
              </w:rPr>
            </w:pPr>
          </w:p>
        </w:tc>
        <w:tc>
          <w:tcPr>
            <w:tcW w:w="1134" w:type="dxa"/>
            <w:gridSpan w:val="2"/>
            <w:noWrap/>
            <w:vAlign w:val="bottom"/>
            <w:hideMark/>
          </w:tcPr>
          <w:p w14:paraId="28B76B52"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3" w:type="dxa"/>
            <w:noWrap/>
            <w:vAlign w:val="bottom"/>
            <w:hideMark/>
          </w:tcPr>
          <w:p w14:paraId="1F9CDF7D" w14:textId="77777777" w:rsidR="00D26388" w:rsidRPr="007F7C57" w:rsidRDefault="00D26388" w:rsidP="00AF3459">
            <w:pPr>
              <w:jc w:val="center"/>
              <w:rPr>
                <w:rFonts w:ascii="Times New Roman" w:hAnsi="Times New Roman"/>
                <w:b/>
                <w:bCs/>
                <w:sz w:val="20"/>
                <w:szCs w:val="20"/>
                <w:lang w:val="en-GB" w:eastAsia="en-GB"/>
              </w:rPr>
            </w:pPr>
          </w:p>
        </w:tc>
        <w:tc>
          <w:tcPr>
            <w:tcW w:w="1139" w:type="dxa"/>
            <w:gridSpan w:val="2"/>
            <w:noWrap/>
            <w:vAlign w:val="bottom"/>
            <w:hideMark/>
          </w:tcPr>
          <w:p w14:paraId="603688D0" w14:textId="77777777" w:rsidR="00D26388" w:rsidRPr="007F7C57" w:rsidRDefault="00D26388" w:rsidP="00AF3459">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r>
      <w:tr w:rsidR="00B07B1C" w:rsidRPr="007F7C57" w14:paraId="421AEE68" w14:textId="77777777" w:rsidTr="001C55A9">
        <w:trPr>
          <w:trHeight w:val="312"/>
        </w:trPr>
        <w:tc>
          <w:tcPr>
            <w:tcW w:w="426" w:type="dxa"/>
            <w:noWrap/>
            <w:vAlign w:val="bottom"/>
            <w:hideMark/>
          </w:tcPr>
          <w:p w14:paraId="4A3021A6" w14:textId="77777777" w:rsidR="00D26388" w:rsidRPr="007F7C57" w:rsidRDefault="00D26388" w:rsidP="00AF3459">
            <w:pPr>
              <w:jc w:val="center"/>
              <w:rPr>
                <w:rFonts w:ascii="Times New Roman" w:hAnsi="Times New Roman"/>
                <w:b/>
                <w:bCs/>
                <w:sz w:val="20"/>
                <w:szCs w:val="20"/>
                <w:lang w:val="en-GB" w:eastAsia="en-GB"/>
              </w:rPr>
            </w:pPr>
          </w:p>
        </w:tc>
        <w:tc>
          <w:tcPr>
            <w:tcW w:w="2404" w:type="dxa"/>
            <w:gridSpan w:val="2"/>
            <w:noWrap/>
            <w:vAlign w:val="bottom"/>
            <w:hideMark/>
          </w:tcPr>
          <w:p w14:paraId="3387AB15" w14:textId="77777777" w:rsidR="00D26388" w:rsidRPr="007F7C57"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Unrestricted funds</w:t>
            </w:r>
          </w:p>
        </w:tc>
        <w:tc>
          <w:tcPr>
            <w:tcW w:w="284" w:type="dxa"/>
            <w:noWrap/>
            <w:vAlign w:val="bottom"/>
            <w:hideMark/>
          </w:tcPr>
          <w:p w14:paraId="76BB0CEF" w14:textId="77777777" w:rsidR="00D26388" w:rsidRPr="007F7C57" w:rsidRDefault="00D26388" w:rsidP="00AF3459">
            <w:pPr>
              <w:rPr>
                <w:rFonts w:ascii="Times New Roman" w:hAnsi="Times New Roman"/>
                <w:b/>
                <w:bCs/>
                <w:sz w:val="24"/>
                <w:lang w:val="en-GB" w:eastAsia="en-GB"/>
              </w:rPr>
            </w:pPr>
          </w:p>
        </w:tc>
        <w:tc>
          <w:tcPr>
            <w:tcW w:w="997" w:type="dxa"/>
            <w:gridSpan w:val="2"/>
            <w:noWrap/>
            <w:vAlign w:val="bottom"/>
            <w:hideMark/>
          </w:tcPr>
          <w:p w14:paraId="00EC1188" w14:textId="77777777" w:rsidR="00D26388" w:rsidRPr="007F7C57" w:rsidRDefault="00D26388" w:rsidP="00AF3459">
            <w:pPr>
              <w:jc w:val="right"/>
              <w:rPr>
                <w:rFonts w:ascii="Times New Roman" w:hAnsi="Times New Roman"/>
                <w:sz w:val="20"/>
                <w:szCs w:val="20"/>
                <w:lang w:val="en-GB" w:eastAsia="en-GB"/>
              </w:rPr>
            </w:pPr>
          </w:p>
        </w:tc>
        <w:tc>
          <w:tcPr>
            <w:tcW w:w="284" w:type="dxa"/>
            <w:noWrap/>
            <w:vAlign w:val="bottom"/>
            <w:hideMark/>
          </w:tcPr>
          <w:p w14:paraId="7B6946AD" w14:textId="77777777" w:rsidR="00D26388" w:rsidRPr="007F7C57" w:rsidRDefault="00D26388" w:rsidP="00AF3459">
            <w:pPr>
              <w:rPr>
                <w:rFonts w:ascii="Times New Roman" w:hAnsi="Times New Roman"/>
                <w:sz w:val="20"/>
                <w:szCs w:val="20"/>
                <w:lang w:val="en-GB" w:eastAsia="en-GB"/>
              </w:rPr>
            </w:pPr>
          </w:p>
        </w:tc>
        <w:tc>
          <w:tcPr>
            <w:tcW w:w="992" w:type="dxa"/>
            <w:gridSpan w:val="2"/>
            <w:noWrap/>
            <w:vAlign w:val="bottom"/>
            <w:hideMark/>
          </w:tcPr>
          <w:p w14:paraId="10C94480" w14:textId="77777777" w:rsidR="00D26388" w:rsidRPr="007F7C57" w:rsidRDefault="00D26388" w:rsidP="00AF3459">
            <w:pPr>
              <w:rPr>
                <w:rFonts w:ascii="Times New Roman" w:hAnsi="Times New Roman"/>
                <w:sz w:val="20"/>
                <w:szCs w:val="20"/>
                <w:lang w:val="en-GB" w:eastAsia="en-GB"/>
              </w:rPr>
            </w:pPr>
          </w:p>
        </w:tc>
        <w:tc>
          <w:tcPr>
            <w:tcW w:w="283" w:type="dxa"/>
            <w:noWrap/>
            <w:vAlign w:val="bottom"/>
            <w:hideMark/>
          </w:tcPr>
          <w:p w14:paraId="1455A5DD" w14:textId="77777777" w:rsidR="00D26388" w:rsidRPr="007F7C57" w:rsidRDefault="00D26388" w:rsidP="00AF3459">
            <w:pPr>
              <w:rPr>
                <w:rFonts w:ascii="Times New Roman" w:hAnsi="Times New Roman"/>
                <w:sz w:val="20"/>
                <w:szCs w:val="20"/>
                <w:lang w:val="en-GB" w:eastAsia="en-GB"/>
              </w:rPr>
            </w:pPr>
          </w:p>
        </w:tc>
        <w:tc>
          <w:tcPr>
            <w:tcW w:w="1134" w:type="dxa"/>
            <w:gridSpan w:val="2"/>
            <w:noWrap/>
            <w:vAlign w:val="bottom"/>
            <w:hideMark/>
          </w:tcPr>
          <w:p w14:paraId="34C8CE13"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169690FD" w14:textId="77777777" w:rsidR="00D26388" w:rsidRPr="007F7C57" w:rsidRDefault="00D26388" w:rsidP="00AF3459">
            <w:pPr>
              <w:rPr>
                <w:rFonts w:ascii="Times New Roman" w:hAnsi="Times New Roman"/>
                <w:sz w:val="20"/>
                <w:szCs w:val="20"/>
                <w:lang w:val="en-GB" w:eastAsia="en-GB"/>
              </w:rPr>
            </w:pPr>
          </w:p>
        </w:tc>
        <w:tc>
          <w:tcPr>
            <w:tcW w:w="1134" w:type="dxa"/>
            <w:gridSpan w:val="2"/>
            <w:noWrap/>
            <w:vAlign w:val="bottom"/>
            <w:hideMark/>
          </w:tcPr>
          <w:p w14:paraId="2944E479" w14:textId="77777777" w:rsidR="00D26388" w:rsidRPr="007F7C57" w:rsidRDefault="00D26388" w:rsidP="00AF3459">
            <w:pPr>
              <w:rPr>
                <w:rFonts w:ascii="Times New Roman" w:hAnsi="Times New Roman"/>
                <w:sz w:val="20"/>
                <w:szCs w:val="20"/>
                <w:lang w:val="en-GB" w:eastAsia="en-GB"/>
              </w:rPr>
            </w:pPr>
          </w:p>
        </w:tc>
        <w:tc>
          <w:tcPr>
            <w:tcW w:w="283" w:type="dxa"/>
            <w:noWrap/>
            <w:vAlign w:val="bottom"/>
            <w:hideMark/>
          </w:tcPr>
          <w:p w14:paraId="52FDB007" w14:textId="77777777" w:rsidR="00D26388" w:rsidRPr="007F7C57" w:rsidRDefault="00D26388" w:rsidP="00AF3459">
            <w:pPr>
              <w:rPr>
                <w:rFonts w:ascii="Times New Roman" w:hAnsi="Times New Roman"/>
                <w:sz w:val="20"/>
                <w:szCs w:val="20"/>
                <w:lang w:val="en-GB" w:eastAsia="en-GB"/>
              </w:rPr>
            </w:pPr>
          </w:p>
        </w:tc>
        <w:tc>
          <w:tcPr>
            <w:tcW w:w="1139" w:type="dxa"/>
            <w:gridSpan w:val="2"/>
            <w:noWrap/>
            <w:vAlign w:val="bottom"/>
            <w:hideMark/>
          </w:tcPr>
          <w:p w14:paraId="6956CD9D" w14:textId="77777777" w:rsidR="00D26388" w:rsidRPr="007F7C57" w:rsidRDefault="00D26388" w:rsidP="00AF3459">
            <w:pPr>
              <w:rPr>
                <w:rFonts w:ascii="Times New Roman" w:hAnsi="Times New Roman"/>
                <w:sz w:val="20"/>
                <w:szCs w:val="20"/>
                <w:lang w:val="en-GB" w:eastAsia="en-GB"/>
              </w:rPr>
            </w:pPr>
          </w:p>
        </w:tc>
      </w:tr>
      <w:tr w:rsidR="00B07B1C" w:rsidRPr="004273C2" w14:paraId="22CE0548" w14:textId="77777777" w:rsidTr="001C55A9">
        <w:trPr>
          <w:trHeight w:val="312"/>
        </w:trPr>
        <w:tc>
          <w:tcPr>
            <w:tcW w:w="426" w:type="dxa"/>
            <w:noWrap/>
            <w:vAlign w:val="bottom"/>
            <w:hideMark/>
          </w:tcPr>
          <w:p w14:paraId="1E38D49D" w14:textId="77777777" w:rsidR="00D26388" w:rsidRPr="007F7C57" w:rsidRDefault="00D26388" w:rsidP="00AF3459">
            <w:pPr>
              <w:rPr>
                <w:rFonts w:ascii="Times New Roman" w:hAnsi="Times New Roman"/>
                <w:sz w:val="20"/>
                <w:szCs w:val="20"/>
                <w:lang w:val="en-GB" w:eastAsia="en-GB"/>
              </w:rPr>
            </w:pPr>
          </w:p>
        </w:tc>
        <w:tc>
          <w:tcPr>
            <w:tcW w:w="2404" w:type="dxa"/>
            <w:gridSpan w:val="2"/>
            <w:noWrap/>
            <w:vAlign w:val="bottom"/>
            <w:hideMark/>
          </w:tcPr>
          <w:p w14:paraId="054153CB" w14:textId="77777777" w:rsidR="00D26388" w:rsidRPr="007F7C57" w:rsidRDefault="00D26388" w:rsidP="00AF3459">
            <w:pPr>
              <w:rPr>
                <w:rFonts w:ascii="Times New Roman" w:hAnsi="Times New Roman"/>
                <w:sz w:val="20"/>
                <w:szCs w:val="20"/>
                <w:lang w:val="en-GB" w:eastAsia="en-GB"/>
              </w:rPr>
            </w:pPr>
            <w:r w:rsidRPr="007F7C57">
              <w:rPr>
                <w:rFonts w:ascii="Times New Roman" w:hAnsi="Times New Roman"/>
                <w:sz w:val="20"/>
                <w:szCs w:val="20"/>
                <w:lang w:val="en-GB" w:eastAsia="en-GB"/>
              </w:rPr>
              <w:t>General Fund</w:t>
            </w:r>
          </w:p>
        </w:tc>
        <w:tc>
          <w:tcPr>
            <w:tcW w:w="284" w:type="dxa"/>
            <w:noWrap/>
            <w:vAlign w:val="bottom"/>
            <w:hideMark/>
          </w:tcPr>
          <w:p w14:paraId="36385489" w14:textId="77777777" w:rsidR="00D26388" w:rsidRPr="007F7C57" w:rsidRDefault="00D26388" w:rsidP="00AF3459">
            <w:pPr>
              <w:rPr>
                <w:rFonts w:ascii="Times New Roman" w:hAnsi="Times New Roman"/>
                <w:sz w:val="20"/>
                <w:szCs w:val="20"/>
                <w:lang w:val="en-GB" w:eastAsia="en-GB"/>
              </w:rPr>
            </w:pPr>
          </w:p>
        </w:tc>
        <w:tc>
          <w:tcPr>
            <w:tcW w:w="997" w:type="dxa"/>
            <w:gridSpan w:val="2"/>
            <w:noWrap/>
            <w:vAlign w:val="bottom"/>
            <w:hideMark/>
          </w:tcPr>
          <w:p w14:paraId="2A0FD1AE" w14:textId="7B4FC522" w:rsidR="00D26388" w:rsidRPr="00200871" w:rsidRDefault="003E2305" w:rsidP="00AF3459">
            <w:pPr>
              <w:jc w:val="right"/>
              <w:rPr>
                <w:rFonts w:ascii="Times New Roman" w:hAnsi="Times New Roman"/>
                <w:sz w:val="20"/>
                <w:szCs w:val="20"/>
                <w:highlight w:val="yellow"/>
                <w:lang w:val="en-GB" w:eastAsia="en-GB"/>
              </w:rPr>
            </w:pPr>
            <w:r w:rsidRPr="00ED342A">
              <w:rPr>
                <w:rFonts w:ascii="Times New Roman" w:hAnsi="Times New Roman"/>
                <w:sz w:val="20"/>
                <w:szCs w:val="20"/>
                <w:lang w:val="en-GB" w:eastAsia="en-GB"/>
              </w:rPr>
              <w:t>28</w:t>
            </w:r>
            <w:r w:rsidR="00266664" w:rsidRPr="00ED342A">
              <w:rPr>
                <w:rFonts w:ascii="Times New Roman" w:hAnsi="Times New Roman"/>
                <w:sz w:val="20"/>
                <w:szCs w:val="20"/>
                <w:lang w:val="en-GB" w:eastAsia="en-GB"/>
              </w:rPr>
              <w:t>,</w:t>
            </w:r>
            <w:r w:rsidRPr="00ED342A">
              <w:rPr>
                <w:rFonts w:ascii="Times New Roman" w:hAnsi="Times New Roman"/>
                <w:sz w:val="20"/>
                <w:szCs w:val="20"/>
                <w:lang w:val="en-GB" w:eastAsia="en-GB"/>
              </w:rPr>
              <w:t>386</w:t>
            </w:r>
          </w:p>
        </w:tc>
        <w:tc>
          <w:tcPr>
            <w:tcW w:w="284" w:type="dxa"/>
            <w:noWrap/>
            <w:vAlign w:val="bottom"/>
            <w:hideMark/>
          </w:tcPr>
          <w:p w14:paraId="3BEBC5BF" w14:textId="77777777" w:rsidR="00D26388" w:rsidRPr="00200871" w:rsidRDefault="00D26388" w:rsidP="00AF3459">
            <w:pPr>
              <w:jc w:val="right"/>
              <w:rPr>
                <w:rFonts w:ascii="Times New Roman" w:hAnsi="Times New Roman"/>
                <w:sz w:val="20"/>
                <w:szCs w:val="20"/>
                <w:highlight w:val="yellow"/>
                <w:lang w:val="en-GB" w:eastAsia="en-GB"/>
              </w:rPr>
            </w:pPr>
          </w:p>
        </w:tc>
        <w:tc>
          <w:tcPr>
            <w:tcW w:w="992" w:type="dxa"/>
            <w:gridSpan w:val="2"/>
            <w:noWrap/>
            <w:vAlign w:val="bottom"/>
            <w:hideMark/>
          </w:tcPr>
          <w:p w14:paraId="5F0DF971" w14:textId="0C52FE3D" w:rsidR="00D26388" w:rsidRPr="00E717AF" w:rsidRDefault="00E717AF" w:rsidP="00AF3459">
            <w:pPr>
              <w:jc w:val="right"/>
              <w:rPr>
                <w:rFonts w:ascii="Times New Roman" w:hAnsi="Times New Roman"/>
                <w:sz w:val="20"/>
                <w:szCs w:val="20"/>
                <w:lang w:val="en-GB" w:eastAsia="en-GB"/>
              </w:rPr>
            </w:pPr>
            <w:r w:rsidRPr="00E717AF">
              <w:rPr>
                <w:rFonts w:ascii="Times New Roman" w:hAnsi="Times New Roman"/>
                <w:sz w:val="20"/>
                <w:szCs w:val="20"/>
                <w:lang w:val="en-GB" w:eastAsia="en-GB"/>
              </w:rPr>
              <w:t>24</w:t>
            </w:r>
            <w:r w:rsidR="00872C27">
              <w:rPr>
                <w:rFonts w:ascii="Times New Roman" w:hAnsi="Times New Roman"/>
                <w:sz w:val="20"/>
                <w:szCs w:val="20"/>
                <w:lang w:val="en-GB" w:eastAsia="en-GB"/>
              </w:rPr>
              <w:t>0</w:t>
            </w:r>
            <w:r w:rsidR="00D26388" w:rsidRPr="00E717AF">
              <w:rPr>
                <w:rFonts w:ascii="Times New Roman" w:hAnsi="Times New Roman"/>
                <w:sz w:val="20"/>
                <w:szCs w:val="20"/>
                <w:lang w:val="en-GB" w:eastAsia="en-GB"/>
              </w:rPr>
              <w:t>,</w:t>
            </w:r>
            <w:r w:rsidR="0026299A">
              <w:rPr>
                <w:rFonts w:ascii="Times New Roman" w:hAnsi="Times New Roman"/>
                <w:sz w:val="20"/>
                <w:szCs w:val="20"/>
                <w:lang w:val="en-GB" w:eastAsia="en-GB"/>
              </w:rPr>
              <w:t>360</w:t>
            </w:r>
          </w:p>
        </w:tc>
        <w:tc>
          <w:tcPr>
            <w:tcW w:w="283" w:type="dxa"/>
            <w:noWrap/>
            <w:vAlign w:val="bottom"/>
            <w:hideMark/>
          </w:tcPr>
          <w:p w14:paraId="362741B6" w14:textId="77777777" w:rsidR="00D26388" w:rsidRPr="00E717AF" w:rsidRDefault="00D26388" w:rsidP="00AF3459">
            <w:pPr>
              <w:jc w:val="right"/>
              <w:rPr>
                <w:rFonts w:ascii="Times New Roman" w:hAnsi="Times New Roman"/>
                <w:sz w:val="20"/>
                <w:szCs w:val="20"/>
                <w:lang w:val="en-GB" w:eastAsia="en-GB"/>
              </w:rPr>
            </w:pPr>
          </w:p>
        </w:tc>
        <w:tc>
          <w:tcPr>
            <w:tcW w:w="1134" w:type="dxa"/>
            <w:gridSpan w:val="2"/>
            <w:noWrap/>
            <w:vAlign w:val="bottom"/>
            <w:hideMark/>
          </w:tcPr>
          <w:p w14:paraId="1B10BEE8" w14:textId="0BF27F6E" w:rsidR="00D26388" w:rsidRPr="004273C2" w:rsidRDefault="00D26388" w:rsidP="00AF3459">
            <w:pPr>
              <w:jc w:val="right"/>
              <w:rPr>
                <w:rFonts w:ascii="Times New Roman" w:hAnsi="Times New Roman"/>
                <w:sz w:val="20"/>
                <w:szCs w:val="20"/>
                <w:lang w:val="en-GB" w:eastAsia="en-GB"/>
              </w:rPr>
            </w:pPr>
            <w:r w:rsidRPr="004273C2">
              <w:rPr>
                <w:rFonts w:ascii="Times New Roman" w:hAnsi="Times New Roman"/>
                <w:sz w:val="20"/>
                <w:szCs w:val="20"/>
                <w:lang w:val="en-GB" w:eastAsia="en-GB"/>
              </w:rPr>
              <w:t>1</w:t>
            </w:r>
            <w:r w:rsidR="00E717AF" w:rsidRPr="004273C2">
              <w:rPr>
                <w:rFonts w:ascii="Times New Roman" w:hAnsi="Times New Roman"/>
                <w:sz w:val="20"/>
                <w:szCs w:val="20"/>
                <w:lang w:val="en-GB" w:eastAsia="en-GB"/>
              </w:rPr>
              <w:t>49</w:t>
            </w:r>
            <w:r w:rsidRPr="004273C2">
              <w:rPr>
                <w:rFonts w:ascii="Times New Roman" w:hAnsi="Times New Roman"/>
                <w:sz w:val="20"/>
                <w:szCs w:val="20"/>
                <w:lang w:val="en-GB" w:eastAsia="en-GB"/>
              </w:rPr>
              <w:t>,</w:t>
            </w:r>
            <w:r w:rsidR="0026299A">
              <w:rPr>
                <w:rFonts w:ascii="Times New Roman" w:hAnsi="Times New Roman"/>
                <w:sz w:val="20"/>
                <w:szCs w:val="20"/>
                <w:lang w:val="en-GB" w:eastAsia="en-GB"/>
              </w:rPr>
              <w:t>412</w:t>
            </w:r>
          </w:p>
        </w:tc>
        <w:tc>
          <w:tcPr>
            <w:tcW w:w="284" w:type="dxa"/>
            <w:noWrap/>
            <w:vAlign w:val="bottom"/>
            <w:hideMark/>
          </w:tcPr>
          <w:p w14:paraId="6C789150" w14:textId="77777777" w:rsidR="00D26388" w:rsidRPr="004273C2" w:rsidRDefault="00D26388" w:rsidP="00AF3459">
            <w:pPr>
              <w:jc w:val="right"/>
              <w:rPr>
                <w:rFonts w:ascii="Times New Roman" w:hAnsi="Times New Roman"/>
                <w:sz w:val="20"/>
                <w:szCs w:val="20"/>
                <w:lang w:val="en-GB" w:eastAsia="en-GB"/>
              </w:rPr>
            </w:pPr>
          </w:p>
        </w:tc>
        <w:tc>
          <w:tcPr>
            <w:tcW w:w="1134" w:type="dxa"/>
            <w:gridSpan w:val="2"/>
            <w:noWrap/>
            <w:vAlign w:val="bottom"/>
            <w:hideMark/>
          </w:tcPr>
          <w:p w14:paraId="686B8B64" w14:textId="77777777" w:rsidR="00D26388" w:rsidRPr="004273C2" w:rsidRDefault="00D26388" w:rsidP="00AF3459">
            <w:pPr>
              <w:jc w:val="right"/>
              <w:rPr>
                <w:rFonts w:ascii="Times New Roman" w:hAnsi="Times New Roman"/>
                <w:sz w:val="20"/>
                <w:szCs w:val="20"/>
                <w:lang w:val="en-GB" w:eastAsia="en-GB"/>
              </w:rPr>
            </w:pPr>
            <w:r w:rsidRPr="004273C2">
              <w:rPr>
                <w:rFonts w:ascii="Times New Roman" w:hAnsi="Times New Roman"/>
                <w:sz w:val="20"/>
                <w:szCs w:val="20"/>
                <w:lang w:val="en-GB" w:eastAsia="en-GB"/>
              </w:rPr>
              <w:t>0</w:t>
            </w:r>
          </w:p>
        </w:tc>
        <w:tc>
          <w:tcPr>
            <w:tcW w:w="283" w:type="dxa"/>
            <w:noWrap/>
            <w:vAlign w:val="bottom"/>
            <w:hideMark/>
          </w:tcPr>
          <w:p w14:paraId="00CF79BD" w14:textId="77777777" w:rsidR="00D26388" w:rsidRPr="004273C2" w:rsidRDefault="00D26388" w:rsidP="00AF3459">
            <w:pPr>
              <w:jc w:val="right"/>
              <w:rPr>
                <w:rFonts w:ascii="Times New Roman" w:hAnsi="Times New Roman"/>
                <w:sz w:val="20"/>
                <w:szCs w:val="20"/>
                <w:lang w:val="en-GB" w:eastAsia="en-GB"/>
              </w:rPr>
            </w:pPr>
          </w:p>
        </w:tc>
        <w:tc>
          <w:tcPr>
            <w:tcW w:w="1139" w:type="dxa"/>
            <w:gridSpan w:val="2"/>
            <w:noWrap/>
            <w:vAlign w:val="bottom"/>
            <w:hideMark/>
          </w:tcPr>
          <w:p w14:paraId="327DE52F" w14:textId="6063D847" w:rsidR="00D26388" w:rsidRPr="004273C2" w:rsidRDefault="007120F7" w:rsidP="00AF3459">
            <w:pPr>
              <w:jc w:val="right"/>
              <w:rPr>
                <w:rFonts w:ascii="Times New Roman" w:hAnsi="Times New Roman"/>
                <w:sz w:val="20"/>
                <w:szCs w:val="20"/>
                <w:lang w:val="en-GB" w:eastAsia="en-GB"/>
              </w:rPr>
            </w:pPr>
            <w:r>
              <w:rPr>
                <w:rFonts w:ascii="Times New Roman" w:hAnsi="Times New Roman"/>
                <w:sz w:val="20"/>
                <w:szCs w:val="20"/>
                <w:lang w:val="en-GB" w:eastAsia="en-GB"/>
              </w:rPr>
              <w:t>1</w:t>
            </w:r>
            <w:r w:rsidR="00A64A8C">
              <w:rPr>
                <w:rFonts w:ascii="Times New Roman" w:hAnsi="Times New Roman"/>
                <w:sz w:val="20"/>
                <w:szCs w:val="20"/>
                <w:lang w:val="en-GB" w:eastAsia="en-GB"/>
              </w:rPr>
              <w:t>19</w:t>
            </w:r>
            <w:r w:rsidR="00D26388" w:rsidRPr="004273C2">
              <w:rPr>
                <w:rFonts w:ascii="Times New Roman" w:hAnsi="Times New Roman"/>
                <w:sz w:val="20"/>
                <w:szCs w:val="20"/>
                <w:lang w:val="en-GB" w:eastAsia="en-GB"/>
              </w:rPr>
              <w:t>,</w:t>
            </w:r>
            <w:r w:rsidR="00A64A8C">
              <w:rPr>
                <w:rFonts w:ascii="Times New Roman" w:hAnsi="Times New Roman"/>
                <w:sz w:val="20"/>
                <w:szCs w:val="20"/>
                <w:lang w:val="en-GB" w:eastAsia="en-GB"/>
              </w:rPr>
              <w:t>3</w:t>
            </w:r>
            <w:r w:rsidR="00AA3D81">
              <w:rPr>
                <w:rFonts w:ascii="Times New Roman" w:hAnsi="Times New Roman"/>
                <w:sz w:val="20"/>
                <w:szCs w:val="20"/>
                <w:lang w:val="en-GB" w:eastAsia="en-GB"/>
              </w:rPr>
              <w:t>34</w:t>
            </w:r>
          </w:p>
        </w:tc>
      </w:tr>
      <w:tr w:rsidR="00B07B1C" w:rsidRPr="00485061" w14:paraId="1854C95E" w14:textId="77777777" w:rsidTr="001C55A9">
        <w:trPr>
          <w:trHeight w:val="312"/>
        </w:trPr>
        <w:tc>
          <w:tcPr>
            <w:tcW w:w="426" w:type="dxa"/>
            <w:noWrap/>
            <w:vAlign w:val="bottom"/>
            <w:hideMark/>
          </w:tcPr>
          <w:p w14:paraId="7C79C52D" w14:textId="77777777" w:rsidR="00D26388" w:rsidRPr="007F7C57" w:rsidRDefault="00D26388" w:rsidP="00AF3459">
            <w:pPr>
              <w:rPr>
                <w:rFonts w:ascii="Times New Roman" w:hAnsi="Times New Roman"/>
                <w:sz w:val="20"/>
                <w:szCs w:val="20"/>
                <w:lang w:val="en-GB" w:eastAsia="en-GB"/>
              </w:rPr>
            </w:pPr>
          </w:p>
        </w:tc>
        <w:tc>
          <w:tcPr>
            <w:tcW w:w="236" w:type="dxa"/>
            <w:noWrap/>
            <w:vAlign w:val="bottom"/>
            <w:hideMark/>
          </w:tcPr>
          <w:p w14:paraId="668E4535" w14:textId="77777777" w:rsidR="00D26388" w:rsidRPr="007F7C57" w:rsidRDefault="00D26388" w:rsidP="00AF3459">
            <w:pPr>
              <w:rPr>
                <w:rFonts w:ascii="Times New Roman" w:hAnsi="Times New Roman"/>
                <w:sz w:val="20"/>
                <w:szCs w:val="20"/>
                <w:lang w:val="en-GB" w:eastAsia="en-GB"/>
              </w:rPr>
            </w:pPr>
          </w:p>
        </w:tc>
        <w:tc>
          <w:tcPr>
            <w:tcW w:w="2168" w:type="dxa"/>
            <w:noWrap/>
            <w:vAlign w:val="bottom"/>
            <w:hideMark/>
          </w:tcPr>
          <w:p w14:paraId="7B01F7D0" w14:textId="77777777" w:rsidR="00D26388" w:rsidRPr="007F7C57" w:rsidRDefault="00D26388" w:rsidP="00AF3459">
            <w:pPr>
              <w:rPr>
                <w:rFonts w:ascii="Times New Roman" w:hAnsi="Times New Roman"/>
                <w:sz w:val="20"/>
                <w:szCs w:val="20"/>
                <w:lang w:val="en-GB" w:eastAsia="en-GB"/>
              </w:rPr>
            </w:pPr>
          </w:p>
        </w:tc>
        <w:tc>
          <w:tcPr>
            <w:tcW w:w="284" w:type="dxa"/>
            <w:noWrap/>
            <w:vAlign w:val="bottom"/>
            <w:hideMark/>
          </w:tcPr>
          <w:p w14:paraId="158CE68B" w14:textId="77777777" w:rsidR="00D26388" w:rsidRPr="007F7C57" w:rsidRDefault="00D26388" w:rsidP="00AF3459">
            <w:pPr>
              <w:rPr>
                <w:rFonts w:ascii="Times New Roman" w:hAnsi="Times New Roman"/>
                <w:sz w:val="20"/>
                <w:szCs w:val="20"/>
                <w:lang w:val="en-GB" w:eastAsia="en-GB"/>
              </w:rPr>
            </w:pPr>
          </w:p>
        </w:tc>
        <w:tc>
          <w:tcPr>
            <w:tcW w:w="997" w:type="dxa"/>
            <w:gridSpan w:val="2"/>
            <w:noWrap/>
            <w:vAlign w:val="bottom"/>
            <w:hideMark/>
          </w:tcPr>
          <w:p w14:paraId="59751F43" w14:textId="2F1DAD62" w:rsidR="00D26388" w:rsidRPr="00875290" w:rsidRDefault="00844985" w:rsidP="00AF3459">
            <w:pPr>
              <w:jc w:val="right"/>
              <w:rPr>
                <w:rFonts w:ascii="Times New Roman" w:hAnsi="Times New Roman"/>
                <w:sz w:val="20"/>
                <w:szCs w:val="20"/>
                <w:highlight w:val="yellow"/>
                <w:u w:val="single"/>
                <w:lang w:val="en-GB" w:eastAsia="en-GB"/>
              </w:rPr>
            </w:pPr>
            <w:r w:rsidRPr="00107966">
              <w:rPr>
                <w:rFonts w:ascii="Times New Roman" w:hAnsi="Times New Roman"/>
                <w:sz w:val="20"/>
                <w:szCs w:val="20"/>
                <w:u w:val="single"/>
                <w:lang w:val="en-GB" w:eastAsia="en-GB"/>
              </w:rPr>
              <w:t>2</w:t>
            </w:r>
            <w:r w:rsidR="00E128EC" w:rsidRPr="00107966">
              <w:rPr>
                <w:rFonts w:ascii="Times New Roman" w:hAnsi="Times New Roman"/>
                <w:sz w:val="20"/>
                <w:szCs w:val="20"/>
                <w:u w:val="single"/>
                <w:lang w:val="en-GB" w:eastAsia="en-GB"/>
              </w:rPr>
              <w:t>8</w:t>
            </w:r>
            <w:r w:rsidR="00D26388" w:rsidRPr="00107966">
              <w:rPr>
                <w:rFonts w:ascii="Times New Roman" w:hAnsi="Times New Roman"/>
                <w:sz w:val="20"/>
                <w:szCs w:val="20"/>
                <w:u w:val="single"/>
                <w:lang w:val="en-GB" w:eastAsia="en-GB"/>
              </w:rPr>
              <w:t>,</w:t>
            </w:r>
            <w:r w:rsidRPr="00107966">
              <w:rPr>
                <w:rFonts w:ascii="Times New Roman" w:hAnsi="Times New Roman"/>
                <w:sz w:val="20"/>
                <w:szCs w:val="20"/>
                <w:u w:val="single"/>
                <w:lang w:val="en-GB" w:eastAsia="en-GB"/>
              </w:rPr>
              <w:t>386</w:t>
            </w:r>
          </w:p>
        </w:tc>
        <w:tc>
          <w:tcPr>
            <w:tcW w:w="284" w:type="dxa"/>
            <w:noWrap/>
            <w:vAlign w:val="bottom"/>
            <w:hideMark/>
          </w:tcPr>
          <w:p w14:paraId="7D3D3317" w14:textId="77777777" w:rsidR="00D26388" w:rsidRPr="00875290" w:rsidRDefault="00D26388" w:rsidP="00AF3459">
            <w:pPr>
              <w:jc w:val="right"/>
              <w:rPr>
                <w:rFonts w:ascii="Times New Roman" w:hAnsi="Times New Roman"/>
                <w:sz w:val="20"/>
                <w:szCs w:val="20"/>
                <w:highlight w:val="yellow"/>
                <w:u w:val="single"/>
                <w:lang w:val="en-GB" w:eastAsia="en-GB"/>
              </w:rPr>
            </w:pPr>
          </w:p>
        </w:tc>
        <w:tc>
          <w:tcPr>
            <w:tcW w:w="992" w:type="dxa"/>
            <w:gridSpan w:val="2"/>
            <w:noWrap/>
            <w:vAlign w:val="bottom"/>
            <w:hideMark/>
          </w:tcPr>
          <w:p w14:paraId="2FDDECD2" w14:textId="796D8F27" w:rsidR="00D26388" w:rsidRPr="00200871" w:rsidRDefault="002C33FD" w:rsidP="00AF3459">
            <w:pPr>
              <w:jc w:val="right"/>
              <w:rPr>
                <w:rFonts w:ascii="Times New Roman" w:hAnsi="Times New Roman"/>
                <w:sz w:val="20"/>
                <w:szCs w:val="20"/>
                <w:highlight w:val="yellow"/>
                <w:u w:val="single"/>
                <w:lang w:val="en-GB" w:eastAsia="en-GB"/>
              </w:rPr>
            </w:pPr>
            <w:r w:rsidRPr="002C33FD">
              <w:rPr>
                <w:rFonts w:ascii="Times New Roman" w:hAnsi="Times New Roman"/>
                <w:sz w:val="20"/>
                <w:szCs w:val="20"/>
                <w:u w:val="single"/>
                <w:lang w:val="en-GB" w:eastAsia="en-GB"/>
              </w:rPr>
              <w:t>24</w:t>
            </w:r>
            <w:r w:rsidR="00844985">
              <w:rPr>
                <w:rFonts w:ascii="Times New Roman" w:hAnsi="Times New Roman"/>
                <w:sz w:val="20"/>
                <w:szCs w:val="20"/>
                <w:u w:val="single"/>
                <w:lang w:val="en-GB" w:eastAsia="en-GB"/>
              </w:rPr>
              <w:t>0</w:t>
            </w:r>
            <w:r w:rsidR="00D26388" w:rsidRPr="002C33FD">
              <w:rPr>
                <w:rFonts w:ascii="Times New Roman" w:hAnsi="Times New Roman"/>
                <w:sz w:val="20"/>
                <w:szCs w:val="20"/>
                <w:u w:val="single"/>
                <w:lang w:val="en-GB" w:eastAsia="en-GB"/>
              </w:rPr>
              <w:t>,</w:t>
            </w:r>
            <w:r w:rsidR="00844985">
              <w:rPr>
                <w:rFonts w:ascii="Times New Roman" w:hAnsi="Times New Roman"/>
                <w:sz w:val="20"/>
                <w:szCs w:val="20"/>
                <w:u w:val="single"/>
                <w:lang w:val="en-GB" w:eastAsia="en-GB"/>
              </w:rPr>
              <w:t>360</w:t>
            </w:r>
          </w:p>
        </w:tc>
        <w:tc>
          <w:tcPr>
            <w:tcW w:w="283" w:type="dxa"/>
            <w:noWrap/>
            <w:vAlign w:val="bottom"/>
            <w:hideMark/>
          </w:tcPr>
          <w:p w14:paraId="6FD30AAE" w14:textId="77777777" w:rsidR="00D26388" w:rsidRPr="00200871" w:rsidRDefault="00D26388" w:rsidP="00AF3459">
            <w:pPr>
              <w:jc w:val="right"/>
              <w:rPr>
                <w:rFonts w:ascii="Times New Roman" w:hAnsi="Times New Roman"/>
                <w:sz w:val="20"/>
                <w:szCs w:val="20"/>
                <w:highlight w:val="yellow"/>
                <w:u w:val="single"/>
                <w:lang w:val="en-GB" w:eastAsia="en-GB"/>
              </w:rPr>
            </w:pPr>
          </w:p>
        </w:tc>
        <w:tc>
          <w:tcPr>
            <w:tcW w:w="1134" w:type="dxa"/>
            <w:gridSpan w:val="2"/>
            <w:noWrap/>
            <w:vAlign w:val="bottom"/>
            <w:hideMark/>
          </w:tcPr>
          <w:p w14:paraId="0E4D9F9D" w14:textId="1A3B2BAF" w:rsidR="00D26388" w:rsidRPr="00006375" w:rsidRDefault="00D26388" w:rsidP="00AF3459">
            <w:pPr>
              <w:jc w:val="right"/>
              <w:rPr>
                <w:rFonts w:ascii="Times New Roman" w:hAnsi="Times New Roman"/>
                <w:sz w:val="20"/>
                <w:szCs w:val="20"/>
                <w:u w:val="single"/>
                <w:lang w:val="en-GB" w:eastAsia="en-GB"/>
              </w:rPr>
            </w:pPr>
            <w:r w:rsidRPr="00006375">
              <w:rPr>
                <w:rFonts w:ascii="Times New Roman" w:hAnsi="Times New Roman"/>
                <w:sz w:val="20"/>
                <w:szCs w:val="20"/>
                <w:u w:val="single"/>
                <w:lang w:val="en-GB" w:eastAsia="en-GB"/>
              </w:rPr>
              <w:t>1</w:t>
            </w:r>
            <w:r w:rsidR="00006375" w:rsidRPr="00006375">
              <w:rPr>
                <w:rFonts w:ascii="Times New Roman" w:hAnsi="Times New Roman"/>
                <w:sz w:val="20"/>
                <w:szCs w:val="20"/>
                <w:u w:val="single"/>
                <w:lang w:val="en-GB" w:eastAsia="en-GB"/>
              </w:rPr>
              <w:t>49</w:t>
            </w:r>
            <w:r w:rsidR="00A73591" w:rsidRPr="00006375">
              <w:rPr>
                <w:rFonts w:ascii="Times New Roman" w:hAnsi="Times New Roman"/>
                <w:sz w:val="20"/>
                <w:szCs w:val="20"/>
                <w:u w:val="single"/>
                <w:lang w:val="en-GB" w:eastAsia="en-GB"/>
              </w:rPr>
              <w:t>,</w:t>
            </w:r>
            <w:r w:rsidR="0026299A">
              <w:rPr>
                <w:rFonts w:ascii="Times New Roman" w:hAnsi="Times New Roman"/>
                <w:sz w:val="20"/>
                <w:szCs w:val="20"/>
                <w:u w:val="single"/>
                <w:lang w:val="en-GB" w:eastAsia="en-GB"/>
              </w:rPr>
              <w:t>412</w:t>
            </w:r>
          </w:p>
        </w:tc>
        <w:tc>
          <w:tcPr>
            <w:tcW w:w="284" w:type="dxa"/>
            <w:noWrap/>
            <w:vAlign w:val="bottom"/>
            <w:hideMark/>
          </w:tcPr>
          <w:p w14:paraId="52F0FAD0" w14:textId="77777777" w:rsidR="00D26388" w:rsidRPr="00006375" w:rsidRDefault="00D26388" w:rsidP="00AF3459">
            <w:pPr>
              <w:jc w:val="right"/>
              <w:rPr>
                <w:rFonts w:ascii="Times New Roman" w:hAnsi="Times New Roman"/>
                <w:sz w:val="20"/>
                <w:szCs w:val="20"/>
                <w:u w:val="single"/>
                <w:lang w:val="en-GB" w:eastAsia="en-GB"/>
              </w:rPr>
            </w:pPr>
          </w:p>
        </w:tc>
        <w:tc>
          <w:tcPr>
            <w:tcW w:w="1134" w:type="dxa"/>
            <w:gridSpan w:val="2"/>
            <w:noWrap/>
            <w:vAlign w:val="bottom"/>
            <w:hideMark/>
          </w:tcPr>
          <w:p w14:paraId="01D2E0EC" w14:textId="77777777" w:rsidR="00D26388" w:rsidRPr="00006375" w:rsidRDefault="00D26388" w:rsidP="00AF3459">
            <w:pPr>
              <w:jc w:val="right"/>
              <w:rPr>
                <w:rFonts w:ascii="Times New Roman" w:hAnsi="Times New Roman"/>
                <w:sz w:val="20"/>
                <w:szCs w:val="20"/>
                <w:u w:val="single"/>
                <w:lang w:val="en-GB" w:eastAsia="en-GB"/>
              </w:rPr>
            </w:pPr>
            <w:r w:rsidRPr="00006375">
              <w:rPr>
                <w:rFonts w:ascii="Times New Roman" w:hAnsi="Times New Roman"/>
                <w:sz w:val="20"/>
                <w:szCs w:val="20"/>
                <w:u w:val="single"/>
                <w:lang w:val="en-GB" w:eastAsia="en-GB"/>
              </w:rPr>
              <w:t>0</w:t>
            </w:r>
          </w:p>
        </w:tc>
        <w:tc>
          <w:tcPr>
            <w:tcW w:w="283" w:type="dxa"/>
            <w:noWrap/>
            <w:vAlign w:val="bottom"/>
            <w:hideMark/>
          </w:tcPr>
          <w:p w14:paraId="120B6BAB" w14:textId="77777777" w:rsidR="00D26388" w:rsidRPr="00200871" w:rsidRDefault="00D26388" w:rsidP="00AF3459">
            <w:pPr>
              <w:jc w:val="right"/>
              <w:rPr>
                <w:rFonts w:ascii="Times New Roman" w:hAnsi="Times New Roman"/>
                <w:sz w:val="20"/>
                <w:szCs w:val="20"/>
                <w:highlight w:val="yellow"/>
                <w:u w:val="single"/>
                <w:lang w:val="en-GB" w:eastAsia="en-GB"/>
              </w:rPr>
            </w:pPr>
          </w:p>
        </w:tc>
        <w:tc>
          <w:tcPr>
            <w:tcW w:w="1139" w:type="dxa"/>
            <w:gridSpan w:val="2"/>
            <w:noWrap/>
            <w:vAlign w:val="bottom"/>
            <w:hideMark/>
          </w:tcPr>
          <w:p w14:paraId="5B2E3FDC" w14:textId="5CC98A58" w:rsidR="00D26388" w:rsidRPr="00107966" w:rsidRDefault="0001676E" w:rsidP="00AF3459">
            <w:pPr>
              <w:jc w:val="right"/>
              <w:rPr>
                <w:rFonts w:ascii="Times New Roman" w:hAnsi="Times New Roman"/>
                <w:sz w:val="20"/>
                <w:szCs w:val="20"/>
                <w:u w:val="single"/>
                <w:lang w:val="en-GB" w:eastAsia="en-GB"/>
              </w:rPr>
            </w:pPr>
            <w:r w:rsidRPr="00107966">
              <w:rPr>
                <w:rFonts w:ascii="Times New Roman" w:hAnsi="Times New Roman"/>
                <w:sz w:val="20"/>
                <w:szCs w:val="20"/>
                <w:u w:val="single"/>
                <w:lang w:val="en-GB" w:eastAsia="en-GB"/>
              </w:rPr>
              <w:t>1</w:t>
            </w:r>
            <w:r w:rsidR="00844985" w:rsidRPr="00107966">
              <w:rPr>
                <w:rFonts w:ascii="Times New Roman" w:hAnsi="Times New Roman"/>
                <w:sz w:val="20"/>
                <w:szCs w:val="20"/>
                <w:u w:val="single"/>
                <w:lang w:val="en-GB" w:eastAsia="en-GB"/>
              </w:rPr>
              <w:t>19</w:t>
            </w:r>
            <w:r w:rsidR="00257CFB" w:rsidRPr="00107966">
              <w:rPr>
                <w:rFonts w:ascii="Times New Roman" w:hAnsi="Times New Roman"/>
                <w:sz w:val="20"/>
                <w:szCs w:val="20"/>
                <w:u w:val="single"/>
                <w:lang w:val="en-GB" w:eastAsia="en-GB"/>
              </w:rPr>
              <w:t>,</w:t>
            </w:r>
            <w:r w:rsidR="00844985" w:rsidRPr="00107966">
              <w:rPr>
                <w:rFonts w:ascii="Times New Roman" w:hAnsi="Times New Roman"/>
                <w:sz w:val="20"/>
                <w:szCs w:val="20"/>
                <w:u w:val="single"/>
                <w:lang w:val="en-GB" w:eastAsia="en-GB"/>
              </w:rPr>
              <w:t>334</w:t>
            </w:r>
          </w:p>
        </w:tc>
      </w:tr>
      <w:tr w:rsidR="00B07B1C" w:rsidRPr="00485061" w14:paraId="214A57E6" w14:textId="77777777" w:rsidTr="001C55A9">
        <w:trPr>
          <w:trHeight w:val="312"/>
        </w:trPr>
        <w:tc>
          <w:tcPr>
            <w:tcW w:w="426" w:type="dxa"/>
            <w:noWrap/>
            <w:vAlign w:val="bottom"/>
            <w:hideMark/>
          </w:tcPr>
          <w:p w14:paraId="07BDEAF3" w14:textId="77777777" w:rsidR="00D26388" w:rsidRPr="007F7C57" w:rsidRDefault="00D26388" w:rsidP="00AF3459">
            <w:pPr>
              <w:jc w:val="right"/>
              <w:rPr>
                <w:rFonts w:ascii="Times New Roman" w:hAnsi="Times New Roman"/>
                <w:sz w:val="20"/>
                <w:szCs w:val="20"/>
                <w:lang w:val="en-GB" w:eastAsia="en-GB"/>
              </w:rPr>
            </w:pPr>
          </w:p>
        </w:tc>
        <w:tc>
          <w:tcPr>
            <w:tcW w:w="2404" w:type="dxa"/>
            <w:gridSpan w:val="2"/>
            <w:noWrap/>
            <w:vAlign w:val="bottom"/>
            <w:hideMark/>
          </w:tcPr>
          <w:p w14:paraId="1BEB30EA" w14:textId="77777777" w:rsidR="00D26388" w:rsidRPr="007F7C57" w:rsidRDefault="00D26388" w:rsidP="00AF3459">
            <w:pPr>
              <w:rPr>
                <w:rFonts w:ascii="Times New Roman" w:hAnsi="Times New Roman"/>
                <w:b/>
                <w:bCs/>
                <w:sz w:val="24"/>
                <w:lang w:val="en-GB" w:eastAsia="en-GB"/>
              </w:rPr>
            </w:pPr>
            <w:r w:rsidRPr="007F7C57">
              <w:rPr>
                <w:rFonts w:ascii="Times New Roman" w:hAnsi="Times New Roman"/>
                <w:b/>
                <w:bCs/>
                <w:sz w:val="24"/>
                <w:lang w:val="en-GB" w:eastAsia="en-GB"/>
              </w:rPr>
              <w:t>Restricted funds</w:t>
            </w:r>
          </w:p>
        </w:tc>
        <w:tc>
          <w:tcPr>
            <w:tcW w:w="284" w:type="dxa"/>
            <w:noWrap/>
            <w:vAlign w:val="bottom"/>
            <w:hideMark/>
          </w:tcPr>
          <w:p w14:paraId="28C0432C" w14:textId="77777777" w:rsidR="00D26388" w:rsidRPr="007F7C57" w:rsidRDefault="00D26388" w:rsidP="00AF3459">
            <w:pPr>
              <w:rPr>
                <w:rFonts w:ascii="Times New Roman" w:hAnsi="Times New Roman"/>
                <w:b/>
                <w:bCs/>
                <w:sz w:val="24"/>
                <w:lang w:val="en-GB" w:eastAsia="en-GB"/>
              </w:rPr>
            </w:pPr>
          </w:p>
        </w:tc>
        <w:tc>
          <w:tcPr>
            <w:tcW w:w="997" w:type="dxa"/>
            <w:gridSpan w:val="2"/>
            <w:noWrap/>
            <w:vAlign w:val="bottom"/>
            <w:hideMark/>
          </w:tcPr>
          <w:p w14:paraId="72DDB15E" w14:textId="77777777" w:rsidR="00D26388" w:rsidRPr="00200871" w:rsidRDefault="00D26388" w:rsidP="00AF3459">
            <w:pPr>
              <w:rPr>
                <w:rFonts w:ascii="Times New Roman" w:hAnsi="Times New Roman"/>
                <w:sz w:val="20"/>
                <w:szCs w:val="20"/>
                <w:highlight w:val="yellow"/>
                <w:lang w:val="en-GB" w:eastAsia="en-GB"/>
              </w:rPr>
            </w:pPr>
          </w:p>
        </w:tc>
        <w:tc>
          <w:tcPr>
            <w:tcW w:w="284" w:type="dxa"/>
            <w:noWrap/>
            <w:vAlign w:val="bottom"/>
            <w:hideMark/>
          </w:tcPr>
          <w:p w14:paraId="3DEA60CE" w14:textId="77777777" w:rsidR="00D26388" w:rsidRPr="00200871" w:rsidRDefault="00D26388" w:rsidP="00AF3459">
            <w:pPr>
              <w:rPr>
                <w:rFonts w:ascii="Times New Roman" w:hAnsi="Times New Roman"/>
                <w:sz w:val="20"/>
                <w:szCs w:val="20"/>
                <w:highlight w:val="yellow"/>
                <w:lang w:val="en-GB" w:eastAsia="en-GB"/>
              </w:rPr>
            </w:pPr>
          </w:p>
        </w:tc>
        <w:tc>
          <w:tcPr>
            <w:tcW w:w="992" w:type="dxa"/>
            <w:gridSpan w:val="2"/>
            <w:noWrap/>
            <w:vAlign w:val="bottom"/>
            <w:hideMark/>
          </w:tcPr>
          <w:p w14:paraId="639089D6" w14:textId="77777777" w:rsidR="00D26388" w:rsidRPr="00200871" w:rsidRDefault="00D26388" w:rsidP="00AF3459">
            <w:pPr>
              <w:rPr>
                <w:rFonts w:ascii="Times New Roman" w:hAnsi="Times New Roman"/>
                <w:sz w:val="20"/>
                <w:szCs w:val="20"/>
                <w:highlight w:val="yellow"/>
                <w:lang w:val="en-GB" w:eastAsia="en-GB"/>
              </w:rPr>
            </w:pPr>
          </w:p>
        </w:tc>
        <w:tc>
          <w:tcPr>
            <w:tcW w:w="283" w:type="dxa"/>
            <w:noWrap/>
            <w:vAlign w:val="bottom"/>
            <w:hideMark/>
          </w:tcPr>
          <w:p w14:paraId="3B04D020" w14:textId="77777777" w:rsidR="00D26388" w:rsidRPr="00200871" w:rsidRDefault="00D26388" w:rsidP="00AF3459">
            <w:pPr>
              <w:rPr>
                <w:rFonts w:ascii="Times New Roman" w:hAnsi="Times New Roman"/>
                <w:sz w:val="20"/>
                <w:szCs w:val="20"/>
                <w:highlight w:val="yellow"/>
                <w:lang w:val="en-GB" w:eastAsia="en-GB"/>
              </w:rPr>
            </w:pPr>
          </w:p>
        </w:tc>
        <w:tc>
          <w:tcPr>
            <w:tcW w:w="1134" w:type="dxa"/>
            <w:gridSpan w:val="2"/>
            <w:noWrap/>
            <w:vAlign w:val="bottom"/>
            <w:hideMark/>
          </w:tcPr>
          <w:p w14:paraId="42B13F5B" w14:textId="77777777" w:rsidR="00D26388" w:rsidRPr="00006375" w:rsidRDefault="00D26388" w:rsidP="00AF3459">
            <w:pPr>
              <w:rPr>
                <w:rFonts w:ascii="Times New Roman" w:hAnsi="Times New Roman"/>
                <w:sz w:val="20"/>
                <w:szCs w:val="20"/>
                <w:lang w:val="en-GB" w:eastAsia="en-GB"/>
              </w:rPr>
            </w:pPr>
          </w:p>
        </w:tc>
        <w:tc>
          <w:tcPr>
            <w:tcW w:w="284" w:type="dxa"/>
            <w:noWrap/>
            <w:vAlign w:val="bottom"/>
            <w:hideMark/>
          </w:tcPr>
          <w:p w14:paraId="24D856D5" w14:textId="77777777" w:rsidR="00D26388" w:rsidRPr="00006375" w:rsidRDefault="00D26388" w:rsidP="00AF3459">
            <w:pPr>
              <w:rPr>
                <w:rFonts w:ascii="Times New Roman" w:hAnsi="Times New Roman"/>
                <w:sz w:val="20"/>
                <w:szCs w:val="20"/>
                <w:lang w:val="en-GB" w:eastAsia="en-GB"/>
              </w:rPr>
            </w:pPr>
          </w:p>
        </w:tc>
        <w:tc>
          <w:tcPr>
            <w:tcW w:w="1134" w:type="dxa"/>
            <w:gridSpan w:val="2"/>
            <w:noWrap/>
            <w:vAlign w:val="bottom"/>
            <w:hideMark/>
          </w:tcPr>
          <w:p w14:paraId="1A87FBE1" w14:textId="77777777" w:rsidR="00D26388" w:rsidRPr="00006375" w:rsidRDefault="00D26388" w:rsidP="00AF3459">
            <w:pPr>
              <w:rPr>
                <w:rFonts w:ascii="Times New Roman" w:hAnsi="Times New Roman"/>
                <w:sz w:val="20"/>
                <w:szCs w:val="20"/>
                <w:lang w:val="en-GB" w:eastAsia="en-GB"/>
              </w:rPr>
            </w:pPr>
          </w:p>
        </w:tc>
        <w:tc>
          <w:tcPr>
            <w:tcW w:w="283" w:type="dxa"/>
            <w:noWrap/>
            <w:vAlign w:val="bottom"/>
            <w:hideMark/>
          </w:tcPr>
          <w:p w14:paraId="6DD699B0" w14:textId="77777777" w:rsidR="00D26388" w:rsidRPr="00200871" w:rsidRDefault="00D26388" w:rsidP="00AF3459">
            <w:pPr>
              <w:rPr>
                <w:rFonts w:ascii="Times New Roman" w:hAnsi="Times New Roman"/>
                <w:sz w:val="20"/>
                <w:szCs w:val="20"/>
                <w:highlight w:val="yellow"/>
                <w:lang w:val="en-GB" w:eastAsia="en-GB"/>
              </w:rPr>
            </w:pPr>
          </w:p>
        </w:tc>
        <w:tc>
          <w:tcPr>
            <w:tcW w:w="1139" w:type="dxa"/>
            <w:gridSpan w:val="2"/>
            <w:noWrap/>
            <w:vAlign w:val="bottom"/>
            <w:hideMark/>
          </w:tcPr>
          <w:p w14:paraId="5CD2E28E" w14:textId="77777777" w:rsidR="00D26388" w:rsidRPr="00875290" w:rsidRDefault="00D26388" w:rsidP="00AF3459">
            <w:pPr>
              <w:rPr>
                <w:rFonts w:ascii="Times New Roman" w:hAnsi="Times New Roman"/>
                <w:sz w:val="20"/>
                <w:szCs w:val="20"/>
                <w:highlight w:val="yellow"/>
                <w:lang w:val="en-GB" w:eastAsia="en-GB"/>
              </w:rPr>
            </w:pPr>
          </w:p>
        </w:tc>
      </w:tr>
      <w:tr w:rsidR="00B07B1C" w:rsidRPr="00485061" w14:paraId="082E600F" w14:textId="77777777" w:rsidTr="001C55A9">
        <w:trPr>
          <w:trHeight w:val="312"/>
        </w:trPr>
        <w:tc>
          <w:tcPr>
            <w:tcW w:w="426" w:type="dxa"/>
            <w:noWrap/>
            <w:vAlign w:val="bottom"/>
            <w:hideMark/>
          </w:tcPr>
          <w:p w14:paraId="3C1AE520" w14:textId="77777777" w:rsidR="00D26388" w:rsidRPr="007F7C57" w:rsidRDefault="00D26388" w:rsidP="00AF3459">
            <w:pPr>
              <w:rPr>
                <w:rFonts w:ascii="Times New Roman" w:hAnsi="Times New Roman"/>
                <w:sz w:val="20"/>
                <w:szCs w:val="20"/>
                <w:lang w:val="en-GB" w:eastAsia="en-GB"/>
              </w:rPr>
            </w:pPr>
          </w:p>
        </w:tc>
        <w:tc>
          <w:tcPr>
            <w:tcW w:w="2404" w:type="dxa"/>
            <w:gridSpan w:val="2"/>
            <w:noWrap/>
            <w:vAlign w:val="bottom"/>
            <w:hideMark/>
          </w:tcPr>
          <w:p w14:paraId="6ED4DCE8" w14:textId="77777777" w:rsidR="00D26388" w:rsidRPr="007F7C57" w:rsidRDefault="00D26388" w:rsidP="00AF3459">
            <w:pPr>
              <w:rPr>
                <w:rFonts w:ascii="Times New Roman" w:hAnsi="Times New Roman"/>
                <w:sz w:val="20"/>
                <w:szCs w:val="20"/>
                <w:lang w:val="en-GB" w:eastAsia="en-GB"/>
              </w:rPr>
            </w:pPr>
            <w:r w:rsidRPr="007F7C57">
              <w:rPr>
                <w:rFonts w:ascii="Times New Roman" w:hAnsi="Times New Roman"/>
                <w:sz w:val="20"/>
                <w:szCs w:val="20"/>
                <w:lang w:val="en-GB" w:eastAsia="en-GB"/>
              </w:rPr>
              <w:t>Renovations Deposit Fund</w:t>
            </w:r>
          </w:p>
        </w:tc>
        <w:tc>
          <w:tcPr>
            <w:tcW w:w="284" w:type="dxa"/>
            <w:noWrap/>
            <w:vAlign w:val="bottom"/>
            <w:hideMark/>
          </w:tcPr>
          <w:p w14:paraId="772B99C7" w14:textId="77777777" w:rsidR="00D26388" w:rsidRPr="007F7C57" w:rsidRDefault="00D26388" w:rsidP="00AF3459">
            <w:pPr>
              <w:rPr>
                <w:rFonts w:ascii="Times New Roman" w:hAnsi="Times New Roman"/>
                <w:sz w:val="20"/>
                <w:szCs w:val="20"/>
                <w:lang w:val="en-GB" w:eastAsia="en-GB"/>
              </w:rPr>
            </w:pPr>
          </w:p>
        </w:tc>
        <w:tc>
          <w:tcPr>
            <w:tcW w:w="997" w:type="dxa"/>
            <w:gridSpan w:val="2"/>
            <w:noWrap/>
            <w:vAlign w:val="bottom"/>
            <w:hideMark/>
          </w:tcPr>
          <w:p w14:paraId="5EB75DE7" w14:textId="286AEE30" w:rsidR="00D26388" w:rsidRPr="00391DA8" w:rsidRDefault="00FB40AA" w:rsidP="00AF3459">
            <w:pPr>
              <w:jc w:val="right"/>
              <w:rPr>
                <w:rFonts w:ascii="Times New Roman" w:hAnsi="Times New Roman"/>
                <w:sz w:val="20"/>
                <w:szCs w:val="20"/>
                <w:lang w:val="en-GB" w:eastAsia="en-GB"/>
              </w:rPr>
            </w:pPr>
            <w:r>
              <w:rPr>
                <w:rFonts w:ascii="Times New Roman" w:hAnsi="Times New Roman"/>
                <w:sz w:val="20"/>
                <w:szCs w:val="20"/>
                <w:lang w:val="en-GB" w:eastAsia="en-GB"/>
              </w:rPr>
              <w:t>4</w:t>
            </w:r>
            <w:r w:rsidR="00D26388" w:rsidRPr="00391DA8">
              <w:rPr>
                <w:rFonts w:ascii="Times New Roman" w:hAnsi="Times New Roman"/>
                <w:sz w:val="20"/>
                <w:szCs w:val="20"/>
                <w:lang w:val="en-GB" w:eastAsia="en-GB"/>
              </w:rPr>
              <w:t>,</w:t>
            </w:r>
            <w:r>
              <w:rPr>
                <w:rFonts w:ascii="Times New Roman" w:hAnsi="Times New Roman"/>
                <w:sz w:val="20"/>
                <w:szCs w:val="20"/>
                <w:lang w:val="en-GB" w:eastAsia="en-GB"/>
              </w:rPr>
              <w:t>207</w:t>
            </w:r>
          </w:p>
        </w:tc>
        <w:tc>
          <w:tcPr>
            <w:tcW w:w="284" w:type="dxa"/>
            <w:noWrap/>
            <w:vAlign w:val="bottom"/>
            <w:hideMark/>
          </w:tcPr>
          <w:p w14:paraId="3B9A5570" w14:textId="77777777" w:rsidR="00D26388" w:rsidRPr="00391DA8" w:rsidRDefault="00D26388" w:rsidP="00AF3459">
            <w:pPr>
              <w:jc w:val="right"/>
              <w:rPr>
                <w:rFonts w:ascii="Times New Roman" w:hAnsi="Times New Roman"/>
                <w:sz w:val="20"/>
                <w:szCs w:val="20"/>
                <w:lang w:val="en-GB" w:eastAsia="en-GB"/>
              </w:rPr>
            </w:pPr>
          </w:p>
        </w:tc>
        <w:tc>
          <w:tcPr>
            <w:tcW w:w="992" w:type="dxa"/>
            <w:gridSpan w:val="2"/>
            <w:noWrap/>
            <w:vAlign w:val="bottom"/>
            <w:hideMark/>
          </w:tcPr>
          <w:p w14:paraId="2ACC8075" w14:textId="38BFA2E8" w:rsidR="00D26388" w:rsidRPr="00391DA8" w:rsidRDefault="002D6833" w:rsidP="00AF3459">
            <w:pPr>
              <w:jc w:val="right"/>
              <w:rPr>
                <w:rFonts w:ascii="Times New Roman" w:hAnsi="Times New Roman"/>
                <w:sz w:val="20"/>
                <w:szCs w:val="20"/>
                <w:lang w:val="en-GB" w:eastAsia="en-GB"/>
              </w:rPr>
            </w:pPr>
            <w:r>
              <w:rPr>
                <w:rFonts w:ascii="Times New Roman" w:hAnsi="Times New Roman"/>
                <w:sz w:val="20"/>
                <w:szCs w:val="20"/>
                <w:lang w:val="en-GB" w:eastAsia="en-GB"/>
              </w:rPr>
              <w:t>187</w:t>
            </w:r>
          </w:p>
        </w:tc>
        <w:tc>
          <w:tcPr>
            <w:tcW w:w="283" w:type="dxa"/>
            <w:noWrap/>
            <w:vAlign w:val="bottom"/>
            <w:hideMark/>
          </w:tcPr>
          <w:p w14:paraId="0268C905" w14:textId="77777777" w:rsidR="00D26388" w:rsidRPr="00391DA8" w:rsidRDefault="00D26388" w:rsidP="00AF3459">
            <w:pPr>
              <w:jc w:val="right"/>
              <w:rPr>
                <w:rFonts w:ascii="Times New Roman" w:hAnsi="Times New Roman"/>
                <w:sz w:val="20"/>
                <w:szCs w:val="20"/>
                <w:lang w:val="en-GB" w:eastAsia="en-GB"/>
              </w:rPr>
            </w:pPr>
          </w:p>
        </w:tc>
        <w:tc>
          <w:tcPr>
            <w:tcW w:w="1134" w:type="dxa"/>
            <w:gridSpan w:val="2"/>
            <w:noWrap/>
            <w:vAlign w:val="bottom"/>
            <w:hideMark/>
          </w:tcPr>
          <w:p w14:paraId="08F4875B" w14:textId="77777777" w:rsidR="00D26388" w:rsidRPr="00391DA8" w:rsidRDefault="00D26388" w:rsidP="00AF3459">
            <w:pPr>
              <w:jc w:val="right"/>
              <w:rPr>
                <w:rFonts w:ascii="Times New Roman" w:hAnsi="Times New Roman"/>
                <w:sz w:val="20"/>
                <w:szCs w:val="20"/>
                <w:lang w:val="en-GB" w:eastAsia="en-GB"/>
              </w:rPr>
            </w:pPr>
            <w:r w:rsidRPr="00391DA8">
              <w:rPr>
                <w:rFonts w:ascii="Times New Roman" w:hAnsi="Times New Roman"/>
                <w:sz w:val="20"/>
                <w:szCs w:val="20"/>
                <w:lang w:val="en-GB" w:eastAsia="en-GB"/>
              </w:rPr>
              <w:t>0</w:t>
            </w:r>
          </w:p>
        </w:tc>
        <w:tc>
          <w:tcPr>
            <w:tcW w:w="284" w:type="dxa"/>
            <w:noWrap/>
            <w:vAlign w:val="bottom"/>
            <w:hideMark/>
          </w:tcPr>
          <w:p w14:paraId="27F96CED" w14:textId="77777777" w:rsidR="00D26388" w:rsidRPr="00391DA8" w:rsidRDefault="00D26388" w:rsidP="00AF3459">
            <w:pPr>
              <w:jc w:val="right"/>
              <w:rPr>
                <w:rFonts w:ascii="Times New Roman" w:hAnsi="Times New Roman"/>
                <w:sz w:val="20"/>
                <w:szCs w:val="20"/>
                <w:lang w:val="en-GB" w:eastAsia="en-GB"/>
              </w:rPr>
            </w:pPr>
          </w:p>
        </w:tc>
        <w:tc>
          <w:tcPr>
            <w:tcW w:w="1134" w:type="dxa"/>
            <w:gridSpan w:val="2"/>
            <w:noWrap/>
            <w:vAlign w:val="bottom"/>
            <w:hideMark/>
          </w:tcPr>
          <w:p w14:paraId="26D499C8" w14:textId="77777777" w:rsidR="00D26388" w:rsidRPr="00391DA8" w:rsidRDefault="00D26388" w:rsidP="00AF3459">
            <w:pPr>
              <w:jc w:val="right"/>
              <w:rPr>
                <w:rFonts w:ascii="Times New Roman" w:hAnsi="Times New Roman"/>
                <w:sz w:val="20"/>
                <w:szCs w:val="20"/>
                <w:lang w:val="en-GB" w:eastAsia="en-GB"/>
              </w:rPr>
            </w:pPr>
            <w:r w:rsidRPr="00391DA8">
              <w:rPr>
                <w:rFonts w:ascii="Times New Roman" w:hAnsi="Times New Roman"/>
                <w:sz w:val="20"/>
                <w:szCs w:val="20"/>
                <w:lang w:val="en-GB" w:eastAsia="en-GB"/>
              </w:rPr>
              <w:t>0</w:t>
            </w:r>
          </w:p>
        </w:tc>
        <w:tc>
          <w:tcPr>
            <w:tcW w:w="283" w:type="dxa"/>
            <w:noWrap/>
            <w:vAlign w:val="bottom"/>
            <w:hideMark/>
          </w:tcPr>
          <w:p w14:paraId="451C4225" w14:textId="77777777" w:rsidR="00D26388" w:rsidRPr="00391DA8" w:rsidRDefault="00D26388" w:rsidP="00AF3459">
            <w:pPr>
              <w:jc w:val="right"/>
              <w:rPr>
                <w:rFonts w:ascii="Times New Roman" w:hAnsi="Times New Roman"/>
                <w:sz w:val="20"/>
                <w:szCs w:val="20"/>
                <w:lang w:val="en-GB" w:eastAsia="en-GB"/>
              </w:rPr>
            </w:pPr>
          </w:p>
        </w:tc>
        <w:tc>
          <w:tcPr>
            <w:tcW w:w="1139" w:type="dxa"/>
            <w:gridSpan w:val="2"/>
            <w:noWrap/>
            <w:vAlign w:val="bottom"/>
            <w:hideMark/>
          </w:tcPr>
          <w:p w14:paraId="68225546" w14:textId="2B2D2676" w:rsidR="00D26388" w:rsidRPr="00391DA8" w:rsidRDefault="00D72E08" w:rsidP="00AF3459">
            <w:pPr>
              <w:jc w:val="right"/>
              <w:rPr>
                <w:rFonts w:ascii="Times New Roman" w:hAnsi="Times New Roman"/>
                <w:sz w:val="20"/>
                <w:szCs w:val="20"/>
                <w:lang w:val="en-GB" w:eastAsia="en-GB"/>
              </w:rPr>
            </w:pPr>
            <w:r w:rsidRPr="00391DA8">
              <w:rPr>
                <w:rFonts w:ascii="Times New Roman" w:hAnsi="Times New Roman"/>
                <w:sz w:val="20"/>
                <w:szCs w:val="20"/>
                <w:lang w:val="en-GB" w:eastAsia="en-GB"/>
              </w:rPr>
              <w:t>4,</w:t>
            </w:r>
            <w:r w:rsidR="002678B5">
              <w:rPr>
                <w:rFonts w:ascii="Times New Roman" w:hAnsi="Times New Roman"/>
                <w:sz w:val="20"/>
                <w:szCs w:val="20"/>
                <w:lang w:val="en-GB" w:eastAsia="en-GB"/>
              </w:rPr>
              <w:t>394</w:t>
            </w:r>
          </w:p>
        </w:tc>
      </w:tr>
      <w:tr w:rsidR="002069A8" w:rsidRPr="000E17A1" w14:paraId="29BDCAFC" w14:textId="77777777" w:rsidTr="001C55A9">
        <w:trPr>
          <w:trHeight w:val="312"/>
        </w:trPr>
        <w:tc>
          <w:tcPr>
            <w:tcW w:w="426" w:type="dxa"/>
            <w:noWrap/>
            <w:vAlign w:val="bottom"/>
            <w:hideMark/>
          </w:tcPr>
          <w:p w14:paraId="6B462424" w14:textId="77777777" w:rsidR="002069A8" w:rsidRPr="007F7C57" w:rsidRDefault="002069A8" w:rsidP="00AF3459">
            <w:pPr>
              <w:rPr>
                <w:rFonts w:ascii="Times New Roman" w:hAnsi="Times New Roman"/>
                <w:sz w:val="20"/>
                <w:szCs w:val="20"/>
                <w:lang w:val="en-GB" w:eastAsia="en-GB"/>
              </w:rPr>
            </w:pPr>
          </w:p>
        </w:tc>
        <w:tc>
          <w:tcPr>
            <w:tcW w:w="2404" w:type="dxa"/>
            <w:gridSpan w:val="2"/>
            <w:noWrap/>
            <w:vAlign w:val="bottom"/>
            <w:hideMark/>
          </w:tcPr>
          <w:p w14:paraId="05D5C5AC" w14:textId="74402CB0" w:rsidR="002069A8" w:rsidRPr="000E17A1" w:rsidRDefault="00DD4145" w:rsidP="00AF3459">
            <w:pPr>
              <w:rPr>
                <w:rFonts w:ascii="Times New Roman" w:hAnsi="Times New Roman"/>
                <w:sz w:val="20"/>
                <w:szCs w:val="20"/>
                <w:lang w:val="en-GB" w:eastAsia="en-GB"/>
              </w:rPr>
            </w:pPr>
            <w:r w:rsidRPr="000E17A1">
              <w:rPr>
                <w:rFonts w:ascii="Times New Roman" w:hAnsi="Times New Roman"/>
                <w:sz w:val="20"/>
                <w:szCs w:val="20"/>
                <w:lang w:val="en-GB" w:eastAsia="en-GB"/>
              </w:rPr>
              <w:t>Music Deposit Fund</w:t>
            </w:r>
          </w:p>
        </w:tc>
        <w:tc>
          <w:tcPr>
            <w:tcW w:w="284" w:type="dxa"/>
            <w:noWrap/>
            <w:vAlign w:val="bottom"/>
            <w:hideMark/>
          </w:tcPr>
          <w:p w14:paraId="750D0AF5" w14:textId="77777777" w:rsidR="002069A8" w:rsidRPr="000E17A1" w:rsidRDefault="002069A8" w:rsidP="00AF3459">
            <w:pPr>
              <w:rPr>
                <w:rFonts w:ascii="Times New Roman" w:hAnsi="Times New Roman"/>
                <w:sz w:val="20"/>
                <w:szCs w:val="20"/>
                <w:lang w:val="en-GB" w:eastAsia="en-GB"/>
              </w:rPr>
            </w:pPr>
          </w:p>
        </w:tc>
        <w:tc>
          <w:tcPr>
            <w:tcW w:w="997" w:type="dxa"/>
            <w:gridSpan w:val="2"/>
            <w:noWrap/>
            <w:vAlign w:val="bottom"/>
            <w:hideMark/>
          </w:tcPr>
          <w:p w14:paraId="106A510B" w14:textId="6318C635" w:rsidR="002069A8" w:rsidRPr="000E17A1" w:rsidRDefault="00F04F92"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2,955</w:t>
            </w:r>
          </w:p>
        </w:tc>
        <w:tc>
          <w:tcPr>
            <w:tcW w:w="284" w:type="dxa"/>
            <w:noWrap/>
            <w:vAlign w:val="bottom"/>
            <w:hideMark/>
          </w:tcPr>
          <w:p w14:paraId="59B3C62C" w14:textId="77777777" w:rsidR="002069A8" w:rsidRPr="000E17A1" w:rsidRDefault="002069A8" w:rsidP="00DD4145">
            <w:pPr>
              <w:jc w:val="right"/>
              <w:rPr>
                <w:rFonts w:ascii="Times New Roman" w:hAnsi="Times New Roman"/>
                <w:sz w:val="20"/>
                <w:szCs w:val="20"/>
                <w:lang w:val="en-GB" w:eastAsia="en-GB"/>
              </w:rPr>
            </w:pPr>
          </w:p>
        </w:tc>
        <w:tc>
          <w:tcPr>
            <w:tcW w:w="992" w:type="dxa"/>
            <w:gridSpan w:val="2"/>
            <w:noWrap/>
            <w:vAlign w:val="bottom"/>
            <w:hideMark/>
          </w:tcPr>
          <w:p w14:paraId="60C66225" w14:textId="59B252CB" w:rsidR="002069A8" w:rsidRPr="000E17A1" w:rsidRDefault="00F04F92"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131</w:t>
            </w:r>
          </w:p>
        </w:tc>
        <w:tc>
          <w:tcPr>
            <w:tcW w:w="283" w:type="dxa"/>
            <w:noWrap/>
            <w:vAlign w:val="bottom"/>
            <w:hideMark/>
          </w:tcPr>
          <w:p w14:paraId="35B00F51" w14:textId="77777777" w:rsidR="002069A8" w:rsidRPr="000E17A1" w:rsidRDefault="002069A8" w:rsidP="00DD4145">
            <w:pPr>
              <w:jc w:val="right"/>
              <w:rPr>
                <w:rFonts w:ascii="Times New Roman" w:hAnsi="Times New Roman"/>
                <w:sz w:val="20"/>
                <w:szCs w:val="20"/>
                <w:lang w:val="en-GB" w:eastAsia="en-GB"/>
              </w:rPr>
            </w:pPr>
          </w:p>
        </w:tc>
        <w:tc>
          <w:tcPr>
            <w:tcW w:w="1134" w:type="dxa"/>
            <w:gridSpan w:val="2"/>
            <w:noWrap/>
            <w:vAlign w:val="bottom"/>
            <w:hideMark/>
          </w:tcPr>
          <w:p w14:paraId="3E486327" w14:textId="291F2E3C" w:rsidR="002069A8" w:rsidRPr="000E17A1" w:rsidRDefault="00F04F92"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4" w:type="dxa"/>
            <w:noWrap/>
            <w:vAlign w:val="bottom"/>
            <w:hideMark/>
          </w:tcPr>
          <w:p w14:paraId="7A10A901" w14:textId="77777777" w:rsidR="002069A8" w:rsidRPr="000E17A1" w:rsidRDefault="002069A8" w:rsidP="00DD4145">
            <w:pPr>
              <w:jc w:val="right"/>
              <w:rPr>
                <w:rFonts w:ascii="Times New Roman" w:hAnsi="Times New Roman"/>
                <w:sz w:val="20"/>
                <w:szCs w:val="20"/>
                <w:lang w:val="en-GB" w:eastAsia="en-GB"/>
              </w:rPr>
            </w:pPr>
          </w:p>
        </w:tc>
        <w:tc>
          <w:tcPr>
            <w:tcW w:w="1134" w:type="dxa"/>
            <w:gridSpan w:val="2"/>
            <w:noWrap/>
            <w:vAlign w:val="bottom"/>
            <w:hideMark/>
          </w:tcPr>
          <w:p w14:paraId="6C308365" w14:textId="2C3D6A45" w:rsidR="002069A8" w:rsidRPr="000E17A1" w:rsidRDefault="00F04F92"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3" w:type="dxa"/>
            <w:noWrap/>
            <w:vAlign w:val="bottom"/>
            <w:hideMark/>
          </w:tcPr>
          <w:p w14:paraId="1C2DB999" w14:textId="77777777" w:rsidR="002069A8" w:rsidRPr="000E17A1" w:rsidRDefault="002069A8" w:rsidP="00DD4145">
            <w:pPr>
              <w:jc w:val="right"/>
              <w:rPr>
                <w:rFonts w:ascii="Times New Roman" w:hAnsi="Times New Roman"/>
                <w:sz w:val="20"/>
                <w:szCs w:val="20"/>
                <w:lang w:val="en-GB" w:eastAsia="en-GB"/>
              </w:rPr>
            </w:pPr>
          </w:p>
        </w:tc>
        <w:tc>
          <w:tcPr>
            <w:tcW w:w="1139" w:type="dxa"/>
            <w:gridSpan w:val="2"/>
            <w:noWrap/>
            <w:vAlign w:val="bottom"/>
            <w:hideMark/>
          </w:tcPr>
          <w:p w14:paraId="2135D875" w14:textId="319A6D11" w:rsidR="002069A8" w:rsidRPr="000E17A1" w:rsidRDefault="00F04F92"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3,086</w:t>
            </w:r>
          </w:p>
        </w:tc>
      </w:tr>
      <w:tr w:rsidR="00F04F92" w:rsidRPr="000E17A1" w14:paraId="449D54E5" w14:textId="77777777" w:rsidTr="001C55A9">
        <w:trPr>
          <w:trHeight w:val="312"/>
        </w:trPr>
        <w:tc>
          <w:tcPr>
            <w:tcW w:w="426" w:type="dxa"/>
            <w:noWrap/>
            <w:vAlign w:val="bottom"/>
          </w:tcPr>
          <w:p w14:paraId="4434B32A" w14:textId="77777777" w:rsidR="00F04F92" w:rsidRPr="007F7C57" w:rsidRDefault="00F04F92" w:rsidP="00AF3459">
            <w:pPr>
              <w:rPr>
                <w:rFonts w:ascii="Times New Roman" w:hAnsi="Times New Roman"/>
                <w:sz w:val="20"/>
                <w:szCs w:val="20"/>
                <w:lang w:val="en-GB" w:eastAsia="en-GB"/>
              </w:rPr>
            </w:pPr>
          </w:p>
        </w:tc>
        <w:tc>
          <w:tcPr>
            <w:tcW w:w="2404" w:type="dxa"/>
            <w:gridSpan w:val="2"/>
            <w:noWrap/>
            <w:vAlign w:val="bottom"/>
          </w:tcPr>
          <w:p w14:paraId="34CA2667" w14:textId="6B3287B0" w:rsidR="00F04F92" w:rsidRPr="000E17A1" w:rsidRDefault="00BD7DBE" w:rsidP="00AF3459">
            <w:pPr>
              <w:rPr>
                <w:rFonts w:ascii="Times New Roman" w:hAnsi="Times New Roman"/>
                <w:sz w:val="20"/>
                <w:szCs w:val="20"/>
                <w:lang w:val="en-GB" w:eastAsia="en-GB"/>
              </w:rPr>
            </w:pPr>
            <w:r w:rsidRPr="000E17A1">
              <w:rPr>
                <w:rFonts w:ascii="Times New Roman" w:hAnsi="Times New Roman"/>
                <w:sz w:val="20"/>
                <w:szCs w:val="20"/>
                <w:lang w:val="en-GB" w:eastAsia="en-GB"/>
              </w:rPr>
              <w:t>Fabric Fund</w:t>
            </w:r>
          </w:p>
        </w:tc>
        <w:tc>
          <w:tcPr>
            <w:tcW w:w="284" w:type="dxa"/>
            <w:noWrap/>
            <w:vAlign w:val="bottom"/>
          </w:tcPr>
          <w:p w14:paraId="4A301695" w14:textId="77777777" w:rsidR="00F04F92" w:rsidRPr="000E17A1" w:rsidRDefault="00F04F92" w:rsidP="00AF3459">
            <w:pPr>
              <w:rPr>
                <w:rFonts w:ascii="Times New Roman" w:hAnsi="Times New Roman"/>
                <w:sz w:val="20"/>
                <w:szCs w:val="20"/>
                <w:lang w:val="en-GB" w:eastAsia="en-GB"/>
              </w:rPr>
            </w:pPr>
          </w:p>
        </w:tc>
        <w:tc>
          <w:tcPr>
            <w:tcW w:w="997" w:type="dxa"/>
            <w:gridSpan w:val="2"/>
            <w:noWrap/>
            <w:vAlign w:val="bottom"/>
          </w:tcPr>
          <w:p w14:paraId="31DF31D0" w14:textId="3E19ADFB" w:rsidR="00F04F92" w:rsidRPr="000E17A1" w:rsidRDefault="00BD7DBE"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192</w:t>
            </w:r>
          </w:p>
        </w:tc>
        <w:tc>
          <w:tcPr>
            <w:tcW w:w="284" w:type="dxa"/>
            <w:noWrap/>
            <w:vAlign w:val="bottom"/>
          </w:tcPr>
          <w:p w14:paraId="5A86D0AD" w14:textId="77777777" w:rsidR="00F04F92" w:rsidRPr="000E17A1" w:rsidRDefault="00F04F92" w:rsidP="00DD4145">
            <w:pPr>
              <w:jc w:val="right"/>
              <w:rPr>
                <w:rFonts w:ascii="Times New Roman" w:hAnsi="Times New Roman"/>
                <w:sz w:val="20"/>
                <w:szCs w:val="20"/>
                <w:lang w:val="en-GB" w:eastAsia="en-GB"/>
              </w:rPr>
            </w:pPr>
          </w:p>
        </w:tc>
        <w:tc>
          <w:tcPr>
            <w:tcW w:w="992" w:type="dxa"/>
            <w:gridSpan w:val="2"/>
            <w:noWrap/>
            <w:vAlign w:val="bottom"/>
          </w:tcPr>
          <w:p w14:paraId="01006E12" w14:textId="7A34398B" w:rsidR="00F04F92" w:rsidRPr="000E17A1" w:rsidRDefault="00BD7DBE"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9</w:t>
            </w:r>
          </w:p>
        </w:tc>
        <w:tc>
          <w:tcPr>
            <w:tcW w:w="283" w:type="dxa"/>
            <w:noWrap/>
            <w:vAlign w:val="bottom"/>
          </w:tcPr>
          <w:p w14:paraId="088B4743" w14:textId="77777777" w:rsidR="00F04F92" w:rsidRPr="000E17A1" w:rsidRDefault="00F04F92" w:rsidP="00DD4145">
            <w:pPr>
              <w:jc w:val="right"/>
              <w:rPr>
                <w:rFonts w:ascii="Times New Roman" w:hAnsi="Times New Roman"/>
                <w:sz w:val="20"/>
                <w:szCs w:val="20"/>
                <w:lang w:val="en-GB" w:eastAsia="en-GB"/>
              </w:rPr>
            </w:pPr>
          </w:p>
        </w:tc>
        <w:tc>
          <w:tcPr>
            <w:tcW w:w="1134" w:type="dxa"/>
            <w:gridSpan w:val="2"/>
            <w:noWrap/>
            <w:vAlign w:val="bottom"/>
          </w:tcPr>
          <w:p w14:paraId="62399AF3" w14:textId="409085A7" w:rsidR="00F04F92" w:rsidRPr="000E17A1" w:rsidRDefault="00BD7DBE"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4" w:type="dxa"/>
            <w:noWrap/>
            <w:vAlign w:val="bottom"/>
          </w:tcPr>
          <w:p w14:paraId="56FA37CD" w14:textId="77777777" w:rsidR="00F04F92" w:rsidRPr="000E17A1" w:rsidRDefault="00F04F92" w:rsidP="00DD4145">
            <w:pPr>
              <w:jc w:val="right"/>
              <w:rPr>
                <w:rFonts w:ascii="Times New Roman" w:hAnsi="Times New Roman"/>
                <w:sz w:val="20"/>
                <w:szCs w:val="20"/>
                <w:lang w:val="en-GB" w:eastAsia="en-GB"/>
              </w:rPr>
            </w:pPr>
          </w:p>
        </w:tc>
        <w:tc>
          <w:tcPr>
            <w:tcW w:w="1134" w:type="dxa"/>
            <w:gridSpan w:val="2"/>
            <w:noWrap/>
            <w:vAlign w:val="bottom"/>
          </w:tcPr>
          <w:p w14:paraId="583B9B9F" w14:textId="036430C3" w:rsidR="00F04F92" w:rsidRPr="000E17A1" w:rsidRDefault="00BD7DBE"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3" w:type="dxa"/>
            <w:noWrap/>
            <w:vAlign w:val="bottom"/>
          </w:tcPr>
          <w:p w14:paraId="01CE0F0A" w14:textId="77777777" w:rsidR="00F04F92" w:rsidRPr="000E17A1" w:rsidRDefault="00F04F92" w:rsidP="00DD4145">
            <w:pPr>
              <w:jc w:val="right"/>
              <w:rPr>
                <w:rFonts w:ascii="Times New Roman" w:hAnsi="Times New Roman"/>
                <w:sz w:val="20"/>
                <w:szCs w:val="20"/>
                <w:lang w:val="en-GB" w:eastAsia="en-GB"/>
              </w:rPr>
            </w:pPr>
          </w:p>
        </w:tc>
        <w:tc>
          <w:tcPr>
            <w:tcW w:w="1139" w:type="dxa"/>
            <w:gridSpan w:val="2"/>
            <w:noWrap/>
            <w:vAlign w:val="bottom"/>
          </w:tcPr>
          <w:p w14:paraId="592391CD" w14:textId="72FAA11C" w:rsidR="00F04F92" w:rsidRPr="000E17A1" w:rsidRDefault="00BD7DBE" w:rsidP="00DD4145">
            <w:pPr>
              <w:jc w:val="right"/>
              <w:rPr>
                <w:rFonts w:ascii="Times New Roman" w:hAnsi="Times New Roman"/>
                <w:sz w:val="20"/>
                <w:szCs w:val="20"/>
                <w:lang w:val="en-GB" w:eastAsia="en-GB"/>
              </w:rPr>
            </w:pPr>
            <w:r w:rsidRPr="000E17A1">
              <w:rPr>
                <w:rFonts w:ascii="Times New Roman" w:hAnsi="Times New Roman"/>
                <w:sz w:val="20"/>
                <w:szCs w:val="20"/>
                <w:lang w:val="en-GB" w:eastAsia="en-GB"/>
              </w:rPr>
              <w:t>201</w:t>
            </w:r>
          </w:p>
        </w:tc>
      </w:tr>
      <w:tr w:rsidR="00BD7DBE" w:rsidRPr="000E17A1" w14:paraId="3057227A" w14:textId="77777777" w:rsidTr="001C55A9">
        <w:trPr>
          <w:trHeight w:val="312"/>
        </w:trPr>
        <w:tc>
          <w:tcPr>
            <w:tcW w:w="426" w:type="dxa"/>
            <w:noWrap/>
            <w:vAlign w:val="bottom"/>
          </w:tcPr>
          <w:p w14:paraId="50AA8975" w14:textId="77777777" w:rsidR="00BD7DBE" w:rsidRPr="007F7C57" w:rsidRDefault="00BD7DBE" w:rsidP="00AF3459">
            <w:pPr>
              <w:rPr>
                <w:rFonts w:ascii="Times New Roman" w:hAnsi="Times New Roman"/>
                <w:sz w:val="20"/>
                <w:szCs w:val="20"/>
                <w:lang w:val="en-GB" w:eastAsia="en-GB"/>
              </w:rPr>
            </w:pPr>
          </w:p>
        </w:tc>
        <w:tc>
          <w:tcPr>
            <w:tcW w:w="2404" w:type="dxa"/>
            <w:gridSpan w:val="2"/>
            <w:noWrap/>
            <w:vAlign w:val="bottom"/>
          </w:tcPr>
          <w:p w14:paraId="396838BA" w14:textId="1FF9CBE7" w:rsidR="00BD7DBE" w:rsidRPr="000E17A1" w:rsidRDefault="003B750F" w:rsidP="00AF3459">
            <w:pPr>
              <w:rPr>
                <w:rFonts w:ascii="Times New Roman" w:hAnsi="Times New Roman"/>
                <w:sz w:val="20"/>
                <w:szCs w:val="20"/>
                <w:lang w:val="en-GB" w:eastAsia="en-GB"/>
              </w:rPr>
            </w:pPr>
            <w:r w:rsidRPr="000E17A1">
              <w:rPr>
                <w:rFonts w:ascii="Times New Roman" w:hAnsi="Times New Roman"/>
                <w:sz w:val="20"/>
                <w:szCs w:val="20"/>
                <w:lang w:val="en-GB" w:eastAsia="en-GB"/>
              </w:rPr>
              <w:t>Improvement and Development Deposit Fund</w:t>
            </w:r>
          </w:p>
        </w:tc>
        <w:tc>
          <w:tcPr>
            <w:tcW w:w="284" w:type="dxa"/>
            <w:noWrap/>
            <w:vAlign w:val="bottom"/>
          </w:tcPr>
          <w:p w14:paraId="6E550EA2" w14:textId="77777777" w:rsidR="00BD7DBE" w:rsidRPr="000E17A1" w:rsidRDefault="00BD7DBE" w:rsidP="00AF3459">
            <w:pPr>
              <w:rPr>
                <w:rFonts w:ascii="Times New Roman" w:hAnsi="Times New Roman"/>
                <w:sz w:val="20"/>
                <w:szCs w:val="20"/>
                <w:lang w:val="en-GB" w:eastAsia="en-GB"/>
              </w:rPr>
            </w:pPr>
          </w:p>
        </w:tc>
        <w:tc>
          <w:tcPr>
            <w:tcW w:w="997" w:type="dxa"/>
            <w:gridSpan w:val="2"/>
            <w:noWrap/>
            <w:vAlign w:val="bottom"/>
          </w:tcPr>
          <w:p w14:paraId="501F5F9A" w14:textId="29DE38B7" w:rsidR="00BD7DBE" w:rsidRPr="000E17A1" w:rsidRDefault="003B750F" w:rsidP="00AF3459">
            <w:pPr>
              <w:jc w:val="right"/>
              <w:rPr>
                <w:rFonts w:ascii="Times New Roman" w:hAnsi="Times New Roman"/>
                <w:sz w:val="20"/>
                <w:szCs w:val="20"/>
                <w:lang w:val="en-GB" w:eastAsia="en-GB"/>
              </w:rPr>
            </w:pPr>
            <w:r w:rsidRPr="000E17A1">
              <w:rPr>
                <w:rFonts w:ascii="Times New Roman" w:hAnsi="Times New Roman"/>
                <w:sz w:val="20"/>
                <w:szCs w:val="20"/>
                <w:lang w:val="en-GB" w:eastAsia="en-GB"/>
              </w:rPr>
              <w:t>2,000</w:t>
            </w:r>
          </w:p>
        </w:tc>
        <w:tc>
          <w:tcPr>
            <w:tcW w:w="284" w:type="dxa"/>
            <w:noWrap/>
            <w:vAlign w:val="bottom"/>
          </w:tcPr>
          <w:p w14:paraId="5EA36F6F" w14:textId="77777777" w:rsidR="00BD7DBE" w:rsidRPr="000E17A1" w:rsidRDefault="00BD7DBE" w:rsidP="00AF3459">
            <w:pPr>
              <w:jc w:val="right"/>
              <w:rPr>
                <w:rFonts w:ascii="Times New Roman" w:hAnsi="Times New Roman"/>
                <w:sz w:val="20"/>
                <w:szCs w:val="20"/>
                <w:lang w:val="en-GB" w:eastAsia="en-GB"/>
              </w:rPr>
            </w:pPr>
          </w:p>
        </w:tc>
        <w:tc>
          <w:tcPr>
            <w:tcW w:w="992" w:type="dxa"/>
            <w:gridSpan w:val="2"/>
            <w:noWrap/>
            <w:vAlign w:val="bottom"/>
          </w:tcPr>
          <w:p w14:paraId="3EF6E305" w14:textId="127D2FBB" w:rsidR="00BD7DBE" w:rsidRPr="000E17A1" w:rsidRDefault="003B750F" w:rsidP="00AF3459">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3" w:type="dxa"/>
            <w:noWrap/>
            <w:vAlign w:val="bottom"/>
          </w:tcPr>
          <w:p w14:paraId="20700DA9" w14:textId="77777777" w:rsidR="00BD7DBE" w:rsidRPr="000E17A1" w:rsidRDefault="00BD7DBE" w:rsidP="00AF3459">
            <w:pPr>
              <w:jc w:val="right"/>
              <w:rPr>
                <w:rFonts w:ascii="Times New Roman" w:hAnsi="Times New Roman"/>
                <w:sz w:val="20"/>
                <w:szCs w:val="20"/>
                <w:lang w:val="en-GB" w:eastAsia="en-GB"/>
              </w:rPr>
            </w:pPr>
          </w:p>
        </w:tc>
        <w:tc>
          <w:tcPr>
            <w:tcW w:w="1134" w:type="dxa"/>
            <w:gridSpan w:val="2"/>
            <w:noWrap/>
            <w:vAlign w:val="bottom"/>
          </w:tcPr>
          <w:p w14:paraId="05C8D3E1" w14:textId="294B9C1D" w:rsidR="00BD7DBE" w:rsidRPr="000E17A1" w:rsidRDefault="005A7008" w:rsidP="00AF3459">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4" w:type="dxa"/>
            <w:noWrap/>
            <w:vAlign w:val="bottom"/>
          </w:tcPr>
          <w:p w14:paraId="04751D28" w14:textId="77777777" w:rsidR="00BD7DBE" w:rsidRPr="000E17A1" w:rsidRDefault="00BD7DBE" w:rsidP="00AF3459">
            <w:pPr>
              <w:jc w:val="right"/>
              <w:rPr>
                <w:rFonts w:ascii="Times New Roman" w:hAnsi="Times New Roman"/>
                <w:sz w:val="20"/>
                <w:szCs w:val="20"/>
                <w:lang w:val="en-GB" w:eastAsia="en-GB"/>
              </w:rPr>
            </w:pPr>
          </w:p>
        </w:tc>
        <w:tc>
          <w:tcPr>
            <w:tcW w:w="1134" w:type="dxa"/>
            <w:gridSpan w:val="2"/>
            <w:noWrap/>
            <w:vAlign w:val="bottom"/>
          </w:tcPr>
          <w:p w14:paraId="1BEC46C6" w14:textId="54B0BE4E" w:rsidR="00BD7DBE" w:rsidRPr="000E17A1" w:rsidRDefault="005A7008" w:rsidP="00AF3459">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3" w:type="dxa"/>
            <w:noWrap/>
            <w:vAlign w:val="bottom"/>
          </w:tcPr>
          <w:p w14:paraId="5263D918" w14:textId="77777777" w:rsidR="00BD7DBE" w:rsidRPr="000E17A1" w:rsidRDefault="00BD7DBE" w:rsidP="00AF3459">
            <w:pPr>
              <w:jc w:val="right"/>
              <w:rPr>
                <w:rFonts w:ascii="Times New Roman" w:hAnsi="Times New Roman"/>
                <w:sz w:val="20"/>
                <w:szCs w:val="20"/>
                <w:lang w:val="en-GB" w:eastAsia="en-GB"/>
              </w:rPr>
            </w:pPr>
          </w:p>
        </w:tc>
        <w:tc>
          <w:tcPr>
            <w:tcW w:w="1139" w:type="dxa"/>
            <w:gridSpan w:val="2"/>
            <w:noWrap/>
            <w:vAlign w:val="bottom"/>
          </w:tcPr>
          <w:p w14:paraId="5B8C4C47" w14:textId="22B07800" w:rsidR="00BD7DBE" w:rsidRPr="000E17A1" w:rsidRDefault="005A7008" w:rsidP="00AF3459">
            <w:pPr>
              <w:jc w:val="right"/>
              <w:rPr>
                <w:rFonts w:ascii="Times New Roman" w:hAnsi="Times New Roman"/>
                <w:sz w:val="20"/>
                <w:szCs w:val="20"/>
                <w:lang w:val="en-GB" w:eastAsia="en-GB"/>
              </w:rPr>
            </w:pPr>
            <w:r w:rsidRPr="000E17A1">
              <w:rPr>
                <w:rFonts w:ascii="Times New Roman" w:hAnsi="Times New Roman"/>
                <w:sz w:val="20"/>
                <w:szCs w:val="20"/>
                <w:lang w:val="en-GB" w:eastAsia="en-GB"/>
              </w:rPr>
              <w:t>2,000</w:t>
            </w:r>
          </w:p>
        </w:tc>
      </w:tr>
      <w:tr w:rsidR="002069A8" w:rsidRPr="000E17A1" w14:paraId="6389E362" w14:textId="77777777" w:rsidTr="001C55A9">
        <w:trPr>
          <w:trHeight w:val="312"/>
        </w:trPr>
        <w:tc>
          <w:tcPr>
            <w:tcW w:w="426" w:type="dxa"/>
            <w:noWrap/>
            <w:vAlign w:val="bottom"/>
            <w:hideMark/>
          </w:tcPr>
          <w:p w14:paraId="7120EE26" w14:textId="77777777" w:rsidR="002069A8" w:rsidRPr="007F7C57" w:rsidRDefault="002069A8" w:rsidP="00AF3459">
            <w:pPr>
              <w:rPr>
                <w:rFonts w:ascii="Times New Roman" w:hAnsi="Times New Roman"/>
                <w:sz w:val="20"/>
                <w:szCs w:val="20"/>
                <w:lang w:val="en-GB" w:eastAsia="en-GB"/>
              </w:rPr>
            </w:pPr>
          </w:p>
        </w:tc>
        <w:tc>
          <w:tcPr>
            <w:tcW w:w="2404" w:type="dxa"/>
            <w:gridSpan w:val="2"/>
            <w:noWrap/>
            <w:vAlign w:val="bottom"/>
            <w:hideMark/>
          </w:tcPr>
          <w:p w14:paraId="6BE305C0" w14:textId="77777777" w:rsidR="002069A8" w:rsidRPr="000E17A1" w:rsidRDefault="002069A8" w:rsidP="00AF3459">
            <w:pPr>
              <w:rPr>
                <w:rFonts w:ascii="Times New Roman" w:hAnsi="Times New Roman"/>
                <w:sz w:val="20"/>
                <w:szCs w:val="20"/>
                <w:lang w:val="en-GB" w:eastAsia="en-GB"/>
              </w:rPr>
            </w:pPr>
          </w:p>
        </w:tc>
        <w:tc>
          <w:tcPr>
            <w:tcW w:w="284" w:type="dxa"/>
            <w:noWrap/>
            <w:vAlign w:val="bottom"/>
            <w:hideMark/>
          </w:tcPr>
          <w:p w14:paraId="7F6081E5" w14:textId="77777777" w:rsidR="002069A8" w:rsidRPr="000E17A1" w:rsidRDefault="002069A8" w:rsidP="00AF3459">
            <w:pPr>
              <w:rPr>
                <w:rFonts w:ascii="Times New Roman" w:hAnsi="Times New Roman"/>
                <w:sz w:val="20"/>
                <w:szCs w:val="20"/>
                <w:lang w:val="en-GB" w:eastAsia="en-GB"/>
              </w:rPr>
            </w:pPr>
          </w:p>
        </w:tc>
        <w:tc>
          <w:tcPr>
            <w:tcW w:w="997" w:type="dxa"/>
            <w:gridSpan w:val="2"/>
            <w:noWrap/>
            <w:vAlign w:val="bottom"/>
            <w:hideMark/>
          </w:tcPr>
          <w:p w14:paraId="346424CE" w14:textId="463B7509" w:rsidR="002069A8" w:rsidRPr="000E17A1" w:rsidRDefault="005A7008" w:rsidP="00AF3459">
            <w:pPr>
              <w:jc w:val="right"/>
              <w:rPr>
                <w:rFonts w:ascii="Times New Roman" w:hAnsi="Times New Roman"/>
                <w:sz w:val="20"/>
                <w:szCs w:val="20"/>
                <w:u w:val="single"/>
                <w:lang w:val="en-GB" w:eastAsia="en-GB"/>
              </w:rPr>
            </w:pPr>
            <w:r w:rsidRPr="000E17A1">
              <w:rPr>
                <w:rFonts w:ascii="Times New Roman" w:hAnsi="Times New Roman"/>
                <w:sz w:val="20"/>
                <w:szCs w:val="20"/>
                <w:u w:val="single"/>
                <w:lang w:val="en-GB" w:eastAsia="en-GB"/>
              </w:rPr>
              <w:t>9</w:t>
            </w:r>
            <w:r w:rsidR="002069A8" w:rsidRPr="000E17A1">
              <w:rPr>
                <w:rFonts w:ascii="Times New Roman" w:hAnsi="Times New Roman"/>
                <w:sz w:val="20"/>
                <w:szCs w:val="20"/>
                <w:u w:val="single"/>
                <w:lang w:val="en-GB" w:eastAsia="en-GB"/>
              </w:rPr>
              <w:t>,</w:t>
            </w:r>
            <w:r w:rsidRPr="000E17A1">
              <w:rPr>
                <w:rFonts w:ascii="Times New Roman" w:hAnsi="Times New Roman"/>
                <w:sz w:val="20"/>
                <w:szCs w:val="20"/>
                <w:u w:val="single"/>
                <w:lang w:val="en-GB" w:eastAsia="en-GB"/>
              </w:rPr>
              <w:t>354</w:t>
            </w:r>
          </w:p>
        </w:tc>
        <w:tc>
          <w:tcPr>
            <w:tcW w:w="284" w:type="dxa"/>
            <w:noWrap/>
            <w:vAlign w:val="bottom"/>
            <w:hideMark/>
          </w:tcPr>
          <w:p w14:paraId="00E4BAFF" w14:textId="77777777" w:rsidR="002069A8" w:rsidRPr="000E17A1" w:rsidRDefault="002069A8" w:rsidP="00AF3459">
            <w:pPr>
              <w:jc w:val="right"/>
              <w:rPr>
                <w:rFonts w:ascii="Times New Roman" w:hAnsi="Times New Roman"/>
                <w:sz w:val="20"/>
                <w:szCs w:val="20"/>
                <w:u w:val="single"/>
                <w:lang w:val="en-GB" w:eastAsia="en-GB"/>
              </w:rPr>
            </w:pPr>
          </w:p>
        </w:tc>
        <w:tc>
          <w:tcPr>
            <w:tcW w:w="992" w:type="dxa"/>
            <w:gridSpan w:val="2"/>
            <w:noWrap/>
            <w:vAlign w:val="bottom"/>
            <w:hideMark/>
          </w:tcPr>
          <w:p w14:paraId="61E6790A" w14:textId="13F1B4AF" w:rsidR="002069A8" w:rsidRPr="000E17A1" w:rsidRDefault="005A7008" w:rsidP="00AF3459">
            <w:pPr>
              <w:jc w:val="right"/>
              <w:rPr>
                <w:rFonts w:ascii="Times New Roman" w:hAnsi="Times New Roman"/>
                <w:sz w:val="20"/>
                <w:szCs w:val="20"/>
                <w:u w:val="single"/>
                <w:lang w:val="en-GB" w:eastAsia="en-GB"/>
              </w:rPr>
            </w:pPr>
            <w:r w:rsidRPr="000E17A1">
              <w:rPr>
                <w:rFonts w:ascii="Times New Roman" w:hAnsi="Times New Roman"/>
                <w:sz w:val="20"/>
                <w:szCs w:val="20"/>
                <w:u w:val="single"/>
                <w:lang w:val="en-GB" w:eastAsia="en-GB"/>
              </w:rPr>
              <w:t>32</w:t>
            </w:r>
            <w:r w:rsidR="002069A8" w:rsidRPr="000E17A1">
              <w:rPr>
                <w:rFonts w:ascii="Times New Roman" w:hAnsi="Times New Roman"/>
                <w:sz w:val="20"/>
                <w:szCs w:val="20"/>
                <w:u w:val="single"/>
                <w:lang w:val="en-GB" w:eastAsia="en-GB"/>
              </w:rPr>
              <w:t>7</w:t>
            </w:r>
          </w:p>
        </w:tc>
        <w:tc>
          <w:tcPr>
            <w:tcW w:w="283" w:type="dxa"/>
            <w:noWrap/>
            <w:vAlign w:val="bottom"/>
            <w:hideMark/>
          </w:tcPr>
          <w:p w14:paraId="61BE5B82" w14:textId="77777777" w:rsidR="002069A8" w:rsidRPr="000E17A1" w:rsidRDefault="002069A8" w:rsidP="00AF3459">
            <w:pPr>
              <w:jc w:val="right"/>
              <w:rPr>
                <w:rFonts w:ascii="Times New Roman" w:hAnsi="Times New Roman"/>
                <w:sz w:val="20"/>
                <w:szCs w:val="20"/>
                <w:u w:val="single"/>
                <w:lang w:val="en-GB" w:eastAsia="en-GB"/>
              </w:rPr>
            </w:pPr>
          </w:p>
        </w:tc>
        <w:tc>
          <w:tcPr>
            <w:tcW w:w="1134" w:type="dxa"/>
            <w:gridSpan w:val="2"/>
            <w:noWrap/>
            <w:vAlign w:val="bottom"/>
            <w:hideMark/>
          </w:tcPr>
          <w:p w14:paraId="5EC97E97" w14:textId="77777777" w:rsidR="002069A8" w:rsidRPr="000E17A1" w:rsidRDefault="002069A8" w:rsidP="00AF3459">
            <w:pPr>
              <w:jc w:val="right"/>
              <w:rPr>
                <w:rFonts w:ascii="Times New Roman" w:hAnsi="Times New Roman"/>
                <w:sz w:val="20"/>
                <w:szCs w:val="20"/>
                <w:u w:val="single"/>
                <w:lang w:val="en-GB" w:eastAsia="en-GB"/>
              </w:rPr>
            </w:pPr>
            <w:r w:rsidRPr="000E17A1">
              <w:rPr>
                <w:rFonts w:ascii="Times New Roman" w:hAnsi="Times New Roman"/>
                <w:sz w:val="20"/>
                <w:szCs w:val="20"/>
                <w:u w:val="single"/>
                <w:lang w:val="en-GB" w:eastAsia="en-GB"/>
              </w:rPr>
              <w:t>0</w:t>
            </w:r>
          </w:p>
        </w:tc>
        <w:tc>
          <w:tcPr>
            <w:tcW w:w="284" w:type="dxa"/>
            <w:noWrap/>
            <w:vAlign w:val="bottom"/>
            <w:hideMark/>
          </w:tcPr>
          <w:p w14:paraId="730A4410" w14:textId="77777777" w:rsidR="002069A8" w:rsidRPr="000E17A1" w:rsidRDefault="002069A8" w:rsidP="00AF3459">
            <w:pPr>
              <w:jc w:val="right"/>
              <w:rPr>
                <w:rFonts w:ascii="Times New Roman" w:hAnsi="Times New Roman"/>
                <w:sz w:val="20"/>
                <w:szCs w:val="20"/>
                <w:u w:val="single"/>
                <w:lang w:val="en-GB" w:eastAsia="en-GB"/>
              </w:rPr>
            </w:pPr>
          </w:p>
        </w:tc>
        <w:tc>
          <w:tcPr>
            <w:tcW w:w="1134" w:type="dxa"/>
            <w:gridSpan w:val="2"/>
            <w:noWrap/>
            <w:vAlign w:val="bottom"/>
            <w:hideMark/>
          </w:tcPr>
          <w:p w14:paraId="6BE21884" w14:textId="77777777" w:rsidR="002069A8" w:rsidRPr="000E17A1" w:rsidRDefault="002069A8" w:rsidP="00AF3459">
            <w:pPr>
              <w:jc w:val="right"/>
              <w:rPr>
                <w:rFonts w:ascii="Times New Roman" w:hAnsi="Times New Roman"/>
                <w:sz w:val="20"/>
                <w:szCs w:val="20"/>
                <w:u w:val="single"/>
                <w:lang w:val="en-GB" w:eastAsia="en-GB"/>
              </w:rPr>
            </w:pPr>
            <w:r w:rsidRPr="000E17A1">
              <w:rPr>
                <w:rFonts w:ascii="Times New Roman" w:hAnsi="Times New Roman"/>
                <w:sz w:val="20"/>
                <w:szCs w:val="20"/>
                <w:u w:val="single"/>
                <w:lang w:val="en-GB" w:eastAsia="en-GB"/>
              </w:rPr>
              <w:t>0</w:t>
            </w:r>
          </w:p>
        </w:tc>
        <w:tc>
          <w:tcPr>
            <w:tcW w:w="283" w:type="dxa"/>
            <w:noWrap/>
            <w:vAlign w:val="bottom"/>
            <w:hideMark/>
          </w:tcPr>
          <w:p w14:paraId="5BD35FC9" w14:textId="77777777" w:rsidR="002069A8" w:rsidRPr="000E17A1" w:rsidRDefault="002069A8" w:rsidP="00AF3459">
            <w:pPr>
              <w:jc w:val="right"/>
              <w:rPr>
                <w:rFonts w:ascii="Times New Roman" w:hAnsi="Times New Roman"/>
                <w:sz w:val="20"/>
                <w:szCs w:val="20"/>
                <w:u w:val="single"/>
                <w:lang w:val="en-GB" w:eastAsia="en-GB"/>
              </w:rPr>
            </w:pPr>
          </w:p>
        </w:tc>
        <w:tc>
          <w:tcPr>
            <w:tcW w:w="1139" w:type="dxa"/>
            <w:gridSpan w:val="2"/>
            <w:noWrap/>
            <w:vAlign w:val="bottom"/>
            <w:hideMark/>
          </w:tcPr>
          <w:p w14:paraId="570E8825" w14:textId="25C8B56A" w:rsidR="002069A8" w:rsidRPr="000E17A1" w:rsidRDefault="00844985" w:rsidP="00AF3459">
            <w:pPr>
              <w:jc w:val="right"/>
              <w:rPr>
                <w:rFonts w:ascii="Times New Roman" w:hAnsi="Times New Roman"/>
                <w:sz w:val="20"/>
                <w:szCs w:val="20"/>
                <w:u w:val="single"/>
                <w:lang w:val="en-GB" w:eastAsia="en-GB"/>
              </w:rPr>
            </w:pPr>
            <w:r w:rsidRPr="000E17A1">
              <w:rPr>
                <w:rFonts w:ascii="Times New Roman" w:hAnsi="Times New Roman"/>
                <w:sz w:val="20"/>
                <w:szCs w:val="20"/>
                <w:u w:val="single"/>
                <w:lang w:val="en-GB" w:eastAsia="en-GB"/>
              </w:rPr>
              <w:t>9,681</w:t>
            </w:r>
          </w:p>
        </w:tc>
      </w:tr>
      <w:tr w:rsidR="00B07B1C" w:rsidRPr="000E17A1" w14:paraId="6978F29B" w14:textId="77777777" w:rsidTr="001C55A9">
        <w:trPr>
          <w:trHeight w:val="312"/>
        </w:trPr>
        <w:tc>
          <w:tcPr>
            <w:tcW w:w="426" w:type="dxa"/>
            <w:noWrap/>
            <w:vAlign w:val="bottom"/>
            <w:hideMark/>
          </w:tcPr>
          <w:p w14:paraId="3BE50EAD" w14:textId="77777777" w:rsidR="00D26388" w:rsidRPr="007F7C57" w:rsidRDefault="00D26388" w:rsidP="00AF3459">
            <w:pPr>
              <w:jc w:val="right"/>
              <w:rPr>
                <w:rFonts w:ascii="Times New Roman" w:hAnsi="Times New Roman"/>
                <w:sz w:val="20"/>
                <w:szCs w:val="20"/>
                <w:lang w:val="en-GB" w:eastAsia="en-GB"/>
              </w:rPr>
            </w:pPr>
          </w:p>
        </w:tc>
        <w:tc>
          <w:tcPr>
            <w:tcW w:w="2404" w:type="dxa"/>
            <w:gridSpan w:val="2"/>
            <w:noWrap/>
            <w:vAlign w:val="bottom"/>
          </w:tcPr>
          <w:p w14:paraId="5D70E826" w14:textId="2FF5BC57" w:rsidR="00D26388" w:rsidRPr="000E17A1" w:rsidRDefault="00D26388" w:rsidP="00AF3459">
            <w:pPr>
              <w:rPr>
                <w:rFonts w:ascii="Times New Roman" w:hAnsi="Times New Roman"/>
                <w:b/>
                <w:bCs/>
                <w:sz w:val="24"/>
                <w:lang w:val="en-GB" w:eastAsia="en-GB"/>
              </w:rPr>
            </w:pPr>
          </w:p>
        </w:tc>
        <w:tc>
          <w:tcPr>
            <w:tcW w:w="284" w:type="dxa"/>
            <w:noWrap/>
            <w:vAlign w:val="bottom"/>
            <w:hideMark/>
          </w:tcPr>
          <w:p w14:paraId="4F86E9D2" w14:textId="77777777" w:rsidR="00D26388" w:rsidRPr="000E17A1" w:rsidRDefault="00D26388" w:rsidP="00AF3459">
            <w:pPr>
              <w:rPr>
                <w:rFonts w:ascii="Times New Roman" w:hAnsi="Times New Roman"/>
                <w:b/>
                <w:bCs/>
                <w:sz w:val="24"/>
                <w:lang w:val="en-GB" w:eastAsia="en-GB"/>
              </w:rPr>
            </w:pPr>
          </w:p>
        </w:tc>
        <w:tc>
          <w:tcPr>
            <w:tcW w:w="997" w:type="dxa"/>
            <w:gridSpan w:val="2"/>
            <w:noWrap/>
            <w:vAlign w:val="bottom"/>
            <w:hideMark/>
          </w:tcPr>
          <w:p w14:paraId="05C50C56" w14:textId="77777777" w:rsidR="00D26388" w:rsidRPr="000E17A1" w:rsidRDefault="00D26388" w:rsidP="00AF3459">
            <w:pPr>
              <w:rPr>
                <w:rFonts w:ascii="Times New Roman" w:hAnsi="Times New Roman"/>
                <w:sz w:val="20"/>
                <w:szCs w:val="20"/>
                <w:lang w:val="en-GB" w:eastAsia="en-GB"/>
              </w:rPr>
            </w:pPr>
          </w:p>
        </w:tc>
        <w:tc>
          <w:tcPr>
            <w:tcW w:w="284" w:type="dxa"/>
            <w:noWrap/>
            <w:vAlign w:val="bottom"/>
            <w:hideMark/>
          </w:tcPr>
          <w:p w14:paraId="7376FA0F" w14:textId="77777777" w:rsidR="00D26388" w:rsidRPr="000E17A1" w:rsidRDefault="00D26388" w:rsidP="00AF3459">
            <w:pPr>
              <w:rPr>
                <w:rFonts w:ascii="Times New Roman" w:hAnsi="Times New Roman"/>
                <w:sz w:val="20"/>
                <w:szCs w:val="20"/>
                <w:lang w:val="en-GB" w:eastAsia="en-GB"/>
              </w:rPr>
            </w:pPr>
          </w:p>
        </w:tc>
        <w:tc>
          <w:tcPr>
            <w:tcW w:w="992" w:type="dxa"/>
            <w:gridSpan w:val="2"/>
            <w:noWrap/>
            <w:vAlign w:val="bottom"/>
            <w:hideMark/>
          </w:tcPr>
          <w:p w14:paraId="366401D8" w14:textId="77777777" w:rsidR="00D26388" w:rsidRPr="000E17A1" w:rsidRDefault="00D26388" w:rsidP="00AF3459">
            <w:pPr>
              <w:rPr>
                <w:rFonts w:ascii="Times New Roman" w:hAnsi="Times New Roman"/>
                <w:sz w:val="20"/>
                <w:szCs w:val="20"/>
                <w:lang w:val="en-GB" w:eastAsia="en-GB"/>
              </w:rPr>
            </w:pPr>
          </w:p>
        </w:tc>
        <w:tc>
          <w:tcPr>
            <w:tcW w:w="283" w:type="dxa"/>
            <w:noWrap/>
            <w:vAlign w:val="bottom"/>
            <w:hideMark/>
          </w:tcPr>
          <w:p w14:paraId="35A780A1" w14:textId="77777777" w:rsidR="00D26388" w:rsidRPr="000E17A1" w:rsidRDefault="00D26388" w:rsidP="00AF3459">
            <w:pPr>
              <w:rPr>
                <w:rFonts w:ascii="Times New Roman" w:hAnsi="Times New Roman"/>
                <w:sz w:val="20"/>
                <w:szCs w:val="20"/>
                <w:lang w:val="en-GB" w:eastAsia="en-GB"/>
              </w:rPr>
            </w:pPr>
          </w:p>
        </w:tc>
        <w:tc>
          <w:tcPr>
            <w:tcW w:w="1134" w:type="dxa"/>
            <w:gridSpan w:val="2"/>
            <w:noWrap/>
            <w:vAlign w:val="bottom"/>
            <w:hideMark/>
          </w:tcPr>
          <w:p w14:paraId="75FE6D10" w14:textId="77777777" w:rsidR="00D26388" w:rsidRPr="000E17A1" w:rsidRDefault="00D26388" w:rsidP="00AF3459">
            <w:pPr>
              <w:rPr>
                <w:rFonts w:ascii="Times New Roman" w:hAnsi="Times New Roman"/>
                <w:sz w:val="20"/>
                <w:szCs w:val="20"/>
                <w:lang w:val="en-GB" w:eastAsia="en-GB"/>
              </w:rPr>
            </w:pPr>
          </w:p>
        </w:tc>
        <w:tc>
          <w:tcPr>
            <w:tcW w:w="284" w:type="dxa"/>
            <w:noWrap/>
            <w:vAlign w:val="bottom"/>
            <w:hideMark/>
          </w:tcPr>
          <w:p w14:paraId="3CAAF114" w14:textId="77777777" w:rsidR="00D26388" w:rsidRPr="000E17A1" w:rsidRDefault="00D26388" w:rsidP="00AF3459">
            <w:pPr>
              <w:rPr>
                <w:rFonts w:ascii="Times New Roman" w:hAnsi="Times New Roman"/>
                <w:sz w:val="20"/>
                <w:szCs w:val="20"/>
                <w:lang w:val="en-GB" w:eastAsia="en-GB"/>
              </w:rPr>
            </w:pPr>
          </w:p>
        </w:tc>
        <w:tc>
          <w:tcPr>
            <w:tcW w:w="1134" w:type="dxa"/>
            <w:gridSpan w:val="2"/>
            <w:noWrap/>
            <w:vAlign w:val="bottom"/>
            <w:hideMark/>
          </w:tcPr>
          <w:p w14:paraId="04EF6642" w14:textId="77777777" w:rsidR="00D26388" w:rsidRPr="000E17A1" w:rsidRDefault="00D26388" w:rsidP="00AF3459">
            <w:pPr>
              <w:rPr>
                <w:rFonts w:ascii="Times New Roman" w:hAnsi="Times New Roman"/>
                <w:sz w:val="20"/>
                <w:szCs w:val="20"/>
                <w:lang w:val="en-GB" w:eastAsia="en-GB"/>
              </w:rPr>
            </w:pPr>
          </w:p>
        </w:tc>
        <w:tc>
          <w:tcPr>
            <w:tcW w:w="283" w:type="dxa"/>
            <w:noWrap/>
            <w:vAlign w:val="bottom"/>
            <w:hideMark/>
          </w:tcPr>
          <w:p w14:paraId="6F32AB38" w14:textId="77777777" w:rsidR="00D26388" w:rsidRPr="000E17A1" w:rsidRDefault="00D26388" w:rsidP="00AF3459">
            <w:pPr>
              <w:rPr>
                <w:rFonts w:ascii="Times New Roman" w:hAnsi="Times New Roman"/>
                <w:sz w:val="20"/>
                <w:szCs w:val="20"/>
                <w:lang w:val="en-GB" w:eastAsia="en-GB"/>
              </w:rPr>
            </w:pPr>
          </w:p>
        </w:tc>
        <w:tc>
          <w:tcPr>
            <w:tcW w:w="1139" w:type="dxa"/>
            <w:gridSpan w:val="2"/>
            <w:noWrap/>
            <w:vAlign w:val="bottom"/>
            <w:hideMark/>
          </w:tcPr>
          <w:p w14:paraId="05DF7ADC" w14:textId="77777777" w:rsidR="00D26388" w:rsidRPr="000E17A1" w:rsidRDefault="00D26388" w:rsidP="00AF3459">
            <w:pPr>
              <w:rPr>
                <w:rFonts w:ascii="Times New Roman" w:hAnsi="Times New Roman"/>
                <w:sz w:val="20"/>
                <w:szCs w:val="20"/>
                <w:lang w:val="en-GB" w:eastAsia="en-GB"/>
              </w:rPr>
            </w:pPr>
          </w:p>
        </w:tc>
      </w:tr>
      <w:tr w:rsidR="00B07B1C" w:rsidRPr="000E17A1" w14:paraId="67545096" w14:textId="77777777" w:rsidTr="001C55A9">
        <w:trPr>
          <w:trHeight w:val="312"/>
        </w:trPr>
        <w:tc>
          <w:tcPr>
            <w:tcW w:w="426" w:type="dxa"/>
            <w:noWrap/>
            <w:vAlign w:val="bottom"/>
            <w:hideMark/>
          </w:tcPr>
          <w:p w14:paraId="6EA2CF43" w14:textId="77777777" w:rsidR="00CB5A19" w:rsidRPr="007F7C57" w:rsidRDefault="00CB5A19" w:rsidP="004C30DF">
            <w:pPr>
              <w:rPr>
                <w:rFonts w:ascii="Times New Roman" w:hAnsi="Times New Roman"/>
                <w:sz w:val="20"/>
                <w:szCs w:val="20"/>
                <w:lang w:val="en-GB" w:eastAsia="en-GB"/>
              </w:rPr>
            </w:pPr>
          </w:p>
        </w:tc>
        <w:tc>
          <w:tcPr>
            <w:tcW w:w="2404" w:type="dxa"/>
            <w:gridSpan w:val="2"/>
            <w:noWrap/>
            <w:vAlign w:val="bottom"/>
            <w:hideMark/>
          </w:tcPr>
          <w:p w14:paraId="5C8D52BB" w14:textId="520E7DA5" w:rsidR="00CB5A19" w:rsidRPr="000E17A1" w:rsidRDefault="00CB5A19" w:rsidP="00665E6D">
            <w:pPr>
              <w:rPr>
                <w:rFonts w:ascii="Times New Roman" w:hAnsi="Times New Roman"/>
                <w:sz w:val="20"/>
                <w:szCs w:val="20"/>
                <w:lang w:val="en-GB" w:eastAsia="en-GB"/>
              </w:rPr>
            </w:pPr>
            <w:r w:rsidRPr="000E17A1">
              <w:rPr>
                <w:rFonts w:ascii="Times New Roman" w:hAnsi="Times New Roman"/>
                <w:b/>
                <w:bCs/>
                <w:sz w:val="24"/>
                <w:lang w:val="en-GB" w:eastAsia="en-GB"/>
              </w:rPr>
              <w:t xml:space="preserve">Endowment </w:t>
            </w:r>
          </w:p>
        </w:tc>
        <w:tc>
          <w:tcPr>
            <w:tcW w:w="284" w:type="dxa"/>
            <w:noWrap/>
            <w:vAlign w:val="bottom"/>
            <w:hideMark/>
          </w:tcPr>
          <w:p w14:paraId="34ABBE27" w14:textId="77777777" w:rsidR="00CB5A19" w:rsidRPr="000E17A1" w:rsidRDefault="00CB5A19" w:rsidP="004C30DF">
            <w:pPr>
              <w:rPr>
                <w:rFonts w:ascii="Times New Roman" w:hAnsi="Times New Roman"/>
                <w:sz w:val="20"/>
                <w:szCs w:val="20"/>
                <w:lang w:val="en-GB" w:eastAsia="en-GB"/>
              </w:rPr>
            </w:pPr>
          </w:p>
        </w:tc>
        <w:tc>
          <w:tcPr>
            <w:tcW w:w="997" w:type="dxa"/>
            <w:gridSpan w:val="2"/>
            <w:noWrap/>
            <w:vAlign w:val="bottom"/>
          </w:tcPr>
          <w:p w14:paraId="3BAABF6D" w14:textId="337BEF81" w:rsidR="00CB5A19" w:rsidRPr="000E17A1" w:rsidRDefault="00CB5A19" w:rsidP="004C30DF">
            <w:pPr>
              <w:jc w:val="right"/>
              <w:rPr>
                <w:rFonts w:ascii="Times New Roman" w:hAnsi="Times New Roman"/>
                <w:sz w:val="20"/>
                <w:szCs w:val="20"/>
                <w:lang w:val="en-GB" w:eastAsia="en-GB"/>
              </w:rPr>
            </w:pPr>
          </w:p>
        </w:tc>
        <w:tc>
          <w:tcPr>
            <w:tcW w:w="284" w:type="dxa"/>
            <w:noWrap/>
            <w:vAlign w:val="bottom"/>
          </w:tcPr>
          <w:p w14:paraId="207E8999" w14:textId="77777777" w:rsidR="00CB5A19" w:rsidRPr="000E17A1" w:rsidRDefault="00CB5A19" w:rsidP="004C30DF">
            <w:pPr>
              <w:rPr>
                <w:rFonts w:ascii="Times New Roman" w:hAnsi="Times New Roman"/>
                <w:sz w:val="20"/>
                <w:szCs w:val="20"/>
                <w:lang w:val="en-GB" w:eastAsia="en-GB"/>
              </w:rPr>
            </w:pPr>
          </w:p>
        </w:tc>
        <w:tc>
          <w:tcPr>
            <w:tcW w:w="992" w:type="dxa"/>
            <w:gridSpan w:val="2"/>
            <w:noWrap/>
            <w:vAlign w:val="bottom"/>
          </w:tcPr>
          <w:p w14:paraId="3171739F" w14:textId="0F866FCE" w:rsidR="00CB5A19" w:rsidRPr="000E17A1" w:rsidRDefault="00CB5A19" w:rsidP="004C30DF">
            <w:pPr>
              <w:jc w:val="right"/>
              <w:rPr>
                <w:rFonts w:ascii="Times New Roman" w:hAnsi="Times New Roman"/>
                <w:sz w:val="20"/>
                <w:szCs w:val="20"/>
                <w:lang w:val="en-GB" w:eastAsia="en-GB"/>
              </w:rPr>
            </w:pPr>
          </w:p>
        </w:tc>
        <w:tc>
          <w:tcPr>
            <w:tcW w:w="283" w:type="dxa"/>
            <w:noWrap/>
            <w:vAlign w:val="bottom"/>
          </w:tcPr>
          <w:p w14:paraId="686D67B6" w14:textId="77777777" w:rsidR="00CB5A19" w:rsidRPr="000E17A1" w:rsidRDefault="00CB5A19" w:rsidP="004C30DF">
            <w:pPr>
              <w:rPr>
                <w:rFonts w:ascii="Times New Roman" w:hAnsi="Times New Roman"/>
                <w:sz w:val="20"/>
                <w:szCs w:val="20"/>
                <w:lang w:val="en-GB" w:eastAsia="en-GB"/>
              </w:rPr>
            </w:pPr>
          </w:p>
        </w:tc>
        <w:tc>
          <w:tcPr>
            <w:tcW w:w="1134" w:type="dxa"/>
            <w:gridSpan w:val="2"/>
            <w:noWrap/>
            <w:vAlign w:val="bottom"/>
          </w:tcPr>
          <w:p w14:paraId="48309FDC" w14:textId="252B7724" w:rsidR="00CB5A19" w:rsidRPr="000E17A1" w:rsidRDefault="00CB5A19" w:rsidP="004C30DF">
            <w:pPr>
              <w:jc w:val="right"/>
              <w:rPr>
                <w:rFonts w:ascii="Times New Roman" w:hAnsi="Times New Roman"/>
                <w:sz w:val="20"/>
                <w:szCs w:val="20"/>
                <w:lang w:val="en-GB" w:eastAsia="en-GB"/>
              </w:rPr>
            </w:pPr>
          </w:p>
        </w:tc>
        <w:tc>
          <w:tcPr>
            <w:tcW w:w="284" w:type="dxa"/>
            <w:noWrap/>
            <w:vAlign w:val="bottom"/>
          </w:tcPr>
          <w:p w14:paraId="0C71A699" w14:textId="77777777" w:rsidR="00CB5A19" w:rsidRPr="000E17A1" w:rsidRDefault="00CB5A19" w:rsidP="004C30DF">
            <w:pPr>
              <w:rPr>
                <w:rFonts w:ascii="Times New Roman" w:hAnsi="Times New Roman"/>
                <w:sz w:val="20"/>
                <w:szCs w:val="20"/>
                <w:lang w:val="en-GB" w:eastAsia="en-GB"/>
              </w:rPr>
            </w:pPr>
          </w:p>
        </w:tc>
        <w:tc>
          <w:tcPr>
            <w:tcW w:w="1134" w:type="dxa"/>
            <w:gridSpan w:val="2"/>
            <w:noWrap/>
            <w:vAlign w:val="bottom"/>
          </w:tcPr>
          <w:p w14:paraId="7F10EFBB" w14:textId="42828B6C" w:rsidR="00CB5A19" w:rsidRPr="000E17A1" w:rsidRDefault="00CB5A19" w:rsidP="004C30DF">
            <w:pPr>
              <w:jc w:val="right"/>
              <w:rPr>
                <w:rFonts w:ascii="Times New Roman" w:hAnsi="Times New Roman"/>
                <w:sz w:val="20"/>
                <w:szCs w:val="20"/>
                <w:lang w:val="en-GB" w:eastAsia="en-GB"/>
              </w:rPr>
            </w:pPr>
          </w:p>
        </w:tc>
        <w:tc>
          <w:tcPr>
            <w:tcW w:w="283" w:type="dxa"/>
            <w:noWrap/>
            <w:vAlign w:val="bottom"/>
          </w:tcPr>
          <w:p w14:paraId="47C9C2F5" w14:textId="77777777" w:rsidR="00CB5A19" w:rsidRPr="000E17A1" w:rsidRDefault="00CB5A19" w:rsidP="004C30DF">
            <w:pPr>
              <w:rPr>
                <w:rFonts w:ascii="Times New Roman" w:hAnsi="Times New Roman"/>
                <w:sz w:val="20"/>
                <w:szCs w:val="20"/>
                <w:lang w:val="en-GB" w:eastAsia="en-GB"/>
              </w:rPr>
            </w:pPr>
          </w:p>
        </w:tc>
        <w:tc>
          <w:tcPr>
            <w:tcW w:w="1139" w:type="dxa"/>
            <w:gridSpan w:val="2"/>
            <w:noWrap/>
            <w:vAlign w:val="bottom"/>
          </w:tcPr>
          <w:p w14:paraId="22490BBF" w14:textId="2EBA7761" w:rsidR="00CB5A19" w:rsidRPr="000E17A1" w:rsidRDefault="00CB5A19" w:rsidP="004C30DF">
            <w:pPr>
              <w:jc w:val="right"/>
              <w:rPr>
                <w:rFonts w:ascii="Times New Roman" w:hAnsi="Times New Roman"/>
                <w:sz w:val="20"/>
                <w:szCs w:val="20"/>
                <w:lang w:val="en-GB" w:eastAsia="en-GB"/>
              </w:rPr>
            </w:pPr>
          </w:p>
        </w:tc>
      </w:tr>
      <w:tr w:rsidR="00B07B1C" w:rsidRPr="000E17A1" w14:paraId="49168AF9" w14:textId="77777777" w:rsidTr="001C55A9">
        <w:trPr>
          <w:trHeight w:val="312"/>
        </w:trPr>
        <w:tc>
          <w:tcPr>
            <w:tcW w:w="426" w:type="dxa"/>
            <w:noWrap/>
            <w:vAlign w:val="bottom"/>
            <w:hideMark/>
          </w:tcPr>
          <w:p w14:paraId="28A47F28" w14:textId="77777777" w:rsidR="00CB5A19" w:rsidRPr="007F7C57" w:rsidRDefault="00CB5A19" w:rsidP="004C30DF">
            <w:pPr>
              <w:rPr>
                <w:rFonts w:ascii="Times New Roman" w:hAnsi="Times New Roman"/>
                <w:sz w:val="20"/>
                <w:szCs w:val="20"/>
                <w:lang w:val="en-GB" w:eastAsia="en-GB"/>
              </w:rPr>
            </w:pPr>
          </w:p>
        </w:tc>
        <w:tc>
          <w:tcPr>
            <w:tcW w:w="2404" w:type="dxa"/>
            <w:gridSpan w:val="2"/>
            <w:noWrap/>
            <w:vAlign w:val="bottom"/>
            <w:hideMark/>
          </w:tcPr>
          <w:p w14:paraId="57DD2978" w14:textId="27BDFFC4" w:rsidR="00CB5A19" w:rsidRPr="000E17A1" w:rsidRDefault="00E26B3A" w:rsidP="00665E6D">
            <w:pPr>
              <w:rPr>
                <w:rFonts w:ascii="Times New Roman" w:hAnsi="Times New Roman"/>
                <w:sz w:val="20"/>
                <w:szCs w:val="20"/>
                <w:lang w:val="en-GB" w:eastAsia="en-GB"/>
              </w:rPr>
            </w:pPr>
            <w:r w:rsidRPr="000E17A1">
              <w:rPr>
                <w:rFonts w:ascii="Times New Roman" w:hAnsi="Times New Roman"/>
                <w:sz w:val="20"/>
                <w:szCs w:val="20"/>
                <w:lang w:val="en-GB" w:eastAsia="en-GB"/>
              </w:rPr>
              <w:t>Growth Fund</w:t>
            </w:r>
          </w:p>
        </w:tc>
        <w:tc>
          <w:tcPr>
            <w:tcW w:w="284" w:type="dxa"/>
            <w:noWrap/>
            <w:vAlign w:val="bottom"/>
            <w:hideMark/>
          </w:tcPr>
          <w:p w14:paraId="5A8CC1D9" w14:textId="77777777" w:rsidR="00CB5A19" w:rsidRPr="000E17A1" w:rsidRDefault="00CB5A19" w:rsidP="004C30DF">
            <w:pPr>
              <w:rPr>
                <w:rFonts w:ascii="Times New Roman" w:hAnsi="Times New Roman"/>
                <w:sz w:val="20"/>
                <w:szCs w:val="20"/>
                <w:lang w:val="en-GB" w:eastAsia="en-GB"/>
              </w:rPr>
            </w:pPr>
          </w:p>
        </w:tc>
        <w:tc>
          <w:tcPr>
            <w:tcW w:w="997" w:type="dxa"/>
            <w:gridSpan w:val="2"/>
            <w:noWrap/>
            <w:vAlign w:val="bottom"/>
          </w:tcPr>
          <w:p w14:paraId="64F59931" w14:textId="69A2E441" w:rsidR="00CB5A19" w:rsidRPr="000E17A1" w:rsidRDefault="00E26B3A" w:rsidP="005F3DE5">
            <w:pPr>
              <w:jc w:val="right"/>
              <w:rPr>
                <w:rFonts w:ascii="Times New Roman" w:hAnsi="Times New Roman"/>
                <w:sz w:val="20"/>
                <w:szCs w:val="20"/>
                <w:lang w:val="en-GB" w:eastAsia="en-GB"/>
              </w:rPr>
            </w:pPr>
            <w:r w:rsidRPr="000E17A1">
              <w:rPr>
                <w:rFonts w:ascii="Times New Roman" w:hAnsi="Times New Roman"/>
                <w:sz w:val="20"/>
                <w:szCs w:val="20"/>
                <w:lang w:val="en-GB" w:eastAsia="en-GB"/>
              </w:rPr>
              <w:t>15,128</w:t>
            </w:r>
          </w:p>
        </w:tc>
        <w:tc>
          <w:tcPr>
            <w:tcW w:w="284" w:type="dxa"/>
            <w:noWrap/>
            <w:vAlign w:val="bottom"/>
          </w:tcPr>
          <w:p w14:paraId="3D02D434" w14:textId="77777777" w:rsidR="00CB5A19" w:rsidRPr="000E17A1" w:rsidRDefault="00CB5A19" w:rsidP="005F3DE5">
            <w:pPr>
              <w:jc w:val="right"/>
              <w:rPr>
                <w:rFonts w:ascii="Times New Roman" w:hAnsi="Times New Roman"/>
                <w:sz w:val="20"/>
                <w:szCs w:val="20"/>
                <w:lang w:val="en-GB" w:eastAsia="en-GB"/>
              </w:rPr>
            </w:pPr>
          </w:p>
        </w:tc>
        <w:tc>
          <w:tcPr>
            <w:tcW w:w="992" w:type="dxa"/>
            <w:gridSpan w:val="2"/>
            <w:noWrap/>
            <w:vAlign w:val="bottom"/>
          </w:tcPr>
          <w:p w14:paraId="30939BD8" w14:textId="4EB9EEF6" w:rsidR="00CB5A19" w:rsidRPr="000E17A1" w:rsidRDefault="00E26B3A" w:rsidP="005F3DE5">
            <w:pPr>
              <w:jc w:val="right"/>
              <w:rPr>
                <w:rFonts w:ascii="Times New Roman" w:hAnsi="Times New Roman"/>
                <w:sz w:val="20"/>
                <w:szCs w:val="20"/>
                <w:lang w:val="en-GB" w:eastAsia="en-GB"/>
              </w:rPr>
            </w:pPr>
            <w:r w:rsidRPr="000E17A1">
              <w:rPr>
                <w:rFonts w:ascii="Times New Roman" w:hAnsi="Times New Roman"/>
                <w:sz w:val="20"/>
                <w:szCs w:val="20"/>
                <w:lang w:val="en-GB" w:eastAsia="en-GB"/>
              </w:rPr>
              <w:t>1,096</w:t>
            </w:r>
          </w:p>
        </w:tc>
        <w:tc>
          <w:tcPr>
            <w:tcW w:w="283" w:type="dxa"/>
            <w:noWrap/>
            <w:vAlign w:val="bottom"/>
          </w:tcPr>
          <w:p w14:paraId="29CE75DA" w14:textId="77777777" w:rsidR="00CB5A19" w:rsidRPr="000E17A1" w:rsidRDefault="00CB5A19" w:rsidP="005F3DE5">
            <w:pPr>
              <w:jc w:val="right"/>
              <w:rPr>
                <w:rFonts w:ascii="Times New Roman" w:hAnsi="Times New Roman"/>
                <w:sz w:val="20"/>
                <w:szCs w:val="20"/>
                <w:lang w:val="en-GB" w:eastAsia="en-GB"/>
              </w:rPr>
            </w:pPr>
          </w:p>
        </w:tc>
        <w:tc>
          <w:tcPr>
            <w:tcW w:w="1134" w:type="dxa"/>
            <w:gridSpan w:val="2"/>
            <w:noWrap/>
            <w:vAlign w:val="bottom"/>
          </w:tcPr>
          <w:p w14:paraId="708BF180" w14:textId="4E113872" w:rsidR="00CB5A19" w:rsidRPr="000E17A1" w:rsidRDefault="00E26B3A" w:rsidP="005F3DE5">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4" w:type="dxa"/>
            <w:noWrap/>
            <w:vAlign w:val="bottom"/>
          </w:tcPr>
          <w:p w14:paraId="43BCBC60" w14:textId="77777777" w:rsidR="00CB5A19" w:rsidRPr="000E17A1" w:rsidRDefault="00CB5A19" w:rsidP="005F3DE5">
            <w:pPr>
              <w:jc w:val="right"/>
              <w:rPr>
                <w:rFonts w:ascii="Times New Roman" w:hAnsi="Times New Roman"/>
                <w:sz w:val="20"/>
                <w:szCs w:val="20"/>
                <w:lang w:val="en-GB" w:eastAsia="en-GB"/>
              </w:rPr>
            </w:pPr>
          </w:p>
        </w:tc>
        <w:tc>
          <w:tcPr>
            <w:tcW w:w="1134" w:type="dxa"/>
            <w:gridSpan w:val="2"/>
            <w:noWrap/>
            <w:vAlign w:val="bottom"/>
          </w:tcPr>
          <w:p w14:paraId="3A9398E6" w14:textId="5B66EF1C" w:rsidR="00CB5A19" w:rsidRPr="000E17A1" w:rsidRDefault="00E26B3A" w:rsidP="005F3DE5">
            <w:pPr>
              <w:jc w:val="right"/>
              <w:rPr>
                <w:rFonts w:ascii="Times New Roman" w:hAnsi="Times New Roman"/>
                <w:sz w:val="20"/>
                <w:szCs w:val="20"/>
                <w:lang w:val="en-GB" w:eastAsia="en-GB"/>
              </w:rPr>
            </w:pPr>
            <w:r w:rsidRPr="000E17A1">
              <w:rPr>
                <w:rFonts w:ascii="Times New Roman" w:hAnsi="Times New Roman"/>
                <w:sz w:val="20"/>
                <w:szCs w:val="20"/>
                <w:lang w:val="en-GB" w:eastAsia="en-GB"/>
              </w:rPr>
              <w:t>0</w:t>
            </w:r>
          </w:p>
        </w:tc>
        <w:tc>
          <w:tcPr>
            <w:tcW w:w="283" w:type="dxa"/>
            <w:noWrap/>
            <w:vAlign w:val="bottom"/>
          </w:tcPr>
          <w:p w14:paraId="4B5D8A38" w14:textId="77777777" w:rsidR="00CB5A19" w:rsidRPr="000E17A1" w:rsidRDefault="00CB5A19" w:rsidP="005F3DE5">
            <w:pPr>
              <w:jc w:val="right"/>
              <w:rPr>
                <w:rFonts w:ascii="Times New Roman" w:hAnsi="Times New Roman"/>
                <w:sz w:val="20"/>
                <w:szCs w:val="20"/>
                <w:lang w:val="en-GB" w:eastAsia="en-GB"/>
              </w:rPr>
            </w:pPr>
          </w:p>
        </w:tc>
        <w:tc>
          <w:tcPr>
            <w:tcW w:w="1139" w:type="dxa"/>
            <w:gridSpan w:val="2"/>
            <w:noWrap/>
            <w:vAlign w:val="bottom"/>
          </w:tcPr>
          <w:p w14:paraId="5E8C57F0" w14:textId="01E8E401" w:rsidR="00CB5A19" w:rsidRPr="000E17A1" w:rsidRDefault="00BD1173" w:rsidP="005F3DE5">
            <w:pPr>
              <w:jc w:val="right"/>
              <w:rPr>
                <w:rFonts w:ascii="Times New Roman" w:hAnsi="Times New Roman"/>
                <w:sz w:val="20"/>
                <w:szCs w:val="20"/>
                <w:lang w:val="en-GB" w:eastAsia="en-GB"/>
              </w:rPr>
            </w:pPr>
            <w:r w:rsidRPr="000E17A1">
              <w:rPr>
                <w:rFonts w:ascii="Times New Roman" w:hAnsi="Times New Roman"/>
                <w:sz w:val="20"/>
                <w:szCs w:val="20"/>
                <w:lang w:val="en-GB" w:eastAsia="en-GB"/>
              </w:rPr>
              <w:t>16,224</w:t>
            </w:r>
          </w:p>
        </w:tc>
      </w:tr>
      <w:tr w:rsidR="00B07B1C" w:rsidRPr="00485061" w14:paraId="690CC405" w14:textId="77777777" w:rsidTr="001C55A9">
        <w:trPr>
          <w:trHeight w:val="324"/>
        </w:trPr>
        <w:tc>
          <w:tcPr>
            <w:tcW w:w="426" w:type="dxa"/>
            <w:noWrap/>
            <w:vAlign w:val="bottom"/>
            <w:hideMark/>
          </w:tcPr>
          <w:p w14:paraId="2946D9EC" w14:textId="77777777" w:rsidR="004C30DF" w:rsidRPr="007F7C57" w:rsidRDefault="004C30DF" w:rsidP="004C30DF">
            <w:pPr>
              <w:rPr>
                <w:rFonts w:ascii="Times New Roman" w:hAnsi="Times New Roman"/>
                <w:sz w:val="20"/>
                <w:szCs w:val="20"/>
                <w:lang w:val="en-GB" w:eastAsia="en-GB"/>
              </w:rPr>
            </w:pPr>
          </w:p>
        </w:tc>
        <w:tc>
          <w:tcPr>
            <w:tcW w:w="2404" w:type="dxa"/>
            <w:gridSpan w:val="2"/>
            <w:noWrap/>
            <w:vAlign w:val="center"/>
            <w:hideMark/>
          </w:tcPr>
          <w:p w14:paraId="1E23077B" w14:textId="77777777" w:rsidR="004C30DF" w:rsidRPr="00AA30D4" w:rsidRDefault="004C30DF" w:rsidP="004C30DF">
            <w:pPr>
              <w:rPr>
                <w:rFonts w:ascii="Times New Roman" w:hAnsi="Times New Roman"/>
                <w:b/>
                <w:bCs/>
                <w:sz w:val="24"/>
                <w:lang w:val="en-GB" w:eastAsia="en-GB"/>
              </w:rPr>
            </w:pPr>
            <w:r w:rsidRPr="00AA30D4">
              <w:rPr>
                <w:rFonts w:ascii="Times New Roman" w:hAnsi="Times New Roman"/>
                <w:b/>
                <w:bCs/>
                <w:sz w:val="24"/>
                <w:lang w:val="en-GB" w:eastAsia="en-GB"/>
              </w:rPr>
              <w:t>Total funds</w:t>
            </w:r>
          </w:p>
        </w:tc>
        <w:tc>
          <w:tcPr>
            <w:tcW w:w="284" w:type="dxa"/>
            <w:noWrap/>
            <w:vAlign w:val="bottom"/>
            <w:hideMark/>
          </w:tcPr>
          <w:p w14:paraId="40E2BDDE" w14:textId="77777777" w:rsidR="004C30DF" w:rsidRPr="00AA30D4" w:rsidRDefault="004C30DF" w:rsidP="004C30DF">
            <w:pPr>
              <w:rPr>
                <w:rFonts w:ascii="Times New Roman" w:hAnsi="Times New Roman"/>
                <w:b/>
                <w:bCs/>
                <w:sz w:val="24"/>
                <w:lang w:val="en-GB" w:eastAsia="en-GB"/>
              </w:rPr>
            </w:pPr>
          </w:p>
        </w:tc>
        <w:tc>
          <w:tcPr>
            <w:tcW w:w="997" w:type="dxa"/>
            <w:gridSpan w:val="2"/>
            <w:noWrap/>
            <w:vAlign w:val="bottom"/>
            <w:hideMark/>
          </w:tcPr>
          <w:p w14:paraId="559AD2BA" w14:textId="0959876B" w:rsidR="004C30DF" w:rsidRPr="00200871" w:rsidRDefault="00813FDD" w:rsidP="004C30DF">
            <w:pPr>
              <w:jc w:val="right"/>
              <w:rPr>
                <w:rFonts w:ascii="Times New Roman" w:hAnsi="Times New Roman"/>
                <w:sz w:val="20"/>
                <w:szCs w:val="20"/>
                <w:highlight w:val="yellow"/>
                <w:u w:val="single"/>
                <w:lang w:val="en-GB" w:eastAsia="en-GB"/>
              </w:rPr>
            </w:pPr>
            <w:r w:rsidRPr="00813FDD">
              <w:rPr>
                <w:rFonts w:ascii="Times New Roman" w:hAnsi="Times New Roman"/>
                <w:sz w:val="20"/>
                <w:szCs w:val="20"/>
                <w:u w:val="single"/>
                <w:lang w:val="en-GB" w:eastAsia="en-GB"/>
              </w:rPr>
              <w:t>52</w:t>
            </w:r>
            <w:r w:rsidR="005F3DE5" w:rsidRPr="00813FDD">
              <w:rPr>
                <w:rFonts w:ascii="Times New Roman" w:hAnsi="Times New Roman"/>
                <w:sz w:val="20"/>
                <w:szCs w:val="20"/>
                <w:u w:val="single"/>
                <w:lang w:val="en-GB" w:eastAsia="en-GB"/>
              </w:rPr>
              <w:t>,</w:t>
            </w:r>
            <w:r w:rsidRPr="00813FDD">
              <w:rPr>
                <w:rFonts w:ascii="Times New Roman" w:hAnsi="Times New Roman"/>
                <w:sz w:val="20"/>
                <w:szCs w:val="20"/>
                <w:u w:val="single"/>
                <w:lang w:val="en-GB" w:eastAsia="en-GB"/>
              </w:rPr>
              <w:t>868</w:t>
            </w:r>
          </w:p>
        </w:tc>
        <w:tc>
          <w:tcPr>
            <w:tcW w:w="284" w:type="dxa"/>
            <w:noWrap/>
            <w:vAlign w:val="bottom"/>
            <w:hideMark/>
          </w:tcPr>
          <w:p w14:paraId="2F9304AF" w14:textId="77777777" w:rsidR="004C30DF" w:rsidRPr="00200871" w:rsidRDefault="004C30DF" w:rsidP="004C30DF">
            <w:pPr>
              <w:jc w:val="right"/>
              <w:rPr>
                <w:rFonts w:ascii="Times New Roman" w:hAnsi="Times New Roman"/>
                <w:sz w:val="20"/>
                <w:szCs w:val="20"/>
                <w:highlight w:val="yellow"/>
                <w:u w:val="single"/>
                <w:lang w:val="en-GB" w:eastAsia="en-GB"/>
              </w:rPr>
            </w:pPr>
          </w:p>
        </w:tc>
        <w:tc>
          <w:tcPr>
            <w:tcW w:w="992" w:type="dxa"/>
            <w:gridSpan w:val="2"/>
            <w:noWrap/>
            <w:vAlign w:val="bottom"/>
            <w:hideMark/>
          </w:tcPr>
          <w:p w14:paraId="3627829E" w14:textId="7991184F" w:rsidR="004C30DF" w:rsidRPr="00200871" w:rsidRDefault="006D1C39" w:rsidP="004C30DF">
            <w:pPr>
              <w:jc w:val="right"/>
              <w:rPr>
                <w:rFonts w:ascii="Times New Roman" w:hAnsi="Times New Roman"/>
                <w:sz w:val="20"/>
                <w:szCs w:val="20"/>
                <w:highlight w:val="yellow"/>
                <w:u w:val="single"/>
                <w:lang w:val="en-GB" w:eastAsia="en-GB"/>
              </w:rPr>
            </w:pPr>
            <w:r w:rsidRPr="009E5FE6">
              <w:rPr>
                <w:rFonts w:ascii="Times New Roman" w:hAnsi="Times New Roman"/>
                <w:sz w:val="20"/>
                <w:szCs w:val="20"/>
                <w:u w:val="single"/>
                <w:lang w:val="en-GB" w:eastAsia="en-GB"/>
              </w:rPr>
              <w:t>241</w:t>
            </w:r>
            <w:r w:rsidR="004C30DF" w:rsidRPr="009E5FE6">
              <w:rPr>
                <w:rFonts w:ascii="Times New Roman" w:hAnsi="Times New Roman"/>
                <w:sz w:val="20"/>
                <w:szCs w:val="20"/>
                <w:u w:val="single"/>
                <w:lang w:val="en-GB" w:eastAsia="en-GB"/>
              </w:rPr>
              <w:t>,</w:t>
            </w:r>
            <w:r w:rsidR="0026299A">
              <w:rPr>
                <w:rFonts w:ascii="Times New Roman" w:hAnsi="Times New Roman"/>
                <w:sz w:val="20"/>
                <w:szCs w:val="20"/>
                <w:u w:val="single"/>
                <w:lang w:val="en-GB" w:eastAsia="en-GB"/>
              </w:rPr>
              <w:t>78</w:t>
            </w:r>
            <w:r w:rsidR="00F72A2D" w:rsidRPr="009E5FE6">
              <w:rPr>
                <w:rFonts w:ascii="Times New Roman" w:hAnsi="Times New Roman"/>
                <w:sz w:val="20"/>
                <w:szCs w:val="20"/>
                <w:u w:val="single"/>
                <w:lang w:val="en-GB" w:eastAsia="en-GB"/>
              </w:rPr>
              <w:t>3</w:t>
            </w:r>
          </w:p>
        </w:tc>
        <w:tc>
          <w:tcPr>
            <w:tcW w:w="283" w:type="dxa"/>
            <w:noWrap/>
            <w:vAlign w:val="bottom"/>
            <w:hideMark/>
          </w:tcPr>
          <w:p w14:paraId="24CAC775" w14:textId="77777777" w:rsidR="004C30DF" w:rsidRPr="00200871" w:rsidRDefault="004C30DF" w:rsidP="004C30DF">
            <w:pPr>
              <w:jc w:val="right"/>
              <w:rPr>
                <w:rFonts w:ascii="Times New Roman" w:hAnsi="Times New Roman"/>
                <w:sz w:val="20"/>
                <w:szCs w:val="20"/>
                <w:highlight w:val="yellow"/>
                <w:u w:val="single"/>
                <w:lang w:val="en-GB" w:eastAsia="en-GB"/>
              </w:rPr>
            </w:pPr>
          </w:p>
        </w:tc>
        <w:tc>
          <w:tcPr>
            <w:tcW w:w="1134" w:type="dxa"/>
            <w:gridSpan w:val="2"/>
            <w:noWrap/>
            <w:vAlign w:val="bottom"/>
            <w:hideMark/>
          </w:tcPr>
          <w:p w14:paraId="1252A81A" w14:textId="6B876F88" w:rsidR="004C30DF" w:rsidRPr="009E5FE6" w:rsidRDefault="006D1C39" w:rsidP="004C30DF">
            <w:pPr>
              <w:jc w:val="right"/>
              <w:rPr>
                <w:rFonts w:ascii="Times New Roman" w:hAnsi="Times New Roman"/>
                <w:sz w:val="20"/>
                <w:szCs w:val="20"/>
                <w:u w:val="single"/>
                <w:lang w:val="en-GB" w:eastAsia="en-GB"/>
              </w:rPr>
            </w:pPr>
            <w:r w:rsidRPr="009E5FE6">
              <w:rPr>
                <w:rFonts w:ascii="Times New Roman" w:hAnsi="Times New Roman"/>
                <w:sz w:val="20"/>
                <w:szCs w:val="20"/>
                <w:u w:val="single"/>
                <w:lang w:val="en-GB" w:eastAsia="en-GB"/>
              </w:rPr>
              <w:t>149</w:t>
            </w:r>
            <w:r w:rsidR="004C30DF" w:rsidRPr="009E5FE6">
              <w:rPr>
                <w:rFonts w:ascii="Times New Roman" w:hAnsi="Times New Roman"/>
                <w:sz w:val="20"/>
                <w:szCs w:val="20"/>
                <w:u w:val="single"/>
                <w:lang w:val="en-GB" w:eastAsia="en-GB"/>
              </w:rPr>
              <w:t>,</w:t>
            </w:r>
            <w:r w:rsidR="0026299A">
              <w:rPr>
                <w:rFonts w:ascii="Times New Roman" w:hAnsi="Times New Roman"/>
                <w:sz w:val="20"/>
                <w:szCs w:val="20"/>
                <w:u w:val="single"/>
                <w:lang w:val="en-GB" w:eastAsia="en-GB"/>
              </w:rPr>
              <w:t>412</w:t>
            </w:r>
          </w:p>
        </w:tc>
        <w:tc>
          <w:tcPr>
            <w:tcW w:w="284" w:type="dxa"/>
            <w:noWrap/>
            <w:vAlign w:val="bottom"/>
            <w:hideMark/>
          </w:tcPr>
          <w:p w14:paraId="0807A3B2" w14:textId="77777777" w:rsidR="004C30DF" w:rsidRPr="00200871" w:rsidRDefault="004C30DF" w:rsidP="004C30DF">
            <w:pPr>
              <w:jc w:val="right"/>
              <w:rPr>
                <w:rFonts w:ascii="Times New Roman" w:hAnsi="Times New Roman"/>
                <w:sz w:val="20"/>
                <w:szCs w:val="20"/>
                <w:highlight w:val="yellow"/>
                <w:u w:val="single"/>
                <w:lang w:val="en-GB" w:eastAsia="en-GB"/>
              </w:rPr>
            </w:pPr>
          </w:p>
        </w:tc>
        <w:tc>
          <w:tcPr>
            <w:tcW w:w="1134" w:type="dxa"/>
            <w:gridSpan w:val="2"/>
            <w:noWrap/>
            <w:vAlign w:val="bottom"/>
            <w:hideMark/>
          </w:tcPr>
          <w:p w14:paraId="281FAA9F" w14:textId="77777777" w:rsidR="004C30DF" w:rsidRPr="00200871" w:rsidRDefault="004C30DF" w:rsidP="004C30DF">
            <w:pPr>
              <w:jc w:val="right"/>
              <w:rPr>
                <w:rFonts w:ascii="Times New Roman" w:hAnsi="Times New Roman"/>
                <w:sz w:val="20"/>
                <w:szCs w:val="20"/>
                <w:highlight w:val="yellow"/>
                <w:u w:val="single"/>
                <w:lang w:val="en-GB" w:eastAsia="en-GB"/>
              </w:rPr>
            </w:pPr>
            <w:r w:rsidRPr="009E5FE6">
              <w:rPr>
                <w:rFonts w:ascii="Times New Roman" w:hAnsi="Times New Roman"/>
                <w:sz w:val="20"/>
                <w:szCs w:val="20"/>
                <w:u w:val="single"/>
                <w:lang w:val="en-GB" w:eastAsia="en-GB"/>
              </w:rPr>
              <w:t>0</w:t>
            </w:r>
          </w:p>
        </w:tc>
        <w:tc>
          <w:tcPr>
            <w:tcW w:w="283" w:type="dxa"/>
            <w:noWrap/>
            <w:vAlign w:val="bottom"/>
            <w:hideMark/>
          </w:tcPr>
          <w:p w14:paraId="61E17020" w14:textId="77777777" w:rsidR="004C30DF" w:rsidRPr="00200871" w:rsidRDefault="004C30DF" w:rsidP="004C30DF">
            <w:pPr>
              <w:jc w:val="right"/>
              <w:rPr>
                <w:rFonts w:ascii="Times New Roman" w:hAnsi="Times New Roman"/>
                <w:sz w:val="20"/>
                <w:szCs w:val="20"/>
                <w:highlight w:val="yellow"/>
                <w:u w:val="single"/>
                <w:lang w:val="en-GB" w:eastAsia="en-GB"/>
              </w:rPr>
            </w:pPr>
          </w:p>
        </w:tc>
        <w:tc>
          <w:tcPr>
            <w:tcW w:w="1139" w:type="dxa"/>
            <w:gridSpan w:val="2"/>
            <w:noWrap/>
            <w:vAlign w:val="bottom"/>
            <w:hideMark/>
          </w:tcPr>
          <w:p w14:paraId="209757B7" w14:textId="456EE7F2" w:rsidR="004C30DF" w:rsidRPr="00200871" w:rsidRDefault="008B08FA" w:rsidP="004C30DF">
            <w:pPr>
              <w:jc w:val="right"/>
              <w:rPr>
                <w:rFonts w:ascii="Times New Roman" w:hAnsi="Times New Roman"/>
                <w:sz w:val="20"/>
                <w:szCs w:val="20"/>
                <w:highlight w:val="yellow"/>
                <w:u w:val="single"/>
                <w:lang w:val="en-GB" w:eastAsia="en-GB"/>
              </w:rPr>
            </w:pPr>
            <w:r w:rsidRPr="00CC0B52">
              <w:rPr>
                <w:rFonts w:ascii="Times New Roman" w:hAnsi="Times New Roman"/>
                <w:sz w:val="20"/>
                <w:szCs w:val="20"/>
                <w:u w:val="single"/>
                <w:lang w:val="en-GB" w:eastAsia="en-GB"/>
              </w:rPr>
              <w:t>14</w:t>
            </w:r>
            <w:r w:rsidR="002B28BA" w:rsidRPr="00CC0B52">
              <w:rPr>
                <w:rFonts w:ascii="Times New Roman" w:hAnsi="Times New Roman"/>
                <w:sz w:val="20"/>
                <w:szCs w:val="20"/>
                <w:u w:val="single"/>
                <w:lang w:val="en-GB" w:eastAsia="en-GB"/>
              </w:rPr>
              <w:t>5</w:t>
            </w:r>
            <w:r w:rsidR="004C30DF" w:rsidRPr="00CC0B52">
              <w:rPr>
                <w:rFonts w:ascii="Times New Roman" w:hAnsi="Times New Roman"/>
                <w:sz w:val="20"/>
                <w:szCs w:val="20"/>
                <w:u w:val="single"/>
                <w:lang w:val="en-GB" w:eastAsia="en-GB"/>
              </w:rPr>
              <w:t>,</w:t>
            </w:r>
            <w:r w:rsidR="00AA3D81">
              <w:rPr>
                <w:rFonts w:ascii="Times New Roman" w:hAnsi="Times New Roman"/>
                <w:sz w:val="20"/>
                <w:szCs w:val="20"/>
                <w:u w:val="single"/>
                <w:lang w:val="en-GB" w:eastAsia="en-GB"/>
              </w:rPr>
              <w:t>239</w:t>
            </w:r>
          </w:p>
        </w:tc>
      </w:tr>
      <w:tr w:rsidR="004C30DF" w:rsidRPr="007F7C57" w14:paraId="3B896A29" w14:textId="77777777" w:rsidTr="001C55A9">
        <w:trPr>
          <w:trHeight w:val="390"/>
        </w:trPr>
        <w:tc>
          <w:tcPr>
            <w:tcW w:w="426" w:type="dxa"/>
            <w:noWrap/>
            <w:vAlign w:val="bottom"/>
            <w:hideMark/>
          </w:tcPr>
          <w:p w14:paraId="571E68C6" w14:textId="77777777" w:rsidR="004C30DF" w:rsidRPr="007F7C57" w:rsidRDefault="004C30DF" w:rsidP="004C30DF">
            <w:pPr>
              <w:rPr>
                <w:rFonts w:ascii="Times New Roman" w:hAnsi="Times New Roman"/>
                <w:sz w:val="20"/>
                <w:szCs w:val="20"/>
                <w:lang w:val="en-GB" w:eastAsia="en-GB"/>
              </w:rPr>
            </w:pPr>
          </w:p>
        </w:tc>
        <w:tc>
          <w:tcPr>
            <w:tcW w:w="9218" w:type="dxa"/>
            <w:gridSpan w:val="17"/>
            <w:noWrap/>
            <w:vAlign w:val="bottom"/>
            <w:hideMark/>
          </w:tcPr>
          <w:p w14:paraId="44A6514A" w14:textId="77777777" w:rsidR="004C30DF" w:rsidRPr="007F7C57" w:rsidRDefault="004C30DF" w:rsidP="004C30DF">
            <w:pPr>
              <w:rPr>
                <w:rFonts w:ascii="Times New Roman" w:hAnsi="Times New Roman"/>
                <w:sz w:val="24"/>
                <w:u w:val="single"/>
                <w:lang w:val="en-GB" w:eastAsia="en-GB"/>
              </w:rPr>
            </w:pPr>
            <w:r w:rsidRPr="007F7C57">
              <w:rPr>
                <w:rFonts w:ascii="Times New Roman" w:hAnsi="Times New Roman"/>
                <w:sz w:val="24"/>
                <w:u w:val="single"/>
                <w:lang w:val="en-GB" w:eastAsia="en-GB"/>
              </w:rPr>
              <w:t>Purposes of Designated Funds</w:t>
            </w:r>
          </w:p>
        </w:tc>
      </w:tr>
      <w:tr w:rsidR="00CB5A19" w:rsidRPr="007F7C57" w14:paraId="7B68F7BD" w14:textId="77777777" w:rsidTr="001C55A9">
        <w:trPr>
          <w:trHeight w:val="312"/>
        </w:trPr>
        <w:tc>
          <w:tcPr>
            <w:tcW w:w="426" w:type="dxa"/>
            <w:noWrap/>
            <w:vAlign w:val="bottom"/>
            <w:hideMark/>
          </w:tcPr>
          <w:p w14:paraId="21BA7E6A" w14:textId="77777777" w:rsidR="00CB5A19" w:rsidRPr="007F7C57" w:rsidRDefault="00CB5A19" w:rsidP="004C30DF">
            <w:pPr>
              <w:rPr>
                <w:rFonts w:ascii="Times New Roman" w:hAnsi="Times New Roman"/>
                <w:sz w:val="24"/>
                <w:u w:val="single"/>
                <w:lang w:val="en-GB" w:eastAsia="en-GB"/>
              </w:rPr>
            </w:pPr>
          </w:p>
        </w:tc>
        <w:tc>
          <w:tcPr>
            <w:tcW w:w="9218" w:type="dxa"/>
            <w:gridSpan w:val="17"/>
            <w:noWrap/>
            <w:vAlign w:val="bottom"/>
            <w:hideMark/>
          </w:tcPr>
          <w:p w14:paraId="381AE8FD" w14:textId="6DE2656C" w:rsidR="00CB5A19" w:rsidRPr="007F7C57" w:rsidRDefault="00CB5A19" w:rsidP="004C30DF">
            <w:pPr>
              <w:rPr>
                <w:rFonts w:ascii="Times New Roman" w:hAnsi="Times New Roman"/>
                <w:sz w:val="20"/>
                <w:szCs w:val="20"/>
                <w:lang w:val="en-GB" w:eastAsia="en-GB"/>
              </w:rPr>
            </w:pPr>
            <w:r w:rsidRPr="007F7C57">
              <w:rPr>
                <w:rFonts w:ascii="Times New Roman" w:hAnsi="Times New Roman"/>
                <w:sz w:val="24"/>
                <w:lang w:val="en-GB" w:eastAsia="en-GB"/>
              </w:rPr>
              <w:t>Fabric Fund: The Trustees have set aside funds for the maintenance of the</w:t>
            </w:r>
            <w:r>
              <w:rPr>
                <w:rFonts w:ascii="Times New Roman" w:hAnsi="Times New Roman"/>
                <w:sz w:val="24"/>
                <w:lang w:val="en-GB" w:eastAsia="en-GB"/>
              </w:rPr>
              <w:t xml:space="preserve"> c</w:t>
            </w:r>
            <w:r w:rsidRPr="007F7C57">
              <w:rPr>
                <w:rFonts w:ascii="Times New Roman" w:hAnsi="Times New Roman"/>
                <w:sz w:val="24"/>
                <w:lang w:val="en-GB" w:eastAsia="en-GB"/>
              </w:rPr>
              <w:t>hurch property</w:t>
            </w:r>
            <w:r w:rsidR="001D6A1B">
              <w:rPr>
                <w:rFonts w:ascii="Times New Roman" w:hAnsi="Times New Roman"/>
                <w:sz w:val="24"/>
                <w:lang w:val="en-GB" w:eastAsia="en-GB"/>
              </w:rPr>
              <w:t>.</w:t>
            </w:r>
          </w:p>
        </w:tc>
      </w:tr>
      <w:tr w:rsidR="004C30DF" w:rsidRPr="007F7C57" w14:paraId="0F13B016" w14:textId="77777777" w:rsidTr="001C55A9">
        <w:trPr>
          <w:trHeight w:val="312"/>
        </w:trPr>
        <w:tc>
          <w:tcPr>
            <w:tcW w:w="426" w:type="dxa"/>
            <w:noWrap/>
            <w:vAlign w:val="bottom"/>
            <w:hideMark/>
          </w:tcPr>
          <w:p w14:paraId="04F518F5" w14:textId="77777777" w:rsidR="004C30DF" w:rsidRPr="007F7C57" w:rsidRDefault="004C30DF" w:rsidP="004C30DF">
            <w:pPr>
              <w:rPr>
                <w:rFonts w:ascii="Times New Roman" w:hAnsi="Times New Roman"/>
                <w:sz w:val="20"/>
                <w:szCs w:val="20"/>
                <w:lang w:val="en-GB" w:eastAsia="en-GB"/>
              </w:rPr>
            </w:pPr>
          </w:p>
        </w:tc>
        <w:tc>
          <w:tcPr>
            <w:tcW w:w="9218" w:type="dxa"/>
            <w:gridSpan w:val="17"/>
            <w:noWrap/>
            <w:vAlign w:val="bottom"/>
            <w:hideMark/>
          </w:tcPr>
          <w:p w14:paraId="49CB15E4" w14:textId="77777777" w:rsidR="004C30DF" w:rsidRPr="007F7C57" w:rsidRDefault="004C30DF" w:rsidP="004C30DF">
            <w:pPr>
              <w:rPr>
                <w:rFonts w:ascii="Times New Roman" w:hAnsi="Times New Roman"/>
                <w:sz w:val="24"/>
                <w:lang w:val="en-GB" w:eastAsia="en-GB"/>
              </w:rPr>
            </w:pPr>
            <w:r w:rsidRPr="007F7C57">
              <w:rPr>
                <w:rFonts w:ascii="Times New Roman" w:hAnsi="Times New Roman"/>
                <w:sz w:val="24"/>
                <w:lang w:val="en-GB" w:eastAsia="en-GB"/>
              </w:rPr>
              <w:t>Music Fund: The Trustees have set aside funds for the purchase of music resources for use in worship.</w:t>
            </w:r>
          </w:p>
        </w:tc>
      </w:tr>
      <w:tr w:rsidR="004C30DF" w:rsidRPr="007F7C57" w14:paraId="555D9C20" w14:textId="77777777" w:rsidTr="001C55A9">
        <w:trPr>
          <w:trHeight w:val="312"/>
        </w:trPr>
        <w:tc>
          <w:tcPr>
            <w:tcW w:w="426" w:type="dxa"/>
            <w:noWrap/>
            <w:vAlign w:val="bottom"/>
            <w:hideMark/>
          </w:tcPr>
          <w:p w14:paraId="0156F0D2" w14:textId="77777777" w:rsidR="004C30DF" w:rsidRPr="007F7C57" w:rsidRDefault="004C30DF" w:rsidP="004C30DF">
            <w:pPr>
              <w:rPr>
                <w:rFonts w:ascii="Times New Roman" w:hAnsi="Times New Roman"/>
                <w:sz w:val="24"/>
                <w:lang w:val="en-GB" w:eastAsia="en-GB"/>
              </w:rPr>
            </w:pPr>
          </w:p>
        </w:tc>
        <w:tc>
          <w:tcPr>
            <w:tcW w:w="9218" w:type="dxa"/>
            <w:gridSpan w:val="17"/>
            <w:noWrap/>
            <w:vAlign w:val="bottom"/>
            <w:hideMark/>
          </w:tcPr>
          <w:p w14:paraId="7F615DEF" w14:textId="77777777" w:rsidR="004C30DF" w:rsidRPr="007F7C57" w:rsidRDefault="004C30DF" w:rsidP="004C30DF">
            <w:pPr>
              <w:rPr>
                <w:rFonts w:ascii="Times New Roman" w:hAnsi="Times New Roman"/>
                <w:sz w:val="24"/>
                <w:lang w:val="en-GB" w:eastAsia="en-GB"/>
              </w:rPr>
            </w:pPr>
            <w:r w:rsidRPr="007F7C57">
              <w:rPr>
                <w:rFonts w:ascii="Times New Roman" w:hAnsi="Times New Roman"/>
                <w:sz w:val="24"/>
                <w:lang w:val="en-GB" w:eastAsia="en-GB"/>
              </w:rPr>
              <w:t>Improvement and Development Fund: The Trustees have set aside funds for the purchase of music resources for use in worship.</w:t>
            </w:r>
          </w:p>
        </w:tc>
      </w:tr>
      <w:tr w:rsidR="00CB5A19" w:rsidRPr="007F7C57" w14:paraId="21BDAEAA" w14:textId="77777777" w:rsidTr="001C55A9">
        <w:trPr>
          <w:trHeight w:val="312"/>
        </w:trPr>
        <w:tc>
          <w:tcPr>
            <w:tcW w:w="426" w:type="dxa"/>
            <w:noWrap/>
            <w:vAlign w:val="bottom"/>
            <w:hideMark/>
          </w:tcPr>
          <w:p w14:paraId="033B5836" w14:textId="77777777" w:rsidR="00CB5A19" w:rsidRPr="007F7C57" w:rsidRDefault="00CB5A19" w:rsidP="004C30DF">
            <w:pPr>
              <w:rPr>
                <w:rFonts w:ascii="Times New Roman" w:hAnsi="Times New Roman"/>
                <w:sz w:val="24"/>
                <w:lang w:val="en-GB" w:eastAsia="en-GB"/>
              </w:rPr>
            </w:pPr>
          </w:p>
        </w:tc>
        <w:tc>
          <w:tcPr>
            <w:tcW w:w="9218" w:type="dxa"/>
            <w:gridSpan w:val="17"/>
            <w:noWrap/>
            <w:vAlign w:val="bottom"/>
            <w:hideMark/>
          </w:tcPr>
          <w:p w14:paraId="150CA90A" w14:textId="02CA74A3" w:rsidR="00CB5A19" w:rsidRPr="007F7C57" w:rsidRDefault="00CB5A19" w:rsidP="004C30DF">
            <w:pPr>
              <w:rPr>
                <w:rFonts w:ascii="Times New Roman" w:hAnsi="Times New Roman"/>
                <w:sz w:val="20"/>
                <w:szCs w:val="20"/>
                <w:lang w:val="en-GB" w:eastAsia="en-GB"/>
              </w:rPr>
            </w:pPr>
            <w:r w:rsidRPr="007F7C57">
              <w:rPr>
                <w:rFonts w:ascii="Times New Roman" w:hAnsi="Times New Roman"/>
                <w:sz w:val="24"/>
                <w:u w:val="single"/>
                <w:lang w:val="en-GB" w:eastAsia="en-GB"/>
              </w:rPr>
              <w:t>Purposes of Restricted</w:t>
            </w:r>
            <w:r>
              <w:rPr>
                <w:rFonts w:ascii="Times New Roman" w:hAnsi="Times New Roman"/>
                <w:sz w:val="24"/>
                <w:u w:val="single"/>
                <w:lang w:val="en-GB" w:eastAsia="en-GB"/>
              </w:rPr>
              <w:t xml:space="preserve"> </w:t>
            </w:r>
            <w:r w:rsidRPr="007F7C57">
              <w:rPr>
                <w:rFonts w:ascii="Times New Roman" w:hAnsi="Times New Roman"/>
                <w:sz w:val="24"/>
                <w:u w:val="single"/>
                <w:lang w:val="en-GB" w:eastAsia="en-GB"/>
              </w:rPr>
              <w:t>Funds</w:t>
            </w:r>
          </w:p>
        </w:tc>
      </w:tr>
      <w:tr w:rsidR="00CB5A19" w:rsidRPr="007F7C57" w14:paraId="74553230" w14:textId="77777777" w:rsidTr="001C55A9">
        <w:trPr>
          <w:trHeight w:val="312"/>
        </w:trPr>
        <w:tc>
          <w:tcPr>
            <w:tcW w:w="426" w:type="dxa"/>
            <w:noWrap/>
            <w:vAlign w:val="bottom"/>
            <w:hideMark/>
          </w:tcPr>
          <w:p w14:paraId="04E274EC" w14:textId="77777777" w:rsidR="00CB5A19" w:rsidRPr="007F7C57" w:rsidRDefault="00CB5A19" w:rsidP="004C30DF">
            <w:pPr>
              <w:rPr>
                <w:rFonts w:ascii="Times New Roman" w:hAnsi="Times New Roman"/>
                <w:sz w:val="20"/>
                <w:szCs w:val="20"/>
                <w:lang w:val="en-GB" w:eastAsia="en-GB"/>
              </w:rPr>
            </w:pPr>
          </w:p>
        </w:tc>
        <w:tc>
          <w:tcPr>
            <w:tcW w:w="9218" w:type="dxa"/>
            <w:gridSpan w:val="17"/>
            <w:noWrap/>
            <w:vAlign w:val="bottom"/>
            <w:hideMark/>
          </w:tcPr>
          <w:p w14:paraId="1D20704F" w14:textId="5148D42B" w:rsidR="00CB5A19" w:rsidRDefault="00CB5A19" w:rsidP="004C30DF">
            <w:pPr>
              <w:rPr>
                <w:rFonts w:ascii="Times New Roman" w:hAnsi="Times New Roman"/>
                <w:sz w:val="24"/>
                <w:lang w:val="en-GB" w:eastAsia="en-GB"/>
              </w:rPr>
            </w:pPr>
            <w:r w:rsidRPr="007F7C57">
              <w:rPr>
                <w:rFonts w:ascii="Times New Roman" w:hAnsi="Times New Roman"/>
                <w:sz w:val="24"/>
                <w:lang w:val="en-GB" w:eastAsia="en-GB"/>
              </w:rPr>
              <w:t xml:space="preserve">Renovation Fund: To provide funds for the </w:t>
            </w:r>
            <w:r>
              <w:rPr>
                <w:rFonts w:ascii="Times New Roman" w:hAnsi="Times New Roman"/>
                <w:sz w:val="24"/>
                <w:lang w:val="en-GB" w:eastAsia="en-GB"/>
              </w:rPr>
              <w:t>ch</w:t>
            </w:r>
            <w:r w:rsidRPr="007F7C57">
              <w:rPr>
                <w:rFonts w:ascii="Times New Roman" w:hAnsi="Times New Roman"/>
                <w:sz w:val="24"/>
                <w:lang w:val="en-GB" w:eastAsia="en-GB"/>
              </w:rPr>
              <w:t xml:space="preserve">urch </w:t>
            </w:r>
            <w:r>
              <w:rPr>
                <w:rFonts w:ascii="Times New Roman" w:hAnsi="Times New Roman"/>
                <w:sz w:val="24"/>
                <w:lang w:val="en-GB" w:eastAsia="en-GB"/>
              </w:rPr>
              <w:t>r</w:t>
            </w:r>
            <w:r w:rsidRPr="007F7C57">
              <w:rPr>
                <w:rFonts w:ascii="Times New Roman" w:hAnsi="Times New Roman"/>
                <w:sz w:val="24"/>
                <w:lang w:val="en-GB" w:eastAsia="en-GB"/>
              </w:rPr>
              <w:t>enovations</w:t>
            </w:r>
            <w:r w:rsidR="00C42663">
              <w:rPr>
                <w:rFonts w:ascii="Times New Roman" w:hAnsi="Times New Roman"/>
                <w:sz w:val="24"/>
                <w:lang w:val="en-GB" w:eastAsia="en-GB"/>
              </w:rPr>
              <w:t>.</w:t>
            </w:r>
          </w:p>
          <w:p w14:paraId="6F49B103" w14:textId="77777777" w:rsidR="00844985" w:rsidRDefault="00844985" w:rsidP="004C30DF">
            <w:pPr>
              <w:rPr>
                <w:rFonts w:ascii="Times New Roman" w:hAnsi="Times New Roman"/>
                <w:sz w:val="24"/>
                <w:lang w:val="en-GB" w:eastAsia="en-GB"/>
              </w:rPr>
            </w:pPr>
          </w:p>
          <w:p w14:paraId="0487A28A" w14:textId="77777777" w:rsidR="001C55A9" w:rsidRDefault="001C55A9" w:rsidP="004C30DF">
            <w:pPr>
              <w:rPr>
                <w:rFonts w:ascii="Times New Roman" w:hAnsi="Times New Roman"/>
                <w:sz w:val="24"/>
                <w:lang w:val="en-GB" w:eastAsia="en-GB"/>
              </w:rPr>
            </w:pPr>
          </w:p>
          <w:p w14:paraId="41FB1895" w14:textId="77777777" w:rsidR="00844985" w:rsidRDefault="00844985" w:rsidP="004C30DF">
            <w:pPr>
              <w:rPr>
                <w:rFonts w:ascii="Times New Roman" w:hAnsi="Times New Roman"/>
                <w:sz w:val="24"/>
                <w:lang w:val="en-GB" w:eastAsia="en-GB"/>
              </w:rPr>
            </w:pPr>
          </w:p>
          <w:p w14:paraId="4593B7A1" w14:textId="77777777" w:rsidR="00844985" w:rsidRDefault="00844985" w:rsidP="004C30DF">
            <w:pPr>
              <w:rPr>
                <w:rFonts w:ascii="Times New Roman" w:hAnsi="Times New Roman"/>
                <w:sz w:val="24"/>
                <w:lang w:val="en-GB" w:eastAsia="en-GB"/>
              </w:rPr>
            </w:pPr>
          </w:p>
          <w:p w14:paraId="707FBCFA" w14:textId="77777777" w:rsidR="008C491A" w:rsidRDefault="008C491A" w:rsidP="004C30DF">
            <w:pPr>
              <w:rPr>
                <w:rFonts w:ascii="Times New Roman" w:hAnsi="Times New Roman"/>
                <w:sz w:val="24"/>
                <w:lang w:val="en-GB" w:eastAsia="en-GB"/>
              </w:rPr>
            </w:pPr>
          </w:p>
          <w:p w14:paraId="32D59ED2" w14:textId="77777777" w:rsidR="000E17A1" w:rsidRDefault="000E17A1" w:rsidP="004C30DF">
            <w:pPr>
              <w:rPr>
                <w:rFonts w:ascii="Times New Roman" w:hAnsi="Times New Roman"/>
                <w:sz w:val="24"/>
                <w:lang w:val="en-GB" w:eastAsia="en-GB"/>
              </w:rPr>
            </w:pPr>
          </w:p>
          <w:p w14:paraId="5FC1D352" w14:textId="77777777" w:rsidR="008C491A" w:rsidRDefault="008C491A" w:rsidP="004C30DF">
            <w:pPr>
              <w:rPr>
                <w:rFonts w:ascii="Times New Roman" w:hAnsi="Times New Roman"/>
                <w:sz w:val="24"/>
                <w:lang w:val="en-GB" w:eastAsia="en-GB"/>
              </w:rPr>
            </w:pPr>
          </w:p>
          <w:p w14:paraId="2CCB286A" w14:textId="77777777" w:rsidR="00844985" w:rsidRDefault="00844985" w:rsidP="004C30DF">
            <w:pPr>
              <w:rPr>
                <w:rFonts w:ascii="Times New Roman" w:hAnsi="Times New Roman"/>
                <w:sz w:val="24"/>
                <w:lang w:val="en-GB" w:eastAsia="en-GB"/>
              </w:rPr>
            </w:pPr>
          </w:p>
          <w:p w14:paraId="34B70775" w14:textId="77777777" w:rsidR="00844985" w:rsidRDefault="00844985" w:rsidP="004C30DF">
            <w:pPr>
              <w:rPr>
                <w:rFonts w:ascii="Times New Roman" w:hAnsi="Times New Roman"/>
                <w:sz w:val="24"/>
                <w:lang w:val="en-GB" w:eastAsia="en-GB"/>
              </w:rPr>
            </w:pPr>
          </w:p>
          <w:p w14:paraId="12BB5F1C" w14:textId="77777777" w:rsidR="00C42663" w:rsidRDefault="00C42663" w:rsidP="004C30DF">
            <w:pPr>
              <w:rPr>
                <w:rFonts w:ascii="Times New Roman" w:hAnsi="Times New Roman"/>
                <w:sz w:val="24"/>
                <w:lang w:val="en-GB" w:eastAsia="en-GB"/>
              </w:rPr>
            </w:pPr>
          </w:p>
          <w:p w14:paraId="7D8129E3" w14:textId="77777777" w:rsidR="003860BF" w:rsidRDefault="003860BF" w:rsidP="004C30DF">
            <w:pPr>
              <w:rPr>
                <w:rFonts w:ascii="Times New Roman" w:hAnsi="Times New Roman"/>
                <w:sz w:val="24"/>
                <w:lang w:val="en-GB" w:eastAsia="en-GB"/>
              </w:rPr>
            </w:pPr>
          </w:p>
          <w:p w14:paraId="1038F67F" w14:textId="50302C74" w:rsidR="003860BF" w:rsidRPr="007F7C57" w:rsidRDefault="003860BF" w:rsidP="004C30DF">
            <w:pPr>
              <w:rPr>
                <w:rFonts w:ascii="Times New Roman" w:hAnsi="Times New Roman"/>
                <w:sz w:val="20"/>
                <w:szCs w:val="20"/>
                <w:lang w:val="en-GB" w:eastAsia="en-GB"/>
              </w:rPr>
            </w:pPr>
          </w:p>
        </w:tc>
      </w:tr>
      <w:tr w:rsidR="00B07B1C" w:rsidRPr="007F7C57" w14:paraId="4B729D88" w14:textId="77777777" w:rsidTr="001C55A9">
        <w:trPr>
          <w:trHeight w:val="264"/>
        </w:trPr>
        <w:tc>
          <w:tcPr>
            <w:tcW w:w="426" w:type="dxa"/>
            <w:noWrap/>
            <w:vAlign w:val="bottom"/>
            <w:hideMark/>
          </w:tcPr>
          <w:p w14:paraId="52D7D06D" w14:textId="77777777" w:rsidR="00B07B1C" w:rsidRPr="007F7C57" w:rsidRDefault="00B07B1C" w:rsidP="004C30DF">
            <w:pPr>
              <w:rPr>
                <w:rFonts w:ascii="Times New Roman" w:hAnsi="Times New Roman"/>
                <w:sz w:val="20"/>
                <w:szCs w:val="20"/>
                <w:lang w:val="en-GB" w:eastAsia="en-GB"/>
              </w:rPr>
            </w:pPr>
          </w:p>
        </w:tc>
        <w:tc>
          <w:tcPr>
            <w:tcW w:w="236" w:type="dxa"/>
            <w:noWrap/>
            <w:vAlign w:val="bottom"/>
            <w:hideMark/>
          </w:tcPr>
          <w:p w14:paraId="3C63D278" w14:textId="77777777" w:rsidR="00B07B1C" w:rsidRPr="007F7C57" w:rsidRDefault="00B07B1C" w:rsidP="004C30DF">
            <w:pPr>
              <w:rPr>
                <w:rFonts w:ascii="Times New Roman" w:hAnsi="Times New Roman"/>
                <w:sz w:val="20"/>
                <w:szCs w:val="20"/>
                <w:lang w:val="en-GB" w:eastAsia="en-GB"/>
              </w:rPr>
            </w:pPr>
          </w:p>
        </w:tc>
        <w:tc>
          <w:tcPr>
            <w:tcW w:w="2168" w:type="dxa"/>
            <w:noWrap/>
            <w:vAlign w:val="bottom"/>
            <w:hideMark/>
          </w:tcPr>
          <w:p w14:paraId="5C8E1C82" w14:textId="77777777" w:rsidR="00B07B1C" w:rsidRPr="007F7C57" w:rsidRDefault="00B07B1C" w:rsidP="004C30DF">
            <w:pPr>
              <w:rPr>
                <w:rFonts w:ascii="Times New Roman" w:hAnsi="Times New Roman"/>
                <w:sz w:val="20"/>
                <w:szCs w:val="20"/>
                <w:lang w:val="en-GB" w:eastAsia="en-GB"/>
              </w:rPr>
            </w:pPr>
          </w:p>
        </w:tc>
        <w:tc>
          <w:tcPr>
            <w:tcW w:w="1565" w:type="dxa"/>
            <w:gridSpan w:val="4"/>
            <w:noWrap/>
            <w:vAlign w:val="bottom"/>
            <w:hideMark/>
          </w:tcPr>
          <w:p w14:paraId="495F58DC" w14:textId="392C6006" w:rsidR="00B07B1C" w:rsidRPr="007F7C57" w:rsidRDefault="00B07B1C" w:rsidP="004C30DF">
            <w:pPr>
              <w:jc w:val="center"/>
              <w:rPr>
                <w:rFonts w:ascii="Times New Roman" w:hAnsi="Times New Roman"/>
                <w:b/>
                <w:bCs/>
                <w:sz w:val="20"/>
                <w:szCs w:val="20"/>
                <w:lang w:val="en-GB" w:eastAsia="en-GB"/>
              </w:rPr>
            </w:pPr>
            <w:r w:rsidRPr="00CB5A19">
              <w:rPr>
                <w:rFonts w:ascii="Times New Roman" w:hAnsi="Times New Roman"/>
                <w:b/>
                <w:bCs/>
                <w:sz w:val="20"/>
                <w:szCs w:val="20"/>
                <w:lang w:val="en-GB" w:eastAsia="en-GB"/>
              </w:rPr>
              <w:t>Unrestricted</w:t>
            </w:r>
          </w:p>
        </w:tc>
        <w:tc>
          <w:tcPr>
            <w:tcW w:w="1275" w:type="dxa"/>
            <w:gridSpan w:val="3"/>
            <w:noWrap/>
            <w:vAlign w:val="bottom"/>
            <w:hideMark/>
          </w:tcPr>
          <w:p w14:paraId="69E0D1ED" w14:textId="77777777" w:rsidR="00B07B1C" w:rsidRPr="007F7C57" w:rsidRDefault="00B07B1C" w:rsidP="004C30DF">
            <w:pPr>
              <w:rPr>
                <w:rFonts w:ascii="Times New Roman" w:hAnsi="Times New Roman"/>
                <w:b/>
                <w:bCs/>
                <w:sz w:val="20"/>
                <w:szCs w:val="20"/>
                <w:lang w:val="en-GB" w:eastAsia="en-GB"/>
              </w:rPr>
            </w:pPr>
            <w:r w:rsidRPr="007F7C57">
              <w:rPr>
                <w:rFonts w:ascii="Times New Roman" w:hAnsi="Times New Roman"/>
                <w:b/>
                <w:bCs/>
                <w:sz w:val="20"/>
                <w:szCs w:val="20"/>
                <w:lang w:val="en-GB" w:eastAsia="en-GB"/>
              </w:rPr>
              <w:t xml:space="preserve">Restricted </w:t>
            </w:r>
          </w:p>
        </w:tc>
        <w:tc>
          <w:tcPr>
            <w:tcW w:w="1418" w:type="dxa"/>
            <w:gridSpan w:val="3"/>
            <w:noWrap/>
            <w:vAlign w:val="bottom"/>
            <w:hideMark/>
          </w:tcPr>
          <w:p w14:paraId="70E2616A" w14:textId="77777777" w:rsidR="00B07B1C" w:rsidRPr="007F7C57" w:rsidRDefault="00B07B1C"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Endowment</w:t>
            </w:r>
          </w:p>
        </w:tc>
        <w:tc>
          <w:tcPr>
            <w:tcW w:w="236" w:type="dxa"/>
            <w:noWrap/>
            <w:vAlign w:val="bottom"/>
            <w:hideMark/>
          </w:tcPr>
          <w:p w14:paraId="37C00410" w14:textId="77777777" w:rsidR="00B07B1C" w:rsidRPr="007F7C57" w:rsidRDefault="00B07B1C" w:rsidP="004C30DF">
            <w:pPr>
              <w:jc w:val="center"/>
              <w:rPr>
                <w:rFonts w:ascii="Times New Roman" w:hAnsi="Times New Roman"/>
                <w:b/>
                <w:bCs/>
                <w:sz w:val="20"/>
                <w:szCs w:val="20"/>
                <w:lang w:val="en-GB" w:eastAsia="en-GB"/>
              </w:rPr>
            </w:pPr>
          </w:p>
        </w:tc>
        <w:tc>
          <w:tcPr>
            <w:tcW w:w="898" w:type="dxa"/>
            <w:noWrap/>
            <w:vAlign w:val="bottom"/>
            <w:hideMark/>
          </w:tcPr>
          <w:p w14:paraId="5C68AAA9" w14:textId="77777777" w:rsidR="00B07B1C" w:rsidRPr="007F7C57" w:rsidRDefault="00B07B1C" w:rsidP="004C30DF">
            <w:pPr>
              <w:rPr>
                <w:rFonts w:ascii="Times New Roman" w:hAnsi="Times New Roman"/>
                <w:sz w:val="20"/>
                <w:szCs w:val="20"/>
                <w:lang w:val="en-GB" w:eastAsia="en-GB"/>
              </w:rPr>
            </w:pPr>
          </w:p>
        </w:tc>
        <w:tc>
          <w:tcPr>
            <w:tcW w:w="283" w:type="dxa"/>
            <w:noWrap/>
            <w:vAlign w:val="bottom"/>
            <w:hideMark/>
          </w:tcPr>
          <w:p w14:paraId="3667EEDC" w14:textId="77777777" w:rsidR="00B07B1C" w:rsidRPr="007F7C57" w:rsidRDefault="00B07B1C" w:rsidP="004C30DF">
            <w:pPr>
              <w:rPr>
                <w:rFonts w:ascii="Times New Roman" w:hAnsi="Times New Roman"/>
                <w:sz w:val="20"/>
                <w:szCs w:val="20"/>
                <w:lang w:val="en-GB" w:eastAsia="en-GB"/>
              </w:rPr>
            </w:pPr>
          </w:p>
        </w:tc>
        <w:tc>
          <w:tcPr>
            <w:tcW w:w="1139" w:type="dxa"/>
            <w:gridSpan w:val="2"/>
            <w:noWrap/>
            <w:vAlign w:val="bottom"/>
            <w:hideMark/>
          </w:tcPr>
          <w:p w14:paraId="4C43431D" w14:textId="77777777" w:rsidR="00B07B1C" w:rsidRPr="007F7C57" w:rsidRDefault="00B07B1C" w:rsidP="004C30DF">
            <w:pPr>
              <w:rPr>
                <w:rFonts w:ascii="Times New Roman" w:hAnsi="Times New Roman"/>
                <w:sz w:val="20"/>
                <w:szCs w:val="20"/>
                <w:lang w:val="en-GB" w:eastAsia="en-GB"/>
              </w:rPr>
            </w:pPr>
          </w:p>
        </w:tc>
      </w:tr>
      <w:tr w:rsidR="00B07B1C" w:rsidRPr="007F7C57" w14:paraId="0E9869D5" w14:textId="77777777" w:rsidTr="001C55A9">
        <w:trPr>
          <w:trHeight w:val="312"/>
        </w:trPr>
        <w:tc>
          <w:tcPr>
            <w:tcW w:w="426" w:type="dxa"/>
            <w:noWrap/>
            <w:vAlign w:val="bottom"/>
            <w:hideMark/>
          </w:tcPr>
          <w:p w14:paraId="071236C3"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60CB8DD6"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7C0D3104"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211E6456"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5FBF0B7" w14:textId="77777777" w:rsidR="004C30DF" w:rsidRPr="007F7C57" w:rsidRDefault="004C30DF" w:rsidP="004C30DF">
            <w:pPr>
              <w:jc w:val="center"/>
              <w:rPr>
                <w:rFonts w:ascii="Times New Roman" w:hAnsi="Times New Roman"/>
                <w:b/>
                <w:bCs/>
                <w:sz w:val="24"/>
                <w:lang w:val="en-GB" w:eastAsia="en-GB"/>
              </w:rPr>
            </w:pPr>
            <w:r w:rsidRPr="007F7C57">
              <w:rPr>
                <w:rFonts w:ascii="Times New Roman" w:hAnsi="Times New Roman"/>
                <w:b/>
                <w:bCs/>
                <w:sz w:val="24"/>
                <w:lang w:val="en-GB" w:eastAsia="en-GB"/>
              </w:rPr>
              <w:t>Funds</w:t>
            </w:r>
          </w:p>
        </w:tc>
        <w:tc>
          <w:tcPr>
            <w:tcW w:w="284" w:type="dxa"/>
            <w:noWrap/>
            <w:vAlign w:val="bottom"/>
            <w:hideMark/>
          </w:tcPr>
          <w:p w14:paraId="4D4E5C2B" w14:textId="77777777" w:rsidR="004C30DF" w:rsidRPr="007F7C57" w:rsidRDefault="004C30DF" w:rsidP="004C30DF">
            <w:pPr>
              <w:jc w:val="center"/>
              <w:rPr>
                <w:rFonts w:ascii="Times New Roman" w:hAnsi="Times New Roman"/>
                <w:b/>
                <w:bCs/>
                <w:sz w:val="24"/>
                <w:lang w:val="en-GB" w:eastAsia="en-GB"/>
              </w:rPr>
            </w:pPr>
          </w:p>
        </w:tc>
        <w:tc>
          <w:tcPr>
            <w:tcW w:w="992" w:type="dxa"/>
            <w:gridSpan w:val="2"/>
            <w:noWrap/>
            <w:vAlign w:val="bottom"/>
            <w:hideMark/>
          </w:tcPr>
          <w:p w14:paraId="5232C698"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Funds</w:t>
            </w:r>
          </w:p>
        </w:tc>
        <w:tc>
          <w:tcPr>
            <w:tcW w:w="283" w:type="dxa"/>
            <w:noWrap/>
            <w:vAlign w:val="bottom"/>
            <w:hideMark/>
          </w:tcPr>
          <w:p w14:paraId="00F9A16B" w14:textId="77777777" w:rsidR="004C30DF" w:rsidRPr="007F7C57" w:rsidRDefault="004C30DF" w:rsidP="004C30DF">
            <w:pPr>
              <w:jc w:val="center"/>
              <w:rPr>
                <w:rFonts w:ascii="Times New Roman" w:hAnsi="Times New Roman"/>
                <w:b/>
                <w:bCs/>
                <w:sz w:val="20"/>
                <w:szCs w:val="20"/>
                <w:lang w:val="en-GB" w:eastAsia="en-GB"/>
              </w:rPr>
            </w:pPr>
          </w:p>
        </w:tc>
        <w:tc>
          <w:tcPr>
            <w:tcW w:w="1134" w:type="dxa"/>
            <w:gridSpan w:val="2"/>
            <w:noWrap/>
            <w:vAlign w:val="bottom"/>
            <w:hideMark/>
          </w:tcPr>
          <w:p w14:paraId="03B24471"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Funds</w:t>
            </w:r>
          </w:p>
        </w:tc>
        <w:tc>
          <w:tcPr>
            <w:tcW w:w="284" w:type="dxa"/>
            <w:noWrap/>
            <w:vAlign w:val="bottom"/>
            <w:hideMark/>
          </w:tcPr>
          <w:p w14:paraId="68F849DD" w14:textId="77777777" w:rsidR="004C30DF" w:rsidRPr="007F7C57" w:rsidRDefault="004C30DF" w:rsidP="004C30DF">
            <w:pPr>
              <w:jc w:val="center"/>
              <w:rPr>
                <w:rFonts w:ascii="Times New Roman" w:hAnsi="Times New Roman"/>
                <w:b/>
                <w:bCs/>
                <w:sz w:val="20"/>
                <w:szCs w:val="20"/>
                <w:lang w:val="en-GB" w:eastAsia="en-GB"/>
              </w:rPr>
            </w:pPr>
          </w:p>
        </w:tc>
        <w:tc>
          <w:tcPr>
            <w:tcW w:w="1134" w:type="dxa"/>
            <w:gridSpan w:val="2"/>
            <w:noWrap/>
            <w:vAlign w:val="bottom"/>
            <w:hideMark/>
          </w:tcPr>
          <w:p w14:paraId="18368C12"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Total</w:t>
            </w:r>
          </w:p>
        </w:tc>
        <w:tc>
          <w:tcPr>
            <w:tcW w:w="283" w:type="dxa"/>
            <w:noWrap/>
            <w:vAlign w:val="bottom"/>
            <w:hideMark/>
          </w:tcPr>
          <w:p w14:paraId="7FA84E86" w14:textId="77777777" w:rsidR="004C30DF" w:rsidRPr="007F7C57" w:rsidRDefault="004C30DF" w:rsidP="004C30DF">
            <w:pPr>
              <w:jc w:val="center"/>
              <w:rPr>
                <w:rFonts w:ascii="Times New Roman" w:hAnsi="Times New Roman"/>
                <w:b/>
                <w:bCs/>
                <w:sz w:val="20"/>
                <w:szCs w:val="20"/>
                <w:lang w:val="en-GB" w:eastAsia="en-GB"/>
              </w:rPr>
            </w:pPr>
          </w:p>
        </w:tc>
        <w:tc>
          <w:tcPr>
            <w:tcW w:w="1139" w:type="dxa"/>
            <w:gridSpan w:val="2"/>
            <w:noWrap/>
            <w:vAlign w:val="bottom"/>
            <w:hideMark/>
          </w:tcPr>
          <w:p w14:paraId="76D96F86"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Total</w:t>
            </w:r>
          </w:p>
        </w:tc>
      </w:tr>
      <w:tr w:rsidR="00B07B1C" w:rsidRPr="007F7C57" w14:paraId="481E0413" w14:textId="77777777" w:rsidTr="001C55A9">
        <w:trPr>
          <w:trHeight w:val="312"/>
        </w:trPr>
        <w:tc>
          <w:tcPr>
            <w:tcW w:w="426" w:type="dxa"/>
            <w:noWrap/>
            <w:vAlign w:val="bottom"/>
            <w:hideMark/>
          </w:tcPr>
          <w:p w14:paraId="0820D77D" w14:textId="77777777" w:rsidR="004C30DF" w:rsidRPr="007F7C57" w:rsidRDefault="004C30DF" w:rsidP="004C30DF">
            <w:pPr>
              <w:jc w:val="center"/>
              <w:rPr>
                <w:rFonts w:ascii="Times New Roman" w:hAnsi="Times New Roman"/>
                <w:b/>
                <w:bCs/>
                <w:sz w:val="20"/>
                <w:szCs w:val="20"/>
                <w:lang w:val="en-GB" w:eastAsia="en-GB"/>
              </w:rPr>
            </w:pPr>
          </w:p>
        </w:tc>
        <w:tc>
          <w:tcPr>
            <w:tcW w:w="236" w:type="dxa"/>
            <w:noWrap/>
            <w:vAlign w:val="bottom"/>
            <w:hideMark/>
          </w:tcPr>
          <w:p w14:paraId="6EF79858"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2B9C622E"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296F3C14"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B609C0A" w14:textId="6D594127" w:rsidR="004C30DF" w:rsidRPr="007F7C57" w:rsidRDefault="004C30DF" w:rsidP="004C30DF">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200871">
              <w:rPr>
                <w:rFonts w:ascii="Times New Roman" w:hAnsi="Times New Roman"/>
                <w:b/>
                <w:bCs/>
                <w:sz w:val="20"/>
                <w:szCs w:val="20"/>
                <w:lang w:val="en-GB" w:eastAsia="en-GB"/>
              </w:rPr>
              <w:t>5</w:t>
            </w:r>
          </w:p>
        </w:tc>
        <w:tc>
          <w:tcPr>
            <w:tcW w:w="284" w:type="dxa"/>
            <w:noWrap/>
            <w:vAlign w:val="bottom"/>
            <w:hideMark/>
          </w:tcPr>
          <w:p w14:paraId="344EFE21" w14:textId="77777777" w:rsidR="004C30DF" w:rsidRPr="007F7C57" w:rsidRDefault="004C30DF" w:rsidP="004C30DF">
            <w:pPr>
              <w:jc w:val="center"/>
              <w:rPr>
                <w:rFonts w:ascii="Times New Roman" w:hAnsi="Times New Roman"/>
                <w:b/>
                <w:bCs/>
                <w:sz w:val="20"/>
                <w:szCs w:val="20"/>
                <w:lang w:val="en-GB" w:eastAsia="en-GB"/>
              </w:rPr>
            </w:pPr>
          </w:p>
        </w:tc>
        <w:tc>
          <w:tcPr>
            <w:tcW w:w="992" w:type="dxa"/>
            <w:gridSpan w:val="2"/>
            <w:noWrap/>
            <w:vAlign w:val="bottom"/>
            <w:hideMark/>
          </w:tcPr>
          <w:p w14:paraId="5578114D" w14:textId="79852CBE" w:rsidR="004C30DF" w:rsidRPr="007F7C57" w:rsidRDefault="004C30DF" w:rsidP="004C30DF">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200871">
              <w:rPr>
                <w:rFonts w:ascii="Times New Roman" w:hAnsi="Times New Roman"/>
                <w:b/>
                <w:bCs/>
                <w:sz w:val="20"/>
                <w:szCs w:val="20"/>
                <w:lang w:val="en-GB" w:eastAsia="en-GB"/>
              </w:rPr>
              <w:t>5</w:t>
            </w:r>
          </w:p>
        </w:tc>
        <w:tc>
          <w:tcPr>
            <w:tcW w:w="283" w:type="dxa"/>
            <w:noWrap/>
            <w:vAlign w:val="bottom"/>
            <w:hideMark/>
          </w:tcPr>
          <w:p w14:paraId="7A3CA497" w14:textId="77777777" w:rsidR="004C30DF" w:rsidRPr="007F7C57" w:rsidRDefault="004C30DF" w:rsidP="004C30DF">
            <w:pPr>
              <w:jc w:val="center"/>
              <w:rPr>
                <w:rFonts w:ascii="Times New Roman" w:hAnsi="Times New Roman"/>
                <w:b/>
                <w:bCs/>
                <w:sz w:val="20"/>
                <w:szCs w:val="20"/>
                <w:lang w:val="en-GB" w:eastAsia="en-GB"/>
              </w:rPr>
            </w:pPr>
          </w:p>
        </w:tc>
        <w:tc>
          <w:tcPr>
            <w:tcW w:w="1134" w:type="dxa"/>
            <w:gridSpan w:val="2"/>
            <w:noWrap/>
            <w:vAlign w:val="bottom"/>
            <w:hideMark/>
          </w:tcPr>
          <w:p w14:paraId="03832B19" w14:textId="2E36BA44" w:rsidR="004C30DF" w:rsidRPr="007F7C57" w:rsidRDefault="004C30DF" w:rsidP="004C30DF">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200871">
              <w:rPr>
                <w:rFonts w:ascii="Times New Roman" w:hAnsi="Times New Roman"/>
                <w:b/>
                <w:bCs/>
                <w:sz w:val="20"/>
                <w:szCs w:val="20"/>
                <w:lang w:val="en-GB" w:eastAsia="en-GB"/>
              </w:rPr>
              <w:t>5</w:t>
            </w:r>
          </w:p>
        </w:tc>
        <w:tc>
          <w:tcPr>
            <w:tcW w:w="284" w:type="dxa"/>
            <w:noWrap/>
            <w:vAlign w:val="bottom"/>
            <w:hideMark/>
          </w:tcPr>
          <w:p w14:paraId="5A190378" w14:textId="77777777" w:rsidR="004C30DF" w:rsidRPr="007F7C57" w:rsidRDefault="004C30DF" w:rsidP="004C30DF">
            <w:pPr>
              <w:jc w:val="center"/>
              <w:rPr>
                <w:rFonts w:ascii="Times New Roman" w:hAnsi="Times New Roman"/>
                <w:b/>
                <w:bCs/>
                <w:sz w:val="20"/>
                <w:szCs w:val="20"/>
                <w:lang w:val="en-GB" w:eastAsia="en-GB"/>
              </w:rPr>
            </w:pPr>
          </w:p>
        </w:tc>
        <w:tc>
          <w:tcPr>
            <w:tcW w:w="1134" w:type="dxa"/>
            <w:gridSpan w:val="2"/>
            <w:noWrap/>
            <w:vAlign w:val="bottom"/>
            <w:hideMark/>
          </w:tcPr>
          <w:p w14:paraId="0CA704F0" w14:textId="53E7766F" w:rsidR="004C30DF" w:rsidRPr="007F7C57" w:rsidRDefault="004C30DF" w:rsidP="004C30DF">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200871">
              <w:rPr>
                <w:rFonts w:ascii="Times New Roman" w:hAnsi="Times New Roman"/>
                <w:b/>
                <w:bCs/>
                <w:sz w:val="20"/>
                <w:szCs w:val="20"/>
                <w:lang w:val="en-GB" w:eastAsia="en-GB"/>
              </w:rPr>
              <w:t>5</w:t>
            </w:r>
          </w:p>
        </w:tc>
        <w:tc>
          <w:tcPr>
            <w:tcW w:w="283" w:type="dxa"/>
            <w:noWrap/>
            <w:vAlign w:val="bottom"/>
            <w:hideMark/>
          </w:tcPr>
          <w:p w14:paraId="7E7525B4" w14:textId="77777777" w:rsidR="004C30DF" w:rsidRPr="007F7C57" w:rsidRDefault="004C30DF" w:rsidP="004C30DF">
            <w:pPr>
              <w:jc w:val="center"/>
              <w:rPr>
                <w:rFonts w:ascii="Times New Roman" w:hAnsi="Times New Roman"/>
                <w:b/>
                <w:bCs/>
                <w:sz w:val="20"/>
                <w:szCs w:val="20"/>
                <w:lang w:val="en-GB" w:eastAsia="en-GB"/>
              </w:rPr>
            </w:pPr>
          </w:p>
        </w:tc>
        <w:tc>
          <w:tcPr>
            <w:tcW w:w="1139" w:type="dxa"/>
            <w:gridSpan w:val="2"/>
            <w:noWrap/>
            <w:vAlign w:val="bottom"/>
            <w:hideMark/>
          </w:tcPr>
          <w:p w14:paraId="6F346545" w14:textId="251B8BA0"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202</w:t>
            </w:r>
            <w:r w:rsidR="00200871">
              <w:rPr>
                <w:rFonts w:ascii="Times New Roman" w:hAnsi="Times New Roman"/>
                <w:b/>
                <w:bCs/>
                <w:sz w:val="20"/>
                <w:szCs w:val="20"/>
                <w:lang w:val="en-GB" w:eastAsia="en-GB"/>
              </w:rPr>
              <w:t>4</w:t>
            </w:r>
          </w:p>
        </w:tc>
      </w:tr>
      <w:tr w:rsidR="00B07B1C" w:rsidRPr="007F7C57" w14:paraId="28D5DE43" w14:textId="77777777" w:rsidTr="001C55A9">
        <w:trPr>
          <w:trHeight w:val="312"/>
        </w:trPr>
        <w:tc>
          <w:tcPr>
            <w:tcW w:w="426" w:type="dxa"/>
            <w:noWrap/>
            <w:vAlign w:val="bottom"/>
            <w:hideMark/>
          </w:tcPr>
          <w:p w14:paraId="428F180E" w14:textId="77777777" w:rsidR="004C30DF" w:rsidRPr="007F7C57" w:rsidRDefault="004C30DF" w:rsidP="004C30DF">
            <w:pPr>
              <w:jc w:val="center"/>
              <w:rPr>
                <w:rFonts w:ascii="Times New Roman" w:hAnsi="Times New Roman"/>
                <w:b/>
                <w:bCs/>
                <w:sz w:val="20"/>
                <w:szCs w:val="20"/>
                <w:lang w:val="en-GB" w:eastAsia="en-GB"/>
              </w:rPr>
            </w:pPr>
          </w:p>
        </w:tc>
        <w:tc>
          <w:tcPr>
            <w:tcW w:w="236" w:type="dxa"/>
            <w:noWrap/>
            <w:vAlign w:val="bottom"/>
            <w:hideMark/>
          </w:tcPr>
          <w:p w14:paraId="069AB20C"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77AD2B7B"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496A0592"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03647D7F"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4" w:type="dxa"/>
            <w:noWrap/>
            <w:vAlign w:val="bottom"/>
            <w:hideMark/>
          </w:tcPr>
          <w:p w14:paraId="412F213E" w14:textId="77777777" w:rsidR="004C30DF" w:rsidRPr="007F7C57" w:rsidRDefault="004C30DF" w:rsidP="004C30DF">
            <w:pPr>
              <w:jc w:val="center"/>
              <w:rPr>
                <w:rFonts w:ascii="Times New Roman" w:hAnsi="Times New Roman"/>
                <w:b/>
                <w:bCs/>
                <w:sz w:val="20"/>
                <w:szCs w:val="20"/>
                <w:lang w:val="en-GB" w:eastAsia="en-GB"/>
              </w:rPr>
            </w:pPr>
          </w:p>
        </w:tc>
        <w:tc>
          <w:tcPr>
            <w:tcW w:w="992" w:type="dxa"/>
            <w:gridSpan w:val="2"/>
            <w:noWrap/>
            <w:vAlign w:val="bottom"/>
            <w:hideMark/>
          </w:tcPr>
          <w:p w14:paraId="481B1287"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3" w:type="dxa"/>
            <w:noWrap/>
            <w:vAlign w:val="bottom"/>
            <w:hideMark/>
          </w:tcPr>
          <w:p w14:paraId="51A29810" w14:textId="77777777" w:rsidR="004C30DF" w:rsidRPr="007F7C57" w:rsidRDefault="004C30DF" w:rsidP="004C30DF">
            <w:pPr>
              <w:jc w:val="center"/>
              <w:rPr>
                <w:rFonts w:ascii="Times New Roman" w:hAnsi="Times New Roman"/>
                <w:b/>
                <w:bCs/>
                <w:sz w:val="20"/>
                <w:szCs w:val="20"/>
                <w:lang w:val="en-GB" w:eastAsia="en-GB"/>
              </w:rPr>
            </w:pPr>
          </w:p>
        </w:tc>
        <w:tc>
          <w:tcPr>
            <w:tcW w:w="1134" w:type="dxa"/>
            <w:gridSpan w:val="2"/>
            <w:noWrap/>
            <w:vAlign w:val="bottom"/>
            <w:hideMark/>
          </w:tcPr>
          <w:p w14:paraId="65B0818A"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4" w:type="dxa"/>
            <w:noWrap/>
            <w:vAlign w:val="bottom"/>
            <w:hideMark/>
          </w:tcPr>
          <w:p w14:paraId="3F668245" w14:textId="77777777" w:rsidR="004C30DF" w:rsidRPr="007F7C57" w:rsidRDefault="004C30DF" w:rsidP="004C30DF">
            <w:pPr>
              <w:jc w:val="center"/>
              <w:rPr>
                <w:rFonts w:ascii="Times New Roman" w:hAnsi="Times New Roman"/>
                <w:b/>
                <w:bCs/>
                <w:sz w:val="20"/>
                <w:szCs w:val="20"/>
                <w:lang w:val="en-GB" w:eastAsia="en-GB"/>
              </w:rPr>
            </w:pPr>
          </w:p>
        </w:tc>
        <w:tc>
          <w:tcPr>
            <w:tcW w:w="1134" w:type="dxa"/>
            <w:gridSpan w:val="2"/>
            <w:noWrap/>
            <w:vAlign w:val="bottom"/>
            <w:hideMark/>
          </w:tcPr>
          <w:p w14:paraId="5AA06390"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3" w:type="dxa"/>
            <w:noWrap/>
            <w:vAlign w:val="bottom"/>
            <w:hideMark/>
          </w:tcPr>
          <w:p w14:paraId="561864A0" w14:textId="77777777" w:rsidR="004C30DF" w:rsidRPr="007F7C57" w:rsidRDefault="004C30DF" w:rsidP="004C30DF">
            <w:pPr>
              <w:jc w:val="center"/>
              <w:rPr>
                <w:rFonts w:ascii="Times New Roman" w:hAnsi="Times New Roman"/>
                <w:b/>
                <w:bCs/>
                <w:sz w:val="20"/>
                <w:szCs w:val="20"/>
                <w:lang w:val="en-GB" w:eastAsia="en-GB"/>
              </w:rPr>
            </w:pPr>
          </w:p>
        </w:tc>
        <w:tc>
          <w:tcPr>
            <w:tcW w:w="1139" w:type="dxa"/>
            <w:gridSpan w:val="2"/>
            <w:noWrap/>
            <w:vAlign w:val="bottom"/>
            <w:hideMark/>
          </w:tcPr>
          <w:p w14:paraId="00D93BC0"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r>
      <w:tr w:rsidR="00B07B1C" w:rsidRPr="007F7C57" w14:paraId="05E7E211" w14:textId="77777777" w:rsidTr="001C55A9">
        <w:trPr>
          <w:trHeight w:val="312"/>
        </w:trPr>
        <w:tc>
          <w:tcPr>
            <w:tcW w:w="426" w:type="dxa"/>
            <w:noWrap/>
            <w:vAlign w:val="bottom"/>
            <w:hideMark/>
          </w:tcPr>
          <w:p w14:paraId="2FBC7BF2"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3.</w:t>
            </w:r>
          </w:p>
        </w:tc>
        <w:tc>
          <w:tcPr>
            <w:tcW w:w="2404" w:type="dxa"/>
            <w:gridSpan w:val="2"/>
            <w:noWrap/>
            <w:vAlign w:val="bottom"/>
            <w:hideMark/>
          </w:tcPr>
          <w:p w14:paraId="6CEBBC74"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Analysis of Donations</w:t>
            </w:r>
          </w:p>
        </w:tc>
        <w:tc>
          <w:tcPr>
            <w:tcW w:w="284" w:type="dxa"/>
            <w:noWrap/>
            <w:vAlign w:val="bottom"/>
            <w:hideMark/>
          </w:tcPr>
          <w:p w14:paraId="2AA9A5EA"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494ED64D"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70802F12"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hideMark/>
          </w:tcPr>
          <w:p w14:paraId="009AC359"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4C44DFE9"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094EB86E"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2C05F72E"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7BE8616B"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1CEE518A"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7DBAE4C9" w14:textId="77777777" w:rsidR="004C30DF" w:rsidRPr="007F7C57" w:rsidRDefault="004C30DF" w:rsidP="004C30DF">
            <w:pPr>
              <w:rPr>
                <w:rFonts w:ascii="Times New Roman" w:hAnsi="Times New Roman"/>
                <w:sz w:val="20"/>
                <w:szCs w:val="20"/>
                <w:lang w:val="en-GB" w:eastAsia="en-GB"/>
              </w:rPr>
            </w:pPr>
          </w:p>
        </w:tc>
      </w:tr>
      <w:tr w:rsidR="00B07B1C" w:rsidRPr="007F7C57" w14:paraId="19E5FB5F" w14:textId="77777777" w:rsidTr="001C55A9">
        <w:trPr>
          <w:trHeight w:val="312"/>
        </w:trPr>
        <w:tc>
          <w:tcPr>
            <w:tcW w:w="426" w:type="dxa"/>
            <w:noWrap/>
            <w:vAlign w:val="bottom"/>
            <w:hideMark/>
          </w:tcPr>
          <w:p w14:paraId="2BD86125"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2713A069"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6FD9910" w14:textId="3ED2D024" w:rsidR="004C30DF" w:rsidRPr="007F7C57" w:rsidRDefault="004C30DF" w:rsidP="004C30DF">
            <w:pPr>
              <w:rPr>
                <w:rFonts w:ascii="Times New Roman" w:hAnsi="Times New Roman"/>
                <w:sz w:val="20"/>
                <w:szCs w:val="20"/>
                <w:lang w:val="en-GB" w:eastAsia="en-GB"/>
              </w:rPr>
            </w:pPr>
            <w:r>
              <w:rPr>
                <w:rFonts w:ascii="Times New Roman" w:hAnsi="Times New Roman"/>
                <w:sz w:val="20"/>
                <w:szCs w:val="20"/>
                <w:lang w:val="en-GB" w:eastAsia="en-GB"/>
              </w:rPr>
              <w:t>Donations</w:t>
            </w:r>
            <w:r w:rsidRPr="007F7C57">
              <w:rPr>
                <w:rFonts w:ascii="Times New Roman" w:hAnsi="Times New Roman"/>
                <w:sz w:val="20"/>
                <w:szCs w:val="20"/>
                <w:lang w:val="en-GB" w:eastAsia="en-GB"/>
              </w:rPr>
              <w:t xml:space="preserve"> (non Gift Aid)</w:t>
            </w:r>
          </w:p>
        </w:tc>
        <w:tc>
          <w:tcPr>
            <w:tcW w:w="284" w:type="dxa"/>
            <w:noWrap/>
            <w:vAlign w:val="bottom"/>
            <w:hideMark/>
          </w:tcPr>
          <w:p w14:paraId="39E5C824"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F3BD1F0" w14:textId="213A695A" w:rsidR="004C30DF" w:rsidRPr="00F723DE" w:rsidRDefault="00455D05" w:rsidP="004C30DF">
            <w:pPr>
              <w:jc w:val="right"/>
              <w:rPr>
                <w:rFonts w:ascii="Times New Roman" w:hAnsi="Times New Roman"/>
                <w:sz w:val="20"/>
                <w:szCs w:val="20"/>
                <w:lang w:val="en-GB" w:eastAsia="en-GB"/>
              </w:rPr>
            </w:pPr>
            <w:r>
              <w:rPr>
                <w:rFonts w:ascii="Times New Roman" w:hAnsi="Times New Roman"/>
                <w:sz w:val="20"/>
                <w:szCs w:val="20"/>
                <w:lang w:val="en-GB" w:eastAsia="en-GB"/>
              </w:rPr>
              <w:t>1</w:t>
            </w:r>
            <w:r w:rsidR="00D21453">
              <w:rPr>
                <w:rFonts w:ascii="Times New Roman" w:hAnsi="Times New Roman"/>
                <w:sz w:val="20"/>
                <w:szCs w:val="20"/>
                <w:lang w:val="en-GB" w:eastAsia="en-GB"/>
              </w:rPr>
              <w:t>6,86</w:t>
            </w:r>
            <w:r w:rsidR="00367E5F">
              <w:rPr>
                <w:rFonts w:ascii="Times New Roman" w:hAnsi="Times New Roman"/>
                <w:sz w:val="20"/>
                <w:szCs w:val="20"/>
                <w:lang w:val="en-GB" w:eastAsia="en-GB"/>
              </w:rPr>
              <w:t>7</w:t>
            </w:r>
          </w:p>
        </w:tc>
        <w:tc>
          <w:tcPr>
            <w:tcW w:w="284" w:type="dxa"/>
            <w:noWrap/>
            <w:vAlign w:val="bottom"/>
            <w:hideMark/>
          </w:tcPr>
          <w:p w14:paraId="74F1BB40" w14:textId="77777777" w:rsidR="004C30DF" w:rsidRPr="002A088D"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78A988FF" w14:textId="77777777" w:rsidR="004C30DF" w:rsidRPr="00F975A3" w:rsidRDefault="004C30DF" w:rsidP="004C30DF">
            <w:pPr>
              <w:jc w:val="right"/>
              <w:rPr>
                <w:rFonts w:ascii="Times New Roman" w:hAnsi="Times New Roman"/>
                <w:sz w:val="20"/>
                <w:szCs w:val="20"/>
                <w:lang w:val="en-GB" w:eastAsia="en-GB"/>
              </w:rPr>
            </w:pPr>
            <w:r w:rsidRPr="00F975A3">
              <w:rPr>
                <w:rFonts w:ascii="Times New Roman" w:hAnsi="Times New Roman"/>
                <w:sz w:val="20"/>
                <w:szCs w:val="20"/>
                <w:lang w:val="en-GB" w:eastAsia="en-GB"/>
              </w:rPr>
              <w:t>0</w:t>
            </w:r>
          </w:p>
        </w:tc>
        <w:tc>
          <w:tcPr>
            <w:tcW w:w="283" w:type="dxa"/>
            <w:noWrap/>
            <w:vAlign w:val="bottom"/>
            <w:hideMark/>
          </w:tcPr>
          <w:p w14:paraId="1AF99D7E" w14:textId="77777777" w:rsidR="004C30DF" w:rsidRPr="00F975A3"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51BB22D" w14:textId="77777777" w:rsidR="004C30DF" w:rsidRPr="00F975A3" w:rsidRDefault="004C30DF" w:rsidP="004C30DF">
            <w:pPr>
              <w:jc w:val="right"/>
              <w:rPr>
                <w:rFonts w:ascii="Times New Roman" w:hAnsi="Times New Roman"/>
                <w:sz w:val="20"/>
                <w:szCs w:val="20"/>
                <w:lang w:val="en-GB" w:eastAsia="en-GB"/>
              </w:rPr>
            </w:pPr>
            <w:r w:rsidRPr="00F975A3">
              <w:rPr>
                <w:rFonts w:ascii="Times New Roman" w:hAnsi="Times New Roman"/>
                <w:sz w:val="20"/>
                <w:szCs w:val="20"/>
                <w:lang w:val="en-GB" w:eastAsia="en-GB"/>
              </w:rPr>
              <w:t>0</w:t>
            </w:r>
          </w:p>
        </w:tc>
        <w:tc>
          <w:tcPr>
            <w:tcW w:w="284" w:type="dxa"/>
            <w:noWrap/>
            <w:vAlign w:val="bottom"/>
            <w:hideMark/>
          </w:tcPr>
          <w:p w14:paraId="428F6C85" w14:textId="77777777" w:rsidR="004C30DF" w:rsidRPr="00F975A3"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343140B" w14:textId="640C6EC6" w:rsidR="004C30DF" w:rsidRPr="00F723DE" w:rsidRDefault="007B7F2D" w:rsidP="004C30DF">
            <w:pPr>
              <w:jc w:val="right"/>
              <w:rPr>
                <w:rFonts w:ascii="Times New Roman" w:hAnsi="Times New Roman"/>
                <w:sz w:val="20"/>
                <w:szCs w:val="20"/>
                <w:lang w:val="en-GB" w:eastAsia="en-GB"/>
              </w:rPr>
            </w:pPr>
            <w:r>
              <w:rPr>
                <w:rFonts w:ascii="Times New Roman" w:hAnsi="Times New Roman"/>
                <w:sz w:val="20"/>
                <w:szCs w:val="20"/>
                <w:lang w:val="en-GB" w:eastAsia="en-GB"/>
              </w:rPr>
              <w:t>1</w:t>
            </w:r>
            <w:r w:rsidR="00D21453">
              <w:rPr>
                <w:rFonts w:ascii="Times New Roman" w:hAnsi="Times New Roman"/>
                <w:sz w:val="20"/>
                <w:szCs w:val="20"/>
                <w:lang w:val="en-GB" w:eastAsia="en-GB"/>
              </w:rPr>
              <w:t>6</w:t>
            </w:r>
            <w:r w:rsidR="004C30DF" w:rsidRPr="00F723DE">
              <w:rPr>
                <w:rFonts w:ascii="Times New Roman" w:hAnsi="Times New Roman"/>
                <w:sz w:val="20"/>
                <w:szCs w:val="20"/>
                <w:lang w:val="en-GB" w:eastAsia="en-GB"/>
              </w:rPr>
              <w:t>,</w:t>
            </w:r>
            <w:r w:rsidR="00D21453">
              <w:rPr>
                <w:rFonts w:ascii="Times New Roman" w:hAnsi="Times New Roman"/>
                <w:sz w:val="20"/>
                <w:szCs w:val="20"/>
                <w:lang w:val="en-GB" w:eastAsia="en-GB"/>
              </w:rPr>
              <w:t>867</w:t>
            </w:r>
          </w:p>
        </w:tc>
        <w:tc>
          <w:tcPr>
            <w:tcW w:w="283" w:type="dxa"/>
            <w:noWrap/>
            <w:vAlign w:val="bottom"/>
            <w:hideMark/>
          </w:tcPr>
          <w:p w14:paraId="0F64A8CA"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3AC091A" w14:textId="567898FE" w:rsidR="004C30DF" w:rsidRPr="007F7C57" w:rsidRDefault="00847F9F" w:rsidP="004C30DF">
            <w:pPr>
              <w:jc w:val="right"/>
              <w:rPr>
                <w:rFonts w:ascii="Times New Roman" w:hAnsi="Times New Roman"/>
                <w:sz w:val="20"/>
                <w:szCs w:val="20"/>
                <w:lang w:val="en-GB" w:eastAsia="en-GB"/>
              </w:rPr>
            </w:pPr>
            <w:r>
              <w:rPr>
                <w:rFonts w:ascii="Times New Roman" w:hAnsi="Times New Roman"/>
                <w:sz w:val="20"/>
                <w:szCs w:val="20"/>
                <w:lang w:val="en-GB" w:eastAsia="en-GB"/>
              </w:rPr>
              <w:t>14</w:t>
            </w:r>
            <w:r w:rsidR="004C30DF">
              <w:rPr>
                <w:rFonts w:ascii="Times New Roman" w:hAnsi="Times New Roman"/>
                <w:sz w:val="20"/>
                <w:szCs w:val="20"/>
                <w:lang w:val="en-GB" w:eastAsia="en-GB"/>
              </w:rPr>
              <w:t>,3</w:t>
            </w:r>
            <w:r>
              <w:rPr>
                <w:rFonts w:ascii="Times New Roman" w:hAnsi="Times New Roman"/>
                <w:sz w:val="20"/>
                <w:szCs w:val="20"/>
                <w:lang w:val="en-GB" w:eastAsia="en-GB"/>
              </w:rPr>
              <w:t>79</w:t>
            </w:r>
          </w:p>
        </w:tc>
      </w:tr>
      <w:tr w:rsidR="00B07B1C" w:rsidRPr="007F7C57" w14:paraId="1C3EEFDF" w14:textId="77777777" w:rsidTr="001C55A9">
        <w:trPr>
          <w:trHeight w:val="312"/>
        </w:trPr>
        <w:tc>
          <w:tcPr>
            <w:tcW w:w="426" w:type="dxa"/>
            <w:noWrap/>
            <w:vAlign w:val="bottom"/>
            <w:hideMark/>
          </w:tcPr>
          <w:p w14:paraId="26E92595"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59539633"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76B610E5"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Gift Aid Donations</w:t>
            </w:r>
          </w:p>
        </w:tc>
        <w:tc>
          <w:tcPr>
            <w:tcW w:w="284" w:type="dxa"/>
            <w:noWrap/>
            <w:vAlign w:val="bottom"/>
            <w:hideMark/>
          </w:tcPr>
          <w:p w14:paraId="41B31063"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0D886EB9" w14:textId="2ED582F3" w:rsidR="004C30DF" w:rsidRPr="00F723DE" w:rsidRDefault="00D21453" w:rsidP="004C30DF">
            <w:pPr>
              <w:jc w:val="right"/>
              <w:rPr>
                <w:rFonts w:ascii="Times New Roman" w:hAnsi="Times New Roman"/>
                <w:sz w:val="20"/>
                <w:szCs w:val="20"/>
                <w:lang w:val="en-GB" w:eastAsia="en-GB"/>
              </w:rPr>
            </w:pPr>
            <w:r>
              <w:rPr>
                <w:rFonts w:ascii="Times New Roman" w:hAnsi="Times New Roman"/>
                <w:sz w:val="20"/>
                <w:szCs w:val="20"/>
                <w:lang w:val="en-GB" w:eastAsia="en-GB"/>
              </w:rPr>
              <w:t>39</w:t>
            </w:r>
            <w:r w:rsidR="008F4C94" w:rsidRPr="00F723DE">
              <w:rPr>
                <w:rFonts w:ascii="Times New Roman" w:hAnsi="Times New Roman"/>
                <w:sz w:val="20"/>
                <w:szCs w:val="20"/>
                <w:lang w:val="en-GB" w:eastAsia="en-GB"/>
              </w:rPr>
              <w:t>,</w:t>
            </w:r>
            <w:r w:rsidR="006677D5">
              <w:rPr>
                <w:rFonts w:ascii="Times New Roman" w:hAnsi="Times New Roman"/>
                <w:sz w:val="20"/>
                <w:szCs w:val="20"/>
                <w:lang w:val="en-GB" w:eastAsia="en-GB"/>
              </w:rPr>
              <w:t>7</w:t>
            </w:r>
            <w:r>
              <w:rPr>
                <w:rFonts w:ascii="Times New Roman" w:hAnsi="Times New Roman"/>
                <w:sz w:val="20"/>
                <w:szCs w:val="20"/>
                <w:lang w:val="en-GB" w:eastAsia="en-GB"/>
              </w:rPr>
              <w:t>10</w:t>
            </w:r>
          </w:p>
        </w:tc>
        <w:tc>
          <w:tcPr>
            <w:tcW w:w="284" w:type="dxa"/>
            <w:noWrap/>
            <w:vAlign w:val="bottom"/>
            <w:hideMark/>
          </w:tcPr>
          <w:p w14:paraId="460C70FE" w14:textId="77777777" w:rsidR="004C30DF" w:rsidRPr="002A088D"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6657AC8B" w14:textId="77777777" w:rsidR="004C30DF" w:rsidRPr="00F975A3" w:rsidRDefault="004C30DF" w:rsidP="004C30DF">
            <w:pPr>
              <w:jc w:val="right"/>
              <w:rPr>
                <w:rFonts w:ascii="Times New Roman" w:hAnsi="Times New Roman"/>
                <w:sz w:val="20"/>
                <w:szCs w:val="20"/>
                <w:lang w:val="en-GB" w:eastAsia="en-GB"/>
              </w:rPr>
            </w:pPr>
            <w:r w:rsidRPr="00F975A3">
              <w:rPr>
                <w:rFonts w:ascii="Times New Roman" w:hAnsi="Times New Roman"/>
                <w:sz w:val="20"/>
                <w:szCs w:val="20"/>
                <w:lang w:val="en-GB" w:eastAsia="en-GB"/>
              </w:rPr>
              <w:t>0</w:t>
            </w:r>
          </w:p>
        </w:tc>
        <w:tc>
          <w:tcPr>
            <w:tcW w:w="283" w:type="dxa"/>
            <w:noWrap/>
            <w:vAlign w:val="bottom"/>
            <w:hideMark/>
          </w:tcPr>
          <w:p w14:paraId="4C833C64" w14:textId="77777777" w:rsidR="004C30DF" w:rsidRPr="00F975A3"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1B0B7BF" w14:textId="77777777" w:rsidR="004C30DF" w:rsidRPr="00F975A3" w:rsidRDefault="004C30DF" w:rsidP="004C30DF">
            <w:pPr>
              <w:jc w:val="right"/>
              <w:rPr>
                <w:rFonts w:ascii="Times New Roman" w:hAnsi="Times New Roman"/>
                <w:sz w:val="20"/>
                <w:szCs w:val="20"/>
                <w:lang w:val="en-GB" w:eastAsia="en-GB"/>
              </w:rPr>
            </w:pPr>
            <w:r w:rsidRPr="00F975A3">
              <w:rPr>
                <w:rFonts w:ascii="Times New Roman" w:hAnsi="Times New Roman"/>
                <w:sz w:val="20"/>
                <w:szCs w:val="20"/>
                <w:lang w:val="en-GB" w:eastAsia="en-GB"/>
              </w:rPr>
              <w:t>0</w:t>
            </w:r>
          </w:p>
        </w:tc>
        <w:tc>
          <w:tcPr>
            <w:tcW w:w="284" w:type="dxa"/>
            <w:noWrap/>
            <w:vAlign w:val="bottom"/>
            <w:hideMark/>
          </w:tcPr>
          <w:p w14:paraId="5385F80C" w14:textId="77777777" w:rsidR="004C30DF" w:rsidRPr="00F975A3"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589C025" w14:textId="67CBEFA4" w:rsidR="004C30DF" w:rsidRPr="00F723DE" w:rsidRDefault="00D21453" w:rsidP="004C30DF">
            <w:pPr>
              <w:jc w:val="right"/>
              <w:rPr>
                <w:rFonts w:ascii="Times New Roman" w:hAnsi="Times New Roman"/>
                <w:sz w:val="20"/>
                <w:szCs w:val="20"/>
                <w:lang w:val="en-GB" w:eastAsia="en-GB"/>
              </w:rPr>
            </w:pPr>
            <w:r>
              <w:rPr>
                <w:rFonts w:ascii="Times New Roman" w:hAnsi="Times New Roman"/>
                <w:sz w:val="20"/>
                <w:szCs w:val="20"/>
                <w:lang w:val="en-GB" w:eastAsia="en-GB"/>
              </w:rPr>
              <w:t>39</w:t>
            </w:r>
            <w:r w:rsidR="004C30DF" w:rsidRPr="00F723DE">
              <w:rPr>
                <w:rFonts w:ascii="Times New Roman" w:hAnsi="Times New Roman"/>
                <w:sz w:val="20"/>
                <w:szCs w:val="20"/>
                <w:lang w:val="en-GB" w:eastAsia="en-GB"/>
              </w:rPr>
              <w:t>,</w:t>
            </w:r>
            <w:r w:rsidR="008704D4">
              <w:rPr>
                <w:rFonts w:ascii="Times New Roman" w:hAnsi="Times New Roman"/>
                <w:sz w:val="20"/>
                <w:szCs w:val="20"/>
                <w:lang w:val="en-GB" w:eastAsia="en-GB"/>
              </w:rPr>
              <w:t>7</w:t>
            </w:r>
            <w:r>
              <w:rPr>
                <w:rFonts w:ascii="Times New Roman" w:hAnsi="Times New Roman"/>
                <w:sz w:val="20"/>
                <w:szCs w:val="20"/>
                <w:lang w:val="en-GB" w:eastAsia="en-GB"/>
              </w:rPr>
              <w:t>10</w:t>
            </w:r>
          </w:p>
        </w:tc>
        <w:tc>
          <w:tcPr>
            <w:tcW w:w="283" w:type="dxa"/>
            <w:noWrap/>
            <w:vAlign w:val="bottom"/>
            <w:hideMark/>
          </w:tcPr>
          <w:p w14:paraId="209D38D7" w14:textId="77777777" w:rsidR="004C30DF" w:rsidRPr="00A56705"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A9A4B13" w14:textId="75FACA5F" w:rsidR="004C30DF" w:rsidRPr="007F7C57" w:rsidRDefault="00847F9F" w:rsidP="004C30DF">
            <w:pPr>
              <w:jc w:val="right"/>
              <w:rPr>
                <w:rFonts w:ascii="Times New Roman" w:hAnsi="Times New Roman"/>
                <w:sz w:val="20"/>
                <w:szCs w:val="20"/>
                <w:lang w:val="en-GB" w:eastAsia="en-GB"/>
              </w:rPr>
            </w:pPr>
            <w:r>
              <w:rPr>
                <w:rFonts w:ascii="Times New Roman" w:hAnsi="Times New Roman"/>
                <w:sz w:val="20"/>
                <w:szCs w:val="20"/>
                <w:lang w:val="en-GB" w:eastAsia="en-GB"/>
              </w:rPr>
              <w:t>41</w:t>
            </w:r>
            <w:r w:rsidR="004C30DF">
              <w:rPr>
                <w:rFonts w:ascii="Times New Roman" w:hAnsi="Times New Roman"/>
                <w:sz w:val="20"/>
                <w:szCs w:val="20"/>
                <w:lang w:val="en-GB" w:eastAsia="en-GB"/>
              </w:rPr>
              <w:t>,</w:t>
            </w:r>
            <w:r>
              <w:rPr>
                <w:rFonts w:ascii="Times New Roman" w:hAnsi="Times New Roman"/>
                <w:sz w:val="20"/>
                <w:szCs w:val="20"/>
                <w:lang w:val="en-GB" w:eastAsia="en-GB"/>
              </w:rPr>
              <w:t>035</w:t>
            </w:r>
          </w:p>
        </w:tc>
      </w:tr>
      <w:tr w:rsidR="00B07B1C" w:rsidRPr="007F7C57" w14:paraId="133DB7B4" w14:textId="77777777" w:rsidTr="001C55A9">
        <w:trPr>
          <w:trHeight w:val="312"/>
        </w:trPr>
        <w:tc>
          <w:tcPr>
            <w:tcW w:w="426" w:type="dxa"/>
            <w:noWrap/>
            <w:vAlign w:val="bottom"/>
            <w:hideMark/>
          </w:tcPr>
          <w:p w14:paraId="3584FAEE"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499B49C9"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56A8F3D"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Tax Recovered on Gift Aid Donations</w:t>
            </w:r>
          </w:p>
        </w:tc>
        <w:tc>
          <w:tcPr>
            <w:tcW w:w="1281" w:type="dxa"/>
            <w:gridSpan w:val="3"/>
            <w:noWrap/>
            <w:vAlign w:val="bottom"/>
            <w:hideMark/>
          </w:tcPr>
          <w:p w14:paraId="44061497" w14:textId="0054A4EF" w:rsidR="004C30DF" w:rsidRPr="00AD435C" w:rsidRDefault="004C30DF" w:rsidP="004C30DF">
            <w:pPr>
              <w:jc w:val="center"/>
              <w:rPr>
                <w:rFonts w:ascii="Times New Roman" w:hAnsi="Times New Roman"/>
                <w:sz w:val="20"/>
                <w:szCs w:val="20"/>
                <w:lang w:val="en-GB" w:eastAsia="en-GB"/>
              </w:rPr>
            </w:pPr>
            <w:r w:rsidRPr="00AD435C">
              <w:rPr>
                <w:rFonts w:ascii="Times New Roman" w:hAnsi="Times New Roman"/>
                <w:sz w:val="20"/>
                <w:szCs w:val="20"/>
                <w:lang w:val="en-GB" w:eastAsia="en-GB"/>
              </w:rPr>
              <w:t xml:space="preserve">         1</w:t>
            </w:r>
            <w:r w:rsidR="00E936F1" w:rsidRPr="00AD435C">
              <w:rPr>
                <w:rFonts w:ascii="Times New Roman" w:hAnsi="Times New Roman"/>
                <w:sz w:val="20"/>
                <w:szCs w:val="20"/>
                <w:lang w:val="en-GB" w:eastAsia="en-GB"/>
              </w:rPr>
              <w:t>0</w:t>
            </w:r>
            <w:r w:rsidRPr="00AD435C">
              <w:rPr>
                <w:rFonts w:ascii="Times New Roman" w:hAnsi="Times New Roman"/>
                <w:sz w:val="20"/>
                <w:szCs w:val="20"/>
                <w:lang w:val="en-GB" w:eastAsia="en-GB"/>
              </w:rPr>
              <w:t>,</w:t>
            </w:r>
            <w:r w:rsidR="00AD435C" w:rsidRPr="00AD435C">
              <w:rPr>
                <w:rFonts w:ascii="Times New Roman" w:hAnsi="Times New Roman"/>
                <w:sz w:val="20"/>
                <w:szCs w:val="20"/>
                <w:lang w:val="en-GB" w:eastAsia="en-GB"/>
              </w:rPr>
              <w:t>751</w:t>
            </w:r>
          </w:p>
        </w:tc>
        <w:tc>
          <w:tcPr>
            <w:tcW w:w="284" w:type="dxa"/>
            <w:noWrap/>
            <w:vAlign w:val="bottom"/>
            <w:hideMark/>
          </w:tcPr>
          <w:p w14:paraId="3850C13E" w14:textId="77777777" w:rsidR="004C30DF" w:rsidRPr="00AD435C"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0D123FF1" w14:textId="77777777" w:rsidR="004C30DF" w:rsidRPr="00AD435C" w:rsidRDefault="004C30DF" w:rsidP="004C30DF">
            <w:pPr>
              <w:jc w:val="right"/>
              <w:rPr>
                <w:rFonts w:ascii="Times New Roman" w:hAnsi="Times New Roman"/>
                <w:sz w:val="20"/>
                <w:szCs w:val="20"/>
                <w:lang w:val="en-GB" w:eastAsia="en-GB"/>
              </w:rPr>
            </w:pPr>
            <w:r w:rsidRPr="00AD435C">
              <w:rPr>
                <w:rFonts w:ascii="Times New Roman" w:hAnsi="Times New Roman"/>
                <w:sz w:val="20"/>
                <w:szCs w:val="20"/>
                <w:lang w:val="en-GB" w:eastAsia="en-GB"/>
              </w:rPr>
              <w:t>0</w:t>
            </w:r>
          </w:p>
        </w:tc>
        <w:tc>
          <w:tcPr>
            <w:tcW w:w="283" w:type="dxa"/>
            <w:noWrap/>
            <w:vAlign w:val="bottom"/>
            <w:hideMark/>
          </w:tcPr>
          <w:p w14:paraId="102BC0EB" w14:textId="77777777" w:rsidR="004C30DF" w:rsidRPr="00AD435C"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994ABF8" w14:textId="77777777" w:rsidR="004C30DF" w:rsidRPr="00AD435C" w:rsidRDefault="004C30DF" w:rsidP="004C30DF">
            <w:pPr>
              <w:jc w:val="right"/>
              <w:rPr>
                <w:rFonts w:ascii="Times New Roman" w:hAnsi="Times New Roman"/>
                <w:sz w:val="20"/>
                <w:szCs w:val="20"/>
                <w:lang w:val="en-GB" w:eastAsia="en-GB"/>
              </w:rPr>
            </w:pPr>
            <w:r w:rsidRPr="00AD435C">
              <w:rPr>
                <w:rFonts w:ascii="Times New Roman" w:hAnsi="Times New Roman"/>
                <w:sz w:val="20"/>
                <w:szCs w:val="20"/>
                <w:lang w:val="en-GB" w:eastAsia="en-GB"/>
              </w:rPr>
              <w:t>0</w:t>
            </w:r>
          </w:p>
        </w:tc>
        <w:tc>
          <w:tcPr>
            <w:tcW w:w="284" w:type="dxa"/>
            <w:noWrap/>
            <w:vAlign w:val="bottom"/>
            <w:hideMark/>
          </w:tcPr>
          <w:p w14:paraId="57963690" w14:textId="77777777" w:rsidR="004C30DF" w:rsidRPr="00AD435C"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8B81AB0" w14:textId="0C911B87" w:rsidR="004C30DF" w:rsidRPr="00AD435C" w:rsidRDefault="004C30DF" w:rsidP="004C30DF">
            <w:pPr>
              <w:jc w:val="right"/>
              <w:rPr>
                <w:rFonts w:ascii="Times New Roman" w:hAnsi="Times New Roman"/>
                <w:sz w:val="20"/>
                <w:szCs w:val="20"/>
                <w:lang w:val="en-GB" w:eastAsia="en-GB"/>
              </w:rPr>
            </w:pPr>
            <w:r w:rsidRPr="00AD435C">
              <w:rPr>
                <w:rFonts w:ascii="Times New Roman" w:hAnsi="Times New Roman"/>
                <w:sz w:val="20"/>
                <w:szCs w:val="20"/>
                <w:lang w:val="en-GB" w:eastAsia="en-GB"/>
              </w:rPr>
              <w:t>1</w:t>
            </w:r>
            <w:r w:rsidR="00AD435C" w:rsidRPr="00AD435C">
              <w:rPr>
                <w:rFonts w:ascii="Times New Roman" w:hAnsi="Times New Roman"/>
                <w:sz w:val="20"/>
                <w:szCs w:val="20"/>
                <w:lang w:val="en-GB" w:eastAsia="en-GB"/>
              </w:rPr>
              <w:t>0</w:t>
            </w:r>
            <w:r w:rsidRPr="00AD435C">
              <w:rPr>
                <w:rFonts w:ascii="Times New Roman" w:hAnsi="Times New Roman"/>
                <w:sz w:val="20"/>
                <w:szCs w:val="20"/>
                <w:lang w:val="en-GB" w:eastAsia="en-GB"/>
              </w:rPr>
              <w:t>,</w:t>
            </w:r>
            <w:r w:rsidR="00AD435C" w:rsidRPr="00AD435C">
              <w:rPr>
                <w:rFonts w:ascii="Times New Roman" w:hAnsi="Times New Roman"/>
                <w:sz w:val="20"/>
                <w:szCs w:val="20"/>
                <w:lang w:val="en-GB" w:eastAsia="en-GB"/>
              </w:rPr>
              <w:t>751</w:t>
            </w:r>
          </w:p>
        </w:tc>
        <w:tc>
          <w:tcPr>
            <w:tcW w:w="283" w:type="dxa"/>
            <w:noWrap/>
            <w:vAlign w:val="bottom"/>
            <w:hideMark/>
          </w:tcPr>
          <w:p w14:paraId="09E4ACC1"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4C42149" w14:textId="3606B227" w:rsidR="004C30DF" w:rsidRPr="007F7C57" w:rsidRDefault="00847F9F" w:rsidP="004C30DF">
            <w:pPr>
              <w:jc w:val="right"/>
              <w:rPr>
                <w:rFonts w:ascii="Times New Roman" w:hAnsi="Times New Roman"/>
                <w:sz w:val="20"/>
                <w:szCs w:val="20"/>
                <w:lang w:val="en-GB" w:eastAsia="en-GB"/>
              </w:rPr>
            </w:pPr>
            <w:r>
              <w:rPr>
                <w:rFonts w:ascii="Times New Roman" w:hAnsi="Times New Roman"/>
                <w:sz w:val="20"/>
                <w:szCs w:val="20"/>
                <w:lang w:val="en-GB" w:eastAsia="en-GB"/>
              </w:rPr>
              <w:t>11</w:t>
            </w:r>
            <w:r w:rsidR="004C30DF">
              <w:rPr>
                <w:rFonts w:ascii="Times New Roman" w:hAnsi="Times New Roman"/>
                <w:sz w:val="20"/>
                <w:szCs w:val="20"/>
                <w:lang w:val="en-GB" w:eastAsia="en-GB"/>
              </w:rPr>
              <w:t>,</w:t>
            </w:r>
            <w:r>
              <w:rPr>
                <w:rFonts w:ascii="Times New Roman" w:hAnsi="Times New Roman"/>
                <w:sz w:val="20"/>
                <w:szCs w:val="20"/>
                <w:lang w:val="en-GB" w:eastAsia="en-GB"/>
              </w:rPr>
              <w:t>062</w:t>
            </w:r>
          </w:p>
        </w:tc>
      </w:tr>
      <w:tr w:rsidR="00B07B1C" w:rsidRPr="007F7C57" w14:paraId="2D0BC460" w14:textId="77777777" w:rsidTr="001C55A9">
        <w:trPr>
          <w:trHeight w:val="312"/>
        </w:trPr>
        <w:tc>
          <w:tcPr>
            <w:tcW w:w="426" w:type="dxa"/>
            <w:noWrap/>
            <w:vAlign w:val="bottom"/>
            <w:hideMark/>
          </w:tcPr>
          <w:p w14:paraId="41BD211F"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0FAC8CF6"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9A88604"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Ordinary Offerings (Open Plate)</w:t>
            </w:r>
          </w:p>
        </w:tc>
        <w:tc>
          <w:tcPr>
            <w:tcW w:w="284" w:type="dxa"/>
            <w:noWrap/>
            <w:vAlign w:val="bottom"/>
            <w:hideMark/>
          </w:tcPr>
          <w:p w14:paraId="012A40B1"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4D0075BB" w14:textId="2876CC9C" w:rsidR="004C30DF" w:rsidRPr="00C46577" w:rsidRDefault="00C46577" w:rsidP="004C30DF">
            <w:pPr>
              <w:jc w:val="right"/>
              <w:rPr>
                <w:rFonts w:ascii="Times New Roman" w:hAnsi="Times New Roman"/>
                <w:sz w:val="20"/>
                <w:szCs w:val="20"/>
                <w:lang w:val="en-GB" w:eastAsia="en-GB"/>
              </w:rPr>
            </w:pPr>
            <w:r w:rsidRPr="00C46577">
              <w:rPr>
                <w:rFonts w:ascii="Times New Roman" w:hAnsi="Times New Roman"/>
                <w:sz w:val="20"/>
                <w:szCs w:val="20"/>
                <w:lang w:val="en-GB" w:eastAsia="en-GB"/>
              </w:rPr>
              <w:t>3</w:t>
            </w:r>
            <w:r w:rsidR="004C30DF" w:rsidRPr="00C46577">
              <w:rPr>
                <w:rFonts w:ascii="Times New Roman" w:hAnsi="Times New Roman"/>
                <w:sz w:val="20"/>
                <w:szCs w:val="20"/>
                <w:lang w:val="en-GB" w:eastAsia="en-GB"/>
              </w:rPr>
              <w:t>,</w:t>
            </w:r>
            <w:r w:rsidRPr="00C46577">
              <w:rPr>
                <w:rFonts w:ascii="Times New Roman" w:hAnsi="Times New Roman"/>
                <w:sz w:val="20"/>
                <w:szCs w:val="20"/>
                <w:lang w:val="en-GB" w:eastAsia="en-GB"/>
              </w:rPr>
              <w:t>284</w:t>
            </w:r>
          </w:p>
        </w:tc>
        <w:tc>
          <w:tcPr>
            <w:tcW w:w="284" w:type="dxa"/>
            <w:noWrap/>
            <w:vAlign w:val="bottom"/>
            <w:hideMark/>
          </w:tcPr>
          <w:p w14:paraId="25B15FF4" w14:textId="77777777" w:rsidR="004C30DF" w:rsidRPr="00C46577"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20BACA7E" w14:textId="77777777" w:rsidR="004C30DF" w:rsidRPr="00C46577" w:rsidRDefault="004C30DF" w:rsidP="004C30DF">
            <w:pPr>
              <w:jc w:val="right"/>
              <w:rPr>
                <w:rFonts w:ascii="Times New Roman" w:hAnsi="Times New Roman"/>
                <w:sz w:val="20"/>
                <w:szCs w:val="20"/>
                <w:lang w:val="en-GB" w:eastAsia="en-GB"/>
              </w:rPr>
            </w:pPr>
            <w:r w:rsidRPr="00C46577">
              <w:rPr>
                <w:rFonts w:ascii="Times New Roman" w:hAnsi="Times New Roman"/>
                <w:sz w:val="20"/>
                <w:szCs w:val="20"/>
                <w:lang w:val="en-GB" w:eastAsia="en-GB"/>
              </w:rPr>
              <w:t>0</w:t>
            </w:r>
          </w:p>
        </w:tc>
        <w:tc>
          <w:tcPr>
            <w:tcW w:w="283" w:type="dxa"/>
            <w:noWrap/>
            <w:vAlign w:val="bottom"/>
            <w:hideMark/>
          </w:tcPr>
          <w:p w14:paraId="38F6F5C0" w14:textId="77777777" w:rsidR="004C30DF" w:rsidRPr="00C46577"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53EA681" w14:textId="77777777" w:rsidR="004C30DF" w:rsidRPr="00C46577" w:rsidRDefault="004C30DF" w:rsidP="004C30DF">
            <w:pPr>
              <w:jc w:val="right"/>
              <w:rPr>
                <w:rFonts w:ascii="Times New Roman" w:hAnsi="Times New Roman"/>
                <w:sz w:val="20"/>
                <w:szCs w:val="20"/>
                <w:lang w:val="en-GB" w:eastAsia="en-GB"/>
              </w:rPr>
            </w:pPr>
            <w:r w:rsidRPr="00C46577">
              <w:rPr>
                <w:rFonts w:ascii="Times New Roman" w:hAnsi="Times New Roman"/>
                <w:sz w:val="20"/>
                <w:szCs w:val="20"/>
                <w:lang w:val="en-GB" w:eastAsia="en-GB"/>
              </w:rPr>
              <w:t>0</w:t>
            </w:r>
          </w:p>
        </w:tc>
        <w:tc>
          <w:tcPr>
            <w:tcW w:w="284" w:type="dxa"/>
            <w:noWrap/>
            <w:vAlign w:val="bottom"/>
            <w:hideMark/>
          </w:tcPr>
          <w:p w14:paraId="7F86A84F" w14:textId="77777777" w:rsidR="004C30DF" w:rsidRPr="00C46577"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BF3CBDE" w14:textId="19A3B057" w:rsidR="004C30DF" w:rsidRPr="00C46577" w:rsidRDefault="00374013" w:rsidP="004C30DF">
            <w:pPr>
              <w:jc w:val="right"/>
              <w:rPr>
                <w:rFonts w:ascii="Times New Roman" w:hAnsi="Times New Roman"/>
                <w:sz w:val="20"/>
                <w:szCs w:val="20"/>
                <w:lang w:val="en-GB" w:eastAsia="en-GB"/>
              </w:rPr>
            </w:pPr>
            <w:r>
              <w:rPr>
                <w:rFonts w:ascii="Times New Roman" w:hAnsi="Times New Roman"/>
                <w:sz w:val="20"/>
                <w:szCs w:val="20"/>
                <w:lang w:val="en-GB" w:eastAsia="en-GB"/>
              </w:rPr>
              <w:t>3</w:t>
            </w:r>
            <w:r w:rsidR="004C30DF" w:rsidRPr="00C46577">
              <w:rPr>
                <w:rFonts w:ascii="Times New Roman" w:hAnsi="Times New Roman"/>
                <w:sz w:val="20"/>
                <w:szCs w:val="20"/>
                <w:lang w:val="en-GB" w:eastAsia="en-GB"/>
              </w:rPr>
              <w:t>,</w:t>
            </w:r>
            <w:r>
              <w:rPr>
                <w:rFonts w:ascii="Times New Roman" w:hAnsi="Times New Roman"/>
                <w:sz w:val="20"/>
                <w:szCs w:val="20"/>
                <w:lang w:val="en-GB" w:eastAsia="en-GB"/>
              </w:rPr>
              <w:t>28</w:t>
            </w:r>
            <w:r w:rsidR="004C30DF" w:rsidRPr="00C46577">
              <w:rPr>
                <w:rFonts w:ascii="Times New Roman" w:hAnsi="Times New Roman"/>
                <w:sz w:val="20"/>
                <w:szCs w:val="20"/>
                <w:lang w:val="en-GB" w:eastAsia="en-GB"/>
              </w:rPr>
              <w:t>4</w:t>
            </w:r>
          </w:p>
        </w:tc>
        <w:tc>
          <w:tcPr>
            <w:tcW w:w="283" w:type="dxa"/>
            <w:noWrap/>
            <w:vAlign w:val="bottom"/>
            <w:hideMark/>
          </w:tcPr>
          <w:p w14:paraId="02E0F684" w14:textId="77777777" w:rsidR="004C30DF" w:rsidRPr="00C4657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0B5DEAF7" w14:textId="17663337" w:rsidR="004C30DF" w:rsidRPr="007F7C57" w:rsidRDefault="00847F9F" w:rsidP="004C30DF">
            <w:pPr>
              <w:jc w:val="right"/>
              <w:rPr>
                <w:rFonts w:ascii="Times New Roman" w:hAnsi="Times New Roman"/>
                <w:sz w:val="20"/>
                <w:szCs w:val="20"/>
                <w:lang w:val="en-GB" w:eastAsia="en-GB"/>
              </w:rPr>
            </w:pPr>
            <w:r>
              <w:rPr>
                <w:rFonts w:ascii="Times New Roman" w:hAnsi="Times New Roman"/>
                <w:sz w:val="20"/>
                <w:szCs w:val="20"/>
                <w:lang w:val="en-GB" w:eastAsia="en-GB"/>
              </w:rPr>
              <w:t>2</w:t>
            </w:r>
            <w:r w:rsidR="004C30DF">
              <w:rPr>
                <w:rFonts w:ascii="Times New Roman" w:hAnsi="Times New Roman"/>
                <w:sz w:val="20"/>
                <w:szCs w:val="20"/>
                <w:lang w:val="en-GB" w:eastAsia="en-GB"/>
              </w:rPr>
              <w:t>,</w:t>
            </w:r>
            <w:r w:rsidR="009640F6">
              <w:rPr>
                <w:rFonts w:ascii="Times New Roman" w:hAnsi="Times New Roman"/>
                <w:sz w:val="20"/>
                <w:szCs w:val="20"/>
                <w:lang w:val="en-GB" w:eastAsia="en-GB"/>
              </w:rPr>
              <w:t>144</w:t>
            </w:r>
          </w:p>
        </w:tc>
      </w:tr>
      <w:tr w:rsidR="00B07B1C" w:rsidRPr="007F7C57" w14:paraId="2C17EB5F" w14:textId="77777777" w:rsidTr="001C55A9">
        <w:trPr>
          <w:trHeight w:val="312"/>
        </w:trPr>
        <w:tc>
          <w:tcPr>
            <w:tcW w:w="426" w:type="dxa"/>
            <w:noWrap/>
            <w:vAlign w:val="bottom"/>
            <w:hideMark/>
          </w:tcPr>
          <w:p w14:paraId="37795BA7"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45BDD685"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EDB7AFE" w14:textId="63FDB7D0" w:rsidR="005C1388"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Other Offerings, Donations</w:t>
            </w:r>
            <w:r w:rsidR="00BA2C8A">
              <w:rPr>
                <w:rFonts w:ascii="Times New Roman" w:hAnsi="Times New Roman"/>
                <w:sz w:val="20"/>
                <w:szCs w:val="20"/>
                <w:lang w:val="en-GB" w:eastAsia="en-GB"/>
              </w:rPr>
              <w:t xml:space="preserve">, legacy, </w:t>
            </w:r>
            <w:r w:rsidRPr="007F7C57">
              <w:rPr>
                <w:rFonts w:ascii="Times New Roman" w:hAnsi="Times New Roman"/>
                <w:sz w:val="20"/>
                <w:szCs w:val="20"/>
                <w:lang w:val="en-GB" w:eastAsia="en-GB"/>
              </w:rPr>
              <w:t>etc</w:t>
            </w:r>
          </w:p>
        </w:tc>
        <w:tc>
          <w:tcPr>
            <w:tcW w:w="284" w:type="dxa"/>
            <w:noWrap/>
            <w:vAlign w:val="bottom"/>
            <w:hideMark/>
          </w:tcPr>
          <w:p w14:paraId="650A3179"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5318C892" w14:textId="7D9DA4FA" w:rsidR="004C30DF" w:rsidRPr="00AD6B2B" w:rsidRDefault="00BA2C8A" w:rsidP="004C30DF">
            <w:pPr>
              <w:jc w:val="right"/>
              <w:rPr>
                <w:rFonts w:ascii="Times New Roman" w:hAnsi="Times New Roman"/>
                <w:sz w:val="20"/>
                <w:szCs w:val="20"/>
                <w:lang w:val="en-GB" w:eastAsia="en-GB"/>
              </w:rPr>
            </w:pPr>
            <w:r>
              <w:rPr>
                <w:rFonts w:ascii="Times New Roman" w:hAnsi="Times New Roman"/>
                <w:sz w:val="20"/>
                <w:szCs w:val="20"/>
                <w:lang w:val="en-GB" w:eastAsia="en-GB"/>
              </w:rPr>
              <w:t>120</w:t>
            </w:r>
            <w:r w:rsidR="00A65676">
              <w:rPr>
                <w:rFonts w:ascii="Times New Roman" w:hAnsi="Times New Roman"/>
                <w:sz w:val="20"/>
                <w:szCs w:val="20"/>
                <w:lang w:val="en-GB" w:eastAsia="en-GB"/>
              </w:rPr>
              <w:t>,21</w:t>
            </w:r>
            <w:r w:rsidR="00835BBB">
              <w:rPr>
                <w:rFonts w:ascii="Times New Roman" w:hAnsi="Times New Roman"/>
                <w:sz w:val="20"/>
                <w:szCs w:val="20"/>
                <w:lang w:val="en-GB" w:eastAsia="en-GB"/>
              </w:rPr>
              <w:t>4</w:t>
            </w:r>
          </w:p>
        </w:tc>
        <w:tc>
          <w:tcPr>
            <w:tcW w:w="284" w:type="dxa"/>
            <w:noWrap/>
            <w:vAlign w:val="bottom"/>
            <w:hideMark/>
          </w:tcPr>
          <w:p w14:paraId="78D36C2B" w14:textId="77777777" w:rsidR="004C30DF" w:rsidRPr="00AD6B2B"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61E9935F" w14:textId="77777777" w:rsidR="004C30DF" w:rsidRPr="00AD6B2B" w:rsidRDefault="004C30DF" w:rsidP="004C30DF">
            <w:pPr>
              <w:jc w:val="right"/>
              <w:rPr>
                <w:rFonts w:ascii="Times New Roman" w:hAnsi="Times New Roman"/>
                <w:sz w:val="20"/>
                <w:szCs w:val="20"/>
                <w:lang w:val="en-GB" w:eastAsia="en-GB"/>
              </w:rPr>
            </w:pPr>
            <w:r w:rsidRPr="00AD6B2B">
              <w:rPr>
                <w:rFonts w:ascii="Times New Roman" w:hAnsi="Times New Roman"/>
                <w:sz w:val="20"/>
                <w:szCs w:val="20"/>
                <w:lang w:val="en-GB" w:eastAsia="en-GB"/>
              </w:rPr>
              <w:t>0</w:t>
            </w:r>
          </w:p>
        </w:tc>
        <w:tc>
          <w:tcPr>
            <w:tcW w:w="283" w:type="dxa"/>
            <w:noWrap/>
            <w:vAlign w:val="bottom"/>
            <w:hideMark/>
          </w:tcPr>
          <w:p w14:paraId="58C79720" w14:textId="77777777" w:rsidR="004C30DF" w:rsidRPr="00AD6B2B"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BFD8AE0" w14:textId="77777777" w:rsidR="004C30DF" w:rsidRPr="00AD6B2B" w:rsidRDefault="004C30DF" w:rsidP="004C30DF">
            <w:pPr>
              <w:jc w:val="right"/>
              <w:rPr>
                <w:rFonts w:ascii="Times New Roman" w:hAnsi="Times New Roman"/>
                <w:sz w:val="20"/>
                <w:szCs w:val="20"/>
                <w:lang w:val="en-GB" w:eastAsia="en-GB"/>
              </w:rPr>
            </w:pPr>
            <w:r w:rsidRPr="00AD6B2B">
              <w:rPr>
                <w:rFonts w:ascii="Times New Roman" w:hAnsi="Times New Roman"/>
                <w:sz w:val="20"/>
                <w:szCs w:val="20"/>
                <w:lang w:val="en-GB" w:eastAsia="en-GB"/>
              </w:rPr>
              <w:t>0</w:t>
            </w:r>
          </w:p>
        </w:tc>
        <w:tc>
          <w:tcPr>
            <w:tcW w:w="284" w:type="dxa"/>
            <w:noWrap/>
            <w:vAlign w:val="bottom"/>
            <w:hideMark/>
          </w:tcPr>
          <w:p w14:paraId="48C5B4ED" w14:textId="77777777" w:rsidR="004C30DF" w:rsidRPr="00AD6B2B"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3BAC42F" w14:textId="1E3D0E29" w:rsidR="004C30DF" w:rsidRPr="00AD6B2B" w:rsidRDefault="00A65676" w:rsidP="004C30DF">
            <w:pPr>
              <w:jc w:val="right"/>
              <w:rPr>
                <w:rFonts w:ascii="Times New Roman" w:hAnsi="Times New Roman"/>
                <w:sz w:val="20"/>
                <w:szCs w:val="20"/>
                <w:lang w:val="en-GB" w:eastAsia="en-GB"/>
              </w:rPr>
            </w:pPr>
            <w:r>
              <w:rPr>
                <w:rFonts w:ascii="Times New Roman" w:hAnsi="Times New Roman"/>
                <w:sz w:val="20"/>
                <w:szCs w:val="20"/>
                <w:lang w:val="en-GB" w:eastAsia="en-GB"/>
              </w:rPr>
              <w:t>120</w:t>
            </w:r>
            <w:r w:rsidR="004C30DF" w:rsidRPr="00AD6B2B">
              <w:rPr>
                <w:rFonts w:ascii="Times New Roman" w:hAnsi="Times New Roman"/>
                <w:sz w:val="20"/>
                <w:szCs w:val="20"/>
                <w:lang w:val="en-GB" w:eastAsia="en-GB"/>
              </w:rPr>
              <w:t>,</w:t>
            </w:r>
            <w:r>
              <w:rPr>
                <w:rFonts w:ascii="Times New Roman" w:hAnsi="Times New Roman"/>
                <w:sz w:val="20"/>
                <w:szCs w:val="20"/>
                <w:lang w:val="en-GB" w:eastAsia="en-GB"/>
              </w:rPr>
              <w:t>21</w:t>
            </w:r>
            <w:r w:rsidR="00835BBB">
              <w:rPr>
                <w:rFonts w:ascii="Times New Roman" w:hAnsi="Times New Roman"/>
                <w:sz w:val="20"/>
                <w:szCs w:val="20"/>
                <w:lang w:val="en-GB" w:eastAsia="en-GB"/>
              </w:rPr>
              <w:t>4</w:t>
            </w:r>
          </w:p>
        </w:tc>
        <w:tc>
          <w:tcPr>
            <w:tcW w:w="283" w:type="dxa"/>
            <w:noWrap/>
            <w:vAlign w:val="bottom"/>
            <w:hideMark/>
          </w:tcPr>
          <w:p w14:paraId="0F0521FC"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52F56B08" w14:textId="134C1EEC" w:rsidR="004C30DF" w:rsidRPr="007F7C57" w:rsidRDefault="009640F6" w:rsidP="004C30DF">
            <w:pPr>
              <w:jc w:val="right"/>
              <w:rPr>
                <w:rFonts w:ascii="Times New Roman" w:hAnsi="Times New Roman"/>
                <w:sz w:val="20"/>
                <w:szCs w:val="20"/>
                <w:lang w:val="en-GB" w:eastAsia="en-GB"/>
              </w:rPr>
            </w:pPr>
            <w:r>
              <w:rPr>
                <w:rFonts w:ascii="Times New Roman" w:hAnsi="Times New Roman"/>
                <w:sz w:val="20"/>
                <w:szCs w:val="20"/>
                <w:lang w:val="en-GB" w:eastAsia="en-GB"/>
              </w:rPr>
              <w:t>5</w:t>
            </w:r>
            <w:r w:rsidR="004C30DF">
              <w:rPr>
                <w:rFonts w:ascii="Times New Roman" w:hAnsi="Times New Roman"/>
                <w:sz w:val="20"/>
                <w:szCs w:val="20"/>
                <w:lang w:val="en-GB" w:eastAsia="en-GB"/>
              </w:rPr>
              <w:t>,</w:t>
            </w:r>
            <w:r>
              <w:rPr>
                <w:rFonts w:ascii="Times New Roman" w:hAnsi="Times New Roman"/>
                <w:sz w:val="20"/>
                <w:szCs w:val="20"/>
                <w:lang w:val="en-GB" w:eastAsia="en-GB"/>
              </w:rPr>
              <w:t>787</w:t>
            </w:r>
          </w:p>
        </w:tc>
      </w:tr>
      <w:tr w:rsidR="00B07B1C" w:rsidRPr="00A56705" w14:paraId="1626F763" w14:textId="77777777" w:rsidTr="001C55A9">
        <w:trPr>
          <w:trHeight w:val="324"/>
        </w:trPr>
        <w:tc>
          <w:tcPr>
            <w:tcW w:w="426" w:type="dxa"/>
            <w:noWrap/>
            <w:vAlign w:val="bottom"/>
            <w:hideMark/>
          </w:tcPr>
          <w:p w14:paraId="2CAD70B5"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14C99763"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4C17D52"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5DF169C9"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11742A4D" w14:textId="55715EC2" w:rsidR="004C30DF" w:rsidRPr="00155AB4" w:rsidRDefault="00A65676" w:rsidP="004C30DF">
            <w:pPr>
              <w:jc w:val="right"/>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1</w:t>
            </w:r>
            <w:r w:rsidR="009E1953">
              <w:rPr>
                <w:rFonts w:ascii="Times New Roman" w:hAnsi="Times New Roman"/>
                <w:b/>
                <w:bCs/>
                <w:sz w:val="20"/>
                <w:szCs w:val="20"/>
                <w:u w:val="single"/>
                <w:lang w:val="en-GB" w:eastAsia="en-GB"/>
              </w:rPr>
              <w:t>90</w:t>
            </w:r>
            <w:r w:rsidR="004C30DF" w:rsidRPr="00155AB4">
              <w:rPr>
                <w:rFonts w:ascii="Times New Roman" w:hAnsi="Times New Roman"/>
                <w:b/>
                <w:bCs/>
                <w:sz w:val="20"/>
                <w:szCs w:val="20"/>
                <w:u w:val="single"/>
                <w:lang w:val="en-GB" w:eastAsia="en-GB"/>
              </w:rPr>
              <w:t>,</w:t>
            </w:r>
            <w:r w:rsidR="00D21453">
              <w:rPr>
                <w:rFonts w:ascii="Times New Roman" w:hAnsi="Times New Roman"/>
                <w:b/>
                <w:bCs/>
                <w:sz w:val="20"/>
                <w:szCs w:val="20"/>
                <w:u w:val="single"/>
                <w:lang w:val="en-GB" w:eastAsia="en-GB"/>
              </w:rPr>
              <w:t>82</w:t>
            </w:r>
            <w:r w:rsidR="00835BBB">
              <w:rPr>
                <w:rFonts w:ascii="Times New Roman" w:hAnsi="Times New Roman"/>
                <w:b/>
                <w:bCs/>
                <w:sz w:val="20"/>
                <w:szCs w:val="20"/>
                <w:u w:val="single"/>
                <w:lang w:val="en-GB" w:eastAsia="en-GB"/>
              </w:rPr>
              <w:t>6</w:t>
            </w:r>
          </w:p>
        </w:tc>
        <w:tc>
          <w:tcPr>
            <w:tcW w:w="284" w:type="dxa"/>
            <w:noWrap/>
            <w:vAlign w:val="bottom"/>
            <w:hideMark/>
          </w:tcPr>
          <w:p w14:paraId="30877D20" w14:textId="77777777" w:rsidR="004C30DF" w:rsidRPr="00155AB4" w:rsidRDefault="004C30DF" w:rsidP="004C30DF">
            <w:pPr>
              <w:jc w:val="right"/>
              <w:rPr>
                <w:rFonts w:ascii="Times New Roman" w:hAnsi="Times New Roman"/>
                <w:b/>
                <w:bCs/>
                <w:sz w:val="20"/>
                <w:szCs w:val="20"/>
                <w:lang w:val="en-GB" w:eastAsia="en-GB"/>
              </w:rPr>
            </w:pPr>
          </w:p>
        </w:tc>
        <w:tc>
          <w:tcPr>
            <w:tcW w:w="992" w:type="dxa"/>
            <w:gridSpan w:val="2"/>
            <w:noWrap/>
            <w:vAlign w:val="bottom"/>
            <w:hideMark/>
          </w:tcPr>
          <w:p w14:paraId="58D81475" w14:textId="77777777" w:rsidR="004C30DF" w:rsidRPr="00155AB4" w:rsidRDefault="004C30DF" w:rsidP="004C30DF">
            <w:pPr>
              <w:jc w:val="right"/>
              <w:rPr>
                <w:rFonts w:ascii="Times New Roman" w:hAnsi="Times New Roman"/>
                <w:b/>
                <w:bCs/>
                <w:sz w:val="20"/>
                <w:szCs w:val="20"/>
                <w:u w:val="single"/>
                <w:lang w:val="en-GB" w:eastAsia="en-GB"/>
              </w:rPr>
            </w:pPr>
            <w:r w:rsidRPr="00155AB4">
              <w:rPr>
                <w:rFonts w:ascii="Times New Roman" w:hAnsi="Times New Roman"/>
                <w:b/>
                <w:bCs/>
                <w:sz w:val="20"/>
                <w:szCs w:val="20"/>
                <w:u w:val="single"/>
                <w:lang w:val="en-GB" w:eastAsia="en-GB"/>
              </w:rPr>
              <w:t>0</w:t>
            </w:r>
          </w:p>
        </w:tc>
        <w:tc>
          <w:tcPr>
            <w:tcW w:w="283" w:type="dxa"/>
            <w:noWrap/>
            <w:vAlign w:val="bottom"/>
            <w:hideMark/>
          </w:tcPr>
          <w:p w14:paraId="7495B28E" w14:textId="77777777" w:rsidR="004C30DF" w:rsidRPr="00155AB4" w:rsidRDefault="004C30DF" w:rsidP="004C30DF">
            <w:pPr>
              <w:jc w:val="right"/>
              <w:rPr>
                <w:rFonts w:ascii="Times New Roman" w:hAnsi="Times New Roman"/>
                <w:b/>
                <w:bCs/>
                <w:sz w:val="20"/>
                <w:szCs w:val="20"/>
                <w:u w:val="single"/>
                <w:lang w:val="en-GB" w:eastAsia="en-GB"/>
              </w:rPr>
            </w:pPr>
          </w:p>
        </w:tc>
        <w:tc>
          <w:tcPr>
            <w:tcW w:w="1134" w:type="dxa"/>
            <w:gridSpan w:val="2"/>
            <w:noWrap/>
            <w:vAlign w:val="bottom"/>
            <w:hideMark/>
          </w:tcPr>
          <w:p w14:paraId="2DEFDA90" w14:textId="77777777" w:rsidR="004C30DF" w:rsidRPr="00155AB4" w:rsidRDefault="004C30DF" w:rsidP="004C30DF">
            <w:pPr>
              <w:jc w:val="right"/>
              <w:rPr>
                <w:rFonts w:ascii="Times New Roman" w:hAnsi="Times New Roman"/>
                <w:b/>
                <w:bCs/>
                <w:sz w:val="20"/>
                <w:szCs w:val="20"/>
                <w:u w:val="single"/>
                <w:lang w:val="en-GB" w:eastAsia="en-GB"/>
              </w:rPr>
            </w:pPr>
            <w:r w:rsidRPr="00155AB4">
              <w:rPr>
                <w:rFonts w:ascii="Times New Roman" w:hAnsi="Times New Roman"/>
                <w:b/>
                <w:bCs/>
                <w:sz w:val="20"/>
                <w:szCs w:val="20"/>
                <w:u w:val="single"/>
                <w:lang w:val="en-GB" w:eastAsia="en-GB"/>
              </w:rPr>
              <w:t>0</w:t>
            </w:r>
          </w:p>
        </w:tc>
        <w:tc>
          <w:tcPr>
            <w:tcW w:w="284" w:type="dxa"/>
            <w:noWrap/>
            <w:vAlign w:val="bottom"/>
            <w:hideMark/>
          </w:tcPr>
          <w:p w14:paraId="65A08C38" w14:textId="77777777" w:rsidR="004C30DF" w:rsidRPr="00155AB4" w:rsidRDefault="004C30DF" w:rsidP="004C30DF">
            <w:pPr>
              <w:jc w:val="right"/>
              <w:rPr>
                <w:rFonts w:ascii="Times New Roman" w:hAnsi="Times New Roman"/>
                <w:b/>
                <w:bCs/>
                <w:sz w:val="20"/>
                <w:szCs w:val="20"/>
                <w:lang w:val="en-GB" w:eastAsia="en-GB"/>
              </w:rPr>
            </w:pPr>
          </w:p>
        </w:tc>
        <w:tc>
          <w:tcPr>
            <w:tcW w:w="1134" w:type="dxa"/>
            <w:gridSpan w:val="2"/>
            <w:noWrap/>
            <w:vAlign w:val="bottom"/>
            <w:hideMark/>
          </w:tcPr>
          <w:p w14:paraId="5B302C3D" w14:textId="7FD0C99D" w:rsidR="004C30DF" w:rsidRPr="00155AB4" w:rsidRDefault="00A65676" w:rsidP="004C30DF">
            <w:pPr>
              <w:jc w:val="right"/>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1</w:t>
            </w:r>
            <w:r w:rsidR="009E1953">
              <w:rPr>
                <w:rFonts w:ascii="Times New Roman" w:hAnsi="Times New Roman"/>
                <w:b/>
                <w:bCs/>
                <w:sz w:val="20"/>
                <w:szCs w:val="20"/>
                <w:u w:val="single"/>
                <w:lang w:val="en-GB" w:eastAsia="en-GB"/>
              </w:rPr>
              <w:t>90</w:t>
            </w:r>
            <w:r w:rsidR="00155AB4">
              <w:rPr>
                <w:rFonts w:ascii="Times New Roman" w:hAnsi="Times New Roman"/>
                <w:b/>
                <w:bCs/>
                <w:sz w:val="20"/>
                <w:szCs w:val="20"/>
                <w:u w:val="single"/>
                <w:lang w:val="en-GB" w:eastAsia="en-GB"/>
              </w:rPr>
              <w:t>,</w:t>
            </w:r>
            <w:r w:rsidR="00D21453">
              <w:rPr>
                <w:rFonts w:ascii="Times New Roman" w:hAnsi="Times New Roman"/>
                <w:b/>
                <w:bCs/>
                <w:sz w:val="20"/>
                <w:szCs w:val="20"/>
                <w:u w:val="single"/>
                <w:lang w:val="en-GB" w:eastAsia="en-GB"/>
              </w:rPr>
              <w:t>82</w:t>
            </w:r>
            <w:r w:rsidR="00835BBB">
              <w:rPr>
                <w:rFonts w:ascii="Times New Roman" w:hAnsi="Times New Roman"/>
                <w:b/>
                <w:bCs/>
                <w:sz w:val="20"/>
                <w:szCs w:val="20"/>
                <w:u w:val="single"/>
                <w:lang w:val="en-GB" w:eastAsia="en-GB"/>
              </w:rPr>
              <w:t>6</w:t>
            </w:r>
          </w:p>
        </w:tc>
        <w:tc>
          <w:tcPr>
            <w:tcW w:w="283" w:type="dxa"/>
            <w:noWrap/>
            <w:vAlign w:val="bottom"/>
            <w:hideMark/>
          </w:tcPr>
          <w:p w14:paraId="621E0F94" w14:textId="77777777" w:rsidR="004C30DF" w:rsidRPr="00A56705" w:rsidRDefault="004C30DF" w:rsidP="004C30DF">
            <w:pPr>
              <w:jc w:val="right"/>
              <w:rPr>
                <w:rFonts w:ascii="Times New Roman" w:hAnsi="Times New Roman"/>
                <w:b/>
                <w:bCs/>
                <w:sz w:val="20"/>
                <w:szCs w:val="20"/>
                <w:lang w:val="en-GB" w:eastAsia="en-GB"/>
              </w:rPr>
            </w:pPr>
          </w:p>
        </w:tc>
        <w:tc>
          <w:tcPr>
            <w:tcW w:w="1139" w:type="dxa"/>
            <w:gridSpan w:val="2"/>
            <w:noWrap/>
            <w:vAlign w:val="bottom"/>
            <w:hideMark/>
          </w:tcPr>
          <w:p w14:paraId="36487E6D" w14:textId="224F2027" w:rsidR="004C30DF" w:rsidRPr="00A56705" w:rsidRDefault="006833E6" w:rsidP="004C30DF">
            <w:pPr>
              <w:jc w:val="right"/>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74,407</w:t>
            </w:r>
          </w:p>
        </w:tc>
      </w:tr>
      <w:tr w:rsidR="00B07B1C" w:rsidRPr="007F7C57" w14:paraId="23708F2A" w14:textId="77777777" w:rsidTr="001C55A9">
        <w:trPr>
          <w:trHeight w:val="312"/>
        </w:trPr>
        <w:tc>
          <w:tcPr>
            <w:tcW w:w="426" w:type="dxa"/>
            <w:noWrap/>
            <w:vAlign w:val="bottom"/>
            <w:hideMark/>
          </w:tcPr>
          <w:p w14:paraId="6FED57FF"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7F55B2F7"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5BFAC23"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753B7EAC"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06778306" w14:textId="77777777" w:rsidR="004C30DF" w:rsidRPr="002A088D" w:rsidRDefault="004C30DF" w:rsidP="004C30DF">
            <w:pPr>
              <w:rPr>
                <w:rFonts w:ascii="Times New Roman" w:hAnsi="Times New Roman"/>
                <w:sz w:val="20"/>
                <w:szCs w:val="20"/>
                <w:highlight w:val="yellow"/>
                <w:u w:val="single"/>
                <w:lang w:val="en-GB" w:eastAsia="en-GB"/>
              </w:rPr>
            </w:pPr>
          </w:p>
        </w:tc>
        <w:tc>
          <w:tcPr>
            <w:tcW w:w="284" w:type="dxa"/>
            <w:noWrap/>
            <w:vAlign w:val="bottom"/>
            <w:hideMark/>
          </w:tcPr>
          <w:p w14:paraId="31EA3E72" w14:textId="77777777" w:rsidR="004C30DF" w:rsidRPr="002A088D" w:rsidRDefault="004C30DF" w:rsidP="004C30DF">
            <w:pPr>
              <w:rPr>
                <w:rFonts w:ascii="Times New Roman" w:hAnsi="Times New Roman"/>
                <w:sz w:val="20"/>
                <w:szCs w:val="20"/>
                <w:highlight w:val="yellow"/>
                <w:lang w:val="en-GB" w:eastAsia="en-GB"/>
              </w:rPr>
            </w:pPr>
          </w:p>
        </w:tc>
        <w:tc>
          <w:tcPr>
            <w:tcW w:w="992" w:type="dxa"/>
            <w:gridSpan w:val="2"/>
            <w:noWrap/>
            <w:vAlign w:val="bottom"/>
            <w:hideMark/>
          </w:tcPr>
          <w:p w14:paraId="026A56E9" w14:textId="77777777" w:rsidR="004C30DF" w:rsidRPr="002A088D" w:rsidRDefault="004C30DF" w:rsidP="004C30DF">
            <w:pPr>
              <w:rPr>
                <w:rFonts w:ascii="Times New Roman" w:hAnsi="Times New Roman"/>
                <w:sz w:val="20"/>
                <w:szCs w:val="20"/>
                <w:highlight w:val="yellow"/>
                <w:u w:val="single"/>
                <w:lang w:val="en-GB" w:eastAsia="en-GB"/>
              </w:rPr>
            </w:pPr>
          </w:p>
        </w:tc>
        <w:tc>
          <w:tcPr>
            <w:tcW w:w="283" w:type="dxa"/>
            <w:noWrap/>
            <w:vAlign w:val="bottom"/>
            <w:hideMark/>
          </w:tcPr>
          <w:p w14:paraId="4494E4AA" w14:textId="77777777" w:rsidR="004C30DF" w:rsidRPr="002A088D" w:rsidRDefault="004C30DF" w:rsidP="004C30DF">
            <w:pPr>
              <w:rPr>
                <w:rFonts w:ascii="Times New Roman" w:hAnsi="Times New Roman"/>
                <w:sz w:val="20"/>
                <w:szCs w:val="20"/>
                <w:highlight w:val="yellow"/>
                <w:u w:val="single"/>
                <w:lang w:val="en-GB" w:eastAsia="en-GB"/>
              </w:rPr>
            </w:pPr>
          </w:p>
        </w:tc>
        <w:tc>
          <w:tcPr>
            <w:tcW w:w="1134" w:type="dxa"/>
            <w:gridSpan w:val="2"/>
            <w:noWrap/>
            <w:vAlign w:val="bottom"/>
            <w:hideMark/>
          </w:tcPr>
          <w:p w14:paraId="1F151432" w14:textId="77777777" w:rsidR="004C30DF" w:rsidRPr="002A088D" w:rsidRDefault="004C30DF" w:rsidP="004C30DF">
            <w:pPr>
              <w:rPr>
                <w:rFonts w:ascii="Times New Roman" w:hAnsi="Times New Roman"/>
                <w:sz w:val="20"/>
                <w:szCs w:val="20"/>
                <w:highlight w:val="yellow"/>
                <w:u w:val="single"/>
                <w:lang w:val="en-GB" w:eastAsia="en-GB"/>
              </w:rPr>
            </w:pPr>
          </w:p>
        </w:tc>
        <w:tc>
          <w:tcPr>
            <w:tcW w:w="284" w:type="dxa"/>
            <w:noWrap/>
            <w:vAlign w:val="bottom"/>
            <w:hideMark/>
          </w:tcPr>
          <w:p w14:paraId="06B482C2"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5608EF9E"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2FDD6182"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5AF27B49" w14:textId="77777777" w:rsidR="004C30DF" w:rsidRPr="007F7C57" w:rsidRDefault="004C30DF" w:rsidP="004C30DF">
            <w:pPr>
              <w:rPr>
                <w:rFonts w:ascii="Times New Roman" w:hAnsi="Times New Roman"/>
                <w:sz w:val="20"/>
                <w:szCs w:val="20"/>
                <w:lang w:val="en-GB" w:eastAsia="en-GB"/>
              </w:rPr>
            </w:pPr>
          </w:p>
        </w:tc>
      </w:tr>
      <w:tr w:rsidR="00B07B1C" w:rsidRPr="007F7C57" w14:paraId="58BE0302" w14:textId="77777777" w:rsidTr="001C55A9">
        <w:trPr>
          <w:trHeight w:val="312"/>
        </w:trPr>
        <w:tc>
          <w:tcPr>
            <w:tcW w:w="426" w:type="dxa"/>
            <w:noWrap/>
            <w:vAlign w:val="bottom"/>
            <w:hideMark/>
          </w:tcPr>
          <w:p w14:paraId="30310A76"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4.</w:t>
            </w:r>
          </w:p>
        </w:tc>
        <w:tc>
          <w:tcPr>
            <w:tcW w:w="2404" w:type="dxa"/>
            <w:gridSpan w:val="2"/>
            <w:noWrap/>
            <w:vAlign w:val="bottom"/>
            <w:hideMark/>
          </w:tcPr>
          <w:p w14:paraId="646B204A"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Analysis of Other Income</w:t>
            </w:r>
          </w:p>
        </w:tc>
        <w:tc>
          <w:tcPr>
            <w:tcW w:w="284" w:type="dxa"/>
            <w:noWrap/>
            <w:vAlign w:val="bottom"/>
            <w:hideMark/>
          </w:tcPr>
          <w:p w14:paraId="7CC2A566"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5250372F" w14:textId="77777777" w:rsidR="004C30DF" w:rsidRPr="002A088D" w:rsidRDefault="004C30DF" w:rsidP="004C30DF">
            <w:pPr>
              <w:rPr>
                <w:rFonts w:ascii="Times New Roman" w:hAnsi="Times New Roman"/>
                <w:sz w:val="20"/>
                <w:szCs w:val="20"/>
                <w:highlight w:val="yellow"/>
                <w:lang w:val="en-GB" w:eastAsia="en-GB"/>
              </w:rPr>
            </w:pPr>
          </w:p>
        </w:tc>
        <w:tc>
          <w:tcPr>
            <w:tcW w:w="284" w:type="dxa"/>
            <w:noWrap/>
            <w:vAlign w:val="bottom"/>
            <w:hideMark/>
          </w:tcPr>
          <w:p w14:paraId="6A61ED19" w14:textId="77777777" w:rsidR="004C30DF" w:rsidRPr="002A088D" w:rsidRDefault="004C30DF" w:rsidP="004C30DF">
            <w:pPr>
              <w:rPr>
                <w:rFonts w:ascii="Times New Roman" w:hAnsi="Times New Roman"/>
                <w:sz w:val="20"/>
                <w:szCs w:val="20"/>
                <w:highlight w:val="yellow"/>
                <w:lang w:val="en-GB" w:eastAsia="en-GB"/>
              </w:rPr>
            </w:pPr>
          </w:p>
        </w:tc>
        <w:tc>
          <w:tcPr>
            <w:tcW w:w="992" w:type="dxa"/>
            <w:gridSpan w:val="2"/>
            <w:noWrap/>
            <w:vAlign w:val="bottom"/>
            <w:hideMark/>
          </w:tcPr>
          <w:p w14:paraId="49D1CEEB"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10FBEA5C"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2B5A8EDC" w14:textId="77777777" w:rsidR="004C30DF" w:rsidRPr="002A088D" w:rsidRDefault="004C30DF" w:rsidP="004C30DF">
            <w:pPr>
              <w:rPr>
                <w:rFonts w:ascii="Times New Roman" w:hAnsi="Times New Roman"/>
                <w:sz w:val="20"/>
                <w:szCs w:val="20"/>
                <w:highlight w:val="yellow"/>
                <w:lang w:val="en-GB" w:eastAsia="en-GB"/>
              </w:rPr>
            </w:pPr>
          </w:p>
        </w:tc>
        <w:tc>
          <w:tcPr>
            <w:tcW w:w="284" w:type="dxa"/>
            <w:noWrap/>
            <w:vAlign w:val="bottom"/>
            <w:hideMark/>
          </w:tcPr>
          <w:p w14:paraId="4C2753AE"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1BC2182C"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00262149"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51D7A411" w14:textId="77777777" w:rsidR="004C30DF" w:rsidRPr="007F7C57" w:rsidRDefault="004C30DF" w:rsidP="004C30DF">
            <w:pPr>
              <w:rPr>
                <w:rFonts w:ascii="Times New Roman" w:hAnsi="Times New Roman"/>
                <w:sz w:val="20"/>
                <w:szCs w:val="20"/>
                <w:lang w:val="en-GB" w:eastAsia="en-GB"/>
              </w:rPr>
            </w:pPr>
          </w:p>
        </w:tc>
      </w:tr>
      <w:tr w:rsidR="00B07B1C" w:rsidRPr="007F7C57" w14:paraId="49ECFE83" w14:textId="77777777" w:rsidTr="001C55A9">
        <w:trPr>
          <w:trHeight w:val="312"/>
        </w:trPr>
        <w:tc>
          <w:tcPr>
            <w:tcW w:w="426" w:type="dxa"/>
            <w:noWrap/>
            <w:vAlign w:val="bottom"/>
            <w:hideMark/>
          </w:tcPr>
          <w:p w14:paraId="0C863BFF"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14B85811"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7F174104"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Other receipts</w:t>
            </w:r>
          </w:p>
        </w:tc>
        <w:tc>
          <w:tcPr>
            <w:tcW w:w="284" w:type="dxa"/>
            <w:noWrap/>
            <w:vAlign w:val="bottom"/>
            <w:hideMark/>
          </w:tcPr>
          <w:p w14:paraId="3A26232D"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4203E67" w14:textId="4D72B333" w:rsidR="004C30DF" w:rsidRPr="006E6483" w:rsidRDefault="00D21453" w:rsidP="004C30DF">
            <w:pPr>
              <w:jc w:val="right"/>
              <w:rPr>
                <w:rFonts w:ascii="Times New Roman" w:hAnsi="Times New Roman"/>
                <w:sz w:val="20"/>
                <w:szCs w:val="20"/>
                <w:lang w:val="en-GB" w:eastAsia="en-GB"/>
              </w:rPr>
            </w:pPr>
            <w:r>
              <w:rPr>
                <w:rFonts w:ascii="Times New Roman" w:hAnsi="Times New Roman"/>
                <w:sz w:val="20"/>
                <w:szCs w:val="20"/>
                <w:lang w:val="en-GB" w:eastAsia="en-GB"/>
              </w:rPr>
              <w:t>49,517</w:t>
            </w:r>
          </w:p>
        </w:tc>
        <w:tc>
          <w:tcPr>
            <w:tcW w:w="284" w:type="dxa"/>
            <w:noWrap/>
            <w:vAlign w:val="bottom"/>
            <w:hideMark/>
          </w:tcPr>
          <w:p w14:paraId="4406D314" w14:textId="77777777" w:rsidR="004C30DF" w:rsidRPr="002A088D"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54DC820D"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3" w:type="dxa"/>
            <w:noWrap/>
            <w:vAlign w:val="bottom"/>
            <w:hideMark/>
          </w:tcPr>
          <w:p w14:paraId="2A761A1F" w14:textId="77777777" w:rsidR="004C30DF" w:rsidRPr="00343F3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FD4D23C"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4" w:type="dxa"/>
            <w:noWrap/>
            <w:vAlign w:val="bottom"/>
            <w:hideMark/>
          </w:tcPr>
          <w:p w14:paraId="7291F966" w14:textId="77777777" w:rsidR="004C30DF" w:rsidRPr="00343F3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519A155" w14:textId="15495B6D" w:rsidR="004C30DF" w:rsidRPr="00343F31" w:rsidRDefault="00343F31" w:rsidP="004C30DF">
            <w:pPr>
              <w:jc w:val="right"/>
              <w:rPr>
                <w:rFonts w:ascii="Times New Roman" w:hAnsi="Times New Roman"/>
                <w:sz w:val="20"/>
                <w:szCs w:val="20"/>
                <w:lang w:val="en-GB" w:eastAsia="en-GB"/>
              </w:rPr>
            </w:pPr>
            <w:r>
              <w:rPr>
                <w:rFonts w:ascii="Times New Roman" w:hAnsi="Times New Roman"/>
                <w:sz w:val="20"/>
                <w:szCs w:val="20"/>
                <w:lang w:val="en-GB" w:eastAsia="en-GB"/>
              </w:rPr>
              <w:t>4</w:t>
            </w:r>
            <w:r w:rsidR="004C30DF" w:rsidRPr="00343F31">
              <w:rPr>
                <w:rFonts w:ascii="Times New Roman" w:hAnsi="Times New Roman"/>
                <w:sz w:val="20"/>
                <w:szCs w:val="20"/>
                <w:lang w:val="en-GB" w:eastAsia="en-GB"/>
              </w:rPr>
              <w:t>9,</w:t>
            </w:r>
            <w:r>
              <w:rPr>
                <w:rFonts w:ascii="Times New Roman" w:hAnsi="Times New Roman"/>
                <w:sz w:val="20"/>
                <w:szCs w:val="20"/>
                <w:lang w:val="en-GB" w:eastAsia="en-GB"/>
              </w:rPr>
              <w:t>51</w:t>
            </w:r>
            <w:r w:rsidR="00D21453">
              <w:rPr>
                <w:rFonts w:ascii="Times New Roman" w:hAnsi="Times New Roman"/>
                <w:sz w:val="20"/>
                <w:szCs w:val="20"/>
                <w:lang w:val="en-GB" w:eastAsia="en-GB"/>
              </w:rPr>
              <w:t>7</w:t>
            </w:r>
          </w:p>
        </w:tc>
        <w:tc>
          <w:tcPr>
            <w:tcW w:w="283" w:type="dxa"/>
            <w:noWrap/>
            <w:vAlign w:val="bottom"/>
            <w:hideMark/>
          </w:tcPr>
          <w:p w14:paraId="234F2DA5" w14:textId="77777777" w:rsidR="004C30DF" w:rsidRPr="00343F31"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F96DEC5" w14:textId="445D2451"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3</w:t>
            </w:r>
            <w:r w:rsidR="006833E6">
              <w:rPr>
                <w:rFonts w:ascii="Times New Roman" w:hAnsi="Times New Roman"/>
                <w:sz w:val="20"/>
                <w:szCs w:val="20"/>
                <w:lang w:val="en-GB" w:eastAsia="en-GB"/>
              </w:rPr>
              <w:t>9</w:t>
            </w:r>
            <w:r>
              <w:rPr>
                <w:rFonts w:ascii="Times New Roman" w:hAnsi="Times New Roman"/>
                <w:sz w:val="20"/>
                <w:szCs w:val="20"/>
                <w:lang w:val="en-GB" w:eastAsia="en-GB"/>
              </w:rPr>
              <w:t>,</w:t>
            </w:r>
            <w:r w:rsidR="006833E6">
              <w:rPr>
                <w:rFonts w:ascii="Times New Roman" w:hAnsi="Times New Roman"/>
                <w:sz w:val="20"/>
                <w:szCs w:val="20"/>
                <w:lang w:val="en-GB" w:eastAsia="en-GB"/>
              </w:rPr>
              <w:t>696</w:t>
            </w:r>
          </w:p>
        </w:tc>
      </w:tr>
      <w:tr w:rsidR="00B07B1C" w:rsidRPr="007F7C57" w14:paraId="5FFE9262" w14:textId="77777777" w:rsidTr="001C55A9">
        <w:trPr>
          <w:trHeight w:val="312"/>
        </w:trPr>
        <w:tc>
          <w:tcPr>
            <w:tcW w:w="426" w:type="dxa"/>
            <w:noWrap/>
            <w:vAlign w:val="bottom"/>
            <w:hideMark/>
          </w:tcPr>
          <w:p w14:paraId="23ECC45A"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4D358597"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952C3FB" w14:textId="67FD226C"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 xml:space="preserve">Life </w:t>
            </w:r>
            <w:r w:rsidR="00AA0BE9">
              <w:rPr>
                <w:rFonts w:ascii="Times New Roman" w:hAnsi="Times New Roman"/>
                <w:sz w:val="20"/>
                <w:szCs w:val="20"/>
                <w:lang w:val="en-GB" w:eastAsia="en-GB"/>
              </w:rPr>
              <w:t>&amp;</w:t>
            </w:r>
            <w:r w:rsidRPr="007F7C57">
              <w:rPr>
                <w:rFonts w:ascii="Times New Roman" w:hAnsi="Times New Roman"/>
                <w:sz w:val="20"/>
                <w:szCs w:val="20"/>
                <w:lang w:val="en-GB" w:eastAsia="en-GB"/>
              </w:rPr>
              <w:t xml:space="preserve"> Work </w:t>
            </w:r>
            <w:r w:rsidR="00AA0BE9">
              <w:rPr>
                <w:rFonts w:ascii="Times New Roman" w:hAnsi="Times New Roman"/>
                <w:sz w:val="20"/>
                <w:szCs w:val="20"/>
                <w:lang w:val="en-GB" w:eastAsia="en-GB"/>
              </w:rPr>
              <w:t>Donations</w:t>
            </w:r>
          </w:p>
        </w:tc>
        <w:tc>
          <w:tcPr>
            <w:tcW w:w="284" w:type="dxa"/>
            <w:noWrap/>
            <w:vAlign w:val="bottom"/>
            <w:hideMark/>
          </w:tcPr>
          <w:p w14:paraId="17352AA9"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DB24AE4" w14:textId="1A1F1C5A" w:rsidR="004C30DF" w:rsidRPr="006E6483" w:rsidRDefault="00AD6B2B" w:rsidP="004C30DF">
            <w:pPr>
              <w:jc w:val="right"/>
              <w:rPr>
                <w:rFonts w:ascii="Times New Roman" w:hAnsi="Times New Roman"/>
                <w:sz w:val="20"/>
                <w:szCs w:val="20"/>
                <w:lang w:val="en-GB" w:eastAsia="en-GB"/>
              </w:rPr>
            </w:pPr>
            <w:r w:rsidRPr="006E6483">
              <w:rPr>
                <w:rFonts w:ascii="Times New Roman" w:hAnsi="Times New Roman"/>
                <w:sz w:val="20"/>
                <w:szCs w:val="20"/>
                <w:lang w:val="en-GB" w:eastAsia="en-GB"/>
              </w:rPr>
              <w:t>17</w:t>
            </w:r>
          </w:p>
        </w:tc>
        <w:tc>
          <w:tcPr>
            <w:tcW w:w="284" w:type="dxa"/>
            <w:noWrap/>
            <w:vAlign w:val="bottom"/>
            <w:hideMark/>
          </w:tcPr>
          <w:p w14:paraId="6BF00130" w14:textId="77777777" w:rsidR="004C30DF" w:rsidRPr="00AD6B2B"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716A9215"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3" w:type="dxa"/>
            <w:noWrap/>
            <w:vAlign w:val="bottom"/>
            <w:hideMark/>
          </w:tcPr>
          <w:p w14:paraId="20733561" w14:textId="77777777" w:rsidR="004C30DF" w:rsidRPr="00343F3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ED3868D"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4" w:type="dxa"/>
            <w:noWrap/>
            <w:vAlign w:val="bottom"/>
            <w:hideMark/>
          </w:tcPr>
          <w:p w14:paraId="13DDD7E5" w14:textId="77777777" w:rsidR="004C30DF" w:rsidRPr="00343F3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0B02BA8" w14:textId="6FFD3458" w:rsidR="004C30DF" w:rsidRPr="00343F31" w:rsidRDefault="00AD6B2B"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17</w:t>
            </w:r>
          </w:p>
        </w:tc>
        <w:tc>
          <w:tcPr>
            <w:tcW w:w="283" w:type="dxa"/>
            <w:noWrap/>
            <w:vAlign w:val="bottom"/>
            <w:hideMark/>
          </w:tcPr>
          <w:p w14:paraId="4187A01A" w14:textId="77777777" w:rsidR="004C30DF" w:rsidRPr="00343F31"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0B15D7A5" w14:textId="1AA176FD" w:rsidR="004C30DF" w:rsidRPr="007F7C57" w:rsidRDefault="006833E6" w:rsidP="004C30DF">
            <w:pPr>
              <w:jc w:val="right"/>
              <w:rPr>
                <w:rFonts w:ascii="Times New Roman" w:hAnsi="Times New Roman"/>
                <w:sz w:val="20"/>
                <w:szCs w:val="20"/>
                <w:lang w:val="en-GB" w:eastAsia="en-GB"/>
              </w:rPr>
            </w:pPr>
            <w:r>
              <w:rPr>
                <w:rFonts w:ascii="Times New Roman" w:hAnsi="Times New Roman"/>
                <w:sz w:val="20"/>
                <w:szCs w:val="20"/>
                <w:lang w:val="en-GB" w:eastAsia="en-GB"/>
              </w:rPr>
              <w:t>95</w:t>
            </w:r>
          </w:p>
        </w:tc>
      </w:tr>
      <w:tr w:rsidR="00B07B1C" w:rsidRPr="007F7C57" w14:paraId="6712C3C9" w14:textId="77777777" w:rsidTr="001C55A9">
        <w:trPr>
          <w:trHeight w:val="312"/>
        </w:trPr>
        <w:tc>
          <w:tcPr>
            <w:tcW w:w="426" w:type="dxa"/>
            <w:noWrap/>
            <w:vAlign w:val="bottom"/>
            <w:hideMark/>
          </w:tcPr>
          <w:p w14:paraId="44429158"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48CEAB58"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B9028A9" w14:textId="564C8592"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Utility Refunds</w:t>
            </w:r>
            <w:r w:rsidR="009D1F17">
              <w:rPr>
                <w:rFonts w:ascii="Times New Roman" w:hAnsi="Times New Roman"/>
                <w:sz w:val="20"/>
                <w:szCs w:val="20"/>
                <w:lang w:val="en-GB" w:eastAsia="en-GB"/>
              </w:rPr>
              <w:t xml:space="preserve"> / </w:t>
            </w:r>
            <w:r w:rsidRPr="007F7C57">
              <w:rPr>
                <w:rFonts w:ascii="Times New Roman" w:hAnsi="Times New Roman"/>
                <w:sz w:val="20"/>
                <w:szCs w:val="20"/>
                <w:lang w:val="en-GB" w:eastAsia="en-GB"/>
              </w:rPr>
              <w:t>Insurance Claim</w:t>
            </w:r>
          </w:p>
        </w:tc>
        <w:tc>
          <w:tcPr>
            <w:tcW w:w="284" w:type="dxa"/>
            <w:noWrap/>
            <w:vAlign w:val="bottom"/>
            <w:hideMark/>
          </w:tcPr>
          <w:p w14:paraId="24749F22"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909969F" w14:textId="77777777" w:rsidR="004C30DF" w:rsidRPr="006E6483" w:rsidRDefault="004C30DF" w:rsidP="004C30DF">
            <w:pPr>
              <w:jc w:val="right"/>
              <w:rPr>
                <w:rFonts w:ascii="Times New Roman" w:hAnsi="Times New Roman"/>
                <w:sz w:val="20"/>
                <w:szCs w:val="20"/>
                <w:lang w:val="en-GB" w:eastAsia="en-GB"/>
              </w:rPr>
            </w:pPr>
            <w:r w:rsidRPr="006E6483">
              <w:rPr>
                <w:rFonts w:ascii="Times New Roman" w:hAnsi="Times New Roman"/>
                <w:sz w:val="20"/>
                <w:szCs w:val="20"/>
                <w:lang w:val="en-GB" w:eastAsia="en-GB"/>
              </w:rPr>
              <w:t>0</w:t>
            </w:r>
          </w:p>
        </w:tc>
        <w:tc>
          <w:tcPr>
            <w:tcW w:w="284" w:type="dxa"/>
            <w:noWrap/>
            <w:vAlign w:val="bottom"/>
            <w:hideMark/>
          </w:tcPr>
          <w:p w14:paraId="6FE41F3C" w14:textId="77777777" w:rsidR="004C30DF" w:rsidRPr="00AD6B2B"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1D8F39F5"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3" w:type="dxa"/>
            <w:noWrap/>
            <w:vAlign w:val="bottom"/>
            <w:hideMark/>
          </w:tcPr>
          <w:p w14:paraId="1AAF3AE8" w14:textId="77777777" w:rsidR="004C30DF" w:rsidRPr="00343F3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F739406"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4" w:type="dxa"/>
            <w:noWrap/>
            <w:vAlign w:val="bottom"/>
            <w:hideMark/>
          </w:tcPr>
          <w:p w14:paraId="2002776F" w14:textId="77777777" w:rsidR="004C30DF" w:rsidRPr="00343F3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9AC9B38" w14:textId="77777777" w:rsidR="004C30DF" w:rsidRPr="00343F31" w:rsidRDefault="004C30DF" w:rsidP="004C30DF">
            <w:pPr>
              <w:jc w:val="right"/>
              <w:rPr>
                <w:rFonts w:ascii="Times New Roman" w:hAnsi="Times New Roman"/>
                <w:sz w:val="20"/>
                <w:szCs w:val="20"/>
                <w:lang w:val="en-GB" w:eastAsia="en-GB"/>
              </w:rPr>
            </w:pPr>
            <w:r w:rsidRPr="00343F31">
              <w:rPr>
                <w:rFonts w:ascii="Times New Roman" w:hAnsi="Times New Roman"/>
                <w:sz w:val="20"/>
                <w:szCs w:val="20"/>
                <w:lang w:val="en-GB" w:eastAsia="en-GB"/>
              </w:rPr>
              <w:t>0</w:t>
            </w:r>
          </w:p>
        </w:tc>
        <w:tc>
          <w:tcPr>
            <w:tcW w:w="283" w:type="dxa"/>
            <w:noWrap/>
            <w:vAlign w:val="bottom"/>
            <w:hideMark/>
          </w:tcPr>
          <w:p w14:paraId="0DCB682C" w14:textId="77777777" w:rsidR="004C30DF" w:rsidRPr="00343F31"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F6815A2" w14:textId="4D3E7773"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A56705" w14:paraId="30B5E04C" w14:textId="77777777" w:rsidTr="001C55A9">
        <w:trPr>
          <w:trHeight w:val="324"/>
        </w:trPr>
        <w:tc>
          <w:tcPr>
            <w:tcW w:w="426" w:type="dxa"/>
            <w:noWrap/>
            <w:vAlign w:val="bottom"/>
            <w:hideMark/>
          </w:tcPr>
          <w:p w14:paraId="55EDF15A"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2450E2C9"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E1911BC"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32CA3589"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12749340" w14:textId="2639F934" w:rsidR="004C30DF" w:rsidRPr="006E6483" w:rsidRDefault="00D21453" w:rsidP="004C30DF">
            <w:pPr>
              <w:jc w:val="right"/>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49</w:t>
            </w:r>
            <w:r w:rsidR="004C30DF" w:rsidRPr="006E6483">
              <w:rPr>
                <w:rFonts w:ascii="Times New Roman" w:hAnsi="Times New Roman"/>
                <w:b/>
                <w:bCs/>
                <w:sz w:val="20"/>
                <w:szCs w:val="20"/>
                <w:u w:val="single"/>
                <w:lang w:val="en-GB" w:eastAsia="en-GB"/>
              </w:rPr>
              <w:t>,</w:t>
            </w:r>
            <w:r>
              <w:rPr>
                <w:rFonts w:ascii="Times New Roman" w:hAnsi="Times New Roman"/>
                <w:b/>
                <w:bCs/>
                <w:sz w:val="20"/>
                <w:szCs w:val="20"/>
                <w:u w:val="single"/>
                <w:lang w:val="en-GB" w:eastAsia="en-GB"/>
              </w:rPr>
              <w:t>534</w:t>
            </w:r>
          </w:p>
        </w:tc>
        <w:tc>
          <w:tcPr>
            <w:tcW w:w="284" w:type="dxa"/>
            <w:noWrap/>
            <w:vAlign w:val="bottom"/>
            <w:hideMark/>
          </w:tcPr>
          <w:p w14:paraId="1D41C6DC" w14:textId="77777777" w:rsidR="004C30DF" w:rsidRPr="002A088D" w:rsidRDefault="004C30DF" w:rsidP="004C30DF">
            <w:pPr>
              <w:jc w:val="right"/>
              <w:rPr>
                <w:rFonts w:ascii="Times New Roman" w:hAnsi="Times New Roman"/>
                <w:b/>
                <w:bCs/>
                <w:sz w:val="20"/>
                <w:szCs w:val="20"/>
                <w:highlight w:val="yellow"/>
                <w:u w:val="single"/>
                <w:lang w:val="en-GB" w:eastAsia="en-GB"/>
              </w:rPr>
            </w:pPr>
          </w:p>
        </w:tc>
        <w:tc>
          <w:tcPr>
            <w:tcW w:w="992" w:type="dxa"/>
            <w:gridSpan w:val="2"/>
            <w:noWrap/>
            <w:vAlign w:val="bottom"/>
            <w:hideMark/>
          </w:tcPr>
          <w:p w14:paraId="7F7699C5" w14:textId="77777777" w:rsidR="004C30DF" w:rsidRPr="00343F31" w:rsidRDefault="004C30DF" w:rsidP="004C30DF">
            <w:pPr>
              <w:jc w:val="right"/>
              <w:rPr>
                <w:rFonts w:ascii="Times New Roman" w:hAnsi="Times New Roman"/>
                <w:b/>
                <w:bCs/>
                <w:sz w:val="20"/>
                <w:szCs w:val="20"/>
                <w:u w:val="single"/>
                <w:lang w:val="en-GB" w:eastAsia="en-GB"/>
              </w:rPr>
            </w:pPr>
            <w:r w:rsidRPr="00343F31">
              <w:rPr>
                <w:rFonts w:ascii="Times New Roman" w:hAnsi="Times New Roman"/>
                <w:b/>
                <w:bCs/>
                <w:sz w:val="20"/>
                <w:szCs w:val="20"/>
                <w:u w:val="single"/>
                <w:lang w:val="en-GB" w:eastAsia="en-GB"/>
              </w:rPr>
              <w:t>0</w:t>
            </w:r>
          </w:p>
        </w:tc>
        <w:tc>
          <w:tcPr>
            <w:tcW w:w="283" w:type="dxa"/>
            <w:noWrap/>
            <w:vAlign w:val="bottom"/>
            <w:hideMark/>
          </w:tcPr>
          <w:p w14:paraId="03F60F15" w14:textId="77777777" w:rsidR="004C30DF" w:rsidRPr="00343F31" w:rsidRDefault="004C30DF" w:rsidP="004C30DF">
            <w:pPr>
              <w:jc w:val="right"/>
              <w:rPr>
                <w:rFonts w:ascii="Times New Roman" w:hAnsi="Times New Roman"/>
                <w:b/>
                <w:bCs/>
                <w:sz w:val="20"/>
                <w:szCs w:val="20"/>
                <w:u w:val="single"/>
                <w:lang w:val="en-GB" w:eastAsia="en-GB"/>
              </w:rPr>
            </w:pPr>
          </w:p>
        </w:tc>
        <w:tc>
          <w:tcPr>
            <w:tcW w:w="1134" w:type="dxa"/>
            <w:gridSpan w:val="2"/>
            <w:noWrap/>
            <w:vAlign w:val="bottom"/>
            <w:hideMark/>
          </w:tcPr>
          <w:p w14:paraId="11AD5D7E" w14:textId="77777777" w:rsidR="004C30DF" w:rsidRPr="00343F31" w:rsidRDefault="004C30DF" w:rsidP="004C30DF">
            <w:pPr>
              <w:jc w:val="right"/>
              <w:rPr>
                <w:rFonts w:ascii="Times New Roman" w:hAnsi="Times New Roman"/>
                <w:b/>
                <w:bCs/>
                <w:sz w:val="20"/>
                <w:szCs w:val="20"/>
                <w:u w:val="single"/>
                <w:lang w:val="en-GB" w:eastAsia="en-GB"/>
              </w:rPr>
            </w:pPr>
            <w:r w:rsidRPr="00343F31">
              <w:rPr>
                <w:rFonts w:ascii="Times New Roman" w:hAnsi="Times New Roman"/>
                <w:b/>
                <w:bCs/>
                <w:sz w:val="20"/>
                <w:szCs w:val="20"/>
                <w:u w:val="single"/>
                <w:lang w:val="en-GB" w:eastAsia="en-GB"/>
              </w:rPr>
              <w:t>0</w:t>
            </w:r>
          </w:p>
        </w:tc>
        <w:tc>
          <w:tcPr>
            <w:tcW w:w="284" w:type="dxa"/>
            <w:noWrap/>
            <w:vAlign w:val="bottom"/>
            <w:hideMark/>
          </w:tcPr>
          <w:p w14:paraId="42E85B7A" w14:textId="77777777" w:rsidR="004C30DF" w:rsidRPr="00343F31" w:rsidRDefault="004C30DF" w:rsidP="004C30DF">
            <w:pPr>
              <w:jc w:val="right"/>
              <w:rPr>
                <w:rFonts w:ascii="Times New Roman" w:hAnsi="Times New Roman"/>
                <w:b/>
                <w:bCs/>
                <w:sz w:val="20"/>
                <w:szCs w:val="20"/>
                <w:u w:val="single"/>
                <w:lang w:val="en-GB" w:eastAsia="en-GB"/>
              </w:rPr>
            </w:pPr>
          </w:p>
        </w:tc>
        <w:tc>
          <w:tcPr>
            <w:tcW w:w="1134" w:type="dxa"/>
            <w:gridSpan w:val="2"/>
            <w:noWrap/>
            <w:vAlign w:val="bottom"/>
            <w:hideMark/>
          </w:tcPr>
          <w:p w14:paraId="670A33B4" w14:textId="5CEA7EFE" w:rsidR="004C30DF" w:rsidRPr="00343F31" w:rsidRDefault="00343F31" w:rsidP="004C30DF">
            <w:pPr>
              <w:jc w:val="right"/>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4</w:t>
            </w:r>
            <w:r w:rsidR="004C30DF" w:rsidRPr="00343F31">
              <w:rPr>
                <w:rFonts w:ascii="Times New Roman" w:hAnsi="Times New Roman"/>
                <w:b/>
                <w:bCs/>
                <w:sz w:val="20"/>
                <w:szCs w:val="20"/>
                <w:u w:val="single"/>
                <w:lang w:val="en-GB" w:eastAsia="en-GB"/>
              </w:rPr>
              <w:t>9,</w:t>
            </w:r>
            <w:r>
              <w:rPr>
                <w:rFonts w:ascii="Times New Roman" w:hAnsi="Times New Roman"/>
                <w:b/>
                <w:bCs/>
                <w:sz w:val="20"/>
                <w:szCs w:val="20"/>
                <w:u w:val="single"/>
                <w:lang w:val="en-GB" w:eastAsia="en-GB"/>
              </w:rPr>
              <w:t>5</w:t>
            </w:r>
            <w:r w:rsidR="00D21453">
              <w:rPr>
                <w:rFonts w:ascii="Times New Roman" w:hAnsi="Times New Roman"/>
                <w:b/>
                <w:bCs/>
                <w:sz w:val="20"/>
                <w:szCs w:val="20"/>
                <w:u w:val="single"/>
                <w:lang w:val="en-GB" w:eastAsia="en-GB"/>
              </w:rPr>
              <w:t>34</w:t>
            </w:r>
          </w:p>
        </w:tc>
        <w:tc>
          <w:tcPr>
            <w:tcW w:w="283" w:type="dxa"/>
            <w:noWrap/>
            <w:vAlign w:val="bottom"/>
            <w:hideMark/>
          </w:tcPr>
          <w:p w14:paraId="0D6E7F2C" w14:textId="77777777" w:rsidR="004C30DF" w:rsidRPr="00343F31" w:rsidRDefault="004C30DF" w:rsidP="004C30DF">
            <w:pPr>
              <w:jc w:val="right"/>
              <w:rPr>
                <w:rFonts w:ascii="Times New Roman" w:hAnsi="Times New Roman"/>
                <w:b/>
                <w:bCs/>
                <w:sz w:val="20"/>
                <w:szCs w:val="20"/>
                <w:u w:val="single"/>
                <w:lang w:val="en-GB" w:eastAsia="en-GB"/>
              </w:rPr>
            </w:pPr>
          </w:p>
        </w:tc>
        <w:tc>
          <w:tcPr>
            <w:tcW w:w="1139" w:type="dxa"/>
            <w:gridSpan w:val="2"/>
            <w:noWrap/>
            <w:vAlign w:val="bottom"/>
            <w:hideMark/>
          </w:tcPr>
          <w:p w14:paraId="63117B59" w14:textId="249D7FB2" w:rsidR="004C30DF" w:rsidRPr="00A56705" w:rsidRDefault="004C30DF" w:rsidP="004C30DF">
            <w:pPr>
              <w:jc w:val="right"/>
              <w:rPr>
                <w:rFonts w:ascii="Times New Roman" w:hAnsi="Times New Roman"/>
                <w:b/>
                <w:bCs/>
                <w:sz w:val="20"/>
                <w:szCs w:val="20"/>
                <w:u w:val="single"/>
                <w:lang w:val="en-GB" w:eastAsia="en-GB"/>
              </w:rPr>
            </w:pPr>
            <w:r>
              <w:rPr>
                <w:rFonts w:ascii="Times New Roman" w:hAnsi="Times New Roman"/>
                <w:b/>
                <w:bCs/>
                <w:sz w:val="20"/>
                <w:szCs w:val="20"/>
                <w:u w:val="single"/>
                <w:lang w:val="en-GB" w:eastAsia="en-GB"/>
              </w:rPr>
              <w:t>3</w:t>
            </w:r>
            <w:r w:rsidR="006833E6">
              <w:rPr>
                <w:rFonts w:ascii="Times New Roman" w:hAnsi="Times New Roman"/>
                <w:b/>
                <w:bCs/>
                <w:sz w:val="20"/>
                <w:szCs w:val="20"/>
                <w:u w:val="single"/>
                <w:lang w:val="en-GB" w:eastAsia="en-GB"/>
              </w:rPr>
              <w:t>9</w:t>
            </w:r>
            <w:r>
              <w:rPr>
                <w:rFonts w:ascii="Times New Roman" w:hAnsi="Times New Roman"/>
                <w:b/>
                <w:bCs/>
                <w:sz w:val="20"/>
                <w:szCs w:val="20"/>
                <w:u w:val="single"/>
                <w:lang w:val="en-GB" w:eastAsia="en-GB"/>
              </w:rPr>
              <w:t>,</w:t>
            </w:r>
            <w:r w:rsidR="006833E6">
              <w:rPr>
                <w:rFonts w:ascii="Times New Roman" w:hAnsi="Times New Roman"/>
                <w:b/>
                <w:bCs/>
                <w:sz w:val="20"/>
                <w:szCs w:val="20"/>
                <w:u w:val="single"/>
                <w:lang w:val="en-GB" w:eastAsia="en-GB"/>
              </w:rPr>
              <w:t>791</w:t>
            </w:r>
          </w:p>
        </w:tc>
      </w:tr>
      <w:tr w:rsidR="00B07B1C" w:rsidRPr="007F7C57" w14:paraId="348B9D5E" w14:textId="77777777" w:rsidTr="001C55A9">
        <w:trPr>
          <w:trHeight w:val="324"/>
        </w:trPr>
        <w:tc>
          <w:tcPr>
            <w:tcW w:w="426" w:type="dxa"/>
            <w:noWrap/>
            <w:vAlign w:val="bottom"/>
            <w:hideMark/>
          </w:tcPr>
          <w:p w14:paraId="4C6A8AB7"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5.</w:t>
            </w:r>
          </w:p>
        </w:tc>
        <w:tc>
          <w:tcPr>
            <w:tcW w:w="2404" w:type="dxa"/>
            <w:gridSpan w:val="2"/>
            <w:noWrap/>
            <w:vAlign w:val="bottom"/>
            <w:hideMark/>
          </w:tcPr>
          <w:p w14:paraId="2E5876C8"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Analysis of Payments</w:t>
            </w:r>
          </w:p>
        </w:tc>
        <w:tc>
          <w:tcPr>
            <w:tcW w:w="284" w:type="dxa"/>
            <w:noWrap/>
            <w:vAlign w:val="bottom"/>
            <w:hideMark/>
          </w:tcPr>
          <w:p w14:paraId="12D1AA81"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1086D428" w14:textId="77777777" w:rsidR="004C30DF" w:rsidRPr="002A088D" w:rsidRDefault="004C30DF" w:rsidP="004C30DF">
            <w:pPr>
              <w:rPr>
                <w:rFonts w:ascii="Times New Roman" w:hAnsi="Times New Roman"/>
                <w:sz w:val="20"/>
                <w:szCs w:val="20"/>
                <w:highlight w:val="yellow"/>
                <w:lang w:val="en-GB" w:eastAsia="en-GB"/>
              </w:rPr>
            </w:pPr>
          </w:p>
        </w:tc>
        <w:tc>
          <w:tcPr>
            <w:tcW w:w="284" w:type="dxa"/>
            <w:noWrap/>
            <w:vAlign w:val="bottom"/>
            <w:hideMark/>
          </w:tcPr>
          <w:p w14:paraId="1F85CC57" w14:textId="77777777" w:rsidR="004C30DF" w:rsidRPr="002A088D" w:rsidRDefault="004C30DF" w:rsidP="004C30DF">
            <w:pPr>
              <w:rPr>
                <w:rFonts w:ascii="Times New Roman" w:hAnsi="Times New Roman"/>
                <w:sz w:val="20"/>
                <w:szCs w:val="20"/>
                <w:highlight w:val="yellow"/>
                <w:lang w:val="en-GB" w:eastAsia="en-GB"/>
              </w:rPr>
            </w:pPr>
          </w:p>
        </w:tc>
        <w:tc>
          <w:tcPr>
            <w:tcW w:w="992" w:type="dxa"/>
            <w:gridSpan w:val="2"/>
            <w:noWrap/>
            <w:vAlign w:val="bottom"/>
            <w:hideMark/>
          </w:tcPr>
          <w:p w14:paraId="6AFCD5DB"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00A531DE"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5C76B623" w14:textId="77777777" w:rsidR="004C30DF" w:rsidRPr="002A088D" w:rsidRDefault="004C30DF" w:rsidP="004C30DF">
            <w:pPr>
              <w:rPr>
                <w:rFonts w:ascii="Times New Roman" w:hAnsi="Times New Roman"/>
                <w:sz w:val="20"/>
                <w:szCs w:val="20"/>
                <w:highlight w:val="yellow"/>
                <w:lang w:val="en-GB" w:eastAsia="en-GB"/>
              </w:rPr>
            </w:pPr>
          </w:p>
        </w:tc>
        <w:tc>
          <w:tcPr>
            <w:tcW w:w="284" w:type="dxa"/>
            <w:noWrap/>
            <w:vAlign w:val="bottom"/>
            <w:hideMark/>
          </w:tcPr>
          <w:p w14:paraId="5136482A"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2A7B4455"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55F938E2"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5508254B" w14:textId="77777777" w:rsidR="004C30DF" w:rsidRPr="007F7C57" w:rsidRDefault="004C30DF" w:rsidP="004C30DF">
            <w:pPr>
              <w:rPr>
                <w:rFonts w:ascii="Times New Roman" w:hAnsi="Times New Roman"/>
                <w:sz w:val="20"/>
                <w:szCs w:val="20"/>
                <w:lang w:val="en-GB" w:eastAsia="en-GB"/>
              </w:rPr>
            </w:pPr>
          </w:p>
        </w:tc>
      </w:tr>
      <w:tr w:rsidR="00B07B1C" w:rsidRPr="007F7C57" w14:paraId="697D9BE1" w14:textId="77777777" w:rsidTr="001C55A9">
        <w:trPr>
          <w:trHeight w:val="480"/>
        </w:trPr>
        <w:tc>
          <w:tcPr>
            <w:tcW w:w="426" w:type="dxa"/>
            <w:noWrap/>
            <w:vAlign w:val="bottom"/>
            <w:hideMark/>
          </w:tcPr>
          <w:p w14:paraId="6B20E0EF" w14:textId="77777777" w:rsidR="004C30DF" w:rsidRPr="007F7C57" w:rsidRDefault="004C30DF" w:rsidP="004C30DF">
            <w:pPr>
              <w:rPr>
                <w:rFonts w:ascii="Times New Roman" w:hAnsi="Times New Roman"/>
                <w:sz w:val="20"/>
                <w:szCs w:val="20"/>
                <w:lang w:val="en-GB" w:eastAsia="en-GB"/>
              </w:rPr>
            </w:pPr>
          </w:p>
        </w:tc>
        <w:tc>
          <w:tcPr>
            <w:tcW w:w="2404" w:type="dxa"/>
            <w:gridSpan w:val="2"/>
            <w:noWrap/>
            <w:vAlign w:val="bottom"/>
            <w:hideMark/>
          </w:tcPr>
          <w:p w14:paraId="67621D18"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Costs of generating funds</w:t>
            </w:r>
          </w:p>
        </w:tc>
        <w:tc>
          <w:tcPr>
            <w:tcW w:w="284" w:type="dxa"/>
            <w:noWrap/>
            <w:vAlign w:val="bottom"/>
            <w:hideMark/>
          </w:tcPr>
          <w:p w14:paraId="3A030DB1"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22310F54" w14:textId="77777777" w:rsidR="004C30DF" w:rsidRPr="002A088D" w:rsidRDefault="004C30DF" w:rsidP="004C30DF">
            <w:pPr>
              <w:rPr>
                <w:rFonts w:ascii="Times New Roman" w:hAnsi="Times New Roman"/>
                <w:sz w:val="20"/>
                <w:szCs w:val="20"/>
                <w:highlight w:val="yellow"/>
                <w:lang w:val="en-GB" w:eastAsia="en-GB"/>
              </w:rPr>
            </w:pPr>
          </w:p>
        </w:tc>
        <w:tc>
          <w:tcPr>
            <w:tcW w:w="284" w:type="dxa"/>
            <w:noWrap/>
            <w:vAlign w:val="bottom"/>
            <w:hideMark/>
          </w:tcPr>
          <w:p w14:paraId="4F25BCB1" w14:textId="77777777" w:rsidR="004C30DF" w:rsidRPr="002A088D" w:rsidRDefault="004C30DF" w:rsidP="004C30DF">
            <w:pPr>
              <w:rPr>
                <w:rFonts w:ascii="Times New Roman" w:hAnsi="Times New Roman"/>
                <w:sz w:val="20"/>
                <w:szCs w:val="20"/>
                <w:highlight w:val="yellow"/>
                <w:lang w:val="en-GB" w:eastAsia="en-GB"/>
              </w:rPr>
            </w:pPr>
          </w:p>
        </w:tc>
        <w:tc>
          <w:tcPr>
            <w:tcW w:w="992" w:type="dxa"/>
            <w:gridSpan w:val="2"/>
            <w:noWrap/>
            <w:vAlign w:val="bottom"/>
            <w:hideMark/>
          </w:tcPr>
          <w:p w14:paraId="75C4AE76"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1565CEBE"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7DB91BD2" w14:textId="77777777" w:rsidR="004C30DF" w:rsidRPr="002A088D" w:rsidRDefault="004C30DF" w:rsidP="004C30DF">
            <w:pPr>
              <w:rPr>
                <w:rFonts w:ascii="Times New Roman" w:hAnsi="Times New Roman"/>
                <w:sz w:val="20"/>
                <w:szCs w:val="20"/>
                <w:highlight w:val="yellow"/>
                <w:lang w:val="en-GB" w:eastAsia="en-GB"/>
              </w:rPr>
            </w:pPr>
          </w:p>
        </w:tc>
        <w:tc>
          <w:tcPr>
            <w:tcW w:w="284" w:type="dxa"/>
            <w:noWrap/>
            <w:vAlign w:val="bottom"/>
            <w:hideMark/>
          </w:tcPr>
          <w:p w14:paraId="416D4E76" w14:textId="77777777" w:rsidR="004C30DF" w:rsidRPr="002A088D" w:rsidRDefault="004C30DF" w:rsidP="004C30DF">
            <w:pPr>
              <w:rPr>
                <w:rFonts w:ascii="Times New Roman" w:hAnsi="Times New Roman"/>
                <w:sz w:val="20"/>
                <w:szCs w:val="20"/>
                <w:highlight w:val="yellow"/>
                <w:lang w:val="en-GB" w:eastAsia="en-GB"/>
              </w:rPr>
            </w:pPr>
          </w:p>
        </w:tc>
        <w:tc>
          <w:tcPr>
            <w:tcW w:w="1134" w:type="dxa"/>
            <w:gridSpan w:val="2"/>
            <w:noWrap/>
            <w:vAlign w:val="bottom"/>
            <w:hideMark/>
          </w:tcPr>
          <w:p w14:paraId="1967D26C" w14:textId="77777777" w:rsidR="004C30DF" w:rsidRPr="002A088D" w:rsidRDefault="004C30DF" w:rsidP="004C30DF">
            <w:pPr>
              <w:rPr>
                <w:rFonts w:ascii="Times New Roman" w:hAnsi="Times New Roman"/>
                <w:sz w:val="20"/>
                <w:szCs w:val="20"/>
                <w:highlight w:val="yellow"/>
                <w:lang w:val="en-GB" w:eastAsia="en-GB"/>
              </w:rPr>
            </w:pPr>
          </w:p>
        </w:tc>
        <w:tc>
          <w:tcPr>
            <w:tcW w:w="283" w:type="dxa"/>
            <w:noWrap/>
            <w:vAlign w:val="bottom"/>
            <w:hideMark/>
          </w:tcPr>
          <w:p w14:paraId="3F002CA3"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04BD33EC" w14:textId="77777777" w:rsidR="004C30DF" w:rsidRPr="007F7C57" w:rsidRDefault="004C30DF" w:rsidP="004C30DF">
            <w:pPr>
              <w:rPr>
                <w:rFonts w:ascii="Times New Roman" w:hAnsi="Times New Roman"/>
                <w:sz w:val="20"/>
                <w:szCs w:val="20"/>
                <w:lang w:val="en-GB" w:eastAsia="en-GB"/>
              </w:rPr>
            </w:pPr>
          </w:p>
        </w:tc>
      </w:tr>
      <w:tr w:rsidR="00B07B1C" w:rsidRPr="007F7C57" w14:paraId="6CCC0757" w14:textId="77777777" w:rsidTr="001C55A9">
        <w:trPr>
          <w:trHeight w:val="312"/>
        </w:trPr>
        <w:tc>
          <w:tcPr>
            <w:tcW w:w="426" w:type="dxa"/>
            <w:noWrap/>
            <w:vAlign w:val="bottom"/>
            <w:hideMark/>
          </w:tcPr>
          <w:p w14:paraId="12D1FAF5"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1C9531EB"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22A8BE98"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Investment Managers’ fees</w:t>
            </w:r>
          </w:p>
        </w:tc>
        <w:tc>
          <w:tcPr>
            <w:tcW w:w="284" w:type="dxa"/>
            <w:noWrap/>
            <w:vAlign w:val="bottom"/>
            <w:hideMark/>
          </w:tcPr>
          <w:p w14:paraId="3EA485DD"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48B0556A"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4" w:type="dxa"/>
            <w:noWrap/>
            <w:vAlign w:val="bottom"/>
            <w:hideMark/>
          </w:tcPr>
          <w:p w14:paraId="2FC98D17" w14:textId="77777777" w:rsidR="004C30DF" w:rsidRPr="00E15AB0"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62366D11"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3" w:type="dxa"/>
            <w:noWrap/>
            <w:vAlign w:val="bottom"/>
            <w:hideMark/>
          </w:tcPr>
          <w:p w14:paraId="5D030A7A" w14:textId="77777777" w:rsidR="004C30DF" w:rsidRPr="00E15AB0"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8B5DA56"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4" w:type="dxa"/>
            <w:noWrap/>
            <w:vAlign w:val="bottom"/>
            <w:hideMark/>
          </w:tcPr>
          <w:p w14:paraId="53860449" w14:textId="77777777" w:rsidR="004C30DF" w:rsidRPr="00E15AB0"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75F45B3"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3" w:type="dxa"/>
            <w:noWrap/>
            <w:vAlign w:val="bottom"/>
            <w:hideMark/>
          </w:tcPr>
          <w:p w14:paraId="7D01D46B"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A3EF865" w14:textId="77777777" w:rsidR="004C30DF" w:rsidRPr="007F7C57" w:rsidRDefault="004C30DF" w:rsidP="004C30DF">
            <w:pPr>
              <w:jc w:val="right"/>
              <w:rPr>
                <w:rFonts w:ascii="Times New Roman" w:hAnsi="Times New Roman"/>
                <w:sz w:val="20"/>
                <w:szCs w:val="20"/>
                <w:lang w:val="en-GB" w:eastAsia="en-GB"/>
              </w:rPr>
            </w:pPr>
            <w:r w:rsidRPr="007F7C57">
              <w:rPr>
                <w:rFonts w:ascii="Times New Roman" w:hAnsi="Times New Roman"/>
                <w:sz w:val="20"/>
                <w:szCs w:val="20"/>
                <w:lang w:val="en-GB" w:eastAsia="en-GB"/>
              </w:rPr>
              <w:t>0</w:t>
            </w:r>
          </w:p>
        </w:tc>
      </w:tr>
      <w:tr w:rsidR="00B07B1C" w:rsidRPr="007F7C57" w14:paraId="6CF6CE06" w14:textId="77777777" w:rsidTr="001C55A9">
        <w:trPr>
          <w:trHeight w:val="312"/>
        </w:trPr>
        <w:tc>
          <w:tcPr>
            <w:tcW w:w="426" w:type="dxa"/>
            <w:noWrap/>
            <w:vAlign w:val="bottom"/>
            <w:hideMark/>
          </w:tcPr>
          <w:p w14:paraId="6A428DD6"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1648470D"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DDA7E4F"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Offering envelopes</w:t>
            </w:r>
          </w:p>
        </w:tc>
        <w:tc>
          <w:tcPr>
            <w:tcW w:w="284" w:type="dxa"/>
            <w:noWrap/>
            <w:vAlign w:val="bottom"/>
            <w:hideMark/>
          </w:tcPr>
          <w:p w14:paraId="722C8C90"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21977DC"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4" w:type="dxa"/>
            <w:noWrap/>
            <w:vAlign w:val="bottom"/>
            <w:hideMark/>
          </w:tcPr>
          <w:p w14:paraId="1617FD07" w14:textId="77777777" w:rsidR="004C30DF" w:rsidRPr="00E15AB0"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3152C1AC"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3" w:type="dxa"/>
            <w:noWrap/>
            <w:vAlign w:val="bottom"/>
            <w:hideMark/>
          </w:tcPr>
          <w:p w14:paraId="4EDCABF1" w14:textId="77777777" w:rsidR="004C30DF" w:rsidRPr="00E15AB0"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2BD08D5"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4" w:type="dxa"/>
            <w:noWrap/>
            <w:vAlign w:val="bottom"/>
            <w:hideMark/>
          </w:tcPr>
          <w:p w14:paraId="29088369" w14:textId="77777777" w:rsidR="004C30DF" w:rsidRPr="00E15AB0"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6A6172F" w14:textId="77777777" w:rsidR="004C30DF" w:rsidRPr="00E15AB0" w:rsidRDefault="004C30DF" w:rsidP="004C30DF">
            <w:pPr>
              <w:jc w:val="right"/>
              <w:rPr>
                <w:rFonts w:ascii="Times New Roman" w:hAnsi="Times New Roman"/>
                <w:sz w:val="20"/>
                <w:szCs w:val="20"/>
                <w:lang w:val="en-GB" w:eastAsia="en-GB"/>
              </w:rPr>
            </w:pPr>
            <w:r w:rsidRPr="00E15AB0">
              <w:rPr>
                <w:rFonts w:ascii="Times New Roman" w:hAnsi="Times New Roman"/>
                <w:sz w:val="20"/>
                <w:szCs w:val="20"/>
                <w:lang w:val="en-GB" w:eastAsia="en-GB"/>
              </w:rPr>
              <w:t>0</w:t>
            </w:r>
          </w:p>
        </w:tc>
        <w:tc>
          <w:tcPr>
            <w:tcW w:w="283" w:type="dxa"/>
            <w:noWrap/>
            <w:vAlign w:val="bottom"/>
            <w:hideMark/>
          </w:tcPr>
          <w:p w14:paraId="6CD42DDA"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2F004D9" w14:textId="77777777" w:rsidR="004C30DF" w:rsidRPr="007F7C57" w:rsidRDefault="004C30DF" w:rsidP="004C30DF">
            <w:pPr>
              <w:jc w:val="right"/>
              <w:rPr>
                <w:rFonts w:ascii="Times New Roman" w:hAnsi="Times New Roman"/>
                <w:sz w:val="20"/>
                <w:szCs w:val="20"/>
                <w:lang w:val="en-GB" w:eastAsia="en-GB"/>
              </w:rPr>
            </w:pPr>
            <w:r w:rsidRPr="007F7C57">
              <w:rPr>
                <w:rFonts w:ascii="Times New Roman" w:hAnsi="Times New Roman"/>
                <w:sz w:val="20"/>
                <w:szCs w:val="20"/>
                <w:lang w:val="en-GB" w:eastAsia="en-GB"/>
              </w:rPr>
              <w:t>0</w:t>
            </w:r>
          </w:p>
        </w:tc>
      </w:tr>
      <w:tr w:rsidR="00B07B1C" w:rsidRPr="007F7C57" w14:paraId="7B280418" w14:textId="77777777" w:rsidTr="001C55A9">
        <w:trPr>
          <w:trHeight w:val="324"/>
        </w:trPr>
        <w:tc>
          <w:tcPr>
            <w:tcW w:w="426" w:type="dxa"/>
            <w:noWrap/>
            <w:vAlign w:val="bottom"/>
            <w:hideMark/>
          </w:tcPr>
          <w:p w14:paraId="534AAA2C"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726F4CB2"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2DE4C64"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15255865"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54BCD9C8" w14:textId="77777777" w:rsidR="004C30DF" w:rsidRPr="00E15AB0" w:rsidRDefault="004C30DF" w:rsidP="004C30DF">
            <w:pPr>
              <w:jc w:val="right"/>
              <w:rPr>
                <w:rFonts w:ascii="Times New Roman" w:hAnsi="Times New Roman"/>
                <w:b/>
                <w:bCs/>
                <w:sz w:val="20"/>
                <w:szCs w:val="20"/>
                <w:u w:val="single"/>
                <w:lang w:val="en-GB" w:eastAsia="en-GB"/>
              </w:rPr>
            </w:pPr>
            <w:r w:rsidRPr="00E15AB0">
              <w:rPr>
                <w:rFonts w:ascii="Times New Roman" w:hAnsi="Times New Roman"/>
                <w:b/>
                <w:bCs/>
                <w:sz w:val="20"/>
                <w:szCs w:val="20"/>
                <w:u w:val="single"/>
                <w:lang w:val="en-GB" w:eastAsia="en-GB"/>
              </w:rPr>
              <w:t>0</w:t>
            </w:r>
          </w:p>
        </w:tc>
        <w:tc>
          <w:tcPr>
            <w:tcW w:w="284" w:type="dxa"/>
            <w:noWrap/>
            <w:vAlign w:val="bottom"/>
            <w:hideMark/>
          </w:tcPr>
          <w:p w14:paraId="6BFBA53F" w14:textId="77777777" w:rsidR="004C30DF" w:rsidRPr="00E15AB0" w:rsidRDefault="004C30DF" w:rsidP="004C30DF">
            <w:pPr>
              <w:jc w:val="right"/>
              <w:rPr>
                <w:rFonts w:ascii="Times New Roman" w:hAnsi="Times New Roman"/>
                <w:b/>
                <w:bCs/>
                <w:sz w:val="20"/>
                <w:szCs w:val="20"/>
                <w:u w:val="single"/>
                <w:lang w:val="en-GB" w:eastAsia="en-GB"/>
              </w:rPr>
            </w:pPr>
          </w:p>
        </w:tc>
        <w:tc>
          <w:tcPr>
            <w:tcW w:w="992" w:type="dxa"/>
            <w:gridSpan w:val="2"/>
            <w:noWrap/>
            <w:vAlign w:val="bottom"/>
            <w:hideMark/>
          </w:tcPr>
          <w:p w14:paraId="2FFF48B1" w14:textId="77777777" w:rsidR="004C30DF" w:rsidRPr="00E15AB0" w:rsidRDefault="004C30DF" w:rsidP="004C30DF">
            <w:pPr>
              <w:jc w:val="right"/>
              <w:rPr>
                <w:rFonts w:ascii="Times New Roman" w:hAnsi="Times New Roman"/>
                <w:b/>
                <w:bCs/>
                <w:sz w:val="20"/>
                <w:szCs w:val="20"/>
                <w:u w:val="single"/>
                <w:lang w:val="en-GB" w:eastAsia="en-GB"/>
              </w:rPr>
            </w:pPr>
            <w:r w:rsidRPr="00E15AB0">
              <w:rPr>
                <w:rFonts w:ascii="Times New Roman" w:hAnsi="Times New Roman"/>
                <w:b/>
                <w:bCs/>
                <w:sz w:val="20"/>
                <w:szCs w:val="20"/>
                <w:u w:val="single"/>
                <w:lang w:val="en-GB" w:eastAsia="en-GB"/>
              </w:rPr>
              <w:t>0</w:t>
            </w:r>
          </w:p>
        </w:tc>
        <w:tc>
          <w:tcPr>
            <w:tcW w:w="283" w:type="dxa"/>
            <w:noWrap/>
            <w:vAlign w:val="bottom"/>
            <w:hideMark/>
          </w:tcPr>
          <w:p w14:paraId="6F9469DE" w14:textId="77777777" w:rsidR="004C30DF" w:rsidRPr="00E15AB0" w:rsidRDefault="004C30DF" w:rsidP="004C30DF">
            <w:pPr>
              <w:jc w:val="right"/>
              <w:rPr>
                <w:rFonts w:ascii="Times New Roman" w:hAnsi="Times New Roman"/>
                <w:b/>
                <w:bCs/>
                <w:sz w:val="20"/>
                <w:szCs w:val="20"/>
                <w:u w:val="single"/>
                <w:lang w:val="en-GB" w:eastAsia="en-GB"/>
              </w:rPr>
            </w:pPr>
          </w:p>
        </w:tc>
        <w:tc>
          <w:tcPr>
            <w:tcW w:w="1134" w:type="dxa"/>
            <w:gridSpan w:val="2"/>
            <w:noWrap/>
            <w:vAlign w:val="bottom"/>
            <w:hideMark/>
          </w:tcPr>
          <w:p w14:paraId="2BAE5300" w14:textId="77777777" w:rsidR="004C30DF" w:rsidRPr="00E15AB0" w:rsidRDefault="004C30DF" w:rsidP="004C30DF">
            <w:pPr>
              <w:jc w:val="right"/>
              <w:rPr>
                <w:rFonts w:ascii="Times New Roman" w:hAnsi="Times New Roman"/>
                <w:b/>
                <w:bCs/>
                <w:sz w:val="20"/>
                <w:szCs w:val="20"/>
                <w:u w:val="single"/>
                <w:lang w:val="en-GB" w:eastAsia="en-GB"/>
              </w:rPr>
            </w:pPr>
            <w:r w:rsidRPr="00E15AB0">
              <w:rPr>
                <w:rFonts w:ascii="Times New Roman" w:hAnsi="Times New Roman"/>
                <w:b/>
                <w:bCs/>
                <w:sz w:val="20"/>
                <w:szCs w:val="20"/>
                <w:u w:val="single"/>
                <w:lang w:val="en-GB" w:eastAsia="en-GB"/>
              </w:rPr>
              <w:t>0</w:t>
            </w:r>
          </w:p>
        </w:tc>
        <w:tc>
          <w:tcPr>
            <w:tcW w:w="284" w:type="dxa"/>
            <w:noWrap/>
            <w:vAlign w:val="bottom"/>
            <w:hideMark/>
          </w:tcPr>
          <w:p w14:paraId="59B2E976" w14:textId="77777777" w:rsidR="004C30DF" w:rsidRPr="00E15AB0" w:rsidRDefault="004C30DF" w:rsidP="004C30DF">
            <w:pPr>
              <w:jc w:val="right"/>
              <w:rPr>
                <w:rFonts w:ascii="Times New Roman" w:hAnsi="Times New Roman"/>
                <w:b/>
                <w:bCs/>
                <w:sz w:val="20"/>
                <w:szCs w:val="20"/>
                <w:u w:val="single"/>
                <w:lang w:val="en-GB" w:eastAsia="en-GB"/>
              </w:rPr>
            </w:pPr>
          </w:p>
        </w:tc>
        <w:tc>
          <w:tcPr>
            <w:tcW w:w="1134" w:type="dxa"/>
            <w:gridSpan w:val="2"/>
            <w:noWrap/>
            <w:vAlign w:val="bottom"/>
            <w:hideMark/>
          </w:tcPr>
          <w:p w14:paraId="3FB33221" w14:textId="77777777" w:rsidR="004C30DF" w:rsidRPr="00E15AB0" w:rsidRDefault="004C30DF" w:rsidP="004C30DF">
            <w:pPr>
              <w:jc w:val="right"/>
              <w:rPr>
                <w:rFonts w:ascii="Times New Roman" w:hAnsi="Times New Roman"/>
                <w:b/>
                <w:bCs/>
                <w:sz w:val="20"/>
                <w:szCs w:val="20"/>
                <w:u w:val="single"/>
                <w:lang w:val="en-GB" w:eastAsia="en-GB"/>
              </w:rPr>
            </w:pPr>
            <w:r w:rsidRPr="00E15AB0">
              <w:rPr>
                <w:rFonts w:ascii="Times New Roman" w:hAnsi="Times New Roman"/>
                <w:b/>
                <w:bCs/>
                <w:sz w:val="20"/>
                <w:szCs w:val="20"/>
                <w:u w:val="single"/>
                <w:lang w:val="en-GB" w:eastAsia="en-GB"/>
              </w:rPr>
              <w:t>0</w:t>
            </w:r>
          </w:p>
        </w:tc>
        <w:tc>
          <w:tcPr>
            <w:tcW w:w="283" w:type="dxa"/>
            <w:noWrap/>
            <w:vAlign w:val="bottom"/>
            <w:hideMark/>
          </w:tcPr>
          <w:p w14:paraId="5896E2CB" w14:textId="77777777" w:rsidR="004C30DF" w:rsidRPr="00A56705" w:rsidRDefault="004C30DF" w:rsidP="004C30DF">
            <w:pPr>
              <w:jc w:val="right"/>
              <w:rPr>
                <w:rFonts w:ascii="Times New Roman" w:hAnsi="Times New Roman"/>
                <w:b/>
                <w:bCs/>
                <w:sz w:val="20"/>
                <w:szCs w:val="20"/>
                <w:u w:val="single"/>
                <w:lang w:val="en-GB" w:eastAsia="en-GB"/>
              </w:rPr>
            </w:pPr>
          </w:p>
        </w:tc>
        <w:tc>
          <w:tcPr>
            <w:tcW w:w="1139" w:type="dxa"/>
            <w:gridSpan w:val="2"/>
            <w:noWrap/>
            <w:vAlign w:val="bottom"/>
            <w:hideMark/>
          </w:tcPr>
          <w:p w14:paraId="2F87788A" w14:textId="77777777" w:rsidR="004C30DF" w:rsidRPr="00A56705" w:rsidRDefault="004C30DF" w:rsidP="004C30DF">
            <w:pPr>
              <w:jc w:val="right"/>
              <w:rPr>
                <w:rFonts w:ascii="Times New Roman" w:hAnsi="Times New Roman"/>
                <w:b/>
                <w:bCs/>
                <w:sz w:val="20"/>
                <w:szCs w:val="20"/>
                <w:u w:val="single"/>
                <w:lang w:val="en-GB" w:eastAsia="en-GB"/>
              </w:rPr>
            </w:pPr>
            <w:r w:rsidRPr="00A56705">
              <w:rPr>
                <w:rFonts w:ascii="Times New Roman" w:hAnsi="Times New Roman"/>
                <w:b/>
                <w:bCs/>
                <w:sz w:val="20"/>
                <w:szCs w:val="20"/>
                <w:u w:val="single"/>
                <w:lang w:val="en-GB" w:eastAsia="en-GB"/>
              </w:rPr>
              <w:t>0</w:t>
            </w:r>
          </w:p>
        </w:tc>
      </w:tr>
      <w:tr w:rsidR="00B07B1C" w:rsidRPr="007F7C57" w14:paraId="5D422EBC" w14:textId="77777777" w:rsidTr="001C55A9">
        <w:trPr>
          <w:trHeight w:val="690"/>
        </w:trPr>
        <w:tc>
          <w:tcPr>
            <w:tcW w:w="426" w:type="dxa"/>
            <w:noWrap/>
            <w:vAlign w:val="bottom"/>
            <w:hideMark/>
          </w:tcPr>
          <w:p w14:paraId="4932153D" w14:textId="77777777" w:rsidR="004C30DF" w:rsidRPr="007F7C57" w:rsidRDefault="004C30DF" w:rsidP="004C30DF">
            <w:pPr>
              <w:jc w:val="right"/>
              <w:rPr>
                <w:rFonts w:ascii="Times New Roman" w:hAnsi="Times New Roman"/>
                <w:sz w:val="20"/>
                <w:szCs w:val="20"/>
                <w:lang w:val="en-GB" w:eastAsia="en-GB"/>
              </w:rPr>
            </w:pPr>
          </w:p>
        </w:tc>
        <w:tc>
          <w:tcPr>
            <w:tcW w:w="2404" w:type="dxa"/>
            <w:gridSpan w:val="2"/>
            <w:noWrap/>
            <w:vAlign w:val="bottom"/>
            <w:hideMark/>
          </w:tcPr>
          <w:p w14:paraId="21659D34"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Charitable activities</w:t>
            </w:r>
          </w:p>
        </w:tc>
        <w:tc>
          <w:tcPr>
            <w:tcW w:w="284" w:type="dxa"/>
            <w:noWrap/>
            <w:vAlign w:val="bottom"/>
            <w:hideMark/>
          </w:tcPr>
          <w:p w14:paraId="524C97C6"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5F67767F"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284" w:type="dxa"/>
            <w:noWrap/>
            <w:vAlign w:val="bottom"/>
            <w:hideMark/>
          </w:tcPr>
          <w:p w14:paraId="1F39D1BC"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992" w:type="dxa"/>
            <w:gridSpan w:val="2"/>
            <w:noWrap/>
            <w:vAlign w:val="bottom"/>
            <w:hideMark/>
          </w:tcPr>
          <w:p w14:paraId="082FECD8"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283" w:type="dxa"/>
            <w:noWrap/>
            <w:vAlign w:val="bottom"/>
            <w:hideMark/>
          </w:tcPr>
          <w:p w14:paraId="319DE240"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1134" w:type="dxa"/>
            <w:gridSpan w:val="2"/>
            <w:noWrap/>
            <w:vAlign w:val="bottom"/>
            <w:hideMark/>
          </w:tcPr>
          <w:p w14:paraId="10FD8B8B"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284" w:type="dxa"/>
            <w:noWrap/>
            <w:vAlign w:val="bottom"/>
            <w:hideMark/>
          </w:tcPr>
          <w:p w14:paraId="69DF0240"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1134" w:type="dxa"/>
            <w:gridSpan w:val="2"/>
            <w:noWrap/>
            <w:vAlign w:val="bottom"/>
            <w:hideMark/>
          </w:tcPr>
          <w:p w14:paraId="2B663847" w14:textId="77777777" w:rsidR="004C30DF" w:rsidRPr="002A088D" w:rsidRDefault="004C30DF" w:rsidP="004C30DF">
            <w:pPr>
              <w:rPr>
                <w:rFonts w:ascii="Times New Roman" w:hAnsi="Times New Roman"/>
                <w:b/>
                <w:bCs/>
                <w:sz w:val="20"/>
                <w:szCs w:val="20"/>
                <w:highlight w:val="yellow"/>
                <w:u w:val="single"/>
                <w:lang w:val="en-GB" w:eastAsia="en-GB"/>
              </w:rPr>
            </w:pPr>
          </w:p>
        </w:tc>
        <w:tc>
          <w:tcPr>
            <w:tcW w:w="283" w:type="dxa"/>
            <w:noWrap/>
            <w:vAlign w:val="bottom"/>
            <w:hideMark/>
          </w:tcPr>
          <w:p w14:paraId="0B89CC45" w14:textId="77777777" w:rsidR="004C30DF" w:rsidRPr="00A56705" w:rsidRDefault="004C30DF" w:rsidP="004C30DF">
            <w:pPr>
              <w:rPr>
                <w:rFonts w:ascii="Times New Roman" w:hAnsi="Times New Roman"/>
                <w:b/>
                <w:bCs/>
                <w:sz w:val="20"/>
                <w:szCs w:val="20"/>
                <w:u w:val="single"/>
                <w:lang w:val="en-GB" w:eastAsia="en-GB"/>
              </w:rPr>
            </w:pPr>
          </w:p>
        </w:tc>
        <w:tc>
          <w:tcPr>
            <w:tcW w:w="1139" w:type="dxa"/>
            <w:gridSpan w:val="2"/>
            <w:noWrap/>
            <w:vAlign w:val="bottom"/>
            <w:hideMark/>
          </w:tcPr>
          <w:p w14:paraId="406E29B0" w14:textId="77777777" w:rsidR="004C30DF" w:rsidRPr="00A56705" w:rsidRDefault="004C30DF" w:rsidP="004C30DF">
            <w:pPr>
              <w:rPr>
                <w:rFonts w:ascii="Times New Roman" w:hAnsi="Times New Roman"/>
                <w:b/>
                <w:bCs/>
                <w:sz w:val="20"/>
                <w:szCs w:val="20"/>
                <w:u w:val="single"/>
                <w:lang w:val="en-GB" w:eastAsia="en-GB"/>
              </w:rPr>
            </w:pPr>
          </w:p>
        </w:tc>
      </w:tr>
      <w:tr w:rsidR="00B07B1C" w:rsidRPr="007F7C57" w14:paraId="654F3BE5" w14:textId="77777777" w:rsidTr="001C55A9">
        <w:trPr>
          <w:trHeight w:val="312"/>
        </w:trPr>
        <w:tc>
          <w:tcPr>
            <w:tcW w:w="426" w:type="dxa"/>
            <w:noWrap/>
            <w:vAlign w:val="bottom"/>
            <w:hideMark/>
          </w:tcPr>
          <w:p w14:paraId="4F07CE6B"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7986BCD4"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10708AD" w14:textId="77777777" w:rsidR="004C30DF" w:rsidRPr="007F7C57" w:rsidRDefault="004C30DF" w:rsidP="004C30DF">
            <w:pPr>
              <w:rPr>
                <w:rFonts w:ascii="Times New Roman" w:hAnsi="Times New Roman"/>
                <w:sz w:val="20"/>
                <w:szCs w:val="20"/>
                <w:lang w:val="en-GB" w:eastAsia="en-GB"/>
              </w:rPr>
            </w:pPr>
            <w:r>
              <w:rPr>
                <w:rFonts w:ascii="Times New Roman" w:hAnsi="Times New Roman"/>
                <w:sz w:val="20"/>
                <w:szCs w:val="20"/>
                <w:lang w:val="en-GB" w:eastAsia="en-GB"/>
              </w:rPr>
              <w:t>Giving to Grow</w:t>
            </w:r>
          </w:p>
        </w:tc>
        <w:tc>
          <w:tcPr>
            <w:tcW w:w="284" w:type="dxa"/>
            <w:noWrap/>
            <w:vAlign w:val="bottom"/>
            <w:hideMark/>
          </w:tcPr>
          <w:p w14:paraId="45E4B1D5"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7187222D" w14:textId="1925EEEC"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49</w:t>
            </w:r>
            <w:r w:rsidR="005F39CC">
              <w:rPr>
                <w:rFonts w:ascii="Times New Roman" w:hAnsi="Times New Roman"/>
                <w:sz w:val="20"/>
                <w:szCs w:val="20"/>
                <w:lang w:val="en-GB" w:eastAsia="en-GB"/>
              </w:rPr>
              <w:t>,</w:t>
            </w:r>
            <w:r w:rsidR="00C236D1" w:rsidRPr="00C236D1">
              <w:rPr>
                <w:rFonts w:ascii="Times New Roman" w:hAnsi="Times New Roman"/>
                <w:sz w:val="20"/>
                <w:szCs w:val="20"/>
                <w:lang w:val="en-GB" w:eastAsia="en-GB"/>
              </w:rPr>
              <w:t>814</w:t>
            </w:r>
          </w:p>
        </w:tc>
        <w:tc>
          <w:tcPr>
            <w:tcW w:w="284" w:type="dxa"/>
            <w:noWrap/>
            <w:vAlign w:val="bottom"/>
            <w:hideMark/>
          </w:tcPr>
          <w:p w14:paraId="68370478"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21B34DA2"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76B5F1C0"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D0851E7"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033AEE34"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6D0E7DB" w14:textId="21BC6A35"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49,</w:t>
            </w:r>
            <w:r w:rsidR="00C236D1" w:rsidRPr="00C236D1">
              <w:rPr>
                <w:rFonts w:ascii="Times New Roman" w:hAnsi="Times New Roman"/>
                <w:sz w:val="20"/>
                <w:szCs w:val="20"/>
                <w:lang w:val="en-GB" w:eastAsia="en-GB"/>
              </w:rPr>
              <w:t>814</w:t>
            </w:r>
          </w:p>
        </w:tc>
        <w:tc>
          <w:tcPr>
            <w:tcW w:w="283" w:type="dxa"/>
            <w:noWrap/>
            <w:vAlign w:val="bottom"/>
            <w:hideMark/>
          </w:tcPr>
          <w:p w14:paraId="175B816C"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C80D3EF" w14:textId="72DE16DC" w:rsidR="004C30DF" w:rsidRPr="007F7C57" w:rsidRDefault="002A088D" w:rsidP="004C30DF">
            <w:pPr>
              <w:jc w:val="right"/>
              <w:rPr>
                <w:rFonts w:ascii="Times New Roman" w:hAnsi="Times New Roman"/>
                <w:sz w:val="20"/>
                <w:szCs w:val="20"/>
                <w:lang w:val="en-GB" w:eastAsia="en-GB"/>
              </w:rPr>
            </w:pPr>
            <w:r>
              <w:rPr>
                <w:rFonts w:ascii="Times New Roman" w:hAnsi="Times New Roman"/>
                <w:sz w:val="20"/>
                <w:szCs w:val="20"/>
                <w:lang w:val="en-GB" w:eastAsia="en-GB"/>
              </w:rPr>
              <w:t>49</w:t>
            </w:r>
            <w:r w:rsidR="004C30DF">
              <w:rPr>
                <w:rFonts w:ascii="Times New Roman" w:hAnsi="Times New Roman"/>
                <w:sz w:val="20"/>
                <w:szCs w:val="20"/>
                <w:lang w:val="en-GB" w:eastAsia="en-GB"/>
              </w:rPr>
              <w:t>,</w:t>
            </w:r>
            <w:r>
              <w:rPr>
                <w:rFonts w:ascii="Times New Roman" w:hAnsi="Times New Roman"/>
                <w:sz w:val="20"/>
                <w:szCs w:val="20"/>
                <w:lang w:val="en-GB" w:eastAsia="en-GB"/>
              </w:rPr>
              <w:t>907</w:t>
            </w:r>
          </w:p>
        </w:tc>
      </w:tr>
      <w:tr w:rsidR="00B07B1C" w:rsidRPr="007F7C57" w14:paraId="72D2C243" w14:textId="77777777" w:rsidTr="001C55A9">
        <w:trPr>
          <w:trHeight w:val="312"/>
        </w:trPr>
        <w:tc>
          <w:tcPr>
            <w:tcW w:w="426" w:type="dxa"/>
            <w:noWrap/>
            <w:vAlign w:val="bottom"/>
            <w:hideMark/>
          </w:tcPr>
          <w:p w14:paraId="2BB9AE00"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0D550414"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18A3116"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Presbytery dues</w:t>
            </w:r>
          </w:p>
        </w:tc>
        <w:tc>
          <w:tcPr>
            <w:tcW w:w="284" w:type="dxa"/>
            <w:noWrap/>
            <w:vAlign w:val="bottom"/>
            <w:hideMark/>
          </w:tcPr>
          <w:p w14:paraId="7D89C6D8"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99E52F7" w14:textId="7279C9F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2,</w:t>
            </w:r>
            <w:r w:rsidR="00C236D1" w:rsidRPr="00C236D1">
              <w:rPr>
                <w:rFonts w:ascii="Times New Roman" w:hAnsi="Times New Roman"/>
                <w:sz w:val="20"/>
                <w:szCs w:val="20"/>
                <w:lang w:val="en-GB" w:eastAsia="en-GB"/>
              </w:rPr>
              <w:t>955</w:t>
            </w:r>
          </w:p>
        </w:tc>
        <w:tc>
          <w:tcPr>
            <w:tcW w:w="284" w:type="dxa"/>
            <w:noWrap/>
            <w:vAlign w:val="bottom"/>
            <w:hideMark/>
          </w:tcPr>
          <w:p w14:paraId="39E1A95E"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212B5A9C"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173FD5E3"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6FD1652"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364E0BC0"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B2594EC" w14:textId="71E69BCC"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2,</w:t>
            </w:r>
            <w:r w:rsidR="00C236D1" w:rsidRPr="00C236D1">
              <w:rPr>
                <w:rFonts w:ascii="Times New Roman" w:hAnsi="Times New Roman"/>
                <w:sz w:val="20"/>
                <w:szCs w:val="20"/>
                <w:lang w:val="en-GB" w:eastAsia="en-GB"/>
              </w:rPr>
              <w:t>955</w:t>
            </w:r>
          </w:p>
        </w:tc>
        <w:tc>
          <w:tcPr>
            <w:tcW w:w="283" w:type="dxa"/>
            <w:noWrap/>
            <w:vAlign w:val="bottom"/>
            <w:hideMark/>
          </w:tcPr>
          <w:p w14:paraId="1BCF0936"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70A1309C" w14:textId="7935D163" w:rsidR="004C30DF" w:rsidRPr="007F7C57" w:rsidRDefault="002A088D" w:rsidP="004C30DF">
            <w:pPr>
              <w:jc w:val="right"/>
              <w:rPr>
                <w:rFonts w:ascii="Times New Roman" w:hAnsi="Times New Roman"/>
                <w:sz w:val="20"/>
                <w:szCs w:val="20"/>
                <w:lang w:val="en-GB" w:eastAsia="en-GB"/>
              </w:rPr>
            </w:pPr>
            <w:r>
              <w:rPr>
                <w:rFonts w:ascii="Times New Roman" w:hAnsi="Times New Roman"/>
                <w:sz w:val="20"/>
                <w:szCs w:val="20"/>
                <w:lang w:val="en-GB" w:eastAsia="en-GB"/>
              </w:rPr>
              <w:t>2,759</w:t>
            </w:r>
          </w:p>
        </w:tc>
      </w:tr>
      <w:tr w:rsidR="00B07B1C" w:rsidRPr="007F7C57" w14:paraId="6342CE77" w14:textId="77777777" w:rsidTr="001C55A9">
        <w:trPr>
          <w:trHeight w:val="312"/>
        </w:trPr>
        <w:tc>
          <w:tcPr>
            <w:tcW w:w="426" w:type="dxa"/>
            <w:noWrap/>
            <w:vAlign w:val="bottom"/>
            <w:hideMark/>
          </w:tcPr>
          <w:p w14:paraId="1A736C45"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590D4425"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CFC184E"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Voluntary Additional Stipend</w:t>
            </w:r>
          </w:p>
        </w:tc>
        <w:tc>
          <w:tcPr>
            <w:tcW w:w="284" w:type="dxa"/>
            <w:noWrap/>
            <w:vAlign w:val="bottom"/>
            <w:hideMark/>
          </w:tcPr>
          <w:p w14:paraId="1E3D5283"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1932DE7"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7654C73D"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2D6C6493"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325B2728"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DF9F582"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294C5D1C"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19CCFC3"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27DB6ED1"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8370EE2" w14:textId="77777777"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 xml:space="preserve">                 0</w:t>
            </w:r>
          </w:p>
        </w:tc>
      </w:tr>
      <w:tr w:rsidR="00B07B1C" w:rsidRPr="007F7C57" w14:paraId="14123D29" w14:textId="77777777" w:rsidTr="001C55A9">
        <w:trPr>
          <w:trHeight w:val="312"/>
        </w:trPr>
        <w:tc>
          <w:tcPr>
            <w:tcW w:w="426" w:type="dxa"/>
            <w:noWrap/>
            <w:vAlign w:val="bottom"/>
            <w:hideMark/>
          </w:tcPr>
          <w:p w14:paraId="14F78752"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770F1154"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818BABB"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Minister's Travel Expenses</w:t>
            </w:r>
          </w:p>
        </w:tc>
        <w:tc>
          <w:tcPr>
            <w:tcW w:w="284" w:type="dxa"/>
            <w:noWrap/>
            <w:vAlign w:val="bottom"/>
            <w:hideMark/>
          </w:tcPr>
          <w:p w14:paraId="07C04B1D"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770E4D55" w14:textId="2D759330" w:rsidR="004C30DF" w:rsidRPr="00C236D1" w:rsidRDefault="00C236D1"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120</w:t>
            </w:r>
            <w:r w:rsidR="004C30DF" w:rsidRPr="00C236D1">
              <w:rPr>
                <w:rFonts w:ascii="Times New Roman" w:hAnsi="Times New Roman"/>
                <w:sz w:val="20"/>
                <w:szCs w:val="20"/>
                <w:lang w:val="en-GB" w:eastAsia="en-GB"/>
              </w:rPr>
              <w:t>0</w:t>
            </w:r>
          </w:p>
        </w:tc>
        <w:tc>
          <w:tcPr>
            <w:tcW w:w="284" w:type="dxa"/>
            <w:noWrap/>
            <w:vAlign w:val="bottom"/>
            <w:hideMark/>
          </w:tcPr>
          <w:p w14:paraId="7AB99FC0"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3E327BEA"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31C8A0E4"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8D11F58"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09AC6EFB"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72A37F9" w14:textId="06CE0F40" w:rsidR="004C30DF" w:rsidRPr="00C236D1" w:rsidRDefault="00C236D1"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120</w:t>
            </w:r>
            <w:r w:rsidR="004C30DF" w:rsidRPr="00C236D1">
              <w:rPr>
                <w:rFonts w:ascii="Times New Roman" w:hAnsi="Times New Roman"/>
                <w:sz w:val="20"/>
                <w:szCs w:val="20"/>
                <w:lang w:val="en-GB" w:eastAsia="en-GB"/>
              </w:rPr>
              <w:t>0</w:t>
            </w:r>
          </w:p>
        </w:tc>
        <w:tc>
          <w:tcPr>
            <w:tcW w:w="283" w:type="dxa"/>
            <w:noWrap/>
            <w:vAlign w:val="bottom"/>
            <w:hideMark/>
          </w:tcPr>
          <w:p w14:paraId="69B22C69"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735EB9FE" w14:textId="088A9B1F" w:rsidR="004C30DF" w:rsidRPr="007F7C57" w:rsidRDefault="002A088D" w:rsidP="004C30DF">
            <w:pPr>
              <w:jc w:val="right"/>
              <w:rPr>
                <w:rFonts w:ascii="Times New Roman" w:hAnsi="Times New Roman"/>
                <w:sz w:val="20"/>
                <w:szCs w:val="20"/>
                <w:lang w:val="en-GB" w:eastAsia="en-GB"/>
              </w:rPr>
            </w:pPr>
            <w:r>
              <w:rPr>
                <w:rFonts w:ascii="Times New Roman" w:hAnsi="Times New Roman"/>
                <w:sz w:val="20"/>
                <w:szCs w:val="20"/>
                <w:lang w:val="en-GB" w:eastAsia="en-GB"/>
              </w:rPr>
              <w:t>720</w:t>
            </w:r>
          </w:p>
        </w:tc>
      </w:tr>
      <w:tr w:rsidR="00B07B1C" w:rsidRPr="007F7C57" w14:paraId="7EC78E19" w14:textId="77777777" w:rsidTr="001C55A9">
        <w:trPr>
          <w:trHeight w:val="312"/>
        </w:trPr>
        <w:tc>
          <w:tcPr>
            <w:tcW w:w="426" w:type="dxa"/>
            <w:noWrap/>
            <w:vAlign w:val="bottom"/>
            <w:hideMark/>
          </w:tcPr>
          <w:p w14:paraId="1AC1195A"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7CF641CC"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0E47207B"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Minister’s expenses</w:t>
            </w:r>
          </w:p>
        </w:tc>
        <w:tc>
          <w:tcPr>
            <w:tcW w:w="284" w:type="dxa"/>
            <w:noWrap/>
            <w:vAlign w:val="bottom"/>
            <w:hideMark/>
          </w:tcPr>
          <w:p w14:paraId="59B5BB6A"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BE3BC35" w14:textId="69D26933"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576</w:t>
            </w:r>
          </w:p>
        </w:tc>
        <w:tc>
          <w:tcPr>
            <w:tcW w:w="284" w:type="dxa"/>
            <w:noWrap/>
            <w:vAlign w:val="bottom"/>
            <w:hideMark/>
          </w:tcPr>
          <w:p w14:paraId="5AB809E7"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6160DC26"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5BEA99F6"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2214B62"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6255C059"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EC0F6B1" w14:textId="5DDB720A"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576</w:t>
            </w:r>
          </w:p>
        </w:tc>
        <w:tc>
          <w:tcPr>
            <w:tcW w:w="283" w:type="dxa"/>
            <w:noWrap/>
            <w:vAlign w:val="bottom"/>
            <w:hideMark/>
          </w:tcPr>
          <w:p w14:paraId="1BC4AE68"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636397E8" w14:textId="538A5FB6" w:rsidR="004C30DF" w:rsidRPr="007F7C57" w:rsidRDefault="004C30DF" w:rsidP="004C30DF">
            <w:pPr>
              <w:jc w:val="right"/>
              <w:rPr>
                <w:rFonts w:ascii="Times New Roman" w:hAnsi="Times New Roman"/>
                <w:sz w:val="20"/>
                <w:szCs w:val="20"/>
                <w:lang w:val="en-GB" w:eastAsia="en-GB"/>
              </w:rPr>
            </w:pPr>
            <w:r w:rsidRPr="007F7C57">
              <w:rPr>
                <w:rFonts w:ascii="Times New Roman" w:hAnsi="Times New Roman"/>
                <w:sz w:val="20"/>
                <w:szCs w:val="20"/>
                <w:lang w:val="en-GB" w:eastAsia="en-GB"/>
              </w:rPr>
              <w:t>5</w:t>
            </w:r>
            <w:r w:rsidR="002A088D">
              <w:rPr>
                <w:rFonts w:ascii="Times New Roman" w:hAnsi="Times New Roman"/>
                <w:sz w:val="20"/>
                <w:szCs w:val="20"/>
                <w:lang w:val="en-GB" w:eastAsia="en-GB"/>
              </w:rPr>
              <w:t>76</w:t>
            </w:r>
          </w:p>
        </w:tc>
      </w:tr>
      <w:tr w:rsidR="00B07B1C" w:rsidRPr="007F7C57" w14:paraId="581A6372" w14:textId="77777777" w:rsidTr="001C55A9">
        <w:trPr>
          <w:trHeight w:val="312"/>
        </w:trPr>
        <w:tc>
          <w:tcPr>
            <w:tcW w:w="426" w:type="dxa"/>
            <w:noWrap/>
            <w:vAlign w:val="bottom"/>
            <w:hideMark/>
          </w:tcPr>
          <w:p w14:paraId="48A347B9"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3B035AC0"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0ABD49BA"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Ministerial Assistance</w:t>
            </w:r>
          </w:p>
        </w:tc>
        <w:tc>
          <w:tcPr>
            <w:tcW w:w="284" w:type="dxa"/>
            <w:noWrap/>
            <w:vAlign w:val="bottom"/>
            <w:hideMark/>
          </w:tcPr>
          <w:p w14:paraId="1AC20D1C"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17DA8EA"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6CC5E642"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7F1F563A"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703BF0C5"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6909F97"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35473E98"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93925CA"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706B5E51"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620E4282" w14:textId="77777777" w:rsidR="004C30DF" w:rsidRPr="007F7C57" w:rsidRDefault="004C30DF" w:rsidP="004C30DF">
            <w:pPr>
              <w:jc w:val="right"/>
              <w:rPr>
                <w:rFonts w:ascii="Times New Roman" w:hAnsi="Times New Roman"/>
                <w:sz w:val="20"/>
                <w:szCs w:val="20"/>
                <w:lang w:val="en-GB" w:eastAsia="en-GB"/>
              </w:rPr>
            </w:pPr>
            <w:r w:rsidRPr="007F7C57">
              <w:rPr>
                <w:rFonts w:ascii="Times New Roman" w:hAnsi="Times New Roman"/>
                <w:sz w:val="20"/>
                <w:szCs w:val="20"/>
                <w:lang w:val="en-GB" w:eastAsia="en-GB"/>
              </w:rPr>
              <w:t>0</w:t>
            </w:r>
          </w:p>
        </w:tc>
      </w:tr>
      <w:tr w:rsidR="00B07B1C" w:rsidRPr="007F7C57" w14:paraId="09CADDC1" w14:textId="77777777" w:rsidTr="001C55A9">
        <w:trPr>
          <w:trHeight w:val="312"/>
        </w:trPr>
        <w:tc>
          <w:tcPr>
            <w:tcW w:w="426" w:type="dxa"/>
            <w:noWrap/>
            <w:vAlign w:val="bottom"/>
            <w:hideMark/>
          </w:tcPr>
          <w:p w14:paraId="0765EDAD"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6C5BB07B"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48E4616"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Pulpit supply</w:t>
            </w:r>
          </w:p>
        </w:tc>
        <w:tc>
          <w:tcPr>
            <w:tcW w:w="284" w:type="dxa"/>
            <w:noWrap/>
            <w:vAlign w:val="bottom"/>
            <w:hideMark/>
          </w:tcPr>
          <w:p w14:paraId="312386F2"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AFCBA4C"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0C83BAEC"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34A6A3E3"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77E9FF1F"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6ED4949"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38216DA1"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57799D8"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0855E3F1"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62163A63" w14:textId="77777777"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259F5C57" w14:textId="77777777" w:rsidTr="001C55A9">
        <w:trPr>
          <w:trHeight w:val="312"/>
        </w:trPr>
        <w:tc>
          <w:tcPr>
            <w:tcW w:w="426" w:type="dxa"/>
            <w:noWrap/>
            <w:vAlign w:val="bottom"/>
            <w:hideMark/>
          </w:tcPr>
          <w:p w14:paraId="46A9FD45"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026616D6"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2186D042"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Other staffing costs</w:t>
            </w:r>
          </w:p>
        </w:tc>
        <w:tc>
          <w:tcPr>
            <w:tcW w:w="284" w:type="dxa"/>
            <w:noWrap/>
            <w:vAlign w:val="bottom"/>
            <w:hideMark/>
          </w:tcPr>
          <w:p w14:paraId="4BF03684"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59683BD2" w14:textId="6B62E305" w:rsidR="004C30DF" w:rsidRPr="00C236D1" w:rsidRDefault="00C236D1"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28</w:t>
            </w:r>
            <w:r w:rsidR="004C30DF" w:rsidRPr="00C236D1">
              <w:rPr>
                <w:rFonts w:ascii="Times New Roman" w:hAnsi="Times New Roman"/>
                <w:sz w:val="20"/>
                <w:szCs w:val="20"/>
                <w:lang w:val="en-GB" w:eastAsia="en-GB"/>
              </w:rPr>
              <w:t>,</w:t>
            </w:r>
            <w:r w:rsidRPr="00C236D1">
              <w:rPr>
                <w:rFonts w:ascii="Times New Roman" w:hAnsi="Times New Roman"/>
                <w:sz w:val="20"/>
                <w:szCs w:val="20"/>
                <w:lang w:val="en-GB" w:eastAsia="en-GB"/>
              </w:rPr>
              <w:t>962</w:t>
            </w:r>
          </w:p>
        </w:tc>
        <w:tc>
          <w:tcPr>
            <w:tcW w:w="284" w:type="dxa"/>
            <w:noWrap/>
            <w:vAlign w:val="bottom"/>
            <w:hideMark/>
          </w:tcPr>
          <w:p w14:paraId="0ECBC747" w14:textId="77777777" w:rsidR="004C30DF" w:rsidRPr="00C236D1"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3AA8960E"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3" w:type="dxa"/>
            <w:noWrap/>
            <w:vAlign w:val="bottom"/>
            <w:hideMark/>
          </w:tcPr>
          <w:p w14:paraId="709177D1"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7AE79E0" w14:textId="77777777" w:rsidR="004C30DF" w:rsidRPr="00C236D1" w:rsidRDefault="004C30DF"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0</w:t>
            </w:r>
          </w:p>
        </w:tc>
        <w:tc>
          <w:tcPr>
            <w:tcW w:w="284" w:type="dxa"/>
            <w:noWrap/>
            <w:vAlign w:val="bottom"/>
            <w:hideMark/>
          </w:tcPr>
          <w:p w14:paraId="1B863E0D" w14:textId="77777777" w:rsidR="004C30DF" w:rsidRPr="00C236D1"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8072AA1" w14:textId="3BAD52DE" w:rsidR="004C30DF" w:rsidRPr="00C236D1" w:rsidRDefault="00C236D1" w:rsidP="004C30DF">
            <w:pPr>
              <w:jc w:val="right"/>
              <w:rPr>
                <w:rFonts w:ascii="Times New Roman" w:hAnsi="Times New Roman"/>
                <w:sz w:val="20"/>
                <w:szCs w:val="20"/>
                <w:lang w:val="en-GB" w:eastAsia="en-GB"/>
              </w:rPr>
            </w:pPr>
            <w:r w:rsidRPr="00C236D1">
              <w:rPr>
                <w:rFonts w:ascii="Times New Roman" w:hAnsi="Times New Roman"/>
                <w:sz w:val="20"/>
                <w:szCs w:val="20"/>
                <w:lang w:val="en-GB" w:eastAsia="en-GB"/>
              </w:rPr>
              <w:t>28</w:t>
            </w:r>
            <w:r w:rsidR="004C30DF" w:rsidRPr="00C236D1">
              <w:rPr>
                <w:rFonts w:ascii="Times New Roman" w:hAnsi="Times New Roman"/>
                <w:sz w:val="20"/>
                <w:szCs w:val="20"/>
                <w:lang w:val="en-GB" w:eastAsia="en-GB"/>
              </w:rPr>
              <w:t>,</w:t>
            </w:r>
            <w:r w:rsidRPr="00C236D1">
              <w:rPr>
                <w:rFonts w:ascii="Times New Roman" w:hAnsi="Times New Roman"/>
                <w:sz w:val="20"/>
                <w:szCs w:val="20"/>
                <w:lang w:val="en-GB" w:eastAsia="en-GB"/>
              </w:rPr>
              <w:t>962</w:t>
            </w:r>
          </w:p>
        </w:tc>
        <w:tc>
          <w:tcPr>
            <w:tcW w:w="283" w:type="dxa"/>
            <w:noWrap/>
            <w:vAlign w:val="bottom"/>
            <w:hideMark/>
          </w:tcPr>
          <w:p w14:paraId="15FB14EB"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5C5E3836" w14:textId="3A65A070" w:rsidR="004C30DF" w:rsidRPr="007F7C57" w:rsidRDefault="002A088D" w:rsidP="004C30DF">
            <w:pPr>
              <w:jc w:val="right"/>
              <w:rPr>
                <w:rFonts w:ascii="Times New Roman" w:hAnsi="Times New Roman"/>
                <w:sz w:val="20"/>
                <w:szCs w:val="20"/>
                <w:lang w:val="en-GB" w:eastAsia="en-GB"/>
              </w:rPr>
            </w:pPr>
            <w:r>
              <w:rPr>
                <w:rFonts w:ascii="Times New Roman" w:hAnsi="Times New Roman"/>
                <w:sz w:val="20"/>
                <w:szCs w:val="20"/>
                <w:lang w:val="en-GB" w:eastAsia="en-GB"/>
              </w:rPr>
              <w:t>41</w:t>
            </w:r>
            <w:r w:rsidR="004C30DF">
              <w:rPr>
                <w:rFonts w:ascii="Times New Roman" w:hAnsi="Times New Roman"/>
                <w:sz w:val="20"/>
                <w:szCs w:val="20"/>
                <w:lang w:val="en-GB" w:eastAsia="en-GB"/>
              </w:rPr>
              <w:t>,</w:t>
            </w:r>
            <w:r>
              <w:rPr>
                <w:rFonts w:ascii="Times New Roman" w:hAnsi="Times New Roman"/>
                <w:sz w:val="20"/>
                <w:szCs w:val="20"/>
                <w:lang w:val="en-GB" w:eastAsia="en-GB"/>
              </w:rPr>
              <w:t>569</w:t>
            </w:r>
          </w:p>
        </w:tc>
      </w:tr>
      <w:tr w:rsidR="00B07B1C" w:rsidRPr="007F7C57" w14:paraId="351C0C18" w14:textId="77777777" w:rsidTr="001C55A9">
        <w:trPr>
          <w:trHeight w:val="312"/>
        </w:trPr>
        <w:tc>
          <w:tcPr>
            <w:tcW w:w="426" w:type="dxa"/>
            <w:noWrap/>
            <w:vAlign w:val="bottom"/>
            <w:hideMark/>
          </w:tcPr>
          <w:p w14:paraId="6DA63E95"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1DBBD730"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A3B060F"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Photocopier Lease Costs</w:t>
            </w:r>
          </w:p>
        </w:tc>
        <w:tc>
          <w:tcPr>
            <w:tcW w:w="284" w:type="dxa"/>
            <w:noWrap/>
            <w:vAlign w:val="bottom"/>
            <w:hideMark/>
          </w:tcPr>
          <w:p w14:paraId="55643B13"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013B28A4" w14:textId="4845A769" w:rsidR="004C30DF" w:rsidRPr="008702E4" w:rsidRDefault="007943C3" w:rsidP="004C30DF">
            <w:pPr>
              <w:jc w:val="right"/>
              <w:rPr>
                <w:rFonts w:ascii="Times New Roman" w:hAnsi="Times New Roman"/>
                <w:sz w:val="20"/>
                <w:szCs w:val="20"/>
                <w:lang w:val="en-GB" w:eastAsia="en-GB"/>
              </w:rPr>
            </w:pPr>
            <w:r>
              <w:rPr>
                <w:rFonts w:ascii="Times New Roman" w:hAnsi="Times New Roman"/>
                <w:sz w:val="20"/>
                <w:szCs w:val="20"/>
                <w:lang w:val="en-GB" w:eastAsia="en-GB"/>
              </w:rPr>
              <w:t>373</w:t>
            </w:r>
          </w:p>
        </w:tc>
        <w:tc>
          <w:tcPr>
            <w:tcW w:w="284" w:type="dxa"/>
            <w:noWrap/>
            <w:vAlign w:val="bottom"/>
            <w:hideMark/>
          </w:tcPr>
          <w:p w14:paraId="5592BBCC"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793B5EFE"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75B8326D"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6737F0D"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07DDEE84"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813FACB" w14:textId="43EED8F9" w:rsidR="004C30DF" w:rsidRPr="000F327E" w:rsidRDefault="00EF764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373</w:t>
            </w:r>
          </w:p>
        </w:tc>
        <w:tc>
          <w:tcPr>
            <w:tcW w:w="283" w:type="dxa"/>
            <w:noWrap/>
            <w:vAlign w:val="bottom"/>
            <w:hideMark/>
          </w:tcPr>
          <w:p w14:paraId="61892A77"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662F0692" w14:textId="2F0CD3B8" w:rsidR="004C30DF" w:rsidRPr="007F7C57" w:rsidRDefault="004C30DF" w:rsidP="004C30DF">
            <w:pPr>
              <w:jc w:val="right"/>
              <w:rPr>
                <w:rFonts w:ascii="Times New Roman" w:hAnsi="Times New Roman"/>
                <w:sz w:val="20"/>
                <w:szCs w:val="20"/>
                <w:lang w:val="en-GB" w:eastAsia="en-GB"/>
              </w:rPr>
            </w:pPr>
            <w:r w:rsidRPr="007F7C57">
              <w:rPr>
                <w:rFonts w:ascii="Times New Roman" w:hAnsi="Times New Roman"/>
                <w:sz w:val="20"/>
                <w:szCs w:val="20"/>
                <w:lang w:val="en-GB" w:eastAsia="en-GB"/>
              </w:rPr>
              <w:t>1</w:t>
            </w:r>
            <w:r>
              <w:rPr>
                <w:rFonts w:ascii="Times New Roman" w:hAnsi="Times New Roman"/>
                <w:sz w:val="20"/>
                <w:szCs w:val="20"/>
                <w:lang w:val="en-GB" w:eastAsia="en-GB"/>
              </w:rPr>
              <w:t>,</w:t>
            </w:r>
            <w:r w:rsidR="002A088D">
              <w:rPr>
                <w:rFonts w:ascii="Times New Roman" w:hAnsi="Times New Roman"/>
                <w:sz w:val="20"/>
                <w:szCs w:val="20"/>
                <w:lang w:val="en-GB" w:eastAsia="en-GB"/>
              </w:rPr>
              <w:t>491</w:t>
            </w:r>
          </w:p>
        </w:tc>
      </w:tr>
      <w:tr w:rsidR="00B07B1C" w:rsidRPr="007F7C57" w14:paraId="65FC7B65" w14:textId="77777777" w:rsidTr="001C55A9">
        <w:trPr>
          <w:trHeight w:val="312"/>
        </w:trPr>
        <w:tc>
          <w:tcPr>
            <w:tcW w:w="426" w:type="dxa"/>
            <w:noWrap/>
            <w:vAlign w:val="bottom"/>
            <w:hideMark/>
          </w:tcPr>
          <w:p w14:paraId="1008D4A1"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3DD1EB25"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936CF4C"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Fabric repairs &amp; maintenance</w:t>
            </w:r>
          </w:p>
        </w:tc>
        <w:tc>
          <w:tcPr>
            <w:tcW w:w="284" w:type="dxa"/>
            <w:noWrap/>
            <w:vAlign w:val="bottom"/>
            <w:hideMark/>
          </w:tcPr>
          <w:p w14:paraId="06BB5CD2"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5CE49F55" w14:textId="44B0CBFE" w:rsidR="004C30DF" w:rsidRPr="008702E4" w:rsidRDefault="00C236D1"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31,76</w:t>
            </w:r>
            <w:r w:rsidR="004C30DF" w:rsidRPr="008702E4">
              <w:rPr>
                <w:rFonts w:ascii="Times New Roman" w:hAnsi="Times New Roman"/>
                <w:sz w:val="20"/>
                <w:szCs w:val="20"/>
                <w:lang w:val="en-GB" w:eastAsia="en-GB"/>
              </w:rPr>
              <w:t>7</w:t>
            </w:r>
          </w:p>
        </w:tc>
        <w:tc>
          <w:tcPr>
            <w:tcW w:w="284" w:type="dxa"/>
            <w:noWrap/>
            <w:vAlign w:val="bottom"/>
            <w:hideMark/>
          </w:tcPr>
          <w:p w14:paraId="49C15ED0"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1A5F30B9"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50DCF6E8"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7F909F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3800CB02"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178E9FD" w14:textId="05234B97" w:rsidR="004C30DF" w:rsidRPr="000F327E" w:rsidRDefault="005F39C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31,767</w:t>
            </w:r>
          </w:p>
        </w:tc>
        <w:tc>
          <w:tcPr>
            <w:tcW w:w="283" w:type="dxa"/>
            <w:noWrap/>
            <w:vAlign w:val="bottom"/>
            <w:hideMark/>
          </w:tcPr>
          <w:p w14:paraId="66B555B7"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55A64045" w14:textId="7B8FA599" w:rsidR="004C30DF" w:rsidRPr="007F7C57" w:rsidRDefault="002A088D" w:rsidP="004C30DF">
            <w:pPr>
              <w:jc w:val="right"/>
              <w:rPr>
                <w:rFonts w:ascii="Times New Roman" w:hAnsi="Times New Roman"/>
                <w:sz w:val="20"/>
                <w:szCs w:val="20"/>
                <w:lang w:val="en-GB" w:eastAsia="en-GB"/>
              </w:rPr>
            </w:pPr>
            <w:r>
              <w:rPr>
                <w:rFonts w:ascii="Times New Roman" w:hAnsi="Times New Roman"/>
                <w:sz w:val="20"/>
                <w:szCs w:val="20"/>
                <w:lang w:val="en-GB" w:eastAsia="en-GB"/>
              </w:rPr>
              <w:t>4</w:t>
            </w:r>
            <w:r w:rsidR="004C30DF">
              <w:rPr>
                <w:rFonts w:ascii="Times New Roman" w:hAnsi="Times New Roman"/>
                <w:sz w:val="20"/>
                <w:szCs w:val="20"/>
                <w:lang w:val="en-GB" w:eastAsia="en-GB"/>
              </w:rPr>
              <w:t>,9</w:t>
            </w:r>
            <w:r>
              <w:rPr>
                <w:rFonts w:ascii="Times New Roman" w:hAnsi="Times New Roman"/>
                <w:sz w:val="20"/>
                <w:szCs w:val="20"/>
                <w:lang w:val="en-GB" w:eastAsia="en-GB"/>
              </w:rPr>
              <w:t>47</w:t>
            </w:r>
          </w:p>
        </w:tc>
      </w:tr>
      <w:tr w:rsidR="00B07B1C" w:rsidRPr="007F7C57" w14:paraId="20EB866E" w14:textId="77777777" w:rsidTr="001C55A9">
        <w:trPr>
          <w:trHeight w:val="312"/>
        </w:trPr>
        <w:tc>
          <w:tcPr>
            <w:tcW w:w="426" w:type="dxa"/>
            <w:noWrap/>
            <w:vAlign w:val="bottom"/>
            <w:hideMark/>
          </w:tcPr>
          <w:p w14:paraId="2216B3DA"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5BFE63B9"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9448C85"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Fabric New Hall</w:t>
            </w:r>
          </w:p>
        </w:tc>
        <w:tc>
          <w:tcPr>
            <w:tcW w:w="284" w:type="dxa"/>
            <w:noWrap/>
            <w:vAlign w:val="bottom"/>
            <w:hideMark/>
          </w:tcPr>
          <w:p w14:paraId="65CF9BC3"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89772AF" w14:textId="0216386C" w:rsidR="004C30DF" w:rsidRPr="008702E4" w:rsidRDefault="00202891"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51</w:t>
            </w:r>
            <w:r w:rsidR="004C30DF" w:rsidRPr="008702E4">
              <w:rPr>
                <w:rFonts w:ascii="Times New Roman" w:hAnsi="Times New Roman"/>
                <w:sz w:val="20"/>
                <w:szCs w:val="20"/>
                <w:lang w:val="en-GB" w:eastAsia="en-GB"/>
              </w:rPr>
              <w:t>0</w:t>
            </w:r>
          </w:p>
        </w:tc>
        <w:tc>
          <w:tcPr>
            <w:tcW w:w="284" w:type="dxa"/>
            <w:noWrap/>
            <w:vAlign w:val="bottom"/>
            <w:hideMark/>
          </w:tcPr>
          <w:p w14:paraId="1517A487"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470F99AC"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3C873207"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29970884"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222E7EDB"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CC5554C" w14:textId="4C8240A6" w:rsidR="004C30DF" w:rsidRPr="000F327E" w:rsidRDefault="005F39C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51</w:t>
            </w:r>
            <w:r w:rsidR="004C30DF" w:rsidRPr="000F327E">
              <w:rPr>
                <w:rFonts w:ascii="Times New Roman" w:hAnsi="Times New Roman"/>
                <w:sz w:val="20"/>
                <w:szCs w:val="20"/>
                <w:lang w:val="en-GB" w:eastAsia="en-GB"/>
              </w:rPr>
              <w:t>0</w:t>
            </w:r>
          </w:p>
        </w:tc>
        <w:tc>
          <w:tcPr>
            <w:tcW w:w="283" w:type="dxa"/>
            <w:noWrap/>
            <w:vAlign w:val="bottom"/>
            <w:hideMark/>
          </w:tcPr>
          <w:p w14:paraId="69663839"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1187C70A" w14:textId="4B871FDC" w:rsidR="004C30DF" w:rsidRPr="007F7C57" w:rsidRDefault="002A088D" w:rsidP="004C30DF">
            <w:pPr>
              <w:jc w:val="right"/>
              <w:rPr>
                <w:rFonts w:ascii="Times New Roman" w:hAnsi="Times New Roman"/>
                <w:sz w:val="20"/>
                <w:szCs w:val="20"/>
                <w:lang w:val="en-GB" w:eastAsia="en-GB"/>
              </w:rPr>
            </w:pPr>
            <w:r>
              <w:rPr>
                <w:rFonts w:ascii="Times New Roman" w:hAnsi="Times New Roman"/>
                <w:sz w:val="20"/>
                <w:szCs w:val="20"/>
                <w:lang w:val="en-GB" w:eastAsia="en-GB"/>
              </w:rPr>
              <w:t>1,1</w:t>
            </w:r>
            <w:r w:rsidR="00CB37A9">
              <w:rPr>
                <w:rFonts w:ascii="Times New Roman" w:hAnsi="Times New Roman"/>
                <w:sz w:val="20"/>
                <w:szCs w:val="20"/>
                <w:lang w:val="en-GB" w:eastAsia="en-GB"/>
              </w:rPr>
              <w:t>70</w:t>
            </w:r>
          </w:p>
        </w:tc>
      </w:tr>
      <w:tr w:rsidR="00B07B1C" w:rsidRPr="007F7C57" w14:paraId="3E8A707B" w14:textId="77777777" w:rsidTr="001C55A9">
        <w:trPr>
          <w:trHeight w:val="312"/>
        </w:trPr>
        <w:tc>
          <w:tcPr>
            <w:tcW w:w="426" w:type="dxa"/>
            <w:noWrap/>
            <w:vAlign w:val="bottom"/>
            <w:hideMark/>
          </w:tcPr>
          <w:p w14:paraId="0690DB7E"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7E4126B8"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247758A8"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Fabric Manse Maintenance</w:t>
            </w:r>
          </w:p>
        </w:tc>
        <w:tc>
          <w:tcPr>
            <w:tcW w:w="284" w:type="dxa"/>
            <w:noWrap/>
            <w:vAlign w:val="bottom"/>
            <w:hideMark/>
          </w:tcPr>
          <w:p w14:paraId="1190E998"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7F5E2769" w14:textId="74DEBDA9" w:rsidR="004C30DF" w:rsidRPr="008702E4" w:rsidRDefault="00202891"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874</w:t>
            </w:r>
          </w:p>
        </w:tc>
        <w:tc>
          <w:tcPr>
            <w:tcW w:w="284" w:type="dxa"/>
            <w:noWrap/>
            <w:vAlign w:val="bottom"/>
            <w:hideMark/>
          </w:tcPr>
          <w:p w14:paraId="5A1AD404"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52447472"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27340ED6"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329DDE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4833405C"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138E7E7" w14:textId="64596E10" w:rsidR="004C30DF" w:rsidRPr="000F327E" w:rsidRDefault="005F39C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874</w:t>
            </w:r>
          </w:p>
        </w:tc>
        <w:tc>
          <w:tcPr>
            <w:tcW w:w="283" w:type="dxa"/>
            <w:noWrap/>
            <w:vAlign w:val="bottom"/>
            <w:hideMark/>
          </w:tcPr>
          <w:p w14:paraId="2F258AFF"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E5218B3" w14:textId="76E958DB"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794C8DBC" w14:textId="77777777" w:rsidTr="001C55A9">
        <w:trPr>
          <w:trHeight w:val="312"/>
        </w:trPr>
        <w:tc>
          <w:tcPr>
            <w:tcW w:w="426" w:type="dxa"/>
            <w:noWrap/>
            <w:vAlign w:val="bottom"/>
            <w:hideMark/>
          </w:tcPr>
          <w:p w14:paraId="6009F646"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7939C23A"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7DD335E"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Council Tax</w:t>
            </w:r>
          </w:p>
        </w:tc>
        <w:tc>
          <w:tcPr>
            <w:tcW w:w="284" w:type="dxa"/>
            <w:noWrap/>
            <w:vAlign w:val="bottom"/>
            <w:hideMark/>
          </w:tcPr>
          <w:p w14:paraId="3C086036"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85FC0E6" w14:textId="1E7E60B6" w:rsidR="004C30DF" w:rsidRPr="008702E4" w:rsidRDefault="004C30DF"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3,</w:t>
            </w:r>
            <w:r w:rsidR="00202891" w:rsidRPr="008702E4">
              <w:rPr>
                <w:rFonts w:ascii="Times New Roman" w:hAnsi="Times New Roman"/>
                <w:sz w:val="20"/>
                <w:szCs w:val="20"/>
                <w:lang w:val="en-GB" w:eastAsia="en-GB"/>
              </w:rPr>
              <w:t>966</w:t>
            </w:r>
          </w:p>
        </w:tc>
        <w:tc>
          <w:tcPr>
            <w:tcW w:w="284" w:type="dxa"/>
            <w:noWrap/>
            <w:vAlign w:val="bottom"/>
            <w:hideMark/>
          </w:tcPr>
          <w:p w14:paraId="7C7803C1"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2334F8E7"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423D7E13"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C1A75A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2E210800"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43CAA89" w14:textId="42BF15C6"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3,</w:t>
            </w:r>
            <w:r w:rsidR="005F39CC" w:rsidRPr="000F327E">
              <w:rPr>
                <w:rFonts w:ascii="Times New Roman" w:hAnsi="Times New Roman"/>
                <w:sz w:val="20"/>
                <w:szCs w:val="20"/>
                <w:lang w:val="en-GB" w:eastAsia="en-GB"/>
              </w:rPr>
              <w:t>966</w:t>
            </w:r>
          </w:p>
        </w:tc>
        <w:tc>
          <w:tcPr>
            <w:tcW w:w="283" w:type="dxa"/>
            <w:noWrap/>
            <w:vAlign w:val="bottom"/>
            <w:hideMark/>
          </w:tcPr>
          <w:p w14:paraId="66672EFF"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1F82D5B0" w14:textId="33172C20" w:rsidR="004C30DF" w:rsidRPr="007F7C57" w:rsidRDefault="004C30DF" w:rsidP="004C30DF">
            <w:pPr>
              <w:jc w:val="right"/>
              <w:rPr>
                <w:rFonts w:ascii="Times New Roman" w:hAnsi="Times New Roman"/>
                <w:sz w:val="20"/>
                <w:szCs w:val="20"/>
                <w:lang w:val="en-GB" w:eastAsia="en-GB"/>
              </w:rPr>
            </w:pPr>
            <w:r w:rsidRPr="007F7C57">
              <w:rPr>
                <w:rFonts w:ascii="Times New Roman" w:hAnsi="Times New Roman"/>
                <w:sz w:val="20"/>
                <w:szCs w:val="20"/>
                <w:lang w:val="en-GB" w:eastAsia="en-GB"/>
              </w:rPr>
              <w:t>3</w:t>
            </w:r>
            <w:r>
              <w:rPr>
                <w:rFonts w:ascii="Times New Roman" w:hAnsi="Times New Roman"/>
                <w:sz w:val="20"/>
                <w:szCs w:val="20"/>
                <w:lang w:val="en-GB" w:eastAsia="en-GB"/>
              </w:rPr>
              <w:t>,</w:t>
            </w:r>
            <w:r w:rsidR="00CB37A9">
              <w:rPr>
                <w:rFonts w:ascii="Times New Roman" w:hAnsi="Times New Roman"/>
                <w:sz w:val="20"/>
                <w:szCs w:val="20"/>
                <w:lang w:val="en-GB" w:eastAsia="en-GB"/>
              </w:rPr>
              <w:t>632</w:t>
            </w:r>
          </w:p>
        </w:tc>
      </w:tr>
      <w:tr w:rsidR="00B07B1C" w:rsidRPr="007F7C57" w14:paraId="5ADD9F5D" w14:textId="77777777" w:rsidTr="001C55A9">
        <w:trPr>
          <w:trHeight w:val="312"/>
        </w:trPr>
        <w:tc>
          <w:tcPr>
            <w:tcW w:w="426" w:type="dxa"/>
            <w:noWrap/>
            <w:vAlign w:val="bottom"/>
            <w:hideMark/>
          </w:tcPr>
          <w:p w14:paraId="08E66C79"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0ADC0526"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5BE3635"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 xml:space="preserve">Heat and light (Church) </w:t>
            </w:r>
          </w:p>
        </w:tc>
        <w:tc>
          <w:tcPr>
            <w:tcW w:w="284" w:type="dxa"/>
            <w:noWrap/>
            <w:vAlign w:val="bottom"/>
            <w:hideMark/>
          </w:tcPr>
          <w:p w14:paraId="5D3259F5"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FB1E983" w14:textId="42234ECF" w:rsidR="004C30DF" w:rsidRPr="008702E4" w:rsidRDefault="00D50E16"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9</w:t>
            </w:r>
            <w:r w:rsidR="004C30DF" w:rsidRPr="008702E4">
              <w:rPr>
                <w:rFonts w:ascii="Times New Roman" w:hAnsi="Times New Roman"/>
                <w:sz w:val="20"/>
                <w:szCs w:val="20"/>
                <w:lang w:val="en-GB" w:eastAsia="en-GB"/>
              </w:rPr>
              <w:t>,</w:t>
            </w:r>
            <w:r w:rsidR="00170DEB">
              <w:rPr>
                <w:rFonts w:ascii="Times New Roman" w:hAnsi="Times New Roman"/>
                <w:sz w:val="20"/>
                <w:szCs w:val="20"/>
                <w:lang w:val="en-GB" w:eastAsia="en-GB"/>
              </w:rPr>
              <w:t>2</w:t>
            </w:r>
            <w:r w:rsidRPr="008702E4">
              <w:rPr>
                <w:rFonts w:ascii="Times New Roman" w:hAnsi="Times New Roman"/>
                <w:sz w:val="20"/>
                <w:szCs w:val="20"/>
                <w:lang w:val="en-GB" w:eastAsia="en-GB"/>
              </w:rPr>
              <w:t>7</w:t>
            </w:r>
            <w:r w:rsidR="00756B57">
              <w:rPr>
                <w:rFonts w:ascii="Times New Roman" w:hAnsi="Times New Roman"/>
                <w:sz w:val="20"/>
                <w:szCs w:val="20"/>
                <w:lang w:val="en-GB" w:eastAsia="en-GB"/>
              </w:rPr>
              <w:t>3</w:t>
            </w:r>
          </w:p>
        </w:tc>
        <w:tc>
          <w:tcPr>
            <w:tcW w:w="284" w:type="dxa"/>
            <w:noWrap/>
            <w:vAlign w:val="bottom"/>
            <w:hideMark/>
          </w:tcPr>
          <w:p w14:paraId="17583ACE"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2ED4C030"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32DDB2A0"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E1A7F02"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59877C97"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DC39947" w14:textId="531F69B3" w:rsidR="004C30DF" w:rsidRPr="000F327E" w:rsidRDefault="005F39C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9</w:t>
            </w:r>
            <w:r w:rsidR="004C30DF" w:rsidRPr="000F327E">
              <w:rPr>
                <w:rFonts w:ascii="Times New Roman" w:hAnsi="Times New Roman"/>
                <w:sz w:val="20"/>
                <w:szCs w:val="20"/>
                <w:lang w:val="en-GB" w:eastAsia="en-GB"/>
              </w:rPr>
              <w:t>,</w:t>
            </w:r>
            <w:r w:rsidR="00DB119A" w:rsidRPr="000F327E">
              <w:rPr>
                <w:rFonts w:ascii="Times New Roman" w:hAnsi="Times New Roman"/>
                <w:sz w:val="20"/>
                <w:szCs w:val="20"/>
                <w:lang w:val="en-GB" w:eastAsia="en-GB"/>
              </w:rPr>
              <w:t>27</w:t>
            </w:r>
            <w:r w:rsidR="00B12CAB">
              <w:rPr>
                <w:rFonts w:ascii="Times New Roman" w:hAnsi="Times New Roman"/>
                <w:sz w:val="20"/>
                <w:szCs w:val="20"/>
                <w:lang w:val="en-GB" w:eastAsia="en-GB"/>
              </w:rPr>
              <w:t>3</w:t>
            </w:r>
          </w:p>
        </w:tc>
        <w:tc>
          <w:tcPr>
            <w:tcW w:w="283" w:type="dxa"/>
            <w:noWrap/>
            <w:vAlign w:val="bottom"/>
            <w:hideMark/>
          </w:tcPr>
          <w:p w14:paraId="13DC0C44"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7BCF4D83" w14:textId="1EF39F05"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6</w:t>
            </w:r>
            <w:r w:rsidR="004C30DF">
              <w:rPr>
                <w:rFonts w:ascii="Times New Roman" w:hAnsi="Times New Roman"/>
                <w:sz w:val="20"/>
                <w:szCs w:val="20"/>
                <w:lang w:val="en-GB" w:eastAsia="en-GB"/>
              </w:rPr>
              <w:t>,</w:t>
            </w:r>
            <w:r>
              <w:rPr>
                <w:rFonts w:ascii="Times New Roman" w:hAnsi="Times New Roman"/>
                <w:sz w:val="20"/>
                <w:szCs w:val="20"/>
                <w:lang w:val="en-GB" w:eastAsia="en-GB"/>
              </w:rPr>
              <w:t>108</w:t>
            </w:r>
          </w:p>
        </w:tc>
      </w:tr>
      <w:tr w:rsidR="00B07B1C" w:rsidRPr="007F7C57" w14:paraId="50D638E3" w14:textId="77777777" w:rsidTr="001C55A9">
        <w:trPr>
          <w:trHeight w:val="312"/>
        </w:trPr>
        <w:tc>
          <w:tcPr>
            <w:tcW w:w="426" w:type="dxa"/>
            <w:noWrap/>
            <w:vAlign w:val="bottom"/>
            <w:hideMark/>
          </w:tcPr>
          <w:p w14:paraId="03378788"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04573098"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1FEFF5F0"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Heat and Light (New Hall)</w:t>
            </w:r>
          </w:p>
        </w:tc>
        <w:tc>
          <w:tcPr>
            <w:tcW w:w="284" w:type="dxa"/>
            <w:noWrap/>
            <w:vAlign w:val="bottom"/>
            <w:hideMark/>
          </w:tcPr>
          <w:p w14:paraId="53BAC3EE"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EFB648E" w14:textId="6B0B9B51" w:rsidR="004C30DF" w:rsidRPr="008702E4" w:rsidRDefault="004C30DF"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1,</w:t>
            </w:r>
            <w:r w:rsidR="00F03DBA" w:rsidRPr="008702E4">
              <w:rPr>
                <w:rFonts w:ascii="Times New Roman" w:hAnsi="Times New Roman"/>
                <w:sz w:val="20"/>
                <w:szCs w:val="20"/>
                <w:lang w:val="en-GB" w:eastAsia="en-GB"/>
              </w:rPr>
              <w:t>994</w:t>
            </w:r>
          </w:p>
        </w:tc>
        <w:tc>
          <w:tcPr>
            <w:tcW w:w="284" w:type="dxa"/>
            <w:noWrap/>
            <w:vAlign w:val="bottom"/>
            <w:hideMark/>
          </w:tcPr>
          <w:p w14:paraId="4D4D6AB6"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2E039AC4"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5B551217"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9A3E1B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4F17B9EB"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C44574B" w14:textId="2CEB9AF6"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1,</w:t>
            </w:r>
            <w:r w:rsidR="00DB119A" w:rsidRPr="000F327E">
              <w:rPr>
                <w:rFonts w:ascii="Times New Roman" w:hAnsi="Times New Roman"/>
                <w:sz w:val="20"/>
                <w:szCs w:val="20"/>
                <w:lang w:val="en-GB" w:eastAsia="en-GB"/>
              </w:rPr>
              <w:t>994</w:t>
            </w:r>
          </w:p>
        </w:tc>
        <w:tc>
          <w:tcPr>
            <w:tcW w:w="283" w:type="dxa"/>
            <w:noWrap/>
            <w:vAlign w:val="bottom"/>
            <w:hideMark/>
          </w:tcPr>
          <w:p w14:paraId="44D5B9CE"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5645DA58" w14:textId="4A21D74F"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1</w:t>
            </w:r>
            <w:r w:rsidR="004C30DF">
              <w:rPr>
                <w:rFonts w:ascii="Times New Roman" w:hAnsi="Times New Roman"/>
                <w:sz w:val="20"/>
                <w:szCs w:val="20"/>
                <w:lang w:val="en-GB" w:eastAsia="en-GB"/>
              </w:rPr>
              <w:t>,</w:t>
            </w:r>
            <w:r>
              <w:rPr>
                <w:rFonts w:ascii="Times New Roman" w:hAnsi="Times New Roman"/>
                <w:sz w:val="20"/>
                <w:szCs w:val="20"/>
                <w:lang w:val="en-GB" w:eastAsia="en-GB"/>
              </w:rPr>
              <w:t>585</w:t>
            </w:r>
          </w:p>
        </w:tc>
      </w:tr>
      <w:tr w:rsidR="00B07B1C" w:rsidRPr="007F7C57" w14:paraId="5B5C2BDC" w14:textId="77777777" w:rsidTr="001C55A9">
        <w:trPr>
          <w:trHeight w:val="312"/>
        </w:trPr>
        <w:tc>
          <w:tcPr>
            <w:tcW w:w="426" w:type="dxa"/>
            <w:noWrap/>
            <w:vAlign w:val="bottom"/>
            <w:hideMark/>
          </w:tcPr>
          <w:p w14:paraId="45512AEA"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55E833AA"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812E6BC"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Insurance</w:t>
            </w:r>
          </w:p>
        </w:tc>
        <w:tc>
          <w:tcPr>
            <w:tcW w:w="284" w:type="dxa"/>
            <w:noWrap/>
            <w:vAlign w:val="bottom"/>
            <w:hideMark/>
          </w:tcPr>
          <w:p w14:paraId="182A9C4E"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5BB264B" w14:textId="41B19E33" w:rsidR="004C30DF" w:rsidRPr="008702E4" w:rsidRDefault="004C30DF"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5,</w:t>
            </w:r>
            <w:r w:rsidR="00F03DBA" w:rsidRPr="008702E4">
              <w:rPr>
                <w:rFonts w:ascii="Times New Roman" w:hAnsi="Times New Roman"/>
                <w:sz w:val="20"/>
                <w:szCs w:val="20"/>
                <w:lang w:val="en-GB" w:eastAsia="en-GB"/>
              </w:rPr>
              <w:t>268</w:t>
            </w:r>
          </w:p>
        </w:tc>
        <w:tc>
          <w:tcPr>
            <w:tcW w:w="284" w:type="dxa"/>
            <w:noWrap/>
            <w:vAlign w:val="bottom"/>
            <w:hideMark/>
          </w:tcPr>
          <w:p w14:paraId="67B8C96F"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37149E63"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2D0D077E"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7E54A35"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625CC07F"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B51C1E6" w14:textId="5369963E"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5,</w:t>
            </w:r>
            <w:r w:rsidR="00DB119A" w:rsidRPr="000F327E">
              <w:rPr>
                <w:rFonts w:ascii="Times New Roman" w:hAnsi="Times New Roman"/>
                <w:sz w:val="20"/>
                <w:szCs w:val="20"/>
                <w:lang w:val="en-GB" w:eastAsia="en-GB"/>
              </w:rPr>
              <w:t>268</w:t>
            </w:r>
          </w:p>
        </w:tc>
        <w:tc>
          <w:tcPr>
            <w:tcW w:w="283" w:type="dxa"/>
            <w:noWrap/>
            <w:vAlign w:val="bottom"/>
            <w:hideMark/>
          </w:tcPr>
          <w:p w14:paraId="2A884E67"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A348196" w14:textId="2545CE57"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5</w:t>
            </w:r>
            <w:r w:rsidR="004C30DF">
              <w:rPr>
                <w:rFonts w:ascii="Times New Roman" w:hAnsi="Times New Roman"/>
                <w:sz w:val="20"/>
                <w:szCs w:val="20"/>
                <w:lang w:val="en-GB" w:eastAsia="en-GB"/>
              </w:rPr>
              <w:t>,</w:t>
            </w:r>
            <w:r>
              <w:rPr>
                <w:rFonts w:ascii="Times New Roman" w:hAnsi="Times New Roman"/>
                <w:sz w:val="20"/>
                <w:szCs w:val="20"/>
                <w:lang w:val="en-GB" w:eastAsia="en-GB"/>
              </w:rPr>
              <w:t>122</w:t>
            </w:r>
          </w:p>
        </w:tc>
      </w:tr>
      <w:tr w:rsidR="00B07B1C" w:rsidRPr="007F7C57" w14:paraId="426163B9" w14:textId="77777777" w:rsidTr="001C55A9">
        <w:trPr>
          <w:trHeight w:val="312"/>
        </w:trPr>
        <w:tc>
          <w:tcPr>
            <w:tcW w:w="426" w:type="dxa"/>
            <w:noWrap/>
            <w:vAlign w:val="bottom"/>
            <w:hideMark/>
          </w:tcPr>
          <w:p w14:paraId="7A0B84FD"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26F9D798"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59D0BB75"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Other building costs</w:t>
            </w:r>
          </w:p>
        </w:tc>
        <w:tc>
          <w:tcPr>
            <w:tcW w:w="284" w:type="dxa"/>
            <w:noWrap/>
            <w:vAlign w:val="bottom"/>
            <w:hideMark/>
          </w:tcPr>
          <w:p w14:paraId="37B45E28"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1D8CF887" w14:textId="4F7D0ADF" w:rsidR="004C30DF" w:rsidRPr="008702E4" w:rsidRDefault="004D49A5" w:rsidP="004C30DF">
            <w:pPr>
              <w:jc w:val="right"/>
              <w:rPr>
                <w:rFonts w:ascii="Times New Roman" w:hAnsi="Times New Roman"/>
                <w:sz w:val="20"/>
                <w:szCs w:val="20"/>
                <w:lang w:val="en-GB" w:eastAsia="en-GB"/>
              </w:rPr>
            </w:pPr>
            <w:r w:rsidRPr="008702E4">
              <w:rPr>
                <w:rFonts w:ascii="Times New Roman" w:hAnsi="Times New Roman"/>
                <w:sz w:val="20"/>
                <w:szCs w:val="20"/>
                <w:lang w:val="en-GB" w:eastAsia="en-GB"/>
              </w:rPr>
              <w:t>867</w:t>
            </w:r>
          </w:p>
        </w:tc>
        <w:tc>
          <w:tcPr>
            <w:tcW w:w="284" w:type="dxa"/>
            <w:noWrap/>
            <w:vAlign w:val="bottom"/>
            <w:hideMark/>
          </w:tcPr>
          <w:p w14:paraId="44271E45"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2BC124FE"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2BB4FBA4"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9269479"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381AD441"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84D8379" w14:textId="33B9B401" w:rsidR="004C30DF" w:rsidRPr="000F327E" w:rsidRDefault="00CF3A1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867</w:t>
            </w:r>
          </w:p>
        </w:tc>
        <w:tc>
          <w:tcPr>
            <w:tcW w:w="283" w:type="dxa"/>
            <w:noWrap/>
            <w:vAlign w:val="bottom"/>
            <w:hideMark/>
          </w:tcPr>
          <w:p w14:paraId="50B9AC32"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7E0FE216" w14:textId="32BA2400"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1,234</w:t>
            </w:r>
          </w:p>
        </w:tc>
      </w:tr>
      <w:tr w:rsidR="00B07B1C" w:rsidRPr="007F7C57" w14:paraId="7F27A9E3" w14:textId="77777777" w:rsidTr="001C55A9">
        <w:trPr>
          <w:trHeight w:val="312"/>
        </w:trPr>
        <w:tc>
          <w:tcPr>
            <w:tcW w:w="426" w:type="dxa"/>
            <w:noWrap/>
            <w:vAlign w:val="bottom"/>
            <w:hideMark/>
          </w:tcPr>
          <w:p w14:paraId="2D3B8241"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5F00CD7B"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CD7C7AB"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Church office expenses</w:t>
            </w:r>
          </w:p>
        </w:tc>
        <w:tc>
          <w:tcPr>
            <w:tcW w:w="284" w:type="dxa"/>
            <w:noWrap/>
            <w:vAlign w:val="bottom"/>
            <w:hideMark/>
          </w:tcPr>
          <w:p w14:paraId="3D13B8BF"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8A3581F" w14:textId="74755614" w:rsidR="004C30DF" w:rsidRPr="00CE77D7" w:rsidRDefault="00DD0CDB" w:rsidP="004C30DF">
            <w:pPr>
              <w:jc w:val="right"/>
              <w:rPr>
                <w:rFonts w:ascii="Times New Roman" w:hAnsi="Times New Roman"/>
                <w:sz w:val="20"/>
                <w:szCs w:val="20"/>
                <w:lang w:val="en-GB" w:eastAsia="en-GB"/>
              </w:rPr>
            </w:pPr>
            <w:r>
              <w:rPr>
                <w:rFonts w:ascii="Times New Roman" w:hAnsi="Times New Roman"/>
                <w:sz w:val="20"/>
                <w:szCs w:val="20"/>
                <w:lang w:val="en-GB" w:eastAsia="en-GB"/>
              </w:rPr>
              <w:t>2</w:t>
            </w:r>
            <w:r w:rsidR="00CE77D7" w:rsidRPr="00CE77D7">
              <w:rPr>
                <w:rFonts w:ascii="Times New Roman" w:hAnsi="Times New Roman"/>
                <w:sz w:val="20"/>
                <w:szCs w:val="20"/>
                <w:lang w:val="en-GB" w:eastAsia="en-GB"/>
              </w:rPr>
              <w:t>,</w:t>
            </w:r>
            <w:r w:rsidR="00D23BDB">
              <w:rPr>
                <w:rFonts w:ascii="Times New Roman" w:hAnsi="Times New Roman"/>
                <w:sz w:val="20"/>
                <w:szCs w:val="20"/>
                <w:lang w:val="en-GB" w:eastAsia="en-GB"/>
              </w:rPr>
              <w:t>614</w:t>
            </w:r>
          </w:p>
        </w:tc>
        <w:tc>
          <w:tcPr>
            <w:tcW w:w="284" w:type="dxa"/>
            <w:noWrap/>
            <w:vAlign w:val="bottom"/>
            <w:hideMark/>
          </w:tcPr>
          <w:p w14:paraId="6D7863D7"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3E9B335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630DF476"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29683ADF"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1EA734FC"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0FA87553" w14:textId="3959E4E3"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2,</w:t>
            </w:r>
            <w:r w:rsidR="00CF3A1C" w:rsidRPr="000F327E">
              <w:rPr>
                <w:rFonts w:ascii="Times New Roman" w:hAnsi="Times New Roman"/>
                <w:sz w:val="20"/>
                <w:szCs w:val="20"/>
                <w:lang w:val="en-GB" w:eastAsia="en-GB"/>
              </w:rPr>
              <w:t>614</w:t>
            </w:r>
          </w:p>
        </w:tc>
        <w:tc>
          <w:tcPr>
            <w:tcW w:w="283" w:type="dxa"/>
            <w:noWrap/>
            <w:vAlign w:val="bottom"/>
            <w:hideMark/>
          </w:tcPr>
          <w:p w14:paraId="4CA9B975"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263CA236" w14:textId="60062DE2"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2,</w:t>
            </w:r>
            <w:r w:rsidR="00CB37A9">
              <w:rPr>
                <w:rFonts w:ascii="Times New Roman" w:hAnsi="Times New Roman"/>
                <w:sz w:val="20"/>
                <w:szCs w:val="20"/>
                <w:lang w:val="en-GB" w:eastAsia="en-GB"/>
              </w:rPr>
              <w:t>569</w:t>
            </w:r>
          </w:p>
        </w:tc>
      </w:tr>
      <w:tr w:rsidR="00B07B1C" w:rsidRPr="007F7C57" w14:paraId="33F1FDC8" w14:textId="77777777" w:rsidTr="001C55A9">
        <w:trPr>
          <w:trHeight w:val="312"/>
        </w:trPr>
        <w:tc>
          <w:tcPr>
            <w:tcW w:w="426" w:type="dxa"/>
            <w:noWrap/>
            <w:vAlign w:val="bottom"/>
            <w:hideMark/>
          </w:tcPr>
          <w:p w14:paraId="2FAD531D"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275A5DDF"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50D001C9"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Organ &amp; music</w:t>
            </w:r>
          </w:p>
        </w:tc>
        <w:tc>
          <w:tcPr>
            <w:tcW w:w="284" w:type="dxa"/>
            <w:noWrap/>
            <w:vAlign w:val="bottom"/>
            <w:hideMark/>
          </w:tcPr>
          <w:p w14:paraId="56E16AB0"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0C6C6A5" w14:textId="77777777" w:rsidR="004C30DF" w:rsidRPr="00E444F4" w:rsidRDefault="004C30DF" w:rsidP="004C30DF">
            <w:pPr>
              <w:jc w:val="right"/>
              <w:rPr>
                <w:rFonts w:ascii="Times New Roman" w:hAnsi="Times New Roman"/>
                <w:sz w:val="20"/>
                <w:szCs w:val="20"/>
                <w:highlight w:val="yellow"/>
                <w:lang w:val="en-GB" w:eastAsia="en-GB"/>
              </w:rPr>
            </w:pPr>
            <w:r w:rsidRPr="008702E4">
              <w:rPr>
                <w:rFonts w:ascii="Times New Roman" w:hAnsi="Times New Roman"/>
                <w:sz w:val="20"/>
                <w:szCs w:val="20"/>
                <w:lang w:val="en-GB" w:eastAsia="en-GB"/>
              </w:rPr>
              <w:t>0</w:t>
            </w:r>
          </w:p>
        </w:tc>
        <w:tc>
          <w:tcPr>
            <w:tcW w:w="284" w:type="dxa"/>
            <w:noWrap/>
            <w:vAlign w:val="bottom"/>
            <w:hideMark/>
          </w:tcPr>
          <w:p w14:paraId="04BF6037"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3CDAE144"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3400CBE4"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D9AA9A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516BD5AB"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0F0E514"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2490EF95"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6743ED42" w14:textId="735B4785"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49470155" w14:textId="77777777" w:rsidTr="001C55A9">
        <w:trPr>
          <w:trHeight w:val="312"/>
        </w:trPr>
        <w:tc>
          <w:tcPr>
            <w:tcW w:w="426" w:type="dxa"/>
            <w:noWrap/>
            <w:vAlign w:val="bottom"/>
            <w:hideMark/>
          </w:tcPr>
          <w:p w14:paraId="65A19E59"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04449B1F"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56FF9F1F"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Worship Accessories</w:t>
            </w:r>
          </w:p>
        </w:tc>
        <w:tc>
          <w:tcPr>
            <w:tcW w:w="284" w:type="dxa"/>
            <w:noWrap/>
            <w:vAlign w:val="bottom"/>
            <w:hideMark/>
          </w:tcPr>
          <w:p w14:paraId="27883E35"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0C737D8" w14:textId="017F654F" w:rsidR="004C30DF" w:rsidRPr="00E444F4" w:rsidRDefault="004C30DF" w:rsidP="004C30DF">
            <w:pPr>
              <w:jc w:val="right"/>
              <w:rPr>
                <w:rFonts w:ascii="Times New Roman" w:hAnsi="Times New Roman"/>
                <w:sz w:val="20"/>
                <w:szCs w:val="20"/>
                <w:highlight w:val="yellow"/>
                <w:lang w:val="en-GB" w:eastAsia="en-GB"/>
              </w:rPr>
            </w:pPr>
            <w:r w:rsidRPr="008702E4">
              <w:rPr>
                <w:rFonts w:ascii="Times New Roman" w:hAnsi="Times New Roman"/>
                <w:sz w:val="20"/>
                <w:szCs w:val="20"/>
                <w:lang w:val="en-GB" w:eastAsia="en-GB"/>
              </w:rPr>
              <w:t>8</w:t>
            </w:r>
            <w:r w:rsidR="008702E4" w:rsidRPr="008702E4">
              <w:rPr>
                <w:rFonts w:ascii="Times New Roman" w:hAnsi="Times New Roman"/>
                <w:sz w:val="20"/>
                <w:szCs w:val="20"/>
                <w:lang w:val="en-GB" w:eastAsia="en-GB"/>
              </w:rPr>
              <w:t>4</w:t>
            </w:r>
            <w:r w:rsidR="001025C1">
              <w:rPr>
                <w:rFonts w:ascii="Times New Roman" w:hAnsi="Times New Roman"/>
                <w:sz w:val="20"/>
                <w:szCs w:val="20"/>
                <w:lang w:val="en-GB" w:eastAsia="en-GB"/>
              </w:rPr>
              <w:t>8</w:t>
            </w:r>
          </w:p>
        </w:tc>
        <w:tc>
          <w:tcPr>
            <w:tcW w:w="284" w:type="dxa"/>
            <w:noWrap/>
            <w:vAlign w:val="bottom"/>
            <w:hideMark/>
          </w:tcPr>
          <w:p w14:paraId="65B622F9"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17688B91"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20BEFCBD"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9F2A7F0"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4D2194C1"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C547F8A" w14:textId="2FAD5CA8"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8</w:t>
            </w:r>
            <w:r w:rsidR="00CF3A1C" w:rsidRPr="000F327E">
              <w:rPr>
                <w:rFonts w:ascii="Times New Roman" w:hAnsi="Times New Roman"/>
                <w:sz w:val="20"/>
                <w:szCs w:val="20"/>
                <w:lang w:val="en-GB" w:eastAsia="en-GB"/>
              </w:rPr>
              <w:t>48</w:t>
            </w:r>
          </w:p>
        </w:tc>
        <w:tc>
          <w:tcPr>
            <w:tcW w:w="283" w:type="dxa"/>
            <w:noWrap/>
            <w:vAlign w:val="bottom"/>
            <w:hideMark/>
          </w:tcPr>
          <w:p w14:paraId="70AD9949"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EDE82A6" w14:textId="750011E4"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886</w:t>
            </w:r>
          </w:p>
        </w:tc>
      </w:tr>
      <w:tr w:rsidR="00B07B1C" w:rsidRPr="007F7C57" w14:paraId="1FC5C6B7" w14:textId="77777777" w:rsidTr="001C55A9">
        <w:trPr>
          <w:trHeight w:val="312"/>
        </w:trPr>
        <w:tc>
          <w:tcPr>
            <w:tcW w:w="426" w:type="dxa"/>
            <w:noWrap/>
            <w:vAlign w:val="bottom"/>
            <w:hideMark/>
          </w:tcPr>
          <w:p w14:paraId="440AEA5A"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71CD5BAE"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E430C02"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IDCT Fees</w:t>
            </w:r>
          </w:p>
        </w:tc>
        <w:tc>
          <w:tcPr>
            <w:tcW w:w="284" w:type="dxa"/>
            <w:noWrap/>
            <w:vAlign w:val="bottom"/>
            <w:hideMark/>
          </w:tcPr>
          <w:p w14:paraId="1D3094DA"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BCB26DD" w14:textId="6A9E3269" w:rsidR="004C30DF" w:rsidRPr="00E444F4" w:rsidRDefault="00FD706E" w:rsidP="004C30DF">
            <w:pPr>
              <w:jc w:val="right"/>
              <w:rPr>
                <w:rFonts w:ascii="Times New Roman" w:hAnsi="Times New Roman"/>
                <w:sz w:val="20"/>
                <w:szCs w:val="20"/>
                <w:highlight w:val="yellow"/>
                <w:lang w:val="en-GB" w:eastAsia="en-GB"/>
              </w:rPr>
            </w:pPr>
            <w:r w:rsidRPr="00FD706E">
              <w:rPr>
                <w:rFonts w:ascii="Times New Roman" w:hAnsi="Times New Roman"/>
                <w:sz w:val="20"/>
                <w:szCs w:val="20"/>
                <w:lang w:val="en-GB" w:eastAsia="en-GB"/>
              </w:rPr>
              <w:t>5</w:t>
            </w:r>
            <w:r w:rsidR="004C30DF" w:rsidRPr="00FD706E">
              <w:rPr>
                <w:rFonts w:ascii="Times New Roman" w:hAnsi="Times New Roman"/>
                <w:sz w:val="20"/>
                <w:szCs w:val="20"/>
                <w:lang w:val="en-GB" w:eastAsia="en-GB"/>
              </w:rPr>
              <w:t>0</w:t>
            </w:r>
          </w:p>
        </w:tc>
        <w:tc>
          <w:tcPr>
            <w:tcW w:w="284" w:type="dxa"/>
            <w:noWrap/>
            <w:vAlign w:val="bottom"/>
            <w:hideMark/>
          </w:tcPr>
          <w:p w14:paraId="6B9EEAE9"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hideMark/>
          </w:tcPr>
          <w:p w14:paraId="4AA6EBF3"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00B69423"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775DA16F"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5E070B4C"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F493E3F" w14:textId="0FC5D4B8"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47E5D658"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575CD78B" w14:textId="2ED2CE3D"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688C7B79" w14:textId="77777777" w:rsidTr="001C55A9">
        <w:trPr>
          <w:trHeight w:val="312"/>
        </w:trPr>
        <w:tc>
          <w:tcPr>
            <w:tcW w:w="426" w:type="dxa"/>
            <w:noWrap/>
            <w:vAlign w:val="bottom"/>
            <w:hideMark/>
          </w:tcPr>
          <w:p w14:paraId="01651E72"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1F4DA53A"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00C86330"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Printing, stationery and postage</w:t>
            </w:r>
          </w:p>
        </w:tc>
        <w:tc>
          <w:tcPr>
            <w:tcW w:w="284" w:type="dxa"/>
            <w:noWrap/>
            <w:vAlign w:val="bottom"/>
            <w:hideMark/>
          </w:tcPr>
          <w:p w14:paraId="2291E17F"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5184980C" w14:textId="577FAB98" w:rsidR="004C30DF" w:rsidRPr="00FD706E" w:rsidRDefault="004C30DF" w:rsidP="004C30DF">
            <w:pPr>
              <w:jc w:val="right"/>
              <w:rPr>
                <w:rFonts w:ascii="Times New Roman" w:hAnsi="Times New Roman"/>
                <w:sz w:val="20"/>
                <w:szCs w:val="20"/>
                <w:lang w:val="en-GB" w:eastAsia="en-GB"/>
              </w:rPr>
            </w:pPr>
            <w:r w:rsidRPr="00FD706E">
              <w:rPr>
                <w:rFonts w:ascii="Times New Roman" w:hAnsi="Times New Roman"/>
                <w:sz w:val="20"/>
                <w:szCs w:val="20"/>
                <w:lang w:val="en-GB" w:eastAsia="en-GB"/>
              </w:rPr>
              <w:t>7</w:t>
            </w:r>
            <w:r w:rsidR="00465424">
              <w:rPr>
                <w:rFonts w:ascii="Times New Roman" w:hAnsi="Times New Roman"/>
                <w:sz w:val="20"/>
                <w:szCs w:val="20"/>
                <w:lang w:val="en-GB" w:eastAsia="en-GB"/>
              </w:rPr>
              <w:t>74</w:t>
            </w:r>
          </w:p>
        </w:tc>
        <w:tc>
          <w:tcPr>
            <w:tcW w:w="284" w:type="dxa"/>
            <w:noWrap/>
            <w:vAlign w:val="bottom"/>
            <w:hideMark/>
          </w:tcPr>
          <w:p w14:paraId="66C9D5F4" w14:textId="77777777" w:rsidR="004C30DF" w:rsidRPr="00FD706E"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6821EA6C"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782B29F1"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2AF4F44B"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124CB0E6"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232B1E41" w14:textId="25BC972C"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7</w:t>
            </w:r>
            <w:r w:rsidR="00CF3A1C" w:rsidRPr="000F327E">
              <w:rPr>
                <w:rFonts w:ascii="Times New Roman" w:hAnsi="Times New Roman"/>
                <w:sz w:val="20"/>
                <w:szCs w:val="20"/>
                <w:lang w:val="en-GB" w:eastAsia="en-GB"/>
              </w:rPr>
              <w:t>74</w:t>
            </w:r>
          </w:p>
        </w:tc>
        <w:tc>
          <w:tcPr>
            <w:tcW w:w="283" w:type="dxa"/>
            <w:noWrap/>
            <w:vAlign w:val="bottom"/>
            <w:hideMark/>
          </w:tcPr>
          <w:p w14:paraId="48346E04"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1E6D7775" w14:textId="7551423F"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703</w:t>
            </w:r>
          </w:p>
        </w:tc>
      </w:tr>
      <w:tr w:rsidR="00B07B1C" w:rsidRPr="007F7C57" w14:paraId="6946043E" w14:textId="77777777" w:rsidTr="001C55A9">
        <w:trPr>
          <w:trHeight w:val="312"/>
        </w:trPr>
        <w:tc>
          <w:tcPr>
            <w:tcW w:w="426" w:type="dxa"/>
            <w:noWrap/>
            <w:vAlign w:val="bottom"/>
            <w:hideMark/>
          </w:tcPr>
          <w:p w14:paraId="7069C518"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24BB1864"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38A372BF"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Life and Work</w:t>
            </w:r>
          </w:p>
        </w:tc>
        <w:tc>
          <w:tcPr>
            <w:tcW w:w="284" w:type="dxa"/>
            <w:noWrap/>
            <w:vAlign w:val="bottom"/>
            <w:hideMark/>
          </w:tcPr>
          <w:p w14:paraId="7175C8A0"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4E9E87A7" w14:textId="14DC9831" w:rsidR="004C30DF" w:rsidRPr="00FD706E" w:rsidRDefault="00FD373E" w:rsidP="004C30DF">
            <w:pPr>
              <w:jc w:val="right"/>
              <w:rPr>
                <w:rFonts w:ascii="Times New Roman" w:hAnsi="Times New Roman"/>
                <w:sz w:val="20"/>
                <w:szCs w:val="20"/>
                <w:lang w:val="en-GB" w:eastAsia="en-GB"/>
              </w:rPr>
            </w:pPr>
            <w:r w:rsidRPr="00FD706E">
              <w:rPr>
                <w:rFonts w:ascii="Times New Roman" w:hAnsi="Times New Roman"/>
                <w:sz w:val="20"/>
                <w:szCs w:val="20"/>
                <w:lang w:val="en-GB" w:eastAsia="en-GB"/>
              </w:rPr>
              <w:t>17</w:t>
            </w:r>
          </w:p>
        </w:tc>
        <w:tc>
          <w:tcPr>
            <w:tcW w:w="284" w:type="dxa"/>
            <w:noWrap/>
            <w:vAlign w:val="bottom"/>
            <w:hideMark/>
          </w:tcPr>
          <w:p w14:paraId="32C6F04E" w14:textId="77777777" w:rsidR="004C30DF" w:rsidRPr="00FD706E"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14FDA3A0"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hideMark/>
          </w:tcPr>
          <w:p w14:paraId="617AE8F2"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347721E" w14:textId="77777777"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hideMark/>
          </w:tcPr>
          <w:p w14:paraId="26F1B973"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22642E5F" w14:textId="5668E3EC" w:rsidR="004C30DF" w:rsidRPr="000F327E" w:rsidRDefault="00CF3A1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17</w:t>
            </w:r>
          </w:p>
        </w:tc>
        <w:tc>
          <w:tcPr>
            <w:tcW w:w="283" w:type="dxa"/>
            <w:noWrap/>
            <w:vAlign w:val="bottom"/>
            <w:hideMark/>
          </w:tcPr>
          <w:p w14:paraId="7853B1D3"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3DD9D826" w14:textId="4F749A36"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94</w:t>
            </w:r>
          </w:p>
        </w:tc>
      </w:tr>
      <w:tr w:rsidR="00B07B1C" w:rsidRPr="007F7C57" w14:paraId="315BEB0F" w14:textId="77777777" w:rsidTr="001C55A9">
        <w:trPr>
          <w:trHeight w:val="312"/>
        </w:trPr>
        <w:tc>
          <w:tcPr>
            <w:tcW w:w="426" w:type="dxa"/>
            <w:noWrap/>
            <w:vAlign w:val="bottom"/>
            <w:hideMark/>
          </w:tcPr>
          <w:p w14:paraId="3E1DA194"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11CC898E"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EC5B771"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Flower Fund</w:t>
            </w:r>
          </w:p>
        </w:tc>
        <w:tc>
          <w:tcPr>
            <w:tcW w:w="284" w:type="dxa"/>
            <w:noWrap/>
            <w:vAlign w:val="bottom"/>
            <w:hideMark/>
          </w:tcPr>
          <w:p w14:paraId="321B665C"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0329815" w14:textId="03443F88" w:rsidR="004C30DF" w:rsidRPr="003B3E04" w:rsidRDefault="003B3E04"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3</w:t>
            </w:r>
            <w:r w:rsidR="004C30DF" w:rsidRPr="003B3E04">
              <w:rPr>
                <w:rFonts w:ascii="Times New Roman" w:hAnsi="Times New Roman"/>
                <w:sz w:val="20"/>
                <w:szCs w:val="20"/>
                <w:lang w:val="en-GB" w:eastAsia="en-GB"/>
              </w:rPr>
              <w:t>,</w:t>
            </w:r>
            <w:r w:rsidR="00D21453">
              <w:rPr>
                <w:rFonts w:ascii="Times New Roman" w:hAnsi="Times New Roman"/>
                <w:sz w:val="20"/>
                <w:szCs w:val="20"/>
                <w:lang w:val="en-GB" w:eastAsia="en-GB"/>
              </w:rPr>
              <w:t>374</w:t>
            </w:r>
          </w:p>
        </w:tc>
        <w:tc>
          <w:tcPr>
            <w:tcW w:w="284" w:type="dxa"/>
            <w:noWrap/>
            <w:vAlign w:val="bottom"/>
            <w:hideMark/>
          </w:tcPr>
          <w:p w14:paraId="10015478" w14:textId="77777777" w:rsidR="004C30DF" w:rsidRPr="003B3E04"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1E123638" w14:textId="77777777" w:rsidR="004C30DF" w:rsidRPr="003B3E04" w:rsidRDefault="004C30DF"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0</w:t>
            </w:r>
          </w:p>
        </w:tc>
        <w:tc>
          <w:tcPr>
            <w:tcW w:w="283" w:type="dxa"/>
            <w:noWrap/>
            <w:vAlign w:val="bottom"/>
            <w:hideMark/>
          </w:tcPr>
          <w:p w14:paraId="3BB6C5C8" w14:textId="77777777" w:rsidR="004C30DF" w:rsidRPr="003B3E04"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6DCE4F69" w14:textId="77777777" w:rsidR="004C30DF" w:rsidRPr="003B3E04" w:rsidRDefault="004C30DF"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0</w:t>
            </w:r>
          </w:p>
        </w:tc>
        <w:tc>
          <w:tcPr>
            <w:tcW w:w="284" w:type="dxa"/>
            <w:noWrap/>
            <w:vAlign w:val="bottom"/>
            <w:hideMark/>
          </w:tcPr>
          <w:p w14:paraId="1EC97378" w14:textId="77777777" w:rsidR="004C30DF" w:rsidRPr="003B3E04"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315F940B" w14:textId="59A1394C" w:rsidR="004C30DF" w:rsidRPr="003B3E04" w:rsidRDefault="003B3E04"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3</w:t>
            </w:r>
            <w:r w:rsidR="004C30DF" w:rsidRPr="003B3E04">
              <w:rPr>
                <w:rFonts w:ascii="Times New Roman" w:hAnsi="Times New Roman"/>
                <w:sz w:val="20"/>
                <w:szCs w:val="20"/>
                <w:lang w:val="en-GB" w:eastAsia="en-GB"/>
              </w:rPr>
              <w:t>,</w:t>
            </w:r>
            <w:r w:rsidR="00D21453">
              <w:rPr>
                <w:rFonts w:ascii="Times New Roman" w:hAnsi="Times New Roman"/>
                <w:sz w:val="20"/>
                <w:szCs w:val="20"/>
                <w:lang w:val="en-GB" w:eastAsia="en-GB"/>
              </w:rPr>
              <w:t>374</w:t>
            </w:r>
          </w:p>
        </w:tc>
        <w:tc>
          <w:tcPr>
            <w:tcW w:w="283" w:type="dxa"/>
            <w:noWrap/>
            <w:vAlign w:val="bottom"/>
            <w:hideMark/>
          </w:tcPr>
          <w:p w14:paraId="3ABF2E7B" w14:textId="77777777" w:rsidR="004C30DF" w:rsidRPr="003B3E04"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5366FF45" w14:textId="374E9964"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2</w:t>
            </w:r>
            <w:r w:rsidR="00CB37A9">
              <w:rPr>
                <w:rFonts w:ascii="Times New Roman" w:hAnsi="Times New Roman"/>
                <w:sz w:val="20"/>
                <w:szCs w:val="20"/>
                <w:lang w:val="en-GB" w:eastAsia="en-GB"/>
              </w:rPr>
              <w:t>,566</w:t>
            </w:r>
          </w:p>
        </w:tc>
      </w:tr>
      <w:tr w:rsidR="00B07B1C" w:rsidRPr="007F7C57" w14:paraId="266F93EA" w14:textId="77777777" w:rsidTr="001C55A9">
        <w:trPr>
          <w:trHeight w:val="312"/>
        </w:trPr>
        <w:tc>
          <w:tcPr>
            <w:tcW w:w="426" w:type="dxa"/>
            <w:noWrap/>
            <w:vAlign w:val="bottom"/>
            <w:hideMark/>
          </w:tcPr>
          <w:p w14:paraId="2E5574FE"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1F76063F"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0DDA6DCA"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 xml:space="preserve">Social Fund </w:t>
            </w:r>
          </w:p>
        </w:tc>
        <w:tc>
          <w:tcPr>
            <w:tcW w:w="284" w:type="dxa"/>
            <w:noWrap/>
            <w:vAlign w:val="bottom"/>
            <w:hideMark/>
          </w:tcPr>
          <w:p w14:paraId="0FB29C21"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521C44E0" w14:textId="77910CFD" w:rsidR="004C30DF" w:rsidRPr="003B3E04" w:rsidRDefault="003B3E04"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7</w:t>
            </w:r>
          </w:p>
        </w:tc>
        <w:tc>
          <w:tcPr>
            <w:tcW w:w="284" w:type="dxa"/>
            <w:noWrap/>
            <w:vAlign w:val="bottom"/>
            <w:hideMark/>
          </w:tcPr>
          <w:p w14:paraId="218B29A2" w14:textId="77777777" w:rsidR="004C30DF" w:rsidRPr="003B3E04"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72C8E0AC" w14:textId="77777777" w:rsidR="004C30DF" w:rsidRPr="003B3E04" w:rsidRDefault="004C30DF"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0</w:t>
            </w:r>
          </w:p>
        </w:tc>
        <w:tc>
          <w:tcPr>
            <w:tcW w:w="283" w:type="dxa"/>
            <w:noWrap/>
            <w:vAlign w:val="bottom"/>
            <w:hideMark/>
          </w:tcPr>
          <w:p w14:paraId="1F6028DD" w14:textId="77777777" w:rsidR="004C30DF" w:rsidRPr="003B3E04"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470C5BDC" w14:textId="77777777" w:rsidR="004C30DF" w:rsidRPr="003B3E04" w:rsidRDefault="004C30DF"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0</w:t>
            </w:r>
          </w:p>
        </w:tc>
        <w:tc>
          <w:tcPr>
            <w:tcW w:w="284" w:type="dxa"/>
            <w:noWrap/>
            <w:vAlign w:val="bottom"/>
            <w:hideMark/>
          </w:tcPr>
          <w:p w14:paraId="402CDBE4" w14:textId="77777777" w:rsidR="004C30DF" w:rsidRPr="003B3E04"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3FC92EC" w14:textId="2074F044" w:rsidR="004C30DF" w:rsidRPr="003B3E04" w:rsidRDefault="003B3E04" w:rsidP="004C30DF">
            <w:pPr>
              <w:jc w:val="right"/>
              <w:rPr>
                <w:rFonts w:ascii="Times New Roman" w:hAnsi="Times New Roman"/>
                <w:sz w:val="20"/>
                <w:szCs w:val="20"/>
                <w:lang w:val="en-GB" w:eastAsia="en-GB"/>
              </w:rPr>
            </w:pPr>
            <w:r w:rsidRPr="003B3E04">
              <w:rPr>
                <w:rFonts w:ascii="Times New Roman" w:hAnsi="Times New Roman"/>
                <w:sz w:val="20"/>
                <w:szCs w:val="20"/>
                <w:lang w:val="en-GB" w:eastAsia="en-GB"/>
              </w:rPr>
              <w:t>7</w:t>
            </w:r>
          </w:p>
        </w:tc>
        <w:tc>
          <w:tcPr>
            <w:tcW w:w="283" w:type="dxa"/>
            <w:noWrap/>
            <w:vAlign w:val="bottom"/>
            <w:hideMark/>
          </w:tcPr>
          <w:p w14:paraId="5B9D1A16"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34FE9A3B" w14:textId="4B36CB8B" w:rsidR="004C30DF" w:rsidRPr="007F7C57" w:rsidRDefault="00CB37A9" w:rsidP="004C30DF">
            <w:pPr>
              <w:jc w:val="right"/>
              <w:rPr>
                <w:rFonts w:ascii="Times New Roman" w:hAnsi="Times New Roman"/>
                <w:sz w:val="20"/>
                <w:szCs w:val="20"/>
                <w:lang w:val="en-GB" w:eastAsia="en-GB"/>
              </w:rPr>
            </w:pPr>
            <w:r>
              <w:rPr>
                <w:rFonts w:ascii="Times New Roman" w:hAnsi="Times New Roman"/>
                <w:sz w:val="20"/>
                <w:szCs w:val="20"/>
                <w:lang w:val="en-GB" w:eastAsia="en-GB"/>
              </w:rPr>
              <w:t>110</w:t>
            </w:r>
          </w:p>
        </w:tc>
      </w:tr>
      <w:tr w:rsidR="00B07B1C" w:rsidRPr="007F7C57" w14:paraId="44BBF42E" w14:textId="77777777" w:rsidTr="001C55A9">
        <w:trPr>
          <w:trHeight w:val="312"/>
        </w:trPr>
        <w:tc>
          <w:tcPr>
            <w:tcW w:w="426" w:type="dxa"/>
            <w:noWrap/>
            <w:vAlign w:val="bottom"/>
            <w:hideMark/>
          </w:tcPr>
          <w:p w14:paraId="218A409E"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4FDDA140" w14:textId="77777777" w:rsidR="004C30DF" w:rsidRPr="007F7C57" w:rsidRDefault="004C30DF" w:rsidP="004C30DF">
            <w:pPr>
              <w:rPr>
                <w:rFonts w:ascii="Times New Roman" w:hAnsi="Times New Roman"/>
                <w:sz w:val="20"/>
                <w:szCs w:val="20"/>
                <w:lang w:val="en-GB" w:eastAsia="en-GB"/>
              </w:rPr>
            </w:pPr>
          </w:p>
        </w:tc>
        <w:tc>
          <w:tcPr>
            <w:tcW w:w="2168" w:type="dxa"/>
            <w:noWrap/>
            <w:vAlign w:val="bottom"/>
          </w:tcPr>
          <w:p w14:paraId="047FE267" w14:textId="1BE4AE45" w:rsidR="004C30DF" w:rsidRPr="007F7C57" w:rsidRDefault="004C30DF" w:rsidP="004C30DF">
            <w:pPr>
              <w:rPr>
                <w:rFonts w:ascii="Times New Roman" w:hAnsi="Times New Roman"/>
                <w:sz w:val="20"/>
                <w:szCs w:val="20"/>
                <w:lang w:val="en-GB" w:eastAsia="en-GB"/>
              </w:rPr>
            </w:pPr>
            <w:r>
              <w:rPr>
                <w:rFonts w:ascii="Times New Roman" w:hAnsi="Times New Roman"/>
                <w:sz w:val="20"/>
                <w:szCs w:val="20"/>
                <w:lang w:val="en-GB" w:eastAsia="en-GB"/>
              </w:rPr>
              <w:t>Other expenses</w:t>
            </w:r>
          </w:p>
        </w:tc>
        <w:tc>
          <w:tcPr>
            <w:tcW w:w="284" w:type="dxa"/>
            <w:noWrap/>
            <w:vAlign w:val="bottom"/>
          </w:tcPr>
          <w:p w14:paraId="391D4E34"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tcPr>
          <w:p w14:paraId="344DF0FD" w14:textId="4F9F9E39" w:rsidR="004C30DF" w:rsidRPr="00E444F4" w:rsidRDefault="00FD706E" w:rsidP="004C30DF">
            <w:pPr>
              <w:jc w:val="right"/>
              <w:rPr>
                <w:rFonts w:ascii="Times New Roman" w:hAnsi="Times New Roman"/>
                <w:sz w:val="20"/>
                <w:szCs w:val="20"/>
                <w:highlight w:val="yellow"/>
                <w:lang w:val="en-GB" w:eastAsia="en-GB"/>
              </w:rPr>
            </w:pPr>
            <w:r w:rsidRPr="00FD706E">
              <w:rPr>
                <w:rFonts w:ascii="Times New Roman" w:hAnsi="Times New Roman"/>
                <w:sz w:val="20"/>
                <w:szCs w:val="20"/>
                <w:lang w:val="en-GB" w:eastAsia="en-GB"/>
              </w:rPr>
              <w:t>3</w:t>
            </w:r>
            <w:r w:rsidR="000F327E">
              <w:rPr>
                <w:rFonts w:ascii="Times New Roman" w:hAnsi="Times New Roman"/>
                <w:sz w:val="20"/>
                <w:szCs w:val="20"/>
                <w:lang w:val="en-GB" w:eastAsia="en-GB"/>
              </w:rPr>
              <w:t>,</w:t>
            </w:r>
            <w:r>
              <w:rPr>
                <w:rFonts w:ascii="Times New Roman" w:hAnsi="Times New Roman"/>
                <w:sz w:val="20"/>
                <w:szCs w:val="20"/>
                <w:lang w:val="en-GB" w:eastAsia="en-GB"/>
              </w:rPr>
              <w:t>32</w:t>
            </w:r>
            <w:r w:rsidRPr="00FD706E">
              <w:rPr>
                <w:rFonts w:ascii="Times New Roman" w:hAnsi="Times New Roman"/>
                <w:sz w:val="20"/>
                <w:szCs w:val="20"/>
                <w:lang w:val="en-GB" w:eastAsia="en-GB"/>
              </w:rPr>
              <w:t>9</w:t>
            </w:r>
          </w:p>
        </w:tc>
        <w:tc>
          <w:tcPr>
            <w:tcW w:w="284" w:type="dxa"/>
            <w:noWrap/>
            <w:vAlign w:val="bottom"/>
          </w:tcPr>
          <w:p w14:paraId="2D22FA6B"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tcPr>
          <w:p w14:paraId="31EDB2EA" w14:textId="05618BDE"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3" w:type="dxa"/>
            <w:noWrap/>
            <w:vAlign w:val="bottom"/>
          </w:tcPr>
          <w:p w14:paraId="06F57EE6"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tcPr>
          <w:p w14:paraId="1311E066" w14:textId="0A3F7CBF" w:rsidR="004C30DF" w:rsidRPr="000F327E" w:rsidRDefault="004C30DF"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0</w:t>
            </w:r>
          </w:p>
        </w:tc>
        <w:tc>
          <w:tcPr>
            <w:tcW w:w="284" w:type="dxa"/>
            <w:noWrap/>
            <w:vAlign w:val="bottom"/>
          </w:tcPr>
          <w:p w14:paraId="2FDA6E4A" w14:textId="77777777" w:rsidR="004C30DF" w:rsidRPr="000F327E" w:rsidRDefault="004C30DF" w:rsidP="004C30DF">
            <w:pPr>
              <w:jc w:val="right"/>
              <w:rPr>
                <w:rFonts w:ascii="Times New Roman" w:hAnsi="Times New Roman"/>
                <w:sz w:val="20"/>
                <w:szCs w:val="20"/>
                <w:lang w:val="en-GB" w:eastAsia="en-GB"/>
              </w:rPr>
            </w:pPr>
          </w:p>
        </w:tc>
        <w:tc>
          <w:tcPr>
            <w:tcW w:w="1134" w:type="dxa"/>
            <w:gridSpan w:val="2"/>
            <w:noWrap/>
            <w:vAlign w:val="bottom"/>
          </w:tcPr>
          <w:p w14:paraId="69C5E06D" w14:textId="3985E047" w:rsidR="004C30DF" w:rsidRPr="000F327E" w:rsidRDefault="00CF3A1C" w:rsidP="004C30DF">
            <w:pPr>
              <w:jc w:val="right"/>
              <w:rPr>
                <w:rFonts w:ascii="Times New Roman" w:hAnsi="Times New Roman"/>
                <w:sz w:val="20"/>
                <w:szCs w:val="20"/>
                <w:lang w:val="en-GB" w:eastAsia="en-GB"/>
              </w:rPr>
            </w:pPr>
            <w:r w:rsidRPr="000F327E">
              <w:rPr>
                <w:rFonts w:ascii="Times New Roman" w:hAnsi="Times New Roman"/>
                <w:sz w:val="20"/>
                <w:szCs w:val="20"/>
                <w:lang w:val="en-GB" w:eastAsia="en-GB"/>
              </w:rPr>
              <w:t>3</w:t>
            </w:r>
            <w:r w:rsidR="000F327E" w:rsidRPr="000F327E">
              <w:rPr>
                <w:rFonts w:ascii="Times New Roman" w:hAnsi="Times New Roman"/>
                <w:sz w:val="20"/>
                <w:szCs w:val="20"/>
                <w:lang w:val="en-GB" w:eastAsia="en-GB"/>
              </w:rPr>
              <w:t>,</w:t>
            </w:r>
            <w:r w:rsidRPr="000F327E">
              <w:rPr>
                <w:rFonts w:ascii="Times New Roman" w:hAnsi="Times New Roman"/>
                <w:sz w:val="20"/>
                <w:szCs w:val="20"/>
                <w:lang w:val="en-GB" w:eastAsia="en-GB"/>
              </w:rPr>
              <w:t>329</w:t>
            </w:r>
          </w:p>
        </w:tc>
        <w:tc>
          <w:tcPr>
            <w:tcW w:w="283" w:type="dxa"/>
            <w:noWrap/>
            <w:vAlign w:val="bottom"/>
          </w:tcPr>
          <w:p w14:paraId="673FA3BD"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tcPr>
          <w:p w14:paraId="0F798A51" w14:textId="6701F30F" w:rsidR="004C30DF" w:rsidRPr="007F7C57" w:rsidRDefault="001062E7" w:rsidP="004C30DF">
            <w:pPr>
              <w:jc w:val="right"/>
              <w:rPr>
                <w:rFonts w:ascii="Times New Roman" w:hAnsi="Times New Roman"/>
                <w:sz w:val="20"/>
                <w:szCs w:val="20"/>
                <w:lang w:val="en-GB" w:eastAsia="en-GB"/>
              </w:rPr>
            </w:pPr>
            <w:r>
              <w:rPr>
                <w:rFonts w:ascii="Times New Roman" w:hAnsi="Times New Roman"/>
                <w:sz w:val="20"/>
                <w:szCs w:val="20"/>
                <w:lang w:val="en-GB" w:eastAsia="en-GB"/>
              </w:rPr>
              <w:t>934</w:t>
            </w:r>
          </w:p>
        </w:tc>
      </w:tr>
      <w:tr w:rsidR="00B07B1C" w:rsidRPr="007F7C57" w14:paraId="725F5D30" w14:textId="77777777" w:rsidTr="001C55A9">
        <w:trPr>
          <w:trHeight w:val="312"/>
        </w:trPr>
        <w:tc>
          <w:tcPr>
            <w:tcW w:w="426" w:type="dxa"/>
            <w:noWrap/>
            <w:vAlign w:val="bottom"/>
            <w:hideMark/>
          </w:tcPr>
          <w:p w14:paraId="79936FBC"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28327623" w14:textId="77777777" w:rsidR="004C30DF" w:rsidRPr="007F7C57" w:rsidRDefault="004C30DF" w:rsidP="004C30DF">
            <w:pPr>
              <w:rPr>
                <w:rFonts w:ascii="Times New Roman" w:hAnsi="Times New Roman"/>
                <w:sz w:val="20"/>
                <w:szCs w:val="20"/>
                <w:lang w:val="en-GB" w:eastAsia="en-GB"/>
              </w:rPr>
            </w:pPr>
          </w:p>
        </w:tc>
        <w:tc>
          <w:tcPr>
            <w:tcW w:w="2168" w:type="dxa"/>
            <w:noWrap/>
            <w:vAlign w:val="bottom"/>
          </w:tcPr>
          <w:p w14:paraId="32EAD37D" w14:textId="5015FF32" w:rsidR="004C30DF" w:rsidRPr="007F7C57" w:rsidRDefault="004C30DF" w:rsidP="004C30DF">
            <w:pPr>
              <w:rPr>
                <w:rFonts w:ascii="Times New Roman" w:hAnsi="Times New Roman"/>
                <w:sz w:val="20"/>
                <w:szCs w:val="20"/>
                <w:lang w:val="en-GB" w:eastAsia="en-GB"/>
              </w:rPr>
            </w:pPr>
          </w:p>
        </w:tc>
        <w:tc>
          <w:tcPr>
            <w:tcW w:w="284" w:type="dxa"/>
            <w:noWrap/>
            <w:vAlign w:val="bottom"/>
          </w:tcPr>
          <w:p w14:paraId="75C033C8"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tcPr>
          <w:p w14:paraId="698F6389" w14:textId="240788C0" w:rsidR="004C30DF" w:rsidRPr="00E444F4" w:rsidRDefault="004C30DF" w:rsidP="004C30DF">
            <w:pPr>
              <w:jc w:val="right"/>
              <w:rPr>
                <w:rFonts w:ascii="Times New Roman" w:hAnsi="Times New Roman"/>
                <w:sz w:val="20"/>
                <w:szCs w:val="20"/>
                <w:highlight w:val="yellow"/>
                <w:lang w:val="en-GB" w:eastAsia="en-GB"/>
              </w:rPr>
            </w:pPr>
          </w:p>
        </w:tc>
        <w:tc>
          <w:tcPr>
            <w:tcW w:w="284" w:type="dxa"/>
            <w:noWrap/>
            <w:vAlign w:val="bottom"/>
          </w:tcPr>
          <w:p w14:paraId="3CEA5D8E" w14:textId="77777777" w:rsidR="004C30DF" w:rsidRPr="00E444F4" w:rsidRDefault="004C30DF" w:rsidP="004C30DF">
            <w:pPr>
              <w:jc w:val="right"/>
              <w:rPr>
                <w:rFonts w:ascii="Times New Roman" w:hAnsi="Times New Roman"/>
                <w:sz w:val="20"/>
                <w:szCs w:val="20"/>
                <w:highlight w:val="yellow"/>
                <w:lang w:val="en-GB" w:eastAsia="en-GB"/>
              </w:rPr>
            </w:pPr>
          </w:p>
        </w:tc>
        <w:tc>
          <w:tcPr>
            <w:tcW w:w="992" w:type="dxa"/>
            <w:gridSpan w:val="2"/>
            <w:noWrap/>
            <w:vAlign w:val="bottom"/>
          </w:tcPr>
          <w:p w14:paraId="0613E1D0" w14:textId="5D33B730" w:rsidR="004C30DF" w:rsidRPr="00E444F4" w:rsidRDefault="004C30DF" w:rsidP="004C30DF">
            <w:pPr>
              <w:jc w:val="right"/>
              <w:rPr>
                <w:rFonts w:ascii="Times New Roman" w:hAnsi="Times New Roman"/>
                <w:sz w:val="20"/>
                <w:szCs w:val="20"/>
                <w:highlight w:val="yellow"/>
                <w:lang w:val="en-GB" w:eastAsia="en-GB"/>
              </w:rPr>
            </w:pPr>
          </w:p>
        </w:tc>
        <w:tc>
          <w:tcPr>
            <w:tcW w:w="283" w:type="dxa"/>
            <w:noWrap/>
            <w:vAlign w:val="bottom"/>
          </w:tcPr>
          <w:p w14:paraId="43CA9824" w14:textId="77777777" w:rsidR="004C30DF" w:rsidRPr="00E444F4" w:rsidRDefault="004C30DF" w:rsidP="004C30DF">
            <w:pPr>
              <w:jc w:val="right"/>
              <w:rPr>
                <w:rFonts w:ascii="Times New Roman" w:hAnsi="Times New Roman"/>
                <w:sz w:val="20"/>
                <w:szCs w:val="20"/>
                <w:highlight w:val="yellow"/>
                <w:lang w:val="en-GB" w:eastAsia="en-GB"/>
              </w:rPr>
            </w:pPr>
          </w:p>
        </w:tc>
        <w:tc>
          <w:tcPr>
            <w:tcW w:w="1134" w:type="dxa"/>
            <w:gridSpan w:val="2"/>
            <w:noWrap/>
            <w:vAlign w:val="bottom"/>
          </w:tcPr>
          <w:p w14:paraId="4E3B8407" w14:textId="43C44FBC" w:rsidR="004C30DF" w:rsidRPr="00E444F4" w:rsidRDefault="004C30DF" w:rsidP="004C30DF">
            <w:pPr>
              <w:jc w:val="right"/>
              <w:rPr>
                <w:rFonts w:ascii="Times New Roman" w:hAnsi="Times New Roman"/>
                <w:sz w:val="20"/>
                <w:szCs w:val="20"/>
                <w:highlight w:val="yellow"/>
                <w:lang w:val="en-GB" w:eastAsia="en-GB"/>
              </w:rPr>
            </w:pPr>
          </w:p>
        </w:tc>
        <w:tc>
          <w:tcPr>
            <w:tcW w:w="284" w:type="dxa"/>
            <w:noWrap/>
            <w:vAlign w:val="bottom"/>
          </w:tcPr>
          <w:p w14:paraId="5C44F069" w14:textId="77777777" w:rsidR="004C30DF" w:rsidRPr="00E444F4" w:rsidRDefault="004C30DF" w:rsidP="004C30DF">
            <w:pPr>
              <w:jc w:val="right"/>
              <w:rPr>
                <w:rFonts w:ascii="Times New Roman" w:hAnsi="Times New Roman"/>
                <w:sz w:val="20"/>
                <w:szCs w:val="20"/>
                <w:highlight w:val="yellow"/>
                <w:lang w:val="en-GB" w:eastAsia="en-GB"/>
              </w:rPr>
            </w:pPr>
          </w:p>
        </w:tc>
        <w:tc>
          <w:tcPr>
            <w:tcW w:w="1134" w:type="dxa"/>
            <w:gridSpan w:val="2"/>
            <w:noWrap/>
            <w:vAlign w:val="bottom"/>
          </w:tcPr>
          <w:p w14:paraId="5BC7CD40" w14:textId="1C38A2A5" w:rsidR="004C30DF" w:rsidRPr="00E444F4" w:rsidRDefault="004C30DF" w:rsidP="004C30DF">
            <w:pPr>
              <w:jc w:val="right"/>
              <w:rPr>
                <w:rFonts w:ascii="Times New Roman" w:hAnsi="Times New Roman"/>
                <w:sz w:val="20"/>
                <w:szCs w:val="20"/>
                <w:highlight w:val="yellow"/>
                <w:lang w:val="en-GB" w:eastAsia="en-GB"/>
              </w:rPr>
            </w:pPr>
          </w:p>
        </w:tc>
        <w:tc>
          <w:tcPr>
            <w:tcW w:w="283" w:type="dxa"/>
            <w:noWrap/>
            <w:vAlign w:val="bottom"/>
          </w:tcPr>
          <w:p w14:paraId="1B19F9AD"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tcPr>
          <w:p w14:paraId="4E8C2B21" w14:textId="16783291" w:rsidR="004C30DF" w:rsidRPr="007F7C57" w:rsidRDefault="004C30DF" w:rsidP="004C30DF">
            <w:pPr>
              <w:jc w:val="right"/>
              <w:rPr>
                <w:rFonts w:ascii="Times New Roman" w:hAnsi="Times New Roman"/>
                <w:sz w:val="20"/>
                <w:szCs w:val="20"/>
                <w:lang w:val="en-GB" w:eastAsia="en-GB"/>
              </w:rPr>
            </w:pPr>
          </w:p>
        </w:tc>
      </w:tr>
      <w:tr w:rsidR="00B07B1C" w:rsidRPr="007F7C57" w14:paraId="1CA1C8CD" w14:textId="77777777" w:rsidTr="001C55A9">
        <w:trPr>
          <w:trHeight w:val="324"/>
        </w:trPr>
        <w:tc>
          <w:tcPr>
            <w:tcW w:w="426" w:type="dxa"/>
            <w:noWrap/>
            <w:vAlign w:val="bottom"/>
            <w:hideMark/>
          </w:tcPr>
          <w:p w14:paraId="4F86F039"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06BAA93B"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1FAECD6"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525CB49E"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4989FA4C" w14:textId="2D708A2B"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1</w:t>
            </w:r>
            <w:r w:rsidR="00BF68B5" w:rsidRPr="00E4271C">
              <w:rPr>
                <w:rFonts w:ascii="Times New Roman" w:hAnsi="Times New Roman"/>
                <w:b/>
                <w:bCs/>
                <w:sz w:val="20"/>
                <w:szCs w:val="20"/>
                <w:u w:val="double"/>
                <w:lang w:val="en-GB" w:eastAsia="en-GB"/>
              </w:rPr>
              <w:t>49</w:t>
            </w:r>
            <w:r w:rsidRPr="00E4271C">
              <w:rPr>
                <w:rFonts w:ascii="Times New Roman" w:hAnsi="Times New Roman"/>
                <w:b/>
                <w:bCs/>
                <w:sz w:val="20"/>
                <w:szCs w:val="20"/>
                <w:u w:val="double"/>
                <w:lang w:val="en-GB" w:eastAsia="en-GB"/>
              </w:rPr>
              <w:t>,</w:t>
            </w:r>
            <w:r w:rsidR="00D21453">
              <w:rPr>
                <w:rFonts w:ascii="Times New Roman" w:hAnsi="Times New Roman"/>
                <w:b/>
                <w:bCs/>
                <w:sz w:val="20"/>
                <w:szCs w:val="20"/>
                <w:u w:val="double"/>
                <w:lang w:val="en-GB" w:eastAsia="en-GB"/>
              </w:rPr>
              <w:t>412</w:t>
            </w:r>
          </w:p>
        </w:tc>
        <w:tc>
          <w:tcPr>
            <w:tcW w:w="284" w:type="dxa"/>
            <w:noWrap/>
            <w:vAlign w:val="bottom"/>
            <w:hideMark/>
          </w:tcPr>
          <w:p w14:paraId="4D541AD6" w14:textId="77777777" w:rsidR="004C30DF" w:rsidRPr="00E4271C" w:rsidRDefault="004C30DF" w:rsidP="004C30DF">
            <w:pPr>
              <w:jc w:val="right"/>
              <w:rPr>
                <w:rFonts w:ascii="Times New Roman" w:hAnsi="Times New Roman"/>
                <w:b/>
                <w:bCs/>
                <w:sz w:val="20"/>
                <w:szCs w:val="20"/>
                <w:lang w:val="en-GB" w:eastAsia="en-GB"/>
              </w:rPr>
            </w:pPr>
          </w:p>
        </w:tc>
        <w:tc>
          <w:tcPr>
            <w:tcW w:w="992" w:type="dxa"/>
            <w:gridSpan w:val="2"/>
            <w:noWrap/>
            <w:vAlign w:val="bottom"/>
            <w:hideMark/>
          </w:tcPr>
          <w:p w14:paraId="2E966CCB" w14:textId="77777777"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0</w:t>
            </w:r>
          </w:p>
        </w:tc>
        <w:tc>
          <w:tcPr>
            <w:tcW w:w="283" w:type="dxa"/>
            <w:noWrap/>
            <w:vAlign w:val="bottom"/>
            <w:hideMark/>
          </w:tcPr>
          <w:p w14:paraId="5BD8748C" w14:textId="77777777" w:rsidR="004C30DF" w:rsidRPr="00E4271C" w:rsidRDefault="004C30DF" w:rsidP="004C30DF">
            <w:pPr>
              <w:jc w:val="right"/>
              <w:rPr>
                <w:rFonts w:ascii="Times New Roman" w:hAnsi="Times New Roman"/>
                <w:b/>
                <w:bCs/>
                <w:sz w:val="20"/>
                <w:szCs w:val="20"/>
                <w:lang w:val="en-GB" w:eastAsia="en-GB"/>
              </w:rPr>
            </w:pPr>
          </w:p>
        </w:tc>
        <w:tc>
          <w:tcPr>
            <w:tcW w:w="1134" w:type="dxa"/>
            <w:gridSpan w:val="2"/>
            <w:noWrap/>
            <w:vAlign w:val="bottom"/>
            <w:hideMark/>
          </w:tcPr>
          <w:p w14:paraId="19FBFFAB" w14:textId="77777777"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0</w:t>
            </w:r>
          </w:p>
        </w:tc>
        <w:tc>
          <w:tcPr>
            <w:tcW w:w="284" w:type="dxa"/>
            <w:noWrap/>
            <w:vAlign w:val="bottom"/>
            <w:hideMark/>
          </w:tcPr>
          <w:p w14:paraId="738C10AB" w14:textId="77777777" w:rsidR="004C30DF" w:rsidRPr="00E4271C" w:rsidRDefault="004C30DF" w:rsidP="004C30DF">
            <w:pPr>
              <w:jc w:val="right"/>
              <w:rPr>
                <w:rFonts w:ascii="Times New Roman" w:hAnsi="Times New Roman"/>
                <w:b/>
                <w:bCs/>
                <w:sz w:val="20"/>
                <w:szCs w:val="20"/>
                <w:lang w:val="en-GB" w:eastAsia="en-GB"/>
              </w:rPr>
            </w:pPr>
          </w:p>
        </w:tc>
        <w:tc>
          <w:tcPr>
            <w:tcW w:w="1134" w:type="dxa"/>
            <w:gridSpan w:val="2"/>
            <w:noWrap/>
            <w:vAlign w:val="bottom"/>
            <w:hideMark/>
          </w:tcPr>
          <w:p w14:paraId="5F68703F" w14:textId="29AB1C86"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1</w:t>
            </w:r>
            <w:r w:rsidR="00B12CAB" w:rsidRPr="00E4271C">
              <w:rPr>
                <w:rFonts w:ascii="Times New Roman" w:hAnsi="Times New Roman"/>
                <w:b/>
                <w:bCs/>
                <w:sz w:val="20"/>
                <w:szCs w:val="20"/>
                <w:u w:val="double"/>
                <w:lang w:val="en-GB" w:eastAsia="en-GB"/>
              </w:rPr>
              <w:t>49</w:t>
            </w:r>
            <w:r w:rsidRPr="00E4271C">
              <w:rPr>
                <w:rFonts w:ascii="Times New Roman" w:hAnsi="Times New Roman"/>
                <w:b/>
                <w:bCs/>
                <w:sz w:val="20"/>
                <w:szCs w:val="20"/>
                <w:u w:val="double"/>
                <w:lang w:val="en-GB" w:eastAsia="en-GB"/>
              </w:rPr>
              <w:t>,</w:t>
            </w:r>
            <w:r w:rsidR="00D21453">
              <w:rPr>
                <w:rFonts w:ascii="Times New Roman" w:hAnsi="Times New Roman"/>
                <w:b/>
                <w:bCs/>
                <w:sz w:val="20"/>
                <w:szCs w:val="20"/>
                <w:u w:val="double"/>
                <w:lang w:val="en-GB" w:eastAsia="en-GB"/>
              </w:rPr>
              <w:t>412</w:t>
            </w:r>
          </w:p>
        </w:tc>
        <w:tc>
          <w:tcPr>
            <w:tcW w:w="283" w:type="dxa"/>
            <w:noWrap/>
            <w:vAlign w:val="bottom"/>
            <w:hideMark/>
          </w:tcPr>
          <w:p w14:paraId="44A7121A" w14:textId="77777777" w:rsidR="004C30DF" w:rsidRPr="00A56705" w:rsidRDefault="004C30DF" w:rsidP="004C30DF">
            <w:pPr>
              <w:jc w:val="right"/>
              <w:rPr>
                <w:rFonts w:ascii="Times New Roman" w:hAnsi="Times New Roman"/>
                <w:b/>
                <w:bCs/>
                <w:sz w:val="20"/>
                <w:szCs w:val="20"/>
                <w:lang w:val="en-GB" w:eastAsia="en-GB"/>
              </w:rPr>
            </w:pPr>
          </w:p>
        </w:tc>
        <w:tc>
          <w:tcPr>
            <w:tcW w:w="1139" w:type="dxa"/>
            <w:gridSpan w:val="2"/>
            <w:noWrap/>
            <w:vAlign w:val="bottom"/>
            <w:hideMark/>
          </w:tcPr>
          <w:p w14:paraId="586E5AE4" w14:textId="3C5A97EA" w:rsidR="004C30DF" w:rsidRPr="00A56705" w:rsidRDefault="004C30DF" w:rsidP="004C30DF">
            <w:pPr>
              <w:jc w:val="right"/>
              <w:rPr>
                <w:rFonts w:ascii="Times New Roman" w:hAnsi="Times New Roman"/>
                <w:b/>
                <w:bCs/>
                <w:sz w:val="20"/>
                <w:szCs w:val="20"/>
                <w:u w:val="double"/>
                <w:lang w:val="en-GB" w:eastAsia="en-GB"/>
              </w:rPr>
            </w:pPr>
            <w:r w:rsidRPr="00A56705">
              <w:rPr>
                <w:rFonts w:ascii="Times New Roman" w:hAnsi="Times New Roman"/>
                <w:b/>
                <w:bCs/>
                <w:sz w:val="20"/>
                <w:szCs w:val="20"/>
                <w:u w:val="double"/>
                <w:lang w:val="en-GB" w:eastAsia="en-GB"/>
              </w:rPr>
              <w:t>12</w:t>
            </w:r>
            <w:r w:rsidR="001062E7">
              <w:rPr>
                <w:rFonts w:ascii="Times New Roman" w:hAnsi="Times New Roman"/>
                <w:b/>
                <w:bCs/>
                <w:sz w:val="20"/>
                <w:szCs w:val="20"/>
                <w:u w:val="double"/>
                <w:lang w:val="en-GB" w:eastAsia="en-GB"/>
              </w:rPr>
              <w:t>8</w:t>
            </w:r>
            <w:r>
              <w:rPr>
                <w:rFonts w:ascii="Times New Roman" w:hAnsi="Times New Roman"/>
                <w:b/>
                <w:bCs/>
                <w:sz w:val="20"/>
                <w:szCs w:val="20"/>
                <w:u w:val="double"/>
                <w:lang w:val="en-GB" w:eastAsia="en-GB"/>
              </w:rPr>
              <w:t>,</w:t>
            </w:r>
            <w:r w:rsidR="001062E7">
              <w:rPr>
                <w:rFonts w:ascii="Times New Roman" w:hAnsi="Times New Roman"/>
                <w:b/>
                <w:bCs/>
                <w:sz w:val="20"/>
                <w:szCs w:val="20"/>
                <w:u w:val="double"/>
                <w:lang w:val="en-GB" w:eastAsia="en-GB"/>
              </w:rPr>
              <w:t>682</w:t>
            </w:r>
          </w:p>
        </w:tc>
      </w:tr>
      <w:tr w:rsidR="00B07B1C" w:rsidRPr="007F7C57" w14:paraId="07FD3B2A" w14:textId="77777777" w:rsidTr="001C55A9">
        <w:trPr>
          <w:trHeight w:val="337"/>
        </w:trPr>
        <w:tc>
          <w:tcPr>
            <w:tcW w:w="426" w:type="dxa"/>
            <w:noWrap/>
            <w:vAlign w:val="bottom"/>
            <w:hideMark/>
          </w:tcPr>
          <w:p w14:paraId="05A13080" w14:textId="77777777" w:rsidR="004C30DF" w:rsidRPr="007F7C57" w:rsidRDefault="004C30DF" w:rsidP="004C30DF">
            <w:pPr>
              <w:rPr>
                <w:rFonts w:ascii="Times New Roman" w:hAnsi="Times New Roman"/>
                <w:sz w:val="20"/>
                <w:szCs w:val="20"/>
                <w:lang w:val="en-GB" w:eastAsia="en-GB"/>
              </w:rPr>
            </w:pPr>
          </w:p>
        </w:tc>
        <w:tc>
          <w:tcPr>
            <w:tcW w:w="2404" w:type="dxa"/>
            <w:gridSpan w:val="2"/>
            <w:noWrap/>
            <w:vAlign w:val="bottom"/>
            <w:hideMark/>
          </w:tcPr>
          <w:p w14:paraId="13CE51AE"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Governance costs</w:t>
            </w:r>
          </w:p>
        </w:tc>
        <w:tc>
          <w:tcPr>
            <w:tcW w:w="284" w:type="dxa"/>
            <w:noWrap/>
            <w:vAlign w:val="bottom"/>
            <w:hideMark/>
          </w:tcPr>
          <w:p w14:paraId="6D203602"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07C4D49B" w14:textId="77777777" w:rsidR="004C30DF" w:rsidRPr="00E4271C" w:rsidRDefault="004C30DF" w:rsidP="004C30DF">
            <w:pPr>
              <w:rPr>
                <w:rFonts w:ascii="Times New Roman" w:hAnsi="Times New Roman"/>
                <w:sz w:val="20"/>
                <w:szCs w:val="20"/>
                <w:lang w:val="en-GB" w:eastAsia="en-GB"/>
              </w:rPr>
            </w:pPr>
          </w:p>
        </w:tc>
        <w:tc>
          <w:tcPr>
            <w:tcW w:w="284" w:type="dxa"/>
            <w:noWrap/>
            <w:vAlign w:val="bottom"/>
            <w:hideMark/>
          </w:tcPr>
          <w:p w14:paraId="251CE4C0" w14:textId="77777777" w:rsidR="004C30DF" w:rsidRPr="00E4271C" w:rsidRDefault="004C30DF" w:rsidP="004C30DF">
            <w:pPr>
              <w:rPr>
                <w:rFonts w:ascii="Times New Roman" w:hAnsi="Times New Roman"/>
                <w:sz w:val="20"/>
                <w:szCs w:val="20"/>
                <w:lang w:val="en-GB" w:eastAsia="en-GB"/>
              </w:rPr>
            </w:pPr>
          </w:p>
        </w:tc>
        <w:tc>
          <w:tcPr>
            <w:tcW w:w="992" w:type="dxa"/>
            <w:gridSpan w:val="2"/>
            <w:noWrap/>
            <w:vAlign w:val="bottom"/>
            <w:hideMark/>
          </w:tcPr>
          <w:p w14:paraId="60805431" w14:textId="77777777" w:rsidR="004C30DF" w:rsidRPr="00E4271C" w:rsidRDefault="004C30DF" w:rsidP="004C30DF">
            <w:pPr>
              <w:rPr>
                <w:rFonts w:ascii="Times New Roman" w:hAnsi="Times New Roman"/>
                <w:sz w:val="20"/>
                <w:szCs w:val="20"/>
                <w:lang w:val="en-GB" w:eastAsia="en-GB"/>
              </w:rPr>
            </w:pPr>
          </w:p>
        </w:tc>
        <w:tc>
          <w:tcPr>
            <w:tcW w:w="283" w:type="dxa"/>
            <w:noWrap/>
            <w:vAlign w:val="bottom"/>
            <w:hideMark/>
          </w:tcPr>
          <w:p w14:paraId="362ACFB7" w14:textId="77777777" w:rsidR="004C30DF" w:rsidRPr="00E4271C" w:rsidRDefault="004C30DF" w:rsidP="004C30DF">
            <w:pPr>
              <w:rPr>
                <w:rFonts w:ascii="Times New Roman" w:hAnsi="Times New Roman"/>
                <w:sz w:val="20"/>
                <w:szCs w:val="20"/>
                <w:lang w:val="en-GB" w:eastAsia="en-GB"/>
              </w:rPr>
            </w:pPr>
          </w:p>
        </w:tc>
        <w:tc>
          <w:tcPr>
            <w:tcW w:w="1134" w:type="dxa"/>
            <w:gridSpan w:val="2"/>
            <w:noWrap/>
            <w:vAlign w:val="bottom"/>
            <w:hideMark/>
          </w:tcPr>
          <w:p w14:paraId="236F793F" w14:textId="77777777" w:rsidR="004C30DF" w:rsidRPr="00E4271C" w:rsidRDefault="004C30DF" w:rsidP="004C30DF">
            <w:pPr>
              <w:rPr>
                <w:rFonts w:ascii="Times New Roman" w:hAnsi="Times New Roman"/>
                <w:sz w:val="20"/>
                <w:szCs w:val="20"/>
                <w:lang w:val="en-GB" w:eastAsia="en-GB"/>
              </w:rPr>
            </w:pPr>
          </w:p>
        </w:tc>
        <w:tc>
          <w:tcPr>
            <w:tcW w:w="284" w:type="dxa"/>
            <w:noWrap/>
            <w:vAlign w:val="bottom"/>
            <w:hideMark/>
          </w:tcPr>
          <w:p w14:paraId="068B3098" w14:textId="77777777" w:rsidR="004C30DF" w:rsidRPr="00E4271C" w:rsidRDefault="004C30DF" w:rsidP="004C30DF">
            <w:pPr>
              <w:rPr>
                <w:rFonts w:ascii="Times New Roman" w:hAnsi="Times New Roman"/>
                <w:sz w:val="20"/>
                <w:szCs w:val="20"/>
                <w:lang w:val="en-GB" w:eastAsia="en-GB"/>
              </w:rPr>
            </w:pPr>
          </w:p>
        </w:tc>
        <w:tc>
          <w:tcPr>
            <w:tcW w:w="1134" w:type="dxa"/>
            <w:gridSpan w:val="2"/>
            <w:noWrap/>
            <w:vAlign w:val="bottom"/>
            <w:hideMark/>
          </w:tcPr>
          <w:p w14:paraId="24D3EE5E" w14:textId="77777777" w:rsidR="004C30DF" w:rsidRPr="00E4271C" w:rsidRDefault="004C30DF" w:rsidP="004C30DF">
            <w:pPr>
              <w:rPr>
                <w:rFonts w:ascii="Times New Roman" w:hAnsi="Times New Roman"/>
                <w:sz w:val="20"/>
                <w:szCs w:val="20"/>
                <w:lang w:val="en-GB" w:eastAsia="en-GB"/>
              </w:rPr>
            </w:pPr>
          </w:p>
        </w:tc>
        <w:tc>
          <w:tcPr>
            <w:tcW w:w="283" w:type="dxa"/>
            <w:noWrap/>
            <w:vAlign w:val="bottom"/>
            <w:hideMark/>
          </w:tcPr>
          <w:p w14:paraId="716C59FF"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64C58146" w14:textId="77777777" w:rsidR="004C30DF" w:rsidRPr="007F7C57" w:rsidRDefault="004C30DF" w:rsidP="004C30DF">
            <w:pPr>
              <w:rPr>
                <w:rFonts w:ascii="Times New Roman" w:hAnsi="Times New Roman"/>
                <w:sz w:val="20"/>
                <w:szCs w:val="20"/>
                <w:lang w:val="en-GB" w:eastAsia="en-GB"/>
              </w:rPr>
            </w:pPr>
          </w:p>
        </w:tc>
      </w:tr>
      <w:tr w:rsidR="00B07B1C" w:rsidRPr="007F7C57" w14:paraId="680444DE" w14:textId="77777777" w:rsidTr="001C55A9">
        <w:trPr>
          <w:trHeight w:val="312"/>
        </w:trPr>
        <w:tc>
          <w:tcPr>
            <w:tcW w:w="426" w:type="dxa"/>
            <w:noWrap/>
            <w:vAlign w:val="bottom"/>
            <w:hideMark/>
          </w:tcPr>
          <w:p w14:paraId="18D380D8"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050295FF"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F40FB9A"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Independent examiner’s fees</w:t>
            </w:r>
          </w:p>
        </w:tc>
        <w:tc>
          <w:tcPr>
            <w:tcW w:w="284" w:type="dxa"/>
            <w:noWrap/>
            <w:vAlign w:val="bottom"/>
            <w:hideMark/>
          </w:tcPr>
          <w:p w14:paraId="0B0123FB"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45CE1047"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4" w:type="dxa"/>
            <w:noWrap/>
            <w:vAlign w:val="bottom"/>
            <w:hideMark/>
          </w:tcPr>
          <w:p w14:paraId="0D534133" w14:textId="77777777" w:rsidR="004C30DF" w:rsidRPr="00E4271C"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4DF8E6FE"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3" w:type="dxa"/>
            <w:noWrap/>
            <w:vAlign w:val="bottom"/>
            <w:hideMark/>
          </w:tcPr>
          <w:p w14:paraId="60C27138" w14:textId="77777777" w:rsidR="004C30DF" w:rsidRPr="00E4271C"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1E7E4E1B"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4" w:type="dxa"/>
            <w:noWrap/>
            <w:vAlign w:val="bottom"/>
            <w:hideMark/>
          </w:tcPr>
          <w:p w14:paraId="6E8736B3" w14:textId="77777777" w:rsidR="004C30DF" w:rsidRPr="00E4271C"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44A6983"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3" w:type="dxa"/>
            <w:noWrap/>
            <w:vAlign w:val="bottom"/>
            <w:hideMark/>
          </w:tcPr>
          <w:p w14:paraId="45BEA36D"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3D906876" w14:textId="77777777" w:rsidR="004C30DF" w:rsidRPr="007F7C57" w:rsidRDefault="004C30DF"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7711288B" w14:textId="77777777" w:rsidTr="001C55A9">
        <w:trPr>
          <w:trHeight w:val="363"/>
        </w:trPr>
        <w:tc>
          <w:tcPr>
            <w:tcW w:w="426" w:type="dxa"/>
            <w:noWrap/>
            <w:vAlign w:val="bottom"/>
            <w:hideMark/>
          </w:tcPr>
          <w:p w14:paraId="06D2D5DD" w14:textId="77777777" w:rsidR="004C30DF" w:rsidRPr="007F7C57" w:rsidRDefault="004C30DF" w:rsidP="004C30DF">
            <w:pPr>
              <w:jc w:val="right"/>
              <w:rPr>
                <w:rFonts w:ascii="Times New Roman" w:hAnsi="Times New Roman"/>
                <w:sz w:val="20"/>
                <w:szCs w:val="20"/>
                <w:lang w:val="en-GB" w:eastAsia="en-GB"/>
              </w:rPr>
            </w:pPr>
          </w:p>
        </w:tc>
        <w:tc>
          <w:tcPr>
            <w:tcW w:w="2404" w:type="dxa"/>
            <w:gridSpan w:val="2"/>
            <w:noWrap/>
            <w:vAlign w:val="bottom"/>
            <w:hideMark/>
          </w:tcPr>
          <w:p w14:paraId="61633143"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Other payments</w:t>
            </w:r>
          </w:p>
        </w:tc>
        <w:tc>
          <w:tcPr>
            <w:tcW w:w="284" w:type="dxa"/>
            <w:noWrap/>
            <w:vAlign w:val="bottom"/>
            <w:hideMark/>
          </w:tcPr>
          <w:p w14:paraId="3565B719"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1A2E192B" w14:textId="77777777" w:rsidR="004C30DF" w:rsidRPr="00E4271C" w:rsidRDefault="004C30DF" w:rsidP="004C30DF">
            <w:pPr>
              <w:rPr>
                <w:rFonts w:ascii="Times New Roman" w:hAnsi="Times New Roman"/>
                <w:sz w:val="20"/>
                <w:szCs w:val="20"/>
                <w:lang w:val="en-GB" w:eastAsia="en-GB"/>
              </w:rPr>
            </w:pPr>
          </w:p>
        </w:tc>
        <w:tc>
          <w:tcPr>
            <w:tcW w:w="284" w:type="dxa"/>
            <w:noWrap/>
            <w:vAlign w:val="bottom"/>
            <w:hideMark/>
          </w:tcPr>
          <w:p w14:paraId="75884D5A" w14:textId="77777777" w:rsidR="004C30DF" w:rsidRPr="00E4271C" w:rsidRDefault="004C30DF" w:rsidP="004C30DF">
            <w:pPr>
              <w:rPr>
                <w:rFonts w:ascii="Times New Roman" w:hAnsi="Times New Roman"/>
                <w:sz w:val="20"/>
                <w:szCs w:val="20"/>
                <w:lang w:val="en-GB" w:eastAsia="en-GB"/>
              </w:rPr>
            </w:pPr>
          </w:p>
        </w:tc>
        <w:tc>
          <w:tcPr>
            <w:tcW w:w="992" w:type="dxa"/>
            <w:gridSpan w:val="2"/>
            <w:noWrap/>
            <w:vAlign w:val="bottom"/>
            <w:hideMark/>
          </w:tcPr>
          <w:p w14:paraId="090C6185" w14:textId="77777777" w:rsidR="004C30DF" w:rsidRPr="00E4271C" w:rsidRDefault="004C30DF" w:rsidP="004C30DF">
            <w:pPr>
              <w:rPr>
                <w:rFonts w:ascii="Times New Roman" w:hAnsi="Times New Roman"/>
                <w:sz w:val="20"/>
                <w:szCs w:val="20"/>
                <w:lang w:val="en-GB" w:eastAsia="en-GB"/>
              </w:rPr>
            </w:pPr>
          </w:p>
        </w:tc>
        <w:tc>
          <w:tcPr>
            <w:tcW w:w="283" w:type="dxa"/>
            <w:noWrap/>
            <w:vAlign w:val="bottom"/>
            <w:hideMark/>
          </w:tcPr>
          <w:p w14:paraId="3B05ED7B" w14:textId="77777777" w:rsidR="004C30DF" w:rsidRPr="00E4271C" w:rsidRDefault="004C30DF" w:rsidP="004C30DF">
            <w:pPr>
              <w:rPr>
                <w:rFonts w:ascii="Times New Roman" w:hAnsi="Times New Roman"/>
                <w:sz w:val="20"/>
                <w:szCs w:val="20"/>
                <w:lang w:val="en-GB" w:eastAsia="en-GB"/>
              </w:rPr>
            </w:pPr>
          </w:p>
        </w:tc>
        <w:tc>
          <w:tcPr>
            <w:tcW w:w="1134" w:type="dxa"/>
            <w:gridSpan w:val="2"/>
            <w:noWrap/>
            <w:vAlign w:val="bottom"/>
            <w:hideMark/>
          </w:tcPr>
          <w:p w14:paraId="6D744A11" w14:textId="77777777" w:rsidR="004C30DF" w:rsidRPr="00E4271C" w:rsidRDefault="004C30DF" w:rsidP="004C30DF">
            <w:pPr>
              <w:rPr>
                <w:rFonts w:ascii="Times New Roman" w:hAnsi="Times New Roman"/>
                <w:sz w:val="20"/>
                <w:szCs w:val="20"/>
                <w:lang w:val="en-GB" w:eastAsia="en-GB"/>
              </w:rPr>
            </w:pPr>
          </w:p>
        </w:tc>
        <w:tc>
          <w:tcPr>
            <w:tcW w:w="284" w:type="dxa"/>
            <w:noWrap/>
            <w:vAlign w:val="bottom"/>
            <w:hideMark/>
          </w:tcPr>
          <w:p w14:paraId="214A6BD5" w14:textId="77777777" w:rsidR="004C30DF" w:rsidRPr="00E4271C" w:rsidRDefault="004C30DF" w:rsidP="004C30DF">
            <w:pPr>
              <w:rPr>
                <w:rFonts w:ascii="Times New Roman" w:hAnsi="Times New Roman"/>
                <w:sz w:val="20"/>
                <w:szCs w:val="20"/>
                <w:lang w:val="en-GB" w:eastAsia="en-GB"/>
              </w:rPr>
            </w:pPr>
          </w:p>
        </w:tc>
        <w:tc>
          <w:tcPr>
            <w:tcW w:w="1134" w:type="dxa"/>
            <w:gridSpan w:val="2"/>
            <w:noWrap/>
            <w:vAlign w:val="bottom"/>
            <w:hideMark/>
          </w:tcPr>
          <w:p w14:paraId="3F179562" w14:textId="77777777" w:rsidR="004C30DF" w:rsidRPr="00E4271C" w:rsidRDefault="004C30DF" w:rsidP="004C30DF">
            <w:pPr>
              <w:rPr>
                <w:rFonts w:ascii="Times New Roman" w:hAnsi="Times New Roman"/>
                <w:sz w:val="20"/>
                <w:szCs w:val="20"/>
                <w:lang w:val="en-GB" w:eastAsia="en-GB"/>
              </w:rPr>
            </w:pPr>
          </w:p>
        </w:tc>
        <w:tc>
          <w:tcPr>
            <w:tcW w:w="283" w:type="dxa"/>
            <w:noWrap/>
            <w:vAlign w:val="bottom"/>
            <w:hideMark/>
          </w:tcPr>
          <w:p w14:paraId="06CAA3A0"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26F3EE7E" w14:textId="77777777" w:rsidR="004C30DF" w:rsidRPr="007F7C57" w:rsidRDefault="004C30DF" w:rsidP="004C30DF">
            <w:pPr>
              <w:rPr>
                <w:rFonts w:ascii="Times New Roman" w:hAnsi="Times New Roman"/>
                <w:sz w:val="20"/>
                <w:szCs w:val="20"/>
                <w:lang w:val="en-GB" w:eastAsia="en-GB"/>
              </w:rPr>
            </w:pPr>
          </w:p>
        </w:tc>
      </w:tr>
      <w:tr w:rsidR="00B07B1C" w:rsidRPr="007F7C57" w14:paraId="32CAC734" w14:textId="77777777" w:rsidTr="001C55A9">
        <w:trPr>
          <w:trHeight w:val="312"/>
        </w:trPr>
        <w:tc>
          <w:tcPr>
            <w:tcW w:w="426" w:type="dxa"/>
            <w:noWrap/>
            <w:vAlign w:val="bottom"/>
            <w:hideMark/>
          </w:tcPr>
          <w:p w14:paraId="684D555A"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79D05D72"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99DD301"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Purchase of assets</w:t>
            </w:r>
          </w:p>
        </w:tc>
        <w:tc>
          <w:tcPr>
            <w:tcW w:w="284" w:type="dxa"/>
            <w:noWrap/>
            <w:vAlign w:val="bottom"/>
            <w:hideMark/>
          </w:tcPr>
          <w:p w14:paraId="46B4991E"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1962DFE1"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4" w:type="dxa"/>
            <w:noWrap/>
            <w:vAlign w:val="bottom"/>
            <w:hideMark/>
          </w:tcPr>
          <w:p w14:paraId="01337543" w14:textId="77777777" w:rsidR="004C30DF" w:rsidRPr="00E4271C" w:rsidRDefault="004C30DF" w:rsidP="004C30DF">
            <w:pPr>
              <w:jc w:val="right"/>
              <w:rPr>
                <w:rFonts w:ascii="Times New Roman" w:hAnsi="Times New Roman"/>
                <w:sz w:val="20"/>
                <w:szCs w:val="20"/>
                <w:lang w:val="en-GB" w:eastAsia="en-GB"/>
              </w:rPr>
            </w:pPr>
          </w:p>
        </w:tc>
        <w:tc>
          <w:tcPr>
            <w:tcW w:w="992" w:type="dxa"/>
            <w:gridSpan w:val="2"/>
            <w:noWrap/>
            <w:vAlign w:val="bottom"/>
            <w:hideMark/>
          </w:tcPr>
          <w:p w14:paraId="2E26397F"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3" w:type="dxa"/>
            <w:noWrap/>
            <w:vAlign w:val="bottom"/>
            <w:hideMark/>
          </w:tcPr>
          <w:p w14:paraId="0B7892C9" w14:textId="77777777" w:rsidR="004C30DF" w:rsidRPr="00E4271C"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2BA3D93D"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4" w:type="dxa"/>
            <w:noWrap/>
            <w:vAlign w:val="bottom"/>
            <w:hideMark/>
          </w:tcPr>
          <w:p w14:paraId="47D1BB6F" w14:textId="77777777" w:rsidR="004C30DF" w:rsidRPr="00E4271C" w:rsidRDefault="004C30DF" w:rsidP="004C30DF">
            <w:pPr>
              <w:jc w:val="right"/>
              <w:rPr>
                <w:rFonts w:ascii="Times New Roman" w:hAnsi="Times New Roman"/>
                <w:sz w:val="20"/>
                <w:szCs w:val="20"/>
                <w:lang w:val="en-GB" w:eastAsia="en-GB"/>
              </w:rPr>
            </w:pPr>
          </w:p>
        </w:tc>
        <w:tc>
          <w:tcPr>
            <w:tcW w:w="1134" w:type="dxa"/>
            <w:gridSpan w:val="2"/>
            <w:noWrap/>
            <w:vAlign w:val="bottom"/>
            <w:hideMark/>
          </w:tcPr>
          <w:p w14:paraId="54107158" w14:textId="77777777" w:rsidR="004C30DF" w:rsidRPr="00E4271C" w:rsidRDefault="004C30DF" w:rsidP="004C30DF">
            <w:pPr>
              <w:jc w:val="right"/>
              <w:rPr>
                <w:rFonts w:ascii="Times New Roman" w:hAnsi="Times New Roman"/>
                <w:sz w:val="20"/>
                <w:szCs w:val="20"/>
                <w:lang w:val="en-GB" w:eastAsia="en-GB"/>
              </w:rPr>
            </w:pPr>
            <w:r w:rsidRPr="00E4271C">
              <w:rPr>
                <w:rFonts w:ascii="Times New Roman" w:hAnsi="Times New Roman"/>
                <w:sz w:val="20"/>
                <w:szCs w:val="20"/>
                <w:lang w:val="en-GB" w:eastAsia="en-GB"/>
              </w:rPr>
              <w:t>0</w:t>
            </w:r>
          </w:p>
        </w:tc>
        <w:tc>
          <w:tcPr>
            <w:tcW w:w="283" w:type="dxa"/>
            <w:noWrap/>
            <w:vAlign w:val="bottom"/>
            <w:hideMark/>
          </w:tcPr>
          <w:p w14:paraId="15D9213A" w14:textId="77777777" w:rsidR="004C30DF" w:rsidRPr="007F7C57" w:rsidRDefault="004C30DF" w:rsidP="004C30DF">
            <w:pPr>
              <w:jc w:val="right"/>
              <w:rPr>
                <w:rFonts w:ascii="Times New Roman" w:hAnsi="Times New Roman"/>
                <w:sz w:val="20"/>
                <w:szCs w:val="20"/>
                <w:lang w:val="en-GB" w:eastAsia="en-GB"/>
              </w:rPr>
            </w:pPr>
          </w:p>
        </w:tc>
        <w:tc>
          <w:tcPr>
            <w:tcW w:w="1139" w:type="dxa"/>
            <w:gridSpan w:val="2"/>
            <w:noWrap/>
            <w:vAlign w:val="bottom"/>
            <w:hideMark/>
          </w:tcPr>
          <w:p w14:paraId="45DC62E5" w14:textId="0A230C4A" w:rsidR="004C30DF" w:rsidRPr="007F7C57" w:rsidRDefault="00F71369" w:rsidP="004C30DF">
            <w:pPr>
              <w:jc w:val="right"/>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5765EE13" w14:textId="77777777" w:rsidTr="001C55A9">
        <w:trPr>
          <w:trHeight w:val="312"/>
        </w:trPr>
        <w:tc>
          <w:tcPr>
            <w:tcW w:w="426" w:type="dxa"/>
            <w:noWrap/>
            <w:vAlign w:val="bottom"/>
            <w:hideMark/>
          </w:tcPr>
          <w:p w14:paraId="2848F1D4" w14:textId="77777777" w:rsidR="004C30DF" w:rsidRPr="007F7C57" w:rsidRDefault="004C30DF" w:rsidP="004C30DF">
            <w:pPr>
              <w:jc w:val="right"/>
              <w:rPr>
                <w:rFonts w:ascii="Times New Roman" w:hAnsi="Times New Roman"/>
                <w:sz w:val="20"/>
                <w:szCs w:val="20"/>
                <w:lang w:val="en-GB" w:eastAsia="en-GB"/>
              </w:rPr>
            </w:pPr>
          </w:p>
        </w:tc>
        <w:tc>
          <w:tcPr>
            <w:tcW w:w="236" w:type="dxa"/>
            <w:noWrap/>
            <w:vAlign w:val="bottom"/>
            <w:hideMark/>
          </w:tcPr>
          <w:p w14:paraId="117226FD"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34E6AA3" w14:textId="77777777" w:rsidR="004C30DF" w:rsidRPr="007F7C57" w:rsidRDefault="004C30DF" w:rsidP="004C30DF">
            <w:pPr>
              <w:rPr>
                <w:rFonts w:ascii="Times New Roman" w:hAnsi="Times New Roman"/>
                <w:sz w:val="20"/>
                <w:szCs w:val="20"/>
                <w:lang w:val="en-GB" w:eastAsia="en-GB"/>
              </w:rPr>
            </w:pPr>
            <w:r w:rsidRPr="007F7C57">
              <w:rPr>
                <w:rFonts w:ascii="Times New Roman" w:hAnsi="Times New Roman"/>
                <w:sz w:val="20"/>
                <w:szCs w:val="20"/>
                <w:lang w:val="en-GB" w:eastAsia="en-GB"/>
              </w:rPr>
              <w:t>Purchase of investments</w:t>
            </w:r>
          </w:p>
        </w:tc>
        <w:tc>
          <w:tcPr>
            <w:tcW w:w="284" w:type="dxa"/>
            <w:noWrap/>
            <w:vAlign w:val="bottom"/>
            <w:hideMark/>
          </w:tcPr>
          <w:p w14:paraId="525DC7EE"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72CBD1B2" w14:textId="77777777" w:rsidR="004C30DF" w:rsidRPr="00E4271C" w:rsidRDefault="004C30DF" w:rsidP="004C30DF">
            <w:pPr>
              <w:rPr>
                <w:rFonts w:ascii="Times New Roman" w:hAnsi="Times New Roman"/>
                <w:sz w:val="20"/>
                <w:szCs w:val="20"/>
                <w:lang w:val="en-GB" w:eastAsia="en-GB"/>
              </w:rPr>
            </w:pPr>
          </w:p>
        </w:tc>
        <w:tc>
          <w:tcPr>
            <w:tcW w:w="284" w:type="dxa"/>
            <w:noWrap/>
            <w:vAlign w:val="bottom"/>
            <w:hideMark/>
          </w:tcPr>
          <w:p w14:paraId="10388A82" w14:textId="77777777" w:rsidR="004C30DF" w:rsidRPr="00E4271C" w:rsidRDefault="004C30DF" w:rsidP="004C30DF">
            <w:pPr>
              <w:rPr>
                <w:rFonts w:ascii="Times New Roman" w:hAnsi="Times New Roman"/>
                <w:sz w:val="20"/>
                <w:szCs w:val="20"/>
                <w:lang w:val="en-GB" w:eastAsia="en-GB"/>
              </w:rPr>
            </w:pPr>
          </w:p>
        </w:tc>
        <w:tc>
          <w:tcPr>
            <w:tcW w:w="992" w:type="dxa"/>
            <w:gridSpan w:val="2"/>
            <w:noWrap/>
            <w:vAlign w:val="bottom"/>
            <w:hideMark/>
          </w:tcPr>
          <w:p w14:paraId="642665FB" w14:textId="77777777" w:rsidR="004C30DF" w:rsidRPr="00E4271C" w:rsidRDefault="004C30DF" w:rsidP="004C30DF">
            <w:pPr>
              <w:rPr>
                <w:rFonts w:ascii="Times New Roman" w:hAnsi="Times New Roman"/>
                <w:sz w:val="20"/>
                <w:szCs w:val="20"/>
                <w:lang w:val="en-GB" w:eastAsia="en-GB"/>
              </w:rPr>
            </w:pPr>
          </w:p>
        </w:tc>
        <w:tc>
          <w:tcPr>
            <w:tcW w:w="283" w:type="dxa"/>
            <w:noWrap/>
            <w:vAlign w:val="bottom"/>
            <w:hideMark/>
          </w:tcPr>
          <w:p w14:paraId="30233656" w14:textId="77777777" w:rsidR="004C30DF" w:rsidRPr="00E4271C" w:rsidRDefault="004C30DF" w:rsidP="004C30DF">
            <w:pPr>
              <w:rPr>
                <w:rFonts w:ascii="Times New Roman" w:hAnsi="Times New Roman"/>
                <w:sz w:val="20"/>
                <w:szCs w:val="20"/>
                <w:lang w:val="en-GB" w:eastAsia="en-GB"/>
              </w:rPr>
            </w:pPr>
          </w:p>
        </w:tc>
        <w:tc>
          <w:tcPr>
            <w:tcW w:w="1134" w:type="dxa"/>
            <w:gridSpan w:val="2"/>
            <w:noWrap/>
            <w:vAlign w:val="bottom"/>
            <w:hideMark/>
          </w:tcPr>
          <w:p w14:paraId="51E84726" w14:textId="77777777" w:rsidR="004C30DF" w:rsidRPr="00E4271C" w:rsidRDefault="004C30DF" w:rsidP="004C30DF">
            <w:pPr>
              <w:rPr>
                <w:rFonts w:ascii="Times New Roman" w:hAnsi="Times New Roman"/>
                <w:sz w:val="20"/>
                <w:szCs w:val="20"/>
                <w:lang w:val="en-GB" w:eastAsia="en-GB"/>
              </w:rPr>
            </w:pPr>
          </w:p>
        </w:tc>
        <w:tc>
          <w:tcPr>
            <w:tcW w:w="284" w:type="dxa"/>
            <w:noWrap/>
            <w:vAlign w:val="bottom"/>
            <w:hideMark/>
          </w:tcPr>
          <w:p w14:paraId="56FE68B3" w14:textId="77777777" w:rsidR="004C30DF" w:rsidRPr="00E4271C" w:rsidRDefault="004C30DF" w:rsidP="004C30DF">
            <w:pPr>
              <w:rPr>
                <w:rFonts w:ascii="Times New Roman" w:hAnsi="Times New Roman"/>
                <w:sz w:val="20"/>
                <w:szCs w:val="20"/>
                <w:lang w:val="en-GB" w:eastAsia="en-GB"/>
              </w:rPr>
            </w:pPr>
          </w:p>
        </w:tc>
        <w:tc>
          <w:tcPr>
            <w:tcW w:w="1134" w:type="dxa"/>
            <w:gridSpan w:val="2"/>
            <w:noWrap/>
            <w:vAlign w:val="bottom"/>
            <w:hideMark/>
          </w:tcPr>
          <w:p w14:paraId="79038A71" w14:textId="77777777" w:rsidR="004C30DF" w:rsidRPr="00E4271C" w:rsidRDefault="004C30DF" w:rsidP="004C30DF">
            <w:pPr>
              <w:rPr>
                <w:rFonts w:ascii="Times New Roman" w:hAnsi="Times New Roman"/>
                <w:sz w:val="20"/>
                <w:szCs w:val="20"/>
                <w:lang w:val="en-GB" w:eastAsia="en-GB"/>
              </w:rPr>
            </w:pPr>
          </w:p>
        </w:tc>
        <w:tc>
          <w:tcPr>
            <w:tcW w:w="283" w:type="dxa"/>
            <w:noWrap/>
            <w:vAlign w:val="bottom"/>
            <w:hideMark/>
          </w:tcPr>
          <w:p w14:paraId="17E31514"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7DAC55D6" w14:textId="77777777" w:rsidR="004C30DF" w:rsidRPr="007F7C57" w:rsidRDefault="004C30DF" w:rsidP="004C30DF">
            <w:pPr>
              <w:rPr>
                <w:rFonts w:ascii="Times New Roman" w:hAnsi="Times New Roman"/>
                <w:sz w:val="20"/>
                <w:szCs w:val="20"/>
                <w:lang w:val="en-GB" w:eastAsia="en-GB"/>
              </w:rPr>
            </w:pPr>
          </w:p>
        </w:tc>
      </w:tr>
      <w:tr w:rsidR="00B07B1C" w:rsidRPr="007F7C57" w14:paraId="67AA8C36" w14:textId="77777777" w:rsidTr="001C55A9">
        <w:trPr>
          <w:trHeight w:val="324"/>
        </w:trPr>
        <w:tc>
          <w:tcPr>
            <w:tcW w:w="426" w:type="dxa"/>
            <w:noWrap/>
            <w:vAlign w:val="bottom"/>
            <w:hideMark/>
          </w:tcPr>
          <w:p w14:paraId="7C6B2823"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35EFD3BB"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4C9A8114"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5E56B56E"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F7B1CA5" w14:textId="7EE9180C"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1</w:t>
            </w:r>
            <w:r w:rsidR="002361EF" w:rsidRPr="00E4271C">
              <w:rPr>
                <w:rFonts w:ascii="Times New Roman" w:hAnsi="Times New Roman"/>
                <w:b/>
                <w:bCs/>
                <w:sz w:val="20"/>
                <w:szCs w:val="20"/>
                <w:u w:val="double"/>
                <w:lang w:val="en-GB" w:eastAsia="en-GB"/>
              </w:rPr>
              <w:t>49</w:t>
            </w:r>
            <w:r w:rsidRPr="00E4271C">
              <w:rPr>
                <w:rFonts w:ascii="Times New Roman" w:hAnsi="Times New Roman"/>
                <w:b/>
                <w:bCs/>
                <w:sz w:val="20"/>
                <w:szCs w:val="20"/>
                <w:u w:val="double"/>
                <w:lang w:val="en-GB" w:eastAsia="en-GB"/>
              </w:rPr>
              <w:t>,</w:t>
            </w:r>
            <w:r w:rsidR="00D21453">
              <w:rPr>
                <w:rFonts w:ascii="Times New Roman" w:hAnsi="Times New Roman"/>
                <w:b/>
                <w:bCs/>
                <w:sz w:val="20"/>
                <w:szCs w:val="20"/>
                <w:u w:val="double"/>
                <w:lang w:val="en-GB" w:eastAsia="en-GB"/>
              </w:rPr>
              <w:t>412</w:t>
            </w:r>
          </w:p>
        </w:tc>
        <w:tc>
          <w:tcPr>
            <w:tcW w:w="284" w:type="dxa"/>
            <w:noWrap/>
            <w:vAlign w:val="bottom"/>
            <w:hideMark/>
          </w:tcPr>
          <w:p w14:paraId="7106BE0E" w14:textId="77777777" w:rsidR="004C30DF" w:rsidRPr="00E4271C" w:rsidRDefault="004C30DF" w:rsidP="004C30DF">
            <w:pPr>
              <w:jc w:val="right"/>
              <w:rPr>
                <w:rFonts w:ascii="Times New Roman" w:hAnsi="Times New Roman"/>
                <w:b/>
                <w:bCs/>
                <w:sz w:val="20"/>
                <w:szCs w:val="20"/>
                <w:lang w:val="en-GB" w:eastAsia="en-GB"/>
              </w:rPr>
            </w:pPr>
          </w:p>
        </w:tc>
        <w:tc>
          <w:tcPr>
            <w:tcW w:w="992" w:type="dxa"/>
            <w:gridSpan w:val="2"/>
            <w:noWrap/>
            <w:vAlign w:val="bottom"/>
            <w:hideMark/>
          </w:tcPr>
          <w:p w14:paraId="2AB6104E" w14:textId="77777777"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0</w:t>
            </w:r>
          </w:p>
        </w:tc>
        <w:tc>
          <w:tcPr>
            <w:tcW w:w="283" w:type="dxa"/>
            <w:noWrap/>
            <w:vAlign w:val="bottom"/>
            <w:hideMark/>
          </w:tcPr>
          <w:p w14:paraId="259C457F" w14:textId="77777777" w:rsidR="004C30DF" w:rsidRPr="00E4271C" w:rsidRDefault="004C30DF" w:rsidP="004C30DF">
            <w:pPr>
              <w:jc w:val="right"/>
              <w:rPr>
                <w:rFonts w:ascii="Times New Roman" w:hAnsi="Times New Roman"/>
                <w:b/>
                <w:bCs/>
                <w:sz w:val="20"/>
                <w:szCs w:val="20"/>
                <w:lang w:val="en-GB" w:eastAsia="en-GB"/>
              </w:rPr>
            </w:pPr>
          </w:p>
        </w:tc>
        <w:tc>
          <w:tcPr>
            <w:tcW w:w="1134" w:type="dxa"/>
            <w:gridSpan w:val="2"/>
            <w:noWrap/>
            <w:vAlign w:val="bottom"/>
            <w:hideMark/>
          </w:tcPr>
          <w:p w14:paraId="7722E5B6" w14:textId="77777777"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0</w:t>
            </w:r>
          </w:p>
        </w:tc>
        <w:tc>
          <w:tcPr>
            <w:tcW w:w="284" w:type="dxa"/>
            <w:noWrap/>
            <w:vAlign w:val="bottom"/>
            <w:hideMark/>
          </w:tcPr>
          <w:p w14:paraId="10D36963" w14:textId="77777777" w:rsidR="004C30DF" w:rsidRPr="00E4271C" w:rsidRDefault="004C30DF" w:rsidP="004C30DF">
            <w:pPr>
              <w:jc w:val="right"/>
              <w:rPr>
                <w:rFonts w:ascii="Times New Roman" w:hAnsi="Times New Roman"/>
                <w:b/>
                <w:bCs/>
                <w:sz w:val="20"/>
                <w:szCs w:val="20"/>
                <w:lang w:val="en-GB" w:eastAsia="en-GB"/>
              </w:rPr>
            </w:pPr>
          </w:p>
        </w:tc>
        <w:tc>
          <w:tcPr>
            <w:tcW w:w="1134" w:type="dxa"/>
            <w:gridSpan w:val="2"/>
            <w:noWrap/>
            <w:vAlign w:val="bottom"/>
            <w:hideMark/>
          </w:tcPr>
          <w:p w14:paraId="197EAE98" w14:textId="6E0604A4" w:rsidR="004C30DF" w:rsidRPr="00E4271C" w:rsidRDefault="004C30DF" w:rsidP="004C30DF">
            <w:pPr>
              <w:jc w:val="right"/>
              <w:rPr>
                <w:rFonts w:ascii="Times New Roman" w:hAnsi="Times New Roman"/>
                <w:b/>
                <w:bCs/>
                <w:sz w:val="20"/>
                <w:szCs w:val="20"/>
                <w:u w:val="double"/>
                <w:lang w:val="en-GB" w:eastAsia="en-GB"/>
              </w:rPr>
            </w:pPr>
            <w:r w:rsidRPr="00E4271C">
              <w:rPr>
                <w:rFonts w:ascii="Times New Roman" w:hAnsi="Times New Roman"/>
                <w:b/>
                <w:bCs/>
                <w:sz w:val="20"/>
                <w:szCs w:val="20"/>
                <w:u w:val="double"/>
                <w:lang w:val="en-GB" w:eastAsia="en-GB"/>
              </w:rPr>
              <w:t>1</w:t>
            </w:r>
            <w:r w:rsidR="00D21453">
              <w:rPr>
                <w:rFonts w:ascii="Times New Roman" w:hAnsi="Times New Roman"/>
                <w:b/>
                <w:bCs/>
                <w:sz w:val="20"/>
                <w:szCs w:val="20"/>
                <w:u w:val="double"/>
                <w:lang w:val="en-GB" w:eastAsia="en-GB"/>
              </w:rPr>
              <w:t>49</w:t>
            </w:r>
            <w:r w:rsidRPr="00E4271C">
              <w:rPr>
                <w:rFonts w:ascii="Times New Roman" w:hAnsi="Times New Roman"/>
                <w:b/>
                <w:bCs/>
                <w:sz w:val="20"/>
                <w:szCs w:val="20"/>
                <w:u w:val="double"/>
                <w:lang w:val="en-GB" w:eastAsia="en-GB"/>
              </w:rPr>
              <w:t>,</w:t>
            </w:r>
            <w:r w:rsidR="00D21453">
              <w:rPr>
                <w:rFonts w:ascii="Times New Roman" w:hAnsi="Times New Roman"/>
                <w:b/>
                <w:bCs/>
                <w:sz w:val="20"/>
                <w:szCs w:val="20"/>
                <w:u w:val="double"/>
                <w:lang w:val="en-GB" w:eastAsia="en-GB"/>
              </w:rPr>
              <w:t>412</w:t>
            </w:r>
          </w:p>
        </w:tc>
        <w:tc>
          <w:tcPr>
            <w:tcW w:w="283" w:type="dxa"/>
            <w:noWrap/>
            <w:vAlign w:val="bottom"/>
            <w:hideMark/>
          </w:tcPr>
          <w:p w14:paraId="2BFCB677" w14:textId="77777777" w:rsidR="004C30DF" w:rsidRPr="00A56705" w:rsidRDefault="004C30DF" w:rsidP="004C30DF">
            <w:pPr>
              <w:jc w:val="right"/>
              <w:rPr>
                <w:rFonts w:ascii="Times New Roman" w:hAnsi="Times New Roman"/>
                <w:b/>
                <w:bCs/>
                <w:sz w:val="20"/>
                <w:szCs w:val="20"/>
                <w:lang w:val="en-GB" w:eastAsia="en-GB"/>
              </w:rPr>
            </w:pPr>
          </w:p>
        </w:tc>
        <w:tc>
          <w:tcPr>
            <w:tcW w:w="1139" w:type="dxa"/>
            <w:gridSpan w:val="2"/>
            <w:noWrap/>
            <w:vAlign w:val="bottom"/>
            <w:hideMark/>
          </w:tcPr>
          <w:p w14:paraId="18F0C461" w14:textId="14661095" w:rsidR="004C30DF" w:rsidRPr="00A56705" w:rsidRDefault="004C30DF" w:rsidP="004C30DF">
            <w:pPr>
              <w:jc w:val="right"/>
              <w:rPr>
                <w:rFonts w:ascii="Times New Roman" w:hAnsi="Times New Roman"/>
                <w:b/>
                <w:bCs/>
                <w:sz w:val="20"/>
                <w:szCs w:val="20"/>
                <w:u w:val="double"/>
                <w:lang w:val="en-GB" w:eastAsia="en-GB"/>
              </w:rPr>
            </w:pPr>
            <w:r w:rsidRPr="00A56705">
              <w:rPr>
                <w:rFonts w:ascii="Times New Roman" w:hAnsi="Times New Roman"/>
                <w:b/>
                <w:bCs/>
                <w:sz w:val="20"/>
                <w:szCs w:val="20"/>
                <w:u w:val="double"/>
                <w:lang w:val="en-GB" w:eastAsia="en-GB"/>
              </w:rPr>
              <w:t>12</w:t>
            </w:r>
            <w:r w:rsidR="001062E7">
              <w:rPr>
                <w:rFonts w:ascii="Times New Roman" w:hAnsi="Times New Roman"/>
                <w:b/>
                <w:bCs/>
                <w:sz w:val="20"/>
                <w:szCs w:val="20"/>
                <w:u w:val="double"/>
                <w:lang w:val="en-GB" w:eastAsia="en-GB"/>
              </w:rPr>
              <w:t>8</w:t>
            </w:r>
            <w:r>
              <w:rPr>
                <w:rFonts w:ascii="Times New Roman" w:hAnsi="Times New Roman"/>
                <w:b/>
                <w:bCs/>
                <w:sz w:val="20"/>
                <w:szCs w:val="20"/>
                <w:u w:val="double"/>
                <w:lang w:val="en-GB" w:eastAsia="en-GB"/>
              </w:rPr>
              <w:t>,</w:t>
            </w:r>
            <w:r w:rsidR="00E444F4">
              <w:rPr>
                <w:rFonts w:ascii="Times New Roman" w:hAnsi="Times New Roman"/>
                <w:b/>
                <w:bCs/>
                <w:sz w:val="20"/>
                <w:szCs w:val="20"/>
                <w:u w:val="double"/>
                <w:lang w:val="en-GB" w:eastAsia="en-GB"/>
              </w:rPr>
              <w:t>682</w:t>
            </w:r>
          </w:p>
        </w:tc>
      </w:tr>
      <w:tr w:rsidR="00B07B1C" w:rsidRPr="007F7C57" w14:paraId="748139B9" w14:textId="77777777" w:rsidTr="001C55A9">
        <w:trPr>
          <w:trHeight w:val="324"/>
        </w:trPr>
        <w:tc>
          <w:tcPr>
            <w:tcW w:w="426" w:type="dxa"/>
            <w:noWrap/>
            <w:vAlign w:val="bottom"/>
            <w:hideMark/>
          </w:tcPr>
          <w:p w14:paraId="14D1DEB1"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6.</w:t>
            </w:r>
          </w:p>
        </w:tc>
        <w:tc>
          <w:tcPr>
            <w:tcW w:w="2404" w:type="dxa"/>
            <w:gridSpan w:val="2"/>
            <w:noWrap/>
            <w:vAlign w:val="bottom"/>
            <w:hideMark/>
          </w:tcPr>
          <w:p w14:paraId="5258F56E"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Minister’s Stipend</w:t>
            </w:r>
          </w:p>
        </w:tc>
        <w:tc>
          <w:tcPr>
            <w:tcW w:w="284" w:type="dxa"/>
            <w:noWrap/>
            <w:vAlign w:val="bottom"/>
            <w:hideMark/>
          </w:tcPr>
          <w:p w14:paraId="39CC6197"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70C8B585"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5EE89D16"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hideMark/>
          </w:tcPr>
          <w:p w14:paraId="1CDF32E1"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39AFAC11"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2368E936"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0AC778B7"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216EAB85" w14:textId="77777777" w:rsidR="004C30DF" w:rsidRPr="00CC6187" w:rsidRDefault="004C30DF" w:rsidP="004C30DF">
            <w:pPr>
              <w:rPr>
                <w:rFonts w:ascii="Times New Roman" w:hAnsi="Times New Roman"/>
                <w:sz w:val="20"/>
                <w:szCs w:val="20"/>
                <w:u w:val="double"/>
                <w:lang w:val="en-GB" w:eastAsia="en-GB"/>
              </w:rPr>
            </w:pPr>
          </w:p>
        </w:tc>
        <w:tc>
          <w:tcPr>
            <w:tcW w:w="283" w:type="dxa"/>
            <w:noWrap/>
            <w:vAlign w:val="bottom"/>
            <w:hideMark/>
          </w:tcPr>
          <w:p w14:paraId="2DB6D925"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5AB53363" w14:textId="77777777" w:rsidR="004C30DF" w:rsidRPr="007F7C57" w:rsidRDefault="004C30DF" w:rsidP="004C30DF">
            <w:pPr>
              <w:rPr>
                <w:rFonts w:ascii="Times New Roman" w:hAnsi="Times New Roman"/>
                <w:sz w:val="20"/>
                <w:szCs w:val="20"/>
                <w:lang w:val="en-GB" w:eastAsia="en-GB"/>
              </w:rPr>
            </w:pPr>
          </w:p>
        </w:tc>
      </w:tr>
      <w:tr w:rsidR="004C30DF" w:rsidRPr="007F7C57" w14:paraId="63F15566" w14:textId="77777777" w:rsidTr="001C55A9">
        <w:trPr>
          <w:trHeight w:val="1524"/>
        </w:trPr>
        <w:tc>
          <w:tcPr>
            <w:tcW w:w="426" w:type="dxa"/>
            <w:noWrap/>
            <w:vAlign w:val="bottom"/>
            <w:hideMark/>
          </w:tcPr>
          <w:p w14:paraId="1C906977" w14:textId="77777777" w:rsidR="004C30DF" w:rsidRPr="007F7C57" w:rsidRDefault="004C30DF" w:rsidP="004C30DF">
            <w:pPr>
              <w:rPr>
                <w:rFonts w:ascii="Times New Roman" w:hAnsi="Times New Roman"/>
                <w:sz w:val="20"/>
                <w:szCs w:val="20"/>
                <w:lang w:val="en-GB" w:eastAsia="en-GB"/>
              </w:rPr>
            </w:pPr>
          </w:p>
        </w:tc>
        <w:tc>
          <w:tcPr>
            <w:tcW w:w="9218" w:type="dxa"/>
            <w:gridSpan w:val="17"/>
            <w:noWrap/>
            <w:hideMark/>
          </w:tcPr>
          <w:p w14:paraId="6B2ACC6D" w14:textId="621D7AE2" w:rsidR="004C30DF" w:rsidRPr="007F7C57" w:rsidRDefault="004C30DF" w:rsidP="004C30DF">
            <w:pPr>
              <w:jc w:val="both"/>
              <w:rPr>
                <w:rFonts w:ascii="Times New Roman" w:hAnsi="Times New Roman"/>
                <w:sz w:val="24"/>
                <w:lang w:val="en-GB" w:eastAsia="en-GB"/>
              </w:rPr>
            </w:pPr>
            <w:r w:rsidRPr="007F7C57">
              <w:rPr>
                <w:rFonts w:ascii="Times New Roman" w:hAnsi="Times New Roman"/>
                <w:sz w:val="24"/>
                <w:lang w:val="en-GB" w:eastAsia="en-GB"/>
              </w:rPr>
              <w:t xml:space="preserve">All Church of Scotland congregations contribute to the National Stipend Fund which bears the costs of all ministers' stipends and employer's contributions for national insurance, pension and housing and loan fund. Ministers' stipends are paid in accordance with the national stipend scale, which is related to years of service. For the year under review the minimum stipend was </w:t>
            </w:r>
            <w:r w:rsidRPr="00A24D5D">
              <w:rPr>
                <w:rFonts w:ascii="Times New Roman" w:hAnsi="Times New Roman"/>
                <w:sz w:val="24"/>
                <w:lang w:val="en-GB" w:eastAsia="en-GB"/>
              </w:rPr>
              <w:t>£3</w:t>
            </w:r>
            <w:r w:rsidR="00541DAE" w:rsidRPr="00A24D5D">
              <w:rPr>
                <w:rFonts w:ascii="Times New Roman" w:hAnsi="Times New Roman"/>
                <w:sz w:val="24"/>
                <w:lang w:val="en-GB" w:eastAsia="en-GB"/>
              </w:rPr>
              <w:t>2</w:t>
            </w:r>
            <w:r w:rsidRPr="00A24D5D">
              <w:rPr>
                <w:rFonts w:ascii="Times New Roman" w:hAnsi="Times New Roman"/>
                <w:sz w:val="24"/>
                <w:lang w:val="en-GB" w:eastAsia="en-GB"/>
              </w:rPr>
              <w:t>,</w:t>
            </w:r>
            <w:r w:rsidR="00541DAE" w:rsidRPr="00A24D5D">
              <w:rPr>
                <w:rFonts w:ascii="Times New Roman" w:hAnsi="Times New Roman"/>
                <w:sz w:val="24"/>
                <w:lang w:val="en-GB" w:eastAsia="en-GB"/>
              </w:rPr>
              <w:t>433</w:t>
            </w:r>
            <w:r w:rsidRPr="007F7C57">
              <w:rPr>
                <w:rFonts w:ascii="Times New Roman" w:hAnsi="Times New Roman"/>
                <w:sz w:val="24"/>
                <w:lang w:val="en-GB" w:eastAsia="en-GB"/>
              </w:rPr>
              <w:t xml:space="preserve"> and the maximum stipend (in the fifth and subsequent years of service) </w:t>
            </w:r>
            <w:r w:rsidRPr="00A24D5D">
              <w:rPr>
                <w:rFonts w:ascii="Times New Roman" w:hAnsi="Times New Roman"/>
                <w:sz w:val="24"/>
                <w:lang w:val="en-GB" w:eastAsia="en-GB"/>
              </w:rPr>
              <w:t>£3</w:t>
            </w:r>
            <w:r w:rsidR="00A24D5D" w:rsidRPr="00A24D5D">
              <w:rPr>
                <w:rFonts w:ascii="Times New Roman" w:hAnsi="Times New Roman"/>
                <w:sz w:val="24"/>
                <w:lang w:val="en-GB" w:eastAsia="en-GB"/>
              </w:rPr>
              <w:t>9</w:t>
            </w:r>
            <w:r w:rsidRPr="00A24D5D">
              <w:rPr>
                <w:rFonts w:ascii="Times New Roman" w:hAnsi="Times New Roman"/>
                <w:sz w:val="24"/>
                <w:lang w:val="en-GB" w:eastAsia="en-GB"/>
              </w:rPr>
              <w:t>,</w:t>
            </w:r>
            <w:r w:rsidR="00A24D5D" w:rsidRPr="00A24D5D">
              <w:rPr>
                <w:rFonts w:ascii="Times New Roman" w:hAnsi="Times New Roman"/>
                <w:sz w:val="24"/>
                <w:lang w:val="en-GB" w:eastAsia="en-GB"/>
              </w:rPr>
              <w:t>856</w:t>
            </w:r>
          </w:p>
        </w:tc>
      </w:tr>
      <w:tr w:rsidR="00B07B1C" w:rsidRPr="007F7C57" w14:paraId="0CB7C553" w14:textId="77777777" w:rsidTr="001C55A9">
        <w:trPr>
          <w:trHeight w:val="246"/>
        </w:trPr>
        <w:tc>
          <w:tcPr>
            <w:tcW w:w="426" w:type="dxa"/>
            <w:noWrap/>
            <w:vAlign w:val="bottom"/>
            <w:hideMark/>
          </w:tcPr>
          <w:p w14:paraId="3C662829" w14:textId="77777777" w:rsidR="004C30DF" w:rsidRPr="007F7C57" w:rsidRDefault="004C30DF" w:rsidP="004C30DF">
            <w:pPr>
              <w:jc w:val="both"/>
              <w:rPr>
                <w:rFonts w:ascii="Times New Roman" w:hAnsi="Times New Roman"/>
                <w:sz w:val="24"/>
                <w:lang w:val="en-GB" w:eastAsia="en-GB"/>
              </w:rPr>
            </w:pPr>
          </w:p>
        </w:tc>
        <w:tc>
          <w:tcPr>
            <w:tcW w:w="236" w:type="dxa"/>
            <w:noWrap/>
            <w:vAlign w:val="bottom"/>
            <w:hideMark/>
          </w:tcPr>
          <w:p w14:paraId="361F7B45"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70C8DFC1"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653CD936"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6A65CE3F"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5EA63AB9"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hideMark/>
          </w:tcPr>
          <w:p w14:paraId="2A27C45E"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52A518F9"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22BBE598"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1D63C998"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183989BD" w14:textId="5E881DD1" w:rsidR="004C30DF" w:rsidRPr="007F7C57" w:rsidRDefault="004C30DF" w:rsidP="004C30DF">
            <w:pPr>
              <w:jc w:val="center"/>
              <w:rPr>
                <w:rFonts w:ascii="Times New Roman" w:hAnsi="Times New Roman"/>
                <w:b/>
                <w:bCs/>
                <w:sz w:val="20"/>
                <w:szCs w:val="20"/>
                <w:lang w:val="en-GB" w:eastAsia="en-GB"/>
              </w:rPr>
            </w:pPr>
            <w:r>
              <w:rPr>
                <w:rFonts w:ascii="Times New Roman" w:hAnsi="Times New Roman"/>
                <w:b/>
                <w:bCs/>
                <w:sz w:val="20"/>
                <w:szCs w:val="20"/>
                <w:lang w:val="en-GB" w:eastAsia="en-GB"/>
              </w:rPr>
              <w:t>202</w:t>
            </w:r>
            <w:r w:rsidR="00E444F4">
              <w:rPr>
                <w:rFonts w:ascii="Times New Roman" w:hAnsi="Times New Roman"/>
                <w:b/>
                <w:bCs/>
                <w:sz w:val="20"/>
                <w:szCs w:val="20"/>
                <w:lang w:val="en-GB" w:eastAsia="en-GB"/>
              </w:rPr>
              <w:t>5</w:t>
            </w:r>
          </w:p>
        </w:tc>
        <w:tc>
          <w:tcPr>
            <w:tcW w:w="283" w:type="dxa"/>
            <w:noWrap/>
            <w:vAlign w:val="bottom"/>
            <w:hideMark/>
          </w:tcPr>
          <w:p w14:paraId="7265D001" w14:textId="77777777" w:rsidR="004C30DF" w:rsidRPr="007F7C57" w:rsidRDefault="004C30DF" w:rsidP="004C30DF">
            <w:pPr>
              <w:jc w:val="center"/>
              <w:rPr>
                <w:rFonts w:ascii="Times New Roman" w:hAnsi="Times New Roman"/>
                <w:b/>
                <w:bCs/>
                <w:sz w:val="20"/>
                <w:szCs w:val="20"/>
                <w:lang w:val="en-GB" w:eastAsia="en-GB"/>
              </w:rPr>
            </w:pPr>
          </w:p>
        </w:tc>
        <w:tc>
          <w:tcPr>
            <w:tcW w:w="1139" w:type="dxa"/>
            <w:gridSpan w:val="2"/>
            <w:noWrap/>
            <w:vAlign w:val="bottom"/>
            <w:hideMark/>
          </w:tcPr>
          <w:p w14:paraId="46E9A6FB" w14:textId="648E95F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202</w:t>
            </w:r>
            <w:r w:rsidR="00E444F4">
              <w:rPr>
                <w:rFonts w:ascii="Times New Roman" w:hAnsi="Times New Roman"/>
                <w:b/>
                <w:bCs/>
                <w:sz w:val="20"/>
                <w:szCs w:val="20"/>
                <w:lang w:val="en-GB" w:eastAsia="en-GB"/>
              </w:rPr>
              <w:t>4</w:t>
            </w:r>
          </w:p>
        </w:tc>
      </w:tr>
      <w:tr w:rsidR="00B07B1C" w:rsidRPr="007F7C57" w14:paraId="7C28FF32" w14:textId="77777777" w:rsidTr="001C55A9">
        <w:trPr>
          <w:trHeight w:val="312"/>
        </w:trPr>
        <w:tc>
          <w:tcPr>
            <w:tcW w:w="426" w:type="dxa"/>
            <w:noWrap/>
            <w:vAlign w:val="bottom"/>
            <w:hideMark/>
          </w:tcPr>
          <w:p w14:paraId="0119C857" w14:textId="77777777" w:rsidR="004C30DF" w:rsidRPr="007F7C57" w:rsidRDefault="004C30DF" w:rsidP="004C30DF">
            <w:pPr>
              <w:jc w:val="center"/>
              <w:rPr>
                <w:rFonts w:ascii="Times New Roman" w:hAnsi="Times New Roman"/>
                <w:b/>
                <w:bCs/>
                <w:sz w:val="20"/>
                <w:szCs w:val="20"/>
                <w:lang w:val="en-GB" w:eastAsia="en-GB"/>
              </w:rPr>
            </w:pPr>
          </w:p>
        </w:tc>
        <w:tc>
          <w:tcPr>
            <w:tcW w:w="236" w:type="dxa"/>
            <w:noWrap/>
            <w:vAlign w:val="bottom"/>
            <w:hideMark/>
          </w:tcPr>
          <w:p w14:paraId="55275425"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0D40587"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40E4FB89"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2B929B66"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32606FB9"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hideMark/>
          </w:tcPr>
          <w:p w14:paraId="38AAD39D"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0C850BD9"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67244731"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75CC07F3"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2F59FDB9"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c>
          <w:tcPr>
            <w:tcW w:w="283" w:type="dxa"/>
            <w:noWrap/>
            <w:vAlign w:val="bottom"/>
            <w:hideMark/>
          </w:tcPr>
          <w:p w14:paraId="2A677335" w14:textId="77777777" w:rsidR="004C30DF" w:rsidRPr="007F7C57" w:rsidRDefault="004C30DF" w:rsidP="004C30DF">
            <w:pPr>
              <w:jc w:val="center"/>
              <w:rPr>
                <w:rFonts w:ascii="Times New Roman" w:hAnsi="Times New Roman"/>
                <w:b/>
                <w:bCs/>
                <w:sz w:val="20"/>
                <w:szCs w:val="20"/>
                <w:lang w:val="en-GB" w:eastAsia="en-GB"/>
              </w:rPr>
            </w:pPr>
          </w:p>
        </w:tc>
        <w:tc>
          <w:tcPr>
            <w:tcW w:w="1139" w:type="dxa"/>
            <w:gridSpan w:val="2"/>
            <w:noWrap/>
            <w:vAlign w:val="bottom"/>
            <w:hideMark/>
          </w:tcPr>
          <w:p w14:paraId="5DBB794A" w14:textId="77777777" w:rsidR="004C30DF" w:rsidRPr="007F7C57" w:rsidRDefault="004C30DF" w:rsidP="004C30DF">
            <w:pPr>
              <w:jc w:val="center"/>
              <w:rPr>
                <w:rFonts w:ascii="Times New Roman" w:hAnsi="Times New Roman"/>
                <w:b/>
                <w:bCs/>
                <w:sz w:val="20"/>
                <w:szCs w:val="20"/>
                <w:lang w:val="en-GB" w:eastAsia="en-GB"/>
              </w:rPr>
            </w:pPr>
            <w:r w:rsidRPr="007F7C57">
              <w:rPr>
                <w:rFonts w:ascii="Times New Roman" w:hAnsi="Times New Roman"/>
                <w:b/>
                <w:bCs/>
                <w:sz w:val="20"/>
                <w:szCs w:val="20"/>
                <w:lang w:val="en-GB" w:eastAsia="en-GB"/>
              </w:rPr>
              <w:t>£</w:t>
            </w:r>
          </w:p>
        </w:tc>
      </w:tr>
      <w:tr w:rsidR="00B07B1C" w:rsidRPr="007F7C57" w14:paraId="2B80363E" w14:textId="77777777" w:rsidTr="001C55A9">
        <w:trPr>
          <w:trHeight w:val="312"/>
        </w:trPr>
        <w:tc>
          <w:tcPr>
            <w:tcW w:w="426" w:type="dxa"/>
            <w:noWrap/>
            <w:vAlign w:val="bottom"/>
            <w:hideMark/>
          </w:tcPr>
          <w:p w14:paraId="4BD30FE8"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7.</w:t>
            </w:r>
          </w:p>
        </w:tc>
        <w:tc>
          <w:tcPr>
            <w:tcW w:w="2404" w:type="dxa"/>
            <w:gridSpan w:val="2"/>
            <w:noWrap/>
            <w:vAlign w:val="bottom"/>
            <w:hideMark/>
          </w:tcPr>
          <w:p w14:paraId="7B16231A" w14:textId="77777777" w:rsidR="004C30DF" w:rsidRPr="007F7C57" w:rsidRDefault="004C30DF" w:rsidP="004C30DF">
            <w:pPr>
              <w:rPr>
                <w:rFonts w:ascii="Times New Roman" w:hAnsi="Times New Roman"/>
                <w:b/>
                <w:bCs/>
                <w:sz w:val="24"/>
                <w:lang w:val="en-GB" w:eastAsia="en-GB"/>
              </w:rPr>
            </w:pPr>
            <w:r w:rsidRPr="007F7C57">
              <w:rPr>
                <w:rFonts w:ascii="Times New Roman" w:hAnsi="Times New Roman"/>
                <w:b/>
                <w:bCs/>
                <w:sz w:val="24"/>
                <w:lang w:val="en-GB" w:eastAsia="en-GB"/>
              </w:rPr>
              <w:t>Collections for Third Parties</w:t>
            </w:r>
          </w:p>
        </w:tc>
        <w:tc>
          <w:tcPr>
            <w:tcW w:w="284" w:type="dxa"/>
            <w:noWrap/>
            <w:vAlign w:val="bottom"/>
            <w:hideMark/>
          </w:tcPr>
          <w:p w14:paraId="1B4D84E6"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hideMark/>
          </w:tcPr>
          <w:p w14:paraId="07F02720"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2319B99D"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hideMark/>
          </w:tcPr>
          <w:p w14:paraId="2CF27E59"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6DE5ECA7"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28B4B815"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3806C962"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77688093" w14:textId="77777777" w:rsidR="004C30DF" w:rsidRPr="007F7C57" w:rsidRDefault="004C30DF" w:rsidP="004C30DF">
            <w:pPr>
              <w:jc w:val="center"/>
              <w:rPr>
                <w:rFonts w:ascii="Times New Roman" w:hAnsi="Times New Roman"/>
                <w:sz w:val="20"/>
                <w:szCs w:val="20"/>
                <w:lang w:val="en-GB" w:eastAsia="en-GB"/>
              </w:rPr>
            </w:pPr>
            <w:r>
              <w:rPr>
                <w:rFonts w:ascii="Times New Roman" w:hAnsi="Times New Roman"/>
                <w:sz w:val="20"/>
                <w:szCs w:val="20"/>
                <w:lang w:val="en-GB" w:eastAsia="en-GB"/>
              </w:rPr>
              <w:t>0</w:t>
            </w:r>
          </w:p>
        </w:tc>
        <w:tc>
          <w:tcPr>
            <w:tcW w:w="283" w:type="dxa"/>
            <w:noWrap/>
            <w:vAlign w:val="bottom"/>
            <w:hideMark/>
          </w:tcPr>
          <w:p w14:paraId="7F198EA5" w14:textId="77777777" w:rsidR="004C30DF" w:rsidRPr="007F7C57" w:rsidRDefault="004C30DF" w:rsidP="004C30DF">
            <w:pPr>
              <w:jc w:val="center"/>
              <w:rPr>
                <w:rFonts w:ascii="Times New Roman" w:hAnsi="Times New Roman"/>
                <w:sz w:val="20"/>
                <w:szCs w:val="20"/>
                <w:lang w:val="en-GB" w:eastAsia="en-GB"/>
              </w:rPr>
            </w:pPr>
          </w:p>
        </w:tc>
        <w:tc>
          <w:tcPr>
            <w:tcW w:w="1139" w:type="dxa"/>
            <w:gridSpan w:val="2"/>
            <w:noWrap/>
            <w:vAlign w:val="bottom"/>
            <w:hideMark/>
          </w:tcPr>
          <w:p w14:paraId="12824AE7" w14:textId="77777777" w:rsidR="004C30DF" w:rsidRPr="007F7C57" w:rsidRDefault="004C30DF" w:rsidP="004C30DF">
            <w:pPr>
              <w:jc w:val="center"/>
              <w:rPr>
                <w:rFonts w:ascii="Times New Roman" w:hAnsi="Times New Roman"/>
                <w:sz w:val="20"/>
                <w:szCs w:val="20"/>
                <w:lang w:val="en-GB" w:eastAsia="en-GB"/>
              </w:rPr>
            </w:pPr>
            <w:r>
              <w:rPr>
                <w:rFonts w:ascii="Times New Roman" w:hAnsi="Times New Roman"/>
                <w:sz w:val="20"/>
                <w:szCs w:val="20"/>
                <w:lang w:val="en-GB" w:eastAsia="en-GB"/>
              </w:rPr>
              <w:t>0</w:t>
            </w:r>
          </w:p>
        </w:tc>
      </w:tr>
      <w:tr w:rsidR="00B07B1C" w:rsidRPr="007F7C57" w14:paraId="087858C4" w14:textId="77777777" w:rsidTr="001C55A9">
        <w:trPr>
          <w:trHeight w:val="312"/>
        </w:trPr>
        <w:tc>
          <w:tcPr>
            <w:tcW w:w="426" w:type="dxa"/>
            <w:noWrap/>
            <w:vAlign w:val="bottom"/>
          </w:tcPr>
          <w:p w14:paraId="70ADB672" w14:textId="77777777" w:rsidR="004C30DF" w:rsidRPr="007F7C57" w:rsidRDefault="004C30DF" w:rsidP="004C30DF">
            <w:pPr>
              <w:rPr>
                <w:rFonts w:ascii="Times New Roman" w:hAnsi="Times New Roman"/>
                <w:b/>
                <w:bCs/>
                <w:sz w:val="24"/>
                <w:lang w:val="en-GB" w:eastAsia="en-GB"/>
              </w:rPr>
            </w:pPr>
          </w:p>
        </w:tc>
        <w:tc>
          <w:tcPr>
            <w:tcW w:w="2404" w:type="dxa"/>
            <w:gridSpan w:val="2"/>
            <w:noWrap/>
            <w:vAlign w:val="bottom"/>
          </w:tcPr>
          <w:p w14:paraId="533D3005" w14:textId="77777777" w:rsidR="004C30DF" w:rsidRPr="007F7C57" w:rsidRDefault="004C30DF" w:rsidP="004C30DF">
            <w:pPr>
              <w:rPr>
                <w:rFonts w:ascii="Times New Roman" w:hAnsi="Times New Roman"/>
                <w:b/>
                <w:bCs/>
                <w:sz w:val="24"/>
                <w:lang w:val="en-GB" w:eastAsia="en-GB"/>
              </w:rPr>
            </w:pPr>
          </w:p>
        </w:tc>
        <w:tc>
          <w:tcPr>
            <w:tcW w:w="284" w:type="dxa"/>
            <w:noWrap/>
            <w:vAlign w:val="bottom"/>
          </w:tcPr>
          <w:p w14:paraId="6D680C5A" w14:textId="77777777" w:rsidR="004C30DF" w:rsidRPr="007F7C57" w:rsidRDefault="004C30DF" w:rsidP="004C30DF">
            <w:pPr>
              <w:rPr>
                <w:rFonts w:ascii="Times New Roman" w:hAnsi="Times New Roman"/>
                <w:b/>
                <w:bCs/>
                <w:sz w:val="24"/>
                <w:lang w:val="en-GB" w:eastAsia="en-GB"/>
              </w:rPr>
            </w:pPr>
          </w:p>
        </w:tc>
        <w:tc>
          <w:tcPr>
            <w:tcW w:w="997" w:type="dxa"/>
            <w:gridSpan w:val="2"/>
            <w:noWrap/>
            <w:vAlign w:val="bottom"/>
          </w:tcPr>
          <w:p w14:paraId="4BAEBF0C" w14:textId="77777777" w:rsidR="004C30DF" w:rsidRPr="007F7C57" w:rsidRDefault="004C30DF" w:rsidP="004C30DF">
            <w:pPr>
              <w:rPr>
                <w:rFonts w:ascii="Times New Roman" w:hAnsi="Times New Roman"/>
                <w:sz w:val="20"/>
                <w:szCs w:val="20"/>
                <w:lang w:val="en-GB" w:eastAsia="en-GB"/>
              </w:rPr>
            </w:pPr>
          </w:p>
        </w:tc>
        <w:tc>
          <w:tcPr>
            <w:tcW w:w="284" w:type="dxa"/>
            <w:noWrap/>
            <w:vAlign w:val="bottom"/>
          </w:tcPr>
          <w:p w14:paraId="09E40DFF"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tcPr>
          <w:p w14:paraId="0CF9B2ED" w14:textId="77777777" w:rsidR="004C30DF" w:rsidRPr="007F7C57" w:rsidRDefault="004C30DF" w:rsidP="004C30DF">
            <w:pPr>
              <w:rPr>
                <w:rFonts w:ascii="Times New Roman" w:hAnsi="Times New Roman"/>
                <w:sz w:val="20"/>
                <w:szCs w:val="20"/>
                <w:lang w:val="en-GB" w:eastAsia="en-GB"/>
              </w:rPr>
            </w:pPr>
          </w:p>
        </w:tc>
        <w:tc>
          <w:tcPr>
            <w:tcW w:w="283" w:type="dxa"/>
            <w:noWrap/>
            <w:vAlign w:val="bottom"/>
          </w:tcPr>
          <w:p w14:paraId="6251E5EB"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tcPr>
          <w:p w14:paraId="7AEE4E92" w14:textId="77777777" w:rsidR="004C30DF" w:rsidRPr="007F7C57" w:rsidRDefault="004C30DF" w:rsidP="004C30DF">
            <w:pPr>
              <w:rPr>
                <w:rFonts w:ascii="Times New Roman" w:hAnsi="Times New Roman"/>
                <w:sz w:val="20"/>
                <w:szCs w:val="20"/>
                <w:lang w:val="en-GB" w:eastAsia="en-GB"/>
              </w:rPr>
            </w:pPr>
          </w:p>
        </w:tc>
        <w:tc>
          <w:tcPr>
            <w:tcW w:w="284" w:type="dxa"/>
            <w:noWrap/>
            <w:vAlign w:val="bottom"/>
          </w:tcPr>
          <w:p w14:paraId="23492DF4"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tcPr>
          <w:p w14:paraId="4974A74E" w14:textId="77777777" w:rsidR="004C30DF" w:rsidRPr="00D64968" w:rsidRDefault="004C30DF" w:rsidP="004C30DF">
            <w:pPr>
              <w:jc w:val="center"/>
              <w:rPr>
                <w:rFonts w:ascii="Times New Roman" w:hAnsi="Times New Roman"/>
                <w:sz w:val="20"/>
                <w:szCs w:val="20"/>
                <w:u w:val="double"/>
                <w:lang w:val="en-GB" w:eastAsia="en-GB"/>
              </w:rPr>
            </w:pPr>
            <w:r w:rsidRPr="00D64968">
              <w:rPr>
                <w:rFonts w:ascii="Times New Roman" w:hAnsi="Times New Roman"/>
                <w:sz w:val="20"/>
                <w:szCs w:val="20"/>
                <w:u w:val="double"/>
                <w:lang w:val="en-GB" w:eastAsia="en-GB"/>
              </w:rPr>
              <w:t>0</w:t>
            </w:r>
          </w:p>
        </w:tc>
        <w:tc>
          <w:tcPr>
            <w:tcW w:w="283" w:type="dxa"/>
            <w:noWrap/>
            <w:vAlign w:val="bottom"/>
          </w:tcPr>
          <w:p w14:paraId="1B4347FC" w14:textId="77777777" w:rsidR="004C30DF" w:rsidRPr="007F7C57" w:rsidRDefault="004C30DF" w:rsidP="004C30DF">
            <w:pPr>
              <w:jc w:val="center"/>
              <w:rPr>
                <w:rFonts w:ascii="Times New Roman" w:hAnsi="Times New Roman"/>
                <w:sz w:val="20"/>
                <w:szCs w:val="20"/>
                <w:lang w:val="en-GB" w:eastAsia="en-GB"/>
              </w:rPr>
            </w:pPr>
          </w:p>
        </w:tc>
        <w:tc>
          <w:tcPr>
            <w:tcW w:w="1139" w:type="dxa"/>
            <w:gridSpan w:val="2"/>
            <w:noWrap/>
            <w:vAlign w:val="bottom"/>
          </w:tcPr>
          <w:p w14:paraId="7F2D508E" w14:textId="77777777" w:rsidR="004C30DF" w:rsidRPr="00D64968" w:rsidRDefault="004C30DF" w:rsidP="004C30DF">
            <w:pPr>
              <w:jc w:val="center"/>
              <w:rPr>
                <w:rFonts w:ascii="Times New Roman" w:hAnsi="Times New Roman"/>
                <w:sz w:val="20"/>
                <w:szCs w:val="20"/>
                <w:u w:val="double"/>
                <w:lang w:val="en-GB" w:eastAsia="en-GB"/>
              </w:rPr>
            </w:pPr>
            <w:r w:rsidRPr="00D64968">
              <w:rPr>
                <w:rFonts w:ascii="Times New Roman" w:hAnsi="Times New Roman"/>
                <w:sz w:val="20"/>
                <w:szCs w:val="20"/>
                <w:u w:val="double"/>
                <w:lang w:val="en-GB" w:eastAsia="en-GB"/>
              </w:rPr>
              <w:t>0</w:t>
            </w:r>
          </w:p>
        </w:tc>
      </w:tr>
      <w:tr w:rsidR="00B07B1C" w:rsidRPr="007F7C57" w14:paraId="23B54D0D" w14:textId="77777777" w:rsidTr="001C55A9">
        <w:trPr>
          <w:trHeight w:val="312"/>
        </w:trPr>
        <w:tc>
          <w:tcPr>
            <w:tcW w:w="426" w:type="dxa"/>
            <w:noWrap/>
            <w:vAlign w:val="bottom"/>
            <w:hideMark/>
          </w:tcPr>
          <w:p w14:paraId="0BF21060" w14:textId="77777777" w:rsidR="004C30DF" w:rsidRPr="007F7C57" w:rsidRDefault="004C30DF" w:rsidP="004C30DF">
            <w:pPr>
              <w:rPr>
                <w:rFonts w:ascii="Times New Roman" w:hAnsi="Times New Roman"/>
                <w:sz w:val="20"/>
                <w:szCs w:val="20"/>
                <w:lang w:val="en-GB" w:eastAsia="en-GB"/>
              </w:rPr>
            </w:pPr>
          </w:p>
        </w:tc>
        <w:tc>
          <w:tcPr>
            <w:tcW w:w="236" w:type="dxa"/>
            <w:noWrap/>
            <w:vAlign w:val="bottom"/>
            <w:hideMark/>
          </w:tcPr>
          <w:p w14:paraId="606AFD0D" w14:textId="77777777" w:rsidR="004C30DF" w:rsidRPr="007F7C57" w:rsidRDefault="004C30DF" w:rsidP="004C30DF">
            <w:pPr>
              <w:rPr>
                <w:rFonts w:ascii="Times New Roman" w:hAnsi="Times New Roman"/>
                <w:sz w:val="20"/>
                <w:szCs w:val="20"/>
                <w:lang w:val="en-GB" w:eastAsia="en-GB"/>
              </w:rPr>
            </w:pPr>
          </w:p>
        </w:tc>
        <w:tc>
          <w:tcPr>
            <w:tcW w:w="2168" w:type="dxa"/>
            <w:noWrap/>
            <w:vAlign w:val="bottom"/>
            <w:hideMark/>
          </w:tcPr>
          <w:p w14:paraId="6F46C38D" w14:textId="77777777" w:rsidR="004C30DF" w:rsidRDefault="004C30DF" w:rsidP="004C30DF">
            <w:pPr>
              <w:rPr>
                <w:rFonts w:ascii="Times New Roman" w:hAnsi="Times New Roman"/>
                <w:sz w:val="20"/>
                <w:szCs w:val="20"/>
                <w:lang w:val="en-GB" w:eastAsia="en-GB"/>
              </w:rPr>
            </w:pPr>
          </w:p>
          <w:p w14:paraId="1E265F6B" w14:textId="77777777" w:rsidR="00DC7D46" w:rsidRDefault="00DC7D46" w:rsidP="004C30DF">
            <w:pPr>
              <w:rPr>
                <w:rFonts w:ascii="Times New Roman" w:hAnsi="Times New Roman"/>
                <w:sz w:val="20"/>
                <w:szCs w:val="20"/>
                <w:lang w:val="en-GB" w:eastAsia="en-GB"/>
              </w:rPr>
            </w:pPr>
          </w:p>
          <w:p w14:paraId="1E5EF556" w14:textId="77777777" w:rsidR="00DC7D46" w:rsidRDefault="00DC7D46" w:rsidP="004C30DF">
            <w:pPr>
              <w:rPr>
                <w:rFonts w:ascii="Times New Roman" w:hAnsi="Times New Roman"/>
                <w:sz w:val="20"/>
                <w:szCs w:val="20"/>
                <w:lang w:val="en-GB" w:eastAsia="en-GB"/>
              </w:rPr>
            </w:pPr>
          </w:p>
          <w:p w14:paraId="0080047E" w14:textId="77777777" w:rsidR="00DC7D46" w:rsidRDefault="00DC7D46" w:rsidP="004C30DF">
            <w:pPr>
              <w:rPr>
                <w:rFonts w:ascii="Times New Roman" w:hAnsi="Times New Roman"/>
                <w:sz w:val="20"/>
                <w:szCs w:val="20"/>
                <w:lang w:val="en-GB" w:eastAsia="en-GB"/>
              </w:rPr>
            </w:pPr>
          </w:p>
          <w:p w14:paraId="067B6C94" w14:textId="77777777" w:rsidR="00DC7D46" w:rsidRDefault="00DC7D46" w:rsidP="004C30DF">
            <w:pPr>
              <w:rPr>
                <w:rFonts w:ascii="Times New Roman" w:hAnsi="Times New Roman"/>
                <w:sz w:val="20"/>
                <w:szCs w:val="20"/>
                <w:lang w:val="en-GB" w:eastAsia="en-GB"/>
              </w:rPr>
            </w:pPr>
          </w:p>
          <w:p w14:paraId="6C55F601" w14:textId="77777777" w:rsidR="00DC7D46" w:rsidRDefault="00DC7D46" w:rsidP="004C30DF">
            <w:pPr>
              <w:rPr>
                <w:rFonts w:ascii="Times New Roman" w:hAnsi="Times New Roman"/>
                <w:sz w:val="20"/>
                <w:szCs w:val="20"/>
                <w:lang w:val="en-GB" w:eastAsia="en-GB"/>
              </w:rPr>
            </w:pPr>
          </w:p>
          <w:p w14:paraId="72648386" w14:textId="77777777" w:rsidR="00DC7D46" w:rsidRDefault="00DC7D46" w:rsidP="004C30DF">
            <w:pPr>
              <w:rPr>
                <w:rFonts w:ascii="Times New Roman" w:hAnsi="Times New Roman"/>
                <w:sz w:val="20"/>
                <w:szCs w:val="20"/>
                <w:lang w:val="en-GB" w:eastAsia="en-GB"/>
              </w:rPr>
            </w:pPr>
          </w:p>
          <w:p w14:paraId="2059FF9C" w14:textId="77777777" w:rsidR="00DC7D46" w:rsidRDefault="00DC7D46" w:rsidP="004C30DF">
            <w:pPr>
              <w:rPr>
                <w:rFonts w:ascii="Times New Roman" w:hAnsi="Times New Roman"/>
                <w:sz w:val="20"/>
                <w:szCs w:val="20"/>
                <w:lang w:val="en-GB" w:eastAsia="en-GB"/>
              </w:rPr>
            </w:pPr>
          </w:p>
          <w:p w14:paraId="6C4590A3" w14:textId="77777777" w:rsidR="00DC7D46" w:rsidRDefault="00DC7D46" w:rsidP="004C30DF">
            <w:pPr>
              <w:rPr>
                <w:rFonts w:ascii="Times New Roman" w:hAnsi="Times New Roman"/>
                <w:sz w:val="20"/>
                <w:szCs w:val="20"/>
                <w:lang w:val="en-GB" w:eastAsia="en-GB"/>
              </w:rPr>
            </w:pPr>
          </w:p>
          <w:p w14:paraId="50E9050A" w14:textId="77777777" w:rsidR="00DC7D46" w:rsidRDefault="00DC7D46" w:rsidP="004C30DF">
            <w:pPr>
              <w:rPr>
                <w:rFonts w:ascii="Times New Roman" w:hAnsi="Times New Roman"/>
                <w:sz w:val="20"/>
                <w:szCs w:val="20"/>
                <w:lang w:val="en-GB" w:eastAsia="en-GB"/>
              </w:rPr>
            </w:pPr>
          </w:p>
          <w:p w14:paraId="5A1A622C" w14:textId="77777777" w:rsidR="00DC7D46" w:rsidRDefault="00DC7D46" w:rsidP="004C30DF">
            <w:pPr>
              <w:rPr>
                <w:rFonts w:ascii="Times New Roman" w:hAnsi="Times New Roman"/>
                <w:sz w:val="20"/>
                <w:szCs w:val="20"/>
                <w:lang w:val="en-GB" w:eastAsia="en-GB"/>
              </w:rPr>
            </w:pPr>
          </w:p>
          <w:p w14:paraId="037AD52F" w14:textId="77777777" w:rsidR="00DC7D46" w:rsidRPr="007F7C57" w:rsidRDefault="00DC7D46" w:rsidP="004C30DF">
            <w:pPr>
              <w:rPr>
                <w:rFonts w:ascii="Times New Roman" w:hAnsi="Times New Roman"/>
                <w:sz w:val="20"/>
                <w:szCs w:val="20"/>
                <w:lang w:val="en-GB" w:eastAsia="en-GB"/>
              </w:rPr>
            </w:pPr>
          </w:p>
        </w:tc>
        <w:tc>
          <w:tcPr>
            <w:tcW w:w="284" w:type="dxa"/>
            <w:noWrap/>
            <w:vAlign w:val="bottom"/>
            <w:hideMark/>
          </w:tcPr>
          <w:p w14:paraId="1A513069" w14:textId="77777777" w:rsidR="004C30DF" w:rsidRPr="007F7C57" w:rsidRDefault="004C30DF" w:rsidP="004C30DF">
            <w:pPr>
              <w:rPr>
                <w:rFonts w:ascii="Times New Roman" w:hAnsi="Times New Roman"/>
                <w:sz w:val="20"/>
                <w:szCs w:val="20"/>
                <w:lang w:val="en-GB" w:eastAsia="en-GB"/>
              </w:rPr>
            </w:pPr>
          </w:p>
        </w:tc>
        <w:tc>
          <w:tcPr>
            <w:tcW w:w="997" w:type="dxa"/>
            <w:gridSpan w:val="2"/>
            <w:noWrap/>
            <w:vAlign w:val="bottom"/>
            <w:hideMark/>
          </w:tcPr>
          <w:p w14:paraId="37BAF8CC"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1AE77CFC" w14:textId="77777777" w:rsidR="004C30DF" w:rsidRPr="007F7C57" w:rsidRDefault="004C30DF" w:rsidP="004C30DF">
            <w:pPr>
              <w:rPr>
                <w:rFonts w:ascii="Times New Roman" w:hAnsi="Times New Roman"/>
                <w:sz w:val="20"/>
                <w:szCs w:val="20"/>
                <w:lang w:val="en-GB" w:eastAsia="en-GB"/>
              </w:rPr>
            </w:pPr>
          </w:p>
        </w:tc>
        <w:tc>
          <w:tcPr>
            <w:tcW w:w="992" w:type="dxa"/>
            <w:gridSpan w:val="2"/>
            <w:noWrap/>
            <w:vAlign w:val="bottom"/>
            <w:hideMark/>
          </w:tcPr>
          <w:p w14:paraId="3DB27EFA"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03BE15D7"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2E58847E" w14:textId="77777777" w:rsidR="004C30DF" w:rsidRPr="007F7C57" w:rsidRDefault="004C30DF" w:rsidP="004C30DF">
            <w:pPr>
              <w:rPr>
                <w:rFonts w:ascii="Times New Roman" w:hAnsi="Times New Roman"/>
                <w:sz w:val="20"/>
                <w:szCs w:val="20"/>
                <w:lang w:val="en-GB" w:eastAsia="en-GB"/>
              </w:rPr>
            </w:pPr>
          </w:p>
        </w:tc>
        <w:tc>
          <w:tcPr>
            <w:tcW w:w="284" w:type="dxa"/>
            <w:noWrap/>
            <w:vAlign w:val="bottom"/>
            <w:hideMark/>
          </w:tcPr>
          <w:p w14:paraId="14DF8FC5" w14:textId="77777777" w:rsidR="004C30DF" w:rsidRPr="007F7C57" w:rsidRDefault="004C30DF" w:rsidP="004C30DF">
            <w:pPr>
              <w:rPr>
                <w:rFonts w:ascii="Times New Roman" w:hAnsi="Times New Roman"/>
                <w:sz w:val="20"/>
                <w:szCs w:val="20"/>
                <w:lang w:val="en-GB" w:eastAsia="en-GB"/>
              </w:rPr>
            </w:pPr>
          </w:p>
        </w:tc>
        <w:tc>
          <w:tcPr>
            <w:tcW w:w="1134" w:type="dxa"/>
            <w:gridSpan w:val="2"/>
            <w:noWrap/>
            <w:vAlign w:val="bottom"/>
            <w:hideMark/>
          </w:tcPr>
          <w:p w14:paraId="5F9B42AB" w14:textId="77777777" w:rsidR="004C30DF" w:rsidRPr="007F7C57" w:rsidRDefault="004C30DF" w:rsidP="004C30DF">
            <w:pPr>
              <w:rPr>
                <w:rFonts w:ascii="Times New Roman" w:hAnsi="Times New Roman"/>
                <w:sz w:val="20"/>
                <w:szCs w:val="20"/>
                <w:lang w:val="en-GB" w:eastAsia="en-GB"/>
              </w:rPr>
            </w:pPr>
          </w:p>
        </w:tc>
        <w:tc>
          <w:tcPr>
            <w:tcW w:w="283" w:type="dxa"/>
            <w:noWrap/>
            <w:vAlign w:val="bottom"/>
            <w:hideMark/>
          </w:tcPr>
          <w:p w14:paraId="62598C9C" w14:textId="77777777" w:rsidR="004C30DF" w:rsidRPr="007F7C57" w:rsidRDefault="004C30DF" w:rsidP="004C30DF">
            <w:pPr>
              <w:rPr>
                <w:rFonts w:ascii="Times New Roman" w:hAnsi="Times New Roman"/>
                <w:sz w:val="20"/>
                <w:szCs w:val="20"/>
                <w:lang w:val="en-GB" w:eastAsia="en-GB"/>
              </w:rPr>
            </w:pPr>
          </w:p>
        </w:tc>
        <w:tc>
          <w:tcPr>
            <w:tcW w:w="1139" w:type="dxa"/>
            <w:gridSpan w:val="2"/>
            <w:noWrap/>
            <w:vAlign w:val="bottom"/>
            <w:hideMark/>
          </w:tcPr>
          <w:p w14:paraId="20742B7E" w14:textId="77777777" w:rsidR="004C30DF" w:rsidRPr="007F7C57" w:rsidRDefault="004C30DF" w:rsidP="004C30DF">
            <w:pPr>
              <w:rPr>
                <w:rFonts w:ascii="Times New Roman" w:hAnsi="Times New Roman"/>
                <w:sz w:val="20"/>
                <w:szCs w:val="20"/>
                <w:lang w:val="en-GB" w:eastAsia="en-GB"/>
              </w:rPr>
            </w:pPr>
          </w:p>
        </w:tc>
      </w:tr>
      <w:tr w:rsidR="004C30DF" w:rsidRPr="00FC6836" w14:paraId="3B6D912E" w14:textId="77777777" w:rsidTr="001C55A9">
        <w:trPr>
          <w:gridAfter w:val="1"/>
          <w:wAfter w:w="713" w:type="dxa"/>
          <w:trHeight w:val="312"/>
        </w:trPr>
        <w:tc>
          <w:tcPr>
            <w:tcW w:w="4962" w:type="dxa"/>
            <w:gridSpan w:val="8"/>
            <w:noWrap/>
            <w:vAlign w:val="bottom"/>
            <w:hideMark/>
          </w:tcPr>
          <w:p w14:paraId="7D59C21D" w14:textId="77777777" w:rsidR="004C30DF" w:rsidRDefault="004C30DF" w:rsidP="004C30DF">
            <w:pPr>
              <w:rPr>
                <w:rFonts w:ascii="Times New Roman" w:hAnsi="Times New Roman"/>
                <w:b/>
                <w:bCs/>
                <w:sz w:val="24"/>
                <w:lang w:val="en-GB" w:eastAsia="en-GB"/>
              </w:rPr>
            </w:pPr>
          </w:p>
          <w:p w14:paraId="7778BCEE" w14:textId="77777777" w:rsidR="004C30DF" w:rsidRDefault="004C30DF" w:rsidP="004C30DF">
            <w:pPr>
              <w:rPr>
                <w:rFonts w:ascii="Times New Roman" w:hAnsi="Times New Roman"/>
                <w:b/>
                <w:bCs/>
                <w:sz w:val="24"/>
                <w:lang w:val="en-GB" w:eastAsia="en-GB"/>
              </w:rPr>
            </w:pPr>
          </w:p>
          <w:p w14:paraId="749D8A17" w14:textId="77777777" w:rsidR="003860BF" w:rsidRDefault="003860BF" w:rsidP="004C30DF">
            <w:pPr>
              <w:rPr>
                <w:rFonts w:ascii="Times New Roman" w:hAnsi="Times New Roman"/>
                <w:b/>
                <w:bCs/>
                <w:sz w:val="24"/>
                <w:lang w:val="en-GB" w:eastAsia="en-GB"/>
              </w:rPr>
            </w:pPr>
          </w:p>
          <w:p w14:paraId="354D671D" w14:textId="77777777" w:rsidR="003860BF" w:rsidRDefault="003860BF" w:rsidP="004C30DF">
            <w:pPr>
              <w:rPr>
                <w:rFonts w:ascii="Times New Roman" w:hAnsi="Times New Roman"/>
                <w:b/>
                <w:bCs/>
                <w:sz w:val="24"/>
                <w:lang w:val="en-GB" w:eastAsia="en-GB"/>
              </w:rPr>
            </w:pPr>
          </w:p>
          <w:p w14:paraId="54F364EB" w14:textId="77777777" w:rsidR="003860BF" w:rsidRDefault="003860BF" w:rsidP="004C30DF">
            <w:pPr>
              <w:rPr>
                <w:rFonts w:ascii="Times New Roman" w:hAnsi="Times New Roman"/>
                <w:b/>
                <w:bCs/>
                <w:sz w:val="24"/>
                <w:lang w:val="en-GB" w:eastAsia="en-GB"/>
              </w:rPr>
            </w:pPr>
          </w:p>
          <w:p w14:paraId="1EA552CA" w14:textId="77777777" w:rsidR="003860BF" w:rsidRDefault="003860BF" w:rsidP="004C30DF">
            <w:pPr>
              <w:rPr>
                <w:rFonts w:ascii="Times New Roman" w:hAnsi="Times New Roman"/>
                <w:b/>
                <w:bCs/>
                <w:sz w:val="24"/>
                <w:lang w:val="en-GB" w:eastAsia="en-GB"/>
              </w:rPr>
            </w:pPr>
          </w:p>
          <w:p w14:paraId="1A56DF63" w14:textId="1873698F" w:rsidR="004C30DF" w:rsidRPr="00FC6836" w:rsidRDefault="004C30DF" w:rsidP="004C30DF">
            <w:pPr>
              <w:rPr>
                <w:rFonts w:ascii="Times New Roman" w:hAnsi="Times New Roman"/>
                <w:b/>
                <w:bCs/>
                <w:sz w:val="24"/>
                <w:lang w:val="en-GB" w:eastAsia="en-GB"/>
              </w:rPr>
            </w:pPr>
            <w:r>
              <w:rPr>
                <w:rFonts w:ascii="Times New Roman" w:hAnsi="Times New Roman"/>
                <w:b/>
                <w:bCs/>
                <w:sz w:val="24"/>
                <w:lang w:val="en-GB" w:eastAsia="en-GB"/>
              </w:rPr>
              <w:lastRenderedPageBreak/>
              <w:t>A</w:t>
            </w:r>
            <w:r w:rsidRPr="00FC6836">
              <w:rPr>
                <w:rFonts w:ascii="Times New Roman" w:hAnsi="Times New Roman"/>
                <w:b/>
                <w:bCs/>
                <w:sz w:val="24"/>
                <w:lang w:val="en-GB" w:eastAsia="en-GB"/>
              </w:rPr>
              <w:t>PPENDIX</w:t>
            </w:r>
          </w:p>
        </w:tc>
        <w:tc>
          <w:tcPr>
            <w:tcW w:w="1417" w:type="dxa"/>
            <w:gridSpan w:val="3"/>
            <w:noWrap/>
            <w:vAlign w:val="bottom"/>
            <w:hideMark/>
          </w:tcPr>
          <w:p w14:paraId="11C4864D" w14:textId="77777777" w:rsidR="004C30DF" w:rsidRPr="00FC6836" w:rsidRDefault="004C30DF" w:rsidP="004C30DF">
            <w:pPr>
              <w:rPr>
                <w:rFonts w:ascii="Times New Roman" w:hAnsi="Times New Roman"/>
                <w:b/>
                <w:bCs/>
                <w:sz w:val="24"/>
                <w:lang w:val="en-GB" w:eastAsia="en-GB"/>
              </w:rPr>
            </w:pPr>
          </w:p>
        </w:tc>
        <w:tc>
          <w:tcPr>
            <w:tcW w:w="709" w:type="dxa"/>
            <w:gridSpan w:val="2"/>
            <w:noWrap/>
            <w:vAlign w:val="bottom"/>
            <w:hideMark/>
          </w:tcPr>
          <w:p w14:paraId="3B60E754" w14:textId="77777777" w:rsidR="004C30DF" w:rsidRPr="00FC6836" w:rsidRDefault="004C30DF" w:rsidP="004C30DF">
            <w:pPr>
              <w:rPr>
                <w:rFonts w:ascii="Times New Roman" w:hAnsi="Times New Roman"/>
                <w:sz w:val="20"/>
                <w:szCs w:val="20"/>
                <w:lang w:val="en-GB" w:eastAsia="en-GB"/>
              </w:rPr>
            </w:pPr>
          </w:p>
        </w:tc>
        <w:tc>
          <w:tcPr>
            <w:tcW w:w="1843" w:type="dxa"/>
            <w:gridSpan w:val="4"/>
            <w:noWrap/>
            <w:vAlign w:val="bottom"/>
            <w:hideMark/>
          </w:tcPr>
          <w:p w14:paraId="0F975391" w14:textId="77777777" w:rsidR="004C30DF" w:rsidRPr="00FC6836" w:rsidRDefault="004C30DF" w:rsidP="004C30DF">
            <w:pPr>
              <w:rPr>
                <w:rFonts w:ascii="Times New Roman" w:hAnsi="Times New Roman"/>
                <w:sz w:val="20"/>
                <w:szCs w:val="20"/>
                <w:lang w:val="en-GB" w:eastAsia="en-GB"/>
              </w:rPr>
            </w:pPr>
          </w:p>
        </w:tc>
      </w:tr>
      <w:tr w:rsidR="004C30DF" w:rsidRPr="00E444F4" w14:paraId="1C81874B" w14:textId="77777777" w:rsidTr="001C55A9">
        <w:trPr>
          <w:gridAfter w:val="1"/>
          <w:wAfter w:w="713" w:type="dxa"/>
          <w:trHeight w:val="855"/>
        </w:trPr>
        <w:tc>
          <w:tcPr>
            <w:tcW w:w="8931" w:type="dxa"/>
            <w:gridSpan w:val="17"/>
            <w:noWrap/>
            <w:vAlign w:val="bottom"/>
            <w:hideMark/>
          </w:tcPr>
          <w:p w14:paraId="756771B1" w14:textId="77777777" w:rsidR="004C30DF" w:rsidRPr="00B413CD" w:rsidRDefault="004C30DF" w:rsidP="004C30DF">
            <w:pPr>
              <w:jc w:val="center"/>
              <w:rPr>
                <w:rFonts w:ascii="Times New Roman" w:hAnsi="Times New Roman"/>
                <w:b/>
                <w:bCs/>
                <w:sz w:val="24"/>
                <w:lang w:val="en-GB" w:eastAsia="en-GB"/>
              </w:rPr>
            </w:pPr>
            <w:r w:rsidRPr="00B413CD">
              <w:rPr>
                <w:rFonts w:ascii="Times New Roman" w:hAnsi="Times New Roman"/>
                <w:b/>
                <w:bCs/>
                <w:sz w:val="24"/>
                <w:lang w:val="en-GB" w:eastAsia="en-GB"/>
              </w:rPr>
              <w:t>FUNDS HELD ON BEHALF OF THE CONGREGATION</w:t>
            </w:r>
          </w:p>
        </w:tc>
      </w:tr>
      <w:tr w:rsidR="004C30DF" w:rsidRPr="00E444F4" w14:paraId="3CE12DFB" w14:textId="77777777" w:rsidTr="001C55A9">
        <w:trPr>
          <w:gridAfter w:val="1"/>
          <w:wAfter w:w="713" w:type="dxa"/>
          <w:trHeight w:val="855"/>
        </w:trPr>
        <w:tc>
          <w:tcPr>
            <w:tcW w:w="8931" w:type="dxa"/>
            <w:gridSpan w:val="17"/>
            <w:noWrap/>
            <w:vAlign w:val="bottom"/>
            <w:hideMark/>
          </w:tcPr>
          <w:p w14:paraId="3030029E" w14:textId="77777777" w:rsidR="004C30DF" w:rsidRPr="00BF5450" w:rsidRDefault="004C30DF" w:rsidP="004C30DF">
            <w:pPr>
              <w:jc w:val="center"/>
              <w:rPr>
                <w:rFonts w:ascii="Times New Roman" w:hAnsi="Times New Roman"/>
                <w:b/>
                <w:bCs/>
                <w:sz w:val="24"/>
                <w:lang w:val="en-GB" w:eastAsia="en-GB"/>
              </w:rPr>
            </w:pPr>
            <w:r w:rsidRPr="00BF5450">
              <w:rPr>
                <w:rFonts w:ascii="Times New Roman" w:hAnsi="Times New Roman"/>
                <w:b/>
                <w:bCs/>
                <w:sz w:val="24"/>
                <w:lang w:val="en-GB" w:eastAsia="en-GB"/>
              </w:rPr>
              <w:t>BY THE CHURCH OF SCOTLAND GENERAL TRUSTEES</w:t>
            </w:r>
          </w:p>
        </w:tc>
      </w:tr>
      <w:tr w:rsidR="004C30DF" w:rsidRPr="00FC6836" w14:paraId="13B00F83" w14:textId="77777777" w:rsidTr="001C55A9">
        <w:trPr>
          <w:gridAfter w:val="1"/>
          <w:wAfter w:w="713" w:type="dxa"/>
          <w:trHeight w:val="915"/>
        </w:trPr>
        <w:tc>
          <w:tcPr>
            <w:tcW w:w="3480" w:type="dxa"/>
            <w:gridSpan w:val="5"/>
            <w:noWrap/>
            <w:vAlign w:val="bottom"/>
            <w:hideMark/>
          </w:tcPr>
          <w:p w14:paraId="25ADD412" w14:textId="77777777" w:rsidR="004C30DF" w:rsidRPr="00FC6836" w:rsidRDefault="004C30DF" w:rsidP="004C30DF">
            <w:pPr>
              <w:jc w:val="center"/>
              <w:rPr>
                <w:rFonts w:ascii="Times New Roman" w:hAnsi="Times New Roman"/>
                <w:b/>
                <w:bCs/>
                <w:sz w:val="24"/>
                <w:lang w:val="en-GB" w:eastAsia="en-GB"/>
              </w:rPr>
            </w:pPr>
          </w:p>
        </w:tc>
        <w:tc>
          <w:tcPr>
            <w:tcW w:w="1482" w:type="dxa"/>
            <w:gridSpan w:val="3"/>
            <w:noWrap/>
            <w:vAlign w:val="bottom"/>
            <w:hideMark/>
          </w:tcPr>
          <w:p w14:paraId="18AD80DF" w14:textId="77777777" w:rsidR="004C30DF" w:rsidRPr="00FC6836" w:rsidRDefault="004C30DF" w:rsidP="004C30DF">
            <w:pPr>
              <w:rPr>
                <w:rFonts w:ascii="Times New Roman" w:hAnsi="Times New Roman"/>
                <w:sz w:val="20"/>
                <w:szCs w:val="20"/>
                <w:lang w:val="en-GB" w:eastAsia="en-GB"/>
              </w:rPr>
            </w:pPr>
          </w:p>
        </w:tc>
        <w:tc>
          <w:tcPr>
            <w:tcW w:w="1417" w:type="dxa"/>
            <w:gridSpan w:val="3"/>
            <w:noWrap/>
            <w:vAlign w:val="bottom"/>
            <w:hideMark/>
          </w:tcPr>
          <w:p w14:paraId="5335A5AE" w14:textId="14365332" w:rsidR="004C30DF" w:rsidRPr="00FC6836" w:rsidRDefault="00334BEE" w:rsidP="004C30DF">
            <w:pPr>
              <w:jc w:val="center"/>
              <w:rPr>
                <w:rFonts w:ascii="Times New Roman" w:hAnsi="Times New Roman"/>
                <w:b/>
                <w:bCs/>
                <w:sz w:val="24"/>
                <w:lang w:val="en-GB" w:eastAsia="en-GB"/>
              </w:rPr>
            </w:pPr>
            <w:r>
              <w:rPr>
                <w:rFonts w:ascii="Times New Roman" w:hAnsi="Times New Roman"/>
                <w:b/>
                <w:bCs/>
                <w:sz w:val="24"/>
                <w:lang w:val="en-GB" w:eastAsia="en-GB"/>
              </w:rPr>
              <w:t xml:space="preserve">                </w:t>
            </w:r>
            <w:r w:rsidR="004C30DF">
              <w:rPr>
                <w:rFonts w:ascii="Times New Roman" w:hAnsi="Times New Roman"/>
                <w:b/>
                <w:bCs/>
                <w:sz w:val="24"/>
                <w:lang w:val="en-GB" w:eastAsia="en-GB"/>
              </w:rPr>
              <w:t>202</w:t>
            </w:r>
            <w:r w:rsidR="00C049B3">
              <w:rPr>
                <w:rFonts w:ascii="Times New Roman" w:hAnsi="Times New Roman"/>
                <w:b/>
                <w:bCs/>
                <w:sz w:val="24"/>
                <w:lang w:val="en-GB" w:eastAsia="en-GB"/>
              </w:rPr>
              <w:t>5</w:t>
            </w:r>
          </w:p>
        </w:tc>
        <w:tc>
          <w:tcPr>
            <w:tcW w:w="709" w:type="dxa"/>
            <w:gridSpan w:val="2"/>
            <w:noWrap/>
            <w:vAlign w:val="bottom"/>
            <w:hideMark/>
          </w:tcPr>
          <w:p w14:paraId="4C21E6AB" w14:textId="77777777" w:rsidR="004C30DF" w:rsidRPr="00FC6836" w:rsidRDefault="004C30DF" w:rsidP="004C30DF">
            <w:pPr>
              <w:jc w:val="center"/>
              <w:rPr>
                <w:rFonts w:ascii="Times New Roman" w:hAnsi="Times New Roman"/>
                <w:b/>
                <w:bCs/>
                <w:sz w:val="24"/>
                <w:lang w:val="en-GB" w:eastAsia="en-GB"/>
              </w:rPr>
            </w:pPr>
          </w:p>
        </w:tc>
        <w:tc>
          <w:tcPr>
            <w:tcW w:w="1843" w:type="dxa"/>
            <w:gridSpan w:val="4"/>
            <w:noWrap/>
            <w:vAlign w:val="bottom"/>
            <w:hideMark/>
          </w:tcPr>
          <w:p w14:paraId="4B9AFB86" w14:textId="5A8C5C45" w:rsidR="004C30DF" w:rsidRPr="00FC6836" w:rsidRDefault="004C30DF" w:rsidP="004C30DF">
            <w:pPr>
              <w:jc w:val="center"/>
              <w:rPr>
                <w:rFonts w:ascii="Times New Roman" w:hAnsi="Times New Roman"/>
                <w:b/>
                <w:bCs/>
                <w:sz w:val="24"/>
                <w:lang w:val="en-GB" w:eastAsia="en-GB"/>
              </w:rPr>
            </w:pPr>
            <w:r w:rsidRPr="00FC6836">
              <w:rPr>
                <w:rFonts w:ascii="Times New Roman" w:hAnsi="Times New Roman"/>
                <w:b/>
                <w:bCs/>
                <w:sz w:val="24"/>
                <w:lang w:val="en-GB" w:eastAsia="en-GB"/>
              </w:rPr>
              <w:t>202</w:t>
            </w:r>
            <w:r w:rsidR="00C049B3">
              <w:rPr>
                <w:rFonts w:ascii="Times New Roman" w:hAnsi="Times New Roman"/>
                <w:b/>
                <w:bCs/>
                <w:sz w:val="24"/>
                <w:lang w:val="en-GB" w:eastAsia="en-GB"/>
              </w:rPr>
              <w:t>4</w:t>
            </w:r>
          </w:p>
        </w:tc>
      </w:tr>
      <w:tr w:rsidR="004C30DF" w:rsidRPr="00FC6836" w14:paraId="19F29D5A" w14:textId="77777777" w:rsidTr="001C55A9">
        <w:trPr>
          <w:gridAfter w:val="1"/>
          <w:wAfter w:w="713" w:type="dxa"/>
          <w:trHeight w:val="375"/>
        </w:trPr>
        <w:tc>
          <w:tcPr>
            <w:tcW w:w="3480" w:type="dxa"/>
            <w:gridSpan w:val="5"/>
            <w:noWrap/>
            <w:vAlign w:val="bottom"/>
            <w:hideMark/>
          </w:tcPr>
          <w:p w14:paraId="644FC12C" w14:textId="77777777" w:rsidR="004C30DF" w:rsidRPr="00FC6836" w:rsidRDefault="004C30DF" w:rsidP="004C30DF">
            <w:pPr>
              <w:jc w:val="center"/>
              <w:rPr>
                <w:rFonts w:ascii="Times New Roman" w:hAnsi="Times New Roman"/>
                <w:b/>
                <w:bCs/>
                <w:sz w:val="24"/>
                <w:lang w:val="en-GB" w:eastAsia="en-GB"/>
              </w:rPr>
            </w:pPr>
          </w:p>
        </w:tc>
        <w:tc>
          <w:tcPr>
            <w:tcW w:w="1482" w:type="dxa"/>
            <w:gridSpan w:val="3"/>
            <w:noWrap/>
            <w:vAlign w:val="bottom"/>
            <w:hideMark/>
          </w:tcPr>
          <w:p w14:paraId="62B291BE" w14:textId="77777777" w:rsidR="004C30DF" w:rsidRPr="00FC6836" w:rsidRDefault="004C30DF" w:rsidP="004C30DF">
            <w:pPr>
              <w:rPr>
                <w:rFonts w:ascii="Times New Roman" w:hAnsi="Times New Roman"/>
                <w:sz w:val="20"/>
                <w:szCs w:val="20"/>
                <w:lang w:val="en-GB" w:eastAsia="en-GB"/>
              </w:rPr>
            </w:pPr>
          </w:p>
        </w:tc>
        <w:tc>
          <w:tcPr>
            <w:tcW w:w="1417" w:type="dxa"/>
            <w:gridSpan w:val="3"/>
            <w:noWrap/>
            <w:vAlign w:val="bottom"/>
            <w:hideMark/>
          </w:tcPr>
          <w:p w14:paraId="778E2147" w14:textId="77777777" w:rsidR="004C30DF" w:rsidRPr="00FC6836" w:rsidRDefault="004C30DF" w:rsidP="004C30DF">
            <w:pPr>
              <w:jc w:val="center"/>
              <w:rPr>
                <w:rFonts w:ascii="Times New Roman" w:hAnsi="Times New Roman"/>
                <w:b/>
                <w:bCs/>
                <w:sz w:val="24"/>
                <w:lang w:val="en-GB" w:eastAsia="en-GB"/>
              </w:rPr>
            </w:pPr>
            <w:r w:rsidRPr="00FC6836">
              <w:rPr>
                <w:rFonts w:ascii="Times New Roman" w:hAnsi="Times New Roman"/>
                <w:b/>
                <w:bCs/>
                <w:sz w:val="24"/>
                <w:lang w:val="en-GB" w:eastAsia="en-GB"/>
              </w:rPr>
              <w:t>£</w:t>
            </w:r>
          </w:p>
        </w:tc>
        <w:tc>
          <w:tcPr>
            <w:tcW w:w="709" w:type="dxa"/>
            <w:gridSpan w:val="2"/>
            <w:noWrap/>
            <w:vAlign w:val="bottom"/>
            <w:hideMark/>
          </w:tcPr>
          <w:p w14:paraId="229F9948" w14:textId="77777777" w:rsidR="004C30DF" w:rsidRPr="00FC6836" w:rsidRDefault="004C30DF" w:rsidP="004C30DF">
            <w:pPr>
              <w:jc w:val="center"/>
              <w:rPr>
                <w:rFonts w:ascii="Times New Roman" w:hAnsi="Times New Roman"/>
                <w:b/>
                <w:bCs/>
                <w:sz w:val="24"/>
                <w:lang w:val="en-GB" w:eastAsia="en-GB"/>
              </w:rPr>
            </w:pPr>
          </w:p>
        </w:tc>
        <w:tc>
          <w:tcPr>
            <w:tcW w:w="1843" w:type="dxa"/>
            <w:gridSpan w:val="4"/>
            <w:noWrap/>
            <w:vAlign w:val="bottom"/>
            <w:hideMark/>
          </w:tcPr>
          <w:p w14:paraId="5FC815A1" w14:textId="77777777" w:rsidR="004C30DF" w:rsidRPr="00FC6836" w:rsidRDefault="004C30DF" w:rsidP="004C30DF">
            <w:pPr>
              <w:jc w:val="center"/>
              <w:rPr>
                <w:rFonts w:ascii="Times New Roman" w:hAnsi="Times New Roman"/>
                <w:b/>
                <w:bCs/>
                <w:sz w:val="24"/>
                <w:lang w:val="en-GB" w:eastAsia="en-GB"/>
              </w:rPr>
            </w:pPr>
            <w:r w:rsidRPr="00FC6836">
              <w:rPr>
                <w:rFonts w:ascii="Times New Roman" w:hAnsi="Times New Roman"/>
                <w:b/>
                <w:bCs/>
                <w:sz w:val="24"/>
                <w:lang w:val="en-GB" w:eastAsia="en-GB"/>
              </w:rPr>
              <w:t>£</w:t>
            </w:r>
          </w:p>
        </w:tc>
      </w:tr>
      <w:tr w:rsidR="004C30DF" w:rsidRPr="00FC6836" w14:paraId="16EB601E" w14:textId="77777777" w:rsidTr="001C55A9">
        <w:trPr>
          <w:gridAfter w:val="1"/>
          <w:wAfter w:w="713" w:type="dxa"/>
          <w:trHeight w:val="540"/>
        </w:trPr>
        <w:tc>
          <w:tcPr>
            <w:tcW w:w="4962" w:type="dxa"/>
            <w:gridSpan w:val="8"/>
            <w:noWrap/>
            <w:vAlign w:val="bottom"/>
            <w:hideMark/>
          </w:tcPr>
          <w:p w14:paraId="0B8B53B3" w14:textId="77777777" w:rsidR="004C30DF" w:rsidRPr="00FC6836" w:rsidRDefault="004C30DF" w:rsidP="004C30DF">
            <w:pPr>
              <w:rPr>
                <w:rFonts w:ascii="Times New Roman" w:hAnsi="Times New Roman"/>
                <w:b/>
                <w:bCs/>
                <w:sz w:val="24"/>
                <w:u w:val="single"/>
                <w:lang w:val="en-GB" w:eastAsia="en-GB"/>
              </w:rPr>
            </w:pPr>
            <w:r w:rsidRPr="00FC6836">
              <w:rPr>
                <w:rFonts w:ascii="Times New Roman" w:hAnsi="Times New Roman"/>
                <w:b/>
                <w:bCs/>
                <w:sz w:val="24"/>
                <w:u w:val="single"/>
                <w:lang w:val="en-GB" w:eastAsia="en-GB"/>
              </w:rPr>
              <w:t>CAPITAL ACCOUNT</w:t>
            </w:r>
          </w:p>
        </w:tc>
        <w:tc>
          <w:tcPr>
            <w:tcW w:w="1417" w:type="dxa"/>
            <w:gridSpan w:val="3"/>
            <w:noWrap/>
            <w:vAlign w:val="bottom"/>
            <w:hideMark/>
          </w:tcPr>
          <w:p w14:paraId="7B16B0DF" w14:textId="77777777" w:rsidR="004C30DF" w:rsidRPr="00FC6836" w:rsidRDefault="004C30DF" w:rsidP="004C30DF">
            <w:pPr>
              <w:rPr>
                <w:rFonts w:ascii="Times New Roman" w:hAnsi="Times New Roman"/>
                <w:b/>
                <w:bCs/>
                <w:sz w:val="24"/>
                <w:u w:val="single"/>
                <w:lang w:val="en-GB" w:eastAsia="en-GB"/>
              </w:rPr>
            </w:pPr>
          </w:p>
        </w:tc>
        <w:tc>
          <w:tcPr>
            <w:tcW w:w="709" w:type="dxa"/>
            <w:gridSpan w:val="2"/>
            <w:noWrap/>
            <w:vAlign w:val="bottom"/>
            <w:hideMark/>
          </w:tcPr>
          <w:p w14:paraId="308C59B7" w14:textId="77777777" w:rsidR="004C30DF" w:rsidRPr="00FC6836" w:rsidRDefault="004C30DF" w:rsidP="004C30DF">
            <w:pPr>
              <w:jc w:val="center"/>
              <w:rPr>
                <w:rFonts w:ascii="Times New Roman" w:hAnsi="Times New Roman"/>
                <w:sz w:val="20"/>
                <w:szCs w:val="20"/>
                <w:lang w:val="en-GB" w:eastAsia="en-GB"/>
              </w:rPr>
            </w:pPr>
          </w:p>
        </w:tc>
        <w:tc>
          <w:tcPr>
            <w:tcW w:w="1843" w:type="dxa"/>
            <w:gridSpan w:val="4"/>
            <w:noWrap/>
            <w:vAlign w:val="bottom"/>
            <w:hideMark/>
          </w:tcPr>
          <w:p w14:paraId="135AA151" w14:textId="77777777" w:rsidR="004C30DF" w:rsidRPr="00FC6836" w:rsidRDefault="004C30DF" w:rsidP="004C30DF">
            <w:pPr>
              <w:rPr>
                <w:rFonts w:ascii="Times New Roman" w:hAnsi="Times New Roman"/>
                <w:sz w:val="20"/>
                <w:szCs w:val="20"/>
                <w:lang w:val="en-GB" w:eastAsia="en-GB"/>
              </w:rPr>
            </w:pPr>
          </w:p>
        </w:tc>
      </w:tr>
      <w:tr w:rsidR="004C30DF" w:rsidRPr="00FC6836" w14:paraId="2DF4DF9D" w14:textId="77777777" w:rsidTr="001C55A9">
        <w:trPr>
          <w:gridAfter w:val="1"/>
          <w:wAfter w:w="713" w:type="dxa"/>
          <w:trHeight w:val="555"/>
        </w:trPr>
        <w:tc>
          <w:tcPr>
            <w:tcW w:w="4962" w:type="dxa"/>
            <w:gridSpan w:val="8"/>
            <w:noWrap/>
            <w:vAlign w:val="bottom"/>
            <w:hideMark/>
          </w:tcPr>
          <w:p w14:paraId="5ED32182" w14:textId="77777777" w:rsidR="004C30DF" w:rsidRPr="00FC6836" w:rsidRDefault="004C30DF" w:rsidP="004C30DF">
            <w:pPr>
              <w:rPr>
                <w:rFonts w:ascii="Times New Roman" w:hAnsi="Times New Roman"/>
                <w:sz w:val="24"/>
                <w:lang w:val="en-GB" w:eastAsia="en-GB"/>
              </w:rPr>
            </w:pPr>
            <w:r w:rsidRPr="00FC6836">
              <w:rPr>
                <w:rFonts w:ascii="Times New Roman" w:hAnsi="Times New Roman"/>
                <w:sz w:val="24"/>
                <w:lang w:val="en-GB" w:eastAsia="en-GB"/>
              </w:rPr>
              <w:t>Credit Balances held at 31 December at cost</w:t>
            </w:r>
          </w:p>
        </w:tc>
        <w:tc>
          <w:tcPr>
            <w:tcW w:w="1417" w:type="dxa"/>
            <w:gridSpan w:val="3"/>
            <w:noWrap/>
            <w:vAlign w:val="bottom"/>
            <w:hideMark/>
          </w:tcPr>
          <w:p w14:paraId="64B9646C" w14:textId="77777777" w:rsidR="004C30DF" w:rsidRPr="00FC6836" w:rsidRDefault="004C30DF" w:rsidP="00C049B3">
            <w:pPr>
              <w:jc w:val="right"/>
              <w:rPr>
                <w:rFonts w:ascii="Times New Roman" w:hAnsi="Times New Roman"/>
                <w:sz w:val="24"/>
                <w:lang w:val="en-GB" w:eastAsia="en-GB"/>
              </w:rPr>
            </w:pPr>
            <w:r w:rsidRPr="00FC6836">
              <w:rPr>
                <w:rFonts w:ascii="Times New Roman" w:hAnsi="Times New Roman"/>
                <w:sz w:val="24"/>
                <w:lang w:val="en-GB" w:eastAsia="en-GB"/>
              </w:rPr>
              <w:t>0</w:t>
            </w:r>
          </w:p>
        </w:tc>
        <w:tc>
          <w:tcPr>
            <w:tcW w:w="709" w:type="dxa"/>
            <w:gridSpan w:val="2"/>
            <w:noWrap/>
            <w:vAlign w:val="bottom"/>
            <w:hideMark/>
          </w:tcPr>
          <w:p w14:paraId="374E682A" w14:textId="77777777" w:rsidR="004C30DF" w:rsidRPr="00FC6836" w:rsidRDefault="004C30DF" w:rsidP="00C049B3">
            <w:pPr>
              <w:jc w:val="right"/>
              <w:rPr>
                <w:rFonts w:ascii="Times New Roman" w:hAnsi="Times New Roman"/>
                <w:sz w:val="24"/>
                <w:lang w:val="en-GB" w:eastAsia="en-GB"/>
              </w:rPr>
            </w:pPr>
          </w:p>
        </w:tc>
        <w:tc>
          <w:tcPr>
            <w:tcW w:w="1843" w:type="dxa"/>
            <w:gridSpan w:val="4"/>
            <w:noWrap/>
            <w:vAlign w:val="bottom"/>
            <w:hideMark/>
          </w:tcPr>
          <w:p w14:paraId="55FEE06F" w14:textId="77777777" w:rsidR="004C30DF" w:rsidRPr="00FC6836" w:rsidRDefault="004C30DF" w:rsidP="00C049B3">
            <w:pPr>
              <w:jc w:val="right"/>
              <w:rPr>
                <w:rFonts w:ascii="Times New Roman" w:hAnsi="Times New Roman"/>
                <w:sz w:val="24"/>
                <w:lang w:val="en-GB" w:eastAsia="en-GB"/>
              </w:rPr>
            </w:pPr>
            <w:r w:rsidRPr="00FC6836">
              <w:rPr>
                <w:rFonts w:ascii="Times New Roman" w:hAnsi="Times New Roman"/>
                <w:sz w:val="24"/>
                <w:lang w:val="en-GB" w:eastAsia="en-GB"/>
              </w:rPr>
              <w:t>0</w:t>
            </w:r>
          </w:p>
        </w:tc>
      </w:tr>
      <w:tr w:rsidR="004C30DF" w:rsidRPr="00FC6836" w14:paraId="0BA6A596" w14:textId="77777777" w:rsidTr="001C55A9">
        <w:trPr>
          <w:gridAfter w:val="1"/>
          <w:wAfter w:w="713" w:type="dxa"/>
          <w:trHeight w:val="555"/>
        </w:trPr>
        <w:tc>
          <w:tcPr>
            <w:tcW w:w="4962" w:type="dxa"/>
            <w:gridSpan w:val="8"/>
            <w:noWrap/>
            <w:vAlign w:val="bottom"/>
            <w:hideMark/>
          </w:tcPr>
          <w:p w14:paraId="263342FC" w14:textId="77777777" w:rsidR="004C30DF" w:rsidRPr="00FC6836" w:rsidRDefault="004C30DF" w:rsidP="004C30DF">
            <w:pPr>
              <w:rPr>
                <w:rFonts w:ascii="Times New Roman" w:hAnsi="Times New Roman"/>
                <w:sz w:val="24"/>
                <w:lang w:val="en-GB" w:eastAsia="en-GB"/>
              </w:rPr>
            </w:pPr>
            <w:r w:rsidRPr="00FC6836">
              <w:rPr>
                <w:rFonts w:ascii="Times New Roman" w:hAnsi="Times New Roman"/>
                <w:sz w:val="24"/>
                <w:lang w:val="en-GB" w:eastAsia="en-GB"/>
              </w:rPr>
              <w:t>Market Value of Balances at 31 December</w:t>
            </w:r>
          </w:p>
        </w:tc>
        <w:tc>
          <w:tcPr>
            <w:tcW w:w="1417" w:type="dxa"/>
            <w:gridSpan w:val="3"/>
            <w:noWrap/>
            <w:vAlign w:val="bottom"/>
            <w:hideMark/>
          </w:tcPr>
          <w:p w14:paraId="179D72D3" w14:textId="77777777" w:rsidR="004C30DF" w:rsidRPr="00FC6836" w:rsidRDefault="004C30DF" w:rsidP="004C30DF">
            <w:pPr>
              <w:rPr>
                <w:rFonts w:ascii="Times New Roman" w:hAnsi="Times New Roman"/>
                <w:sz w:val="24"/>
                <w:lang w:val="en-GB" w:eastAsia="en-GB"/>
              </w:rPr>
            </w:pPr>
            <w:r w:rsidRPr="00FC6836">
              <w:rPr>
                <w:rFonts w:ascii="Times New Roman" w:hAnsi="Times New Roman"/>
                <w:sz w:val="24"/>
                <w:lang w:val="en-GB" w:eastAsia="en-GB"/>
              </w:rPr>
              <w:t> </w:t>
            </w:r>
          </w:p>
        </w:tc>
        <w:tc>
          <w:tcPr>
            <w:tcW w:w="709" w:type="dxa"/>
            <w:gridSpan w:val="2"/>
            <w:noWrap/>
            <w:vAlign w:val="bottom"/>
            <w:hideMark/>
          </w:tcPr>
          <w:p w14:paraId="0E4AC1C0" w14:textId="77777777" w:rsidR="004C30DF" w:rsidRPr="00FC6836" w:rsidRDefault="004C30DF" w:rsidP="004C30DF">
            <w:pPr>
              <w:rPr>
                <w:rFonts w:ascii="Times New Roman" w:hAnsi="Times New Roman"/>
                <w:sz w:val="24"/>
                <w:lang w:val="en-GB" w:eastAsia="en-GB"/>
              </w:rPr>
            </w:pPr>
          </w:p>
        </w:tc>
        <w:tc>
          <w:tcPr>
            <w:tcW w:w="1843" w:type="dxa"/>
            <w:gridSpan w:val="4"/>
            <w:noWrap/>
            <w:vAlign w:val="bottom"/>
            <w:hideMark/>
          </w:tcPr>
          <w:p w14:paraId="64F7A5F5" w14:textId="77777777" w:rsidR="004C30DF" w:rsidRPr="00FC6836" w:rsidRDefault="004C30DF" w:rsidP="004C30DF">
            <w:pPr>
              <w:rPr>
                <w:rFonts w:ascii="Times New Roman" w:hAnsi="Times New Roman"/>
                <w:sz w:val="24"/>
                <w:lang w:val="en-GB" w:eastAsia="en-GB"/>
              </w:rPr>
            </w:pPr>
            <w:r w:rsidRPr="00FC6836">
              <w:rPr>
                <w:rFonts w:ascii="Times New Roman" w:hAnsi="Times New Roman"/>
                <w:sz w:val="24"/>
                <w:lang w:val="en-GB" w:eastAsia="en-GB"/>
              </w:rPr>
              <w:t> </w:t>
            </w:r>
          </w:p>
        </w:tc>
      </w:tr>
      <w:tr w:rsidR="004C30DF" w:rsidRPr="00FC6836" w14:paraId="6D3A544A" w14:textId="77777777" w:rsidTr="001C55A9">
        <w:trPr>
          <w:gridAfter w:val="1"/>
          <w:wAfter w:w="713" w:type="dxa"/>
          <w:trHeight w:val="1260"/>
        </w:trPr>
        <w:tc>
          <w:tcPr>
            <w:tcW w:w="4962" w:type="dxa"/>
            <w:gridSpan w:val="8"/>
            <w:noWrap/>
            <w:vAlign w:val="bottom"/>
            <w:hideMark/>
          </w:tcPr>
          <w:p w14:paraId="132B2F75" w14:textId="77777777" w:rsidR="004C30DF" w:rsidRPr="00FC6836" w:rsidRDefault="004C30DF" w:rsidP="004C30DF">
            <w:pPr>
              <w:rPr>
                <w:rFonts w:ascii="Times New Roman" w:hAnsi="Times New Roman"/>
                <w:b/>
                <w:bCs/>
                <w:sz w:val="24"/>
                <w:u w:val="single"/>
                <w:lang w:val="en-GB" w:eastAsia="en-GB"/>
              </w:rPr>
            </w:pPr>
            <w:r w:rsidRPr="00FC6836">
              <w:rPr>
                <w:rFonts w:ascii="Times New Roman" w:hAnsi="Times New Roman"/>
                <w:b/>
                <w:bCs/>
                <w:sz w:val="24"/>
                <w:u w:val="single"/>
                <w:lang w:val="en-GB" w:eastAsia="en-GB"/>
              </w:rPr>
              <w:t>REVENUE ACCOUNT</w:t>
            </w:r>
          </w:p>
        </w:tc>
        <w:tc>
          <w:tcPr>
            <w:tcW w:w="1417" w:type="dxa"/>
            <w:gridSpan w:val="3"/>
            <w:noWrap/>
            <w:vAlign w:val="bottom"/>
            <w:hideMark/>
          </w:tcPr>
          <w:p w14:paraId="7AC84550" w14:textId="77777777" w:rsidR="004C30DF" w:rsidRPr="00FC6836" w:rsidRDefault="004C30DF" w:rsidP="004C30DF">
            <w:pPr>
              <w:rPr>
                <w:rFonts w:ascii="Times New Roman" w:hAnsi="Times New Roman"/>
                <w:b/>
                <w:bCs/>
                <w:sz w:val="24"/>
                <w:u w:val="single"/>
                <w:lang w:val="en-GB" w:eastAsia="en-GB"/>
              </w:rPr>
            </w:pPr>
          </w:p>
        </w:tc>
        <w:tc>
          <w:tcPr>
            <w:tcW w:w="709" w:type="dxa"/>
            <w:gridSpan w:val="2"/>
            <w:noWrap/>
            <w:vAlign w:val="bottom"/>
            <w:hideMark/>
          </w:tcPr>
          <w:p w14:paraId="7017F589" w14:textId="77777777" w:rsidR="004C30DF" w:rsidRPr="00FC6836" w:rsidRDefault="004C30DF" w:rsidP="004C30DF">
            <w:pPr>
              <w:rPr>
                <w:rFonts w:ascii="Times New Roman" w:hAnsi="Times New Roman"/>
                <w:sz w:val="20"/>
                <w:szCs w:val="20"/>
                <w:lang w:val="en-GB" w:eastAsia="en-GB"/>
              </w:rPr>
            </w:pPr>
          </w:p>
        </w:tc>
        <w:tc>
          <w:tcPr>
            <w:tcW w:w="1843" w:type="dxa"/>
            <w:gridSpan w:val="4"/>
            <w:noWrap/>
            <w:vAlign w:val="bottom"/>
            <w:hideMark/>
          </w:tcPr>
          <w:p w14:paraId="62338320" w14:textId="77777777" w:rsidR="004C30DF" w:rsidRPr="00FC6836" w:rsidRDefault="004C30DF" w:rsidP="004C30DF">
            <w:pPr>
              <w:rPr>
                <w:rFonts w:ascii="Times New Roman" w:hAnsi="Times New Roman"/>
                <w:sz w:val="20"/>
                <w:szCs w:val="20"/>
                <w:lang w:val="en-GB" w:eastAsia="en-GB"/>
              </w:rPr>
            </w:pPr>
          </w:p>
        </w:tc>
      </w:tr>
      <w:tr w:rsidR="004C30DF" w:rsidRPr="00FC6836" w14:paraId="6DDCF063" w14:textId="77777777" w:rsidTr="001C55A9">
        <w:trPr>
          <w:gridAfter w:val="1"/>
          <w:wAfter w:w="713" w:type="dxa"/>
          <w:trHeight w:val="555"/>
        </w:trPr>
        <w:tc>
          <w:tcPr>
            <w:tcW w:w="4962" w:type="dxa"/>
            <w:gridSpan w:val="8"/>
            <w:noWrap/>
            <w:vAlign w:val="bottom"/>
            <w:hideMark/>
          </w:tcPr>
          <w:p w14:paraId="71C089C6" w14:textId="77777777" w:rsidR="004C30DF" w:rsidRPr="00FC6836" w:rsidRDefault="004C30DF" w:rsidP="004C30DF">
            <w:pPr>
              <w:rPr>
                <w:rFonts w:ascii="Times New Roman" w:hAnsi="Times New Roman"/>
                <w:sz w:val="24"/>
                <w:lang w:val="en-GB" w:eastAsia="en-GB"/>
              </w:rPr>
            </w:pPr>
            <w:r w:rsidRPr="00FC6836">
              <w:rPr>
                <w:rFonts w:ascii="Times New Roman" w:hAnsi="Times New Roman"/>
                <w:sz w:val="24"/>
                <w:lang w:val="en-GB" w:eastAsia="en-GB"/>
              </w:rPr>
              <w:t>Credit Balance at 31 December</w:t>
            </w:r>
          </w:p>
        </w:tc>
        <w:tc>
          <w:tcPr>
            <w:tcW w:w="1417" w:type="dxa"/>
            <w:gridSpan w:val="3"/>
            <w:noWrap/>
            <w:vAlign w:val="bottom"/>
            <w:hideMark/>
          </w:tcPr>
          <w:p w14:paraId="02726A8B" w14:textId="17F464C9" w:rsidR="004C30DF" w:rsidRPr="00FC6836" w:rsidRDefault="00780928" w:rsidP="004C30DF">
            <w:pPr>
              <w:jc w:val="right"/>
              <w:rPr>
                <w:rFonts w:ascii="Times New Roman" w:hAnsi="Times New Roman"/>
                <w:sz w:val="24"/>
                <w:lang w:val="en-GB" w:eastAsia="en-GB"/>
              </w:rPr>
            </w:pPr>
            <w:r>
              <w:rPr>
                <w:rFonts w:ascii="Times New Roman" w:hAnsi="Times New Roman"/>
                <w:sz w:val="24"/>
                <w:lang w:val="en-GB" w:eastAsia="en-GB"/>
              </w:rPr>
              <w:t>1</w:t>
            </w:r>
            <w:r w:rsidR="001C4BA6">
              <w:rPr>
                <w:rFonts w:ascii="Times New Roman" w:hAnsi="Times New Roman"/>
                <w:sz w:val="24"/>
                <w:lang w:val="en-GB" w:eastAsia="en-GB"/>
              </w:rPr>
              <w:t>1</w:t>
            </w:r>
            <w:r>
              <w:rPr>
                <w:rFonts w:ascii="Times New Roman" w:hAnsi="Times New Roman"/>
                <w:sz w:val="24"/>
                <w:lang w:val="en-GB" w:eastAsia="en-GB"/>
              </w:rPr>
              <w:t>.</w:t>
            </w:r>
            <w:r w:rsidR="00BF5450">
              <w:rPr>
                <w:rFonts w:ascii="Times New Roman" w:hAnsi="Times New Roman"/>
                <w:sz w:val="24"/>
                <w:lang w:val="en-GB" w:eastAsia="en-GB"/>
              </w:rPr>
              <w:t>72</w:t>
            </w:r>
          </w:p>
        </w:tc>
        <w:tc>
          <w:tcPr>
            <w:tcW w:w="709" w:type="dxa"/>
            <w:gridSpan w:val="2"/>
            <w:noWrap/>
            <w:vAlign w:val="bottom"/>
            <w:hideMark/>
          </w:tcPr>
          <w:p w14:paraId="7A6E027A" w14:textId="77777777" w:rsidR="004C30DF" w:rsidRPr="00FC6836" w:rsidRDefault="004C30DF" w:rsidP="004C30DF">
            <w:pPr>
              <w:jc w:val="right"/>
              <w:rPr>
                <w:rFonts w:ascii="Times New Roman" w:hAnsi="Times New Roman"/>
                <w:sz w:val="24"/>
                <w:lang w:val="en-GB" w:eastAsia="en-GB"/>
              </w:rPr>
            </w:pPr>
          </w:p>
        </w:tc>
        <w:tc>
          <w:tcPr>
            <w:tcW w:w="1843" w:type="dxa"/>
            <w:gridSpan w:val="4"/>
            <w:noWrap/>
            <w:vAlign w:val="bottom"/>
            <w:hideMark/>
          </w:tcPr>
          <w:p w14:paraId="6961F410" w14:textId="18494D0F" w:rsidR="004C30DF" w:rsidRPr="00FC6836" w:rsidRDefault="004C30DF" w:rsidP="004C30DF">
            <w:pPr>
              <w:jc w:val="right"/>
              <w:rPr>
                <w:rFonts w:ascii="Times New Roman" w:hAnsi="Times New Roman"/>
                <w:sz w:val="24"/>
                <w:lang w:val="en-GB" w:eastAsia="en-GB"/>
              </w:rPr>
            </w:pPr>
            <w:r w:rsidRPr="00FC6836">
              <w:rPr>
                <w:rFonts w:ascii="Times New Roman" w:hAnsi="Times New Roman"/>
                <w:sz w:val="24"/>
                <w:lang w:val="en-GB" w:eastAsia="en-GB"/>
              </w:rPr>
              <w:t>1</w:t>
            </w:r>
            <w:r w:rsidR="00111ED2">
              <w:rPr>
                <w:rFonts w:ascii="Times New Roman" w:hAnsi="Times New Roman"/>
                <w:sz w:val="24"/>
                <w:lang w:val="en-GB" w:eastAsia="en-GB"/>
              </w:rPr>
              <w:t>1</w:t>
            </w:r>
            <w:r w:rsidRPr="00FC6836">
              <w:rPr>
                <w:rFonts w:ascii="Times New Roman" w:hAnsi="Times New Roman"/>
                <w:sz w:val="24"/>
                <w:lang w:val="en-GB" w:eastAsia="en-GB"/>
              </w:rPr>
              <w:t>.</w:t>
            </w:r>
            <w:r w:rsidR="00111ED2">
              <w:rPr>
                <w:rFonts w:ascii="Times New Roman" w:hAnsi="Times New Roman"/>
                <w:sz w:val="24"/>
                <w:lang w:val="en-GB" w:eastAsia="en-GB"/>
              </w:rPr>
              <w:t>23</w:t>
            </w:r>
          </w:p>
        </w:tc>
      </w:tr>
      <w:tr w:rsidR="004C30DF" w:rsidRPr="00FC6836" w14:paraId="0073C8B6" w14:textId="77777777" w:rsidTr="001C55A9">
        <w:trPr>
          <w:gridAfter w:val="1"/>
          <w:wAfter w:w="713" w:type="dxa"/>
          <w:trHeight w:val="1260"/>
        </w:trPr>
        <w:tc>
          <w:tcPr>
            <w:tcW w:w="4962" w:type="dxa"/>
            <w:gridSpan w:val="8"/>
            <w:noWrap/>
            <w:vAlign w:val="bottom"/>
            <w:hideMark/>
          </w:tcPr>
          <w:p w14:paraId="4FFEF95B" w14:textId="77777777" w:rsidR="004C30DF" w:rsidRPr="00FC6836" w:rsidRDefault="004C30DF" w:rsidP="004C30DF">
            <w:pPr>
              <w:rPr>
                <w:rFonts w:ascii="Times New Roman" w:hAnsi="Times New Roman"/>
                <w:b/>
                <w:bCs/>
                <w:sz w:val="24"/>
                <w:u w:val="single"/>
                <w:lang w:val="en-GB" w:eastAsia="en-GB"/>
              </w:rPr>
            </w:pPr>
            <w:r w:rsidRPr="00FC6836">
              <w:rPr>
                <w:rFonts w:ascii="Times New Roman" w:hAnsi="Times New Roman"/>
                <w:b/>
                <w:bCs/>
                <w:sz w:val="24"/>
                <w:u w:val="single"/>
                <w:lang w:val="en-GB" w:eastAsia="en-GB"/>
              </w:rPr>
              <w:t>TEMPORARY ACCOUNT</w:t>
            </w:r>
          </w:p>
        </w:tc>
        <w:tc>
          <w:tcPr>
            <w:tcW w:w="1417" w:type="dxa"/>
            <w:gridSpan w:val="3"/>
            <w:noWrap/>
            <w:vAlign w:val="bottom"/>
            <w:hideMark/>
          </w:tcPr>
          <w:p w14:paraId="03B0E769" w14:textId="77777777" w:rsidR="004C30DF" w:rsidRPr="00FC6836" w:rsidRDefault="004C30DF" w:rsidP="004C30DF">
            <w:pPr>
              <w:rPr>
                <w:rFonts w:ascii="Times New Roman" w:hAnsi="Times New Roman"/>
                <w:b/>
                <w:bCs/>
                <w:sz w:val="24"/>
                <w:u w:val="single"/>
                <w:lang w:val="en-GB" w:eastAsia="en-GB"/>
              </w:rPr>
            </w:pPr>
          </w:p>
        </w:tc>
        <w:tc>
          <w:tcPr>
            <w:tcW w:w="709" w:type="dxa"/>
            <w:gridSpan w:val="2"/>
            <w:noWrap/>
            <w:vAlign w:val="bottom"/>
            <w:hideMark/>
          </w:tcPr>
          <w:p w14:paraId="34AA6855" w14:textId="77777777" w:rsidR="004C30DF" w:rsidRPr="00FC6836" w:rsidRDefault="004C30DF" w:rsidP="004C30DF">
            <w:pPr>
              <w:rPr>
                <w:rFonts w:ascii="Times New Roman" w:hAnsi="Times New Roman"/>
                <w:sz w:val="20"/>
                <w:szCs w:val="20"/>
                <w:lang w:val="en-GB" w:eastAsia="en-GB"/>
              </w:rPr>
            </w:pPr>
          </w:p>
        </w:tc>
        <w:tc>
          <w:tcPr>
            <w:tcW w:w="1843" w:type="dxa"/>
            <w:gridSpan w:val="4"/>
            <w:noWrap/>
            <w:vAlign w:val="bottom"/>
            <w:hideMark/>
          </w:tcPr>
          <w:p w14:paraId="08715FC5" w14:textId="77777777" w:rsidR="004C30DF" w:rsidRPr="00FC6836" w:rsidRDefault="004C30DF" w:rsidP="004C30DF">
            <w:pPr>
              <w:rPr>
                <w:rFonts w:ascii="Times New Roman" w:hAnsi="Times New Roman"/>
                <w:sz w:val="20"/>
                <w:szCs w:val="20"/>
                <w:lang w:val="en-GB" w:eastAsia="en-GB"/>
              </w:rPr>
            </w:pPr>
          </w:p>
        </w:tc>
      </w:tr>
      <w:tr w:rsidR="004C30DF" w:rsidRPr="002309A4" w14:paraId="02F3DD7D" w14:textId="77777777" w:rsidTr="001C55A9">
        <w:trPr>
          <w:gridAfter w:val="1"/>
          <w:wAfter w:w="713" w:type="dxa"/>
          <w:trHeight w:val="555"/>
        </w:trPr>
        <w:tc>
          <w:tcPr>
            <w:tcW w:w="4962" w:type="dxa"/>
            <w:gridSpan w:val="8"/>
            <w:noWrap/>
            <w:vAlign w:val="bottom"/>
            <w:hideMark/>
          </w:tcPr>
          <w:p w14:paraId="74E78DCF" w14:textId="77777777" w:rsidR="004C30DF" w:rsidRPr="002309A4" w:rsidRDefault="004C30DF" w:rsidP="004C30DF">
            <w:pPr>
              <w:rPr>
                <w:rFonts w:ascii="Times New Roman" w:hAnsi="Times New Roman"/>
                <w:sz w:val="24"/>
                <w:lang w:val="en-GB" w:eastAsia="en-GB"/>
              </w:rPr>
            </w:pPr>
            <w:r w:rsidRPr="002309A4">
              <w:rPr>
                <w:rFonts w:ascii="Times New Roman" w:hAnsi="Times New Roman"/>
                <w:sz w:val="24"/>
                <w:lang w:val="en-GB" w:eastAsia="en-GB"/>
              </w:rPr>
              <w:t>Credit Balance at 31 December</w:t>
            </w:r>
          </w:p>
        </w:tc>
        <w:tc>
          <w:tcPr>
            <w:tcW w:w="1417" w:type="dxa"/>
            <w:gridSpan w:val="3"/>
            <w:noWrap/>
            <w:vAlign w:val="bottom"/>
            <w:hideMark/>
          </w:tcPr>
          <w:p w14:paraId="72383808" w14:textId="45B8F149" w:rsidR="004C30DF" w:rsidRPr="002309A4" w:rsidRDefault="004C30DF" w:rsidP="004C30DF">
            <w:pPr>
              <w:jc w:val="right"/>
              <w:rPr>
                <w:rFonts w:ascii="Times New Roman" w:hAnsi="Times New Roman"/>
                <w:sz w:val="24"/>
                <w:lang w:val="en-GB" w:eastAsia="en-GB"/>
              </w:rPr>
            </w:pPr>
            <w:r>
              <w:rPr>
                <w:rFonts w:ascii="Times New Roman" w:hAnsi="Times New Roman"/>
                <w:sz w:val="24"/>
                <w:lang w:val="en-GB" w:eastAsia="en-GB"/>
              </w:rPr>
              <w:t>0</w:t>
            </w:r>
          </w:p>
        </w:tc>
        <w:tc>
          <w:tcPr>
            <w:tcW w:w="709" w:type="dxa"/>
            <w:gridSpan w:val="2"/>
            <w:noWrap/>
            <w:vAlign w:val="bottom"/>
            <w:hideMark/>
          </w:tcPr>
          <w:p w14:paraId="71CA7D9E" w14:textId="77777777" w:rsidR="004C30DF" w:rsidRPr="002309A4" w:rsidRDefault="004C30DF" w:rsidP="004C30DF">
            <w:pPr>
              <w:jc w:val="right"/>
              <w:rPr>
                <w:rFonts w:ascii="Times New Roman" w:hAnsi="Times New Roman"/>
                <w:sz w:val="24"/>
                <w:lang w:val="en-GB" w:eastAsia="en-GB"/>
              </w:rPr>
            </w:pPr>
          </w:p>
        </w:tc>
        <w:tc>
          <w:tcPr>
            <w:tcW w:w="1843" w:type="dxa"/>
            <w:gridSpan w:val="4"/>
            <w:noWrap/>
            <w:vAlign w:val="bottom"/>
            <w:hideMark/>
          </w:tcPr>
          <w:p w14:paraId="00421A34" w14:textId="018D8359" w:rsidR="004C30DF" w:rsidRPr="002309A4" w:rsidRDefault="004C30DF" w:rsidP="004C30DF">
            <w:pPr>
              <w:jc w:val="right"/>
              <w:rPr>
                <w:rFonts w:ascii="Times New Roman" w:hAnsi="Times New Roman"/>
                <w:sz w:val="24"/>
                <w:lang w:val="en-GB" w:eastAsia="en-GB"/>
              </w:rPr>
            </w:pPr>
            <w:r>
              <w:rPr>
                <w:rFonts w:ascii="Times New Roman" w:hAnsi="Times New Roman"/>
                <w:sz w:val="24"/>
                <w:lang w:val="en-GB" w:eastAsia="en-GB"/>
              </w:rPr>
              <w:t>0</w:t>
            </w:r>
          </w:p>
        </w:tc>
      </w:tr>
    </w:tbl>
    <w:p w14:paraId="6084B869" w14:textId="77777777" w:rsidR="00D26388" w:rsidRPr="002309A4" w:rsidRDefault="00D26388" w:rsidP="00D26388">
      <w:pPr>
        <w:tabs>
          <w:tab w:val="left" w:pos="8184"/>
        </w:tabs>
        <w:rPr>
          <w:rFonts w:ascii="Arial" w:hAnsi="Arial" w:cs="Arial"/>
          <w:sz w:val="24"/>
          <w:lang w:val="en-GB"/>
        </w:rPr>
      </w:pPr>
    </w:p>
    <w:p w14:paraId="0B2FAEBC" w14:textId="1B6EB5EB" w:rsidR="00A41CD7" w:rsidRDefault="003A6AB2" w:rsidP="003A6AB2">
      <w:r w:rsidRPr="002309A4">
        <w:t xml:space="preserve">                                                                                                            </w:t>
      </w:r>
    </w:p>
    <w:sectPr w:rsidR="00A41CD7" w:rsidSect="004436A9">
      <w:headerReference w:type="even" r:id="rId10"/>
      <w:headerReference w:type="default" r:id="rId11"/>
      <w:footerReference w:type="default" r:id="rId12"/>
      <w:pgSz w:w="11907" w:h="16840" w:code="9"/>
      <w:pgMar w:top="1701" w:right="680" w:bottom="816" w:left="680" w:header="113"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E9AC" w14:textId="77777777" w:rsidR="005525CA" w:rsidRDefault="005525CA">
      <w:r>
        <w:separator/>
      </w:r>
    </w:p>
  </w:endnote>
  <w:endnote w:type="continuationSeparator" w:id="0">
    <w:p w14:paraId="65E029A5" w14:textId="77777777" w:rsidR="005525CA" w:rsidRDefault="0055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46582"/>
      <w:docPartObj>
        <w:docPartGallery w:val="Page Numbers (Bottom of Page)"/>
        <w:docPartUnique/>
      </w:docPartObj>
    </w:sdtPr>
    <w:sdtEndPr>
      <w:rPr>
        <w:noProof/>
      </w:rPr>
    </w:sdtEndPr>
    <w:sdtContent>
      <w:p w14:paraId="652591F8" w14:textId="77777777" w:rsidR="00D26388" w:rsidRDefault="00D263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5DD38C" w14:textId="77777777" w:rsidR="00D26388" w:rsidRDefault="00D2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1F34" w14:textId="77777777" w:rsidR="005525CA" w:rsidRDefault="005525CA">
      <w:r>
        <w:separator/>
      </w:r>
    </w:p>
  </w:footnote>
  <w:footnote w:type="continuationSeparator" w:id="0">
    <w:p w14:paraId="6F820204" w14:textId="77777777" w:rsidR="005525CA" w:rsidRDefault="0055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5A19" w14:textId="21BD1C19" w:rsidR="00D26388" w:rsidRDefault="00D26388">
    <w:pPr>
      <w:pStyle w:val="Header"/>
    </w:pPr>
    <w:r>
      <w:rPr>
        <w:noProof/>
      </w:rPr>
      <mc:AlternateContent>
        <mc:Choice Requires="wps">
          <w:drawing>
            <wp:anchor distT="0" distB="0" distL="114300" distR="114300" simplePos="0" relativeHeight="251659264" behindDoc="1" locked="0" layoutInCell="0" allowOverlap="1" wp14:anchorId="57306DF9" wp14:editId="72863571">
              <wp:simplePos x="0" y="0"/>
              <wp:positionH relativeFrom="margin">
                <wp:align>center</wp:align>
              </wp:positionH>
              <wp:positionV relativeFrom="margin">
                <wp:align>center</wp:align>
              </wp:positionV>
              <wp:extent cx="5901690" cy="3540760"/>
              <wp:effectExtent l="0" t="1295400" r="0" b="735965"/>
              <wp:wrapNone/>
              <wp:docPr id="1809522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1690" cy="3540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20E3C" w14:textId="77777777" w:rsidR="00D26388" w:rsidRDefault="00D26388" w:rsidP="00D2638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306DF9" id="_x0000_t202" coordsize="21600,21600" o:spt="202" path="m,l,21600r21600,l21600,xe">
              <v:stroke joinstyle="miter"/>
              <v:path gradientshapeok="t" o:connecttype="rect"/>
            </v:shapetype>
            <v:shape id="Text Box 2" o:spid="_x0000_s1026" type="#_x0000_t202" style="position:absolute;margin-left:0;margin-top:0;width:464.7pt;height:27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" o:allowincell="f" filled="f" stroked="f">
              <v:stroke joinstyle="round"/>
              <o:lock v:ext="edit" shapetype="t"/>
              <v:textbox style="mso-fit-shape-to-text:t">
                <w:txbxContent>
                  <w:p w14:paraId="5EA20E3C" w14:textId="77777777" w:rsidR="00D26388" w:rsidRDefault="00D26388" w:rsidP="00D2638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BA93" w14:textId="0B36B04C" w:rsidR="00D26388" w:rsidRDefault="00D26388">
    <w:r>
      <w:rPr>
        <w:noProof/>
      </w:rPr>
      <mc:AlternateContent>
        <mc:Choice Requires="wps">
          <w:drawing>
            <wp:anchor distT="0" distB="0" distL="114300" distR="114300" simplePos="0" relativeHeight="251660288" behindDoc="1" locked="0" layoutInCell="0" allowOverlap="1" wp14:anchorId="77F7E05D" wp14:editId="54458CC8">
              <wp:simplePos x="0" y="0"/>
              <wp:positionH relativeFrom="margin">
                <wp:align>center</wp:align>
              </wp:positionH>
              <wp:positionV relativeFrom="margin">
                <wp:align>center</wp:align>
              </wp:positionV>
              <wp:extent cx="5901690" cy="3540760"/>
              <wp:effectExtent l="0" t="1295400" r="0" b="735965"/>
              <wp:wrapNone/>
              <wp:docPr id="6023382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1690" cy="3540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FA61AA" w14:textId="77777777" w:rsidR="00D26388" w:rsidRDefault="00D26388" w:rsidP="00D2638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F7E05D" id="_x0000_t202" coordsize="21600,21600" o:spt="202" path="m,l,21600r21600,l21600,xe">
              <v:stroke joinstyle="miter"/>
              <v:path gradientshapeok="t" o:connecttype="rect"/>
            </v:shapetype>
            <v:shape id="Text Box 1" o:spid="_x0000_s1027" type="#_x0000_t202" style="position:absolute;margin-left:0;margin-top:0;width:464.7pt;height:278.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LG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" o:allowincell="f" filled="f" stroked="f">
              <v:stroke joinstyle="round"/>
              <o:lock v:ext="edit" shapetype="t"/>
              <v:textbox style="mso-fit-shape-to-text:t">
                <w:txbxContent>
                  <w:p w14:paraId="29FA61AA" w14:textId="77777777" w:rsidR="00D26388" w:rsidRDefault="00D26388" w:rsidP="00D2638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663354" w14:paraId="11A7D340" w14:textId="77777777" w:rsidTr="01D42984">
      <w:trPr>
        <w:trHeight w:val="810"/>
      </w:trPr>
      <w:tc>
        <w:tcPr>
          <w:tcW w:w="5058" w:type="dxa"/>
        </w:tcPr>
        <w:p w14:paraId="59047291" w14:textId="77777777" w:rsidR="00D26388" w:rsidRDefault="00D26388" w:rsidP="00DD0536">
          <w:pPr>
            <w:rPr>
              <w:rFonts w:ascii="Arial" w:hAnsi="Arial" w:cs="Arial"/>
              <w:b/>
              <w:sz w:val="24"/>
              <w:szCs w:val="28"/>
            </w:rPr>
          </w:pPr>
        </w:p>
        <w:p w14:paraId="1AAC045D" w14:textId="77777777" w:rsidR="00D26388" w:rsidRPr="005E0FCC" w:rsidRDefault="00D26388" w:rsidP="00DD0536">
          <w:pPr>
            <w:rPr>
              <w:rFonts w:ascii="Arial" w:hAnsi="Arial" w:cs="Arial"/>
              <w:sz w:val="24"/>
              <w:szCs w:val="28"/>
            </w:rPr>
          </w:pPr>
        </w:p>
      </w:tc>
      <w:tc>
        <w:tcPr>
          <w:tcW w:w="5058" w:type="dxa"/>
        </w:tcPr>
        <w:p w14:paraId="54301589" w14:textId="77777777" w:rsidR="00D26388" w:rsidRPr="008753D2" w:rsidRDefault="00D26388" w:rsidP="00FF6B49">
          <w:pPr>
            <w:pStyle w:val="Heading4"/>
            <w:spacing w:after="0"/>
            <w:ind w:left="-720" w:right="48"/>
            <w:jc w:val="right"/>
            <w:rPr>
              <w:rFonts w:asciiTheme="minorHAnsi" w:hAnsiTheme="minorHAnsi" w:cstheme="minorHAnsi"/>
              <w:b w:val="0"/>
              <w:bCs w:val="0"/>
              <w:sz w:val="20"/>
            </w:rPr>
          </w:pPr>
          <w:r>
            <w:rPr>
              <w:rFonts w:asciiTheme="minorHAnsi" w:hAnsiTheme="minorHAnsi" w:cstheme="minorHAnsi"/>
              <w:b w:val="0"/>
              <w:bCs w:val="0"/>
              <w:sz w:val="20"/>
            </w:rPr>
            <w:t>Inverurie St. Andrew’s</w:t>
          </w:r>
          <w:r w:rsidRPr="008753D2">
            <w:rPr>
              <w:rFonts w:asciiTheme="minorHAnsi" w:hAnsiTheme="minorHAnsi" w:cstheme="minorHAnsi"/>
              <w:b w:val="0"/>
              <w:bCs w:val="0"/>
              <w:sz w:val="20"/>
            </w:rPr>
            <w:t xml:space="preserve"> Parish Church</w:t>
          </w:r>
        </w:p>
        <w:p w14:paraId="53B719FC" w14:textId="77777777" w:rsidR="00D26388" w:rsidRPr="008753D2" w:rsidRDefault="00D26388" w:rsidP="00FF6B49">
          <w:pPr>
            <w:pStyle w:val="Heading4"/>
            <w:spacing w:after="0"/>
            <w:ind w:right="48"/>
            <w:jc w:val="right"/>
            <w:rPr>
              <w:rFonts w:asciiTheme="minorHAnsi" w:hAnsiTheme="minorHAnsi" w:cstheme="minorHAnsi"/>
              <w:b w:val="0"/>
              <w:bCs w:val="0"/>
              <w:sz w:val="20"/>
            </w:rPr>
          </w:pPr>
          <w:r w:rsidRPr="008753D2">
            <w:rPr>
              <w:rFonts w:asciiTheme="minorHAnsi" w:hAnsiTheme="minorHAnsi" w:cstheme="minorHAnsi"/>
              <w:b w:val="0"/>
              <w:bCs w:val="0"/>
              <w:sz w:val="20"/>
            </w:rPr>
            <w:t xml:space="preserve">Scottish Charity No </w:t>
          </w:r>
          <w:r>
            <w:rPr>
              <w:rFonts w:asciiTheme="minorHAnsi" w:hAnsiTheme="minorHAnsi" w:cstheme="minorHAnsi"/>
              <w:b w:val="0"/>
              <w:bCs w:val="0"/>
              <w:sz w:val="20"/>
            </w:rPr>
            <w:t>SC008791</w:t>
          </w:r>
        </w:p>
        <w:p w14:paraId="67C65634" w14:textId="77777777" w:rsidR="00E51BF2" w:rsidRDefault="00D26388" w:rsidP="00E51BF2">
          <w:pPr>
            <w:ind w:right="48"/>
            <w:jc w:val="right"/>
            <w:rPr>
              <w:rFonts w:cstheme="minorBidi"/>
              <w:sz w:val="20"/>
            </w:rPr>
          </w:pPr>
          <w:r w:rsidRPr="01D42984">
            <w:rPr>
              <w:rFonts w:cstheme="minorBidi"/>
              <w:sz w:val="20"/>
            </w:rPr>
            <w:t xml:space="preserve">Year ended 31 December </w:t>
          </w:r>
          <w:r>
            <w:rPr>
              <w:rFonts w:cstheme="minorBidi"/>
              <w:sz w:val="20"/>
            </w:rPr>
            <w:t>202</w:t>
          </w:r>
          <w:r w:rsidR="00EE3245">
            <w:rPr>
              <w:rFonts w:cstheme="minorBidi"/>
              <w:sz w:val="20"/>
            </w:rPr>
            <w:t>5</w:t>
          </w:r>
        </w:p>
        <w:p w14:paraId="326CC3FF" w14:textId="493CF5EA" w:rsidR="00EE3245" w:rsidRPr="00E51BF2" w:rsidRDefault="00EE3245" w:rsidP="00E51BF2">
          <w:pPr>
            <w:ind w:right="48"/>
            <w:jc w:val="right"/>
            <w:rPr>
              <w:rFonts w:cstheme="minorBidi"/>
              <w:sz w:val="20"/>
            </w:rPr>
          </w:pPr>
        </w:p>
      </w:tc>
    </w:tr>
  </w:tbl>
  <w:p w14:paraId="6E5FE7E8" w14:textId="77777777" w:rsidR="00D26388" w:rsidRPr="001F1EF5" w:rsidRDefault="00D26388" w:rsidP="001F1EF5">
    <w:pPr>
      <w:pStyle w:val="Header"/>
      <w:jc w:val="center"/>
      <w:rPr>
        <w:sz w:val="6"/>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D83"/>
    <w:multiLevelType w:val="hybridMultilevel"/>
    <w:tmpl w:val="1968FCF2"/>
    <w:lvl w:ilvl="0" w:tplc="9040802A">
      <w:start w:val="1"/>
      <w:numFmt w:val="bullet"/>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84BFF"/>
    <w:multiLevelType w:val="hybridMultilevel"/>
    <w:tmpl w:val="A8E83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13AC0"/>
    <w:multiLevelType w:val="hybridMultilevel"/>
    <w:tmpl w:val="258E203E"/>
    <w:lvl w:ilvl="0" w:tplc="D25803DA">
      <w:start w:val="1"/>
      <w:numFmt w:val="upp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2853B19"/>
    <w:multiLevelType w:val="hybridMultilevel"/>
    <w:tmpl w:val="236E9AE4"/>
    <w:lvl w:ilvl="0" w:tplc="155E0A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6503E"/>
    <w:multiLevelType w:val="multilevel"/>
    <w:tmpl w:val="A3020D20"/>
    <w:name w:val="ListNumber"/>
    <w:lvl w:ilvl="0">
      <w:start w:val="1"/>
      <w:numFmt w:val="decimal"/>
      <w:lvlRestart w:val="0"/>
      <w:pStyle w:val="ListNumber"/>
      <w:isLgl/>
      <w:lvlText w:val="%1."/>
      <w:lvlJc w:val="left"/>
      <w:pPr>
        <w:tabs>
          <w:tab w:val="num" w:pos="850"/>
        </w:tabs>
        <w:ind w:left="850" w:hanging="850"/>
      </w:pPr>
      <w:rPr>
        <w:rFonts w:hint="default"/>
      </w:rPr>
    </w:lvl>
    <w:lvl w:ilvl="1">
      <w:start w:val="1"/>
      <w:numFmt w:val="decimal"/>
      <w:pStyle w:val="ListNumber2"/>
      <w:isLgl/>
      <w:lvlText w:val="%1.%2."/>
      <w:lvlJc w:val="left"/>
      <w:pPr>
        <w:tabs>
          <w:tab w:val="num" w:pos="850"/>
        </w:tabs>
        <w:ind w:left="850" w:hanging="850"/>
      </w:pPr>
      <w:rPr>
        <w:rFonts w:hint="default"/>
      </w:rPr>
    </w:lvl>
    <w:lvl w:ilvl="2">
      <w:start w:val="1"/>
      <w:numFmt w:val="decimal"/>
      <w:pStyle w:val="ListNumber3"/>
      <w:isLgl/>
      <w:lvlText w:val="%1.%2.%3."/>
      <w:lvlJc w:val="left"/>
      <w:pPr>
        <w:tabs>
          <w:tab w:val="num" w:pos="850"/>
        </w:tabs>
        <w:ind w:left="850" w:hanging="850"/>
      </w:pPr>
      <w:rPr>
        <w:rFonts w:hint="default"/>
      </w:rPr>
    </w:lvl>
    <w:lvl w:ilvl="3">
      <w:start w:val="1"/>
      <w:numFmt w:val="lowerLetter"/>
      <w:pStyle w:val="ListNumber4"/>
      <w:lvlText w:val="%4."/>
      <w:lvlJc w:val="left"/>
      <w:pPr>
        <w:tabs>
          <w:tab w:val="num" w:pos="1417"/>
        </w:tabs>
        <w:ind w:left="1417" w:hanging="567"/>
      </w:pPr>
      <w:rPr>
        <w:rFonts w:hint="default"/>
      </w:rPr>
    </w:lvl>
    <w:lvl w:ilvl="4">
      <w:start w:val="1"/>
      <w:numFmt w:val="lowerRoman"/>
      <w:pStyle w:val="ListNumber5"/>
      <w:lvlText w:val="%5."/>
      <w:lvlJc w:val="left"/>
      <w:pPr>
        <w:tabs>
          <w:tab w:val="num" w:pos="1984"/>
        </w:tabs>
        <w:ind w:left="1984" w:hanging="567"/>
      </w:pPr>
      <w:rPr>
        <w:rFonts w:hint="default"/>
      </w:rPr>
    </w:lvl>
    <w:lvl w:ilvl="5">
      <w:start w:val="1"/>
      <w:numFmt w:val="bullet"/>
      <w:lvlText w:val=""/>
      <w:lvlJc w:val="left"/>
      <w:pPr>
        <w:tabs>
          <w:tab w:val="num" w:pos="2551"/>
        </w:tabs>
        <w:ind w:left="2551" w:hanging="567"/>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430B3F"/>
    <w:multiLevelType w:val="multilevel"/>
    <w:tmpl w:val="65585C3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850"/>
        </w:tabs>
        <w:ind w:left="850" w:hanging="850"/>
      </w:pPr>
      <w:rPr>
        <w:rFonts w:hint="default"/>
      </w:rPr>
    </w:lvl>
    <w:lvl w:ilvl="2">
      <w:start w:val="1"/>
      <w:numFmt w:val="decimal"/>
      <w:isLgl/>
      <w:lvlText w:val="%1.%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1984"/>
        </w:tabs>
        <w:ind w:left="1984" w:hanging="567"/>
      </w:pPr>
      <w:rPr>
        <w:rFonts w:hint="default"/>
      </w:rPr>
    </w:lvl>
    <w:lvl w:ilvl="5">
      <w:start w:val="1"/>
      <w:numFmt w:val="bullet"/>
      <w:lvlText w:val=""/>
      <w:lvlJc w:val="left"/>
      <w:pPr>
        <w:tabs>
          <w:tab w:val="num" w:pos="2551"/>
        </w:tabs>
        <w:ind w:left="2551" w:hanging="567"/>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9288C"/>
    <w:multiLevelType w:val="hybridMultilevel"/>
    <w:tmpl w:val="95A0C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935AB8"/>
    <w:multiLevelType w:val="hybridMultilevel"/>
    <w:tmpl w:val="3A5A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650C5"/>
    <w:multiLevelType w:val="hybridMultilevel"/>
    <w:tmpl w:val="B094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8F3D0A"/>
    <w:multiLevelType w:val="hybridMultilevel"/>
    <w:tmpl w:val="D4823876"/>
    <w:lvl w:ilvl="0" w:tplc="559C9310">
      <w:start w:val="1"/>
      <w:numFmt w:val="decimal"/>
      <w:lvlText w:val="%1."/>
      <w:lvlJc w:val="left"/>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9785A"/>
    <w:multiLevelType w:val="hybridMultilevel"/>
    <w:tmpl w:val="2F262B6A"/>
    <w:lvl w:ilvl="0" w:tplc="0409000F">
      <w:start w:val="1"/>
      <w:numFmt w:val="decimal"/>
      <w:lvlText w:val="%1."/>
      <w:lvlJc w:val="left"/>
      <w:pPr>
        <w:tabs>
          <w:tab w:val="num" w:pos="720"/>
        </w:tabs>
        <w:ind w:left="720" w:hanging="360"/>
      </w:pPr>
      <w:rPr>
        <w:rFonts w:hint="default"/>
      </w:rPr>
    </w:lvl>
    <w:lvl w:ilvl="1" w:tplc="8D7A265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253C1D"/>
    <w:multiLevelType w:val="hybridMultilevel"/>
    <w:tmpl w:val="4596D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22F3C"/>
    <w:multiLevelType w:val="hybridMultilevel"/>
    <w:tmpl w:val="8D160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F3C345F"/>
    <w:multiLevelType w:val="hybridMultilevel"/>
    <w:tmpl w:val="9F70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4150D"/>
    <w:multiLevelType w:val="hybridMultilevel"/>
    <w:tmpl w:val="61D48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92A6B"/>
    <w:multiLevelType w:val="hybridMultilevel"/>
    <w:tmpl w:val="2A4E3B96"/>
    <w:lvl w:ilvl="0" w:tplc="0809000F">
      <w:start w:val="1"/>
      <w:numFmt w:val="decimal"/>
      <w:lvlText w:val="%1."/>
      <w:lvlJc w:val="left"/>
      <w:pPr>
        <w:ind w:left="1260" w:hanging="360"/>
      </w:p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44FE7EF0"/>
    <w:multiLevelType w:val="hybridMultilevel"/>
    <w:tmpl w:val="470CFD1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45DF4542"/>
    <w:multiLevelType w:val="hybridMultilevel"/>
    <w:tmpl w:val="E3827CD6"/>
    <w:lvl w:ilvl="0" w:tplc="E6A631E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C3576"/>
    <w:multiLevelType w:val="hybridMultilevel"/>
    <w:tmpl w:val="7C204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597D61"/>
    <w:multiLevelType w:val="hybridMultilevel"/>
    <w:tmpl w:val="86D2A946"/>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0" w15:restartNumberingAfterBreak="0">
    <w:nsid w:val="59BD7E5B"/>
    <w:multiLevelType w:val="hybridMultilevel"/>
    <w:tmpl w:val="600E9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476AA"/>
    <w:multiLevelType w:val="hybridMultilevel"/>
    <w:tmpl w:val="06A8CBE0"/>
    <w:lvl w:ilvl="0" w:tplc="951E3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7B57F1"/>
    <w:multiLevelType w:val="hybridMultilevel"/>
    <w:tmpl w:val="03F2955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3" w15:restartNumberingAfterBreak="0">
    <w:nsid w:val="6E1A18A9"/>
    <w:multiLevelType w:val="hybridMultilevel"/>
    <w:tmpl w:val="71F6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486C67"/>
    <w:multiLevelType w:val="hybridMultilevel"/>
    <w:tmpl w:val="8EE43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A70F99"/>
    <w:multiLevelType w:val="hybridMultilevel"/>
    <w:tmpl w:val="2FAAF20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1782069517">
    <w:abstractNumId w:val="18"/>
  </w:num>
  <w:num w:numId="2" w16cid:durableId="940793124">
    <w:abstractNumId w:val="4"/>
  </w:num>
  <w:num w:numId="3" w16cid:durableId="1958289160">
    <w:abstractNumId w:val="5"/>
  </w:num>
  <w:num w:numId="4" w16cid:durableId="224144742">
    <w:abstractNumId w:val="20"/>
  </w:num>
  <w:num w:numId="5" w16cid:durableId="698775616">
    <w:abstractNumId w:val="3"/>
  </w:num>
  <w:num w:numId="6" w16cid:durableId="115376019">
    <w:abstractNumId w:val="10"/>
  </w:num>
  <w:num w:numId="7" w16cid:durableId="325014023">
    <w:abstractNumId w:val="0"/>
  </w:num>
  <w:num w:numId="8" w16cid:durableId="155925502">
    <w:abstractNumId w:val="17"/>
  </w:num>
  <w:num w:numId="9" w16cid:durableId="391924383">
    <w:abstractNumId w:val="7"/>
  </w:num>
  <w:num w:numId="10" w16cid:durableId="2105153121">
    <w:abstractNumId w:val="13"/>
  </w:num>
  <w:num w:numId="11" w16cid:durableId="434205330">
    <w:abstractNumId w:val="24"/>
  </w:num>
  <w:num w:numId="12" w16cid:durableId="538202378">
    <w:abstractNumId w:val="21"/>
  </w:num>
  <w:num w:numId="13" w16cid:durableId="1388646443">
    <w:abstractNumId w:val="1"/>
  </w:num>
  <w:num w:numId="14" w16cid:durableId="653410375">
    <w:abstractNumId w:val="14"/>
  </w:num>
  <w:num w:numId="15" w16cid:durableId="1241479699">
    <w:abstractNumId w:val="8"/>
  </w:num>
  <w:num w:numId="16" w16cid:durableId="1489126015">
    <w:abstractNumId w:val="11"/>
  </w:num>
  <w:num w:numId="17" w16cid:durableId="1683891067">
    <w:abstractNumId w:val="23"/>
  </w:num>
  <w:num w:numId="18" w16cid:durableId="464197440">
    <w:abstractNumId w:val="6"/>
  </w:num>
  <w:num w:numId="19" w16cid:durableId="1404331066">
    <w:abstractNumId w:val="9"/>
  </w:num>
  <w:num w:numId="20" w16cid:durableId="1190069022">
    <w:abstractNumId w:val="12"/>
  </w:num>
  <w:num w:numId="21" w16cid:durableId="691807113">
    <w:abstractNumId w:val="16"/>
  </w:num>
  <w:num w:numId="22" w16cid:durableId="2017879595">
    <w:abstractNumId w:val="19"/>
  </w:num>
  <w:num w:numId="23" w16cid:durableId="99877940">
    <w:abstractNumId w:val="25"/>
  </w:num>
  <w:num w:numId="24" w16cid:durableId="1818061052">
    <w:abstractNumId w:val="2"/>
  </w:num>
  <w:num w:numId="25" w16cid:durableId="1105658487">
    <w:abstractNumId w:val="15"/>
  </w:num>
  <w:num w:numId="26" w16cid:durableId="17054437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88"/>
    <w:rsid w:val="000029C5"/>
    <w:rsid w:val="00006375"/>
    <w:rsid w:val="00010813"/>
    <w:rsid w:val="00010C0B"/>
    <w:rsid w:val="000160BE"/>
    <w:rsid w:val="0001676E"/>
    <w:rsid w:val="00021680"/>
    <w:rsid w:val="00027B53"/>
    <w:rsid w:val="000329ED"/>
    <w:rsid w:val="00035822"/>
    <w:rsid w:val="00036721"/>
    <w:rsid w:val="00057F4D"/>
    <w:rsid w:val="00060899"/>
    <w:rsid w:val="00062E08"/>
    <w:rsid w:val="00062EF3"/>
    <w:rsid w:val="00066D9F"/>
    <w:rsid w:val="00070115"/>
    <w:rsid w:val="00072B0C"/>
    <w:rsid w:val="00072F94"/>
    <w:rsid w:val="00075F57"/>
    <w:rsid w:val="00080909"/>
    <w:rsid w:val="000870CD"/>
    <w:rsid w:val="00091583"/>
    <w:rsid w:val="000B3559"/>
    <w:rsid w:val="000C09FD"/>
    <w:rsid w:val="000C0D57"/>
    <w:rsid w:val="000D101C"/>
    <w:rsid w:val="000D1284"/>
    <w:rsid w:val="000D2A72"/>
    <w:rsid w:val="000E17A1"/>
    <w:rsid w:val="000E558D"/>
    <w:rsid w:val="000F327E"/>
    <w:rsid w:val="000F5EC2"/>
    <w:rsid w:val="0010196F"/>
    <w:rsid w:val="001025C1"/>
    <w:rsid w:val="001030ED"/>
    <w:rsid w:val="001062E7"/>
    <w:rsid w:val="00107966"/>
    <w:rsid w:val="00107CE3"/>
    <w:rsid w:val="00111011"/>
    <w:rsid w:val="00111ED2"/>
    <w:rsid w:val="00115D53"/>
    <w:rsid w:val="0011679E"/>
    <w:rsid w:val="001232F2"/>
    <w:rsid w:val="00124019"/>
    <w:rsid w:val="00132385"/>
    <w:rsid w:val="00141183"/>
    <w:rsid w:val="001423BD"/>
    <w:rsid w:val="0014575A"/>
    <w:rsid w:val="00155AB4"/>
    <w:rsid w:val="001565BE"/>
    <w:rsid w:val="00161F1D"/>
    <w:rsid w:val="00163320"/>
    <w:rsid w:val="00163A0B"/>
    <w:rsid w:val="00166D10"/>
    <w:rsid w:val="00167DFF"/>
    <w:rsid w:val="00170DEB"/>
    <w:rsid w:val="00185F4D"/>
    <w:rsid w:val="0019038F"/>
    <w:rsid w:val="00191EBA"/>
    <w:rsid w:val="001943DD"/>
    <w:rsid w:val="001B72EC"/>
    <w:rsid w:val="001C4BA6"/>
    <w:rsid w:val="001C525B"/>
    <w:rsid w:val="001C55A9"/>
    <w:rsid w:val="001C66D0"/>
    <w:rsid w:val="001C7C99"/>
    <w:rsid w:val="001D1BF4"/>
    <w:rsid w:val="001D1DB7"/>
    <w:rsid w:val="001D3092"/>
    <w:rsid w:val="001D312D"/>
    <w:rsid w:val="001D6A1B"/>
    <w:rsid w:val="001F1231"/>
    <w:rsid w:val="001F21DC"/>
    <w:rsid w:val="001F2C80"/>
    <w:rsid w:val="001F4D56"/>
    <w:rsid w:val="00200871"/>
    <w:rsid w:val="00201151"/>
    <w:rsid w:val="00201D6C"/>
    <w:rsid w:val="00202891"/>
    <w:rsid w:val="002069A8"/>
    <w:rsid w:val="002309A4"/>
    <w:rsid w:val="00233932"/>
    <w:rsid w:val="00235C6C"/>
    <w:rsid w:val="002361EF"/>
    <w:rsid w:val="00236446"/>
    <w:rsid w:val="00241C31"/>
    <w:rsid w:val="002454C9"/>
    <w:rsid w:val="002461EE"/>
    <w:rsid w:val="002468A8"/>
    <w:rsid w:val="00246FDB"/>
    <w:rsid w:val="00250603"/>
    <w:rsid w:val="00255E47"/>
    <w:rsid w:val="00256E63"/>
    <w:rsid w:val="00256FE8"/>
    <w:rsid w:val="002571A5"/>
    <w:rsid w:val="00257620"/>
    <w:rsid w:val="00257CFB"/>
    <w:rsid w:val="0026299A"/>
    <w:rsid w:val="002664D4"/>
    <w:rsid w:val="00266664"/>
    <w:rsid w:val="002678B5"/>
    <w:rsid w:val="00277F71"/>
    <w:rsid w:val="002A088D"/>
    <w:rsid w:val="002A4A56"/>
    <w:rsid w:val="002A6257"/>
    <w:rsid w:val="002A6C7C"/>
    <w:rsid w:val="002A7184"/>
    <w:rsid w:val="002B244E"/>
    <w:rsid w:val="002B28BA"/>
    <w:rsid w:val="002B2A88"/>
    <w:rsid w:val="002B42CB"/>
    <w:rsid w:val="002B45C9"/>
    <w:rsid w:val="002C1DDD"/>
    <w:rsid w:val="002C33FD"/>
    <w:rsid w:val="002C7C44"/>
    <w:rsid w:val="002D6833"/>
    <w:rsid w:val="002E4B24"/>
    <w:rsid w:val="002F509D"/>
    <w:rsid w:val="0030406D"/>
    <w:rsid w:val="00311066"/>
    <w:rsid w:val="00311658"/>
    <w:rsid w:val="0031196A"/>
    <w:rsid w:val="003145B0"/>
    <w:rsid w:val="0031678D"/>
    <w:rsid w:val="003200AE"/>
    <w:rsid w:val="00330603"/>
    <w:rsid w:val="00332A32"/>
    <w:rsid w:val="00334BEE"/>
    <w:rsid w:val="00343F31"/>
    <w:rsid w:val="0034764D"/>
    <w:rsid w:val="0035557D"/>
    <w:rsid w:val="00363EC8"/>
    <w:rsid w:val="00365054"/>
    <w:rsid w:val="00367E5F"/>
    <w:rsid w:val="00373597"/>
    <w:rsid w:val="003739E5"/>
    <w:rsid w:val="00374013"/>
    <w:rsid w:val="00376297"/>
    <w:rsid w:val="003848FA"/>
    <w:rsid w:val="00385F56"/>
    <w:rsid w:val="003860BF"/>
    <w:rsid w:val="003868C8"/>
    <w:rsid w:val="00391DA8"/>
    <w:rsid w:val="00393160"/>
    <w:rsid w:val="00396D3F"/>
    <w:rsid w:val="003979AA"/>
    <w:rsid w:val="003A0BCD"/>
    <w:rsid w:val="003A12A0"/>
    <w:rsid w:val="003A2036"/>
    <w:rsid w:val="003A4DB2"/>
    <w:rsid w:val="003A6AB2"/>
    <w:rsid w:val="003B28C8"/>
    <w:rsid w:val="003B3369"/>
    <w:rsid w:val="003B3E04"/>
    <w:rsid w:val="003B48F1"/>
    <w:rsid w:val="003B750F"/>
    <w:rsid w:val="003B7E23"/>
    <w:rsid w:val="003C312D"/>
    <w:rsid w:val="003C3C7D"/>
    <w:rsid w:val="003C5A76"/>
    <w:rsid w:val="003D2D74"/>
    <w:rsid w:val="003D491A"/>
    <w:rsid w:val="003E2305"/>
    <w:rsid w:val="003F5B84"/>
    <w:rsid w:val="00402108"/>
    <w:rsid w:val="00402755"/>
    <w:rsid w:val="00403351"/>
    <w:rsid w:val="004070AC"/>
    <w:rsid w:val="004169F6"/>
    <w:rsid w:val="00416A6C"/>
    <w:rsid w:val="00416B21"/>
    <w:rsid w:val="0041743B"/>
    <w:rsid w:val="00420313"/>
    <w:rsid w:val="00426C40"/>
    <w:rsid w:val="004273C2"/>
    <w:rsid w:val="004278C3"/>
    <w:rsid w:val="00432B99"/>
    <w:rsid w:val="004342FC"/>
    <w:rsid w:val="00440EA4"/>
    <w:rsid w:val="00441C3B"/>
    <w:rsid w:val="004436A9"/>
    <w:rsid w:val="00443966"/>
    <w:rsid w:val="00455D05"/>
    <w:rsid w:val="0046340C"/>
    <w:rsid w:val="004645B3"/>
    <w:rsid w:val="00465424"/>
    <w:rsid w:val="00465904"/>
    <w:rsid w:val="00470854"/>
    <w:rsid w:val="00471617"/>
    <w:rsid w:val="004768AB"/>
    <w:rsid w:val="00481B41"/>
    <w:rsid w:val="0048275D"/>
    <w:rsid w:val="00483AC3"/>
    <w:rsid w:val="00483BDD"/>
    <w:rsid w:val="00485061"/>
    <w:rsid w:val="00485628"/>
    <w:rsid w:val="004867D8"/>
    <w:rsid w:val="0049675E"/>
    <w:rsid w:val="004A07A1"/>
    <w:rsid w:val="004A10F2"/>
    <w:rsid w:val="004A1385"/>
    <w:rsid w:val="004A2F28"/>
    <w:rsid w:val="004A3B44"/>
    <w:rsid w:val="004A6E7B"/>
    <w:rsid w:val="004B05F0"/>
    <w:rsid w:val="004C15C0"/>
    <w:rsid w:val="004C30DF"/>
    <w:rsid w:val="004C754A"/>
    <w:rsid w:val="004D2A50"/>
    <w:rsid w:val="004D49A5"/>
    <w:rsid w:val="004D4C4D"/>
    <w:rsid w:val="004E107A"/>
    <w:rsid w:val="004E1D20"/>
    <w:rsid w:val="004E21C1"/>
    <w:rsid w:val="004E2BA5"/>
    <w:rsid w:val="004E44A5"/>
    <w:rsid w:val="004E4621"/>
    <w:rsid w:val="004E7C4D"/>
    <w:rsid w:val="004E7D57"/>
    <w:rsid w:val="004E7E02"/>
    <w:rsid w:val="00505425"/>
    <w:rsid w:val="00512279"/>
    <w:rsid w:val="0052578C"/>
    <w:rsid w:val="00526252"/>
    <w:rsid w:val="00532448"/>
    <w:rsid w:val="0053432E"/>
    <w:rsid w:val="005345A8"/>
    <w:rsid w:val="00535252"/>
    <w:rsid w:val="00541DAE"/>
    <w:rsid w:val="005424A8"/>
    <w:rsid w:val="005525CA"/>
    <w:rsid w:val="00552D5A"/>
    <w:rsid w:val="00553AA5"/>
    <w:rsid w:val="00555734"/>
    <w:rsid w:val="005701CD"/>
    <w:rsid w:val="00571F80"/>
    <w:rsid w:val="00575BE5"/>
    <w:rsid w:val="00576374"/>
    <w:rsid w:val="00576462"/>
    <w:rsid w:val="00577ACC"/>
    <w:rsid w:val="005801B3"/>
    <w:rsid w:val="00580285"/>
    <w:rsid w:val="005807D3"/>
    <w:rsid w:val="00583CF9"/>
    <w:rsid w:val="00586417"/>
    <w:rsid w:val="00591E63"/>
    <w:rsid w:val="005947A6"/>
    <w:rsid w:val="00594F50"/>
    <w:rsid w:val="005978D2"/>
    <w:rsid w:val="005A01D3"/>
    <w:rsid w:val="005A2AA8"/>
    <w:rsid w:val="005A4227"/>
    <w:rsid w:val="005A5407"/>
    <w:rsid w:val="005A56F8"/>
    <w:rsid w:val="005A7008"/>
    <w:rsid w:val="005B0B15"/>
    <w:rsid w:val="005B151A"/>
    <w:rsid w:val="005B2FBB"/>
    <w:rsid w:val="005B5362"/>
    <w:rsid w:val="005B7300"/>
    <w:rsid w:val="005C1388"/>
    <w:rsid w:val="005D2EAC"/>
    <w:rsid w:val="005D395F"/>
    <w:rsid w:val="005D6754"/>
    <w:rsid w:val="005E13B8"/>
    <w:rsid w:val="005E659F"/>
    <w:rsid w:val="005F0A1B"/>
    <w:rsid w:val="005F27CA"/>
    <w:rsid w:val="005F39CC"/>
    <w:rsid w:val="005F3DE5"/>
    <w:rsid w:val="005F4891"/>
    <w:rsid w:val="006034D8"/>
    <w:rsid w:val="00604AAB"/>
    <w:rsid w:val="006072C8"/>
    <w:rsid w:val="006121AA"/>
    <w:rsid w:val="00616B46"/>
    <w:rsid w:val="00626C8A"/>
    <w:rsid w:val="00631F86"/>
    <w:rsid w:val="0066373B"/>
    <w:rsid w:val="00663E1A"/>
    <w:rsid w:val="00664B32"/>
    <w:rsid w:val="00664C23"/>
    <w:rsid w:val="00665E6D"/>
    <w:rsid w:val="006677D5"/>
    <w:rsid w:val="00671778"/>
    <w:rsid w:val="0067300F"/>
    <w:rsid w:val="0067596A"/>
    <w:rsid w:val="006833E6"/>
    <w:rsid w:val="00683981"/>
    <w:rsid w:val="00684E51"/>
    <w:rsid w:val="00685833"/>
    <w:rsid w:val="00690F32"/>
    <w:rsid w:val="00691533"/>
    <w:rsid w:val="00691DAA"/>
    <w:rsid w:val="00691F89"/>
    <w:rsid w:val="006955DC"/>
    <w:rsid w:val="00695D5B"/>
    <w:rsid w:val="006A3046"/>
    <w:rsid w:val="006A6BA7"/>
    <w:rsid w:val="006A7469"/>
    <w:rsid w:val="006B2816"/>
    <w:rsid w:val="006B3943"/>
    <w:rsid w:val="006C5FAE"/>
    <w:rsid w:val="006D0F26"/>
    <w:rsid w:val="006D1683"/>
    <w:rsid w:val="006D1C39"/>
    <w:rsid w:val="006D4E8D"/>
    <w:rsid w:val="006D628C"/>
    <w:rsid w:val="006D6D83"/>
    <w:rsid w:val="006E6483"/>
    <w:rsid w:val="006F18D8"/>
    <w:rsid w:val="006F2499"/>
    <w:rsid w:val="006F24C1"/>
    <w:rsid w:val="00700CF0"/>
    <w:rsid w:val="0070116A"/>
    <w:rsid w:val="00703C1C"/>
    <w:rsid w:val="007120F7"/>
    <w:rsid w:val="00712F70"/>
    <w:rsid w:val="00730140"/>
    <w:rsid w:val="00732302"/>
    <w:rsid w:val="0073653E"/>
    <w:rsid w:val="0074189F"/>
    <w:rsid w:val="00744640"/>
    <w:rsid w:val="007539D3"/>
    <w:rsid w:val="00753C45"/>
    <w:rsid w:val="0075579C"/>
    <w:rsid w:val="00756B57"/>
    <w:rsid w:val="00770361"/>
    <w:rsid w:val="00780928"/>
    <w:rsid w:val="00782D07"/>
    <w:rsid w:val="007863CA"/>
    <w:rsid w:val="00787AF5"/>
    <w:rsid w:val="0079154E"/>
    <w:rsid w:val="007926CC"/>
    <w:rsid w:val="007943C3"/>
    <w:rsid w:val="00796E53"/>
    <w:rsid w:val="007A587F"/>
    <w:rsid w:val="007B4ACB"/>
    <w:rsid w:val="007B5625"/>
    <w:rsid w:val="007B66E6"/>
    <w:rsid w:val="007B75F9"/>
    <w:rsid w:val="007B7F2D"/>
    <w:rsid w:val="007C4DD2"/>
    <w:rsid w:val="007D1546"/>
    <w:rsid w:val="007D1FF4"/>
    <w:rsid w:val="007D3CB7"/>
    <w:rsid w:val="007D47B2"/>
    <w:rsid w:val="007D51CA"/>
    <w:rsid w:val="007E5408"/>
    <w:rsid w:val="007F3BF2"/>
    <w:rsid w:val="008006A2"/>
    <w:rsid w:val="00802523"/>
    <w:rsid w:val="00802F8A"/>
    <w:rsid w:val="00803A50"/>
    <w:rsid w:val="008055F5"/>
    <w:rsid w:val="008110A6"/>
    <w:rsid w:val="00811380"/>
    <w:rsid w:val="00811414"/>
    <w:rsid w:val="00812243"/>
    <w:rsid w:val="00813FDD"/>
    <w:rsid w:val="008142A7"/>
    <w:rsid w:val="00814953"/>
    <w:rsid w:val="0081596D"/>
    <w:rsid w:val="00822500"/>
    <w:rsid w:val="00823791"/>
    <w:rsid w:val="00826764"/>
    <w:rsid w:val="00830CD8"/>
    <w:rsid w:val="008311A2"/>
    <w:rsid w:val="00833F74"/>
    <w:rsid w:val="00835BBB"/>
    <w:rsid w:val="00835CFE"/>
    <w:rsid w:val="0083643D"/>
    <w:rsid w:val="008367E6"/>
    <w:rsid w:val="00840C38"/>
    <w:rsid w:val="008419CC"/>
    <w:rsid w:val="00844985"/>
    <w:rsid w:val="00844BB8"/>
    <w:rsid w:val="008477AB"/>
    <w:rsid w:val="00847F9F"/>
    <w:rsid w:val="008538FE"/>
    <w:rsid w:val="00853D4A"/>
    <w:rsid w:val="00854E81"/>
    <w:rsid w:val="00860A93"/>
    <w:rsid w:val="00860A97"/>
    <w:rsid w:val="008672A8"/>
    <w:rsid w:val="008702E4"/>
    <w:rsid w:val="008704D4"/>
    <w:rsid w:val="0087174D"/>
    <w:rsid w:val="00872C27"/>
    <w:rsid w:val="008745CF"/>
    <w:rsid w:val="00875290"/>
    <w:rsid w:val="0088714F"/>
    <w:rsid w:val="00887B0F"/>
    <w:rsid w:val="00894531"/>
    <w:rsid w:val="008A4352"/>
    <w:rsid w:val="008B08FA"/>
    <w:rsid w:val="008B29BC"/>
    <w:rsid w:val="008B310B"/>
    <w:rsid w:val="008C2272"/>
    <w:rsid w:val="008C464D"/>
    <w:rsid w:val="008C491A"/>
    <w:rsid w:val="008D2EB7"/>
    <w:rsid w:val="008D7138"/>
    <w:rsid w:val="008E2BCC"/>
    <w:rsid w:val="008E73CB"/>
    <w:rsid w:val="008E7D85"/>
    <w:rsid w:val="008F39FE"/>
    <w:rsid w:val="008F4C94"/>
    <w:rsid w:val="00903E43"/>
    <w:rsid w:val="00904313"/>
    <w:rsid w:val="00906DFC"/>
    <w:rsid w:val="00913A40"/>
    <w:rsid w:val="00922194"/>
    <w:rsid w:val="00922F91"/>
    <w:rsid w:val="00923A71"/>
    <w:rsid w:val="009304FF"/>
    <w:rsid w:val="00933650"/>
    <w:rsid w:val="009339EB"/>
    <w:rsid w:val="00933F16"/>
    <w:rsid w:val="009343FB"/>
    <w:rsid w:val="00940254"/>
    <w:rsid w:val="00940447"/>
    <w:rsid w:val="00943962"/>
    <w:rsid w:val="009448D1"/>
    <w:rsid w:val="0094596C"/>
    <w:rsid w:val="009461A7"/>
    <w:rsid w:val="00947C11"/>
    <w:rsid w:val="009504EF"/>
    <w:rsid w:val="0095599E"/>
    <w:rsid w:val="009619F5"/>
    <w:rsid w:val="009640F6"/>
    <w:rsid w:val="00964C60"/>
    <w:rsid w:val="00972FCA"/>
    <w:rsid w:val="00975542"/>
    <w:rsid w:val="00981B96"/>
    <w:rsid w:val="009846D3"/>
    <w:rsid w:val="00984851"/>
    <w:rsid w:val="0098763E"/>
    <w:rsid w:val="009918D9"/>
    <w:rsid w:val="0099322B"/>
    <w:rsid w:val="00993CD9"/>
    <w:rsid w:val="009A1A50"/>
    <w:rsid w:val="009A78EC"/>
    <w:rsid w:val="009B359D"/>
    <w:rsid w:val="009D130F"/>
    <w:rsid w:val="009D17B2"/>
    <w:rsid w:val="009D1F17"/>
    <w:rsid w:val="009D2242"/>
    <w:rsid w:val="009D7A5C"/>
    <w:rsid w:val="009E1953"/>
    <w:rsid w:val="009E5FE6"/>
    <w:rsid w:val="009F0BDB"/>
    <w:rsid w:val="009F1DD5"/>
    <w:rsid w:val="00A05FAF"/>
    <w:rsid w:val="00A15358"/>
    <w:rsid w:val="00A2342D"/>
    <w:rsid w:val="00A24D5D"/>
    <w:rsid w:val="00A26FA1"/>
    <w:rsid w:val="00A31189"/>
    <w:rsid w:val="00A41CD7"/>
    <w:rsid w:val="00A420BE"/>
    <w:rsid w:val="00A52462"/>
    <w:rsid w:val="00A54400"/>
    <w:rsid w:val="00A562BA"/>
    <w:rsid w:val="00A573DC"/>
    <w:rsid w:val="00A6109A"/>
    <w:rsid w:val="00A61651"/>
    <w:rsid w:val="00A6421B"/>
    <w:rsid w:val="00A6459B"/>
    <w:rsid w:val="00A64A8C"/>
    <w:rsid w:val="00A65676"/>
    <w:rsid w:val="00A72D23"/>
    <w:rsid w:val="00A73591"/>
    <w:rsid w:val="00A74DC6"/>
    <w:rsid w:val="00A76283"/>
    <w:rsid w:val="00A8312D"/>
    <w:rsid w:val="00AA0BE9"/>
    <w:rsid w:val="00AA30D4"/>
    <w:rsid w:val="00AA3D81"/>
    <w:rsid w:val="00AA567B"/>
    <w:rsid w:val="00AA620D"/>
    <w:rsid w:val="00AA7154"/>
    <w:rsid w:val="00AB1D3F"/>
    <w:rsid w:val="00AB342B"/>
    <w:rsid w:val="00AC16F8"/>
    <w:rsid w:val="00AC3702"/>
    <w:rsid w:val="00AD345F"/>
    <w:rsid w:val="00AD435C"/>
    <w:rsid w:val="00AD43DE"/>
    <w:rsid w:val="00AD4ADD"/>
    <w:rsid w:val="00AD6B2B"/>
    <w:rsid w:val="00AF2583"/>
    <w:rsid w:val="00AF7750"/>
    <w:rsid w:val="00AF7D84"/>
    <w:rsid w:val="00B016C9"/>
    <w:rsid w:val="00B07B1C"/>
    <w:rsid w:val="00B12CAB"/>
    <w:rsid w:val="00B152CC"/>
    <w:rsid w:val="00B15433"/>
    <w:rsid w:val="00B16538"/>
    <w:rsid w:val="00B174F7"/>
    <w:rsid w:val="00B26B88"/>
    <w:rsid w:val="00B27E01"/>
    <w:rsid w:val="00B3041D"/>
    <w:rsid w:val="00B33A9C"/>
    <w:rsid w:val="00B354C5"/>
    <w:rsid w:val="00B3606B"/>
    <w:rsid w:val="00B36D98"/>
    <w:rsid w:val="00B37D84"/>
    <w:rsid w:val="00B413CD"/>
    <w:rsid w:val="00B420B1"/>
    <w:rsid w:val="00B46D30"/>
    <w:rsid w:val="00B508B8"/>
    <w:rsid w:val="00B53189"/>
    <w:rsid w:val="00B5442D"/>
    <w:rsid w:val="00B64062"/>
    <w:rsid w:val="00B64BAF"/>
    <w:rsid w:val="00B72487"/>
    <w:rsid w:val="00B74F9F"/>
    <w:rsid w:val="00B750D3"/>
    <w:rsid w:val="00B75D78"/>
    <w:rsid w:val="00B771C1"/>
    <w:rsid w:val="00B778CF"/>
    <w:rsid w:val="00B80C01"/>
    <w:rsid w:val="00B85B50"/>
    <w:rsid w:val="00B877D5"/>
    <w:rsid w:val="00B921A0"/>
    <w:rsid w:val="00B95679"/>
    <w:rsid w:val="00BA2C8A"/>
    <w:rsid w:val="00BB6EFE"/>
    <w:rsid w:val="00BD1173"/>
    <w:rsid w:val="00BD26FD"/>
    <w:rsid w:val="00BD5EC1"/>
    <w:rsid w:val="00BD7DBE"/>
    <w:rsid w:val="00BE24D9"/>
    <w:rsid w:val="00BE7B94"/>
    <w:rsid w:val="00BF4B32"/>
    <w:rsid w:val="00BF5450"/>
    <w:rsid w:val="00BF5CCB"/>
    <w:rsid w:val="00BF5E4E"/>
    <w:rsid w:val="00BF6672"/>
    <w:rsid w:val="00BF68B5"/>
    <w:rsid w:val="00C03998"/>
    <w:rsid w:val="00C049B3"/>
    <w:rsid w:val="00C108F4"/>
    <w:rsid w:val="00C236D1"/>
    <w:rsid w:val="00C2517C"/>
    <w:rsid w:val="00C25193"/>
    <w:rsid w:val="00C26E10"/>
    <w:rsid w:val="00C30A46"/>
    <w:rsid w:val="00C3430C"/>
    <w:rsid w:val="00C42663"/>
    <w:rsid w:val="00C427D8"/>
    <w:rsid w:val="00C454DF"/>
    <w:rsid w:val="00C4592B"/>
    <w:rsid w:val="00C46577"/>
    <w:rsid w:val="00C62119"/>
    <w:rsid w:val="00C660E4"/>
    <w:rsid w:val="00C66696"/>
    <w:rsid w:val="00C864BA"/>
    <w:rsid w:val="00C86BCF"/>
    <w:rsid w:val="00C923FE"/>
    <w:rsid w:val="00CA15C5"/>
    <w:rsid w:val="00CA7171"/>
    <w:rsid w:val="00CB22A9"/>
    <w:rsid w:val="00CB32BA"/>
    <w:rsid w:val="00CB37A9"/>
    <w:rsid w:val="00CB5A19"/>
    <w:rsid w:val="00CC052D"/>
    <w:rsid w:val="00CC0809"/>
    <w:rsid w:val="00CC0B52"/>
    <w:rsid w:val="00CC3646"/>
    <w:rsid w:val="00CC4B17"/>
    <w:rsid w:val="00CC5D07"/>
    <w:rsid w:val="00CC5DAA"/>
    <w:rsid w:val="00CD1199"/>
    <w:rsid w:val="00CD2E45"/>
    <w:rsid w:val="00CD46D0"/>
    <w:rsid w:val="00CD52E7"/>
    <w:rsid w:val="00CD6942"/>
    <w:rsid w:val="00CD7956"/>
    <w:rsid w:val="00CE3899"/>
    <w:rsid w:val="00CE77D7"/>
    <w:rsid w:val="00CF04BA"/>
    <w:rsid w:val="00CF195A"/>
    <w:rsid w:val="00CF2A0D"/>
    <w:rsid w:val="00CF313C"/>
    <w:rsid w:val="00CF3A1C"/>
    <w:rsid w:val="00CF44C5"/>
    <w:rsid w:val="00CF4CD9"/>
    <w:rsid w:val="00CF51E1"/>
    <w:rsid w:val="00D02C23"/>
    <w:rsid w:val="00D10DDC"/>
    <w:rsid w:val="00D1144A"/>
    <w:rsid w:val="00D1169F"/>
    <w:rsid w:val="00D11AA7"/>
    <w:rsid w:val="00D11E80"/>
    <w:rsid w:val="00D12968"/>
    <w:rsid w:val="00D20300"/>
    <w:rsid w:val="00D21453"/>
    <w:rsid w:val="00D23305"/>
    <w:rsid w:val="00D23BDB"/>
    <w:rsid w:val="00D24A54"/>
    <w:rsid w:val="00D26388"/>
    <w:rsid w:val="00D3023E"/>
    <w:rsid w:val="00D352B8"/>
    <w:rsid w:val="00D417F0"/>
    <w:rsid w:val="00D471AA"/>
    <w:rsid w:val="00D50C88"/>
    <w:rsid w:val="00D50E16"/>
    <w:rsid w:val="00D51054"/>
    <w:rsid w:val="00D51C01"/>
    <w:rsid w:val="00D523DA"/>
    <w:rsid w:val="00D53016"/>
    <w:rsid w:val="00D616E9"/>
    <w:rsid w:val="00D64F89"/>
    <w:rsid w:val="00D652C1"/>
    <w:rsid w:val="00D65D79"/>
    <w:rsid w:val="00D662EF"/>
    <w:rsid w:val="00D6749F"/>
    <w:rsid w:val="00D67F2F"/>
    <w:rsid w:val="00D727B7"/>
    <w:rsid w:val="00D72E08"/>
    <w:rsid w:val="00D7398B"/>
    <w:rsid w:val="00D80AC3"/>
    <w:rsid w:val="00D8200A"/>
    <w:rsid w:val="00D850E8"/>
    <w:rsid w:val="00D8643D"/>
    <w:rsid w:val="00D95FAA"/>
    <w:rsid w:val="00DA2B52"/>
    <w:rsid w:val="00DA3AC4"/>
    <w:rsid w:val="00DA41A1"/>
    <w:rsid w:val="00DB116F"/>
    <w:rsid w:val="00DB119A"/>
    <w:rsid w:val="00DB6489"/>
    <w:rsid w:val="00DC0F35"/>
    <w:rsid w:val="00DC2081"/>
    <w:rsid w:val="00DC4A30"/>
    <w:rsid w:val="00DC7D46"/>
    <w:rsid w:val="00DD0CDB"/>
    <w:rsid w:val="00DD0FF1"/>
    <w:rsid w:val="00DD26B9"/>
    <w:rsid w:val="00DD4145"/>
    <w:rsid w:val="00DE11CB"/>
    <w:rsid w:val="00DE1244"/>
    <w:rsid w:val="00DE14FB"/>
    <w:rsid w:val="00DE2E50"/>
    <w:rsid w:val="00DE3634"/>
    <w:rsid w:val="00DE56C1"/>
    <w:rsid w:val="00DE67D4"/>
    <w:rsid w:val="00DF00E2"/>
    <w:rsid w:val="00DF135C"/>
    <w:rsid w:val="00DF1933"/>
    <w:rsid w:val="00DF2768"/>
    <w:rsid w:val="00DF386F"/>
    <w:rsid w:val="00DF6469"/>
    <w:rsid w:val="00DF6ED4"/>
    <w:rsid w:val="00DF75C3"/>
    <w:rsid w:val="00E00A02"/>
    <w:rsid w:val="00E04D8B"/>
    <w:rsid w:val="00E100AA"/>
    <w:rsid w:val="00E10C3A"/>
    <w:rsid w:val="00E128EC"/>
    <w:rsid w:val="00E13903"/>
    <w:rsid w:val="00E1433B"/>
    <w:rsid w:val="00E15A31"/>
    <w:rsid w:val="00E15AB0"/>
    <w:rsid w:val="00E26B3A"/>
    <w:rsid w:val="00E41754"/>
    <w:rsid w:val="00E42348"/>
    <w:rsid w:val="00E4271C"/>
    <w:rsid w:val="00E444F4"/>
    <w:rsid w:val="00E45418"/>
    <w:rsid w:val="00E500F3"/>
    <w:rsid w:val="00E50AB3"/>
    <w:rsid w:val="00E51BF2"/>
    <w:rsid w:val="00E51F6C"/>
    <w:rsid w:val="00E52D09"/>
    <w:rsid w:val="00E55EC8"/>
    <w:rsid w:val="00E564E0"/>
    <w:rsid w:val="00E646C9"/>
    <w:rsid w:val="00E70B01"/>
    <w:rsid w:val="00E717AF"/>
    <w:rsid w:val="00E71FD7"/>
    <w:rsid w:val="00E73794"/>
    <w:rsid w:val="00E739DA"/>
    <w:rsid w:val="00E762D3"/>
    <w:rsid w:val="00E91F44"/>
    <w:rsid w:val="00E936F1"/>
    <w:rsid w:val="00E9433D"/>
    <w:rsid w:val="00E9594D"/>
    <w:rsid w:val="00E95D31"/>
    <w:rsid w:val="00EA06CF"/>
    <w:rsid w:val="00EA09AD"/>
    <w:rsid w:val="00EA5A29"/>
    <w:rsid w:val="00EA6632"/>
    <w:rsid w:val="00EB1D3A"/>
    <w:rsid w:val="00EB60C1"/>
    <w:rsid w:val="00EC275F"/>
    <w:rsid w:val="00EC44DD"/>
    <w:rsid w:val="00EC704F"/>
    <w:rsid w:val="00ED342A"/>
    <w:rsid w:val="00EE08F2"/>
    <w:rsid w:val="00EE2E86"/>
    <w:rsid w:val="00EE3245"/>
    <w:rsid w:val="00EE62BC"/>
    <w:rsid w:val="00EF0478"/>
    <w:rsid w:val="00EF19D0"/>
    <w:rsid w:val="00EF2A52"/>
    <w:rsid w:val="00EF4BB8"/>
    <w:rsid w:val="00EF55B0"/>
    <w:rsid w:val="00EF764F"/>
    <w:rsid w:val="00EF7E87"/>
    <w:rsid w:val="00F011F7"/>
    <w:rsid w:val="00F015AE"/>
    <w:rsid w:val="00F03DBA"/>
    <w:rsid w:val="00F04F92"/>
    <w:rsid w:val="00F21C43"/>
    <w:rsid w:val="00F325E3"/>
    <w:rsid w:val="00F33A2D"/>
    <w:rsid w:val="00F437D1"/>
    <w:rsid w:val="00F43FF2"/>
    <w:rsid w:val="00F465B7"/>
    <w:rsid w:val="00F46C16"/>
    <w:rsid w:val="00F540D9"/>
    <w:rsid w:val="00F55588"/>
    <w:rsid w:val="00F57261"/>
    <w:rsid w:val="00F608A7"/>
    <w:rsid w:val="00F6700A"/>
    <w:rsid w:val="00F71369"/>
    <w:rsid w:val="00F723DE"/>
    <w:rsid w:val="00F72A2D"/>
    <w:rsid w:val="00F752C7"/>
    <w:rsid w:val="00F75F9C"/>
    <w:rsid w:val="00F81D2C"/>
    <w:rsid w:val="00F8202B"/>
    <w:rsid w:val="00F8343B"/>
    <w:rsid w:val="00F85462"/>
    <w:rsid w:val="00F959AF"/>
    <w:rsid w:val="00F975A3"/>
    <w:rsid w:val="00FA0774"/>
    <w:rsid w:val="00FA0FD5"/>
    <w:rsid w:val="00FA1746"/>
    <w:rsid w:val="00FA229F"/>
    <w:rsid w:val="00FA29E7"/>
    <w:rsid w:val="00FA2F13"/>
    <w:rsid w:val="00FA37B2"/>
    <w:rsid w:val="00FA6927"/>
    <w:rsid w:val="00FA69A3"/>
    <w:rsid w:val="00FB236C"/>
    <w:rsid w:val="00FB3EAE"/>
    <w:rsid w:val="00FB40AA"/>
    <w:rsid w:val="00FD2BB4"/>
    <w:rsid w:val="00FD373E"/>
    <w:rsid w:val="00FD706E"/>
    <w:rsid w:val="00FD77E8"/>
    <w:rsid w:val="00FE18DB"/>
    <w:rsid w:val="00FE1DD1"/>
    <w:rsid w:val="00FE1F3C"/>
    <w:rsid w:val="00FF534A"/>
    <w:rsid w:val="00FF5CF1"/>
    <w:rsid w:val="00FF634A"/>
    <w:rsid w:val="00FF63B4"/>
    <w:rsid w:val="00FF6458"/>
    <w:rsid w:val="00FF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E5F6"/>
  <w15:chartTrackingRefBased/>
  <w15:docId w15:val="{4E322951-37CA-485F-832C-088ECD51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88"/>
    <w:pPr>
      <w:spacing w:after="0" w:line="240" w:lineRule="auto"/>
    </w:pPr>
    <w:rPr>
      <w:rFonts w:asciiTheme="minorHAnsi" w:eastAsia="Times New Roman" w:hAnsiTheme="minorHAnsi" w:cs="Times New Roman"/>
      <w:kern w:val="0"/>
      <w:sz w:val="22"/>
      <w:lang w:val="en-US"/>
      <w14:ligatures w14:val="none"/>
    </w:rPr>
  </w:style>
  <w:style w:type="paragraph" w:styleId="Heading1">
    <w:name w:val="heading 1"/>
    <w:basedOn w:val="Normal"/>
    <w:next w:val="Normal"/>
    <w:link w:val="Heading1Char"/>
    <w:qFormat/>
    <w:rsid w:val="00D26388"/>
    <w:pPr>
      <w:keepNext/>
      <w:spacing w:after="240"/>
      <w:outlineLvl w:val="0"/>
    </w:pPr>
    <w:rPr>
      <w:rFonts w:cs="Arial"/>
      <w:b/>
      <w:bCs/>
      <w:sz w:val="28"/>
      <w:lang w:val="en-GB"/>
    </w:rPr>
  </w:style>
  <w:style w:type="paragraph" w:styleId="Heading2">
    <w:name w:val="heading 2"/>
    <w:basedOn w:val="Normal"/>
    <w:next w:val="Normal"/>
    <w:link w:val="Heading2Char"/>
    <w:qFormat/>
    <w:rsid w:val="00D26388"/>
    <w:pPr>
      <w:keepNext/>
      <w:spacing w:after="240"/>
      <w:outlineLvl w:val="1"/>
    </w:pPr>
    <w:rPr>
      <w:rFonts w:cs="Arial"/>
      <w:b/>
      <w:iCs/>
      <w:lang w:val="en-GB"/>
    </w:rPr>
  </w:style>
  <w:style w:type="paragraph" w:styleId="Heading3">
    <w:name w:val="heading 3"/>
    <w:basedOn w:val="Normal"/>
    <w:next w:val="Normal"/>
    <w:link w:val="Heading3Char"/>
    <w:qFormat/>
    <w:rsid w:val="00D26388"/>
    <w:pPr>
      <w:keepNext/>
      <w:outlineLvl w:val="2"/>
    </w:pPr>
    <w:rPr>
      <w:rFonts w:cs="Arial"/>
      <w:b/>
      <w:bCs/>
      <w:iCs/>
      <w:sz w:val="20"/>
      <w:u w:val="single"/>
      <w:lang w:val="en-GB"/>
    </w:rPr>
  </w:style>
  <w:style w:type="paragraph" w:styleId="Heading4">
    <w:name w:val="heading 4"/>
    <w:basedOn w:val="Normal"/>
    <w:next w:val="Normal"/>
    <w:link w:val="Heading4Char"/>
    <w:qFormat/>
    <w:rsid w:val="00D26388"/>
    <w:pPr>
      <w:keepNext/>
      <w:spacing w:after="240"/>
      <w:outlineLvl w:val="3"/>
    </w:pPr>
    <w:rPr>
      <w:rFonts w:ascii="Arial" w:hAnsi="Arial" w:cs="Arial"/>
      <w:b/>
      <w:bCs/>
      <w:i/>
      <w:iCs/>
      <w:sz w:val="18"/>
      <w:lang w:val="en-GB"/>
    </w:rPr>
  </w:style>
  <w:style w:type="paragraph" w:styleId="Heading5">
    <w:name w:val="heading 5"/>
    <w:basedOn w:val="Normal"/>
    <w:next w:val="Normal"/>
    <w:link w:val="Heading5Char"/>
    <w:uiPriority w:val="9"/>
    <w:semiHidden/>
    <w:unhideWhenUsed/>
    <w:qFormat/>
    <w:rsid w:val="00D26388"/>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D2638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388"/>
    <w:rPr>
      <w:rFonts w:asciiTheme="minorHAnsi" w:eastAsia="Times New Roman" w:hAnsiTheme="minorHAnsi"/>
      <w:b/>
      <w:bCs/>
      <w:kern w:val="0"/>
      <w:sz w:val="28"/>
      <w14:ligatures w14:val="none"/>
    </w:rPr>
  </w:style>
  <w:style w:type="character" w:customStyle="1" w:styleId="Heading2Char">
    <w:name w:val="Heading 2 Char"/>
    <w:basedOn w:val="DefaultParagraphFont"/>
    <w:link w:val="Heading2"/>
    <w:rsid w:val="00D26388"/>
    <w:rPr>
      <w:rFonts w:asciiTheme="minorHAnsi" w:eastAsia="Times New Roman" w:hAnsiTheme="minorHAnsi"/>
      <w:b/>
      <w:iCs/>
      <w:kern w:val="0"/>
      <w:sz w:val="22"/>
      <w14:ligatures w14:val="none"/>
    </w:rPr>
  </w:style>
  <w:style w:type="character" w:customStyle="1" w:styleId="Heading3Char">
    <w:name w:val="Heading 3 Char"/>
    <w:basedOn w:val="DefaultParagraphFont"/>
    <w:link w:val="Heading3"/>
    <w:rsid w:val="00D26388"/>
    <w:rPr>
      <w:rFonts w:asciiTheme="minorHAnsi" w:eastAsia="Times New Roman" w:hAnsiTheme="minorHAnsi"/>
      <w:b/>
      <w:bCs/>
      <w:iCs/>
      <w:kern w:val="0"/>
      <w:sz w:val="20"/>
      <w:u w:val="single"/>
      <w14:ligatures w14:val="none"/>
    </w:rPr>
  </w:style>
  <w:style w:type="character" w:customStyle="1" w:styleId="Heading4Char">
    <w:name w:val="Heading 4 Char"/>
    <w:basedOn w:val="DefaultParagraphFont"/>
    <w:link w:val="Heading4"/>
    <w:rsid w:val="00D26388"/>
    <w:rPr>
      <w:rFonts w:eastAsia="Times New Roman"/>
      <w:b/>
      <w:bCs/>
      <w:i/>
      <w:iCs/>
      <w:kern w:val="0"/>
      <w:sz w:val="18"/>
      <w14:ligatures w14:val="none"/>
    </w:rPr>
  </w:style>
  <w:style w:type="character" w:customStyle="1" w:styleId="Heading5Char">
    <w:name w:val="Heading 5 Char"/>
    <w:basedOn w:val="DefaultParagraphFont"/>
    <w:link w:val="Heading5"/>
    <w:uiPriority w:val="9"/>
    <w:semiHidden/>
    <w:rsid w:val="00D26388"/>
    <w:rPr>
      <w:rFonts w:asciiTheme="majorHAnsi" w:eastAsiaTheme="majorEastAsia" w:hAnsiTheme="majorHAnsi" w:cstheme="majorBidi"/>
      <w:color w:val="2F5496" w:themeColor="accent1" w:themeShade="BF"/>
      <w:kern w:val="0"/>
      <w:sz w:val="22"/>
      <w:lang w:val="en-US"/>
      <w14:ligatures w14:val="none"/>
    </w:rPr>
  </w:style>
  <w:style w:type="character" w:customStyle="1" w:styleId="Heading8Char">
    <w:name w:val="Heading 8 Char"/>
    <w:basedOn w:val="DefaultParagraphFont"/>
    <w:link w:val="Heading8"/>
    <w:uiPriority w:val="9"/>
    <w:semiHidden/>
    <w:rsid w:val="00D26388"/>
    <w:rPr>
      <w:rFonts w:asciiTheme="majorHAnsi" w:eastAsiaTheme="majorEastAsia" w:hAnsiTheme="majorHAnsi" w:cstheme="majorBidi"/>
      <w:color w:val="272727" w:themeColor="text1" w:themeTint="D8"/>
      <w:kern w:val="0"/>
      <w:sz w:val="21"/>
      <w:szCs w:val="21"/>
      <w:lang w:val="en-US"/>
      <w14:ligatures w14:val="none"/>
    </w:rPr>
  </w:style>
  <w:style w:type="character" w:styleId="Hyperlink">
    <w:name w:val="Hyperlink"/>
    <w:uiPriority w:val="99"/>
    <w:rsid w:val="00D26388"/>
    <w:rPr>
      <w:color w:val="0000FF"/>
      <w:u w:val="single"/>
    </w:rPr>
  </w:style>
  <w:style w:type="paragraph" w:styleId="BalloonText">
    <w:name w:val="Balloon Text"/>
    <w:basedOn w:val="Normal"/>
    <w:link w:val="BalloonTextChar"/>
    <w:semiHidden/>
    <w:rsid w:val="00D26388"/>
    <w:rPr>
      <w:rFonts w:ascii="Tahoma" w:hAnsi="Tahoma" w:cs="Tahoma"/>
      <w:sz w:val="16"/>
      <w:szCs w:val="16"/>
    </w:rPr>
  </w:style>
  <w:style w:type="character" w:customStyle="1" w:styleId="BalloonTextChar">
    <w:name w:val="Balloon Text Char"/>
    <w:basedOn w:val="DefaultParagraphFont"/>
    <w:link w:val="BalloonText"/>
    <w:semiHidden/>
    <w:rsid w:val="00D26388"/>
    <w:rPr>
      <w:rFonts w:ascii="Tahoma" w:eastAsia="Times New Roman" w:hAnsi="Tahoma" w:cs="Tahoma"/>
      <w:kern w:val="0"/>
      <w:sz w:val="16"/>
      <w:szCs w:val="16"/>
      <w:lang w:val="en-US"/>
      <w14:ligatures w14:val="none"/>
    </w:rPr>
  </w:style>
  <w:style w:type="paragraph" w:styleId="BodyText">
    <w:name w:val="Body Text"/>
    <w:basedOn w:val="Normal"/>
    <w:link w:val="BodyTextChar"/>
    <w:rsid w:val="00D26388"/>
    <w:pPr>
      <w:spacing w:after="160" w:line="280" w:lineRule="atLeast"/>
    </w:pPr>
    <w:rPr>
      <w:szCs w:val="20"/>
      <w:lang w:val="en-GB"/>
    </w:rPr>
  </w:style>
  <w:style w:type="character" w:customStyle="1" w:styleId="BodyTextChar">
    <w:name w:val="Body Text Char"/>
    <w:basedOn w:val="DefaultParagraphFont"/>
    <w:link w:val="BodyText"/>
    <w:rsid w:val="00D26388"/>
    <w:rPr>
      <w:rFonts w:asciiTheme="minorHAnsi" w:eastAsia="Times New Roman" w:hAnsiTheme="minorHAnsi" w:cs="Times New Roman"/>
      <w:kern w:val="0"/>
      <w:sz w:val="22"/>
      <w:szCs w:val="20"/>
      <w14:ligatures w14:val="none"/>
    </w:rPr>
  </w:style>
  <w:style w:type="paragraph" w:styleId="ListNumber">
    <w:name w:val="List Number"/>
    <w:basedOn w:val="BodyText"/>
    <w:rsid w:val="00D26388"/>
    <w:pPr>
      <w:numPr>
        <w:numId w:val="2"/>
      </w:numPr>
    </w:pPr>
    <w:rPr>
      <w:kern w:val="20"/>
    </w:rPr>
  </w:style>
  <w:style w:type="paragraph" w:styleId="ListNumber2">
    <w:name w:val="List Number 2"/>
    <w:basedOn w:val="ListNumber"/>
    <w:rsid w:val="00D26388"/>
    <w:pPr>
      <w:numPr>
        <w:ilvl w:val="1"/>
      </w:numPr>
    </w:pPr>
  </w:style>
  <w:style w:type="paragraph" w:styleId="ListNumber3">
    <w:name w:val="List Number 3"/>
    <w:basedOn w:val="ListNumber"/>
    <w:rsid w:val="00D26388"/>
    <w:pPr>
      <w:numPr>
        <w:ilvl w:val="2"/>
      </w:numPr>
    </w:pPr>
  </w:style>
  <w:style w:type="paragraph" w:styleId="ListNumber4">
    <w:name w:val="List Number 4"/>
    <w:basedOn w:val="ListNumber"/>
    <w:rsid w:val="00D26388"/>
    <w:pPr>
      <w:numPr>
        <w:ilvl w:val="3"/>
      </w:numPr>
    </w:pPr>
  </w:style>
  <w:style w:type="paragraph" w:styleId="ListNumber5">
    <w:name w:val="List Number 5"/>
    <w:basedOn w:val="ListNumber"/>
    <w:rsid w:val="00D26388"/>
    <w:pPr>
      <w:numPr>
        <w:ilvl w:val="4"/>
      </w:numPr>
    </w:pPr>
  </w:style>
  <w:style w:type="table" w:styleId="TableGrid">
    <w:name w:val="Table Grid"/>
    <w:basedOn w:val="TableNormal"/>
    <w:rsid w:val="00D2638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26388"/>
    <w:pPr>
      <w:tabs>
        <w:tab w:val="center" w:pos="4513"/>
        <w:tab w:val="right" w:pos="9026"/>
      </w:tabs>
    </w:pPr>
  </w:style>
  <w:style w:type="character" w:customStyle="1" w:styleId="HeaderChar">
    <w:name w:val="Header Char"/>
    <w:basedOn w:val="DefaultParagraphFont"/>
    <w:link w:val="Header"/>
    <w:rsid w:val="00D26388"/>
    <w:rPr>
      <w:rFonts w:asciiTheme="minorHAnsi" w:eastAsia="Times New Roman" w:hAnsiTheme="minorHAnsi" w:cs="Times New Roman"/>
      <w:kern w:val="0"/>
      <w:sz w:val="22"/>
      <w:lang w:val="en-US"/>
      <w14:ligatures w14:val="none"/>
    </w:rPr>
  </w:style>
  <w:style w:type="paragraph" w:styleId="Footer">
    <w:name w:val="footer"/>
    <w:basedOn w:val="Normal"/>
    <w:link w:val="FooterChar"/>
    <w:uiPriority w:val="99"/>
    <w:unhideWhenUsed/>
    <w:rsid w:val="00D26388"/>
    <w:pPr>
      <w:tabs>
        <w:tab w:val="center" w:pos="4513"/>
        <w:tab w:val="right" w:pos="9026"/>
      </w:tabs>
    </w:pPr>
  </w:style>
  <w:style w:type="character" w:customStyle="1" w:styleId="FooterChar">
    <w:name w:val="Footer Char"/>
    <w:basedOn w:val="DefaultParagraphFont"/>
    <w:link w:val="Footer"/>
    <w:uiPriority w:val="99"/>
    <w:rsid w:val="00D26388"/>
    <w:rPr>
      <w:rFonts w:asciiTheme="minorHAnsi" w:eastAsia="Times New Roman" w:hAnsiTheme="minorHAnsi" w:cs="Times New Roman"/>
      <w:kern w:val="0"/>
      <w:sz w:val="22"/>
      <w:lang w:val="en-US"/>
      <w14:ligatures w14:val="none"/>
    </w:rPr>
  </w:style>
  <w:style w:type="character" w:styleId="PageNumber">
    <w:name w:val="page number"/>
    <w:basedOn w:val="DefaultParagraphFont"/>
    <w:semiHidden/>
    <w:rsid w:val="00D26388"/>
  </w:style>
  <w:style w:type="paragraph" w:styleId="BodyText3">
    <w:name w:val="Body Text 3"/>
    <w:basedOn w:val="Normal"/>
    <w:link w:val="BodyText3Char"/>
    <w:uiPriority w:val="99"/>
    <w:semiHidden/>
    <w:unhideWhenUsed/>
    <w:rsid w:val="00D26388"/>
    <w:pPr>
      <w:spacing w:after="120"/>
    </w:pPr>
    <w:rPr>
      <w:sz w:val="16"/>
      <w:szCs w:val="16"/>
    </w:rPr>
  </w:style>
  <w:style w:type="character" w:customStyle="1" w:styleId="BodyText3Char">
    <w:name w:val="Body Text 3 Char"/>
    <w:basedOn w:val="DefaultParagraphFont"/>
    <w:link w:val="BodyText3"/>
    <w:uiPriority w:val="99"/>
    <w:semiHidden/>
    <w:rsid w:val="00D26388"/>
    <w:rPr>
      <w:rFonts w:asciiTheme="minorHAnsi" w:eastAsia="Times New Roman" w:hAnsiTheme="minorHAnsi" w:cs="Times New Roman"/>
      <w:kern w:val="0"/>
      <w:sz w:val="16"/>
      <w:szCs w:val="16"/>
      <w:lang w:val="en-US"/>
      <w14:ligatures w14:val="none"/>
    </w:rPr>
  </w:style>
  <w:style w:type="paragraph" w:styleId="ListParagraph">
    <w:name w:val="List Paragraph"/>
    <w:basedOn w:val="Normal"/>
    <w:uiPriority w:val="34"/>
    <w:qFormat/>
    <w:rsid w:val="00D26388"/>
    <w:pPr>
      <w:spacing w:after="200" w:line="276" w:lineRule="auto"/>
      <w:ind w:left="720"/>
      <w:contextualSpacing/>
    </w:pPr>
    <w:rPr>
      <w:rFonts w:eastAsiaTheme="minorHAnsi" w:cstheme="minorBidi"/>
      <w:szCs w:val="22"/>
      <w:lang w:val="en-GB"/>
    </w:rPr>
  </w:style>
  <w:style w:type="paragraph" w:styleId="NoSpacing">
    <w:name w:val="No Spacing"/>
    <w:uiPriority w:val="1"/>
    <w:qFormat/>
    <w:rsid w:val="00D26388"/>
    <w:pPr>
      <w:spacing w:after="0" w:line="240" w:lineRule="auto"/>
    </w:pPr>
    <w:rPr>
      <w:rFonts w:asciiTheme="minorHAnsi" w:hAnsiTheme="minorHAnsi" w:cstheme="minorBidi"/>
      <w:kern w:val="0"/>
      <w:sz w:val="22"/>
      <w:szCs w:val="22"/>
      <w14:ligatures w14:val="none"/>
    </w:rPr>
  </w:style>
  <w:style w:type="paragraph" w:styleId="NormalWeb">
    <w:name w:val="Normal (Web)"/>
    <w:basedOn w:val="Normal"/>
    <w:unhideWhenUsed/>
    <w:rsid w:val="00D26388"/>
    <w:pPr>
      <w:spacing w:before="100" w:beforeAutospacing="1" w:after="100" w:afterAutospacing="1"/>
    </w:pPr>
    <w:rPr>
      <w:rFonts w:ascii="Times New Roman" w:hAnsi="Times New Roman"/>
      <w:sz w:val="24"/>
      <w:lang w:val="en-GB" w:eastAsia="en-GB"/>
    </w:rPr>
  </w:style>
  <w:style w:type="character" w:styleId="CommentReference">
    <w:name w:val="annotation reference"/>
    <w:basedOn w:val="DefaultParagraphFont"/>
    <w:uiPriority w:val="99"/>
    <w:semiHidden/>
    <w:unhideWhenUsed/>
    <w:rsid w:val="00D26388"/>
    <w:rPr>
      <w:sz w:val="16"/>
      <w:szCs w:val="16"/>
    </w:rPr>
  </w:style>
  <w:style w:type="paragraph" w:styleId="CommentText">
    <w:name w:val="annotation text"/>
    <w:basedOn w:val="Normal"/>
    <w:link w:val="CommentTextChar"/>
    <w:uiPriority w:val="99"/>
    <w:semiHidden/>
    <w:unhideWhenUsed/>
    <w:rsid w:val="00D26388"/>
    <w:rPr>
      <w:sz w:val="20"/>
      <w:szCs w:val="20"/>
    </w:rPr>
  </w:style>
  <w:style w:type="character" w:customStyle="1" w:styleId="CommentTextChar">
    <w:name w:val="Comment Text Char"/>
    <w:basedOn w:val="DefaultParagraphFont"/>
    <w:link w:val="CommentText"/>
    <w:uiPriority w:val="99"/>
    <w:semiHidden/>
    <w:rsid w:val="00D26388"/>
    <w:rPr>
      <w:rFonts w:asciiTheme="minorHAnsi" w:eastAsia="Times New Roman" w:hAnsiTheme="minorHAns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6388"/>
    <w:rPr>
      <w:b/>
      <w:bCs/>
    </w:rPr>
  </w:style>
  <w:style w:type="character" w:customStyle="1" w:styleId="CommentSubjectChar">
    <w:name w:val="Comment Subject Char"/>
    <w:basedOn w:val="CommentTextChar"/>
    <w:link w:val="CommentSubject"/>
    <w:uiPriority w:val="99"/>
    <w:semiHidden/>
    <w:rsid w:val="00D26388"/>
    <w:rPr>
      <w:rFonts w:asciiTheme="minorHAnsi" w:eastAsia="Times New Roman" w:hAnsiTheme="minorHAnsi" w:cs="Times New Roman"/>
      <w:b/>
      <w:bCs/>
      <w:kern w:val="0"/>
      <w:sz w:val="20"/>
      <w:szCs w:val="20"/>
      <w:lang w:val="en-US"/>
      <w14:ligatures w14:val="none"/>
    </w:rPr>
  </w:style>
  <w:style w:type="paragraph" w:styleId="Revision">
    <w:name w:val="Revision"/>
    <w:hidden/>
    <w:uiPriority w:val="99"/>
    <w:semiHidden/>
    <w:rsid w:val="00D26388"/>
    <w:pPr>
      <w:spacing w:after="0" w:line="240" w:lineRule="auto"/>
    </w:pPr>
    <w:rPr>
      <w:rFonts w:asciiTheme="minorHAnsi" w:eastAsia="Times New Roman" w:hAnsiTheme="minorHAnsi" w:cs="Times New Roman"/>
      <w:kern w:val="0"/>
      <w:sz w:val="22"/>
      <w:lang w:val="en-US"/>
      <w14:ligatures w14:val="none"/>
    </w:rPr>
  </w:style>
  <w:style w:type="numbering" w:customStyle="1" w:styleId="NoList1">
    <w:name w:val="No List1"/>
    <w:next w:val="NoList"/>
    <w:uiPriority w:val="99"/>
    <w:semiHidden/>
    <w:unhideWhenUsed/>
    <w:rsid w:val="00D26388"/>
  </w:style>
  <w:style w:type="character" w:styleId="FollowedHyperlink">
    <w:name w:val="FollowedHyperlink"/>
    <w:basedOn w:val="DefaultParagraphFont"/>
    <w:uiPriority w:val="99"/>
    <w:semiHidden/>
    <w:unhideWhenUsed/>
    <w:rsid w:val="00D26388"/>
    <w:rPr>
      <w:color w:val="954F72"/>
      <w:u w:val="single"/>
    </w:rPr>
  </w:style>
  <w:style w:type="paragraph" w:customStyle="1" w:styleId="msonormal0">
    <w:name w:val="msonormal"/>
    <w:basedOn w:val="Normal"/>
    <w:rsid w:val="00D26388"/>
    <w:pPr>
      <w:spacing w:before="100" w:beforeAutospacing="1" w:after="100" w:afterAutospacing="1"/>
    </w:pPr>
    <w:rPr>
      <w:rFonts w:ascii="Times New Roman" w:hAnsi="Times New Roman"/>
      <w:sz w:val="24"/>
      <w:lang w:val="en-GB" w:eastAsia="en-GB"/>
    </w:rPr>
  </w:style>
  <w:style w:type="paragraph" w:customStyle="1" w:styleId="xl65">
    <w:name w:val="xl65"/>
    <w:basedOn w:val="Normal"/>
    <w:rsid w:val="00D26388"/>
    <w:pPr>
      <w:spacing w:before="100" w:beforeAutospacing="1" w:after="100" w:afterAutospacing="1"/>
    </w:pPr>
    <w:rPr>
      <w:rFonts w:ascii="Times New Roman" w:hAnsi="Times New Roman"/>
      <w:b/>
      <w:bCs/>
      <w:sz w:val="24"/>
      <w:lang w:val="en-GB" w:eastAsia="en-GB"/>
    </w:rPr>
  </w:style>
  <w:style w:type="paragraph" w:customStyle="1" w:styleId="xl66">
    <w:name w:val="xl66"/>
    <w:basedOn w:val="Normal"/>
    <w:rsid w:val="00D26388"/>
    <w:pPr>
      <w:spacing w:before="100" w:beforeAutospacing="1" w:after="100" w:afterAutospacing="1"/>
    </w:pPr>
    <w:rPr>
      <w:rFonts w:ascii="Times New Roman" w:hAnsi="Times New Roman"/>
      <w:sz w:val="24"/>
      <w:lang w:val="en-GB" w:eastAsia="en-GB"/>
    </w:rPr>
  </w:style>
  <w:style w:type="paragraph" w:customStyle="1" w:styleId="xl67">
    <w:name w:val="xl67"/>
    <w:basedOn w:val="Normal"/>
    <w:rsid w:val="00D26388"/>
    <w:pPr>
      <w:spacing w:before="100" w:beforeAutospacing="1" w:after="100" w:afterAutospacing="1"/>
      <w:textAlignment w:val="center"/>
    </w:pPr>
    <w:rPr>
      <w:rFonts w:ascii="Times New Roman" w:hAnsi="Times New Roman"/>
      <w:b/>
      <w:bCs/>
      <w:sz w:val="24"/>
      <w:lang w:val="en-GB" w:eastAsia="en-GB"/>
    </w:rPr>
  </w:style>
  <w:style w:type="paragraph" w:customStyle="1" w:styleId="xl68">
    <w:name w:val="xl68"/>
    <w:basedOn w:val="Normal"/>
    <w:rsid w:val="00D26388"/>
    <w:pPr>
      <w:spacing w:before="100" w:beforeAutospacing="1" w:after="100" w:afterAutospacing="1"/>
      <w:jc w:val="right"/>
    </w:pPr>
    <w:rPr>
      <w:rFonts w:ascii="Times New Roman" w:hAnsi="Times New Roman"/>
      <w:b/>
      <w:bCs/>
      <w:sz w:val="24"/>
      <w:lang w:val="en-GB" w:eastAsia="en-GB"/>
    </w:rPr>
  </w:style>
  <w:style w:type="paragraph" w:customStyle="1" w:styleId="xl69">
    <w:name w:val="xl69"/>
    <w:basedOn w:val="Normal"/>
    <w:rsid w:val="00D26388"/>
    <w:pPr>
      <w:spacing w:before="100" w:beforeAutospacing="1" w:after="100" w:afterAutospacing="1"/>
    </w:pPr>
    <w:rPr>
      <w:rFonts w:ascii="Times New Roman" w:hAnsi="Times New Roman"/>
      <w:b/>
      <w:bCs/>
      <w:sz w:val="28"/>
      <w:szCs w:val="28"/>
      <w:u w:val="single"/>
      <w:lang w:val="en-GB" w:eastAsia="en-GB"/>
    </w:rPr>
  </w:style>
  <w:style w:type="paragraph" w:customStyle="1" w:styleId="xl70">
    <w:name w:val="xl70"/>
    <w:basedOn w:val="Normal"/>
    <w:rsid w:val="00D26388"/>
    <w:pPr>
      <w:spacing w:before="100" w:beforeAutospacing="1" w:after="100" w:afterAutospacing="1"/>
    </w:pPr>
    <w:rPr>
      <w:rFonts w:ascii="Times New Roman" w:hAnsi="Times New Roman"/>
      <w:sz w:val="20"/>
      <w:szCs w:val="20"/>
      <w:lang w:val="en-GB" w:eastAsia="en-GB"/>
    </w:rPr>
  </w:style>
  <w:style w:type="paragraph" w:customStyle="1" w:styleId="xl71">
    <w:name w:val="xl71"/>
    <w:basedOn w:val="Normal"/>
    <w:rsid w:val="00D26388"/>
    <w:pPr>
      <w:spacing w:before="100" w:beforeAutospacing="1" w:after="100" w:afterAutospacing="1"/>
    </w:pPr>
    <w:rPr>
      <w:rFonts w:ascii="Times New Roman" w:hAnsi="Times New Roman"/>
      <w:b/>
      <w:bCs/>
      <w:sz w:val="24"/>
      <w:u w:val="single"/>
      <w:lang w:val="en-GB" w:eastAsia="en-GB"/>
    </w:rPr>
  </w:style>
  <w:style w:type="paragraph" w:customStyle="1" w:styleId="xl72">
    <w:name w:val="xl72"/>
    <w:basedOn w:val="Normal"/>
    <w:rsid w:val="00D26388"/>
    <w:pPr>
      <w:spacing w:before="100" w:beforeAutospacing="1" w:after="100" w:afterAutospacing="1"/>
    </w:pPr>
    <w:rPr>
      <w:rFonts w:ascii="Times New Roman" w:hAnsi="Times New Roman"/>
      <w:sz w:val="20"/>
      <w:szCs w:val="20"/>
      <w:lang w:val="en-GB" w:eastAsia="en-GB"/>
    </w:rPr>
  </w:style>
  <w:style w:type="paragraph" w:customStyle="1" w:styleId="xl73">
    <w:name w:val="xl73"/>
    <w:basedOn w:val="Normal"/>
    <w:rsid w:val="00D26388"/>
    <w:pPr>
      <w:spacing w:before="100" w:beforeAutospacing="1" w:after="100" w:afterAutospacing="1"/>
      <w:jc w:val="center"/>
    </w:pPr>
    <w:rPr>
      <w:rFonts w:ascii="Times New Roman" w:hAnsi="Times New Roman"/>
      <w:b/>
      <w:bCs/>
      <w:sz w:val="20"/>
      <w:szCs w:val="20"/>
      <w:lang w:val="en-GB" w:eastAsia="en-GB"/>
    </w:rPr>
  </w:style>
  <w:style w:type="paragraph" w:customStyle="1" w:styleId="xl74">
    <w:name w:val="xl74"/>
    <w:basedOn w:val="Normal"/>
    <w:rsid w:val="00D26388"/>
    <w:pPr>
      <w:spacing w:before="100" w:beforeAutospacing="1" w:after="100" w:afterAutospacing="1"/>
    </w:pPr>
    <w:rPr>
      <w:rFonts w:ascii="Times New Roman" w:hAnsi="Times New Roman"/>
      <w:b/>
      <w:bCs/>
      <w:sz w:val="20"/>
      <w:szCs w:val="20"/>
      <w:lang w:val="en-GB" w:eastAsia="en-GB"/>
    </w:rPr>
  </w:style>
  <w:style w:type="paragraph" w:customStyle="1" w:styleId="xl75">
    <w:name w:val="xl75"/>
    <w:basedOn w:val="Normal"/>
    <w:rsid w:val="00D26388"/>
    <w:pPr>
      <w:pBdr>
        <w:top w:val="single" w:sz="4" w:space="0" w:color="auto"/>
        <w:bottom w:val="double" w:sz="6" w:space="0" w:color="auto"/>
      </w:pBdr>
      <w:spacing w:before="100" w:beforeAutospacing="1" w:after="100" w:afterAutospacing="1"/>
    </w:pPr>
    <w:rPr>
      <w:rFonts w:ascii="Times New Roman" w:hAnsi="Times New Roman"/>
      <w:sz w:val="20"/>
      <w:szCs w:val="20"/>
      <w:lang w:val="en-GB" w:eastAsia="en-GB"/>
    </w:rPr>
  </w:style>
  <w:style w:type="paragraph" w:customStyle="1" w:styleId="xl76">
    <w:name w:val="xl76"/>
    <w:basedOn w:val="Normal"/>
    <w:rsid w:val="00D26388"/>
    <w:pPr>
      <w:spacing w:before="100" w:beforeAutospacing="1" w:after="100" w:afterAutospacing="1"/>
      <w:jc w:val="center"/>
    </w:pPr>
    <w:rPr>
      <w:rFonts w:ascii="Times New Roman" w:hAnsi="Times New Roman"/>
      <w:b/>
      <w:bCs/>
      <w:sz w:val="24"/>
      <w:lang w:val="en-GB" w:eastAsia="en-GB"/>
    </w:rPr>
  </w:style>
  <w:style w:type="paragraph" w:customStyle="1" w:styleId="xl77">
    <w:name w:val="xl77"/>
    <w:basedOn w:val="Normal"/>
    <w:rsid w:val="00D26388"/>
    <w:pPr>
      <w:pBdr>
        <w:top w:val="single" w:sz="4" w:space="0" w:color="auto"/>
        <w:bottom w:val="single" w:sz="4" w:space="0" w:color="auto"/>
      </w:pBdr>
      <w:spacing w:before="100" w:beforeAutospacing="1" w:after="100" w:afterAutospacing="1"/>
    </w:pPr>
    <w:rPr>
      <w:rFonts w:ascii="Times New Roman" w:hAnsi="Times New Roman"/>
      <w:sz w:val="20"/>
      <w:szCs w:val="20"/>
      <w:lang w:val="en-GB" w:eastAsia="en-GB"/>
    </w:rPr>
  </w:style>
  <w:style w:type="paragraph" w:customStyle="1" w:styleId="xl78">
    <w:name w:val="xl78"/>
    <w:basedOn w:val="Normal"/>
    <w:rsid w:val="00D26388"/>
    <w:pPr>
      <w:spacing w:before="100" w:beforeAutospacing="1" w:after="100" w:afterAutospacing="1"/>
      <w:jc w:val="center"/>
    </w:pPr>
    <w:rPr>
      <w:rFonts w:ascii="Times New Roman" w:hAnsi="Times New Roman"/>
      <w:sz w:val="24"/>
      <w:lang w:val="en-GB" w:eastAsia="en-GB"/>
    </w:rPr>
  </w:style>
  <w:style w:type="paragraph" w:customStyle="1" w:styleId="xl79">
    <w:name w:val="xl79"/>
    <w:basedOn w:val="Normal"/>
    <w:rsid w:val="00D26388"/>
    <w:pPr>
      <w:spacing w:before="100" w:beforeAutospacing="1" w:after="100" w:afterAutospacing="1"/>
      <w:jc w:val="center"/>
    </w:pPr>
    <w:rPr>
      <w:rFonts w:ascii="Times New Roman" w:hAnsi="Times New Roman"/>
      <w:b/>
      <w:bCs/>
      <w:sz w:val="20"/>
      <w:szCs w:val="20"/>
      <w:lang w:val="en-GB" w:eastAsia="en-GB"/>
    </w:rPr>
  </w:style>
  <w:style w:type="paragraph" w:customStyle="1" w:styleId="xl80">
    <w:name w:val="xl80"/>
    <w:basedOn w:val="Normal"/>
    <w:rsid w:val="00D26388"/>
    <w:pPr>
      <w:spacing w:before="100" w:beforeAutospacing="1" w:after="100" w:afterAutospacing="1"/>
    </w:pPr>
    <w:rPr>
      <w:rFonts w:ascii="Times New Roman" w:hAnsi="Times New Roman"/>
      <w:b/>
      <w:bCs/>
      <w:sz w:val="20"/>
      <w:szCs w:val="20"/>
      <w:lang w:val="en-GB" w:eastAsia="en-GB"/>
    </w:rPr>
  </w:style>
  <w:style w:type="paragraph" w:customStyle="1" w:styleId="xl81">
    <w:name w:val="xl81"/>
    <w:basedOn w:val="Normal"/>
    <w:rsid w:val="00D26388"/>
    <w:pPr>
      <w:spacing w:before="100" w:beforeAutospacing="1" w:after="100" w:afterAutospacing="1"/>
    </w:pPr>
    <w:rPr>
      <w:rFonts w:ascii="Times New Roman" w:hAnsi="Times New Roman"/>
      <w:b/>
      <w:bCs/>
      <w:sz w:val="24"/>
      <w:lang w:val="en-GB" w:eastAsia="en-GB"/>
    </w:rPr>
  </w:style>
  <w:style w:type="paragraph" w:customStyle="1" w:styleId="xl82">
    <w:name w:val="xl82"/>
    <w:basedOn w:val="Normal"/>
    <w:rsid w:val="00D26388"/>
    <w:pPr>
      <w:pBdr>
        <w:top w:val="single" w:sz="4" w:space="0" w:color="auto"/>
        <w:bottom w:val="double" w:sz="6" w:space="0" w:color="auto"/>
      </w:pBdr>
      <w:spacing w:before="100" w:beforeAutospacing="1" w:after="100" w:afterAutospacing="1"/>
    </w:pPr>
    <w:rPr>
      <w:rFonts w:ascii="Times New Roman" w:hAnsi="Times New Roman"/>
      <w:sz w:val="24"/>
      <w:lang w:val="en-GB" w:eastAsia="en-GB"/>
    </w:rPr>
  </w:style>
  <w:style w:type="paragraph" w:customStyle="1" w:styleId="xl83">
    <w:name w:val="xl83"/>
    <w:basedOn w:val="Normal"/>
    <w:rsid w:val="00D26388"/>
    <w:pPr>
      <w:spacing w:before="100" w:beforeAutospacing="1" w:after="100" w:afterAutospacing="1"/>
    </w:pPr>
    <w:rPr>
      <w:rFonts w:ascii="Times New Roman" w:hAnsi="Times New Roman"/>
      <w:sz w:val="20"/>
      <w:szCs w:val="20"/>
      <w:lang w:val="en-GB" w:eastAsia="en-GB"/>
    </w:rPr>
  </w:style>
  <w:style w:type="paragraph" w:customStyle="1" w:styleId="xl84">
    <w:name w:val="xl84"/>
    <w:basedOn w:val="Normal"/>
    <w:rsid w:val="00D26388"/>
    <w:pPr>
      <w:spacing w:before="100" w:beforeAutospacing="1" w:after="100" w:afterAutospacing="1"/>
    </w:pPr>
    <w:rPr>
      <w:rFonts w:ascii="Times New Roman" w:hAnsi="Times New Roman"/>
      <w:sz w:val="24"/>
      <w:u w:val="single"/>
      <w:lang w:val="en-GB" w:eastAsia="en-GB"/>
    </w:rPr>
  </w:style>
  <w:style w:type="paragraph" w:customStyle="1" w:styleId="xl85">
    <w:name w:val="xl85"/>
    <w:basedOn w:val="Normal"/>
    <w:rsid w:val="00D26388"/>
    <w:pPr>
      <w:spacing w:before="100" w:beforeAutospacing="1" w:after="100" w:afterAutospacing="1"/>
      <w:jc w:val="both"/>
      <w:textAlignment w:val="top"/>
    </w:pPr>
    <w:rPr>
      <w:rFonts w:ascii="Times New Roman" w:hAnsi="Times New Roman"/>
      <w:sz w:val="24"/>
      <w:lang w:val="en-GB" w:eastAsia="en-GB"/>
    </w:rPr>
  </w:style>
  <w:style w:type="paragraph" w:customStyle="1" w:styleId="xl86">
    <w:name w:val="xl86"/>
    <w:basedOn w:val="Normal"/>
    <w:rsid w:val="00D26388"/>
    <w:pPr>
      <w:spacing w:before="100" w:beforeAutospacing="1" w:after="100" w:afterAutospacing="1"/>
      <w:jc w:val="both"/>
      <w:textAlignment w:val="top"/>
    </w:pPr>
    <w:rPr>
      <w:rFonts w:ascii="Times New Roman" w:hAnsi="Times New Roman"/>
      <w:sz w:val="24"/>
      <w:lang w:val="en-GB" w:eastAsia="en-GB"/>
    </w:rPr>
  </w:style>
  <w:style w:type="paragraph" w:customStyle="1" w:styleId="xl87">
    <w:name w:val="xl87"/>
    <w:basedOn w:val="Normal"/>
    <w:rsid w:val="00D26388"/>
    <w:pPr>
      <w:shd w:val="clear" w:color="000000" w:fill="FFFFFF"/>
      <w:spacing w:before="100" w:beforeAutospacing="1" w:after="100" w:afterAutospacing="1"/>
      <w:jc w:val="both"/>
      <w:textAlignment w:val="top"/>
    </w:pPr>
    <w:rPr>
      <w:rFonts w:ascii="Times New Roman" w:hAnsi="Times New Roman"/>
      <w:sz w:val="24"/>
      <w:lang w:val="en-GB" w:eastAsia="en-GB"/>
    </w:rPr>
  </w:style>
  <w:style w:type="table" w:styleId="PlainTable5">
    <w:name w:val="Plain Table 5"/>
    <w:basedOn w:val="TableNormal"/>
    <w:uiPriority w:val="45"/>
    <w:rsid w:val="00CF04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04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04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F04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F04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71F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9F5C2B65-3E52-402B-9A85-C8CCF35B7498}">
  <ds:schemaRefs>
    <ds:schemaRef ds:uri="http://schemas.openxmlformats.org/officeDocument/2006/bibliography"/>
  </ds:schemaRefs>
</ds:datastoreItem>
</file>

<file path=customXml/itemProps2.xml><?xml version="1.0" encoding="utf-8"?>
<ds:datastoreItem xmlns:ds="http://schemas.openxmlformats.org/officeDocument/2006/customXml" ds:itemID="{20CE4DF3-0251-4542-824D-674A11E867B4}"/>
</file>

<file path=customXml/itemProps3.xml><?xml version="1.0" encoding="utf-8"?>
<ds:datastoreItem xmlns:ds="http://schemas.openxmlformats.org/officeDocument/2006/customXml" ds:itemID="{120854A6-4A85-4BE2-8231-0E7E5BD5C280}"/>
</file>

<file path=customXml/itemProps4.xml><?xml version="1.0" encoding="utf-8"?>
<ds:datastoreItem xmlns:ds="http://schemas.openxmlformats.org/officeDocument/2006/customXml" ds:itemID="{49A26BAA-A4FF-4E51-BCD3-9B875432C61B}"/>
</file>

<file path=docProps/app.xml><?xml version="1.0" encoding="utf-8"?>
<Properties xmlns="http://schemas.openxmlformats.org/officeDocument/2006/extended-properties" xmlns:vt="http://schemas.openxmlformats.org/officeDocument/2006/docPropsVTypes">
  <Template>Normal.dotm</Template>
  <TotalTime>0</TotalTime>
  <Pages>14</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Irvine</dc:creator>
  <cp:keywords/>
  <dc:description/>
  <cp:lastModifiedBy>Carl Irvine</cp:lastModifiedBy>
  <cp:revision>58</cp:revision>
  <cp:lastPrinted>2026-03-25T09:58:00Z</cp:lastPrinted>
  <dcterms:created xsi:type="dcterms:W3CDTF">2026-03-24T11:42:00Z</dcterms:created>
  <dcterms:modified xsi:type="dcterms:W3CDTF">2026-03-25T15:20:00Z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