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67BEC" w14:textId="077FCE7B" w:rsidR="00D841CE" w:rsidRPr="004F112C" w:rsidRDefault="004A5E2F" w:rsidP="000E40F6">
      <w:pPr>
        <w:pStyle w:val="Heading1"/>
        <w:spacing w:before="0" w:line="320" w:lineRule="exact"/>
        <w:jc w:val="center"/>
        <w:rPr>
          <w:rFonts w:asciiTheme="minorHAnsi" w:hAnsiTheme="minorHAnsi" w:cstheme="minorHAnsi"/>
        </w:rPr>
      </w:pPr>
      <w:r>
        <w:rPr>
          <w:rFonts w:asciiTheme="minorHAnsi" w:hAnsiTheme="minorHAnsi" w:cstheme="minorHAnsi"/>
        </w:rPr>
        <w:t>Balintore &amp; District Residents Group</w:t>
      </w:r>
    </w:p>
    <w:p w14:paraId="393A7BE0" w14:textId="7E5C6FA8" w:rsidR="001A1380" w:rsidRPr="004F112C" w:rsidRDefault="00C0704F" w:rsidP="000E40F6">
      <w:pPr>
        <w:pStyle w:val="Heading2"/>
        <w:spacing w:before="0" w:line="240" w:lineRule="exact"/>
        <w:jc w:val="center"/>
        <w:rPr>
          <w:rFonts w:asciiTheme="minorHAnsi" w:hAnsiTheme="minorHAnsi" w:cstheme="minorHAnsi"/>
        </w:rPr>
      </w:pPr>
      <w:r w:rsidRPr="004F112C">
        <w:rPr>
          <w:rFonts w:asciiTheme="minorHAnsi" w:hAnsiTheme="minorHAnsi" w:cstheme="minorHAnsi"/>
        </w:rPr>
        <w:t xml:space="preserve">Annual </w:t>
      </w:r>
      <w:r w:rsidR="001A1380" w:rsidRPr="004F112C">
        <w:rPr>
          <w:rFonts w:asciiTheme="minorHAnsi" w:hAnsiTheme="minorHAnsi" w:cstheme="minorHAnsi"/>
        </w:rPr>
        <w:t xml:space="preserve">General Meeting </w:t>
      </w:r>
    </w:p>
    <w:p w14:paraId="585FD876" w14:textId="0AE30243" w:rsidR="00A0378F" w:rsidRDefault="00D841CE" w:rsidP="000E40F6">
      <w:pPr>
        <w:pStyle w:val="Heading2"/>
        <w:spacing w:before="0" w:line="240" w:lineRule="exact"/>
        <w:jc w:val="center"/>
        <w:rPr>
          <w:rFonts w:asciiTheme="minorHAnsi" w:hAnsiTheme="minorHAnsi" w:cstheme="minorHAnsi"/>
        </w:rPr>
      </w:pPr>
      <w:r w:rsidRPr="004F112C">
        <w:rPr>
          <w:rFonts w:asciiTheme="minorHAnsi" w:hAnsiTheme="minorHAnsi" w:cstheme="minorHAnsi"/>
        </w:rPr>
        <w:t xml:space="preserve">Minutes </w:t>
      </w:r>
      <w:r w:rsidR="00132E11" w:rsidRPr="004F112C">
        <w:rPr>
          <w:rFonts w:asciiTheme="minorHAnsi" w:hAnsiTheme="minorHAnsi" w:cstheme="minorHAnsi"/>
        </w:rPr>
        <w:t>7</w:t>
      </w:r>
      <w:r w:rsidR="00D41B8F" w:rsidRPr="004F112C">
        <w:rPr>
          <w:rFonts w:asciiTheme="minorHAnsi" w:hAnsiTheme="minorHAnsi" w:cstheme="minorHAnsi"/>
        </w:rPr>
        <w:t>p.m.</w:t>
      </w:r>
      <w:r w:rsidR="0093621D">
        <w:rPr>
          <w:rFonts w:asciiTheme="minorHAnsi" w:hAnsiTheme="minorHAnsi" w:cstheme="minorHAnsi"/>
        </w:rPr>
        <w:t xml:space="preserve"> 2</w:t>
      </w:r>
      <w:r w:rsidR="0093621D" w:rsidRPr="0093621D">
        <w:rPr>
          <w:rFonts w:asciiTheme="minorHAnsi" w:hAnsiTheme="minorHAnsi" w:cstheme="minorHAnsi"/>
          <w:vertAlign w:val="superscript"/>
        </w:rPr>
        <w:t>nd</w:t>
      </w:r>
      <w:r w:rsidR="0093621D">
        <w:rPr>
          <w:rFonts w:asciiTheme="minorHAnsi" w:hAnsiTheme="minorHAnsi" w:cstheme="minorHAnsi"/>
        </w:rPr>
        <w:t xml:space="preserve"> July 2026</w:t>
      </w:r>
      <w:r w:rsidR="005C5E1C" w:rsidRPr="004F112C">
        <w:rPr>
          <w:rFonts w:asciiTheme="minorHAnsi" w:hAnsiTheme="minorHAnsi" w:cstheme="minorHAnsi"/>
        </w:rPr>
        <w:t xml:space="preserve">, </w:t>
      </w:r>
      <w:r w:rsidR="004A5E2F">
        <w:rPr>
          <w:rFonts w:asciiTheme="minorHAnsi" w:hAnsiTheme="minorHAnsi" w:cstheme="minorHAnsi"/>
        </w:rPr>
        <w:t>Scout Hut, Balintore</w:t>
      </w:r>
    </w:p>
    <w:p w14:paraId="20C631FE" w14:textId="77777777" w:rsidR="000E40F6" w:rsidRPr="000E40F6" w:rsidRDefault="000E40F6" w:rsidP="000E40F6">
      <w:pPr>
        <w:spacing w:line="240" w:lineRule="auto"/>
      </w:pPr>
    </w:p>
    <w:p w14:paraId="62DCDA94" w14:textId="606BD99A" w:rsidR="0041181D" w:rsidRPr="004F112C" w:rsidRDefault="0041181D" w:rsidP="000E40F6">
      <w:pPr>
        <w:spacing w:after="0" w:line="240" w:lineRule="exact"/>
        <w:rPr>
          <w:rFonts w:cstheme="minorHAnsi"/>
        </w:rPr>
      </w:pPr>
      <w:r w:rsidRPr="004F112C">
        <w:rPr>
          <w:rFonts w:cstheme="minorHAnsi"/>
          <w:b/>
          <w:bCs/>
        </w:rPr>
        <w:t xml:space="preserve">Group Committee </w:t>
      </w:r>
      <w:r w:rsidR="002B1D02" w:rsidRPr="004F112C">
        <w:rPr>
          <w:rFonts w:cstheme="minorHAnsi"/>
          <w:b/>
          <w:bCs/>
        </w:rPr>
        <w:t>Attendees</w:t>
      </w:r>
      <w:r w:rsidR="002B1D02" w:rsidRPr="004F112C">
        <w:rPr>
          <w:rFonts w:cstheme="minorHAnsi"/>
        </w:rPr>
        <w:t xml:space="preserve">: </w:t>
      </w:r>
      <w:r w:rsidR="004A5E2F">
        <w:rPr>
          <w:rFonts w:cstheme="minorHAnsi"/>
        </w:rPr>
        <w:t xml:space="preserve">Linda MacDonald (Chair); Nicola Earnshaw (Treasurer); </w:t>
      </w:r>
      <w:r w:rsidR="008167AE" w:rsidRPr="004F112C">
        <w:rPr>
          <w:rFonts w:cstheme="minorHAnsi"/>
        </w:rPr>
        <w:t>Coral Allan (Secretary)</w:t>
      </w:r>
      <w:r w:rsidRPr="004F112C">
        <w:rPr>
          <w:rFonts w:cstheme="minorHAnsi"/>
        </w:rPr>
        <w:t>;</w:t>
      </w:r>
      <w:r w:rsidR="005A75D1">
        <w:rPr>
          <w:rFonts w:cstheme="minorHAnsi"/>
        </w:rPr>
        <w:t xml:space="preserve"> Jessie MacDonald; </w:t>
      </w:r>
      <w:r w:rsidR="004944A6">
        <w:rPr>
          <w:rFonts w:cstheme="minorHAnsi"/>
        </w:rPr>
        <w:t xml:space="preserve">Alison Mackenzie; Clair Wallace; </w:t>
      </w:r>
      <w:r w:rsidR="0093621D">
        <w:rPr>
          <w:rFonts w:cstheme="minorHAnsi"/>
        </w:rPr>
        <w:t>Kevin Kirk</w:t>
      </w:r>
      <w:r w:rsidR="004944A6">
        <w:rPr>
          <w:rFonts w:cstheme="minorHAnsi"/>
        </w:rPr>
        <w:t>;</w:t>
      </w:r>
      <w:r w:rsidR="0093621D">
        <w:rPr>
          <w:rFonts w:cstheme="minorHAnsi"/>
        </w:rPr>
        <w:t xml:space="preserve"> John Friel</w:t>
      </w:r>
      <w:r w:rsidR="004944A6">
        <w:rPr>
          <w:rFonts w:cstheme="minorHAnsi"/>
        </w:rPr>
        <w:t xml:space="preserve">; Evie Allan; </w:t>
      </w:r>
      <w:r w:rsidR="005A75D1">
        <w:rPr>
          <w:rFonts w:cstheme="minorHAnsi"/>
        </w:rPr>
        <w:t>Suzy Boardman TPO</w:t>
      </w:r>
      <w:r w:rsidR="004944A6">
        <w:rPr>
          <w:rFonts w:cstheme="minorHAnsi"/>
        </w:rPr>
        <w:t xml:space="preserve"> + 1 member of the public</w:t>
      </w:r>
    </w:p>
    <w:tbl>
      <w:tblPr>
        <w:tblStyle w:val="TableGrid"/>
        <w:tblW w:w="0" w:type="auto"/>
        <w:tblLook w:val="04A0" w:firstRow="1" w:lastRow="0" w:firstColumn="1" w:lastColumn="0" w:noHBand="0" w:noVBand="1"/>
      </w:tblPr>
      <w:tblGrid>
        <w:gridCol w:w="9071"/>
        <w:gridCol w:w="1385"/>
      </w:tblGrid>
      <w:tr w:rsidR="001D449E" w:rsidRPr="004F112C" w14:paraId="39CB4C6E" w14:textId="77777777" w:rsidTr="005A0F0E">
        <w:tc>
          <w:tcPr>
            <w:tcW w:w="9071" w:type="dxa"/>
            <w:tcBorders>
              <w:bottom w:val="single" w:sz="4" w:space="0" w:color="auto"/>
            </w:tcBorders>
            <w:shd w:val="clear" w:color="auto" w:fill="B8CCE4" w:themeFill="accent1" w:themeFillTint="66"/>
          </w:tcPr>
          <w:p w14:paraId="4B073653" w14:textId="12CD78DE" w:rsidR="001D449E" w:rsidRPr="004F112C" w:rsidRDefault="00AD2908" w:rsidP="000E40F6">
            <w:pPr>
              <w:spacing w:line="240" w:lineRule="exact"/>
              <w:rPr>
                <w:rFonts w:cstheme="minorHAnsi"/>
                <w:b/>
                <w:bCs/>
              </w:rPr>
            </w:pPr>
            <w:r w:rsidRPr="004F112C">
              <w:rPr>
                <w:rFonts w:cstheme="minorHAnsi"/>
              </w:rPr>
              <w:t xml:space="preserve"> </w:t>
            </w:r>
            <w:bookmarkStart w:id="0" w:name="_Hlk96098517"/>
            <w:r w:rsidR="002E3338" w:rsidRPr="004F112C">
              <w:rPr>
                <w:rFonts w:cstheme="minorHAnsi"/>
                <w:b/>
                <w:bCs/>
              </w:rPr>
              <w:t>Agenda Item</w:t>
            </w:r>
          </w:p>
        </w:tc>
        <w:tc>
          <w:tcPr>
            <w:tcW w:w="1385" w:type="dxa"/>
            <w:tcBorders>
              <w:bottom w:val="single" w:sz="4" w:space="0" w:color="auto"/>
            </w:tcBorders>
            <w:shd w:val="clear" w:color="auto" w:fill="B8CCE4" w:themeFill="accent1" w:themeFillTint="66"/>
          </w:tcPr>
          <w:p w14:paraId="6EBBE84A" w14:textId="633CF175" w:rsidR="001D449E" w:rsidRPr="004F112C" w:rsidRDefault="001D449E" w:rsidP="000E40F6">
            <w:pPr>
              <w:spacing w:line="240" w:lineRule="exact"/>
              <w:rPr>
                <w:rFonts w:cstheme="minorHAnsi"/>
                <w:b/>
                <w:bCs/>
              </w:rPr>
            </w:pPr>
            <w:r w:rsidRPr="004F112C">
              <w:rPr>
                <w:rFonts w:cstheme="minorHAnsi"/>
                <w:b/>
                <w:bCs/>
              </w:rPr>
              <w:t>Responsible</w:t>
            </w:r>
          </w:p>
        </w:tc>
      </w:tr>
      <w:bookmarkEnd w:id="0"/>
      <w:tr w:rsidR="00207C48" w:rsidRPr="004F112C" w14:paraId="520DC2B5" w14:textId="77777777" w:rsidTr="005A0F0E">
        <w:tc>
          <w:tcPr>
            <w:tcW w:w="9071" w:type="dxa"/>
            <w:tcBorders>
              <w:top w:val="single" w:sz="4" w:space="0" w:color="auto"/>
              <w:left w:val="single" w:sz="4" w:space="0" w:color="auto"/>
              <w:bottom w:val="single" w:sz="4" w:space="0" w:color="auto"/>
              <w:right w:val="single" w:sz="4" w:space="0" w:color="auto"/>
            </w:tcBorders>
          </w:tcPr>
          <w:p w14:paraId="3BC143DD" w14:textId="77777777" w:rsidR="00606502" w:rsidRPr="004F112C" w:rsidRDefault="00F06EE4" w:rsidP="004E102B">
            <w:pPr>
              <w:pStyle w:val="ListParagraph"/>
              <w:numPr>
                <w:ilvl w:val="0"/>
                <w:numId w:val="4"/>
              </w:numPr>
              <w:spacing w:line="240" w:lineRule="exact"/>
              <w:ind w:left="318" w:hanging="357"/>
              <w:rPr>
                <w:rFonts w:cstheme="minorHAnsi"/>
                <w:sz w:val="20"/>
                <w:szCs w:val="20"/>
              </w:rPr>
            </w:pPr>
            <w:r w:rsidRPr="004F112C">
              <w:rPr>
                <w:rFonts w:cstheme="minorHAnsi"/>
                <w:b/>
                <w:bCs/>
                <w:sz w:val="20"/>
                <w:szCs w:val="20"/>
              </w:rPr>
              <w:t xml:space="preserve">Welcome </w:t>
            </w:r>
          </w:p>
          <w:p w14:paraId="7E9327AB" w14:textId="30469152" w:rsidR="007872B8" w:rsidRPr="004F112C" w:rsidRDefault="000E40F6" w:rsidP="004E102B">
            <w:pPr>
              <w:spacing w:line="240" w:lineRule="exact"/>
              <w:ind w:left="318"/>
              <w:rPr>
                <w:rFonts w:cstheme="minorHAnsi"/>
                <w:sz w:val="20"/>
                <w:szCs w:val="20"/>
              </w:rPr>
            </w:pPr>
            <w:r>
              <w:rPr>
                <w:rFonts w:cstheme="minorHAnsi"/>
                <w:sz w:val="20"/>
                <w:szCs w:val="20"/>
              </w:rPr>
              <w:t>Linda welcom</w:t>
            </w:r>
            <w:r w:rsidR="00F06EE4" w:rsidRPr="004F112C">
              <w:rPr>
                <w:rFonts w:cstheme="minorHAnsi"/>
                <w:sz w:val="20"/>
                <w:szCs w:val="20"/>
              </w:rPr>
              <w:t>ed everyone</w:t>
            </w:r>
            <w:r w:rsidR="004B6E97" w:rsidRPr="004F112C">
              <w:rPr>
                <w:rFonts w:cstheme="minorHAnsi"/>
                <w:sz w:val="20"/>
                <w:szCs w:val="20"/>
              </w:rPr>
              <w:t xml:space="preserve"> to the</w:t>
            </w:r>
            <w:r w:rsidR="00C0704F" w:rsidRPr="004F112C">
              <w:rPr>
                <w:rFonts w:cstheme="minorHAnsi"/>
                <w:sz w:val="20"/>
                <w:szCs w:val="20"/>
              </w:rPr>
              <w:t xml:space="preserve"> Annual General Meeting </w:t>
            </w:r>
            <w:r w:rsidR="00076BB8" w:rsidRPr="004F112C">
              <w:rPr>
                <w:rFonts w:cstheme="minorHAnsi"/>
                <w:sz w:val="20"/>
                <w:szCs w:val="20"/>
              </w:rPr>
              <w:t>(</w:t>
            </w:r>
            <w:r w:rsidR="00C0704F" w:rsidRPr="004F112C">
              <w:rPr>
                <w:rFonts w:cstheme="minorHAnsi"/>
                <w:sz w:val="20"/>
                <w:szCs w:val="20"/>
              </w:rPr>
              <w:t>A</w:t>
            </w:r>
            <w:r w:rsidR="00076BB8" w:rsidRPr="004F112C">
              <w:rPr>
                <w:rFonts w:cstheme="minorHAnsi"/>
                <w:sz w:val="20"/>
                <w:szCs w:val="20"/>
              </w:rPr>
              <w:t>.G.M)</w:t>
            </w:r>
            <w:r w:rsidR="00BF37BD" w:rsidRPr="004F112C">
              <w:rPr>
                <w:rFonts w:cstheme="minorHAnsi"/>
                <w:sz w:val="20"/>
                <w:szCs w:val="20"/>
              </w:rPr>
              <w:t xml:space="preserve"> </w:t>
            </w:r>
            <w:r w:rsidR="005A75D1" w:rsidRPr="004F112C">
              <w:rPr>
                <w:rFonts w:cstheme="minorHAnsi"/>
                <w:sz w:val="20"/>
                <w:szCs w:val="20"/>
              </w:rPr>
              <w:t xml:space="preserve">It was noted that the </w:t>
            </w:r>
            <w:r w:rsidR="005A75D1">
              <w:rPr>
                <w:rFonts w:cstheme="minorHAnsi"/>
                <w:sz w:val="20"/>
                <w:szCs w:val="20"/>
              </w:rPr>
              <w:t>following documents were distributed</w:t>
            </w:r>
            <w:r w:rsidR="005A75D1" w:rsidRPr="004F112C">
              <w:rPr>
                <w:rFonts w:cstheme="minorHAnsi"/>
                <w:sz w:val="20"/>
                <w:szCs w:val="20"/>
              </w:rPr>
              <w:t xml:space="preserve"> via email prior to the meeting</w:t>
            </w:r>
            <w:r w:rsidR="005A75D1">
              <w:rPr>
                <w:rFonts w:cstheme="minorHAnsi"/>
                <w:sz w:val="20"/>
                <w:szCs w:val="20"/>
              </w:rPr>
              <w:t xml:space="preserve"> – Agenda, Chair and Treasurers Reports, 202</w:t>
            </w:r>
            <w:r w:rsidR="004944A6">
              <w:rPr>
                <w:rFonts w:cstheme="minorHAnsi"/>
                <w:sz w:val="20"/>
                <w:szCs w:val="20"/>
              </w:rPr>
              <w:t>5</w:t>
            </w:r>
            <w:r w:rsidR="005A75D1">
              <w:rPr>
                <w:rFonts w:cstheme="minorHAnsi"/>
                <w:sz w:val="20"/>
                <w:szCs w:val="20"/>
              </w:rPr>
              <w:t xml:space="preserve"> AGM minute</w:t>
            </w:r>
            <w:r w:rsidR="005A75D1" w:rsidRPr="004F112C">
              <w:rPr>
                <w:rFonts w:cstheme="minorHAnsi"/>
                <w:sz w:val="20"/>
                <w:szCs w:val="20"/>
              </w:rPr>
              <w:t>.</w:t>
            </w:r>
          </w:p>
        </w:tc>
        <w:tc>
          <w:tcPr>
            <w:tcW w:w="1385" w:type="dxa"/>
            <w:tcBorders>
              <w:top w:val="single" w:sz="4" w:space="0" w:color="auto"/>
              <w:left w:val="single" w:sz="4" w:space="0" w:color="auto"/>
              <w:bottom w:val="single" w:sz="4" w:space="0" w:color="auto"/>
              <w:right w:val="single" w:sz="4" w:space="0" w:color="auto"/>
            </w:tcBorders>
          </w:tcPr>
          <w:p w14:paraId="2C91236D" w14:textId="77777777" w:rsidR="000E40F6" w:rsidRDefault="000E40F6" w:rsidP="000E40F6">
            <w:pPr>
              <w:spacing w:line="240" w:lineRule="exact"/>
              <w:rPr>
                <w:rFonts w:cstheme="minorHAnsi"/>
                <w:sz w:val="20"/>
                <w:szCs w:val="20"/>
              </w:rPr>
            </w:pPr>
          </w:p>
          <w:p w14:paraId="6E65CA46" w14:textId="4D1B54CD" w:rsidR="002D7665" w:rsidRPr="004F112C" w:rsidRDefault="002D7665" w:rsidP="000E40F6">
            <w:pPr>
              <w:spacing w:line="240" w:lineRule="exact"/>
              <w:rPr>
                <w:rFonts w:cstheme="minorHAnsi"/>
                <w:sz w:val="20"/>
                <w:szCs w:val="20"/>
              </w:rPr>
            </w:pPr>
            <w:r w:rsidRPr="004F112C">
              <w:rPr>
                <w:rFonts w:cstheme="minorHAnsi"/>
                <w:sz w:val="20"/>
                <w:szCs w:val="20"/>
              </w:rPr>
              <w:t>Noted</w:t>
            </w:r>
          </w:p>
        </w:tc>
      </w:tr>
      <w:tr w:rsidR="00207C48" w:rsidRPr="004F112C" w14:paraId="2CA9A3BA" w14:textId="77777777" w:rsidTr="005A0F0E">
        <w:tc>
          <w:tcPr>
            <w:tcW w:w="9071" w:type="dxa"/>
            <w:tcBorders>
              <w:top w:val="single" w:sz="4" w:space="0" w:color="auto"/>
              <w:left w:val="single" w:sz="4" w:space="0" w:color="auto"/>
              <w:bottom w:val="single" w:sz="4" w:space="0" w:color="auto"/>
              <w:right w:val="single" w:sz="4" w:space="0" w:color="auto"/>
            </w:tcBorders>
          </w:tcPr>
          <w:p w14:paraId="5D3B378F" w14:textId="3AF5162F" w:rsidR="00606502" w:rsidRDefault="004944A6" w:rsidP="004E102B">
            <w:pPr>
              <w:pStyle w:val="ListParagraph"/>
              <w:numPr>
                <w:ilvl w:val="0"/>
                <w:numId w:val="4"/>
              </w:numPr>
              <w:spacing w:line="240" w:lineRule="exact"/>
              <w:ind w:left="318" w:hanging="357"/>
              <w:rPr>
                <w:rFonts w:cstheme="minorHAnsi"/>
                <w:sz w:val="20"/>
                <w:szCs w:val="20"/>
              </w:rPr>
            </w:pPr>
            <w:r>
              <w:rPr>
                <w:rFonts w:cstheme="minorHAnsi"/>
                <w:b/>
                <w:bCs/>
                <w:sz w:val="20"/>
                <w:szCs w:val="20"/>
              </w:rPr>
              <w:t>Apologies</w:t>
            </w:r>
            <w:r w:rsidR="00A344E8">
              <w:rPr>
                <w:rFonts w:cstheme="minorHAnsi"/>
                <w:b/>
                <w:bCs/>
                <w:sz w:val="20"/>
                <w:szCs w:val="20"/>
              </w:rPr>
              <w:t xml:space="preserve">; </w:t>
            </w:r>
            <w:r w:rsidR="00A344E8">
              <w:rPr>
                <w:rFonts w:cstheme="minorHAnsi"/>
                <w:sz w:val="20"/>
                <w:szCs w:val="20"/>
              </w:rPr>
              <w:t>Dave Smith</w:t>
            </w:r>
            <w:r w:rsidR="007E7017">
              <w:rPr>
                <w:rFonts w:cstheme="minorHAnsi"/>
                <w:sz w:val="20"/>
                <w:szCs w:val="20"/>
              </w:rPr>
              <w:t>; Nicola Earnshaw</w:t>
            </w:r>
          </w:p>
          <w:p w14:paraId="3E88F325" w14:textId="7A767EA8" w:rsidR="007E7017" w:rsidRPr="004F112C" w:rsidRDefault="007E7017" w:rsidP="007E7017">
            <w:pPr>
              <w:pStyle w:val="ListParagraph"/>
              <w:spacing w:line="240" w:lineRule="exact"/>
              <w:ind w:left="318"/>
              <w:rPr>
                <w:rFonts w:cstheme="minorHAnsi"/>
                <w:sz w:val="20"/>
                <w:szCs w:val="20"/>
              </w:rPr>
            </w:pPr>
          </w:p>
        </w:tc>
        <w:tc>
          <w:tcPr>
            <w:tcW w:w="1385" w:type="dxa"/>
            <w:tcBorders>
              <w:top w:val="single" w:sz="4" w:space="0" w:color="auto"/>
              <w:left w:val="single" w:sz="4" w:space="0" w:color="auto"/>
              <w:bottom w:val="single" w:sz="4" w:space="0" w:color="auto"/>
              <w:right w:val="single" w:sz="4" w:space="0" w:color="auto"/>
            </w:tcBorders>
          </w:tcPr>
          <w:p w14:paraId="26E4A564" w14:textId="07B112CC" w:rsidR="00207C48" w:rsidRPr="004F112C" w:rsidRDefault="002D7665" w:rsidP="000E40F6">
            <w:pPr>
              <w:spacing w:line="240" w:lineRule="exact"/>
              <w:rPr>
                <w:rFonts w:cstheme="minorHAnsi"/>
                <w:sz w:val="20"/>
                <w:szCs w:val="20"/>
              </w:rPr>
            </w:pPr>
            <w:r w:rsidRPr="004F112C">
              <w:rPr>
                <w:rFonts w:cstheme="minorHAnsi"/>
                <w:sz w:val="20"/>
                <w:szCs w:val="20"/>
              </w:rPr>
              <w:t>Noted</w:t>
            </w:r>
          </w:p>
        </w:tc>
      </w:tr>
      <w:tr w:rsidR="00207C48" w:rsidRPr="004F112C" w14:paraId="29C45F46" w14:textId="77777777" w:rsidTr="005A0F0E">
        <w:tc>
          <w:tcPr>
            <w:tcW w:w="9071" w:type="dxa"/>
            <w:tcBorders>
              <w:top w:val="single" w:sz="4" w:space="0" w:color="auto"/>
              <w:left w:val="single" w:sz="4" w:space="0" w:color="auto"/>
              <w:bottom w:val="single" w:sz="4" w:space="0" w:color="auto"/>
              <w:right w:val="single" w:sz="4" w:space="0" w:color="auto"/>
            </w:tcBorders>
          </w:tcPr>
          <w:p w14:paraId="646ACD8F" w14:textId="3724DEDE" w:rsidR="00F9488E" w:rsidRPr="004F112C" w:rsidRDefault="00F9488E" w:rsidP="004E102B">
            <w:pPr>
              <w:pStyle w:val="ListParagraph"/>
              <w:numPr>
                <w:ilvl w:val="0"/>
                <w:numId w:val="4"/>
              </w:numPr>
              <w:spacing w:line="240" w:lineRule="exact"/>
              <w:ind w:left="318"/>
              <w:rPr>
                <w:rFonts w:cstheme="minorHAnsi"/>
                <w:sz w:val="20"/>
                <w:szCs w:val="20"/>
              </w:rPr>
            </w:pPr>
            <w:r w:rsidRPr="004F112C">
              <w:rPr>
                <w:rFonts w:cstheme="minorHAnsi"/>
                <w:b/>
                <w:bCs/>
                <w:sz w:val="20"/>
                <w:szCs w:val="20"/>
              </w:rPr>
              <w:t>Approval of Minutes of Last meeting</w:t>
            </w:r>
            <w:r w:rsidR="003D49EA" w:rsidRPr="004F112C">
              <w:rPr>
                <w:rFonts w:cstheme="minorHAnsi"/>
                <w:sz w:val="20"/>
                <w:szCs w:val="20"/>
              </w:rPr>
              <w:t xml:space="preserve">. </w:t>
            </w:r>
          </w:p>
          <w:p w14:paraId="6F280659" w14:textId="0F51A43B" w:rsidR="000444AB" w:rsidRPr="004F112C" w:rsidRDefault="00FE10D5" w:rsidP="004E102B">
            <w:pPr>
              <w:spacing w:line="240" w:lineRule="exact"/>
              <w:ind w:left="318"/>
              <w:rPr>
                <w:rFonts w:cstheme="minorHAnsi"/>
                <w:sz w:val="20"/>
                <w:szCs w:val="20"/>
              </w:rPr>
            </w:pPr>
            <w:r w:rsidRPr="004F112C">
              <w:rPr>
                <w:rFonts w:cstheme="minorHAnsi"/>
                <w:sz w:val="20"/>
                <w:szCs w:val="20"/>
              </w:rPr>
              <w:tab/>
            </w:r>
            <w:r w:rsidR="00485082" w:rsidRPr="004F112C">
              <w:rPr>
                <w:rFonts w:cstheme="minorHAnsi"/>
                <w:sz w:val="20"/>
                <w:szCs w:val="20"/>
              </w:rPr>
              <w:t>proposed by</w:t>
            </w:r>
            <w:r w:rsidR="00BB35FA" w:rsidRPr="004F112C">
              <w:rPr>
                <w:rFonts w:cstheme="minorHAnsi"/>
                <w:sz w:val="20"/>
                <w:szCs w:val="20"/>
              </w:rPr>
              <w:t xml:space="preserve"> </w:t>
            </w:r>
            <w:r w:rsidR="00FF423D">
              <w:rPr>
                <w:rFonts w:cstheme="minorHAnsi"/>
                <w:sz w:val="20"/>
                <w:szCs w:val="20"/>
              </w:rPr>
              <w:t>–</w:t>
            </w:r>
            <w:r w:rsidR="00BB35FA" w:rsidRPr="004F112C">
              <w:rPr>
                <w:rFonts w:cstheme="minorHAnsi"/>
                <w:sz w:val="20"/>
                <w:szCs w:val="20"/>
              </w:rPr>
              <w:t xml:space="preserve"> </w:t>
            </w:r>
            <w:r w:rsidR="00A344E8">
              <w:rPr>
                <w:rFonts w:cstheme="minorHAnsi"/>
                <w:sz w:val="20"/>
                <w:szCs w:val="20"/>
              </w:rPr>
              <w:t>Kevin Kirk</w:t>
            </w:r>
            <w:r w:rsidR="00BB35FA" w:rsidRPr="004F112C">
              <w:rPr>
                <w:rFonts w:cstheme="minorHAnsi"/>
                <w:sz w:val="20"/>
                <w:szCs w:val="20"/>
              </w:rPr>
              <w:t xml:space="preserve">    </w:t>
            </w:r>
            <w:r w:rsidR="00BB35FA" w:rsidRPr="004F112C">
              <w:rPr>
                <w:rFonts w:cstheme="minorHAnsi"/>
                <w:sz w:val="20"/>
                <w:szCs w:val="20"/>
              </w:rPr>
              <w:tab/>
              <w:t>S</w:t>
            </w:r>
            <w:r w:rsidR="00F87BE6" w:rsidRPr="004F112C">
              <w:rPr>
                <w:rFonts w:cstheme="minorHAnsi"/>
                <w:sz w:val="20"/>
                <w:szCs w:val="20"/>
              </w:rPr>
              <w:t>econded by</w:t>
            </w:r>
            <w:r w:rsidR="00BB35FA" w:rsidRPr="004F112C">
              <w:rPr>
                <w:rFonts w:cstheme="minorHAnsi"/>
                <w:sz w:val="20"/>
                <w:szCs w:val="20"/>
              </w:rPr>
              <w:t xml:space="preserve"> </w:t>
            </w:r>
            <w:r w:rsidR="00FF423D">
              <w:rPr>
                <w:rFonts w:cstheme="minorHAnsi"/>
                <w:sz w:val="20"/>
                <w:szCs w:val="20"/>
              </w:rPr>
              <w:t>–</w:t>
            </w:r>
            <w:r w:rsidR="00F87BE6" w:rsidRPr="004F112C">
              <w:rPr>
                <w:rFonts w:cstheme="minorHAnsi"/>
                <w:sz w:val="20"/>
                <w:szCs w:val="20"/>
              </w:rPr>
              <w:t xml:space="preserve"> </w:t>
            </w:r>
            <w:r w:rsidR="005A75D1">
              <w:rPr>
                <w:rFonts w:cstheme="minorHAnsi"/>
                <w:sz w:val="20"/>
                <w:szCs w:val="20"/>
              </w:rPr>
              <w:t>Linda MacDonald</w:t>
            </w:r>
          </w:p>
        </w:tc>
        <w:tc>
          <w:tcPr>
            <w:tcW w:w="1385" w:type="dxa"/>
            <w:tcBorders>
              <w:top w:val="single" w:sz="4" w:space="0" w:color="auto"/>
              <w:left w:val="single" w:sz="4" w:space="0" w:color="auto"/>
              <w:bottom w:val="single" w:sz="4" w:space="0" w:color="auto"/>
              <w:right w:val="single" w:sz="4" w:space="0" w:color="auto"/>
            </w:tcBorders>
          </w:tcPr>
          <w:p w14:paraId="0567FF74" w14:textId="77777777" w:rsidR="00FF423D" w:rsidRDefault="00FF423D" w:rsidP="000E40F6">
            <w:pPr>
              <w:spacing w:line="240" w:lineRule="exact"/>
              <w:rPr>
                <w:rFonts w:cstheme="minorHAnsi"/>
                <w:sz w:val="20"/>
                <w:szCs w:val="20"/>
              </w:rPr>
            </w:pPr>
          </w:p>
          <w:p w14:paraId="360599A0" w14:textId="05616B8F" w:rsidR="002D7665" w:rsidRPr="004F112C" w:rsidRDefault="00F9488E" w:rsidP="000E40F6">
            <w:pPr>
              <w:spacing w:line="240" w:lineRule="exact"/>
              <w:rPr>
                <w:rFonts w:cstheme="minorHAnsi"/>
                <w:sz w:val="20"/>
                <w:szCs w:val="20"/>
              </w:rPr>
            </w:pPr>
            <w:r w:rsidRPr="004F112C">
              <w:rPr>
                <w:rFonts w:cstheme="minorHAnsi"/>
                <w:sz w:val="20"/>
                <w:szCs w:val="20"/>
              </w:rPr>
              <w:t>Note</w:t>
            </w:r>
            <w:r w:rsidR="002D7665" w:rsidRPr="004F112C">
              <w:rPr>
                <w:rFonts w:cstheme="minorHAnsi"/>
                <w:sz w:val="20"/>
                <w:szCs w:val="20"/>
              </w:rPr>
              <w:t>d</w:t>
            </w:r>
          </w:p>
          <w:p w14:paraId="6D888788" w14:textId="4354FA92" w:rsidR="002D7665" w:rsidRPr="004F112C" w:rsidRDefault="002D7665" w:rsidP="000E40F6">
            <w:pPr>
              <w:spacing w:line="240" w:lineRule="exact"/>
              <w:rPr>
                <w:rFonts w:cstheme="minorHAnsi"/>
                <w:sz w:val="20"/>
                <w:szCs w:val="20"/>
              </w:rPr>
            </w:pPr>
          </w:p>
        </w:tc>
      </w:tr>
      <w:tr w:rsidR="00B84216" w:rsidRPr="004F112C" w14:paraId="7496CACB" w14:textId="77777777" w:rsidTr="005A0F0E">
        <w:tc>
          <w:tcPr>
            <w:tcW w:w="9071" w:type="dxa"/>
            <w:tcBorders>
              <w:top w:val="single" w:sz="4" w:space="0" w:color="auto"/>
              <w:left w:val="single" w:sz="4" w:space="0" w:color="auto"/>
              <w:bottom w:val="single" w:sz="4" w:space="0" w:color="auto"/>
              <w:right w:val="single" w:sz="4" w:space="0" w:color="auto"/>
            </w:tcBorders>
          </w:tcPr>
          <w:p w14:paraId="12935C5C" w14:textId="3674C8BE" w:rsidR="00B84216" w:rsidRPr="004F112C" w:rsidRDefault="000444AB" w:rsidP="004E102B">
            <w:pPr>
              <w:pStyle w:val="ListParagraph"/>
              <w:numPr>
                <w:ilvl w:val="0"/>
                <w:numId w:val="4"/>
              </w:numPr>
              <w:spacing w:line="240" w:lineRule="exact"/>
              <w:ind w:left="318"/>
              <w:rPr>
                <w:rFonts w:cstheme="minorHAnsi"/>
                <w:sz w:val="20"/>
                <w:szCs w:val="20"/>
              </w:rPr>
            </w:pPr>
            <w:r w:rsidRPr="004F112C">
              <w:rPr>
                <w:rFonts w:cstheme="minorHAnsi"/>
                <w:b/>
                <w:bCs/>
                <w:sz w:val="20"/>
                <w:szCs w:val="20"/>
              </w:rPr>
              <w:t>Chairpersons Report</w:t>
            </w:r>
          </w:p>
          <w:p w14:paraId="2BAE9A46" w14:textId="5B05C204" w:rsidR="00F9488E" w:rsidRDefault="005A75D1" w:rsidP="004E102B">
            <w:pPr>
              <w:spacing w:line="240" w:lineRule="exact"/>
              <w:ind w:left="318"/>
              <w:rPr>
                <w:rFonts w:cstheme="minorHAnsi"/>
                <w:sz w:val="20"/>
                <w:szCs w:val="20"/>
              </w:rPr>
            </w:pPr>
            <w:r>
              <w:rPr>
                <w:rFonts w:cstheme="minorHAnsi"/>
                <w:sz w:val="20"/>
                <w:szCs w:val="20"/>
              </w:rPr>
              <w:t>As attached appendix 1</w:t>
            </w:r>
            <w:r w:rsidR="0045415A" w:rsidRPr="004F112C">
              <w:rPr>
                <w:rFonts w:cstheme="minorHAnsi"/>
                <w:sz w:val="20"/>
                <w:szCs w:val="20"/>
              </w:rPr>
              <w:t xml:space="preserve">. </w:t>
            </w:r>
            <w:r w:rsidR="00CC0E50">
              <w:rPr>
                <w:rFonts w:cstheme="minorHAnsi"/>
                <w:sz w:val="20"/>
                <w:szCs w:val="20"/>
              </w:rPr>
              <w:t xml:space="preserve"> </w:t>
            </w:r>
            <w:r w:rsidR="00FF423D">
              <w:rPr>
                <w:rFonts w:cstheme="minorHAnsi"/>
                <w:sz w:val="20"/>
                <w:szCs w:val="20"/>
              </w:rPr>
              <w:t xml:space="preserve">LM read </w:t>
            </w:r>
            <w:r w:rsidR="00F9488E" w:rsidRPr="004F112C">
              <w:rPr>
                <w:rFonts w:cstheme="minorHAnsi"/>
                <w:sz w:val="20"/>
                <w:szCs w:val="20"/>
              </w:rPr>
              <w:t>out the report</w:t>
            </w:r>
            <w:r w:rsidR="00CC0E50">
              <w:rPr>
                <w:rFonts w:cstheme="minorHAnsi"/>
                <w:sz w:val="20"/>
                <w:szCs w:val="20"/>
              </w:rPr>
              <w:t xml:space="preserve">. </w:t>
            </w:r>
            <w:r>
              <w:rPr>
                <w:rFonts w:cstheme="minorHAnsi"/>
                <w:sz w:val="20"/>
                <w:szCs w:val="20"/>
              </w:rPr>
              <w:t xml:space="preserve"> There were no comments received pertaining to the report. </w:t>
            </w:r>
          </w:p>
          <w:p w14:paraId="746C5DEC" w14:textId="2B46D18C" w:rsidR="00CC0E50" w:rsidRPr="004F112C" w:rsidRDefault="00CC0E50" w:rsidP="004E102B">
            <w:pPr>
              <w:spacing w:line="240" w:lineRule="exact"/>
              <w:ind w:left="318"/>
              <w:rPr>
                <w:rFonts w:cstheme="minorHAnsi"/>
                <w:sz w:val="20"/>
                <w:szCs w:val="20"/>
              </w:rPr>
            </w:pPr>
          </w:p>
        </w:tc>
        <w:tc>
          <w:tcPr>
            <w:tcW w:w="1385" w:type="dxa"/>
            <w:tcBorders>
              <w:top w:val="single" w:sz="4" w:space="0" w:color="auto"/>
              <w:left w:val="single" w:sz="4" w:space="0" w:color="auto"/>
              <w:bottom w:val="single" w:sz="4" w:space="0" w:color="auto"/>
              <w:right w:val="single" w:sz="4" w:space="0" w:color="auto"/>
            </w:tcBorders>
          </w:tcPr>
          <w:p w14:paraId="50D0588C" w14:textId="77777777" w:rsidR="00B84216" w:rsidRPr="004F112C" w:rsidRDefault="00B84216" w:rsidP="000E40F6">
            <w:pPr>
              <w:spacing w:line="240" w:lineRule="exact"/>
              <w:rPr>
                <w:rFonts w:cstheme="minorHAnsi"/>
                <w:sz w:val="20"/>
                <w:szCs w:val="20"/>
              </w:rPr>
            </w:pPr>
          </w:p>
          <w:p w14:paraId="7C5C1B78" w14:textId="62AC7BF6" w:rsidR="002D7665" w:rsidRPr="004F112C" w:rsidRDefault="005A75D1" w:rsidP="000E40F6">
            <w:pPr>
              <w:spacing w:line="240" w:lineRule="exact"/>
              <w:rPr>
                <w:rFonts w:cstheme="minorHAnsi"/>
                <w:sz w:val="20"/>
                <w:szCs w:val="20"/>
              </w:rPr>
            </w:pPr>
            <w:r>
              <w:rPr>
                <w:rFonts w:cstheme="minorHAnsi"/>
                <w:sz w:val="20"/>
                <w:szCs w:val="20"/>
              </w:rPr>
              <w:t>Noted</w:t>
            </w:r>
          </w:p>
        </w:tc>
      </w:tr>
      <w:tr w:rsidR="00776C4E" w:rsidRPr="004F112C" w14:paraId="125B1595" w14:textId="77777777" w:rsidTr="005A0F0E">
        <w:tc>
          <w:tcPr>
            <w:tcW w:w="9071" w:type="dxa"/>
            <w:tcBorders>
              <w:top w:val="single" w:sz="4" w:space="0" w:color="auto"/>
              <w:left w:val="single" w:sz="4" w:space="0" w:color="auto"/>
              <w:bottom w:val="single" w:sz="4" w:space="0" w:color="auto"/>
              <w:right w:val="single" w:sz="4" w:space="0" w:color="auto"/>
            </w:tcBorders>
          </w:tcPr>
          <w:p w14:paraId="2A434CC8" w14:textId="77777777" w:rsidR="00776C4E" w:rsidRDefault="001B1CF5" w:rsidP="004E102B">
            <w:pPr>
              <w:pStyle w:val="ListParagraph"/>
              <w:numPr>
                <w:ilvl w:val="0"/>
                <w:numId w:val="4"/>
              </w:numPr>
              <w:spacing w:line="240" w:lineRule="exact"/>
              <w:ind w:left="318"/>
              <w:rPr>
                <w:rFonts w:cstheme="minorHAnsi"/>
                <w:b/>
                <w:bCs/>
                <w:sz w:val="20"/>
                <w:szCs w:val="20"/>
              </w:rPr>
            </w:pPr>
            <w:r>
              <w:rPr>
                <w:rFonts w:cstheme="minorHAnsi"/>
                <w:b/>
                <w:bCs/>
                <w:sz w:val="20"/>
                <w:szCs w:val="20"/>
              </w:rPr>
              <w:t xml:space="preserve">Tenant Participation </w:t>
            </w:r>
          </w:p>
          <w:p w14:paraId="20E32632" w14:textId="6BF0C4CB" w:rsidR="00625E2D" w:rsidRDefault="005A75D1" w:rsidP="004E102B">
            <w:pPr>
              <w:pStyle w:val="ListParagraph"/>
              <w:spacing w:line="240" w:lineRule="exact"/>
              <w:ind w:left="318"/>
              <w:rPr>
                <w:rFonts w:cstheme="minorHAnsi"/>
                <w:sz w:val="20"/>
                <w:szCs w:val="20"/>
              </w:rPr>
            </w:pPr>
            <w:r>
              <w:rPr>
                <w:rFonts w:cstheme="minorHAnsi"/>
                <w:sz w:val="20"/>
                <w:szCs w:val="20"/>
              </w:rPr>
              <w:t xml:space="preserve">Clarification was given re the proposed continuation of the group as a tenants group </w:t>
            </w:r>
            <w:r w:rsidR="00F833E1">
              <w:rPr>
                <w:rFonts w:cstheme="minorHAnsi"/>
                <w:sz w:val="20"/>
                <w:szCs w:val="20"/>
              </w:rPr>
              <w:t xml:space="preserve">with the Highland Council.  This status gives the group access to </w:t>
            </w:r>
            <w:r w:rsidR="00CB0E1B">
              <w:rPr>
                <w:rFonts w:cstheme="minorHAnsi"/>
                <w:sz w:val="20"/>
                <w:szCs w:val="20"/>
              </w:rPr>
              <w:t xml:space="preserve">support from the area Tenant Participation Officer.  </w:t>
            </w:r>
            <w:r w:rsidR="002C4200">
              <w:rPr>
                <w:rFonts w:cstheme="minorHAnsi"/>
                <w:sz w:val="20"/>
                <w:szCs w:val="20"/>
              </w:rPr>
              <w:t xml:space="preserve">It was noted that the TPO payment has increased </w:t>
            </w:r>
            <w:r w:rsidR="000E2DFE">
              <w:rPr>
                <w:rFonts w:cstheme="minorHAnsi"/>
                <w:sz w:val="20"/>
                <w:szCs w:val="20"/>
              </w:rPr>
              <w:t xml:space="preserve">to approx. £500 which is because the HC no longer pay for the groups insurance.  </w:t>
            </w:r>
          </w:p>
          <w:p w14:paraId="545B17E2" w14:textId="77777777" w:rsidR="00625E2D" w:rsidRDefault="00625E2D" w:rsidP="004E102B">
            <w:pPr>
              <w:pStyle w:val="ListParagraph"/>
              <w:spacing w:line="240" w:lineRule="exact"/>
              <w:ind w:left="318"/>
              <w:rPr>
                <w:rFonts w:cstheme="minorHAnsi"/>
                <w:sz w:val="20"/>
                <w:szCs w:val="20"/>
              </w:rPr>
            </w:pPr>
          </w:p>
          <w:p w14:paraId="52D62CAC" w14:textId="7A5C9655" w:rsidR="005A75D1" w:rsidRDefault="00625E2D" w:rsidP="004E102B">
            <w:pPr>
              <w:pStyle w:val="ListParagraph"/>
              <w:spacing w:line="240" w:lineRule="exact"/>
              <w:ind w:left="318"/>
              <w:rPr>
                <w:rFonts w:cstheme="minorHAnsi"/>
                <w:sz w:val="20"/>
                <w:szCs w:val="20"/>
              </w:rPr>
            </w:pPr>
            <w:r>
              <w:rPr>
                <w:rFonts w:cstheme="minorHAnsi"/>
                <w:sz w:val="20"/>
                <w:szCs w:val="20"/>
              </w:rPr>
              <w:t xml:space="preserve">The group voted </w:t>
            </w:r>
            <w:r w:rsidR="000E2DFE">
              <w:rPr>
                <w:rFonts w:cstheme="minorHAnsi"/>
                <w:sz w:val="20"/>
                <w:szCs w:val="20"/>
              </w:rPr>
              <w:t xml:space="preserve">unanimously </w:t>
            </w:r>
            <w:r>
              <w:rPr>
                <w:rFonts w:cstheme="minorHAnsi"/>
                <w:sz w:val="20"/>
                <w:szCs w:val="20"/>
              </w:rPr>
              <w:t xml:space="preserve">to continue as a Tenant Participation Group.  </w:t>
            </w:r>
          </w:p>
          <w:p w14:paraId="6CC012D0" w14:textId="77777777" w:rsidR="00B455B6" w:rsidRDefault="00B455B6" w:rsidP="005A75D1">
            <w:pPr>
              <w:pStyle w:val="ListParagraph"/>
              <w:spacing w:line="240" w:lineRule="exact"/>
              <w:ind w:left="318"/>
              <w:rPr>
                <w:rFonts w:cstheme="minorHAnsi"/>
                <w:sz w:val="20"/>
                <w:szCs w:val="20"/>
              </w:rPr>
            </w:pPr>
            <w:r>
              <w:rPr>
                <w:rFonts w:cstheme="minorHAnsi"/>
                <w:sz w:val="20"/>
                <w:szCs w:val="20"/>
              </w:rPr>
              <w:t>Proposed by Linda MacDonald</w:t>
            </w:r>
            <w:r w:rsidR="005A75D1">
              <w:rPr>
                <w:rFonts w:cstheme="minorHAnsi"/>
                <w:sz w:val="20"/>
                <w:szCs w:val="20"/>
              </w:rPr>
              <w:t xml:space="preserve"> </w:t>
            </w:r>
            <w:r w:rsidR="005A75D1">
              <w:rPr>
                <w:rFonts w:cstheme="minorHAnsi"/>
                <w:sz w:val="20"/>
                <w:szCs w:val="20"/>
              </w:rPr>
              <w:tab/>
            </w:r>
            <w:r w:rsidR="005A75D1">
              <w:rPr>
                <w:rFonts w:cstheme="minorHAnsi"/>
                <w:sz w:val="20"/>
                <w:szCs w:val="20"/>
              </w:rPr>
              <w:tab/>
            </w:r>
            <w:r>
              <w:rPr>
                <w:rFonts w:cstheme="minorHAnsi"/>
                <w:sz w:val="20"/>
                <w:szCs w:val="20"/>
              </w:rPr>
              <w:t xml:space="preserve">Seconded by Nicola Earnshaw. </w:t>
            </w:r>
          </w:p>
          <w:p w14:paraId="23461944" w14:textId="77777777" w:rsidR="005A75D1" w:rsidRDefault="005A75D1" w:rsidP="005A75D1">
            <w:pPr>
              <w:pStyle w:val="ListParagraph"/>
              <w:spacing w:line="240" w:lineRule="exact"/>
              <w:ind w:left="318"/>
              <w:rPr>
                <w:rFonts w:cstheme="minorHAnsi"/>
                <w:sz w:val="20"/>
                <w:szCs w:val="20"/>
              </w:rPr>
            </w:pPr>
          </w:p>
          <w:p w14:paraId="484C34E1" w14:textId="77777777" w:rsidR="005A75D1" w:rsidRDefault="005A75D1" w:rsidP="005A75D1">
            <w:pPr>
              <w:pStyle w:val="ListParagraph"/>
              <w:spacing w:line="240" w:lineRule="exact"/>
              <w:ind w:left="318"/>
              <w:rPr>
                <w:rFonts w:cstheme="minorHAnsi"/>
                <w:sz w:val="20"/>
                <w:szCs w:val="20"/>
              </w:rPr>
            </w:pPr>
            <w:r>
              <w:rPr>
                <w:rFonts w:cstheme="minorHAnsi"/>
                <w:sz w:val="20"/>
                <w:szCs w:val="20"/>
              </w:rPr>
              <w:t xml:space="preserve">Secretary to submit required documentation to the HC to claim annual allowance.  </w:t>
            </w:r>
          </w:p>
          <w:p w14:paraId="4655E9BD" w14:textId="5333DAA4" w:rsidR="000E2DFE" w:rsidRPr="00763CEF" w:rsidRDefault="000E2DFE" w:rsidP="005A75D1">
            <w:pPr>
              <w:pStyle w:val="ListParagraph"/>
              <w:spacing w:line="240" w:lineRule="exact"/>
              <w:ind w:left="318"/>
              <w:rPr>
                <w:rFonts w:cstheme="minorHAnsi"/>
                <w:sz w:val="20"/>
                <w:szCs w:val="20"/>
              </w:rPr>
            </w:pPr>
          </w:p>
        </w:tc>
        <w:tc>
          <w:tcPr>
            <w:tcW w:w="1385" w:type="dxa"/>
            <w:tcBorders>
              <w:top w:val="single" w:sz="4" w:space="0" w:color="auto"/>
              <w:left w:val="single" w:sz="4" w:space="0" w:color="auto"/>
              <w:bottom w:val="single" w:sz="4" w:space="0" w:color="auto"/>
              <w:right w:val="single" w:sz="4" w:space="0" w:color="auto"/>
            </w:tcBorders>
          </w:tcPr>
          <w:p w14:paraId="00D300A3" w14:textId="77777777" w:rsidR="00776C4E" w:rsidRDefault="00776C4E" w:rsidP="000E40F6">
            <w:pPr>
              <w:spacing w:line="240" w:lineRule="exact"/>
              <w:rPr>
                <w:rFonts w:cstheme="minorHAnsi"/>
                <w:sz w:val="20"/>
                <w:szCs w:val="20"/>
              </w:rPr>
            </w:pPr>
          </w:p>
          <w:p w14:paraId="6828AB4C" w14:textId="77777777" w:rsidR="00B455B6" w:rsidRDefault="00B455B6" w:rsidP="000E40F6">
            <w:pPr>
              <w:spacing w:line="240" w:lineRule="exact"/>
              <w:rPr>
                <w:rFonts w:cstheme="minorHAnsi"/>
                <w:sz w:val="20"/>
                <w:szCs w:val="20"/>
              </w:rPr>
            </w:pPr>
          </w:p>
          <w:p w14:paraId="7385A723" w14:textId="77777777" w:rsidR="00B455B6" w:rsidRDefault="00B455B6" w:rsidP="000E40F6">
            <w:pPr>
              <w:spacing w:line="240" w:lineRule="exact"/>
              <w:rPr>
                <w:rFonts w:cstheme="minorHAnsi"/>
                <w:sz w:val="20"/>
                <w:szCs w:val="20"/>
              </w:rPr>
            </w:pPr>
          </w:p>
          <w:p w14:paraId="206AA0AC" w14:textId="77777777" w:rsidR="00B455B6" w:rsidRDefault="00B455B6" w:rsidP="000E40F6">
            <w:pPr>
              <w:spacing w:line="240" w:lineRule="exact"/>
              <w:rPr>
                <w:rFonts w:cstheme="minorHAnsi"/>
                <w:sz w:val="20"/>
                <w:szCs w:val="20"/>
              </w:rPr>
            </w:pPr>
          </w:p>
          <w:p w14:paraId="0ED02560" w14:textId="77777777" w:rsidR="005A75D1" w:rsidRDefault="005A75D1" w:rsidP="000E40F6">
            <w:pPr>
              <w:spacing w:line="240" w:lineRule="exact"/>
              <w:rPr>
                <w:rFonts w:cstheme="minorHAnsi"/>
                <w:sz w:val="20"/>
                <w:szCs w:val="20"/>
              </w:rPr>
            </w:pPr>
          </w:p>
          <w:p w14:paraId="60695F93" w14:textId="77777777" w:rsidR="005A75D1" w:rsidRDefault="005A75D1" w:rsidP="000E40F6">
            <w:pPr>
              <w:spacing w:line="240" w:lineRule="exact"/>
              <w:rPr>
                <w:rFonts w:cstheme="minorHAnsi"/>
                <w:sz w:val="20"/>
                <w:szCs w:val="20"/>
              </w:rPr>
            </w:pPr>
          </w:p>
          <w:p w14:paraId="03DB26A1" w14:textId="77777777" w:rsidR="005A75D1" w:rsidRDefault="005A75D1" w:rsidP="000E40F6">
            <w:pPr>
              <w:spacing w:line="240" w:lineRule="exact"/>
              <w:rPr>
                <w:rFonts w:cstheme="minorHAnsi"/>
                <w:sz w:val="20"/>
                <w:szCs w:val="20"/>
              </w:rPr>
            </w:pPr>
          </w:p>
          <w:p w14:paraId="68F4CCA0" w14:textId="745A4292" w:rsidR="00203486" w:rsidRPr="004F112C" w:rsidRDefault="00203486" w:rsidP="000E40F6">
            <w:pPr>
              <w:spacing w:line="240" w:lineRule="exact"/>
              <w:rPr>
                <w:rFonts w:cstheme="minorHAnsi"/>
                <w:sz w:val="20"/>
                <w:szCs w:val="20"/>
              </w:rPr>
            </w:pPr>
            <w:r>
              <w:rPr>
                <w:rFonts w:cstheme="minorHAnsi"/>
                <w:sz w:val="20"/>
                <w:szCs w:val="20"/>
              </w:rPr>
              <w:t>CA Notify TPO</w:t>
            </w:r>
          </w:p>
        </w:tc>
      </w:tr>
      <w:tr w:rsidR="00F9488E" w:rsidRPr="004F112C" w14:paraId="3FDCDD51" w14:textId="77777777" w:rsidTr="005A0F0E">
        <w:tc>
          <w:tcPr>
            <w:tcW w:w="9071" w:type="dxa"/>
            <w:tcBorders>
              <w:top w:val="single" w:sz="4" w:space="0" w:color="auto"/>
              <w:left w:val="single" w:sz="4" w:space="0" w:color="auto"/>
              <w:bottom w:val="single" w:sz="4" w:space="0" w:color="auto"/>
              <w:right w:val="single" w:sz="4" w:space="0" w:color="auto"/>
            </w:tcBorders>
          </w:tcPr>
          <w:p w14:paraId="66B3DEFB" w14:textId="77777777" w:rsidR="00F9488E" w:rsidRPr="004F112C" w:rsidRDefault="00F9488E" w:rsidP="004E102B">
            <w:pPr>
              <w:pStyle w:val="ListParagraph"/>
              <w:numPr>
                <w:ilvl w:val="0"/>
                <w:numId w:val="4"/>
              </w:numPr>
              <w:spacing w:line="240" w:lineRule="exact"/>
              <w:ind w:left="318"/>
              <w:rPr>
                <w:rFonts w:cstheme="minorHAnsi"/>
                <w:b/>
                <w:bCs/>
                <w:sz w:val="20"/>
                <w:szCs w:val="20"/>
              </w:rPr>
            </w:pPr>
            <w:r w:rsidRPr="004F112C">
              <w:rPr>
                <w:rFonts w:cstheme="minorHAnsi"/>
                <w:b/>
                <w:bCs/>
                <w:sz w:val="20"/>
                <w:szCs w:val="20"/>
              </w:rPr>
              <w:t>Treasurers Report</w:t>
            </w:r>
          </w:p>
          <w:p w14:paraId="6895EAB0" w14:textId="376CE7AA" w:rsidR="00CC0E50" w:rsidRDefault="005A75D1" w:rsidP="004E102B">
            <w:pPr>
              <w:spacing w:line="240" w:lineRule="exact"/>
              <w:ind w:left="318"/>
              <w:rPr>
                <w:rFonts w:cstheme="minorHAnsi"/>
                <w:sz w:val="20"/>
                <w:szCs w:val="20"/>
              </w:rPr>
            </w:pPr>
            <w:r>
              <w:rPr>
                <w:rFonts w:cstheme="minorHAnsi"/>
                <w:sz w:val="20"/>
                <w:szCs w:val="20"/>
              </w:rPr>
              <w:t>As attached report in</w:t>
            </w:r>
            <w:r w:rsidR="00F9488E" w:rsidRPr="004F112C">
              <w:rPr>
                <w:rFonts w:cstheme="minorHAnsi"/>
                <w:sz w:val="20"/>
                <w:szCs w:val="20"/>
              </w:rPr>
              <w:t xml:space="preserve"> appendix 2. </w:t>
            </w:r>
            <w:r w:rsidR="004F112C" w:rsidRPr="004F112C">
              <w:rPr>
                <w:rFonts w:cstheme="minorHAnsi"/>
                <w:sz w:val="20"/>
                <w:szCs w:val="20"/>
              </w:rPr>
              <w:t xml:space="preserve"> </w:t>
            </w:r>
            <w:r w:rsidR="007E7017">
              <w:rPr>
                <w:rFonts w:cstheme="minorHAnsi"/>
                <w:sz w:val="20"/>
                <w:szCs w:val="20"/>
              </w:rPr>
              <w:t xml:space="preserve">In NE absence, CA </w:t>
            </w:r>
            <w:r w:rsidR="00F9488E" w:rsidRPr="004F112C">
              <w:rPr>
                <w:rFonts w:cstheme="minorHAnsi"/>
                <w:sz w:val="20"/>
                <w:szCs w:val="20"/>
              </w:rPr>
              <w:t>read out the report</w:t>
            </w:r>
            <w:r w:rsidR="00CC0E50">
              <w:rPr>
                <w:rFonts w:cstheme="minorHAnsi"/>
                <w:sz w:val="20"/>
                <w:szCs w:val="20"/>
              </w:rPr>
              <w:t>.</w:t>
            </w:r>
          </w:p>
          <w:p w14:paraId="1D9EB3CD" w14:textId="2B63B43A" w:rsidR="005A75D1" w:rsidRDefault="00CC0E50" w:rsidP="004E102B">
            <w:pPr>
              <w:spacing w:line="240" w:lineRule="exact"/>
              <w:ind w:left="318"/>
              <w:rPr>
                <w:rFonts w:cstheme="minorHAnsi"/>
                <w:color w:val="000000" w:themeColor="text1"/>
                <w:sz w:val="20"/>
                <w:szCs w:val="20"/>
              </w:rPr>
            </w:pPr>
            <w:r>
              <w:rPr>
                <w:rFonts w:cstheme="minorHAnsi"/>
                <w:color w:val="000000" w:themeColor="text1"/>
                <w:sz w:val="20"/>
                <w:szCs w:val="20"/>
              </w:rPr>
              <w:t xml:space="preserve">CA noted that the </w:t>
            </w:r>
            <w:r w:rsidR="005A75D1">
              <w:rPr>
                <w:rFonts w:cstheme="minorHAnsi"/>
                <w:color w:val="000000" w:themeColor="text1"/>
                <w:sz w:val="20"/>
                <w:szCs w:val="20"/>
              </w:rPr>
              <w:t>202</w:t>
            </w:r>
            <w:r w:rsidR="007E7017">
              <w:rPr>
                <w:rFonts w:cstheme="minorHAnsi"/>
                <w:color w:val="000000" w:themeColor="text1"/>
                <w:sz w:val="20"/>
                <w:szCs w:val="20"/>
              </w:rPr>
              <w:t>5</w:t>
            </w:r>
            <w:r w:rsidR="005A75D1">
              <w:rPr>
                <w:rFonts w:cstheme="minorHAnsi"/>
                <w:color w:val="000000" w:themeColor="text1"/>
                <w:sz w:val="20"/>
                <w:szCs w:val="20"/>
              </w:rPr>
              <w:t>-year</w:t>
            </w:r>
            <w:r>
              <w:rPr>
                <w:rFonts w:cstheme="minorHAnsi"/>
                <w:color w:val="000000" w:themeColor="text1"/>
                <w:sz w:val="20"/>
                <w:szCs w:val="20"/>
              </w:rPr>
              <w:t xml:space="preserve"> end accounts were </w:t>
            </w:r>
            <w:r w:rsidR="005A75D1">
              <w:rPr>
                <w:rFonts w:cstheme="minorHAnsi"/>
                <w:color w:val="000000" w:themeColor="text1"/>
                <w:sz w:val="20"/>
                <w:szCs w:val="20"/>
              </w:rPr>
              <w:t xml:space="preserve">independently verified and approved by Mr </w:t>
            </w:r>
            <w:r w:rsidR="007E7017">
              <w:rPr>
                <w:rFonts w:cstheme="minorHAnsi"/>
                <w:color w:val="000000" w:themeColor="text1"/>
                <w:sz w:val="20"/>
                <w:szCs w:val="20"/>
              </w:rPr>
              <w:t>D Kitchen</w:t>
            </w:r>
            <w:r w:rsidR="005A75D1">
              <w:rPr>
                <w:rFonts w:cstheme="minorHAnsi"/>
                <w:color w:val="000000" w:themeColor="text1"/>
                <w:sz w:val="20"/>
                <w:szCs w:val="20"/>
              </w:rPr>
              <w:t xml:space="preserve">. </w:t>
            </w:r>
          </w:p>
          <w:p w14:paraId="6891584C" w14:textId="77777777" w:rsidR="005A75D1" w:rsidRDefault="005A75D1" w:rsidP="004E102B">
            <w:pPr>
              <w:spacing w:line="240" w:lineRule="exact"/>
              <w:ind w:left="318"/>
              <w:rPr>
                <w:rFonts w:cstheme="minorHAnsi"/>
                <w:color w:val="000000" w:themeColor="text1"/>
                <w:sz w:val="20"/>
                <w:szCs w:val="20"/>
              </w:rPr>
            </w:pPr>
          </w:p>
          <w:p w14:paraId="7A720AD2" w14:textId="77777777" w:rsidR="005A75D1" w:rsidRDefault="00CA071E" w:rsidP="004E102B">
            <w:pPr>
              <w:spacing w:line="240" w:lineRule="exact"/>
              <w:ind w:left="318"/>
              <w:rPr>
                <w:rFonts w:cstheme="minorHAnsi"/>
                <w:color w:val="000000" w:themeColor="text1"/>
                <w:sz w:val="20"/>
                <w:szCs w:val="20"/>
              </w:rPr>
            </w:pPr>
            <w:r>
              <w:rPr>
                <w:rFonts w:cstheme="minorHAnsi"/>
                <w:color w:val="000000" w:themeColor="text1"/>
                <w:sz w:val="20"/>
                <w:szCs w:val="20"/>
              </w:rPr>
              <w:t xml:space="preserve">Accounts approved by the group.  </w:t>
            </w:r>
          </w:p>
          <w:p w14:paraId="276A0D7C" w14:textId="318FF335" w:rsidR="00CA071E" w:rsidRPr="001617B4" w:rsidRDefault="00CA071E" w:rsidP="004E102B">
            <w:pPr>
              <w:spacing w:line="240" w:lineRule="exact"/>
              <w:ind w:left="318"/>
              <w:rPr>
                <w:rFonts w:cstheme="minorHAnsi"/>
                <w:color w:val="000000" w:themeColor="text1"/>
                <w:sz w:val="20"/>
                <w:szCs w:val="20"/>
              </w:rPr>
            </w:pPr>
            <w:r>
              <w:rPr>
                <w:rFonts w:cstheme="minorHAnsi"/>
                <w:color w:val="000000" w:themeColor="text1"/>
                <w:sz w:val="20"/>
                <w:szCs w:val="20"/>
              </w:rPr>
              <w:t xml:space="preserve">Proposed by </w:t>
            </w:r>
            <w:r w:rsidR="005A75D1">
              <w:rPr>
                <w:rFonts w:cstheme="minorHAnsi"/>
                <w:color w:val="000000" w:themeColor="text1"/>
                <w:sz w:val="20"/>
                <w:szCs w:val="20"/>
              </w:rPr>
              <w:t xml:space="preserve">Jessie MacDonald </w:t>
            </w:r>
            <w:r>
              <w:rPr>
                <w:rFonts w:cstheme="minorHAnsi"/>
                <w:color w:val="000000" w:themeColor="text1"/>
                <w:sz w:val="20"/>
                <w:szCs w:val="20"/>
              </w:rPr>
              <w:t xml:space="preserve">  Seconded by </w:t>
            </w:r>
            <w:r w:rsidR="005A75D1">
              <w:rPr>
                <w:rFonts w:cstheme="minorHAnsi"/>
                <w:color w:val="000000" w:themeColor="text1"/>
                <w:sz w:val="20"/>
                <w:szCs w:val="20"/>
              </w:rPr>
              <w:t>Linda MacDonald</w:t>
            </w:r>
            <w:r>
              <w:rPr>
                <w:rFonts w:cstheme="minorHAnsi"/>
                <w:color w:val="000000" w:themeColor="text1"/>
                <w:sz w:val="20"/>
                <w:szCs w:val="20"/>
              </w:rPr>
              <w:t xml:space="preserve">. </w:t>
            </w:r>
          </w:p>
          <w:p w14:paraId="4AE566CF" w14:textId="66B3D33A" w:rsidR="00F9488E" w:rsidRPr="004F112C" w:rsidRDefault="00F9488E" w:rsidP="004E102B">
            <w:pPr>
              <w:spacing w:line="240" w:lineRule="exact"/>
              <w:ind w:left="318"/>
              <w:rPr>
                <w:rFonts w:cstheme="minorHAnsi"/>
                <w:sz w:val="20"/>
                <w:szCs w:val="20"/>
              </w:rPr>
            </w:pPr>
          </w:p>
        </w:tc>
        <w:tc>
          <w:tcPr>
            <w:tcW w:w="1385" w:type="dxa"/>
            <w:tcBorders>
              <w:top w:val="single" w:sz="4" w:space="0" w:color="auto"/>
              <w:left w:val="single" w:sz="4" w:space="0" w:color="auto"/>
              <w:bottom w:val="single" w:sz="4" w:space="0" w:color="auto"/>
              <w:right w:val="single" w:sz="4" w:space="0" w:color="auto"/>
            </w:tcBorders>
          </w:tcPr>
          <w:p w14:paraId="5E3E7C99" w14:textId="77777777" w:rsidR="00F9488E" w:rsidRDefault="00F9488E" w:rsidP="000E40F6">
            <w:pPr>
              <w:spacing w:line="240" w:lineRule="exact"/>
              <w:rPr>
                <w:rFonts w:cstheme="minorHAnsi"/>
                <w:sz w:val="20"/>
                <w:szCs w:val="20"/>
              </w:rPr>
            </w:pPr>
          </w:p>
          <w:p w14:paraId="6E806287" w14:textId="77777777" w:rsidR="00203486" w:rsidRDefault="00203486" w:rsidP="000E40F6">
            <w:pPr>
              <w:spacing w:line="240" w:lineRule="exact"/>
              <w:rPr>
                <w:rFonts w:cstheme="minorHAnsi"/>
                <w:sz w:val="20"/>
                <w:szCs w:val="20"/>
              </w:rPr>
            </w:pPr>
          </w:p>
          <w:p w14:paraId="0DBE4776" w14:textId="77777777" w:rsidR="00203486" w:rsidRDefault="00203486" w:rsidP="000E40F6">
            <w:pPr>
              <w:spacing w:line="240" w:lineRule="exact"/>
              <w:rPr>
                <w:rFonts w:cstheme="minorHAnsi"/>
                <w:sz w:val="20"/>
                <w:szCs w:val="20"/>
              </w:rPr>
            </w:pPr>
          </w:p>
          <w:p w14:paraId="382F5BBC" w14:textId="77777777" w:rsidR="00203486" w:rsidRDefault="00203486" w:rsidP="000E40F6">
            <w:pPr>
              <w:spacing w:line="240" w:lineRule="exact"/>
              <w:rPr>
                <w:rFonts w:cstheme="minorHAnsi"/>
                <w:sz w:val="20"/>
                <w:szCs w:val="20"/>
              </w:rPr>
            </w:pPr>
          </w:p>
          <w:p w14:paraId="0449BEC9" w14:textId="77777777" w:rsidR="00203486" w:rsidRDefault="00203486" w:rsidP="000E40F6">
            <w:pPr>
              <w:spacing w:line="240" w:lineRule="exact"/>
              <w:rPr>
                <w:rFonts w:cstheme="minorHAnsi"/>
                <w:sz w:val="20"/>
                <w:szCs w:val="20"/>
              </w:rPr>
            </w:pPr>
          </w:p>
          <w:p w14:paraId="5DA5E206" w14:textId="7800F20B" w:rsidR="00203486" w:rsidRPr="004F112C" w:rsidRDefault="00203486" w:rsidP="000E40F6">
            <w:pPr>
              <w:spacing w:line="240" w:lineRule="exact"/>
              <w:rPr>
                <w:rFonts w:cstheme="minorHAnsi"/>
                <w:sz w:val="20"/>
                <w:szCs w:val="20"/>
              </w:rPr>
            </w:pPr>
            <w:r>
              <w:rPr>
                <w:rFonts w:cstheme="minorHAnsi"/>
                <w:sz w:val="20"/>
                <w:szCs w:val="20"/>
              </w:rPr>
              <w:t>CA submit to OSCR online</w:t>
            </w:r>
          </w:p>
        </w:tc>
      </w:tr>
      <w:tr w:rsidR="00D40796" w:rsidRPr="004F112C" w14:paraId="67C2FFC5" w14:textId="77777777" w:rsidTr="005A0F0E">
        <w:tc>
          <w:tcPr>
            <w:tcW w:w="9071" w:type="dxa"/>
            <w:tcBorders>
              <w:top w:val="single" w:sz="4" w:space="0" w:color="auto"/>
              <w:left w:val="single" w:sz="4" w:space="0" w:color="auto"/>
              <w:bottom w:val="single" w:sz="4" w:space="0" w:color="auto"/>
              <w:right w:val="single" w:sz="4" w:space="0" w:color="auto"/>
            </w:tcBorders>
          </w:tcPr>
          <w:p w14:paraId="473E4258" w14:textId="60396A88" w:rsidR="00062729" w:rsidRPr="004F112C" w:rsidRDefault="000D51FB" w:rsidP="004E102B">
            <w:pPr>
              <w:pStyle w:val="ListParagraph"/>
              <w:numPr>
                <w:ilvl w:val="0"/>
                <w:numId w:val="4"/>
              </w:numPr>
              <w:spacing w:line="240" w:lineRule="exact"/>
              <w:ind w:left="318"/>
              <w:rPr>
                <w:rFonts w:cstheme="minorHAnsi"/>
                <w:sz w:val="20"/>
                <w:szCs w:val="20"/>
              </w:rPr>
            </w:pPr>
            <w:r w:rsidRPr="004F112C">
              <w:rPr>
                <w:rFonts w:cstheme="minorHAnsi"/>
                <w:b/>
                <w:bCs/>
                <w:sz w:val="20"/>
                <w:szCs w:val="20"/>
              </w:rPr>
              <w:t xml:space="preserve">Election of Management Committee. </w:t>
            </w:r>
          </w:p>
          <w:p w14:paraId="0DF95C7D" w14:textId="5D5E54B3" w:rsidR="007920CF" w:rsidRPr="001617B4" w:rsidRDefault="00CA071E" w:rsidP="004E102B">
            <w:pPr>
              <w:spacing w:line="240" w:lineRule="exact"/>
              <w:ind w:left="318"/>
              <w:rPr>
                <w:rFonts w:cstheme="minorHAnsi"/>
                <w:color w:val="000000" w:themeColor="text1"/>
                <w:sz w:val="20"/>
                <w:szCs w:val="20"/>
              </w:rPr>
            </w:pPr>
            <w:r>
              <w:rPr>
                <w:rFonts w:cstheme="minorHAnsi"/>
                <w:color w:val="000000" w:themeColor="text1"/>
                <w:sz w:val="20"/>
                <w:szCs w:val="20"/>
              </w:rPr>
              <w:t xml:space="preserve">The existing committee stepped down.  </w:t>
            </w:r>
            <w:r w:rsidR="004E102B">
              <w:rPr>
                <w:rFonts w:cstheme="minorHAnsi"/>
                <w:color w:val="000000" w:themeColor="text1"/>
                <w:sz w:val="20"/>
                <w:szCs w:val="20"/>
              </w:rPr>
              <w:t xml:space="preserve"> </w:t>
            </w:r>
            <w:r w:rsidR="006A202F">
              <w:rPr>
                <w:rFonts w:cstheme="minorHAnsi"/>
                <w:color w:val="000000" w:themeColor="text1"/>
                <w:sz w:val="20"/>
                <w:szCs w:val="20"/>
              </w:rPr>
              <w:t xml:space="preserve">Suzy Boardman (TPO) </w:t>
            </w:r>
            <w:r w:rsidR="005A0F0E">
              <w:rPr>
                <w:rFonts w:cstheme="minorHAnsi"/>
                <w:color w:val="000000" w:themeColor="text1"/>
                <w:sz w:val="20"/>
                <w:szCs w:val="20"/>
              </w:rPr>
              <w:t>led the meeting</w:t>
            </w:r>
            <w:r w:rsidR="00984C3D">
              <w:rPr>
                <w:rFonts w:cstheme="minorHAnsi"/>
                <w:color w:val="000000" w:themeColor="text1"/>
                <w:sz w:val="20"/>
                <w:szCs w:val="20"/>
              </w:rPr>
              <w:t xml:space="preserve"> to appoint the position of chairperson. N.B. the c</w:t>
            </w:r>
            <w:r w:rsidR="00A42933" w:rsidRPr="001617B4">
              <w:rPr>
                <w:rFonts w:cstheme="minorHAnsi"/>
                <w:color w:val="000000" w:themeColor="text1"/>
                <w:sz w:val="20"/>
                <w:szCs w:val="20"/>
              </w:rPr>
              <w:t xml:space="preserve">onstitution of the </w:t>
            </w:r>
            <w:r w:rsidR="00A35B77">
              <w:rPr>
                <w:rFonts w:cstheme="minorHAnsi"/>
                <w:color w:val="000000" w:themeColor="text1"/>
                <w:sz w:val="20"/>
                <w:szCs w:val="20"/>
              </w:rPr>
              <w:t>BDRG</w:t>
            </w:r>
            <w:r w:rsidR="00984C3D">
              <w:rPr>
                <w:rFonts w:cstheme="minorHAnsi"/>
                <w:color w:val="000000" w:themeColor="text1"/>
                <w:sz w:val="20"/>
                <w:szCs w:val="20"/>
              </w:rPr>
              <w:t xml:space="preserve"> requires a</w:t>
            </w:r>
            <w:r w:rsidR="00E83AB9">
              <w:rPr>
                <w:rFonts w:cstheme="minorHAnsi"/>
                <w:color w:val="000000" w:themeColor="text1"/>
                <w:sz w:val="20"/>
                <w:szCs w:val="20"/>
              </w:rPr>
              <w:t xml:space="preserve"> minimum of 6 </w:t>
            </w:r>
            <w:r w:rsidR="00B301C0" w:rsidRPr="001617B4">
              <w:rPr>
                <w:rFonts w:cstheme="minorHAnsi"/>
                <w:color w:val="000000" w:themeColor="text1"/>
                <w:sz w:val="20"/>
                <w:szCs w:val="20"/>
              </w:rPr>
              <w:t xml:space="preserve">full members are required </w:t>
            </w:r>
            <w:r w:rsidR="00B31140" w:rsidRPr="001617B4">
              <w:rPr>
                <w:rFonts w:cstheme="minorHAnsi"/>
                <w:color w:val="000000" w:themeColor="text1"/>
                <w:sz w:val="20"/>
                <w:szCs w:val="20"/>
              </w:rPr>
              <w:t xml:space="preserve">on the </w:t>
            </w:r>
            <w:r w:rsidR="00FB6602" w:rsidRPr="001617B4">
              <w:rPr>
                <w:rFonts w:cstheme="minorHAnsi"/>
                <w:color w:val="000000" w:themeColor="text1"/>
                <w:sz w:val="20"/>
                <w:szCs w:val="20"/>
              </w:rPr>
              <w:t>M</w:t>
            </w:r>
            <w:r w:rsidR="00B31140" w:rsidRPr="001617B4">
              <w:rPr>
                <w:rFonts w:cstheme="minorHAnsi"/>
                <w:color w:val="000000" w:themeColor="text1"/>
                <w:sz w:val="20"/>
                <w:szCs w:val="20"/>
              </w:rPr>
              <w:t xml:space="preserve">anagement </w:t>
            </w:r>
            <w:r w:rsidR="00FB6602" w:rsidRPr="001617B4">
              <w:rPr>
                <w:rFonts w:cstheme="minorHAnsi"/>
                <w:color w:val="000000" w:themeColor="text1"/>
                <w:sz w:val="20"/>
                <w:szCs w:val="20"/>
              </w:rPr>
              <w:t>C</w:t>
            </w:r>
            <w:r w:rsidR="00B31140" w:rsidRPr="001617B4">
              <w:rPr>
                <w:rFonts w:cstheme="minorHAnsi"/>
                <w:color w:val="000000" w:themeColor="text1"/>
                <w:sz w:val="20"/>
                <w:szCs w:val="20"/>
              </w:rPr>
              <w:t>ommitte</w:t>
            </w:r>
            <w:r w:rsidR="00B301C0" w:rsidRPr="001617B4">
              <w:rPr>
                <w:rFonts w:cstheme="minorHAnsi"/>
                <w:color w:val="000000" w:themeColor="text1"/>
                <w:sz w:val="20"/>
                <w:szCs w:val="20"/>
              </w:rPr>
              <w:t>e</w:t>
            </w:r>
            <w:r w:rsidR="005B10DC" w:rsidRPr="001617B4">
              <w:rPr>
                <w:rFonts w:cstheme="minorHAnsi"/>
                <w:color w:val="000000" w:themeColor="text1"/>
                <w:sz w:val="20"/>
                <w:szCs w:val="20"/>
              </w:rPr>
              <w:t>.</w:t>
            </w:r>
            <w:r w:rsidR="00E83AB9">
              <w:rPr>
                <w:rFonts w:cstheme="minorHAnsi"/>
                <w:color w:val="000000" w:themeColor="text1"/>
                <w:sz w:val="20"/>
                <w:szCs w:val="20"/>
              </w:rPr>
              <w:t xml:space="preserve"> A quorum of 4 members must be present at </w:t>
            </w:r>
            <w:r w:rsidR="00984C3D">
              <w:rPr>
                <w:rFonts w:cstheme="minorHAnsi"/>
                <w:color w:val="000000" w:themeColor="text1"/>
                <w:sz w:val="20"/>
                <w:szCs w:val="20"/>
              </w:rPr>
              <w:t xml:space="preserve">all </w:t>
            </w:r>
            <w:r w:rsidR="00E83AB9">
              <w:rPr>
                <w:rFonts w:cstheme="minorHAnsi"/>
                <w:color w:val="000000" w:themeColor="text1"/>
                <w:sz w:val="20"/>
                <w:szCs w:val="20"/>
              </w:rPr>
              <w:t xml:space="preserve">meetings. </w:t>
            </w:r>
            <w:r w:rsidR="005B10DC" w:rsidRPr="001617B4">
              <w:rPr>
                <w:rFonts w:cstheme="minorHAnsi"/>
                <w:color w:val="000000" w:themeColor="text1"/>
                <w:sz w:val="20"/>
                <w:szCs w:val="20"/>
              </w:rPr>
              <w:t xml:space="preserve"> </w:t>
            </w:r>
          </w:p>
          <w:p w14:paraId="005699F6" w14:textId="77777777" w:rsidR="00E83AB9" w:rsidRDefault="00E83AB9" w:rsidP="004E102B">
            <w:pPr>
              <w:spacing w:line="240" w:lineRule="exact"/>
              <w:ind w:left="318"/>
              <w:rPr>
                <w:rFonts w:cstheme="minorHAnsi"/>
                <w:color w:val="000000" w:themeColor="text1"/>
                <w:sz w:val="20"/>
                <w:szCs w:val="20"/>
              </w:rPr>
            </w:pPr>
          </w:p>
          <w:p w14:paraId="3A99EDE4" w14:textId="75433E67" w:rsidR="00E83AB9" w:rsidRDefault="00E83AB9" w:rsidP="004E102B">
            <w:pPr>
              <w:spacing w:line="240" w:lineRule="exact"/>
              <w:ind w:left="318"/>
              <w:rPr>
                <w:rFonts w:cstheme="minorHAnsi"/>
                <w:color w:val="000000" w:themeColor="text1"/>
                <w:sz w:val="20"/>
                <w:szCs w:val="20"/>
              </w:rPr>
            </w:pPr>
            <w:r>
              <w:rPr>
                <w:rFonts w:cstheme="minorHAnsi"/>
                <w:color w:val="000000" w:themeColor="text1"/>
                <w:sz w:val="20"/>
                <w:szCs w:val="20"/>
              </w:rPr>
              <w:t xml:space="preserve">The office bearer roles were </w:t>
            </w:r>
            <w:r w:rsidR="00437A1A">
              <w:rPr>
                <w:rFonts w:cstheme="minorHAnsi"/>
                <w:color w:val="000000" w:themeColor="text1"/>
                <w:sz w:val="20"/>
                <w:szCs w:val="20"/>
              </w:rPr>
              <w:t>proposed and seconded as follows:</w:t>
            </w:r>
          </w:p>
          <w:p w14:paraId="32F76754" w14:textId="77777777" w:rsidR="00E83AB9" w:rsidRDefault="00E83AB9" w:rsidP="004E102B">
            <w:pPr>
              <w:spacing w:line="240" w:lineRule="exact"/>
              <w:ind w:left="318"/>
              <w:rPr>
                <w:rFonts w:cstheme="minorHAnsi"/>
                <w:color w:val="000000" w:themeColor="text1"/>
                <w:sz w:val="20"/>
                <w:szCs w:val="20"/>
              </w:rPr>
            </w:pPr>
          </w:p>
          <w:p w14:paraId="00AE6A54" w14:textId="312592E3" w:rsidR="00387617" w:rsidRDefault="00387617" w:rsidP="004E102B">
            <w:pPr>
              <w:spacing w:line="240" w:lineRule="exact"/>
              <w:ind w:left="318"/>
              <w:rPr>
                <w:rFonts w:cstheme="minorHAnsi"/>
                <w:color w:val="000000" w:themeColor="text1"/>
                <w:sz w:val="20"/>
                <w:szCs w:val="20"/>
              </w:rPr>
            </w:pPr>
            <w:r w:rsidRPr="001617B4">
              <w:rPr>
                <w:rFonts w:cstheme="minorHAnsi"/>
                <w:color w:val="000000" w:themeColor="text1"/>
                <w:sz w:val="20"/>
                <w:szCs w:val="20"/>
              </w:rPr>
              <w:t>Chairperson –</w:t>
            </w:r>
            <w:r w:rsidR="00437A1A">
              <w:rPr>
                <w:rFonts w:cstheme="minorHAnsi"/>
                <w:color w:val="000000" w:themeColor="text1"/>
                <w:sz w:val="20"/>
                <w:szCs w:val="20"/>
              </w:rPr>
              <w:t xml:space="preserve"> Linda MacDonald</w:t>
            </w:r>
            <w:r w:rsidR="00437A1A">
              <w:rPr>
                <w:rFonts w:cstheme="minorHAnsi"/>
                <w:color w:val="000000" w:themeColor="text1"/>
                <w:sz w:val="20"/>
                <w:szCs w:val="20"/>
              </w:rPr>
              <w:tab/>
              <w:t>1</w:t>
            </w:r>
            <w:r w:rsidR="00437A1A" w:rsidRPr="00437A1A">
              <w:rPr>
                <w:rFonts w:cstheme="minorHAnsi"/>
                <w:color w:val="000000" w:themeColor="text1"/>
                <w:sz w:val="20"/>
                <w:szCs w:val="20"/>
                <w:vertAlign w:val="superscript"/>
              </w:rPr>
              <w:t>st</w:t>
            </w:r>
            <w:r w:rsidR="00437A1A">
              <w:rPr>
                <w:rFonts w:cstheme="minorHAnsi"/>
                <w:color w:val="000000" w:themeColor="text1"/>
                <w:sz w:val="20"/>
                <w:szCs w:val="20"/>
              </w:rPr>
              <w:t xml:space="preserve"> </w:t>
            </w:r>
            <w:r w:rsidR="006A202F">
              <w:rPr>
                <w:rFonts w:cstheme="minorHAnsi"/>
                <w:color w:val="000000" w:themeColor="text1"/>
                <w:sz w:val="20"/>
                <w:szCs w:val="20"/>
              </w:rPr>
              <w:t>Clair Wallace</w:t>
            </w:r>
            <w:r w:rsidR="00A21D03">
              <w:rPr>
                <w:rFonts w:cstheme="minorHAnsi"/>
                <w:color w:val="000000" w:themeColor="text1"/>
                <w:sz w:val="20"/>
                <w:szCs w:val="20"/>
              </w:rPr>
              <w:tab/>
              <w:t>2</w:t>
            </w:r>
            <w:proofErr w:type="gramStart"/>
            <w:r w:rsidR="00A21D03" w:rsidRPr="00A21D03">
              <w:rPr>
                <w:rFonts w:cstheme="minorHAnsi"/>
                <w:color w:val="000000" w:themeColor="text1"/>
                <w:sz w:val="20"/>
                <w:szCs w:val="20"/>
                <w:vertAlign w:val="superscript"/>
              </w:rPr>
              <w:t>nd</w:t>
            </w:r>
            <w:r w:rsidR="006A202F">
              <w:rPr>
                <w:rFonts w:cstheme="minorHAnsi"/>
                <w:color w:val="000000" w:themeColor="text1"/>
                <w:sz w:val="20"/>
                <w:szCs w:val="20"/>
                <w:vertAlign w:val="superscript"/>
              </w:rPr>
              <w:t xml:space="preserve"> </w:t>
            </w:r>
            <w:r w:rsidR="00A21D03">
              <w:rPr>
                <w:rFonts w:cstheme="minorHAnsi"/>
                <w:color w:val="000000" w:themeColor="text1"/>
                <w:sz w:val="20"/>
                <w:szCs w:val="20"/>
              </w:rPr>
              <w:t xml:space="preserve"> </w:t>
            </w:r>
            <w:r w:rsidR="006A202F">
              <w:rPr>
                <w:rFonts w:cstheme="minorHAnsi"/>
                <w:color w:val="000000" w:themeColor="text1"/>
                <w:sz w:val="20"/>
                <w:szCs w:val="20"/>
              </w:rPr>
              <w:t>Alison</w:t>
            </w:r>
            <w:proofErr w:type="gramEnd"/>
            <w:r w:rsidR="006A202F">
              <w:rPr>
                <w:rFonts w:cstheme="minorHAnsi"/>
                <w:color w:val="000000" w:themeColor="text1"/>
                <w:sz w:val="20"/>
                <w:szCs w:val="20"/>
              </w:rPr>
              <w:t xml:space="preserve"> MacKenzie</w:t>
            </w:r>
          </w:p>
          <w:p w14:paraId="4495B884" w14:textId="4B419F89" w:rsidR="00A51CD9" w:rsidRPr="001617B4" w:rsidRDefault="00A51CD9" w:rsidP="004E102B">
            <w:pPr>
              <w:spacing w:line="240" w:lineRule="exact"/>
              <w:ind w:left="318"/>
              <w:rPr>
                <w:rFonts w:cstheme="minorHAnsi"/>
                <w:color w:val="000000" w:themeColor="text1"/>
                <w:sz w:val="20"/>
                <w:szCs w:val="20"/>
              </w:rPr>
            </w:pPr>
            <w:r w:rsidRPr="001617B4">
              <w:rPr>
                <w:rFonts w:cstheme="minorHAnsi"/>
                <w:color w:val="000000" w:themeColor="text1"/>
                <w:sz w:val="20"/>
                <w:szCs w:val="20"/>
              </w:rPr>
              <w:t xml:space="preserve">Treasurer – </w:t>
            </w:r>
            <w:r w:rsidR="00A21D03">
              <w:rPr>
                <w:rFonts w:cstheme="minorHAnsi"/>
                <w:color w:val="000000" w:themeColor="text1"/>
                <w:sz w:val="20"/>
                <w:szCs w:val="20"/>
              </w:rPr>
              <w:t>Nicola Earnshaw</w:t>
            </w:r>
            <w:r w:rsidR="00A21D03">
              <w:rPr>
                <w:rFonts w:cstheme="minorHAnsi"/>
                <w:color w:val="000000" w:themeColor="text1"/>
                <w:sz w:val="20"/>
                <w:szCs w:val="20"/>
              </w:rPr>
              <w:tab/>
            </w:r>
            <w:r w:rsidR="00984C3D">
              <w:rPr>
                <w:rFonts w:cstheme="minorHAnsi"/>
                <w:color w:val="000000" w:themeColor="text1"/>
                <w:sz w:val="20"/>
                <w:szCs w:val="20"/>
              </w:rPr>
              <w:tab/>
            </w:r>
            <w:r w:rsidR="00A21D03">
              <w:rPr>
                <w:rFonts w:cstheme="minorHAnsi"/>
                <w:color w:val="000000" w:themeColor="text1"/>
                <w:sz w:val="20"/>
                <w:szCs w:val="20"/>
              </w:rPr>
              <w:t>1</w:t>
            </w:r>
            <w:r w:rsidR="00A21D03" w:rsidRPr="002C5D71">
              <w:rPr>
                <w:rFonts w:cstheme="minorHAnsi"/>
                <w:color w:val="000000" w:themeColor="text1"/>
                <w:sz w:val="20"/>
                <w:szCs w:val="20"/>
                <w:vertAlign w:val="superscript"/>
              </w:rPr>
              <w:t>st</w:t>
            </w:r>
            <w:r w:rsidR="002C5D71">
              <w:rPr>
                <w:rFonts w:cstheme="minorHAnsi"/>
                <w:color w:val="000000" w:themeColor="text1"/>
                <w:sz w:val="20"/>
                <w:szCs w:val="20"/>
              </w:rPr>
              <w:t xml:space="preserve"> </w:t>
            </w:r>
            <w:r w:rsidR="006A202F">
              <w:rPr>
                <w:rFonts w:cstheme="minorHAnsi"/>
                <w:color w:val="000000" w:themeColor="text1"/>
                <w:sz w:val="20"/>
                <w:szCs w:val="20"/>
              </w:rPr>
              <w:t>Coral Allan</w:t>
            </w:r>
            <w:r w:rsidR="002C5D71">
              <w:rPr>
                <w:rFonts w:cstheme="minorHAnsi"/>
                <w:color w:val="000000" w:themeColor="text1"/>
                <w:sz w:val="20"/>
                <w:szCs w:val="20"/>
              </w:rPr>
              <w:tab/>
            </w:r>
            <w:r w:rsidR="00254C4C">
              <w:rPr>
                <w:rFonts w:cstheme="minorHAnsi"/>
                <w:color w:val="000000" w:themeColor="text1"/>
                <w:sz w:val="20"/>
                <w:szCs w:val="20"/>
              </w:rPr>
              <w:t>2</w:t>
            </w:r>
            <w:proofErr w:type="gramStart"/>
            <w:r w:rsidR="00254C4C" w:rsidRPr="00254C4C">
              <w:rPr>
                <w:rFonts w:cstheme="minorHAnsi"/>
                <w:color w:val="000000" w:themeColor="text1"/>
                <w:sz w:val="20"/>
                <w:szCs w:val="20"/>
                <w:vertAlign w:val="superscript"/>
              </w:rPr>
              <w:t>nd</w:t>
            </w:r>
            <w:r w:rsidR="00984C3D">
              <w:rPr>
                <w:rFonts w:cstheme="minorHAnsi"/>
                <w:color w:val="000000" w:themeColor="text1"/>
                <w:sz w:val="20"/>
                <w:szCs w:val="20"/>
                <w:vertAlign w:val="superscript"/>
              </w:rPr>
              <w:t xml:space="preserve"> </w:t>
            </w:r>
            <w:r w:rsidR="006A202F">
              <w:rPr>
                <w:rFonts w:cstheme="minorHAnsi"/>
                <w:color w:val="000000" w:themeColor="text1"/>
                <w:sz w:val="20"/>
                <w:szCs w:val="20"/>
                <w:vertAlign w:val="superscript"/>
              </w:rPr>
              <w:t xml:space="preserve"> </w:t>
            </w:r>
            <w:r w:rsidR="006A202F">
              <w:rPr>
                <w:rFonts w:cstheme="minorHAnsi"/>
                <w:color w:val="000000" w:themeColor="text1"/>
                <w:sz w:val="20"/>
                <w:szCs w:val="20"/>
              </w:rPr>
              <w:t>Linda</w:t>
            </w:r>
            <w:proofErr w:type="gramEnd"/>
            <w:r w:rsidR="006A202F">
              <w:rPr>
                <w:rFonts w:cstheme="minorHAnsi"/>
                <w:color w:val="000000" w:themeColor="text1"/>
                <w:sz w:val="20"/>
                <w:szCs w:val="20"/>
              </w:rPr>
              <w:t xml:space="preserve"> MacDonald</w:t>
            </w:r>
          </w:p>
          <w:p w14:paraId="2F20134D" w14:textId="4275ABBC" w:rsidR="00A51CD9" w:rsidRPr="001617B4" w:rsidRDefault="00A51CD9" w:rsidP="004E102B">
            <w:pPr>
              <w:spacing w:line="240" w:lineRule="exact"/>
              <w:ind w:left="318"/>
              <w:rPr>
                <w:rFonts w:cstheme="minorHAnsi"/>
                <w:color w:val="000000" w:themeColor="text1"/>
                <w:sz w:val="20"/>
                <w:szCs w:val="20"/>
              </w:rPr>
            </w:pPr>
            <w:r w:rsidRPr="001617B4">
              <w:rPr>
                <w:rFonts w:cstheme="minorHAnsi"/>
                <w:color w:val="000000" w:themeColor="text1"/>
                <w:sz w:val="20"/>
                <w:szCs w:val="20"/>
              </w:rPr>
              <w:t xml:space="preserve">Secretary – Coral Allan. </w:t>
            </w:r>
            <w:r w:rsidRPr="001617B4">
              <w:rPr>
                <w:rFonts w:cstheme="minorHAnsi"/>
                <w:color w:val="000000" w:themeColor="text1"/>
                <w:sz w:val="20"/>
                <w:szCs w:val="20"/>
              </w:rPr>
              <w:tab/>
            </w:r>
            <w:r w:rsidR="00984C3D">
              <w:rPr>
                <w:rFonts w:cstheme="minorHAnsi"/>
                <w:color w:val="000000" w:themeColor="text1"/>
                <w:sz w:val="20"/>
                <w:szCs w:val="20"/>
              </w:rPr>
              <w:tab/>
            </w:r>
            <w:r w:rsidR="00254C4C">
              <w:rPr>
                <w:rFonts w:cstheme="minorHAnsi"/>
                <w:color w:val="000000" w:themeColor="text1"/>
                <w:sz w:val="20"/>
                <w:szCs w:val="20"/>
              </w:rPr>
              <w:t>1</w:t>
            </w:r>
            <w:r w:rsidR="00254C4C" w:rsidRPr="00254C4C">
              <w:rPr>
                <w:rFonts w:cstheme="minorHAnsi"/>
                <w:color w:val="000000" w:themeColor="text1"/>
                <w:sz w:val="20"/>
                <w:szCs w:val="20"/>
                <w:vertAlign w:val="superscript"/>
              </w:rPr>
              <w:t>st</w:t>
            </w:r>
            <w:r w:rsidR="00254C4C">
              <w:rPr>
                <w:rFonts w:cstheme="minorHAnsi"/>
                <w:color w:val="000000" w:themeColor="text1"/>
                <w:sz w:val="20"/>
                <w:szCs w:val="20"/>
              </w:rPr>
              <w:t xml:space="preserve"> </w:t>
            </w:r>
            <w:r w:rsidR="00F6069E">
              <w:rPr>
                <w:rFonts w:cstheme="minorHAnsi"/>
                <w:color w:val="000000" w:themeColor="text1"/>
                <w:sz w:val="20"/>
                <w:szCs w:val="20"/>
              </w:rPr>
              <w:t>Kevin Kirk</w:t>
            </w:r>
            <w:r w:rsidR="00254C4C">
              <w:rPr>
                <w:rFonts w:cstheme="minorHAnsi"/>
                <w:color w:val="000000" w:themeColor="text1"/>
                <w:sz w:val="20"/>
                <w:szCs w:val="20"/>
              </w:rPr>
              <w:t xml:space="preserve"> </w:t>
            </w:r>
            <w:r w:rsidRPr="001617B4">
              <w:rPr>
                <w:rFonts w:cstheme="minorHAnsi"/>
                <w:color w:val="000000" w:themeColor="text1"/>
                <w:sz w:val="20"/>
                <w:szCs w:val="20"/>
              </w:rPr>
              <w:tab/>
            </w:r>
            <w:r w:rsidR="00254C4C">
              <w:rPr>
                <w:rFonts w:cstheme="minorHAnsi"/>
                <w:color w:val="000000" w:themeColor="text1"/>
                <w:sz w:val="20"/>
                <w:szCs w:val="20"/>
              </w:rPr>
              <w:t>2</w:t>
            </w:r>
            <w:r w:rsidR="00254C4C" w:rsidRPr="00254C4C">
              <w:rPr>
                <w:rFonts w:cstheme="minorHAnsi"/>
                <w:color w:val="000000" w:themeColor="text1"/>
                <w:sz w:val="20"/>
                <w:szCs w:val="20"/>
                <w:vertAlign w:val="superscript"/>
              </w:rPr>
              <w:t>nd</w:t>
            </w:r>
            <w:r w:rsidR="00254C4C">
              <w:rPr>
                <w:rFonts w:cstheme="minorHAnsi"/>
                <w:color w:val="000000" w:themeColor="text1"/>
                <w:sz w:val="20"/>
                <w:szCs w:val="20"/>
              </w:rPr>
              <w:t xml:space="preserve"> </w:t>
            </w:r>
            <w:r w:rsidR="00F6069E">
              <w:rPr>
                <w:rFonts w:cstheme="minorHAnsi"/>
                <w:color w:val="000000" w:themeColor="text1"/>
                <w:sz w:val="20"/>
                <w:szCs w:val="20"/>
              </w:rPr>
              <w:t xml:space="preserve">Linda </w:t>
            </w:r>
            <w:r w:rsidR="00984C3D">
              <w:rPr>
                <w:rFonts w:cstheme="minorHAnsi"/>
                <w:color w:val="000000" w:themeColor="text1"/>
                <w:sz w:val="20"/>
                <w:szCs w:val="20"/>
              </w:rPr>
              <w:t>MacDonald</w:t>
            </w:r>
          </w:p>
          <w:p w14:paraId="6B5D8E32" w14:textId="497E078E" w:rsidR="00A51CD9" w:rsidRPr="001617B4" w:rsidRDefault="00A51CD9" w:rsidP="004E102B">
            <w:pPr>
              <w:spacing w:line="240" w:lineRule="exact"/>
              <w:ind w:left="318"/>
              <w:rPr>
                <w:rFonts w:cstheme="minorHAnsi"/>
                <w:color w:val="000000" w:themeColor="text1"/>
                <w:sz w:val="20"/>
                <w:szCs w:val="20"/>
              </w:rPr>
            </w:pPr>
          </w:p>
          <w:tbl>
            <w:tblPr>
              <w:tblW w:w="8839" w:type="dxa"/>
              <w:shd w:val="clear" w:color="auto" w:fill="FFFFFF"/>
              <w:tblCellMar>
                <w:left w:w="0" w:type="dxa"/>
                <w:right w:w="0" w:type="dxa"/>
              </w:tblCellMar>
              <w:tblLook w:val="04A0" w:firstRow="1" w:lastRow="0" w:firstColumn="1" w:lastColumn="0" w:noHBand="0" w:noVBand="1"/>
            </w:tblPr>
            <w:tblGrid>
              <w:gridCol w:w="8855"/>
            </w:tblGrid>
            <w:tr w:rsidR="00BB35FA" w:rsidRPr="00BB35FA" w14:paraId="2D5B2BB7" w14:textId="77777777" w:rsidTr="00BB35FA">
              <w:tc>
                <w:tcPr>
                  <w:tcW w:w="8839" w:type="dxa"/>
                  <w:shd w:val="clear" w:color="auto" w:fill="FFFFFF"/>
                  <w:noWrap/>
                  <w:hideMark/>
                </w:tcPr>
                <w:p w14:paraId="64DCF3EA" w14:textId="26F513B1" w:rsidR="00BB35FA" w:rsidRPr="004F112C" w:rsidRDefault="00A51CD9" w:rsidP="004E102B">
                  <w:pPr>
                    <w:spacing w:after="0" w:line="240" w:lineRule="exact"/>
                    <w:ind w:left="318"/>
                    <w:rPr>
                      <w:rFonts w:cstheme="minorHAnsi"/>
                      <w:sz w:val="20"/>
                      <w:szCs w:val="20"/>
                    </w:rPr>
                  </w:pPr>
                  <w:r w:rsidRPr="004F112C">
                    <w:rPr>
                      <w:rFonts w:cstheme="minorHAnsi"/>
                      <w:sz w:val="20"/>
                      <w:szCs w:val="20"/>
                    </w:rPr>
                    <w:t>Ordinary Members</w:t>
                  </w:r>
                  <w:r w:rsidR="00D82BC5">
                    <w:rPr>
                      <w:rFonts w:cstheme="minorHAnsi"/>
                      <w:sz w:val="20"/>
                      <w:szCs w:val="20"/>
                    </w:rPr>
                    <w:t xml:space="preserve"> </w:t>
                  </w:r>
                  <w:r w:rsidR="00F6069E">
                    <w:rPr>
                      <w:rFonts w:cstheme="minorHAnsi"/>
                      <w:sz w:val="20"/>
                      <w:szCs w:val="20"/>
                    </w:rPr>
                    <w:t>elected to stay on a</w:t>
                  </w:r>
                  <w:r w:rsidR="00D82BC5">
                    <w:rPr>
                      <w:rFonts w:cstheme="minorHAnsi"/>
                      <w:sz w:val="20"/>
                      <w:szCs w:val="20"/>
                    </w:rPr>
                    <w:t xml:space="preserve">s follows: </w:t>
                  </w:r>
                  <w:r w:rsidRPr="004F112C">
                    <w:rPr>
                      <w:rFonts w:cstheme="minorHAnsi"/>
                      <w:sz w:val="20"/>
                      <w:szCs w:val="20"/>
                    </w:rPr>
                    <w:t xml:space="preserve"> </w:t>
                  </w:r>
                </w:p>
                <w:p w14:paraId="4E04E893" w14:textId="59A9DF00" w:rsidR="00BB35FA" w:rsidRPr="00BB35FA" w:rsidRDefault="00BB35FA" w:rsidP="004E102B">
                  <w:pPr>
                    <w:spacing w:after="0" w:line="240" w:lineRule="exact"/>
                    <w:ind w:left="318"/>
                    <w:rPr>
                      <w:rFonts w:eastAsia="Times New Roman" w:cstheme="minorHAnsi"/>
                      <w:color w:val="777777"/>
                      <w:sz w:val="20"/>
                      <w:szCs w:val="20"/>
                      <w:lang w:eastAsia="en-GB"/>
                    </w:rPr>
                  </w:pPr>
                </w:p>
              </w:tc>
            </w:tr>
          </w:tbl>
          <w:p w14:paraId="29F4EA21" w14:textId="23012EB7" w:rsidR="0077264F" w:rsidRDefault="0077264F" w:rsidP="004E102B">
            <w:pPr>
              <w:spacing w:line="240" w:lineRule="exact"/>
              <w:ind w:left="318"/>
              <w:rPr>
                <w:rFonts w:cstheme="minorHAnsi"/>
                <w:sz w:val="20"/>
                <w:szCs w:val="20"/>
              </w:rPr>
            </w:pPr>
            <w:r>
              <w:rPr>
                <w:rFonts w:cstheme="minorHAnsi"/>
                <w:sz w:val="20"/>
                <w:szCs w:val="20"/>
              </w:rPr>
              <w:t>Alison MacKenzie</w:t>
            </w:r>
            <w:r w:rsidR="00D547C4">
              <w:rPr>
                <w:rFonts w:cstheme="minorHAnsi"/>
                <w:sz w:val="20"/>
                <w:szCs w:val="20"/>
              </w:rPr>
              <w:tab/>
            </w:r>
            <w:r w:rsidR="00D547C4">
              <w:rPr>
                <w:rFonts w:cstheme="minorHAnsi"/>
                <w:sz w:val="20"/>
                <w:szCs w:val="20"/>
              </w:rPr>
              <w:tab/>
            </w:r>
            <w:r w:rsidR="00984C3D">
              <w:rPr>
                <w:rFonts w:cstheme="minorHAnsi"/>
                <w:sz w:val="20"/>
                <w:szCs w:val="20"/>
              </w:rPr>
              <w:tab/>
            </w:r>
          </w:p>
          <w:p w14:paraId="719B3809" w14:textId="7F69EBE8" w:rsidR="0077264F" w:rsidRDefault="0077264F" w:rsidP="004E102B">
            <w:pPr>
              <w:spacing w:line="240" w:lineRule="exact"/>
              <w:ind w:left="318"/>
              <w:rPr>
                <w:rFonts w:cstheme="minorHAnsi"/>
                <w:sz w:val="20"/>
                <w:szCs w:val="20"/>
              </w:rPr>
            </w:pPr>
            <w:r>
              <w:rPr>
                <w:rFonts w:cstheme="minorHAnsi"/>
                <w:sz w:val="20"/>
                <w:szCs w:val="20"/>
              </w:rPr>
              <w:t>Clair Nichols</w:t>
            </w:r>
            <w:r w:rsidR="00D547C4">
              <w:rPr>
                <w:rFonts w:cstheme="minorHAnsi"/>
                <w:sz w:val="20"/>
                <w:szCs w:val="20"/>
              </w:rPr>
              <w:tab/>
            </w:r>
            <w:r w:rsidR="00D547C4">
              <w:rPr>
                <w:rFonts w:cstheme="minorHAnsi"/>
                <w:sz w:val="20"/>
                <w:szCs w:val="20"/>
              </w:rPr>
              <w:tab/>
            </w:r>
            <w:r w:rsidR="00D547C4">
              <w:rPr>
                <w:rFonts w:cstheme="minorHAnsi"/>
                <w:sz w:val="20"/>
                <w:szCs w:val="20"/>
              </w:rPr>
              <w:tab/>
            </w:r>
            <w:r w:rsidR="00984C3D">
              <w:rPr>
                <w:rFonts w:cstheme="minorHAnsi"/>
                <w:sz w:val="20"/>
                <w:szCs w:val="20"/>
              </w:rPr>
              <w:tab/>
            </w:r>
          </w:p>
          <w:p w14:paraId="29C734DE" w14:textId="1D8C23C9" w:rsidR="00A51CD9" w:rsidRPr="004F112C" w:rsidRDefault="00D82BC5" w:rsidP="004E102B">
            <w:pPr>
              <w:spacing w:line="240" w:lineRule="exact"/>
              <w:ind w:left="318"/>
              <w:rPr>
                <w:rFonts w:cstheme="minorHAnsi"/>
                <w:sz w:val="20"/>
                <w:szCs w:val="20"/>
              </w:rPr>
            </w:pPr>
            <w:r>
              <w:rPr>
                <w:rFonts w:cstheme="minorHAnsi"/>
                <w:sz w:val="20"/>
                <w:szCs w:val="20"/>
              </w:rPr>
              <w:t xml:space="preserve">Jessie MacDonald </w:t>
            </w:r>
            <w:r w:rsidR="00A51CD9" w:rsidRPr="004F112C">
              <w:rPr>
                <w:rFonts w:cstheme="minorHAnsi"/>
                <w:sz w:val="20"/>
                <w:szCs w:val="20"/>
              </w:rPr>
              <w:tab/>
            </w:r>
            <w:r w:rsidR="00A51CD9" w:rsidRPr="004F112C">
              <w:rPr>
                <w:rFonts w:cstheme="minorHAnsi"/>
                <w:sz w:val="20"/>
                <w:szCs w:val="20"/>
              </w:rPr>
              <w:tab/>
            </w:r>
            <w:r w:rsidR="00984C3D">
              <w:rPr>
                <w:rFonts w:cstheme="minorHAnsi"/>
                <w:sz w:val="20"/>
                <w:szCs w:val="20"/>
              </w:rPr>
              <w:tab/>
            </w:r>
          </w:p>
          <w:p w14:paraId="6ABA853E" w14:textId="24459D47" w:rsidR="00D547C4" w:rsidRDefault="00984C3D" w:rsidP="004E102B">
            <w:pPr>
              <w:spacing w:line="240" w:lineRule="exact"/>
              <w:ind w:left="318"/>
              <w:rPr>
                <w:rFonts w:cstheme="minorHAnsi"/>
                <w:sz w:val="20"/>
                <w:szCs w:val="20"/>
              </w:rPr>
            </w:pPr>
            <w:r>
              <w:rPr>
                <w:rFonts w:cstheme="minorHAnsi"/>
                <w:sz w:val="20"/>
                <w:szCs w:val="20"/>
              </w:rPr>
              <w:t>Evie Allan</w:t>
            </w:r>
            <w:r w:rsidR="00DA2A04">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p>
          <w:p w14:paraId="5F684C70" w14:textId="06F00B8B" w:rsidR="00D40796" w:rsidRDefault="00984C3D" w:rsidP="004E102B">
            <w:pPr>
              <w:spacing w:line="240" w:lineRule="exact"/>
              <w:ind w:left="318"/>
              <w:rPr>
                <w:rFonts w:cstheme="minorHAnsi"/>
                <w:sz w:val="20"/>
                <w:szCs w:val="20"/>
              </w:rPr>
            </w:pPr>
            <w:r>
              <w:rPr>
                <w:rFonts w:cstheme="minorHAnsi"/>
                <w:sz w:val="20"/>
                <w:szCs w:val="20"/>
              </w:rPr>
              <w:t>John Fr</w:t>
            </w:r>
            <w:r w:rsidR="00F6069E">
              <w:rPr>
                <w:rFonts w:cstheme="minorHAnsi"/>
                <w:sz w:val="20"/>
                <w:szCs w:val="20"/>
              </w:rPr>
              <w:t>i</w:t>
            </w:r>
            <w:r>
              <w:rPr>
                <w:rFonts w:cstheme="minorHAnsi"/>
                <w:sz w:val="20"/>
                <w:szCs w:val="20"/>
              </w:rPr>
              <w:t>el</w:t>
            </w:r>
            <w:r w:rsidR="00A51CD9" w:rsidRPr="004F112C">
              <w:rPr>
                <w:rFonts w:cstheme="minorHAnsi"/>
                <w:sz w:val="20"/>
                <w:szCs w:val="20"/>
              </w:rPr>
              <w:tab/>
            </w:r>
            <w:r w:rsidR="00A51CD9" w:rsidRPr="004F112C">
              <w:rPr>
                <w:rFonts w:cstheme="minorHAnsi"/>
                <w:sz w:val="20"/>
                <w:szCs w:val="20"/>
              </w:rPr>
              <w:tab/>
            </w:r>
            <w:r w:rsidR="00506D36">
              <w:rPr>
                <w:rFonts w:cstheme="minorHAnsi"/>
                <w:sz w:val="20"/>
                <w:szCs w:val="20"/>
              </w:rPr>
              <w:tab/>
            </w:r>
            <w:r>
              <w:rPr>
                <w:rFonts w:cstheme="minorHAnsi"/>
                <w:sz w:val="20"/>
                <w:szCs w:val="20"/>
              </w:rPr>
              <w:tab/>
            </w:r>
          </w:p>
          <w:p w14:paraId="3BEACB98" w14:textId="704E77B9" w:rsidR="00984C3D" w:rsidRDefault="00984C3D" w:rsidP="004E102B">
            <w:pPr>
              <w:spacing w:line="240" w:lineRule="exact"/>
              <w:ind w:left="318"/>
              <w:rPr>
                <w:rFonts w:cstheme="minorHAnsi"/>
                <w:sz w:val="20"/>
                <w:szCs w:val="20"/>
              </w:rPr>
            </w:pPr>
            <w:r>
              <w:rPr>
                <w:rFonts w:cstheme="minorHAnsi"/>
                <w:sz w:val="20"/>
                <w:szCs w:val="20"/>
              </w:rPr>
              <w:t>Dave Smith</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p>
          <w:p w14:paraId="39688BF5" w14:textId="0D53D89D" w:rsidR="00984C3D" w:rsidRDefault="00984C3D" w:rsidP="004E102B">
            <w:pPr>
              <w:spacing w:line="240" w:lineRule="exact"/>
              <w:ind w:left="318"/>
              <w:rPr>
                <w:rFonts w:cstheme="minorHAnsi"/>
                <w:sz w:val="20"/>
                <w:szCs w:val="20"/>
              </w:rPr>
            </w:pPr>
            <w:r>
              <w:rPr>
                <w:rFonts w:cstheme="minorHAnsi"/>
                <w:sz w:val="20"/>
                <w:szCs w:val="20"/>
              </w:rPr>
              <w:t>Kevin Kirk</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p>
          <w:p w14:paraId="3260CCD8" w14:textId="24CBADF8" w:rsidR="0008706D" w:rsidRPr="0008706D" w:rsidRDefault="0008706D" w:rsidP="004E102B">
            <w:pPr>
              <w:spacing w:line="240" w:lineRule="exact"/>
              <w:ind w:left="318"/>
              <w:rPr>
                <w:rFonts w:cstheme="minorHAnsi"/>
                <w:sz w:val="20"/>
                <w:szCs w:val="20"/>
              </w:rPr>
            </w:pPr>
          </w:p>
        </w:tc>
        <w:tc>
          <w:tcPr>
            <w:tcW w:w="1385" w:type="dxa"/>
            <w:tcBorders>
              <w:top w:val="single" w:sz="4" w:space="0" w:color="auto"/>
              <w:left w:val="single" w:sz="4" w:space="0" w:color="auto"/>
              <w:bottom w:val="single" w:sz="4" w:space="0" w:color="auto"/>
              <w:right w:val="single" w:sz="4" w:space="0" w:color="auto"/>
            </w:tcBorders>
          </w:tcPr>
          <w:p w14:paraId="04321504" w14:textId="77777777" w:rsidR="006A5CA3" w:rsidRPr="004F112C" w:rsidRDefault="006A5CA3" w:rsidP="000E40F6">
            <w:pPr>
              <w:spacing w:line="240" w:lineRule="exact"/>
              <w:rPr>
                <w:rFonts w:cstheme="minorHAnsi"/>
                <w:sz w:val="20"/>
                <w:szCs w:val="20"/>
              </w:rPr>
            </w:pPr>
          </w:p>
          <w:p w14:paraId="120FA710" w14:textId="77777777" w:rsidR="00FE10D5" w:rsidRDefault="00FE10D5" w:rsidP="000E40F6">
            <w:pPr>
              <w:spacing w:line="240" w:lineRule="exact"/>
              <w:rPr>
                <w:rFonts w:cstheme="minorHAnsi"/>
                <w:sz w:val="20"/>
                <w:szCs w:val="20"/>
              </w:rPr>
            </w:pPr>
            <w:r w:rsidRPr="004F112C">
              <w:rPr>
                <w:rFonts w:cstheme="minorHAnsi"/>
                <w:sz w:val="20"/>
                <w:szCs w:val="20"/>
              </w:rPr>
              <w:t>Noted</w:t>
            </w:r>
          </w:p>
          <w:p w14:paraId="04F2E4A2" w14:textId="77777777" w:rsidR="00400A10" w:rsidRDefault="00400A10" w:rsidP="000E40F6">
            <w:pPr>
              <w:spacing w:line="240" w:lineRule="exact"/>
              <w:rPr>
                <w:rFonts w:cstheme="minorHAnsi"/>
                <w:sz w:val="20"/>
                <w:szCs w:val="20"/>
              </w:rPr>
            </w:pPr>
          </w:p>
          <w:p w14:paraId="4659B66E" w14:textId="77777777" w:rsidR="00400A10" w:rsidRDefault="00400A10" w:rsidP="000E40F6">
            <w:pPr>
              <w:spacing w:line="240" w:lineRule="exact"/>
              <w:rPr>
                <w:rFonts w:cstheme="minorHAnsi"/>
                <w:sz w:val="20"/>
                <w:szCs w:val="20"/>
              </w:rPr>
            </w:pPr>
          </w:p>
          <w:p w14:paraId="0EA46F27" w14:textId="77777777" w:rsidR="00400A10" w:rsidRDefault="00400A10" w:rsidP="000E40F6">
            <w:pPr>
              <w:spacing w:line="240" w:lineRule="exact"/>
              <w:rPr>
                <w:rFonts w:cstheme="minorHAnsi"/>
                <w:sz w:val="20"/>
                <w:szCs w:val="20"/>
              </w:rPr>
            </w:pPr>
          </w:p>
          <w:p w14:paraId="6713B74D" w14:textId="77777777" w:rsidR="00400A10" w:rsidRDefault="00400A10" w:rsidP="000E40F6">
            <w:pPr>
              <w:spacing w:line="240" w:lineRule="exact"/>
              <w:rPr>
                <w:rFonts w:cstheme="minorHAnsi"/>
                <w:sz w:val="20"/>
                <w:szCs w:val="20"/>
              </w:rPr>
            </w:pPr>
          </w:p>
          <w:p w14:paraId="1B6BB3E7" w14:textId="77777777" w:rsidR="00400A10" w:rsidRDefault="00400A10" w:rsidP="000E40F6">
            <w:pPr>
              <w:spacing w:line="240" w:lineRule="exact"/>
              <w:rPr>
                <w:rFonts w:cstheme="minorHAnsi"/>
                <w:sz w:val="20"/>
                <w:szCs w:val="20"/>
              </w:rPr>
            </w:pPr>
          </w:p>
          <w:p w14:paraId="1CE5BFE1" w14:textId="77777777" w:rsidR="00400A10" w:rsidRDefault="00400A10" w:rsidP="000E40F6">
            <w:pPr>
              <w:spacing w:line="240" w:lineRule="exact"/>
              <w:rPr>
                <w:rFonts w:cstheme="minorHAnsi"/>
                <w:sz w:val="20"/>
                <w:szCs w:val="20"/>
              </w:rPr>
            </w:pPr>
          </w:p>
          <w:p w14:paraId="2E6DA353" w14:textId="77777777" w:rsidR="00400A10" w:rsidRDefault="00400A10" w:rsidP="000E40F6">
            <w:pPr>
              <w:spacing w:line="240" w:lineRule="exact"/>
              <w:rPr>
                <w:rFonts w:cstheme="minorHAnsi"/>
                <w:sz w:val="20"/>
                <w:szCs w:val="20"/>
              </w:rPr>
            </w:pPr>
          </w:p>
          <w:p w14:paraId="36F4DE53" w14:textId="77777777" w:rsidR="00400A10" w:rsidRDefault="00400A10" w:rsidP="000E40F6">
            <w:pPr>
              <w:spacing w:line="240" w:lineRule="exact"/>
              <w:rPr>
                <w:rFonts w:cstheme="minorHAnsi"/>
                <w:sz w:val="20"/>
                <w:szCs w:val="20"/>
              </w:rPr>
            </w:pPr>
          </w:p>
          <w:p w14:paraId="528D133B" w14:textId="77777777" w:rsidR="00984C3D" w:rsidRDefault="00984C3D" w:rsidP="000E40F6">
            <w:pPr>
              <w:spacing w:line="240" w:lineRule="exact"/>
              <w:rPr>
                <w:rFonts w:cstheme="minorHAnsi"/>
                <w:sz w:val="20"/>
                <w:szCs w:val="20"/>
              </w:rPr>
            </w:pPr>
          </w:p>
          <w:p w14:paraId="569DC27F" w14:textId="44FD75F1" w:rsidR="00400A10" w:rsidRDefault="00203486" w:rsidP="000E40F6">
            <w:pPr>
              <w:spacing w:line="240" w:lineRule="exact"/>
              <w:rPr>
                <w:rFonts w:cstheme="minorHAnsi"/>
                <w:sz w:val="20"/>
                <w:szCs w:val="20"/>
              </w:rPr>
            </w:pPr>
            <w:r>
              <w:rPr>
                <w:rFonts w:cstheme="minorHAnsi"/>
                <w:sz w:val="20"/>
                <w:szCs w:val="20"/>
              </w:rPr>
              <w:t xml:space="preserve">CA </w:t>
            </w:r>
            <w:r w:rsidR="00400A10">
              <w:rPr>
                <w:rFonts w:cstheme="minorHAnsi"/>
                <w:sz w:val="20"/>
                <w:szCs w:val="20"/>
              </w:rPr>
              <w:t xml:space="preserve">Send contact forms </w:t>
            </w:r>
            <w:r w:rsidR="00F70C5B">
              <w:rPr>
                <w:rFonts w:cstheme="minorHAnsi"/>
                <w:sz w:val="20"/>
                <w:szCs w:val="20"/>
              </w:rPr>
              <w:t xml:space="preserve">to new committee members. </w:t>
            </w:r>
          </w:p>
          <w:p w14:paraId="6A190DEB" w14:textId="77777777" w:rsidR="00F70C5B" w:rsidRDefault="00F70C5B" w:rsidP="000E40F6">
            <w:pPr>
              <w:spacing w:line="240" w:lineRule="exact"/>
              <w:rPr>
                <w:rFonts w:cstheme="minorHAnsi"/>
                <w:sz w:val="20"/>
                <w:szCs w:val="20"/>
              </w:rPr>
            </w:pPr>
          </w:p>
          <w:p w14:paraId="469F4912" w14:textId="6527CD60" w:rsidR="00F70C5B" w:rsidRPr="004F112C" w:rsidRDefault="00F70C5B" w:rsidP="000E40F6">
            <w:pPr>
              <w:spacing w:line="240" w:lineRule="exact"/>
              <w:rPr>
                <w:rFonts w:cstheme="minorHAnsi"/>
                <w:sz w:val="20"/>
                <w:szCs w:val="20"/>
              </w:rPr>
            </w:pPr>
            <w:r>
              <w:rPr>
                <w:rFonts w:cstheme="minorHAnsi"/>
                <w:sz w:val="20"/>
                <w:szCs w:val="20"/>
              </w:rPr>
              <w:t xml:space="preserve">Update op folder. </w:t>
            </w:r>
          </w:p>
        </w:tc>
      </w:tr>
      <w:tr w:rsidR="0069197B" w:rsidRPr="004F112C" w14:paraId="5D9597F2" w14:textId="77777777" w:rsidTr="005A0F0E">
        <w:tc>
          <w:tcPr>
            <w:tcW w:w="9071" w:type="dxa"/>
            <w:tcBorders>
              <w:top w:val="single" w:sz="4" w:space="0" w:color="auto"/>
              <w:left w:val="single" w:sz="4" w:space="0" w:color="auto"/>
              <w:bottom w:val="single" w:sz="4" w:space="0" w:color="auto"/>
              <w:right w:val="single" w:sz="4" w:space="0" w:color="auto"/>
            </w:tcBorders>
          </w:tcPr>
          <w:p w14:paraId="30696617" w14:textId="233447F9" w:rsidR="00210821" w:rsidRPr="00210821" w:rsidRDefault="00062729" w:rsidP="00BD615A">
            <w:pPr>
              <w:pStyle w:val="ListParagraph"/>
              <w:numPr>
                <w:ilvl w:val="0"/>
                <w:numId w:val="4"/>
              </w:numPr>
              <w:spacing w:line="240" w:lineRule="exact"/>
              <w:ind w:left="318"/>
              <w:rPr>
                <w:rFonts w:cstheme="minorHAnsi"/>
                <w:sz w:val="20"/>
                <w:szCs w:val="20"/>
              </w:rPr>
            </w:pPr>
            <w:r w:rsidRPr="005A0F0E">
              <w:rPr>
                <w:rFonts w:cstheme="minorHAnsi"/>
                <w:b/>
                <w:bCs/>
                <w:sz w:val="20"/>
                <w:szCs w:val="20"/>
              </w:rPr>
              <w:t>Date of Next Meeting</w:t>
            </w:r>
            <w:r w:rsidR="005A0F0E" w:rsidRPr="005A0F0E">
              <w:rPr>
                <w:rFonts w:cstheme="minorHAnsi"/>
                <w:b/>
                <w:bCs/>
                <w:sz w:val="20"/>
                <w:szCs w:val="20"/>
              </w:rPr>
              <w:t xml:space="preserve"> </w:t>
            </w:r>
            <w:r w:rsidR="00210821">
              <w:rPr>
                <w:rFonts w:cstheme="minorHAnsi"/>
                <w:b/>
                <w:bCs/>
                <w:sz w:val="20"/>
                <w:szCs w:val="20"/>
              </w:rPr>
              <w:t>–</w:t>
            </w:r>
            <w:r w:rsidR="005A0F0E" w:rsidRPr="005A0F0E">
              <w:rPr>
                <w:rFonts w:cstheme="minorHAnsi"/>
                <w:b/>
                <w:bCs/>
                <w:sz w:val="20"/>
                <w:szCs w:val="20"/>
              </w:rPr>
              <w:t xml:space="preserve"> </w:t>
            </w:r>
          </w:p>
          <w:p w14:paraId="3B52066F" w14:textId="0FC64D83" w:rsidR="00AB6FEB" w:rsidRDefault="00BB35FA" w:rsidP="00210821">
            <w:pPr>
              <w:pStyle w:val="ListParagraph"/>
              <w:spacing w:line="240" w:lineRule="exact"/>
              <w:ind w:left="318"/>
              <w:rPr>
                <w:rFonts w:cstheme="minorHAnsi"/>
                <w:sz w:val="20"/>
                <w:szCs w:val="20"/>
              </w:rPr>
            </w:pPr>
            <w:r w:rsidRPr="005A0F0E">
              <w:rPr>
                <w:rFonts w:cstheme="minorHAnsi"/>
                <w:sz w:val="20"/>
                <w:szCs w:val="20"/>
              </w:rPr>
              <w:t xml:space="preserve">DONM </w:t>
            </w:r>
            <w:r w:rsidR="00066A8A" w:rsidRPr="005A0F0E">
              <w:rPr>
                <w:rFonts w:cstheme="minorHAnsi"/>
                <w:sz w:val="20"/>
                <w:szCs w:val="20"/>
              </w:rPr>
              <w:t>–</w:t>
            </w:r>
            <w:r w:rsidRPr="005A0F0E">
              <w:rPr>
                <w:rFonts w:cstheme="minorHAnsi"/>
                <w:sz w:val="20"/>
                <w:szCs w:val="20"/>
              </w:rPr>
              <w:t xml:space="preserve"> </w:t>
            </w:r>
            <w:r w:rsidR="00F6069E">
              <w:rPr>
                <w:rFonts w:cstheme="minorHAnsi"/>
                <w:sz w:val="20"/>
                <w:szCs w:val="20"/>
              </w:rPr>
              <w:t>Agreed to meet 15</w:t>
            </w:r>
            <w:r w:rsidR="00F6069E" w:rsidRPr="00F6069E">
              <w:rPr>
                <w:rFonts w:cstheme="minorHAnsi"/>
                <w:sz w:val="20"/>
                <w:szCs w:val="20"/>
                <w:vertAlign w:val="superscript"/>
              </w:rPr>
              <w:t>th</w:t>
            </w:r>
            <w:r w:rsidR="00F6069E">
              <w:rPr>
                <w:rFonts w:cstheme="minorHAnsi"/>
                <w:sz w:val="20"/>
                <w:szCs w:val="20"/>
              </w:rPr>
              <w:t xml:space="preserve"> March 2027 at 7 pm</w:t>
            </w:r>
            <w:r w:rsidR="004E102B" w:rsidRPr="005A0F0E">
              <w:rPr>
                <w:rFonts w:cstheme="minorHAnsi"/>
                <w:sz w:val="20"/>
                <w:szCs w:val="20"/>
              </w:rPr>
              <w:t>.  Announce at least 14 days prior to t</w:t>
            </w:r>
            <w:r w:rsidR="00BF37BD" w:rsidRPr="005A0F0E">
              <w:rPr>
                <w:rFonts w:cstheme="minorHAnsi"/>
                <w:sz w:val="20"/>
                <w:szCs w:val="20"/>
              </w:rPr>
              <w:t xml:space="preserve">he date. </w:t>
            </w:r>
          </w:p>
          <w:p w14:paraId="454548D6" w14:textId="77777777" w:rsidR="00233D92" w:rsidRDefault="00233D92" w:rsidP="00210821">
            <w:pPr>
              <w:pStyle w:val="ListParagraph"/>
              <w:spacing w:line="240" w:lineRule="exact"/>
              <w:ind w:left="318"/>
              <w:rPr>
                <w:rFonts w:cstheme="minorHAnsi"/>
                <w:sz w:val="20"/>
                <w:szCs w:val="20"/>
              </w:rPr>
            </w:pPr>
          </w:p>
          <w:p w14:paraId="6136EE88" w14:textId="6B76EC51" w:rsidR="0069197B" w:rsidRPr="004F112C" w:rsidRDefault="00233D92" w:rsidP="00F6069E">
            <w:pPr>
              <w:pStyle w:val="ListParagraph"/>
              <w:spacing w:line="240" w:lineRule="exact"/>
              <w:ind w:left="313"/>
              <w:rPr>
                <w:rFonts w:cstheme="minorHAnsi"/>
                <w:sz w:val="20"/>
                <w:szCs w:val="20"/>
              </w:rPr>
            </w:pPr>
            <w:r w:rsidRPr="00233D92">
              <w:rPr>
                <w:rFonts w:cstheme="minorHAnsi"/>
                <w:b/>
                <w:bCs/>
                <w:sz w:val="20"/>
                <w:szCs w:val="20"/>
              </w:rPr>
              <w:t>AOB</w:t>
            </w:r>
            <w:r>
              <w:rPr>
                <w:rFonts w:cstheme="minorHAnsi"/>
                <w:b/>
                <w:bCs/>
                <w:sz w:val="20"/>
                <w:szCs w:val="20"/>
              </w:rPr>
              <w:t xml:space="preserve"> – </w:t>
            </w:r>
            <w:r w:rsidR="00F6069E" w:rsidRPr="00F6069E">
              <w:rPr>
                <w:rFonts w:cstheme="minorHAnsi"/>
                <w:sz w:val="20"/>
                <w:szCs w:val="20"/>
              </w:rPr>
              <w:t>Ordinary meeting then followed. See separate minutes.</w:t>
            </w:r>
            <w:r w:rsidR="00F6069E">
              <w:rPr>
                <w:rFonts w:cstheme="minorHAnsi"/>
                <w:b/>
                <w:bCs/>
                <w:sz w:val="20"/>
                <w:szCs w:val="20"/>
              </w:rPr>
              <w:t xml:space="preserve"> </w:t>
            </w:r>
          </w:p>
        </w:tc>
        <w:tc>
          <w:tcPr>
            <w:tcW w:w="1385" w:type="dxa"/>
            <w:tcBorders>
              <w:top w:val="single" w:sz="4" w:space="0" w:color="auto"/>
              <w:left w:val="single" w:sz="4" w:space="0" w:color="auto"/>
              <w:bottom w:val="single" w:sz="4" w:space="0" w:color="auto"/>
              <w:right w:val="single" w:sz="4" w:space="0" w:color="auto"/>
            </w:tcBorders>
          </w:tcPr>
          <w:p w14:paraId="62D85114" w14:textId="5B424D56" w:rsidR="005D3A1D" w:rsidRDefault="005D3A1D" w:rsidP="000E40F6">
            <w:pPr>
              <w:spacing w:line="240" w:lineRule="exact"/>
              <w:rPr>
                <w:rFonts w:cstheme="minorHAnsi"/>
                <w:sz w:val="20"/>
                <w:szCs w:val="20"/>
              </w:rPr>
            </w:pPr>
          </w:p>
          <w:p w14:paraId="1369D178" w14:textId="353C3C0B" w:rsidR="001617B4" w:rsidRPr="004F112C" w:rsidRDefault="001617B4" w:rsidP="000E40F6">
            <w:pPr>
              <w:spacing w:line="240" w:lineRule="exact"/>
              <w:rPr>
                <w:rFonts w:cstheme="minorHAnsi"/>
                <w:sz w:val="20"/>
                <w:szCs w:val="20"/>
              </w:rPr>
            </w:pPr>
            <w:r>
              <w:rPr>
                <w:rFonts w:cstheme="minorHAnsi"/>
                <w:sz w:val="20"/>
                <w:szCs w:val="20"/>
              </w:rPr>
              <w:t>Secretary</w:t>
            </w:r>
          </w:p>
        </w:tc>
      </w:tr>
    </w:tbl>
    <w:p w14:paraId="3D6600A1" w14:textId="5D3900AF" w:rsidR="00B024C5" w:rsidRDefault="00B024C5" w:rsidP="00B024C5">
      <w:pPr>
        <w:rPr>
          <w:rFonts w:cstheme="minorHAnsi"/>
        </w:rPr>
      </w:pPr>
    </w:p>
    <w:p w14:paraId="31811CCE" w14:textId="77777777" w:rsidR="003542BF" w:rsidRPr="002709EB" w:rsidRDefault="003542BF" w:rsidP="003542BF">
      <w:pPr>
        <w:pStyle w:val="Heading1"/>
      </w:pPr>
      <w:r w:rsidRPr="002709EB">
        <w:t>BDRG Chairperson Report</w:t>
      </w:r>
    </w:p>
    <w:p w14:paraId="413AC881" w14:textId="77777777" w:rsidR="003542BF" w:rsidRDefault="003542BF" w:rsidP="003542BF">
      <w:pPr>
        <w:pStyle w:val="Heading2"/>
      </w:pPr>
      <w:r w:rsidRPr="009E52E3">
        <w:t>202</w:t>
      </w:r>
      <w:r>
        <w:t>5 Jan- Dec</w:t>
      </w:r>
    </w:p>
    <w:p w14:paraId="072AC326" w14:textId="77777777" w:rsidR="003542BF" w:rsidRPr="00005DB0" w:rsidRDefault="003542BF" w:rsidP="003542BF"/>
    <w:p w14:paraId="0E8D4AD2" w14:textId="77777777" w:rsidR="003542BF" w:rsidRPr="003034D6" w:rsidRDefault="003542BF" w:rsidP="003542BF">
      <w:pPr>
        <w:rPr>
          <w:sz w:val="18"/>
          <w:szCs w:val="18"/>
        </w:rPr>
      </w:pPr>
      <w:r w:rsidRPr="003034D6">
        <w:rPr>
          <w:sz w:val="18"/>
          <w:szCs w:val="18"/>
        </w:rPr>
        <w:t xml:space="preserve">During the financial year of 2025 (Jan – Dec) the BDRG has been active with community engagement through our programme of activity, social media platforms and website. </w:t>
      </w:r>
    </w:p>
    <w:p w14:paraId="5D7C0EBD" w14:textId="77777777" w:rsidR="003542BF" w:rsidRPr="003034D6" w:rsidRDefault="003542BF" w:rsidP="003542BF">
      <w:pPr>
        <w:rPr>
          <w:sz w:val="18"/>
          <w:szCs w:val="18"/>
        </w:rPr>
      </w:pPr>
      <w:r w:rsidRPr="003034D6">
        <w:rPr>
          <w:sz w:val="18"/>
          <w:szCs w:val="18"/>
        </w:rPr>
        <w:t xml:space="preserve">In the first 6 months of 2025 the volunteer committee met regularly to respond to the needs of the Balintore and District residents. In May 2025 we held our AGM and welcomed new committee members Kevin Kirk, Dave Smith and John Freel. However, due to circumstances our group has not met in an official capacity since summer 2025, though we have continued to be active in the delivery of the youth programme and community engagement. </w:t>
      </w:r>
    </w:p>
    <w:p w14:paraId="7B4E4831" w14:textId="77777777" w:rsidR="003542BF" w:rsidRPr="003034D6" w:rsidRDefault="003542BF" w:rsidP="003542BF">
      <w:pPr>
        <w:rPr>
          <w:sz w:val="18"/>
          <w:szCs w:val="18"/>
        </w:rPr>
      </w:pPr>
      <w:r w:rsidRPr="003034D6">
        <w:rPr>
          <w:sz w:val="18"/>
          <w:szCs w:val="18"/>
        </w:rPr>
        <w:t xml:space="preserve">During 2025 the retrofit programme for Highland Council housing stock continued in Balintore.  It officially started in August 2024. Up until November 2025 public 4 x meetings were held in the Scout Hut to gather feedback and concerns regarding the retrofit programme.  </w:t>
      </w:r>
    </w:p>
    <w:p w14:paraId="05347059" w14:textId="77777777" w:rsidR="003542BF" w:rsidRPr="003034D6" w:rsidRDefault="003542BF" w:rsidP="003542BF">
      <w:pPr>
        <w:rPr>
          <w:sz w:val="18"/>
          <w:szCs w:val="18"/>
        </w:rPr>
      </w:pPr>
      <w:r w:rsidRPr="003034D6">
        <w:rPr>
          <w:sz w:val="18"/>
          <w:szCs w:val="18"/>
        </w:rPr>
        <w:t xml:space="preserve">We had set up a community engagement day during the summer, but it was the one day there was torrential rain and was called off for safety reasons.  </w:t>
      </w:r>
    </w:p>
    <w:p w14:paraId="47C6B337" w14:textId="77777777" w:rsidR="003542BF" w:rsidRPr="003034D6" w:rsidRDefault="003542BF" w:rsidP="003542BF">
      <w:pPr>
        <w:rPr>
          <w:sz w:val="18"/>
          <w:szCs w:val="18"/>
        </w:rPr>
      </w:pPr>
      <w:r w:rsidRPr="003034D6">
        <w:rPr>
          <w:sz w:val="18"/>
          <w:szCs w:val="18"/>
        </w:rPr>
        <w:t xml:space="preserve">The BDRG also set up a feedback form for tenants who had been included in the retrofit programme.  There was a limited response to the feedback form, which was shared with our Tenant Participation Officer Suzy Boardman for action and response. In December 2025, a tenant started to gather feedback and concerns about unfinished works from tenants via a Facebook post.   </w:t>
      </w:r>
    </w:p>
    <w:p w14:paraId="2CD61741" w14:textId="77777777" w:rsidR="003542BF" w:rsidRPr="003034D6" w:rsidRDefault="003542BF" w:rsidP="003542BF">
      <w:pPr>
        <w:rPr>
          <w:sz w:val="18"/>
          <w:szCs w:val="18"/>
        </w:rPr>
      </w:pPr>
      <w:r w:rsidRPr="003034D6">
        <w:rPr>
          <w:sz w:val="18"/>
          <w:szCs w:val="18"/>
        </w:rPr>
        <w:t xml:space="preserve">Activity has included the youth programme which employs 2 part time youth workers and 1 sessional worker.  </w:t>
      </w:r>
    </w:p>
    <w:p w14:paraId="2C46DD06" w14:textId="77777777" w:rsidR="003542BF" w:rsidRPr="003034D6" w:rsidRDefault="003542BF" w:rsidP="003542BF">
      <w:pPr>
        <w:rPr>
          <w:sz w:val="18"/>
          <w:szCs w:val="18"/>
        </w:rPr>
      </w:pPr>
      <w:r w:rsidRPr="003034D6">
        <w:rPr>
          <w:sz w:val="18"/>
          <w:szCs w:val="18"/>
        </w:rPr>
        <w:t xml:space="preserve">The youth team have been working with young people through a programme of activity, including cooking groups, music groups, sports sessions and youth clubs which supports young people and encourages social engagement to have fun and be themselves.  The youth team also delivered, with the support of volunteers, and Highland Council (hi-life Highland) Family learning team, the holiday playschemes during easter, summer and autumn holidays.  Bringing opportunities for young people and their families to access events within their community.  </w:t>
      </w:r>
    </w:p>
    <w:p w14:paraId="359A02CD" w14:textId="77777777" w:rsidR="003542BF" w:rsidRPr="003034D6" w:rsidRDefault="003542BF" w:rsidP="003542BF">
      <w:pPr>
        <w:rPr>
          <w:sz w:val="18"/>
          <w:szCs w:val="18"/>
        </w:rPr>
      </w:pPr>
      <w:r w:rsidRPr="003034D6">
        <w:rPr>
          <w:sz w:val="18"/>
          <w:szCs w:val="18"/>
        </w:rPr>
        <w:t xml:space="preserve">Some of our young volunteers also had a stall selling their homemade toffee apples at the Bonfire night which was set up by the Seaboard Gala. </w:t>
      </w:r>
    </w:p>
    <w:p w14:paraId="706A4138" w14:textId="77777777" w:rsidR="003542BF" w:rsidRPr="003034D6" w:rsidRDefault="003542BF" w:rsidP="003542BF">
      <w:pPr>
        <w:rPr>
          <w:sz w:val="18"/>
          <w:szCs w:val="18"/>
        </w:rPr>
      </w:pPr>
      <w:r w:rsidRPr="003034D6">
        <w:rPr>
          <w:sz w:val="18"/>
          <w:szCs w:val="18"/>
        </w:rPr>
        <w:t>Through the youth programme the Big Balti Bash returned for its 3</w:t>
      </w:r>
      <w:r w:rsidRPr="003034D6">
        <w:rPr>
          <w:sz w:val="18"/>
          <w:szCs w:val="18"/>
          <w:vertAlign w:val="superscript"/>
        </w:rPr>
        <w:t>rd</w:t>
      </w:r>
      <w:r w:rsidRPr="003034D6">
        <w:rPr>
          <w:sz w:val="18"/>
          <w:szCs w:val="18"/>
        </w:rPr>
        <w:t xml:space="preserve">.  The BBB is </w:t>
      </w:r>
      <w:proofErr w:type="gramStart"/>
      <w:r w:rsidRPr="003034D6">
        <w:rPr>
          <w:sz w:val="18"/>
          <w:szCs w:val="18"/>
        </w:rPr>
        <w:t>a,</w:t>
      </w:r>
      <w:proofErr w:type="gramEnd"/>
      <w:r w:rsidRPr="003034D6">
        <w:rPr>
          <w:sz w:val="18"/>
          <w:szCs w:val="18"/>
        </w:rPr>
        <w:t xml:space="preserve"> free to access, one day music event that is entirely led by young people with the support of the youth team and adult volunteers, to bring a family friendly fun filled event to the residents of the villages and further afield.  They set up a valentine ceilidh, however due to the lack of ticket sales the event was called off. </w:t>
      </w:r>
    </w:p>
    <w:p w14:paraId="3754FDE0" w14:textId="77777777" w:rsidR="003542BF" w:rsidRPr="003034D6" w:rsidRDefault="003542BF" w:rsidP="003542BF">
      <w:pPr>
        <w:rPr>
          <w:sz w:val="18"/>
          <w:szCs w:val="18"/>
        </w:rPr>
      </w:pPr>
      <w:r w:rsidRPr="003034D6">
        <w:rPr>
          <w:sz w:val="18"/>
          <w:szCs w:val="18"/>
        </w:rPr>
        <w:t xml:space="preserve">The BDRG are members of Youth Highland which benefits the group through advice and guidance, signposting to funding streams and opportunities for young people.  In 2025 we hosted training days for the young volunteers and took about 8 young people to Belladrum music festival to volunteer and experience the festival with trusted adults.  Our resident band </w:t>
      </w:r>
      <w:r>
        <w:rPr>
          <w:sz w:val="18"/>
          <w:szCs w:val="18"/>
        </w:rPr>
        <w:t xml:space="preserve">now named Catch 22 </w:t>
      </w:r>
      <w:r w:rsidRPr="003034D6">
        <w:rPr>
          <w:sz w:val="18"/>
          <w:szCs w:val="18"/>
        </w:rPr>
        <w:t xml:space="preserve">were again supported to attend on 1 day of the festival.  They were also supported by the youth team to perform in Portmahomack and at the Fisherfolk Festival in 2025. Some of our young people also took part in a gruelling sponsored walk, up Fyrish, to raise funds for the 2026 Belladrum event. And we took a group of young people to Brora Youth Room to be a part of a national consultation with young people from Alness, Golspie and Brora. </w:t>
      </w:r>
    </w:p>
    <w:p w14:paraId="529C5004" w14:textId="77777777" w:rsidR="003542BF" w:rsidRPr="003034D6" w:rsidRDefault="003542BF" w:rsidP="003542BF">
      <w:pPr>
        <w:rPr>
          <w:sz w:val="18"/>
          <w:szCs w:val="18"/>
        </w:rPr>
      </w:pPr>
      <w:r w:rsidRPr="003034D6">
        <w:rPr>
          <w:sz w:val="18"/>
          <w:szCs w:val="18"/>
        </w:rPr>
        <w:t xml:space="preserve">Though we didn’t deliver a Santas Grotto, we loaned our gazebos to the Seaboard Gala Christmas, Bonfire Night and the Summer Gala. </w:t>
      </w:r>
    </w:p>
    <w:p w14:paraId="51B69AE5" w14:textId="77777777" w:rsidR="003542BF" w:rsidRPr="003034D6" w:rsidRDefault="003542BF" w:rsidP="003542BF">
      <w:pPr>
        <w:rPr>
          <w:sz w:val="18"/>
          <w:szCs w:val="18"/>
        </w:rPr>
      </w:pPr>
      <w:r w:rsidRPr="003034D6">
        <w:rPr>
          <w:sz w:val="18"/>
          <w:szCs w:val="18"/>
        </w:rPr>
        <w:t xml:space="preserve">As a group we let out the Scout Hut to the public and organisations to generate income to cover our ever-increasing costs.  In addition, in the spirit of community engagement the Scout Hut has been used free of charge by the Citizens Advice Bureau, the Seaboard Gala and the Highland Council. </w:t>
      </w:r>
    </w:p>
    <w:p w14:paraId="65611D2E" w14:textId="77777777" w:rsidR="003542BF" w:rsidRPr="003034D6" w:rsidRDefault="003542BF" w:rsidP="003542BF">
      <w:pPr>
        <w:rPr>
          <w:sz w:val="18"/>
          <w:szCs w:val="18"/>
        </w:rPr>
      </w:pPr>
      <w:r w:rsidRPr="003034D6">
        <w:rPr>
          <w:sz w:val="18"/>
          <w:szCs w:val="18"/>
        </w:rPr>
        <w:t xml:space="preserve">Core costs continue to </w:t>
      </w:r>
      <w:proofErr w:type="gramStart"/>
      <w:r w:rsidRPr="003034D6">
        <w:rPr>
          <w:sz w:val="18"/>
          <w:szCs w:val="18"/>
        </w:rPr>
        <w:t>rise,</w:t>
      </w:r>
      <w:proofErr w:type="gramEnd"/>
      <w:r w:rsidRPr="003034D6">
        <w:rPr>
          <w:sz w:val="18"/>
          <w:szCs w:val="18"/>
        </w:rPr>
        <w:t xml:space="preserve"> however the Scout Hut was fortunate to receive solar panels through the retrofit programme which has significantly reduced our electricity costs. The BDRG do not receive any core funding from local authority.  We rely on project funding through 3</w:t>
      </w:r>
      <w:r w:rsidRPr="003034D6">
        <w:rPr>
          <w:sz w:val="18"/>
          <w:szCs w:val="18"/>
          <w:vertAlign w:val="superscript"/>
        </w:rPr>
        <w:t>rd</w:t>
      </w:r>
      <w:r w:rsidRPr="003034D6">
        <w:rPr>
          <w:sz w:val="18"/>
          <w:szCs w:val="18"/>
        </w:rPr>
        <w:t xml:space="preserve"> sector organisations. Our </w:t>
      </w:r>
      <w:proofErr w:type="gramStart"/>
      <w:r w:rsidRPr="003034D6">
        <w:rPr>
          <w:sz w:val="18"/>
          <w:szCs w:val="18"/>
        </w:rPr>
        <w:t>lets</w:t>
      </w:r>
      <w:proofErr w:type="gramEnd"/>
      <w:r w:rsidRPr="003034D6">
        <w:rPr>
          <w:sz w:val="18"/>
          <w:szCs w:val="18"/>
        </w:rPr>
        <w:t xml:space="preserve"> have been steady though they do not generate enough income to cover core costs and general maintenance of the building.</w:t>
      </w:r>
    </w:p>
    <w:p w14:paraId="59A94D51" w14:textId="77777777" w:rsidR="003542BF" w:rsidRPr="003034D6" w:rsidRDefault="003542BF" w:rsidP="003542BF">
      <w:pPr>
        <w:rPr>
          <w:sz w:val="18"/>
          <w:szCs w:val="18"/>
        </w:rPr>
      </w:pPr>
      <w:r w:rsidRPr="003034D6">
        <w:rPr>
          <w:sz w:val="18"/>
          <w:szCs w:val="18"/>
        </w:rPr>
        <w:t xml:space="preserve">Thanks go out to </w:t>
      </w:r>
      <w:proofErr w:type="gramStart"/>
      <w:r w:rsidRPr="003034D6">
        <w:rPr>
          <w:sz w:val="18"/>
          <w:szCs w:val="18"/>
        </w:rPr>
        <w:t>all of</w:t>
      </w:r>
      <w:proofErr w:type="gramEnd"/>
      <w:r w:rsidRPr="003034D6">
        <w:rPr>
          <w:sz w:val="18"/>
          <w:szCs w:val="18"/>
        </w:rPr>
        <w:t xml:space="preserve"> the volunteers who chip in and support the activities of the BDRG. Thanks also to the current youth team, Isla, Briony and Jamie.</w:t>
      </w:r>
    </w:p>
    <w:p w14:paraId="3E8EEBAD" w14:textId="77777777" w:rsidR="006F5058" w:rsidRPr="003D72D8" w:rsidRDefault="006F5058" w:rsidP="006F5058">
      <w:pPr>
        <w:pStyle w:val="Heading1"/>
      </w:pPr>
      <w:bookmarkStart w:id="1" w:name="_Hlk197503781"/>
      <w:r w:rsidRPr="003D72D8">
        <w:lastRenderedPageBreak/>
        <w:t>Treasurers Report 202</w:t>
      </w:r>
      <w:r>
        <w:t>5 Jan - Dec</w:t>
      </w:r>
    </w:p>
    <w:p w14:paraId="0BF426F7" w14:textId="105472E4" w:rsidR="006F5058" w:rsidRPr="003D72D8" w:rsidRDefault="006F5058" w:rsidP="006F5058">
      <w:pPr>
        <w:rPr>
          <w:sz w:val="20"/>
          <w:szCs w:val="20"/>
        </w:rPr>
      </w:pPr>
      <w:r w:rsidRPr="003D72D8">
        <w:rPr>
          <w:sz w:val="20"/>
          <w:szCs w:val="20"/>
        </w:rPr>
        <w:t>See verified accounts</w:t>
      </w:r>
      <w:r>
        <w:rPr>
          <w:sz w:val="20"/>
          <w:szCs w:val="20"/>
        </w:rPr>
        <w:t xml:space="preserve"> (</w:t>
      </w:r>
      <w:proofErr w:type="spellStart"/>
      <w:r>
        <w:rPr>
          <w:sz w:val="20"/>
          <w:szCs w:val="20"/>
        </w:rPr>
        <w:t>pg</w:t>
      </w:r>
      <w:proofErr w:type="spellEnd"/>
      <w:r w:rsidR="00F70A3E">
        <w:rPr>
          <w:sz w:val="20"/>
          <w:szCs w:val="20"/>
        </w:rPr>
        <w:t xml:space="preserve"> 5)</w:t>
      </w:r>
      <w:r w:rsidRPr="003D72D8">
        <w:rPr>
          <w:sz w:val="20"/>
          <w:szCs w:val="20"/>
        </w:rPr>
        <w:t xml:space="preserve"> for period Jan – Dec 202</w:t>
      </w:r>
      <w:r>
        <w:rPr>
          <w:sz w:val="20"/>
          <w:szCs w:val="20"/>
        </w:rPr>
        <w:t>5</w:t>
      </w:r>
      <w:r w:rsidRPr="003D72D8">
        <w:rPr>
          <w:sz w:val="20"/>
          <w:szCs w:val="20"/>
        </w:rPr>
        <w:t xml:space="preserve">. </w:t>
      </w:r>
    </w:p>
    <w:p w14:paraId="30878069" w14:textId="77777777" w:rsidR="006F5058" w:rsidRPr="003D72D8" w:rsidRDefault="006F5058" w:rsidP="006F5058">
      <w:pPr>
        <w:rPr>
          <w:sz w:val="20"/>
          <w:szCs w:val="20"/>
        </w:rPr>
      </w:pPr>
      <w:r w:rsidRPr="003D72D8">
        <w:rPr>
          <w:sz w:val="20"/>
          <w:szCs w:val="20"/>
        </w:rPr>
        <w:t>Du</w:t>
      </w:r>
      <w:r>
        <w:rPr>
          <w:sz w:val="20"/>
          <w:szCs w:val="20"/>
        </w:rPr>
        <w:t xml:space="preserve">e to continuous barriers and capacity, we have not yet set up electronic banking. </w:t>
      </w:r>
      <w:r w:rsidRPr="003D72D8">
        <w:rPr>
          <w:sz w:val="20"/>
          <w:szCs w:val="20"/>
        </w:rPr>
        <w:t xml:space="preserve"> </w:t>
      </w:r>
      <w:r>
        <w:rPr>
          <w:sz w:val="20"/>
          <w:szCs w:val="20"/>
        </w:rPr>
        <w:t xml:space="preserve">But we are working on it. </w:t>
      </w:r>
    </w:p>
    <w:p w14:paraId="59561C34" w14:textId="77777777" w:rsidR="006F5058" w:rsidRPr="003D72D8" w:rsidRDefault="006F5058" w:rsidP="006F5058">
      <w:pPr>
        <w:rPr>
          <w:sz w:val="20"/>
          <w:szCs w:val="20"/>
        </w:rPr>
      </w:pPr>
      <w:r w:rsidRPr="003D72D8">
        <w:rPr>
          <w:sz w:val="20"/>
          <w:szCs w:val="20"/>
        </w:rPr>
        <w:t xml:space="preserve">The group are reliant on sourcing funding from third sector funders to enable community engagement </w:t>
      </w:r>
      <w:r>
        <w:rPr>
          <w:sz w:val="20"/>
          <w:szCs w:val="20"/>
        </w:rPr>
        <w:t xml:space="preserve">and </w:t>
      </w:r>
      <w:r w:rsidRPr="003D72D8">
        <w:rPr>
          <w:sz w:val="20"/>
          <w:szCs w:val="20"/>
        </w:rPr>
        <w:t xml:space="preserve">the Youth Work programme to continue. </w:t>
      </w:r>
    </w:p>
    <w:p w14:paraId="5784CB7C" w14:textId="77777777" w:rsidR="006F5058" w:rsidRPr="003D72D8" w:rsidRDefault="006F5058" w:rsidP="006F5058">
      <w:pPr>
        <w:rPr>
          <w:sz w:val="20"/>
          <w:szCs w:val="20"/>
        </w:rPr>
      </w:pPr>
      <w:r w:rsidRPr="003D72D8">
        <w:rPr>
          <w:sz w:val="20"/>
          <w:szCs w:val="20"/>
        </w:rPr>
        <w:t xml:space="preserve">We do not receive any core funding from the Highland Council for our community engagement. </w:t>
      </w:r>
    </w:p>
    <w:p w14:paraId="1C7F30A9" w14:textId="77777777" w:rsidR="006F5058" w:rsidRDefault="006F5058" w:rsidP="006F5058">
      <w:pPr>
        <w:rPr>
          <w:sz w:val="20"/>
          <w:szCs w:val="20"/>
        </w:rPr>
      </w:pPr>
      <w:r w:rsidRPr="003D72D8">
        <w:rPr>
          <w:sz w:val="20"/>
          <w:szCs w:val="20"/>
        </w:rPr>
        <w:t>In 202</w:t>
      </w:r>
      <w:r>
        <w:rPr>
          <w:sz w:val="20"/>
          <w:szCs w:val="20"/>
        </w:rPr>
        <w:t xml:space="preserve">5 we received a total income of £29,293 which included donations, lets and successful funding applications. </w:t>
      </w:r>
      <w:r w:rsidRPr="003D72D8">
        <w:rPr>
          <w:sz w:val="20"/>
          <w:szCs w:val="20"/>
        </w:rPr>
        <w:t xml:space="preserve"> There were many more</w:t>
      </w:r>
      <w:r>
        <w:rPr>
          <w:sz w:val="20"/>
          <w:szCs w:val="20"/>
        </w:rPr>
        <w:t xml:space="preserve"> funding applications </w:t>
      </w:r>
      <w:r w:rsidRPr="003D72D8">
        <w:rPr>
          <w:sz w:val="20"/>
          <w:szCs w:val="20"/>
        </w:rPr>
        <w:t xml:space="preserve">that we were unsuccessful in. </w:t>
      </w:r>
      <w:r>
        <w:rPr>
          <w:sz w:val="20"/>
          <w:szCs w:val="20"/>
        </w:rPr>
        <w:t xml:space="preserve">For </w:t>
      </w:r>
      <w:proofErr w:type="gramStart"/>
      <w:r>
        <w:rPr>
          <w:sz w:val="20"/>
          <w:szCs w:val="20"/>
        </w:rPr>
        <w:t>example</w:t>
      </w:r>
      <w:proofErr w:type="gramEnd"/>
      <w:r>
        <w:rPr>
          <w:sz w:val="20"/>
          <w:szCs w:val="20"/>
        </w:rPr>
        <w:t xml:space="preserve"> the HTSI application to bring back a lunch club for the community. </w:t>
      </w:r>
    </w:p>
    <w:tbl>
      <w:tblPr>
        <w:tblW w:w="9493" w:type="dxa"/>
        <w:tblLook w:val="04A0" w:firstRow="1" w:lastRow="0" w:firstColumn="1" w:lastColumn="0" w:noHBand="0" w:noVBand="1"/>
      </w:tblPr>
      <w:tblGrid>
        <w:gridCol w:w="1160"/>
        <w:gridCol w:w="1180"/>
        <w:gridCol w:w="3467"/>
        <w:gridCol w:w="1276"/>
        <w:gridCol w:w="1189"/>
        <w:gridCol w:w="1221"/>
      </w:tblGrid>
      <w:tr w:rsidR="006F5058" w:rsidRPr="00FB1E1E" w14:paraId="154EDC21" w14:textId="77777777" w:rsidTr="003D75A1">
        <w:trPr>
          <w:trHeight w:val="288"/>
        </w:trPr>
        <w:tc>
          <w:tcPr>
            <w:tcW w:w="116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noWrap/>
            <w:vAlign w:val="bottom"/>
          </w:tcPr>
          <w:p w14:paraId="567A8A5A" w14:textId="77777777" w:rsidR="006F5058" w:rsidRPr="00BB77BF" w:rsidRDefault="006F5058" w:rsidP="003D75A1">
            <w:pPr>
              <w:spacing w:after="0" w:line="240" w:lineRule="auto"/>
              <w:jc w:val="center"/>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Date Received</w:t>
            </w:r>
          </w:p>
        </w:tc>
        <w:tc>
          <w:tcPr>
            <w:tcW w:w="1180" w:type="dxa"/>
            <w:tcBorders>
              <w:top w:val="single" w:sz="4" w:space="0" w:color="000000"/>
              <w:left w:val="nil"/>
              <w:bottom w:val="single" w:sz="4" w:space="0" w:color="000000"/>
              <w:right w:val="single" w:sz="4" w:space="0" w:color="000000"/>
            </w:tcBorders>
            <w:shd w:val="clear" w:color="auto" w:fill="F2DBDB" w:themeFill="accent2" w:themeFillTint="33"/>
            <w:noWrap/>
            <w:vAlign w:val="bottom"/>
          </w:tcPr>
          <w:p w14:paraId="361A790F" w14:textId="77777777" w:rsidR="006F5058" w:rsidRPr="00BB77BF" w:rsidRDefault="006F5058" w:rsidP="003D75A1">
            <w:pPr>
              <w:spacing w:after="0" w:line="240" w:lineRule="auto"/>
              <w:jc w:val="center"/>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Type</w:t>
            </w:r>
          </w:p>
        </w:tc>
        <w:tc>
          <w:tcPr>
            <w:tcW w:w="3467" w:type="dxa"/>
            <w:tcBorders>
              <w:top w:val="single" w:sz="4" w:space="0" w:color="000000"/>
              <w:left w:val="nil"/>
              <w:bottom w:val="single" w:sz="4" w:space="0" w:color="000000"/>
              <w:right w:val="single" w:sz="4" w:space="0" w:color="000000"/>
            </w:tcBorders>
            <w:shd w:val="clear" w:color="auto" w:fill="F2DBDB" w:themeFill="accent2" w:themeFillTint="33"/>
            <w:noWrap/>
            <w:vAlign w:val="bottom"/>
          </w:tcPr>
          <w:p w14:paraId="30A3108A" w14:textId="77777777" w:rsidR="006F5058" w:rsidRPr="00BB77BF" w:rsidRDefault="006F5058" w:rsidP="003D75A1">
            <w:pPr>
              <w:spacing w:after="0" w:line="240" w:lineRule="auto"/>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Source</w:t>
            </w:r>
          </w:p>
        </w:tc>
        <w:tc>
          <w:tcPr>
            <w:tcW w:w="1276" w:type="dxa"/>
            <w:tcBorders>
              <w:top w:val="single" w:sz="4" w:space="0" w:color="000000"/>
              <w:left w:val="nil"/>
              <w:bottom w:val="single" w:sz="4" w:space="0" w:color="000000"/>
              <w:right w:val="single" w:sz="4" w:space="0" w:color="000000"/>
            </w:tcBorders>
            <w:shd w:val="clear" w:color="auto" w:fill="F2DBDB" w:themeFill="accent2" w:themeFillTint="33"/>
            <w:noWrap/>
            <w:vAlign w:val="bottom"/>
          </w:tcPr>
          <w:p w14:paraId="7ABE3AAC" w14:textId="77777777" w:rsidR="006F5058" w:rsidRPr="00BB77BF" w:rsidRDefault="006F5058" w:rsidP="003D75A1">
            <w:pPr>
              <w:spacing w:after="0" w:line="240" w:lineRule="auto"/>
              <w:jc w:val="center"/>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Income Value</w:t>
            </w:r>
          </w:p>
        </w:tc>
        <w:tc>
          <w:tcPr>
            <w:tcW w:w="1189" w:type="dxa"/>
            <w:tcBorders>
              <w:top w:val="single" w:sz="4" w:space="0" w:color="000000"/>
              <w:left w:val="nil"/>
              <w:bottom w:val="single" w:sz="4" w:space="0" w:color="000000"/>
              <w:right w:val="single" w:sz="4" w:space="0" w:color="000000"/>
            </w:tcBorders>
            <w:shd w:val="clear" w:color="auto" w:fill="F2DBDB" w:themeFill="accent2" w:themeFillTint="33"/>
            <w:noWrap/>
            <w:vAlign w:val="bottom"/>
          </w:tcPr>
          <w:p w14:paraId="6EDDCFB1" w14:textId="77777777" w:rsidR="006F5058" w:rsidRPr="00BB77BF" w:rsidRDefault="006F5058" w:rsidP="003D75A1">
            <w:pPr>
              <w:spacing w:after="0" w:line="240" w:lineRule="auto"/>
              <w:jc w:val="right"/>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Spend Value</w:t>
            </w:r>
          </w:p>
        </w:tc>
        <w:tc>
          <w:tcPr>
            <w:tcW w:w="1221" w:type="dxa"/>
            <w:tcBorders>
              <w:top w:val="single" w:sz="4" w:space="0" w:color="000000"/>
              <w:left w:val="nil"/>
              <w:bottom w:val="single" w:sz="4" w:space="0" w:color="000000"/>
              <w:right w:val="single" w:sz="4" w:space="0" w:color="000000"/>
            </w:tcBorders>
            <w:shd w:val="clear" w:color="auto" w:fill="F2DBDB" w:themeFill="accent2" w:themeFillTint="33"/>
            <w:noWrap/>
            <w:vAlign w:val="bottom"/>
          </w:tcPr>
          <w:p w14:paraId="4E75B934" w14:textId="77777777" w:rsidR="006F5058" w:rsidRPr="00BB77BF" w:rsidRDefault="006F5058" w:rsidP="003D75A1">
            <w:pPr>
              <w:spacing w:after="0" w:line="240" w:lineRule="auto"/>
              <w:jc w:val="center"/>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Project</w:t>
            </w:r>
          </w:p>
        </w:tc>
      </w:tr>
      <w:tr w:rsidR="006F5058" w:rsidRPr="00FB1E1E" w14:paraId="0F54C62E" w14:textId="77777777" w:rsidTr="003D75A1">
        <w:trPr>
          <w:trHeight w:val="288"/>
        </w:trPr>
        <w:tc>
          <w:tcPr>
            <w:tcW w:w="1160"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14:paraId="0D5FA878"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07/05/2025</w:t>
            </w:r>
          </w:p>
        </w:tc>
        <w:tc>
          <w:tcPr>
            <w:tcW w:w="1180" w:type="dxa"/>
            <w:tcBorders>
              <w:top w:val="single" w:sz="4" w:space="0" w:color="000000"/>
              <w:left w:val="nil"/>
              <w:bottom w:val="single" w:sz="4" w:space="0" w:color="000000"/>
              <w:right w:val="single" w:sz="4" w:space="0" w:color="000000"/>
            </w:tcBorders>
            <w:shd w:val="clear" w:color="FFFFFF" w:fill="FFFFFF"/>
            <w:noWrap/>
            <w:vAlign w:val="bottom"/>
            <w:hideMark/>
          </w:tcPr>
          <w:p w14:paraId="29CECC33"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single" w:sz="4" w:space="0" w:color="000000"/>
              <w:left w:val="nil"/>
              <w:bottom w:val="single" w:sz="4" w:space="0" w:color="000000"/>
              <w:right w:val="single" w:sz="4" w:space="0" w:color="000000"/>
            </w:tcBorders>
            <w:shd w:val="clear" w:color="FFFFFF" w:fill="FFFFFF"/>
            <w:noWrap/>
            <w:vAlign w:val="bottom"/>
            <w:hideMark/>
          </w:tcPr>
          <w:p w14:paraId="7D7C9ABD"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single" w:sz="4" w:space="0" w:color="000000"/>
              <w:left w:val="nil"/>
              <w:bottom w:val="single" w:sz="4" w:space="0" w:color="000000"/>
              <w:right w:val="single" w:sz="4" w:space="0" w:color="000000"/>
            </w:tcBorders>
            <w:shd w:val="clear" w:color="FFFFFF" w:fill="FFFFFF"/>
            <w:noWrap/>
            <w:vAlign w:val="bottom"/>
            <w:hideMark/>
          </w:tcPr>
          <w:p w14:paraId="3049392D"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3.00 </w:t>
            </w:r>
          </w:p>
        </w:tc>
        <w:tc>
          <w:tcPr>
            <w:tcW w:w="1189" w:type="dxa"/>
            <w:tcBorders>
              <w:top w:val="single" w:sz="4" w:space="0" w:color="000000"/>
              <w:left w:val="nil"/>
              <w:bottom w:val="single" w:sz="4" w:space="0" w:color="000000"/>
              <w:right w:val="single" w:sz="4" w:space="0" w:color="000000"/>
            </w:tcBorders>
            <w:shd w:val="clear" w:color="FFFFFF" w:fill="FFFFFF"/>
            <w:noWrap/>
            <w:vAlign w:val="bottom"/>
            <w:hideMark/>
          </w:tcPr>
          <w:p w14:paraId="04233836"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single" w:sz="4" w:space="0" w:color="000000"/>
              <w:left w:val="nil"/>
              <w:bottom w:val="single" w:sz="4" w:space="0" w:color="000000"/>
              <w:right w:val="single" w:sz="4" w:space="0" w:color="000000"/>
            </w:tcBorders>
            <w:shd w:val="clear" w:color="FFFFFF" w:fill="FFFFFF"/>
            <w:noWrap/>
            <w:vAlign w:val="bottom"/>
            <w:hideMark/>
          </w:tcPr>
          <w:p w14:paraId="56302052"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55D7DFFF"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424384C3"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08/08/25</w:t>
            </w:r>
          </w:p>
        </w:tc>
        <w:tc>
          <w:tcPr>
            <w:tcW w:w="1180" w:type="dxa"/>
            <w:tcBorders>
              <w:top w:val="nil"/>
              <w:left w:val="nil"/>
              <w:bottom w:val="single" w:sz="4" w:space="0" w:color="000000"/>
              <w:right w:val="single" w:sz="4" w:space="0" w:color="000000"/>
            </w:tcBorders>
            <w:shd w:val="clear" w:color="FFFFFF" w:fill="FFFFFF"/>
            <w:noWrap/>
            <w:vAlign w:val="bottom"/>
            <w:hideMark/>
          </w:tcPr>
          <w:p w14:paraId="33491391"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15807CA4"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7D3A66AF"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6.00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44822FE0"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51737838"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0742BD31"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55B929CE"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04/11/2025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3B859A74"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0F832D15"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36654969"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6.00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66BDFF42"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21F67712"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671D99D2"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2660B780"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10/06/2025</w:t>
            </w:r>
          </w:p>
        </w:tc>
        <w:tc>
          <w:tcPr>
            <w:tcW w:w="1180" w:type="dxa"/>
            <w:tcBorders>
              <w:top w:val="single" w:sz="4" w:space="0" w:color="000000"/>
              <w:left w:val="nil"/>
              <w:bottom w:val="single" w:sz="4" w:space="0" w:color="000000"/>
              <w:right w:val="single" w:sz="4" w:space="0" w:color="000000"/>
            </w:tcBorders>
            <w:shd w:val="clear" w:color="FFFFFF" w:fill="FFFFFF"/>
            <w:noWrap/>
            <w:vAlign w:val="bottom"/>
            <w:hideMark/>
          </w:tcPr>
          <w:p w14:paraId="676C73E7"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46A74CEB"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1B3EB1B5"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7.50 </w:t>
            </w:r>
          </w:p>
        </w:tc>
        <w:tc>
          <w:tcPr>
            <w:tcW w:w="1189" w:type="dxa"/>
            <w:tcBorders>
              <w:top w:val="nil"/>
              <w:left w:val="nil"/>
              <w:bottom w:val="single" w:sz="4" w:space="0" w:color="000000"/>
              <w:right w:val="single" w:sz="4" w:space="0" w:color="000000"/>
            </w:tcBorders>
            <w:shd w:val="clear" w:color="FFFFFF" w:fill="FFFFFF"/>
            <w:noWrap/>
            <w:vAlign w:val="bottom"/>
            <w:hideMark/>
          </w:tcPr>
          <w:p w14:paraId="4F343A87"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21B63BB7"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371D2318"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75A2EBEC"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03/09/2025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0641A663"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1F98DBF0"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463A53F7"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7.50 </w:t>
            </w:r>
          </w:p>
        </w:tc>
        <w:tc>
          <w:tcPr>
            <w:tcW w:w="1189" w:type="dxa"/>
            <w:tcBorders>
              <w:top w:val="nil"/>
              <w:left w:val="nil"/>
              <w:bottom w:val="single" w:sz="4" w:space="0" w:color="000000"/>
              <w:right w:val="single" w:sz="4" w:space="0" w:color="000000"/>
            </w:tcBorders>
            <w:shd w:val="clear" w:color="FFFFFF" w:fill="FFFFFF"/>
            <w:noWrap/>
            <w:vAlign w:val="bottom"/>
            <w:hideMark/>
          </w:tcPr>
          <w:p w14:paraId="46B3F309"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007F84FA"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43FAE403"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73D81301"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03/12/2025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435DF703"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06DA0C6E"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761B7F5F"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7.50 </w:t>
            </w:r>
          </w:p>
        </w:tc>
        <w:tc>
          <w:tcPr>
            <w:tcW w:w="1189" w:type="dxa"/>
            <w:tcBorders>
              <w:top w:val="nil"/>
              <w:left w:val="nil"/>
              <w:bottom w:val="single" w:sz="4" w:space="0" w:color="000000"/>
              <w:right w:val="single" w:sz="4" w:space="0" w:color="000000"/>
            </w:tcBorders>
            <w:shd w:val="clear" w:color="FFFFFF" w:fill="FFFFFF"/>
            <w:noWrap/>
            <w:vAlign w:val="bottom"/>
            <w:hideMark/>
          </w:tcPr>
          <w:p w14:paraId="17F24E2F"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45AE1F7D"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3EDCB795"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0B0A2C9F"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09/07/2025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205E87F6"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6592A4AF"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45C4AFE1"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9.00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259C3091"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73FFFEBE"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777170F1"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347BB302"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07/10/2025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088F3271"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788EBCF0"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16F3439E"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9.00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0D75C4C4"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7A0A47CD"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2F8E81E2"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5606B5ED"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25/04/2025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5A7E1FFC"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339DED0D"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Seaboard Cares </w:t>
            </w:r>
          </w:p>
        </w:tc>
        <w:tc>
          <w:tcPr>
            <w:tcW w:w="1276" w:type="dxa"/>
            <w:tcBorders>
              <w:top w:val="nil"/>
              <w:left w:val="nil"/>
              <w:bottom w:val="single" w:sz="4" w:space="0" w:color="000000"/>
              <w:right w:val="single" w:sz="4" w:space="0" w:color="000000"/>
            </w:tcBorders>
            <w:shd w:val="clear" w:color="FFFFFF" w:fill="FFFFFF"/>
            <w:noWrap/>
            <w:vAlign w:val="bottom"/>
            <w:hideMark/>
          </w:tcPr>
          <w:p w14:paraId="4C9BD1C8"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12.00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10CBB921"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7289E7CC"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14085948"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09198FD9"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05/02/</w:t>
            </w:r>
            <w:r>
              <w:rPr>
                <w:rFonts w:ascii="Calibri" w:eastAsia="Times New Roman" w:hAnsi="Calibri" w:cs="Calibri"/>
                <w:color w:val="000000"/>
                <w:sz w:val="18"/>
                <w:szCs w:val="18"/>
                <w:lang w:eastAsia="en-GB"/>
              </w:rPr>
              <w:t>20</w:t>
            </w:r>
            <w:r w:rsidRPr="00FB1E1E">
              <w:rPr>
                <w:rFonts w:ascii="Calibri" w:eastAsia="Times New Roman" w:hAnsi="Calibri" w:cs="Calibri"/>
                <w:color w:val="000000"/>
                <w:sz w:val="18"/>
                <w:szCs w:val="18"/>
                <w:lang w:eastAsia="en-GB"/>
              </w:rPr>
              <w:t>25</w:t>
            </w:r>
          </w:p>
        </w:tc>
        <w:tc>
          <w:tcPr>
            <w:tcW w:w="1180" w:type="dxa"/>
            <w:tcBorders>
              <w:top w:val="nil"/>
              <w:left w:val="nil"/>
              <w:bottom w:val="single" w:sz="4" w:space="0" w:color="000000"/>
              <w:right w:val="single" w:sz="4" w:space="0" w:color="000000"/>
            </w:tcBorders>
            <w:shd w:val="clear" w:color="FFFFFF" w:fill="FFFFFF"/>
            <w:noWrap/>
            <w:vAlign w:val="bottom"/>
            <w:hideMark/>
          </w:tcPr>
          <w:p w14:paraId="34B03C05"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67FB4A87"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SDS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2E671E85"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15.00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450AA95C"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45100E7B"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4681FFC8"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1F55D568"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19/02/2025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3AE8BDBD"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0DC3D607"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Skills Development</w:t>
            </w:r>
            <w:r w:rsidRPr="003A3D32">
              <w:rPr>
                <w:rFonts w:ascii="Calibri" w:eastAsia="Times New Roman" w:hAnsi="Calibri" w:cs="Calibri"/>
                <w:color w:val="000000"/>
                <w:sz w:val="18"/>
                <w:szCs w:val="18"/>
                <w:lang w:eastAsia="en-GB"/>
              </w:rPr>
              <w:t xml:space="preserve">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2CF68045"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15.00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07A3939D"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29629885"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45582812"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043E70DB"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31/03/2025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6A7C22D3"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3750EB5E"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Patience Party</w:t>
            </w:r>
            <w:r w:rsidRPr="003A3D32">
              <w:rPr>
                <w:rFonts w:ascii="Calibri" w:eastAsia="Times New Roman" w:hAnsi="Calibri" w:cs="Calibri"/>
                <w:color w:val="000000"/>
                <w:sz w:val="18"/>
                <w:szCs w:val="18"/>
                <w:lang w:eastAsia="en-GB"/>
              </w:rPr>
              <w:t xml:space="preserve">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36625283"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20.00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75042B80"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3C05CB61"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6F9AEEA2"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62062097"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15/01/2025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201D29D5"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19DA9637"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SDS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71C17A8B"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30.00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26871A0A"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27FEA8B5"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150D943D" w14:textId="77777777" w:rsidTr="003D75A1">
        <w:trPr>
          <w:trHeight w:val="300"/>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25C1B69D"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26/09/</w:t>
            </w:r>
            <w:r>
              <w:rPr>
                <w:rFonts w:ascii="Calibri" w:eastAsia="Times New Roman" w:hAnsi="Calibri" w:cs="Calibri"/>
                <w:color w:val="000000"/>
                <w:sz w:val="18"/>
                <w:szCs w:val="18"/>
                <w:lang w:eastAsia="en-GB"/>
              </w:rPr>
              <w:t>20</w:t>
            </w:r>
            <w:r w:rsidRPr="00FB1E1E">
              <w:rPr>
                <w:rFonts w:ascii="Calibri" w:eastAsia="Times New Roman" w:hAnsi="Calibri" w:cs="Calibri"/>
                <w:color w:val="000000"/>
                <w:sz w:val="18"/>
                <w:szCs w:val="18"/>
                <w:lang w:eastAsia="en-GB"/>
              </w:rPr>
              <w:t>25</w:t>
            </w:r>
          </w:p>
        </w:tc>
        <w:tc>
          <w:tcPr>
            <w:tcW w:w="1180" w:type="dxa"/>
            <w:tcBorders>
              <w:top w:val="nil"/>
              <w:left w:val="nil"/>
              <w:bottom w:val="single" w:sz="4" w:space="0" w:color="000000"/>
              <w:right w:val="single" w:sz="4" w:space="0" w:color="000000"/>
            </w:tcBorders>
            <w:shd w:val="clear" w:color="FFFFFF" w:fill="FFFFFF"/>
            <w:noWrap/>
            <w:vAlign w:val="bottom"/>
            <w:hideMark/>
          </w:tcPr>
          <w:p w14:paraId="13875EF5"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4B52A024"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HC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3BD65554"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30.00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28943F99"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5A58A061"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2287A94F" w14:textId="77777777" w:rsidTr="003D75A1">
        <w:trPr>
          <w:trHeight w:val="300"/>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44FCAA52"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05/08/2025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2C1EF48A"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credit</w:t>
            </w:r>
          </w:p>
        </w:tc>
        <w:tc>
          <w:tcPr>
            <w:tcW w:w="3467" w:type="dxa"/>
            <w:tcBorders>
              <w:top w:val="nil"/>
              <w:left w:val="nil"/>
              <w:bottom w:val="single" w:sz="4" w:space="0" w:color="000000"/>
              <w:right w:val="single" w:sz="4" w:space="0" w:color="000000"/>
            </w:tcBorders>
            <w:shd w:val="clear" w:color="FFFFFF" w:fill="FFFFFF"/>
            <w:noWrap/>
            <w:vAlign w:val="bottom"/>
            <w:hideMark/>
          </w:tcPr>
          <w:p w14:paraId="3A98296D"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Landmark Lauren</w:t>
            </w:r>
          </w:p>
        </w:tc>
        <w:tc>
          <w:tcPr>
            <w:tcW w:w="1276" w:type="dxa"/>
            <w:tcBorders>
              <w:top w:val="nil"/>
              <w:left w:val="nil"/>
              <w:bottom w:val="single" w:sz="4" w:space="0" w:color="000000"/>
              <w:right w:val="single" w:sz="4" w:space="0" w:color="000000"/>
            </w:tcBorders>
            <w:shd w:val="clear" w:color="FFFFFF" w:fill="FFFFFF"/>
            <w:noWrap/>
            <w:vAlign w:val="bottom"/>
            <w:hideMark/>
          </w:tcPr>
          <w:p w14:paraId="7A7A0586"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40.00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3632D819"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5798F8A5"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Youth</w:t>
            </w:r>
          </w:p>
        </w:tc>
      </w:tr>
      <w:tr w:rsidR="006F5058" w:rsidRPr="00FB1E1E" w14:paraId="4F5B028D"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49770D98"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17/02/2025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77516E83"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0A097FD2"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Nigg Shandwick Friendship Group Feb/Mar</w:t>
            </w:r>
          </w:p>
        </w:tc>
        <w:tc>
          <w:tcPr>
            <w:tcW w:w="1276" w:type="dxa"/>
            <w:tcBorders>
              <w:top w:val="nil"/>
              <w:left w:val="nil"/>
              <w:bottom w:val="single" w:sz="4" w:space="0" w:color="000000"/>
              <w:right w:val="single" w:sz="4" w:space="0" w:color="000000"/>
            </w:tcBorders>
            <w:shd w:val="clear" w:color="FFFFFF" w:fill="FFFFFF"/>
            <w:noWrap/>
            <w:vAlign w:val="bottom"/>
            <w:hideMark/>
          </w:tcPr>
          <w:p w14:paraId="297941E1"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48.00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2BE11D1F"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7626F391"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3B83052A"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717DC53E"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14/04/2025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0104DC8E"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328DDEF8"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Nigg Shandwick Friendship Group Apr/May</w:t>
            </w:r>
          </w:p>
        </w:tc>
        <w:tc>
          <w:tcPr>
            <w:tcW w:w="1276" w:type="dxa"/>
            <w:tcBorders>
              <w:top w:val="nil"/>
              <w:left w:val="nil"/>
              <w:bottom w:val="single" w:sz="4" w:space="0" w:color="000000"/>
              <w:right w:val="single" w:sz="4" w:space="0" w:color="000000"/>
            </w:tcBorders>
            <w:shd w:val="clear" w:color="FFFFFF" w:fill="FFFFFF"/>
            <w:noWrap/>
            <w:vAlign w:val="bottom"/>
            <w:hideMark/>
          </w:tcPr>
          <w:p w14:paraId="07AFB075"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48.00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7A1127BE"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7F2EA529"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778D1C30"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2C69EC0F"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29/01/</w:t>
            </w:r>
            <w:r>
              <w:rPr>
                <w:rFonts w:ascii="Calibri" w:eastAsia="Times New Roman" w:hAnsi="Calibri" w:cs="Calibri"/>
                <w:color w:val="000000"/>
                <w:sz w:val="18"/>
                <w:szCs w:val="18"/>
                <w:lang w:eastAsia="en-GB"/>
              </w:rPr>
              <w:t>20</w:t>
            </w:r>
            <w:r w:rsidRPr="00FB1E1E">
              <w:rPr>
                <w:rFonts w:ascii="Calibri" w:eastAsia="Times New Roman" w:hAnsi="Calibri" w:cs="Calibri"/>
                <w:color w:val="000000"/>
                <w:sz w:val="18"/>
                <w:szCs w:val="18"/>
                <w:lang w:eastAsia="en-GB"/>
              </w:rPr>
              <w:t>25</w:t>
            </w:r>
          </w:p>
        </w:tc>
        <w:tc>
          <w:tcPr>
            <w:tcW w:w="1180" w:type="dxa"/>
            <w:tcBorders>
              <w:top w:val="nil"/>
              <w:left w:val="nil"/>
              <w:bottom w:val="single" w:sz="4" w:space="0" w:color="000000"/>
              <w:right w:val="single" w:sz="4" w:space="0" w:color="000000"/>
            </w:tcBorders>
            <w:shd w:val="clear" w:color="FFFFFF" w:fill="FFFFFF"/>
            <w:noWrap/>
            <w:vAlign w:val="bottom"/>
            <w:hideMark/>
          </w:tcPr>
          <w:p w14:paraId="7691C015"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5082CE27"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Louise Johnstone</w:t>
            </w:r>
            <w:r w:rsidRPr="003A3D32">
              <w:rPr>
                <w:rFonts w:ascii="Calibri" w:eastAsia="Times New Roman" w:hAnsi="Calibri" w:cs="Calibri"/>
                <w:color w:val="000000"/>
                <w:sz w:val="18"/>
                <w:szCs w:val="18"/>
                <w:lang w:eastAsia="en-GB"/>
              </w:rPr>
              <w:t xml:space="preserve">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452B96FE"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50.00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344C6C89"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72EC8A93"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2BEC9D2A"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7B7F6820"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30/04/2025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61CA9C38"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34D7EF47"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Skills Development</w:t>
            </w:r>
            <w:r w:rsidRPr="003A3D32">
              <w:rPr>
                <w:rFonts w:ascii="Calibri" w:eastAsia="Times New Roman" w:hAnsi="Calibri" w:cs="Calibri"/>
                <w:color w:val="000000"/>
                <w:sz w:val="18"/>
                <w:szCs w:val="18"/>
                <w:lang w:eastAsia="en-GB"/>
              </w:rPr>
              <w:t xml:space="preserve">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5B0355F3"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52.50 </w:t>
            </w:r>
          </w:p>
        </w:tc>
        <w:tc>
          <w:tcPr>
            <w:tcW w:w="1189" w:type="dxa"/>
            <w:tcBorders>
              <w:top w:val="nil"/>
              <w:left w:val="nil"/>
              <w:bottom w:val="single" w:sz="4" w:space="0" w:color="000000"/>
              <w:right w:val="single" w:sz="4" w:space="0" w:color="000000"/>
            </w:tcBorders>
            <w:shd w:val="clear" w:color="FFFFFF" w:fill="FFFFFF"/>
            <w:noWrap/>
            <w:vAlign w:val="bottom"/>
            <w:hideMark/>
          </w:tcPr>
          <w:p w14:paraId="2A053F58"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265BD44F"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63FC9275"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2F560C28"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08/07/2025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131D2157"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5F94D308"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HC </w:t>
            </w:r>
            <w:r w:rsidRPr="003A3D32">
              <w:rPr>
                <w:rFonts w:ascii="Calibri" w:eastAsia="Times New Roman" w:hAnsi="Calibri" w:cs="Calibri"/>
                <w:color w:val="000000"/>
                <w:sz w:val="18"/>
                <w:szCs w:val="18"/>
                <w:lang w:eastAsia="en-GB"/>
              </w:rPr>
              <w:t>-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6B70BE3C"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60.00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5F3EE5F4"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0B0899AF"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4BB1C9A2" w14:textId="77777777" w:rsidTr="003D75A1">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6B8B8212"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17/03/2025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6209D822"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2EB58A43"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Flip the Coin </w:t>
            </w:r>
            <w:proofErr w:type="spellStart"/>
            <w:r w:rsidRPr="00FB1E1E">
              <w:rPr>
                <w:rFonts w:ascii="Calibri" w:eastAsia="Times New Roman" w:hAnsi="Calibri" w:cs="Calibri"/>
                <w:color w:val="000000"/>
                <w:sz w:val="18"/>
                <w:szCs w:val="18"/>
                <w:lang w:eastAsia="en-GB"/>
              </w:rPr>
              <w:t>Artreach</w:t>
            </w:r>
            <w:proofErr w:type="spellEnd"/>
            <w:r w:rsidRPr="003A3D32">
              <w:rPr>
                <w:rFonts w:ascii="Calibri" w:eastAsia="Times New Roman" w:hAnsi="Calibri" w:cs="Calibri"/>
                <w:color w:val="000000"/>
                <w:sz w:val="18"/>
                <w:szCs w:val="18"/>
                <w:lang w:eastAsia="en-GB"/>
              </w:rPr>
              <w:t xml:space="preserve">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0585F420"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90.00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7EF3238C"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50A7AD57"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05166A78" w14:textId="77777777" w:rsidTr="003D75A1">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7E911C52"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27/06/2025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1FF87924"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1A4C1D97"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A Rhind </w:t>
            </w:r>
            <w:r w:rsidRPr="003A3D32">
              <w:rPr>
                <w:rFonts w:ascii="Calibri" w:eastAsia="Times New Roman" w:hAnsi="Calibri" w:cs="Calibri"/>
                <w:color w:val="000000"/>
                <w:sz w:val="18"/>
                <w:szCs w:val="18"/>
                <w:lang w:eastAsia="en-GB"/>
              </w:rPr>
              <w:t>-</w:t>
            </w:r>
          </w:p>
        </w:tc>
        <w:tc>
          <w:tcPr>
            <w:tcW w:w="1276" w:type="dxa"/>
            <w:tcBorders>
              <w:top w:val="nil"/>
              <w:left w:val="nil"/>
              <w:bottom w:val="single" w:sz="4" w:space="0" w:color="000000"/>
              <w:right w:val="single" w:sz="4" w:space="0" w:color="000000"/>
            </w:tcBorders>
            <w:shd w:val="clear" w:color="FFFFFF" w:fill="FFFFFF"/>
            <w:noWrap/>
            <w:vAlign w:val="bottom"/>
            <w:hideMark/>
          </w:tcPr>
          <w:p w14:paraId="7517F694"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100.00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335B8BF8"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5A157AD7"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6AF1D291" w14:textId="77777777" w:rsidTr="003D75A1">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47FF2156"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06/11/2025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21AEAC5F"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451780F8"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Farmer Jones Donation</w:t>
            </w:r>
          </w:p>
        </w:tc>
        <w:tc>
          <w:tcPr>
            <w:tcW w:w="1276" w:type="dxa"/>
            <w:tcBorders>
              <w:top w:val="nil"/>
              <w:left w:val="nil"/>
              <w:bottom w:val="single" w:sz="4" w:space="0" w:color="000000"/>
              <w:right w:val="single" w:sz="4" w:space="0" w:color="000000"/>
            </w:tcBorders>
            <w:shd w:val="clear" w:color="FFFFFF" w:fill="FFFFFF"/>
            <w:noWrap/>
            <w:vAlign w:val="bottom"/>
            <w:hideMark/>
          </w:tcPr>
          <w:p w14:paraId="31BB765F"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107.00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7FB8F0E7"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74FEB850"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Babs Lunch</w:t>
            </w:r>
          </w:p>
        </w:tc>
      </w:tr>
      <w:tr w:rsidR="006F5058" w:rsidRPr="00FB1E1E" w14:paraId="7BDD59CF" w14:textId="77777777" w:rsidTr="003D75A1">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5A27E81B"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27/05/2025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48002F25"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4A1D8864"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Council Tenant participation</w:t>
            </w:r>
          </w:p>
        </w:tc>
        <w:tc>
          <w:tcPr>
            <w:tcW w:w="1276" w:type="dxa"/>
            <w:tcBorders>
              <w:top w:val="nil"/>
              <w:left w:val="nil"/>
              <w:bottom w:val="single" w:sz="4" w:space="0" w:color="000000"/>
              <w:right w:val="single" w:sz="4" w:space="0" w:color="000000"/>
            </w:tcBorders>
            <w:shd w:val="clear" w:color="FFFFFF" w:fill="FFFFFF"/>
            <w:noWrap/>
            <w:vAlign w:val="bottom"/>
            <w:hideMark/>
          </w:tcPr>
          <w:p w14:paraId="6A063805"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270.00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0BA013E7"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1728309B"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2D52333F" w14:textId="77777777" w:rsidTr="003D75A1">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75CB608B"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21/03/2025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1643A890"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Funding</w:t>
            </w:r>
          </w:p>
        </w:tc>
        <w:tc>
          <w:tcPr>
            <w:tcW w:w="3467" w:type="dxa"/>
            <w:tcBorders>
              <w:top w:val="nil"/>
              <w:left w:val="nil"/>
              <w:bottom w:val="single" w:sz="4" w:space="0" w:color="000000"/>
              <w:right w:val="single" w:sz="4" w:space="0" w:color="000000"/>
            </w:tcBorders>
            <w:shd w:val="clear" w:color="FFFFFF" w:fill="FFFFFF"/>
            <w:noWrap/>
            <w:vAlign w:val="bottom"/>
            <w:hideMark/>
          </w:tcPr>
          <w:p w14:paraId="3CA65DBA"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The Robertson Trust (yr 2)</w:t>
            </w:r>
          </w:p>
        </w:tc>
        <w:tc>
          <w:tcPr>
            <w:tcW w:w="1276" w:type="dxa"/>
            <w:tcBorders>
              <w:top w:val="nil"/>
              <w:left w:val="nil"/>
              <w:bottom w:val="single" w:sz="4" w:space="0" w:color="000000"/>
              <w:right w:val="single" w:sz="4" w:space="0" w:color="000000"/>
            </w:tcBorders>
            <w:shd w:val="clear" w:color="FFFFFF" w:fill="FFFFFF"/>
            <w:noWrap/>
            <w:vAlign w:val="bottom"/>
            <w:hideMark/>
          </w:tcPr>
          <w:p w14:paraId="55667200"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1,000.00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56304423"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14B2E043" w14:textId="77777777" w:rsidR="006F5058" w:rsidRPr="00FB1E1E" w:rsidRDefault="006F5058" w:rsidP="003D75A1">
            <w:pPr>
              <w:spacing w:after="0" w:line="240" w:lineRule="auto"/>
              <w:jc w:val="center"/>
              <w:rPr>
                <w:rFonts w:ascii="Calibri" w:eastAsia="Times New Roman" w:hAnsi="Calibri" w:cs="Calibri"/>
                <w:color w:val="FF0000"/>
                <w:sz w:val="18"/>
                <w:szCs w:val="18"/>
                <w:lang w:eastAsia="en-GB"/>
              </w:rPr>
            </w:pPr>
            <w:r w:rsidRPr="00FB1E1E">
              <w:rPr>
                <w:rFonts w:ascii="Calibri" w:eastAsia="Times New Roman" w:hAnsi="Calibri" w:cs="Calibri"/>
                <w:color w:val="000000" w:themeColor="text1"/>
                <w:sz w:val="18"/>
                <w:szCs w:val="18"/>
                <w:lang w:eastAsia="en-GB"/>
              </w:rPr>
              <w:t>General</w:t>
            </w:r>
          </w:p>
        </w:tc>
      </w:tr>
      <w:tr w:rsidR="006F5058" w:rsidRPr="00FB1E1E" w14:paraId="1429B874" w14:textId="77777777" w:rsidTr="003D75A1">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4584C79C"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10/10/2025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11EA8FB4"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 xml:space="preserve">Restricted </w:t>
            </w:r>
          </w:p>
        </w:tc>
        <w:tc>
          <w:tcPr>
            <w:tcW w:w="3467" w:type="dxa"/>
            <w:tcBorders>
              <w:top w:val="nil"/>
              <w:left w:val="nil"/>
              <w:bottom w:val="single" w:sz="4" w:space="0" w:color="000000"/>
              <w:right w:val="single" w:sz="4" w:space="0" w:color="000000"/>
            </w:tcBorders>
            <w:shd w:val="clear" w:color="FFFFFF" w:fill="FFFFFF"/>
            <w:noWrap/>
            <w:vAlign w:val="bottom"/>
            <w:hideMark/>
          </w:tcPr>
          <w:p w14:paraId="6E97B2AC"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Union Tech - for playpark</w:t>
            </w:r>
            <w:r w:rsidRPr="003A3D32">
              <w:rPr>
                <w:rFonts w:ascii="Calibri" w:eastAsia="Times New Roman" w:hAnsi="Calibri" w:cs="Calibri"/>
                <w:color w:val="000000"/>
                <w:sz w:val="18"/>
                <w:szCs w:val="18"/>
                <w:lang w:eastAsia="en-GB"/>
              </w:rPr>
              <w:t xml:space="preserve"> fence</w:t>
            </w:r>
            <w:r w:rsidRPr="00FB1E1E">
              <w:rPr>
                <w:rFonts w:ascii="Calibri" w:eastAsia="Times New Roman" w:hAnsi="Calibri" w:cs="Calibri"/>
                <w:color w:val="000000"/>
                <w:sz w:val="18"/>
                <w:szCs w:val="18"/>
                <w:lang w:eastAsia="en-GB"/>
              </w:rPr>
              <w:t>/Cllr Ross</w:t>
            </w:r>
          </w:p>
        </w:tc>
        <w:tc>
          <w:tcPr>
            <w:tcW w:w="1276" w:type="dxa"/>
            <w:tcBorders>
              <w:top w:val="nil"/>
              <w:left w:val="nil"/>
              <w:bottom w:val="single" w:sz="4" w:space="0" w:color="000000"/>
              <w:right w:val="single" w:sz="4" w:space="0" w:color="000000"/>
            </w:tcBorders>
            <w:shd w:val="clear" w:color="FFFFFF" w:fill="FFFFFF"/>
            <w:noWrap/>
            <w:vAlign w:val="bottom"/>
            <w:hideMark/>
          </w:tcPr>
          <w:p w14:paraId="4CAE58DC"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3,750.00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5793CACF"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5BD84DB3"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Restricted</w:t>
            </w:r>
          </w:p>
        </w:tc>
      </w:tr>
      <w:tr w:rsidR="006F5058" w:rsidRPr="00FB1E1E" w14:paraId="0FB9CF8D" w14:textId="77777777" w:rsidTr="003D75A1">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1F95E740"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27/01/</w:t>
            </w:r>
            <w:r>
              <w:rPr>
                <w:rFonts w:ascii="Calibri" w:eastAsia="Times New Roman" w:hAnsi="Calibri" w:cs="Calibri"/>
                <w:color w:val="000000"/>
                <w:sz w:val="18"/>
                <w:szCs w:val="18"/>
                <w:lang w:eastAsia="en-GB"/>
              </w:rPr>
              <w:t>20</w:t>
            </w:r>
            <w:r w:rsidRPr="00FB1E1E">
              <w:rPr>
                <w:rFonts w:ascii="Calibri" w:eastAsia="Times New Roman" w:hAnsi="Calibri" w:cs="Calibri"/>
                <w:color w:val="000000"/>
                <w:sz w:val="18"/>
                <w:szCs w:val="18"/>
                <w:lang w:eastAsia="en-GB"/>
              </w:rPr>
              <w:t>25</w:t>
            </w:r>
          </w:p>
        </w:tc>
        <w:tc>
          <w:tcPr>
            <w:tcW w:w="1180" w:type="dxa"/>
            <w:tcBorders>
              <w:top w:val="nil"/>
              <w:left w:val="nil"/>
              <w:bottom w:val="single" w:sz="4" w:space="0" w:color="000000"/>
              <w:right w:val="single" w:sz="4" w:space="0" w:color="000000"/>
            </w:tcBorders>
            <w:shd w:val="clear" w:color="FFFFFF" w:fill="FFFFFF"/>
            <w:noWrap/>
            <w:vAlign w:val="bottom"/>
            <w:hideMark/>
          </w:tcPr>
          <w:p w14:paraId="54D54310"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147A9B3A"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proofErr w:type="spellStart"/>
            <w:r w:rsidRPr="00FB1E1E">
              <w:rPr>
                <w:rFonts w:ascii="Calibri" w:eastAsia="Times New Roman" w:hAnsi="Calibri" w:cs="Calibri"/>
                <w:color w:val="000000"/>
                <w:sz w:val="18"/>
                <w:szCs w:val="18"/>
                <w:lang w:eastAsia="en-GB"/>
              </w:rPr>
              <w:t>Pitcalzean</w:t>
            </w:r>
            <w:proofErr w:type="spellEnd"/>
            <w:r w:rsidRPr="00FB1E1E">
              <w:rPr>
                <w:rFonts w:ascii="Calibri" w:eastAsia="Times New Roman" w:hAnsi="Calibri" w:cs="Calibri"/>
                <w:color w:val="000000"/>
                <w:sz w:val="18"/>
                <w:szCs w:val="18"/>
                <w:lang w:eastAsia="en-GB"/>
              </w:rPr>
              <w:t xml:space="preserve"> Farm </w:t>
            </w:r>
          </w:p>
        </w:tc>
        <w:tc>
          <w:tcPr>
            <w:tcW w:w="1276" w:type="dxa"/>
            <w:tcBorders>
              <w:top w:val="nil"/>
              <w:left w:val="nil"/>
              <w:bottom w:val="single" w:sz="4" w:space="0" w:color="000000"/>
              <w:right w:val="single" w:sz="4" w:space="0" w:color="000000"/>
            </w:tcBorders>
            <w:shd w:val="clear" w:color="FFFFFF" w:fill="FFFFFF"/>
            <w:noWrap/>
            <w:vAlign w:val="bottom"/>
            <w:hideMark/>
          </w:tcPr>
          <w:p w14:paraId="3EA1AE74"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5,000.00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5BAE5C53"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4B18C13B"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6F5058" w:rsidRPr="00FB1E1E" w14:paraId="532C7F0B" w14:textId="77777777" w:rsidTr="003D75A1">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665C02E7"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21/03/2025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72E837F9"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Funding</w:t>
            </w:r>
          </w:p>
        </w:tc>
        <w:tc>
          <w:tcPr>
            <w:tcW w:w="3467" w:type="dxa"/>
            <w:tcBorders>
              <w:top w:val="nil"/>
              <w:left w:val="nil"/>
              <w:bottom w:val="single" w:sz="4" w:space="0" w:color="000000"/>
              <w:right w:val="single" w:sz="4" w:space="0" w:color="000000"/>
            </w:tcBorders>
            <w:shd w:val="clear" w:color="FFFFFF" w:fill="FFFFFF"/>
            <w:noWrap/>
            <w:vAlign w:val="bottom"/>
            <w:hideMark/>
          </w:tcPr>
          <w:p w14:paraId="51B8466A"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The Robertson Trust (yr 2)</w:t>
            </w:r>
          </w:p>
        </w:tc>
        <w:tc>
          <w:tcPr>
            <w:tcW w:w="1276" w:type="dxa"/>
            <w:tcBorders>
              <w:top w:val="nil"/>
              <w:left w:val="nil"/>
              <w:bottom w:val="single" w:sz="4" w:space="0" w:color="000000"/>
              <w:right w:val="single" w:sz="4" w:space="0" w:color="000000"/>
            </w:tcBorders>
            <w:shd w:val="clear" w:color="FFFFFF" w:fill="FFFFFF"/>
            <w:noWrap/>
            <w:vAlign w:val="bottom"/>
            <w:hideMark/>
          </w:tcPr>
          <w:p w14:paraId="25722D32"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8,500.00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283CA517"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39963999"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Youth</w:t>
            </w:r>
          </w:p>
        </w:tc>
      </w:tr>
      <w:tr w:rsidR="006F5058" w:rsidRPr="00FB1E1E" w14:paraId="2F6CAADA" w14:textId="77777777" w:rsidTr="003D75A1">
        <w:trPr>
          <w:trHeight w:val="276"/>
        </w:trPr>
        <w:tc>
          <w:tcPr>
            <w:tcW w:w="1160" w:type="dxa"/>
            <w:tcBorders>
              <w:top w:val="nil"/>
              <w:left w:val="single" w:sz="4" w:space="0" w:color="000000"/>
              <w:bottom w:val="single" w:sz="4" w:space="0" w:color="auto"/>
              <w:right w:val="single" w:sz="4" w:space="0" w:color="000000"/>
            </w:tcBorders>
            <w:shd w:val="clear" w:color="FFFFFF" w:fill="FFFFFF"/>
            <w:noWrap/>
            <w:vAlign w:val="bottom"/>
            <w:hideMark/>
          </w:tcPr>
          <w:p w14:paraId="6D12A861"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23/07/2025</w:t>
            </w:r>
          </w:p>
        </w:tc>
        <w:tc>
          <w:tcPr>
            <w:tcW w:w="1180" w:type="dxa"/>
            <w:tcBorders>
              <w:top w:val="nil"/>
              <w:left w:val="nil"/>
              <w:bottom w:val="single" w:sz="4" w:space="0" w:color="auto"/>
              <w:right w:val="single" w:sz="4" w:space="0" w:color="000000"/>
            </w:tcBorders>
            <w:shd w:val="clear" w:color="FFFFFF" w:fill="FFFFFF"/>
            <w:noWrap/>
            <w:vAlign w:val="bottom"/>
            <w:hideMark/>
          </w:tcPr>
          <w:p w14:paraId="7FD273D7"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Funding</w:t>
            </w:r>
          </w:p>
        </w:tc>
        <w:tc>
          <w:tcPr>
            <w:tcW w:w="3467" w:type="dxa"/>
            <w:tcBorders>
              <w:top w:val="nil"/>
              <w:left w:val="nil"/>
              <w:bottom w:val="single" w:sz="4" w:space="0" w:color="auto"/>
              <w:right w:val="single" w:sz="4" w:space="0" w:color="000000"/>
            </w:tcBorders>
            <w:shd w:val="clear" w:color="FFFFFF" w:fill="FFFFFF"/>
            <w:noWrap/>
            <w:vAlign w:val="bottom"/>
            <w:hideMark/>
          </w:tcPr>
          <w:p w14:paraId="47B300CE" w14:textId="77777777" w:rsidR="006F5058" w:rsidRPr="00FB1E1E" w:rsidRDefault="006F5058" w:rsidP="003D75A1">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Council - WFWBF Playscheme</w:t>
            </w:r>
          </w:p>
        </w:tc>
        <w:tc>
          <w:tcPr>
            <w:tcW w:w="1276" w:type="dxa"/>
            <w:tcBorders>
              <w:top w:val="nil"/>
              <w:left w:val="nil"/>
              <w:bottom w:val="single" w:sz="4" w:space="0" w:color="auto"/>
              <w:right w:val="single" w:sz="4" w:space="0" w:color="000000"/>
            </w:tcBorders>
            <w:shd w:val="clear" w:color="FFFFFF" w:fill="FFFFFF"/>
            <w:noWrap/>
            <w:vAlign w:val="bottom"/>
            <w:hideMark/>
          </w:tcPr>
          <w:p w14:paraId="3932C8DC"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£ 10,000.00 </w:t>
            </w:r>
          </w:p>
        </w:tc>
        <w:tc>
          <w:tcPr>
            <w:tcW w:w="1189" w:type="dxa"/>
            <w:tcBorders>
              <w:top w:val="nil"/>
              <w:left w:val="nil"/>
              <w:bottom w:val="single" w:sz="4" w:space="0" w:color="auto"/>
              <w:right w:val="single" w:sz="4" w:space="0" w:color="000000"/>
            </w:tcBorders>
            <w:shd w:val="clear" w:color="FFFFFF" w:fill="FFFFFF"/>
            <w:noWrap/>
            <w:vAlign w:val="bottom"/>
            <w:hideMark/>
          </w:tcPr>
          <w:p w14:paraId="6C507A95"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auto"/>
              <w:right w:val="single" w:sz="4" w:space="0" w:color="000000"/>
            </w:tcBorders>
            <w:shd w:val="clear" w:color="FFFFFF" w:fill="FFFFFF"/>
            <w:noWrap/>
            <w:vAlign w:val="bottom"/>
            <w:hideMark/>
          </w:tcPr>
          <w:p w14:paraId="667B9E16"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Youth</w:t>
            </w:r>
          </w:p>
        </w:tc>
      </w:tr>
      <w:tr w:rsidR="006F5058" w:rsidRPr="00FB1E1E" w14:paraId="2E78DE6A" w14:textId="77777777" w:rsidTr="003D75A1">
        <w:trPr>
          <w:trHeight w:val="276"/>
        </w:trPr>
        <w:tc>
          <w:tcPr>
            <w:tcW w:w="1160"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6E34682"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p>
        </w:tc>
        <w:tc>
          <w:tcPr>
            <w:tcW w:w="1180"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814D6DA"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p>
        </w:tc>
        <w:tc>
          <w:tcPr>
            <w:tcW w:w="3467"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28312C8" w14:textId="77777777" w:rsidR="006F5058" w:rsidRPr="00CC6D5A" w:rsidRDefault="006F5058" w:rsidP="003D75A1">
            <w:pPr>
              <w:spacing w:after="0" w:line="240" w:lineRule="auto"/>
              <w:jc w:val="right"/>
              <w:rPr>
                <w:rFonts w:ascii="Calibri" w:eastAsia="Times New Roman" w:hAnsi="Calibri" w:cs="Calibri"/>
                <w:b/>
                <w:bCs/>
                <w:color w:val="F79646" w:themeColor="accent6"/>
                <w:sz w:val="18"/>
                <w:szCs w:val="18"/>
                <w:lang w:eastAsia="en-GB"/>
              </w:rPr>
            </w:pPr>
            <w:r w:rsidRPr="00CC6D5A">
              <w:rPr>
                <w:rFonts w:ascii="Calibri" w:eastAsia="Times New Roman" w:hAnsi="Calibri" w:cs="Calibri"/>
                <w:b/>
                <w:bCs/>
                <w:color w:val="F79646" w:themeColor="accent6"/>
                <w:sz w:val="18"/>
                <w:szCs w:val="18"/>
                <w:lang w:eastAsia="en-GB"/>
              </w:rPr>
              <w:t>Total Income</w:t>
            </w:r>
          </w:p>
        </w:tc>
        <w:tc>
          <w:tcPr>
            <w:tcW w:w="127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974553B" w14:textId="77777777" w:rsidR="006F5058" w:rsidRPr="009373AF" w:rsidRDefault="006F5058" w:rsidP="003D75A1">
            <w:pPr>
              <w:spacing w:after="0" w:line="240" w:lineRule="auto"/>
              <w:jc w:val="right"/>
              <w:rPr>
                <w:rFonts w:ascii="Calibri" w:eastAsia="Times New Roman" w:hAnsi="Calibri" w:cs="Calibri"/>
                <w:b/>
                <w:bCs/>
                <w:color w:val="F79646" w:themeColor="accent6"/>
                <w:sz w:val="18"/>
                <w:szCs w:val="18"/>
                <w:lang w:eastAsia="en-GB"/>
              </w:rPr>
            </w:pPr>
            <w:r w:rsidRPr="009373AF">
              <w:rPr>
                <w:rFonts w:ascii="Calibri" w:eastAsia="Times New Roman" w:hAnsi="Calibri" w:cs="Calibri"/>
                <w:b/>
                <w:bCs/>
                <w:color w:val="F79646" w:themeColor="accent6"/>
                <w:sz w:val="18"/>
                <w:szCs w:val="18"/>
                <w:lang w:eastAsia="en-GB"/>
              </w:rPr>
              <w:t>£ 29,293.00</w:t>
            </w:r>
          </w:p>
        </w:tc>
        <w:tc>
          <w:tcPr>
            <w:tcW w:w="1189"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EF6725B" w14:textId="77777777" w:rsidR="006F5058" w:rsidRPr="00FB1E1E" w:rsidRDefault="006F5058" w:rsidP="003D75A1">
            <w:pPr>
              <w:spacing w:after="0" w:line="240" w:lineRule="auto"/>
              <w:jc w:val="right"/>
              <w:rPr>
                <w:rFonts w:ascii="Calibri" w:eastAsia="Times New Roman" w:hAnsi="Calibri" w:cs="Calibri"/>
                <w:color w:val="000000"/>
                <w:sz w:val="18"/>
                <w:szCs w:val="18"/>
                <w:lang w:eastAsia="en-GB"/>
              </w:rPr>
            </w:pPr>
          </w:p>
        </w:tc>
        <w:tc>
          <w:tcPr>
            <w:tcW w:w="122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6F8DD031" w14:textId="77777777" w:rsidR="006F5058" w:rsidRPr="00FB1E1E" w:rsidRDefault="006F5058" w:rsidP="003D75A1">
            <w:pPr>
              <w:spacing w:after="0" w:line="240" w:lineRule="auto"/>
              <w:jc w:val="center"/>
              <w:rPr>
                <w:rFonts w:ascii="Calibri" w:eastAsia="Times New Roman" w:hAnsi="Calibri" w:cs="Calibri"/>
                <w:color w:val="000000"/>
                <w:sz w:val="18"/>
                <w:szCs w:val="18"/>
                <w:lang w:eastAsia="en-GB"/>
              </w:rPr>
            </w:pPr>
          </w:p>
        </w:tc>
      </w:tr>
    </w:tbl>
    <w:p w14:paraId="6DF950A9" w14:textId="77777777" w:rsidR="006F5058" w:rsidRDefault="006F5058" w:rsidP="006F5058">
      <w:pPr>
        <w:rPr>
          <w:sz w:val="20"/>
          <w:szCs w:val="20"/>
        </w:rPr>
      </w:pPr>
    </w:p>
    <w:p w14:paraId="10986087" w14:textId="77777777" w:rsidR="006F5058" w:rsidRDefault="006F5058" w:rsidP="006F5058">
      <w:pPr>
        <w:rPr>
          <w:sz w:val="20"/>
          <w:szCs w:val="20"/>
        </w:rPr>
      </w:pPr>
      <w:r w:rsidRPr="003D72D8">
        <w:rPr>
          <w:sz w:val="20"/>
          <w:szCs w:val="20"/>
        </w:rPr>
        <w:t xml:space="preserve">The Roberston Trust funding is part of a 3-year funding stream and is unrestricted, which is why it was split between the general and youth fund. </w:t>
      </w:r>
      <w:r>
        <w:rPr>
          <w:sz w:val="20"/>
          <w:szCs w:val="20"/>
        </w:rPr>
        <w:t>This was the 2</w:t>
      </w:r>
      <w:r w:rsidRPr="00E547C1">
        <w:rPr>
          <w:sz w:val="20"/>
          <w:szCs w:val="20"/>
          <w:vertAlign w:val="superscript"/>
        </w:rPr>
        <w:t>nd</w:t>
      </w:r>
      <w:r>
        <w:rPr>
          <w:sz w:val="20"/>
          <w:szCs w:val="20"/>
        </w:rPr>
        <w:t xml:space="preserve"> year of 3. </w:t>
      </w:r>
    </w:p>
    <w:p w14:paraId="40BBDBB5" w14:textId="77777777" w:rsidR="006F5058" w:rsidRDefault="006F5058" w:rsidP="006F5058">
      <w:pPr>
        <w:rPr>
          <w:sz w:val="20"/>
          <w:szCs w:val="20"/>
        </w:rPr>
      </w:pPr>
      <w:r>
        <w:rPr>
          <w:sz w:val="20"/>
          <w:szCs w:val="20"/>
        </w:rPr>
        <w:lastRenderedPageBreak/>
        <w:t>The Union Tech funding was paid into the BDRG account and held on behalf of Cllr Ross while works were undertaken to install a fence around the small playpark in Balintore.</w:t>
      </w:r>
    </w:p>
    <w:p w14:paraId="01E87F3B" w14:textId="77777777" w:rsidR="006F5058" w:rsidRPr="003D72D8" w:rsidRDefault="006F5058" w:rsidP="006F5058">
      <w:pPr>
        <w:rPr>
          <w:sz w:val="20"/>
          <w:szCs w:val="20"/>
        </w:rPr>
      </w:pPr>
      <w:r w:rsidRPr="003D72D8">
        <w:rPr>
          <w:sz w:val="20"/>
          <w:szCs w:val="20"/>
        </w:rPr>
        <w:t xml:space="preserve">Core expenses for the running of the Scout Hut include security maintenance, electricity, staff wages and internet connection. </w:t>
      </w:r>
    </w:p>
    <w:p w14:paraId="4F65B10E" w14:textId="77777777" w:rsidR="006F5058" w:rsidRPr="003D72D8" w:rsidRDefault="006F5058" w:rsidP="006F5058">
      <w:pPr>
        <w:rPr>
          <w:sz w:val="20"/>
          <w:szCs w:val="20"/>
        </w:rPr>
      </w:pPr>
      <w:r w:rsidRPr="003D72D8">
        <w:rPr>
          <w:sz w:val="20"/>
          <w:szCs w:val="20"/>
        </w:rPr>
        <w:t>Staff wages are set in accordance with national living wage rates</w:t>
      </w:r>
      <w:r>
        <w:rPr>
          <w:sz w:val="20"/>
          <w:szCs w:val="20"/>
        </w:rPr>
        <w:t xml:space="preserve"> and amount to £24k per year</w:t>
      </w:r>
      <w:r w:rsidRPr="003D72D8">
        <w:rPr>
          <w:sz w:val="20"/>
          <w:szCs w:val="20"/>
        </w:rPr>
        <w:t xml:space="preserve">. </w:t>
      </w:r>
      <w:r>
        <w:rPr>
          <w:sz w:val="20"/>
          <w:szCs w:val="20"/>
        </w:rPr>
        <w:t xml:space="preserve"> </w:t>
      </w:r>
      <w:r w:rsidRPr="003D72D8">
        <w:rPr>
          <w:sz w:val="20"/>
          <w:szCs w:val="20"/>
        </w:rPr>
        <w:t>In 202</w:t>
      </w:r>
      <w:r>
        <w:rPr>
          <w:sz w:val="20"/>
          <w:szCs w:val="20"/>
        </w:rPr>
        <w:t>5</w:t>
      </w:r>
      <w:r w:rsidRPr="003D72D8">
        <w:rPr>
          <w:sz w:val="20"/>
          <w:szCs w:val="20"/>
        </w:rPr>
        <w:t xml:space="preserve"> the BDRG were not liable to NI contributions. </w:t>
      </w:r>
    </w:p>
    <w:p w14:paraId="0B464FE4" w14:textId="77777777" w:rsidR="006F5058" w:rsidRPr="003D72D8" w:rsidRDefault="006F5058" w:rsidP="006F5058">
      <w:pPr>
        <w:rPr>
          <w:sz w:val="20"/>
          <w:szCs w:val="20"/>
        </w:rPr>
      </w:pPr>
      <w:r w:rsidRPr="003D72D8">
        <w:rPr>
          <w:sz w:val="20"/>
          <w:szCs w:val="20"/>
        </w:rPr>
        <w:t xml:space="preserve">As a charity the group apply for exemption on water charges through Business Stream. </w:t>
      </w:r>
      <w:r>
        <w:rPr>
          <w:sz w:val="20"/>
          <w:szCs w:val="20"/>
        </w:rPr>
        <w:t xml:space="preserve">In </w:t>
      </w:r>
      <w:proofErr w:type="gramStart"/>
      <w:r>
        <w:rPr>
          <w:sz w:val="20"/>
          <w:szCs w:val="20"/>
        </w:rPr>
        <w:t>addition</w:t>
      </w:r>
      <w:proofErr w:type="gramEnd"/>
      <w:r>
        <w:rPr>
          <w:sz w:val="20"/>
          <w:szCs w:val="20"/>
        </w:rPr>
        <w:t xml:space="preserve"> we are exempt from waste uplift charges through the Highland Council. </w:t>
      </w:r>
    </w:p>
    <w:p w14:paraId="2373943A" w14:textId="77777777" w:rsidR="006F5058" w:rsidRPr="003D72D8" w:rsidRDefault="006F5058" w:rsidP="006F5058">
      <w:pPr>
        <w:rPr>
          <w:sz w:val="20"/>
          <w:szCs w:val="20"/>
        </w:rPr>
      </w:pPr>
      <w:r w:rsidRPr="003D72D8">
        <w:rPr>
          <w:sz w:val="20"/>
          <w:szCs w:val="20"/>
        </w:rPr>
        <w:t xml:space="preserve">We are part of the Youth Highland network and pay an annual membership fee.  This membership gives the youth element of our work access to free training and support on governance and safeguarding. </w:t>
      </w:r>
    </w:p>
    <w:bookmarkEnd w:id="1"/>
    <w:p w14:paraId="6E6F6E98" w14:textId="77777777" w:rsidR="00C1026D" w:rsidRDefault="00C1026D">
      <w:pPr>
        <w:rPr>
          <w:sz w:val="20"/>
          <w:szCs w:val="20"/>
        </w:rPr>
      </w:pPr>
      <w:r>
        <w:rPr>
          <w:sz w:val="20"/>
          <w:szCs w:val="20"/>
        </w:rPr>
        <w:br w:type="page"/>
      </w:r>
    </w:p>
    <w:p w14:paraId="240A49F7" w14:textId="5F428F58" w:rsidR="00F70A3E" w:rsidRDefault="006D7C63">
      <w:pPr>
        <w:rPr>
          <w:sz w:val="20"/>
          <w:szCs w:val="20"/>
        </w:rPr>
      </w:pPr>
      <w:r w:rsidRPr="006D7C63">
        <w:rPr>
          <w:sz w:val="20"/>
          <w:szCs w:val="20"/>
        </w:rPr>
        <w:lastRenderedPageBreak/>
        <w:drawing>
          <wp:inline distT="0" distB="0" distL="0" distR="0" wp14:anchorId="1782056D" wp14:editId="425E21A0">
            <wp:extent cx="6576060" cy="5977779"/>
            <wp:effectExtent l="0" t="0" r="0" b="4445"/>
            <wp:docPr id="306408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08460" name=""/>
                    <pic:cNvPicPr/>
                  </pic:nvPicPr>
                  <pic:blipFill rotWithShape="1">
                    <a:blip r:embed="rId7"/>
                    <a:srcRect r="16059"/>
                    <a:stretch>
                      <a:fillRect/>
                    </a:stretch>
                  </pic:blipFill>
                  <pic:spPr bwMode="auto">
                    <a:xfrm>
                      <a:off x="0" y="0"/>
                      <a:ext cx="6589896" cy="5990356"/>
                    </a:xfrm>
                    <a:prstGeom prst="rect">
                      <a:avLst/>
                    </a:prstGeom>
                    <a:ln>
                      <a:noFill/>
                    </a:ln>
                    <a:extLst>
                      <a:ext uri="{53640926-AAD7-44D8-BBD7-CCE9431645EC}">
                        <a14:shadowObscured xmlns:a14="http://schemas.microsoft.com/office/drawing/2010/main"/>
                      </a:ext>
                    </a:extLst>
                  </pic:spPr>
                </pic:pic>
              </a:graphicData>
            </a:graphic>
          </wp:inline>
        </w:drawing>
      </w:r>
      <w:r w:rsidR="00F70A3E">
        <w:rPr>
          <w:sz w:val="20"/>
          <w:szCs w:val="20"/>
        </w:rPr>
        <w:br w:type="page"/>
      </w:r>
      <w:r w:rsidR="00C1026D" w:rsidRPr="00C1026D">
        <w:rPr>
          <w:sz w:val="20"/>
          <w:szCs w:val="20"/>
        </w:rPr>
        <w:lastRenderedPageBreak/>
        <w:drawing>
          <wp:inline distT="0" distB="0" distL="0" distR="0" wp14:anchorId="348AE825" wp14:editId="4FF8B55F">
            <wp:extent cx="3932261" cy="5768840"/>
            <wp:effectExtent l="0" t="0" r="0" b="3810"/>
            <wp:docPr id="202114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141989" name=""/>
                    <pic:cNvPicPr/>
                  </pic:nvPicPr>
                  <pic:blipFill>
                    <a:blip r:embed="rId8"/>
                    <a:stretch>
                      <a:fillRect/>
                    </a:stretch>
                  </pic:blipFill>
                  <pic:spPr>
                    <a:xfrm>
                      <a:off x="0" y="0"/>
                      <a:ext cx="3932261" cy="5768840"/>
                    </a:xfrm>
                    <a:prstGeom prst="rect">
                      <a:avLst/>
                    </a:prstGeom>
                  </pic:spPr>
                </pic:pic>
              </a:graphicData>
            </a:graphic>
          </wp:inline>
        </w:drawing>
      </w:r>
    </w:p>
    <w:p w14:paraId="2F0CCAF5" w14:textId="77777777" w:rsidR="006F5058" w:rsidRPr="003D72D8" w:rsidRDefault="006F5058" w:rsidP="006F5058">
      <w:pPr>
        <w:rPr>
          <w:sz w:val="20"/>
          <w:szCs w:val="20"/>
        </w:rPr>
      </w:pPr>
    </w:p>
    <w:p w14:paraId="0B6EA05B" w14:textId="12C85DA9" w:rsidR="00F6069E" w:rsidRPr="00984C3D" w:rsidRDefault="00F70A3E" w:rsidP="00B024C5">
      <w:pPr>
        <w:rPr>
          <w:rFonts w:cstheme="minorHAnsi"/>
        </w:rPr>
      </w:pPr>
      <w:r>
        <w:rPr>
          <w:rFonts w:cstheme="minorHAnsi"/>
        </w:rPr>
        <w:br/>
      </w:r>
    </w:p>
    <w:sectPr w:rsidR="00F6069E" w:rsidRPr="00984C3D" w:rsidSect="00806737">
      <w:headerReference w:type="default" r:id="rId9"/>
      <w:footerReference w:type="default" r:id="rId10"/>
      <w:footerReference w:type="first" r:id="rId11"/>
      <w:pgSz w:w="11906" w:h="16838"/>
      <w:pgMar w:top="426" w:right="720" w:bottom="720" w:left="720" w:header="28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92B82" w14:textId="77777777" w:rsidR="00ED7AE0" w:rsidRDefault="00ED7AE0" w:rsidP="007872B8">
      <w:pPr>
        <w:spacing w:after="0" w:line="240" w:lineRule="auto"/>
      </w:pPr>
      <w:r>
        <w:separator/>
      </w:r>
    </w:p>
  </w:endnote>
  <w:endnote w:type="continuationSeparator" w:id="0">
    <w:p w14:paraId="2E41E0A1" w14:textId="77777777" w:rsidR="00ED7AE0" w:rsidRDefault="00ED7AE0" w:rsidP="00787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ADB3" w14:textId="12D6DF9F" w:rsidR="007872B8" w:rsidRDefault="00B024C5" w:rsidP="00B024C5">
    <w:pPr>
      <w:tabs>
        <w:tab w:val="center" w:pos="4550"/>
        <w:tab w:val="left" w:pos="5818"/>
      </w:tabs>
      <w:ind w:right="260"/>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CEBF2" w14:textId="5618AC40" w:rsidR="009229BA" w:rsidRDefault="009229BA" w:rsidP="009229BA">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6CFCB" w14:textId="77777777" w:rsidR="00ED7AE0" w:rsidRDefault="00ED7AE0" w:rsidP="007872B8">
      <w:pPr>
        <w:spacing w:after="0" w:line="240" w:lineRule="auto"/>
      </w:pPr>
      <w:r>
        <w:separator/>
      </w:r>
    </w:p>
  </w:footnote>
  <w:footnote w:type="continuationSeparator" w:id="0">
    <w:p w14:paraId="3FD9753C" w14:textId="77777777" w:rsidR="00ED7AE0" w:rsidRDefault="00ED7AE0" w:rsidP="007872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0418" w14:textId="324FDDF8" w:rsidR="00806737" w:rsidRDefault="005A0F0E">
    <w:pPr>
      <w:pStyle w:val="Header"/>
    </w:pPr>
    <w:r>
      <w:rPr>
        <w:noProof/>
      </w:rPr>
      <w:drawing>
        <wp:inline distT="0" distB="0" distL="0" distR="0" wp14:anchorId="3D03358E" wp14:editId="50F5C8F1">
          <wp:extent cx="806026" cy="853440"/>
          <wp:effectExtent l="0" t="0" r="0" b="3810"/>
          <wp:docPr id="341041522" name="Picture 1" descr="A logo of house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41522" name="Picture 1" descr="A logo of houses in a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06026" cy="853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69CA"/>
    <w:multiLevelType w:val="hybridMultilevel"/>
    <w:tmpl w:val="50F06FD6"/>
    <w:lvl w:ilvl="0" w:tplc="79AC41A6">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97B39"/>
    <w:multiLevelType w:val="hybridMultilevel"/>
    <w:tmpl w:val="F46A45E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9FE6B03"/>
    <w:multiLevelType w:val="hybridMultilevel"/>
    <w:tmpl w:val="336E807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65D73A1"/>
    <w:multiLevelType w:val="hybridMultilevel"/>
    <w:tmpl w:val="81867B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4D4F02"/>
    <w:multiLevelType w:val="hybridMultilevel"/>
    <w:tmpl w:val="90AC857C"/>
    <w:lvl w:ilvl="0" w:tplc="1866503E">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732615"/>
    <w:multiLevelType w:val="hybridMultilevel"/>
    <w:tmpl w:val="280463C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253CB3"/>
    <w:multiLevelType w:val="hybridMultilevel"/>
    <w:tmpl w:val="ADD42B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1FC7EF6"/>
    <w:multiLevelType w:val="hybridMultilevel"/>
    <w:tmpl w:val="CF082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D26B4B"/>
    <w:multiLevelType w:val="hybridMultilevel"/>
    <w:tmpl w:val="9FD0597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9D46CF"/>
    <w:multiLevelType w:val="hybridMultilevel"/>
    <w:tmpl w:val="87D8E4D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10" w15:restartNumberingAfterBreak="0">
    <w:nsid w:val="58A7557A"/>
    <w:multiLevelType w:val="hybridMultilevel"/>
    <w:tmpl w:val="381C1C84"/>
    <w:lvl w:ilvl="0" w:tplc="C3DC71D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2D4FA3"/>
    <w:multiLevelType w:val="hybridMultilevel"/>
    <w:tmpl w:val="C06A22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47F2E26"/>
    <w:multiLevelType w:val="hybridMultilevel"/>
    <w:tmpl w:val="A65E0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705DEF"/>
    <w:multiLevelType w:val="hybridMultilevel"/>
    <w:tmpl w:val="EAD456D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0A70789"/>
    <w:multiLevelType w:val="hybridMultilevel"/>
    <w:tmpl w:val="9C307358"/>
    <w:lvl w:ilvl="0" w:tplc="35266FA8">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D72CB7"/>
    <w:multiLevelType w:val="hybridMultilevel"/>
    <w:tmpl w:val="23CCCBC0"/>
    <w:lvl w:ilvl="0" w:tplc="B9A6C92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5283096">
    <w:abstractNumId w:val="12"/>
  </w:num>
  <w:num w:numId="2" w16cid:durableId="1944654300">
    <w:abstractNumId w:val="5"/>
  </w:num>
  <w:num w:numId="3" w16cid:durableId="121388286">
    <w:abstractNumId w:val="7"/>
  </w:num>
  <w:num w:numId="4" w16cid:durableId="1397165032">
    <w:abstractNumId w:val="10"/>
  </w:num>
  <w:num w:numId="5" w16cid:durableId="1386181993">
    <w:abstractNumId w:val="3"/>
  </w:num>
  <w:num w:numId="6" w16cid:durableId="37823872">
    <w:abstractNumId w:val="13"/>
  </w:num>
  <w:num w:numId="7" w16cid:durableId="87392012">
    <w:abstractNumId w:val="0"/>
  </w:num>
  <w:num w:numId="8" w16cid:durableId="379208134">
    <w:abstractNumId w:val="14"/>
  </w:num>
  <w:num w:numId="9" w16cid:durableId="205529574">
    <w:abstractNumId w:val="2"/>
  </w:num>
  <w:num w:numId="10" w16cid:durableId="146634098">
    <w:abstractNumId w:val="1"/>
  </w:num>
  <w:num w:numId="11" w16cid:durableId="1702168268">
    <w:abstractNumId w:val="8"/>
  </w:num>
  <w:num w:numId="12" w16cid:durableId="871308944">
    <w:abstractNumId w:val="6"/>
  </w:num>
  <w:num w:numId="13" w16cid:durableId="1154226968">
    <w:abstractNumId w:val="4"/>
  </w:num>
  <w:num w:numId="14" w16cid:durableId="29112338">
    <w:abstractNumId w:val="11"/>
  </w:num>
  <w:num w:numId="15" w16cid:durableId="1479572554">
    <w:abstractNumId w:val="15"/>
  </w:num>
  <w:num w:numId="16" w16cid:durableId="10233623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908"/>
    <w:rsid w:val="00002A51"/>
    <w:rsid w:val="00006DB7"/>
    <w:rsid w:val="000129C3"/>
    <w:rsid w:val="000135DF"/>
    <w:rsid w:val="00015F30"/>
    <w:rsid w:val="0002352C"/>
    <w:rsid w:val="0002477F"/>
    <w:rsid w:val="0002528F"/>
    <w:rsid w:val="00034ED5"/>
    <w:rsid w:val="00036B9A"/>
    <w:rsid w:val="00037446"/>
    <w:rsid w:val="0004254A"/>
    <w:rsid w:val="000444AB"/>
    <w:rsid w:val="00046C99"/>
    <w:rsid w:val="0004734B"/>
    <w:rsid w:val="00057B11"/>
    <w:rsid w:val="0006114D"/>
    <w:rsid w:val="00062729"/>
    <w:rsid w:val="00066A8A"/>
    <w:rsid w:val="00073623"/>
    <w:rsid w:val="00076BB8"/>
    <w:rsid w:val="00081AE0"/>
    <w:rsid w:val="00085006"/>
    <w:rsid w:val="0008706D"/>
    <w:rsid w:val="00093C63"/>
    <w:rsid w:val="000A2096"/>
    <w:rsid w:val="000A3325"/>
    <w:rsid w:val="000B3A51"/>
    <w:rsid w:val="000B67A7"/>
    <w:rsid w:val="000C2DCE"/>
    <w:rsid w:val="000D04EF"/>
    <w:rsid w:val="000D0F56"/>
    <w:rsid w:val="000D3223"/>
    <w:rsid w:val="000D357D"/>
    <w:rsid w:val="000D51FB"/>
    <w:rsid w:val="000D6B23"/>
    <w:rsid w:val="000D6E6A"/>
    <w:rsid w:val="000E2DFE"/>
    <w:rsid w:val="000E40F6"/>
    <w:rsid w:val="000E518F"/>
    <w:rsid w:val="000E698B"/>
    <w:rsid w:val="000F3778"/>
    <w:rsid w:val="00111EFA"/>
    <w:rsid w:val="00116F09"/>
    <w:rsid w:val="00124849"/>
    <w:rsid w:val="00125E83"/>
    <w:rsid w:val="00131D14"/>
    <w:rsid w:val="00132E11"/>
    <w:rsid w:val="00132E75"/>
    <w:rsid w:val="00144F0F"/>
    <w:rsid w:val="0014777D"/>
    <w:rsid w:val="00155A16"/>
    <w:rsid w:val="001617B4"/>
    <w:rsid w:val="00164F99"/>
    <w:rsid w:val="001676AF"/>
    <w:rsid w:val="00171EAA"/>
    <w:rsid w:val="00172FAD"/>
    <w:rsid w:val="00175ACB"/>
    <w:rsid w:val="00176E53"/>
    <w:rsid w:val="001829A0"/>
    <w:rsid w:val="00182CD3"/>
    <w:rsid w:val="001838B6"/>
    <w:rsid w:val="00185459"/>
    <w:rsid w:val="001918E9"/>
    <w:rsid w:val="001A0C5F"/>
    <w:rsid w:val="001A1380"/>
    <w:rsid w:val="001A2AA4"/>
    <w:rsid w:val="001B0271"/>
    <w:rsid w:val="001B1CF5"/>
    <w:rsid w:val="001C003E"/>
    <w:rsid w:val="001C1B3E"/>
    <w:rsid w:val="001D3F8A"/>
    <w:rsid w:val="001D449E"/>
    <w:rsid w:val="001D5DA3"/>
    <w:rsid w:val="001E7A47"/>
    <w:rsid w:val="0020068F"/>
    <w:rsid w:val="00203486"/>
    <w:rsid w:val="00207C48"/>
    <w:rsid w:val="00210821"/>
    <w:rsid w:val="00211C18"/>
    <w:rsid w:val="00212AF8"/>
    <w:rsid w:val="002144F1"/>
    <w:rsid w:val="00217981"/>
    <w:rsid w:val="002267E0"/>
    <w:rsid w:val="0022704B"/>
    <w:rsid w:val="00233D92"/>
    <w:rsid w:val="002414E9"/>
    <w:rsid w:val="00244D8F"/>
    <w:rsid w:val="0024638F"/>
    <w:rsid w:val="00247021"/>
    <w:rsid w:val="00247F4A"/>
    <w:rsid w:val="00253200"/>
    <w:rsid w:val="0025340A"/>
    <w:rsid w:val="00254C4C"/>
    <w:rsid w:val="002576F7"/>
    <w:rsid w:val="00257FE4"/>
    <w:rsid w:val="002637E9"/>
    <w:rsid w:val="0026524D"/>
    <w:rsid w:val="0026704A"/>
    <w:rsid w:val="0027346C"/>
    <w:rsid w:val="00277B91"/>
    <w:rsid w:val="00280F28"/>
    <w:rsid w:val="00297322"/>
    <w:rsid w:val="002A4087"/>
    <w:rsid w:val="002B057E"/>
    <w:rsid w:val="002B1D02"/>
    <w:rsid w:val="002B2129"/>
    <w:rsid w:val="002B6AE2"/>
    <w:rsid w:val="002C261C"/>
    <w:rsid w:val="002C4200"/>
    <w:rsid w:val="002C5D71"/>
    <w:rsid w:val="002D24A7"/>
    <w:rsid w:val="002D3D9C"/>
    <w:rsid w:val="002D7665"/>
    <w:rsid w:val="002E28C3"/>
    <w:rsid w:val="002E3338"/>
    <w:rsid w:val="00312BFB"/>
    <w:rsid w:val="0031353A"/>
    <w:rsid w:val="00330699"/>
    <w:rsid w:val="003367C6"/>
    <w:rsid w:val="0035044F"/>
    <w:rsid w:val="003542BF"/>
    <w:rsid w:val="003611B3"/>
    <w:rsid w:val="00377944"/>
    <w:rsid w:val="00381ABA"/>
    <w:rsid w:val="003863CD"/>
    <w:rsid w:val="00387617"/>
    <w:rsid w:val="003B1ABC"/>
    <w:rsid w:val="003B76F1"/>
    <w:rsid w:val="003C21FB"/>
    <w:rsid w:val="003D49EA"/>
    <w:rsid w:val="003E35D0"/>
    <w:rsid w:val="003E3EC3"/>
    <w:rsid w:val="003E5021"/>
    <w:rsid w:val="003F237F"/>
    <w:rsid w:val="003F3426"/>
    <w:rsid w:val="003F5D3C"/>
    <w:rsid w:val="003F727E"/>
    <w:rsid w:val="004008EF"/>
    <w:rsid w:val="00400A10"/>
    <w:rsid w:val="0041181D"/>
    <w:rsid w:val="00413DBD"/>
    <w:rsid w:val="00414E47"/>
    <w:rsid w:val="0041537C"/>
    <w:rsid w:val="00417CA6"/>
    <w:rsid w:val="00425A32"/>
    <w:rsid w:val="004365B0"/>
    <w:rsid w:val="00437A1A"/>
    <w:rsid w:val="00441B43"/>
    <w:rsid w:val="00443ACF"/>
    <w:rsid w:val="00444DCD"/>
    <w:rsid w:val="0044500E"/>
    <w:rsid w:val="004529ED"/>
    <w:rsid w:val="0045415A"/>
    <w:rsid w:val="00455958"/>
    <w:rsid w:val="00467BBF"/>
    <w:rsid w:val="00480F55"/>
    <w:rsid w:val="00485082"/>
    <w:rsid w:val="00486A43"/>
    <w:rsid w:val="004928D2"/>
    <w:rsid w:val="004944A6"/>
    <w:rsid w:val="00496CFD"/>
    <w:rsid w:val="004A0AFA"/>
    <w:rsid w:val="004A5E2F"/>
    <w:rsid w:val="004B2D5A"/>
    <w:rsid w:val="004B6E97"/>
    <w:rsid w:val="004B7363"/>
    <w:rsid w:val="004B7E49"/>
    <w:rsid w:val="004C5DE9"/>
    <w:rsid w:val="004D4314"/>
    <w:rsid w:val="004D6381"/>
    <w:rsid w:val="004E102B"/>
    <w:rsid w:val="004E1B57"/>
    <w:rsid w:val="004E5C61"/>
    <w:rsid w:val="004F112C"/>
    <w:rsid w:val="004F66DC"/>
    <w:rsid w:val="00500035"/>
    <w:rsid w:val="005002D3"/>
    <w:rsid w:val="00506D36"/>
    <w:rsid w:val="00507BA0"/>
    <w:rsid w:val="00513202"/>
    <w:rsid w:val="0051360A"/>
    <w:rsid w:val="00515DAA"/>
    <w:rsid w:val="00531B31"/>
    <w:rsid w:val="00534059"/>
    <w:rsid w:val="0053797A"/>
    <w:rsid w:val="0054011B"/>
    <w:rsid w:val="00544FCD"/>
    <w:rsid w:val="0054651F"/>
    <w:rsid w:val="00551567"/>
    <w:rsid w:val="00562600"/>
    <w:rsid w:val="00567586"/>
    <w:rsid w:val="005677E1"/>
    <w:rsid w:val="0057464C"/>
    <w:rsid w:val="0058477C"/>
    <w:rsid w:val="00592B6D"/>
    <w:rsid w:val="00596D3D"/>
    <w:rsid w:val="005A0F0E"/>
    <w:rsid w:val="005A75D1"/>
    <w:rsid w:val="005B10DC"/>
    <w:rsid w:val="005B5171"/>
    <w:rsid w:val="005B74DD"/>
    <w:rsid w:val="005C40E5"/>
    <w:rsid w:val="005C5E1C"/>
    <w:rsid w:val="005D215E"/>
    <w:rsid w:val="005D3A1D"/>
    <w:rsid w:val="005D776C"/>
    <w:rsid w:val="005D7C72"/>
    <w:rsid w:val="005E5E5F"/>
    <w:rsid w:val="005F2E43"/>
    <w:rsid w:val="005F6A48"/>
    <w:rsid w:val="006019EC"/>
    <w:rsid w:val="00605EE1"/>
    <w:rsid w:val="00606502"/>
    <w:rsid w:val="00606B1C"/>
    <w:rsid w:val="00613928"/>
    <w:rsid w:val="00614967"/>
    <w:rsid w:val="00614F6A"/>
    <w:rsid w:val="0061626A"/>
    <w:rsid w:val="00623657"/>
    <w:rsid w:val="00625E2D"/>
    <w:rsid w:val="00640B17"/>
    <w:rsid w:val="006414D9"/>
    <w:rsid w:val="00650181"/>
    <w:rsid w:val="00652016"/>
    <w:rsid w:val="00661B8B"/>
    <w:rsid w:val="00663274"/>
    <w:rsid w:val="00690E25"/>
    <w:rsid w:val="0069197B"/>
    <w:rsid w:val="00692A92"/>
    <w:rsid w:val="006A14C1"/>
    <w:rsid w:val="006A202F"/>
    <w:rsid w:val="006A3A33"/>
    <w:rsid w:val="006A5CA3"/>
    <w:rsid w:val="006B1361"/>
    <w:rsid w:val="006B16E2"/>
    <w:rsid w:val="006B1F46"/>
    <w:rsid w:val="006B762E"/>
    <w:rsid w:val="006B7925"/>
    <w:rsid w:val="006C09CE"/>
    <w:rsid w:val="006C1590"/>
    <w:rsid w:val="006D7C63"/>
    <w:rsid w:val="006E273E"/>
    <w:rsid w:val="006E3AD6"/>
    <w:rsid w:val="006F5058"/>
    <w:rsid w:val="006F6158"/>
    <w:rsid w:val="00700F4E"/>
    <w:rsid w:val="00702505"/>
    <w:rsid w:val="0071124B"/>
    <w:rsid w:val="00711F54"/>
    <w:rsid w:val="00711F9C"/>
    <w:rsid w:val="00713734"/>
    <w:rsid w:val="00714798"/>
    <w:rsid w:val="00716579"/>
    <w:rsid w:val="0071761A"/>
    <w:rsid w:val="00724542"/>
    <w:rsid w:val="007246ED"/>
    <w:rsid w:val="00726DF8"/>
    <w:rsid w:val="00731908"/>
    <w:rsid w:val="00735FB6"/>
    <w:rsid w:val="007565EC"/>
    <w:rsid w:val="00763CEF"/>
    <w:rsid w:val="0077264F"/>
    <w:rsid w:val="00776C4E"/>
    <w:rsid w:val="00782E30"/>
    <w:rsid w:val="007872B8"/>
    <w:rsid w:val="007920CF"/>
    <w:rsid w:val="007A483D"/>
    <w:rsid w:val="007B594E"/>
    <w:rsid w:val="007B5BE2"/>
    <w:rsid w:val="007D10DC"/>
    <w:rsid w:val="007D3546"/>
    <w:rsid w:val="007D487B"/>
    <w:rsid w:val="007D745C"/>
    <w:rsid w:val="007E7017"/>
    <w:rsid w:val="007E7C6D"/>
    <w:rsid w:val="007F141A"/>
    <w:rsid w:val="008036F7"/>
    <w:rsid w:val="0080406E"/>
    <w:rsid w:val="00806737"/>
    <w:rsid w:val="00812E4B"/>
    <w:rsid w:val="008167AE"/>
    <w:rsid w:val="008238D7"/>
    <w:rsid w:val="00841263"/>
    <w:rsid w:val="0084187E"/>
    <w:rsid w:val="00843DF7"/>
    <w:rsid w:val="00851C6F"/>
    <w:rsid w:val="0087697C"/>
    <w:rsid w:val="008870F3"/>
    <w:rsid w:val="00890E2A"/>
    <w:rsid w:val="00891F3E"/>
    <w:rsid w:val="00892AE3"/>
    <w:rsid w:val="008A0D76"/>
    <w:rsid w:val="008A55E4"/>
    <w:rsid w:val="008B024B"/>
    <w:rsid w:val="008B46D1"/>
    <w:rsid w:val="008B75AD"/>
    <w:rsid w:val="008C24B6"/>
    <w:rsid w:val="008D734F"/>
    <w:rsid w:val="008E23D8"/>
    <w:rsid w:val="008E5D91"/>
    <w:rsid w:val="008F11F5"/>
    <w:rsid w:val="008F168C"/>
    <w:rsid w:val="008F5369"/>
    <w:rsid w:val="00900427"/>
    <w:rsid w:val="009044BB"/>
    <w:rsid w:val="0091003E"/>
    <w:rsid w:val="00910ECC"/>
    <w:rsid w:val="009229BA"/>
    <w:rsid w:val="00924779"/>
    <w:rsid w:val="0093418B"/>
    <w:rsid w:val="0093621D"/>
    <w:rsid w:val="0093766C"/>
    <w:rsid w:val="00941193"/>
    <w:rsid w:val="00946D1B"/>
    <w:rsid w:val="00947911"/>
    <w:rsid w:val="00960394"/>
    <w:rsid w:val="009606AF"/>
    <w:rsid w:val="00963843"/>
    <w:rsid w:val="00976708"/>
    <w:rsid w:val="00977548"/>
    <w:rsid w:val="00984766"/>
    <w:rsid w:val="00984C3D"/>
    <w:rsid w:val="00987AFC"/>
    <w:rsid w:val="009A1335"/>
    <w:rsid w:val="009A7F99"/>
    <w:rsid w:val="009B0FAD"/>
    <w:rsid w:val="009D2982"/>
    <w:rsid w:val="009D4977"/>
    <w:rsid w:val="009E24D5"/>
    <w:rsid w:val="009F0A6D"/>
    <w:rsid w:val="009F2A69"/>
    <w:rsid w:val="009F4E75"/>
    <w:rsid w:val="009F6109"/>
    <w:rsid w:val="009F6EEB"/>
    <w:rsid w:val="00A0378F"/>
    <w:rsid w:val="00A04D68"/>
    <w:rsid w:val="00A11CB6"/>
    <w:rsid w:val="00A20CB7"/>
    <w:rsid w:val="00A21D03"/>
    <w:rsid w:val="00A22376"/>
    <w:rsid w:val="00A344E8"/>
    <w:rsid w:val="00A3565E"/>
    <w:rsid w:val="00A35B77"/>
    <w:rsid w:val="00A42933"/>
    <w:rsid w:val="00A452A9"/>
    <w:rsid w:val="00A51CD9"/>
    <w:rsid w:val="00A53BF5"/>
    <w:rsid w:val="00A6276C"/>
    <w:rsid w:val="00AA5DFB"/>
    <w:rsid w:val="00AA6FC9"/>
    <w:rsid w:val="00AB6FEB"/>
    <w:rsid w:val="00AB779D"/>
    <w:rsid w:val="00AC51C5"/>
    <w:rsid w:val="00AD2908"/>
    <w:rsid w:val="00AD6DF0"/>
    <w:rsid w:val="00AE264A"/>
    <w:rsid w:val="00AE5804"/>
    <w:rsid w:val="00AF0B51"/>
    <w:rsid w:val="00AF18BB"/>
    <w:rsid w:val="00B024C5"/>
    <w:rsid w:val="00B1449A"/>
    <w:rsid w:val="00B22333"/>
    <w:rsid w:val="00B301C0"/>
    <w:rsid w:val="00B31140"/>
    <w:rsid w:val="00B31EF9"/>
    <w:rsid w:val="00B455B6"/>
    <w:rsid w:val="00B71FBD"/>
    <w:rsid w:val="00B724D7"/>
    <w:rsid w:val="00B72538"/>
    <w:rsid w:val="00B8387A"/>
    <w:rsid w:val="00B84216"/>
    <w:rsid w:val="00B96105"/>
    <w:rsid w:val="00B964C0"/>
    <w:rsid w:val="00BA2C46"/>
    <w:rsid w:val="00BA53EE"/>
    <w:rsid w:val="00BB26FF"/>
    <w:rsid w:val="00BB2F33"/>
    <w:rsid w:val="00BB35FA"/>
    <w:rsid w:val="00BB42FA"/>
    <w:rsid w:val="00BB66BA"/>
    <w:rsid w:val="00BB77F2"/>
    <w:rsid w:val="00BC3479"/>
    <w:rsid w:val="00BC485D"/>
    <w:rsid w:val="00BD11D5"/>
    <w:rsid w:val="00BD3E45"/>
    <w:rsid w:val="00BD757A"/>
    <w:rsid w:val="00BE02A6"/>
    <w:rsid w:val="00BE2910"/>
    <w:rsid w:val="00BF2E3F"/>
    <w:rsid w:val="00BF37BD"/>
    <w:rsid w:val="00BF557E"/>
    <w:rsid w:val="00C0704F"/>
    <w:rsid w:val="00C07D8B"/>
    <w:rsid w:val="00C1026D"/>
    <w:rsid w:val="00C129F2"/>
    <w:rsid w:val="00C30DDA"/>
    <w:rsid w:val="00C353F5"/>
    <w:rsid w:val="00C35FF6"/>
    <w:rsid w:val="00C42F91"/>
    <w:rsid w:val="00C558B8"/>
    <w:rsid w:val="00C62B88"/>
    <w:rsid w:val="00C63647"/>
    <w:rsid w:val="00C7411B"/>
    <w:rsid w:val="00C84322"/>
    <w:rsid w:val="00C86508"/>
    <w:rsid w:val="00C879BA"/>
    <w:rsid w:val="00C87DB0"/>
    <w:rsid w:val="00C940B6"/>
    <w:rsid w:val="00C95DC2"/>
    <w:rsid w:val="00C96D32"/>
    <w:rsid w:val="00CA071E"/>
    <w:rsid w:val="00CA2D56"/>
    <w:rsid w:val="00CA52F2"/>
    <w:rsid w:val="00CA7676"/>
    <w:rsid w:val="00CA7BD1"/>
    <w:rsid w:val="00CB0E1B"/>
    <w:rsid w:val="00CB44B8"/>
    <w:rsid w:val="00CC0E50"/>
    <w:rsid w:val="00CE732E"/>
    <w:rsid w:val="00D15BEF"/>
    <w:rsid w:val="00D206AC"/>
    <w:rsid w:val="00D2601E"/>
    <w:rsid w:val="00D26248"/>
    <w:rsid w:val="00D33020"/>
    <w:rsid w:val="00D40796"/>
    <w:rsid w:val="00D41B8F"/>
    <w:rsid w:val="00D4559D"/>
    <w:rsid w:val="00D53D5D"/>
    <w:rsid w:val="00D547C4"/>
    <w:rsid w:val="00D65BAD"/>
    <w:rsid w:val="00D74927"/>
    <w:rsid w:val="00D76ECA"/>
    <w:rsid w:val="00D82BC5"/>
    <w:rsid w:val="00D841CE"/>
    <w:rsid w:val="00D84B10"/>
    <w:rsid w:val="00D87928"/>
    <w:rsid w:val="00D978D2"/>
    <w:rsid w:val="00D97ABC"/>
    <w:rsid w:val="00DA17A9"/>
    <w:rsid w:val="00DA2A04"/>
    <w:rsid w:val="00DA6639"/>
    <w:rsid w:val="00DB1D9E"/>
    <w:rsid w:val="00DD06A6"/>
    <w:rsid w:val="00DD3E57"/>
    <w:rsid w:val="00DD578A"/>
    <w:rsid w:val="00DE2FC3"/>
    <w:rsid w:val="00DF368F"/>
    <w:rsid w:val="00DF4109"/>
    <w:rsid w:val="00E06BD4"/>
    <w:rsid w:val="00E1643A"/>
    <w:rsid w:val="00E205CE"/>
    <w:rsid w:val="00E2733C"/>
    <w:rsid w:val="00E32436"/>
    <w:rsid w:val="00E326F1"/>
    <w:rsid w:val="00E476F3"/>
    <w:rsid w:val="00E535B7"/>
    <w:rsid w:val="00E54CB5"/>
    <w:rsid w:val="00E54F83"/>
    <w:rsid w:val="00E612AC"/>
    <w:rsid w:val="00E674FF"/>
    <w:rsid w:val="00E83AB9"/>
    <w:rsid w:val="00E86342"/>
    <w:rsid w:val="00E877A1"/>
    <w:rsid w:val="00E90456"/>
    <w:rsid w:val="00E92567"/>
    <w:rsid w:val="00E938BE"/>
    <w:rsid w:val="00E94DF7"/>
    <w:rsid w:val="00E95329"/>
    <w:rsid w:val="00EA2DD3"/>
    <w:rsid w:val="00EA5063"/>
    <w:rsid w:val="00EA6672"/>
    <w:rsid w:val="00EA6A5B"/>
    <w:rsid w:val="00EB00D0"/>
    <w:rsid w:val="00EC7AD5"/>
    <w:rsid w:val="00ED154D"/>
    <w:rsid w:val="00ED1A9F"/>
    <w:rsid w:val="00ED780E"/>
    <w:rsid w:val="00ED7AE0"/>
    <w:rsid w:val="00EE31C9"/>
    <w:rsid w:val="00EF1CAD"/>
    <w:rsid w:val="00EF694A"/>
    <w:rsid w:val="00F00F5B"/>
    <w:rsid w:val="00F013C8"/>
    <w:rsid w:val="00F06EE4"/>
    <w:rsid w:val="00F11A0F"/>
    <w:rsid w:val="00F1282C"/>
    <w:rsid w:val="00F16C51"/>
    <w:rsid w:val="00F43808"/>
    <w:rsid w:val="00F4414E"/>
    <w:rsid w:val="00F44B62"/>
    <w:rsid w:val="00F55439"/>
    <w:rsid w:val="00F55A40"/>
    <w:rsid w:val="00F6069E"/>
    <w:rsid w:val="00F61731"/>
    <w:rsid w:val="00F6437B"/>
    <w:rsid w:val="00F657F8"/>
    <w:rsid w:val="00F70A3E"/>
    <w:rsid w:val="00F70C5B"/>
    <w:rsid w:val="00F75BCF"/>
    <w:rsid w:val="00F833E1"/>
    <w:rsid w:val="00F84232"/>
    <w:rsid w:val="00F87BE6"/>
    <w:rsid w:val="00F9235B"/>
    <w:rsid w:val="00F9488E"/>
    <w:rsid w:val="00F958DC"/>
    <w:rsid w:val="00F96409"/>
    <w:rsid w:val="00FA316E"/>
    <w:rsid w:val="00FA4097"/>
    <w:rsid w:val="00FA46C6"/>
    <w:rsid w:val="00FB6602"/>
    <w:rsid w:val="00FD09AA"/>
    <w:rsid w:val="00FD1D1E"/>
    <w:rsid w:val="00FD3454"/>
    <w:rsid w:val="00FE10D5"/>
    <w:rsid w:val="00FE4F03"/>
    <w:rsid w:val="00FE5804"/>
    <w:rsid w:val="00FE78EC"/>
    <w:rsid w:val="00FF08C3"/>
    <w:rsid w:val="00FF423D"/>
    <w:rsid w:val="00FF583C"/>
    <w:rsid w:val="00FF6571"/>
    <w:rsid w:val="00FF7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0C693"/>
  <w15:docId w15:val="{49FC3FCB-A2E5-47A9-B1A9-29F42E569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7E0"/>
  </w:style>
  <w:style w:type="paragraph" w:styleId="Heading1">
    <w:name w:val="heading 1"/>
    <w:basedOn w:val="Normal"/>
    <w:next w:val="Normal"/>
    <w:link w:val="Heading1Char"/>
    <w:uiPriority w:val="9"/>
    <w:qFormat/>
    <w:rsid w:val="00CA52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0378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2908"/>
    <w:pPr>
      <w:spacing w:after="0" w:line="240" w:lineRule="auto"/>
    </w:pPr>
    <w:rPr>
      <w:rFonts w:ascii="Calibri" w:eastAsia="Calibri" w:hAnsi="Calibri" w:cs="Calibri"/>
      <w:sz w:val="56"/>
      <w:szCs w:val="56"/>
      <w:lang w:eastAsia="en-GB"/>
    </w:rPr>
  </w:style>
  <w:style w:type="character" w:customStyle="1" w:styleId="TitleChar">
    <w:name w:val="Title Char"/>
    <w:basedOn w:val="DefaultParagraphFont"/>
    <w:link w:val="Title"/>
    <w:uiPriority w:val="10"/>
    <w:rsid w:val="00AD2908"/>
    <w:rPr>
      <w:rFonts w:ascii="Calibri" w:eastAsia="Calibri" w:hAnsi="Calibri" w:cs="Calibri"/>
      <w:sz w:val="56"/>
      <w:szCs w:val="56"/>
      <w:lang w:eastAsia="en-GB"/>
    </w:rPr>
  </w:style>
  <w:style w:type="paragraph" w:styleId="ListParagraph">
    <w:name w:val="List Paragraph"/>
    <w:basedOn w:val="Normal"/>
    <w:uiPriority w:val="34"/>
    <w:qFormat/>
    <w:rsid w:val="00AD2908"/>
    <w:pPr>
      <w:ind w:left="720"/>
      <w:contextualSpacing/>
    </w:pPr>
  </w:style>
  <w:style w:type="character" w:customStyle="1" w:styleId="Heading2Char">
    <w:name w:val="Heading 2 Char"/>
    <w:basedOn w:val="DefaultParagraphFont"/>
    <w:link w:val="Heading2"/>
    <w:uiPriority w:val="9"/>
    <w:rsid w:val="00A0378F"/>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41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52F2"/>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7872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2B8"/>
  </w:style>
  <w:style w:type="paragraph" w:styleId="Footer">
    <w:name w:val="footer"/>
    <w:basedOn w:val="Normal"/>
    <w:link w:val="FooterChar"/>
    <w:uiPriority w:val="99"/>
    <w:unhideWhenUsed/>
    <w:rsid w:val="007872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2B8"/>
  </w:style>
  <w:style w:type="paragraph" w:customStyle="1" w:styleId="Standard">
    <w:name w:val="Standard"/>
    <w:rsid w:val="00244D8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NoSpacing">
    <w:name w:val="No Spacing"/>
    <w:uiPriority w:val="1"/>
    <w:qFormat/>
    <w:rsid w:val="004F112C"/>
    <w:pPr>
      <w:spacing w:after="0" w:line="240" w:lineRule="auto"/>
    </w:pPr>
  </w:style>
  <w:style w:type="paragraph" w:styleId="BalloonText">
    <w:name w:val="Balloon Text"/>
    <w:basedOn w:val="Normal"/>
    <w:link w:val="BalloonTextChar"/>
    <w:uiPriority w:val="99"/>
    <w:semiHidden/>
    <w:unhideWhenUsed/>
    <w:rsid w:val="00387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6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61331">
      <w:bodyDiv w:val="1"/>
      <w:marLeft w:val="0"/>
      <w:marRight w:val="0"/>
      <w:marTop w:val="0"/>
      <w:marBottom w:val="0"/>
      <w:divBdr>
        <w:top w:val="none" w:sz="0" w:space="0" w:color="auto"/>
        <w:left w:val="none" w:sz="0" w:space="0" w:color="auto"/>
        <w:bottom w:val="none" w:sz="0" w:space="0" w:color="auto"/>
        <w:right w:val="none" w:sz="0" w:space="0" w:color="auto"/>
      </w:divBdr>
    </w:div>
    <w:div w:id="415398399">
      <w:bodyDiv w:val="1"/>
      <w:marLeft w:val="0"/>
      <w:marRight w:val="0"/>
      <w:marTop w:val="0"/>
      <w:marBottom w:val="0"/>
      <w:divBdr>
        <w:top w:val="none" w:sz="0" w:space="0" w:color="auto"/>
        <w:left w:val="none" w:sz="0" w:space="0" w:color="auto"/>
        <w:bottom w:val="none" w:sz="0" w:space="0" w:color="auto"/>
        <w:right w:val="none" w:sz="0" w:space="0" w:color="auto"/>
      </w:divBdr>
    </w:div>
    <w:div w:id="605618484">
      <w:bodyDiv w:val="1"/>
      <w:marLeft w:val="0"/>
      <w:marRight w:val="0"/>
      <w:marTop w:val="0"/>
      <w:marBottom w:val="0"/>
      <w:divBdr>
        <w:top w:val="none" w:sz="0" w:space="0" w:color="auto"/>
        <w:left w:val="none" w:sz="0" w:space="0" w:color="auto"/>
        <w:bottom w:val="none" w:sz="0" w:space="0" w:color="auto"/>
        <w:right w:val="none" w:sz="0" w:space="0" w:color="auto"/>
      </w:divBdr>
    </w:div>
    <w:div w:id="1223980603">
      <w:bodyDiv w:val="1"/>
      <w:marLeft w:val="0"/>
      <w:marRight w:val="0"/>
      <w:marTop w:val="0"/>
      <w:marBottom w:val="0"/>
      <w:divBdr>
        <w:top w:val="none" w:sz="0" w:space="0" w:color="auto"/>
        <w:left w:val="none" w:sz="0" w:space="0" w:color="auto"/>
        <w:bottom w:val="none" w:sz="0" w:space="0" w:color="auto"/>
        <w:right w:val="none" w:sz="0" w:space="0" w:color="auto"/>
      </w:divBdr>
    </w:div>
    <w:div w:id="1416054783">
      <w:bodyDiv w:val="1"/>
      <w:marLeft w:val="0"/>
      <w:marRight w:val="0"/>
      <w:marTop w:val="0"/>
      <w:marBottom w:val="0"/>
      <w:divBdr>
        <w:top w:val="none" w:sz="0" w:space="0" w:color="auto"/>
        <w:left w:val="none" w:sz="0" w:space="0" w:color="auto"/>
        <w:bottom w:val="none" w:sz="0" w:space="0" w:color="auto"/>
        <w:right w:val="none" w:sz="0" w:space="0" w:color="auto"/>
      </w:divBdr>
    </w:div>
    <w:div w:id="1529445686">
      <w:bodyDiv w:val="1"/>
      <w:marLeft w:val="0"/>
      <w:marRight w:val="0"/>
      <w:marTop w:val="0"/>
      <w:marBottom w:val="0"/>
      <w:divBdr>
        <w:top w:val="none" w:sz="0" w:space="0" w:color="auto"/>
        <w:left w:val="none" w:sz="0" w:space="0" w:color="auto"/>
        <w:bottom w:val="none" w:sz="0" w:space="0" w:color="auto"/>
        <w:right w:val="none" w:sz="0" w:space="0" w:color="auto"/>
      </w:divBdr>
    </w:div>
    <w:div w:id="1567764646">
      <w:bodyDiv w:val="1"/>
      <w:marLeft w:val="0"/>
      <w:marRight w:val="0"/>
      <w:marTop w:val="0"/>
      <w:marBottom w:val="0"/>
      <w:divBdr>
        <w:top w:val="none" w:sz="0" w:space="0" w:color="auto"/>
        <w:left w:val="none" w:sz="0" w:space="0" w:color="auto"/>
        <w:bottom w:val="none" w:sz="0" w:space="0" w:color="auto"/>
        <w:right w:val="none" w:sz="0" w:space="0" w:color="auto"/>
      </w:divBdr>
    </w:div>
    <w:div w:id="19955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51E306C7-1612-4DAB-8A5E-B6AF0141DA6D}"/>
</file>

<file path=customXml/itemProps2.xml><?xml version="1.0" encoding="utf-8"?>
<ds:datastoreItem xmlns:ds="http://schemas.openxmlformats.org/officeDocument/2006/customXml" ds:itemID="{5422DB4D-CEF6-48AC-BDBE-339C0C4AF126}"/>
</file>

<file path=customXml/itemProps3.xml><?xml version="1.0" encoding="utf-8"?>
<ds:datastoreItem xmlns:ds="http://schemas.openxmlformats.org/officeDocument/2006/customXml" ds:itemID="{1D7D93BA-2660-41E5-BC26-F3486C0E45FC}"/>
</file>

<file path=docProps/app.xml><?xml version="1.0" encoding="utf-8"?>
<Properties xmlns="http://schemas.openxmlformats.org/officeDocument/2006/extended-properties" xmlns:vt="http://schemas.openxmlformats.org/officeDocument/2006/docPropsVTypes">
  <Template>Normal</Template>
  <TotalTime>17</TotalTime>
  <Pages>6</Pages>
  <Words>1653</Words>
  <Characters>9427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Coral Allan</cp:lastModifiedBy>
  <cp:revision>15</cp:revision>
  <cp:lastPrinted>2025-06-24T17:44:00Z</cp:lastPrinted>
  <dcterms:created xsi:type="dcterms:W3CDTF">2026-07-15T12:57:00Z</dcterms:created>
  <dcterms:modified xsi:type="dcterms:W3CDTF">2026-07-15T13:13:00Z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