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From: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42424"/>
          <w:sz w:val="23"/>
          <w:szCs w:val="23"/>
          <w:rtl w:val="0"/>
        </w:rPr>
        <w:t xml:space="preserve">Fossoway PTA</w:t>
      </w: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 &lt;fossowaypta@gmail.com&gt;</w:t>
      </w:r>
    </w:p>
    <w:p w:rsidR="00000000" w:rsidDel="00000000" w:rsidP="00000000" w:rsidRDefault="00000000" w:rsidRPr="00000000" w14:paraId="00000002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Date: Sun, 22 Mar 2026 at 19:00</w:t>
      </w:r>
    </w:p>
    <w:p w:rsidR="00000000" w:rsidDel="00000000" w:rsidP="00000000" w:rsidRDefault="00000000" w:rsidRPr="00000000" w14:paraId="00000003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Subject: Accounts</w:t>
      </w:r>
    </w:p>
    <w:p w:rsidR="00000000" w:rsidDel="00000000" w:rsidP="00000000" w:rsidRDefault="00000000" w:rsidRPr="00000000" w14:paraId="00000004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To: Fossoway Treasurer &lt;fossowaytreasurer@gmail.com&gt;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242424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highlight w:val="white"/>
          <w:rtl w:val="0"/>
        </w:rPr>
        <w:t xml:space="preserve">Hi Lawrie and Jen,</w:t>
      </w:r>
    </w:p>
    <w:p w:rsidR="00000000" w:rsidDel="00000000" w:rsidP="00000000" w:rsidRDefault="00000000" w:rsidRPr="00000000" w14:paraId="00000008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We are happy with the accounts 24/25 you sent over. All looks good.</w:t>
      </w:r>
    </w:p>
    <w:p w:rsidR="00000000" w:rsidDel="00000000" w:rsidP="00000000" w:rsidRDefault="00000000" w:rsidRPr="00000000" w14:paraId="0000000A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Warmest wishes</w:t>
      </w:r>
    </w:p>
    <w:p w:rsidR="00000000" w:rsidDel="00000000" w:rsidP="00000000" w:rsidRDefault="00000000" w:rsidRPr="00000000" w14:paraId="0000000C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Gillian </w:t>
      </w:r>
    </w:p>
    <w:p w:rsidR="00000000" w:rsidDel="00000000" w:rsidP="00000000" w:rsidRDefault="00000000" w:rsidRPr="00000000" w14:paraId="0000000E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Gillian Wilkinson</w:t>
      </w:r>
    </w:p>
    <w:p w:rsidR="00000000" w:rsidDel="00000000" w:rsidP="00000000" w:rsidRDefault="00000000" w:rsidRPr="00000000" w14:paraId="00000010">
      <w:pPr>
        <w:shd w:fill="ffffff" w:val="clear"/>
        <w:rPr>
          <w:rFonts w:ascii="Roboto" w:cs="Roboto" w:eastAsia="Roboto" w:hAnsi="Roboto"/>
          <w:color w:val="242424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rtl w:val="0"/>
        </w:rPr>
        <w:t xml:space="preserve">Fossoway PTA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4152B1A0-EAAA-4A3F-A167-C980ABFE6270}"/>
</file>

<file path=customXml/itemProps2.xml><?xml version="1.0" encoding="utf-8"?>
<ds:datastoreItem xmlns:ds="http://schemas.openxmlformats.org/officeDocument/2006/customXml" ds:itemID="{EC0AD22E-6AC7-41BB-B975-E3F239AD2604}"/>
</file>

<file path=customXml/itemProps3.xml><?xml version="1.0" encoding="utf-8"?>
<ds:datastoreItem xmlns:ds="http://schemas.openxmlformats.org/officeDocument/2006/customXml" ds:itemID="{3B097AC0-0716-4C83-ADB4-EEADA8E2C02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