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EF338" w14:textId="6BFC956B" w:rsidR="0077558D" w:rsidRDefault="0077558D" w:rsidP="00343D9B">
      <w:pPr>
        <w:jc w:val="center"/>
      </w:pPr>
    </w:p>
    <w:p w14:paraId="5AF2B23E" w14:textId="541DD3CA" w:rsidR="00343D9B" w:rsidRDefault="00225F70" w:rsidP="00343D9B">
      <w:pPr>
        <w:jc w:val="center"/>
        <w:rPr>
          <w:b/>
          <w:bCs/>
          <w:sz w:val="24"/>
          <w:szCs w:val="24"/>
        </w:rPr>
      </w:pPr>
      <w:r>
        <w:rPr>
          <w:b/>
          <w:bCs/>
          <w:sz w:val="24"/>
          <w:szCs w:val="24"/>
        </w:rPr>
        <w:t>Formerly known as Age Concern West Kilbride</w:t>
      </w:r>
    </w:p>
    <w:p w14:paraId="3225300E" w14:textId="40C2DE7B" w:rsidR="00343D9B" w:rsidRDefault="003C0DB3" w:rsidP="003C0DB3">
      <w:pPr>
        <w:jc w:val="center"/>
        <w:rPr>
          <w:b/>
          <w:bCs/>
          <w:sz w:val="24"/>
          <w:szCs w:val="24"/>
        </w:rPr>
      </w:pPr>
      <w:r>
        <w:rPr>
          <w:rFonts w:ascii="Arial" w:hAnsi="Arial" w:cs="Arial"/>
          <w:noProof/>
          <w:sz w:val="24"/>
          <w:szCs w:val="24"/>
        </w:rPr>
        <w:drawing>
          <wp:inline distT="0" distB="0" distL="0" distR="0" wp14:anchorId="7817A0BA" wp14:editId="3D7DFFB3">
            <wp:extent cx="1981403" cy="1731010"/>
            <wp:effectExtent l="0" t="0" r="0" b="0"/>
            <wp:docPr id="447588727" name="Picture 1" descr="A yellow oval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88727" name="Picture 1" descr="A yellow oval with blu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2495" cy="1810591"/>
                    </a:xfrm>
                    <a:prstGeom prst="rect">
                      <a:avLst/>
                    </a:prstGeom>
                  </pic:spPr>
                </pic:pic>
              </a:graphicData>
            </a:graphic>
          </wp:inline>
        </w:drawing>
      </w:r>
    </w:p>
    <w:p w14:paraId="556DB4A9" w14:textId="52B984B7" w:rsidR="00343D9B" w:rsidRPr="00343D9B" w:rsidRDefault="00343D9B" w:rsidP="00343D9B">
      <w:pPr>
        <w:jc w:val="center"/>
        <w:rPr>
          <w:b/>
          <w:bCs/>
          <w:sz w:val="24"/>
          <w:szCs w:val="24"/>
        </w:rPr>
      </w:pPr>
      <w:r w:rsidRPr="00343D9B">
        <w:rPr>
          <w:b/>
          <w:bCs/>
          <w:sz w:val="24"/>
          <w:szCs w:val="24"/>
        </w:rPr>
        <w:t>TRUSTEES ANNUAL REPORT AND ACCOUNTS</w:t>
      </w:r>
    </w:p>
    <w:p w14:paraId="3922039F" w14:textId="4C2D83D7" w:rsidR="00343D9B" w:rsidRDefault="00343D9B" w:rsidP="00343D9B">
      <w:pPr>
        <w:jc w:val="center"/>
        <w:rPr>
          <w:b/>
          <w:bCs/>
          <w:sz w:val="24"/>
          <w:szCs w:val="24"/>
        </w:rPr>
      </w:pPr>
      <w:r w:rsidRPr="00343D9B">
        <w:rPr>
          <w:b/>
          <w:bCs/>
          <w:sz w:val="24"/>
          <w:szCs w:val="24"/>
        </w:rPr>
        <w:t>FOR THE YEAR ENDED 31 MARCH 202</w:t>
      </w:r>
      <w:r w:rsidR="00863242">
        <w:rPr>
          <w:b/>
          <w:bCs/>
          <w:sz w:val="24"/>
          <w:szCs w:val="24"/>
        </w:rPr>
        <w:t>6</w:t>
      </w:r>
    </w:p>
    <w:p w14:paraId="3EC2CC0B" w14:textId="74B410C4" w:rsidR="00343D9B" w:rsidRDefault="00343D9B" w:rsidP="00343D9B">
      <w:pPr>
        <w:jc w:val="center"/>
        <w:rPr>
          <w:b/>
          <w:bCs/>
          <w:sz w:val="24"/>
          <w:szCs w:val="24"/>
        </w:rPr>
      </w:pPr>
      <w:r>
        <w:rPr>
          <w:b/>
          <w:bCs/>
          <w:sz w:val="24"/>
          <w:szCs w:val="24"/>
        </w:rPr>
        <w:t>SCOTTISH CHARITY SC001342</w:t>
      </w:r>
    </w:p>
    <w:p w14:paraId="77D16204" w14:textId="77777777" w:rsidR="00343D9B" w:rsidRDefault="00343D9B" w:rsidP="00343D9B">
      <w:pPr>
        <w:jc w:val="center"/>
        <w:rPr>
          <w:b/>
          <w:bCs/>
          <w:sz w:val="24"/>
          <w:szCs w:val="24"/>
        </w:rPr>
      </w:pPr>
    </w:p>
    <w:p w14:paraId="38843D43" w14:textId="77777777" w:rsidR="00343D9B" w:rsidRDefault="00343D9B" w:rsidP="00343D9B">
      <w:pPr>
        <w:jc w:val="center"/>
        <w:rPr>
          <w:b/>
          <w:bCs/>
          <w:sz w:val="24"/>
          <w:szCs w:val="24"/>
        </w:rPr>
      </w:pPr>
    </w:p>
    <w:p w14:paraId="5AEB9CF6" w14:textId="77777777" w:rsidR="00343D9B" w:rsidRDefault="00343D9B" w:rsidP="00343D9B">
      <w:pPr>
        <w:jc w:val="center"/>
        <w:rPr>
          <w:b/>
          <w:bCs/>
          <w:sz w:val="24"/>
          <w:szCs w:val="24"/>
        </w:rPr>
      </w:pPr>
    </w:p>
    <w:p w14:paraId="18018836" w14:textId="77777777" w:rsidR="00343D9B" w:rsidRDefault="00343D9B" w:rsidP="00343D9B">
      <w:pPr>
        <w:jc w:val="center"/>
        <w:rPr>
          <w:b/>
          <w:bCs/>
          <w:sz w:val="24"/>
          <w:szCs w:val="24"/>
        </w:rPr>
      </w:pPr>
    </w:p>
    <w:p w14:paraId="7BEB7F69" w14:textId="77777777" w:rsidR="00343D9B" w:rsidRDefault="00343D9B" w:rsidP="00343D9B">
      <w:pPr>
        <w:jc w:val="center"/>
        <w:rPr>
          <w:b/>
          <w:bCs/>
          <w:sz w:val="24"/>
          <w:szCs w:val="24"/>
        </w:rPr>
      </w:pPr>
    </w:p>
    <w:p w14:paraId="226F8741" w14:textId="77777777" w:rsidR="00343D9B" w:rsidRDefault="00343D9B" w:rsidP="00343D9B">
      <w:pPr>
        <w:jc w:val="center"/>
        <w:rPr>
          <w:b/>
          <w:bCs/>
          <w:sz w:val="24"/>
          <w:szCs w:val="24"/>
        </w:rPr>
      </w:pPr>
    </w:p>
    <w:p w14:paraId="653E3637" w14:textId="77777777" w:rsidR="00343D9B" w:rsidRDefault="00343D9B" w:rsidP="00343D9B">
      <w:pPr>
        <w:jc w:val="center"/>
        <w:rPr>
          <w:b/>
          <w:bCs/>
          <w:sz w:val="24"/>
          <w:szCs w:val="24"/>
        </w:rPr>
      </w:pPr>
    </w:p>
    <w:p w14:paraId="4E8AAAAF" w14:textId="77777777" w:rsidR="00343D9B" w:rsidRDefault="00343D9B" w:rsidP="00343D9B">
      <w:pPr>
        <w:jc w:val="center"/>
        <w:rPr>
          <w:b/>
          <w:bCs/>
          <w:sz w:val="24"/>
          <w:szCs w:val="24"/>
        </w:rPr>
      </w:pPr>
    </w:p>
    <w:p w14:paraId="28F48D7A" w14:textId="77777777" w:rsidR="00343D9B" w:rsidRDefault="00343D9B" w:rsidP="00343D9B">
      <w:pPr>
        <w:jc w:val="center"/>
        <w:rPr>
          <w:b/>
          <w:bCs/>
          <w:sz w:val="24"/>
          <w:szCs w:val="24"/>
        </w:rPr>
      </w:pPr>
    </w:p>
    <w:p w14:paraId="7B9864EB" w14:textId="77777777" w:rsidR="00343D9B" w:rsidRDefault="00343D9B" w:rsidP="00343D9B">
      <w:pPr>
        <w:jc w:val="center"/>
        <w:rPr>
          <w:b/>
          <w:bCs/>
          <w:sz w:val="24"/>
          <w:szCs w:val="24"/>
        </w:rPr>
      </w:pPr>
    </w:p>
    <w:p w14:paraId="49239C90" w14:textId="77777777" w:rsidR="00343D9B" w:rsidRDefault="00343D9B" w:rsidP="00343D9B">
      <w:pPr>
        <w:jc w:val="center"/>
        <w:rPr>
          <w:b/>
          <w:bCs/>
          <w:sz w:val="24"/>
          <w:szCs w:val="24"/>
        </w:rPr>
      </w:pPr>
    </w:p>
    <w:p w14:paraId="31209847" w14:textId="77777777" w:rsidR="00343D9B" w:rsidRDefault="00343D9B" w:rsidP="00343D9B">
      <w:pPr>
        <w:jc w:val="center"/>
        <w:rPr>
          <w:b/>
          <w:bCs/>
          <w:sz w:val="24"/>
          <w:szCs w:val="24"/>
        </w:rPr>
      </w:pPr>
    </w:p>
    <w:p w14:paraId="76E03DFE" w14:textId="77777777" w:rsidR="00343D9B" w:rsidRDefault="00343D9B" w:rsidP="00343D9B">
      <w:pPr>
        <w:jc w:val="center"/>
        <w:rPr>
          <w:b/>
          <w:bCs/>
          <w:sz w:val="24"/>
          <w:szCs w:val="24"/>
        </w:rPr>
      </w:pPr>
    </w:p>
    <w:p w14:paraId="7302FEA8" w14:textId="77777777" w:rsidR="00343D9B" w:rsidRDefault="00343D9B" w:rsidP="00343D9B">
      <w:pPr>
        <w:jc w:val="center"/>
        <w:rPr>
          <w:b/>
          <w:bCs/>
          <w:sz w:val="24"/>
          <w:szCs w:val="24"/>
        </w:rPr>
      </w:pPr>
    </w:p>
    <w:p w14:paraId="25C9CA68" w14:textId="77777777" w:rsidR="00343D9B" w:rsidRDefault="00343D9B" w:rsidP="00343D9B">
      <w:pPr>
        <w:jc w:val="center"/>
        <w:rPr>
          <w:b/>
          <w:bCs/>
          <w:sz w:val="24"/>
          <w:szCs w:val="24"/>
        </w:rPr>
      </w:pPr>
    </w:p>
    <w:p w14:paraId="074B4089" w14:textId="77777777" w:rsidR="00343D9B" w:rsidRDefault="00343D9B" w:rsidP="00343D9B">
      <w:pPr>
        <w:jc w:val="center"/>
        <w:rPr>
          <w:b/>
          <w:bCs/>
          <w:sz w:val="24"/>
          <w:szCs w:val="24"/>
        </w:rPr>
      </w:pPr>
    </w:p>
    <w:p w14:paraId="6B82659A" w14:textId="77777777" w:rsidR="00343D9B" w:rsidRDefault="00343D9B" w:rsidP="00343D9B">
      <w:pPr>
        <w:jc w:val="center"/>
        <w:rPr>
          <w:b/>
          <w:bCs/>
          <w:sz w:val="24"/>
          <w:szCs w:val="24"/>
        </w:rPr>
      </w:pPr>
    </w:p>
    <w:p w14:paraId="59072C59" w14:textId="77777777" w:rsidR="00343D9B" w:rsidRDefault="00343D9B" w:rsidP="00343D9B">
      <w:pPr>
        <w:jc w:val="center"/>
        <w:rPr>
          <w:b/>
          <w:bCs/>
          <w:sz w:val="24"/>
          <w:szCs w:val="24"/>
        </w:rPr>
      </w:pPr>
    </w:p>
    <w:p w14:paraId="5C7589EC" w14:textId="77777777" w:rsidR="00343D9B" w:rsidRDefault="00343D9B" w:rsidP="00343D9B">
      <w:pPr>
        <w:jc w:val="center"/>
        <w:rPr>
          <w:b/>
          <w:bCs/>
          <w:sz w:val="24"/>
          <w:szCs w:val="24"/>
        </w:rPr>
      </w:pPr>
    </w:p>
    <w:p w14:paraId="66735CD5" w14:textId="77777777" w:rsidR="00343D9B" w:rsidRDefault="00343D9B" w:rsidP="00343D9B">
      <w:pPr>
        <w:jc w:val="center"/>
        <w:rPr>
          <w:b/>
          <w:bCs/>
          <w:sz w:val="24"/>
          <w:szCs w:val="24"/>
        </w:rPr>
      </w:pPr>
    </w:p>
    <w:p w14:paraId="62A819E3" w14:textId="66DA9D90" w:rsidR="00343D9B" w:rsidRDefault="00343D9B" w:rsidP="00343D9B">
      <w:pPr>
        <w:jc w:val="center"/>
        <w:rPr>
          <w:b/>
          <w:bCs/>
          <w:sz w:val="24"/>
          <w:szCs w:val="24"/>
        </w:rPr>
      </w:pPr>
      <w:r>
        <w:rPr>
          <w:b/>
          <w:bCs/>
          <w:sz w:val="24"/>
          <w:szCs w:val="24"/>
        </w:rPr>
        <w:t>CONTENTS PAGE</w:t>
      </w:r>
    </w:p>
    <w:p w14:paraId="60932104" w14:textId="77777777" w:rsidR="00343D9B" w:rsidRDefault="00343D9B" w:rsidP="00343D9B">
      <w:pPr>
        <w:jc w:val="center"/>
        <w:rPr>
          <w:b/>
          <w:bCs/>
          <w:sz w:val="24"/>
          <w:szCs w:val="24"/>
        </w:rPr>
      </w:pPr>
    </w:p>
    <w:p w14:paraId="674A839D" w14:textId="77777777" w:rsidR="00343D9B" w:rsidRDefault="00343D9B" w:rsidP="00343D9B">
      <w:pPr>
        <w:jc w:val="center"/>
        <w:rPr>
          <w:b/>
          <w:bCs/>
          <w:sz w:val="24"/>
          <w:szCs w:val="24"/>
        </w:rPr>
      </w:pPr>
    </w:p>
    <w:p w14:paraId="3A1EB88B" w14:textId="77777777" w:rsidR="00343D9B" w:rsidRDefault="00343D9B" w:rsidP="00343D9B">
      <w:pPr>
        <w:jc w:val="center"/>
        <w:rPr>
          <w:b/>
          <w:bCs/>
          <w:sz w:val="24"/>
          <w:szCs w:val="24"/>
        </w:rPr>
      </w:pPr>
    </w:p>
    <w:p w14:paraId="0D2EEDC8" w14:textId="77777777" w:rsidR="00343D9B" w:rsidRDefault="00343D9B" w:rsidP="00343D9B">
      <w:pPr>
        <w:jc w:val="center"/>
        <w:rPr>
          <w:b/>
          <w:bCs/>
          <w:sz w:val="24"/>
          <w:szCs w:val="24"/>
        </w:rPr>
      </w:pPr>
    </w:p>
    <w:p w14:paraId="20FCBA40" w14:textId="77777777" w:rsidR="00343D9B" w:rsidRDefault="00343D9B" w:rsidP="00343D9B">
      <w:pPr>
        <w:jc w:val="center"/>
        <w:rPr>
          <w:b/>
          <w:bCs/>
          <w:sz w:val="24"/>
          <w:szCs w:val="24"/>
        </w:rPr>
      </w:pPr>
    </w:p>
    <w:p w14:paraId="0147AF67" w14:textId="67D3BF78" w:rsidR="00343D9B" w:rsidRDefault="00343D9B" w:rsidP="00343D9B">
      <w:pPr>
        <w:ind w:left="1440"/>
        <w:rPr>
          <w:sz w:val="24"/>
          <w:szCs w:val="24"/>
        </w:rPr>
      </w:pPr>
      <w:r>
        <w:rPr>
          <w:sz w:val="24"/>
          <w:szCs w:val="24"/>
        </w:rPr>
        <w:t>Organisational Information</w:t>
      </w:r>
      <w:r w:rsidR="00E86B21">
        <w:rPr>
          <w:sz w:val="24"/>
          <w:szCs w:val="24"/>
        </w:rPr>
        <w:tab/>
      </w:r>
      <w:r w:rsidR="00E86B21">
        <w:rPr>
          <w:sz w:val="24"/>
          <w:szCs w:val="24"/>
        </w:rPr>
        <w:tab/>
      </w:r>
      <w:r w:rsidR="00E86B21">
        <w:rPr>
          <w:sz w:val="24"/>
          <w:szCs w:val="24"/>
        </w:rPr>
        <w:tab/>
        <w:t>3</w:t>
      </w:r>
      <w:r>
        <w:rPr>
          <w:sz w:val="24"/>
          <w:szCs w:val="24"/>
        </w:rPr>
        <w:tab/>
      </w:r>
      <w:r>
        <w:rPr>
          <w:sz w:val="24"/>
          <w:szCs w:val="24"/>
        </w:rPr>
        <w:tab/>
      </w:r>
      <w:r>
        <w:rPr>
          <w:sz w:val="24"/>
          <w:szCs w:val="24"/>
        </w:rPr>
        <w:tab/>
      </w:r>
    </w:p>
    <w:p w14:paraId="3AC5564D" w14:textId="77777777" w:rsidR="005B1B54" w:rsidRDefault="00343D9B" w:rsidP="00343D9B">
      <w:pPr>
        <w:ind w:left="1440"/>
        <w:rPr>
          <w:sz w:val="24"/>
          <w:szCs w:val="24"/>
        </w:rPr>
      </w:pPr>
      <w:r>
        <w:rPr>
          <w:sz w:val="24"/>
          <w:szCs w:val="24"/>
        </w:rPr>
        <w:t>Trustees report</w:t>
      </w:r>
      <w:r w:rsidR="00E86B21">
        <w:rPr>
          <w:sz w:val="24"/>
          <w:szCs w:val="24"/>
        </w:rPr>
        <w:tab/>
      </w:r>
      <w:r w:rsidR="00E86B21">
        <w:rPr>
          <w:sz w:val="24"/>
          <w:szCs w:val="24"/>
        </w:rPr>
        <w:tab/>
      </w:r>
      <w:r w:rsidR="00E86B21">
        <w:rPr>
          <w:sz w:val="24"/>
          <w:szCs w:val="24"/>
        </w:rPr>
        <w:tab/>
      </w:r>
      <w:r w:rsidR="00E86B21">
        <w:rPr>
          <w:sz w:val="24"/>
          <w:szCs w:val="24"/>
        </w:rPr>
        <w:tab/>
        <w:t>4</w:t>
      </w:r>
    </w:p>
    <w:p w14:paraId="0EEC73F9" w14:textId="77777777" w:rsidR="005B1B54" w:rsidRDefault="005B1B54" w:rsidP="00343D9B">
      <w:pPr>
        <w:ind w:left="1440"/>
        <w:rPr>
          <w:sz w:val="24"/>
          <w:szCs w:val="24"/>
        </w:rPr>
      </w:pPr>
    </w:p>
    <w:p w14:paraId="63741D4B" w14:textId="2BAA841F" w:rsidR="00343D9B" w:rsidRDefault="005B1B54" w:rsidP="00343D9B">
      <w:pPr>
        <w:ind w:left="1440"/>
        <w:rPr>
          <w:sz w:val="24"/>
          <w:szCs w:val="24"/>
        </w:rPr>
      </w:pPr>
      <w:r>
        <w:rPr>
          <w:sz w:val="24"/>
          <w:szCs w:val="24"/>
        </w:rPr>
        <w:t>FINANCIAL STATEMENTS</w:t>
      </w:r>
      <w:r w:rsidR="00343D9B">
        <w:rPr>
          <w:sz w:val="24"/>
          <w:szCs w:val="24"/>
        </w:rPr>
        <w:tab/>
      </w:r>
      <w:r w:rsidR="00343D9B">
        <w:rPr>
          <w:sz w:val="24"/>
          <w:szCs w:val="24"/>
        </w:rPr>
        <w:tab/>
      </w:r>
      <w:r w:rsidR="00343D9B">
        <w:rPr>
          <w:sz w:val="24"/>
          <w:szCs w:val="24"/>
        </w:rPr>
        <w:tab/>
      </w:r>
      <w:r w:rsidR="00343D9B">
        <w:rPr>
          <w:sz w:val="24"/>
          <w:szCs w:val="24"/>
        </w:rPr>
        <w:tab/>
      </w:r>
    </w:p>
    <w:p w14:paraId="71D9D2EA" w14:textId="7ADD2431" w:rsidR="00343D9B" w:rsidRDefault="00343D9B" w:rsidP="00343D9B">
      <w:pPr>
        <w:ind w:left="1440"/>
        <w:rPr>
          <w:sz w:val="24"/>
          <w:szCs w:val="24"/>
        </w:rPr>
      </w:pPr>
      <w:r>
        <w:rPr>
          <w:sz w:val="24"/>
          <w:szCs w:val="24"/>
        </w:rPr>
        <w:t>Receipts and Payments Account</w:t>
      </w:r>
      <w:r w:rsidR="005B1B54">
        <w:rPr>
          <w:sz w:val="24"/>
          <w:szCs w:val="24"/>
        </w:rPr>
        <w:tab/>
      </w:r>
      <w:r w:rsidR="005B1B54">
        <w:rPr>
          <w:sz w:val="24"/>
          <w:szCs w:val="24"/>
        </w:rPr>
        <w:tab/>
        <w:t>1</w:t>
      </w:r>
      <w:r>
        <w:rPr>
          <w:sz w:val="24"/>
          <w:szCs w:val="24"/>
        </w:rPr>
        <w:tab/>
      </w:r>
      <w:r>
        <w:rPr>
          <w:sz w:val="24"/>
          <w:szCs w:val="24"/>
        </w:rPr>
        <w:tab/>
      </w:r>
    </w:p>
    <w:p w14:paraId="1C3A68BF" w14:textId="6CAE1718" w:rsidR="00343D9B" w:rsidRDefault="00343D9B" w:rsidP="00343D9B">
      <w:pPr>
        <w:ind w:left="1440"/>
        <w:rPr>
          <w:sz w:val="24"/>
          <w:szCs w:val="24"/>
        </w:rPr>
      </w:pPr>
      <w:r>
        <w:rPr>
          <w:sz w:val="24"/>
          <w:szCs w:val="24"/>
        </w:rPr>
        <w:t>Statement of Balances</w:t>
      </w:r>
      <w:r>
        <w:rPr>
          <w:sz w:val="24"/>
          <w:szCs w:val="24"/>
        </w:rPr>
        <w:tab/>
      </w:r>
      <w:r w:rsidR="005B1B54">
        <w:rPr>
          <w:sz w:val="24"/>
          <w:szCs w:val="24"/>
        </w:rPr>
        <w:tab/>
      </w:r>
      <w:r w:rsidR="005B1B54">
        <w:rPr>
          <w:sz w:val="24"/>
          <w:szCs w:val="24"/>
        </w:rPr>
        <w:tab/>
        <w:t>2</w:t>
      </w:r>
      <w:r>
        <w:rPr>
          <w:sz w:val="24"/>
          <w:szCs w:val="24"/>
        </w:rPr>
        <w:tab/>
      </w:r>
      <w:r>
        <w:rPr>
          <w:sz w:val="24"/>
          <w:szCs w:val="24"/>
        </w:rPr>
        <w:tab/>
      </w:r>
    </w:p>
    <w:p w14:paraId="6F38C5A9" w14:textId="14262AE3" w:rsidR="00343D9B" w:rsidRDefault="00343D9B" w:rsidP="00343D9B">
      <w:pPr>
        <w:ind w:left="1440"/>
        <w:rPr>
          <w:sz w:val="24"/>
          <w:szCs w:val="24"/>
        </w:rPr>
      </w:pPr>
      <w:r>
        <w:rPr>
          <w:sz w:val="24"/>
          <w:szCs w:val="24"/>
        </w:rPr>
        <w:t>Independent Examiner’s Report</w:t>
      </w:r>
      <w:r w:rsidR="005B1B54">
        <w:rPr>
          <w:sz w:val="24"/>
          <w:szCs w:val="24"/>
        </w:rPr>
        <w:tab/>
      </w:r>
      <w:r w:rsidR="005B1B54">
        <w:rPr>
          <w:sz w:val="24"/>
          <w:szCs w:val="24"/>
        </w:rPr>
        <w:tab/>
        <w:t>3</w:t>
      </w:r>
      <w:r>
        <w:rPr>
          <w:sz w:val="24"/>
          <w:szCs w:val="24"/>
        </w:rPr>
        <w:tab/>
      </w:r>
      <w:r>
        <w:rPr>
          <w:sz w:val="24"/>
          <w:szCs w:val="24"/>
        </w:rPr>
        <w:tab/>
      </w:r>
    </w:p>
    <w:p w14:paraId="4358AB49" w14:textId="77777777" w:rsidR="00343D9B" w:rsidRDefault="00343D9B" w:rsidP="00343D9B">
      <w:pPr>
        <w:ind w:left="1440"/>
        <w:rPr>
          <w:sz w:val="24"/>
          <w:szCs w:val="24"/>
        </w:rPr>
      </w:pPr>
    </w:p>
    <w:p w14:paraId="67CBD241" w14:textId="77777777" w:rsidR="00343D9B" w:rsidRDefault="00343D9B" w:rsidP="00343D9B">
      <w:pPr>
        <w:ind w:left="1440"/>
        <w:rPr>
          <w:sz w:val="24"/>
          <w:szCs w:val="24"/>
        </w:rPr>
      </w:pPr>
    </w:p>
    <w:p w14:paraId="76A63017" w14:textId="77777777" w:rsidR="00343D9B" w:rsidRDefault="00343D9B" w:rsidP="00343D9B">
      <w:pPr>
        <w:ind w:left="1440"/>
        <w:rPr>
          <w:sz w:val="24"/>
          <w:szCs w:val="24"/>
        </w:rPr>
      </w:pPr>
    </w:p>
    <w:p w14:paraId="09DC8652" w14:textId="77777777" w:rsidR="00343D9B" w:rsidRDefault="00343D9B" w:rsidP="00343D9B">
      <w:pPr>
        <w:ind w:left="1440"/>
        <w:rPr>
          <w:sz w:val="24"/>
          <w:szCs w:val="24"/>
        </w:rPr>
      </w:pPr>
    </w:p>
    <w:p w14:paraId="2E7BD082" w14:textId="77777777" w:rsidR="00343D9B" w:rsidRDefault="00343D9B" w:rsidP="00343D9B">
      <w:pPr>
        <w:ind w:left="1440"/>
        <w:rPr>
          <w:sz w:val="24"/>
          <w:szCs w:val="24"/>
        </w:rPr>
      </w:pPr>
    </w:p>
    <w:p w14:paraId="57A8EC13" w14:textId="77777777" w:rsidR="00343D9B" w:rsidRDefault="00343D9B" w:rsidP="00343D9B">
      <w:pPr>
        <w:ind w:left="1440"/>
        <w:rPr>
          <w:sz w:val="24"/>
          <w:szCs w:val="24"/>
        </w:rPr>
      </w:pPr>
    </w:p>
    <w:p w14:paraId="63AD2F1B" w14:textId="77777777" w:rsidR="00343D9B" w:rsidRDefault="00343D9B" w:rsidP="00343D9B">
      <w:pPr>
        <w:ind w:left="1440"/>
        <w:rPr>
          <w:sz w:val="24"/>
          <w:szCs w:val="24"/>
        </w:rPr>
      </w:pPr>
    </w:p>
    <w:p w14:paraId="242170E4" w14:textId="77777777" w:rsidR="00343D9B" w:rsidRDefault="00343D9B" w:rsidP="00343D9B">
      <w:pPr>
        <w:ind w:left="1440"/>
        <w:rPr>
          <w:sz w:val="24"/>
          <w:szCs w:val="24"/>
        </w:rPr>
      </w:pPr>
    </w:p>
    <w:p w14:paraId="0EDE8E2F" w14:textId="77777777" w:rsidR="00343D9B" w:rsidRDefault="00343D9B" w:rsidP="00343D9B">
      <w:pPr>
        <w:ind w:left="1440"/>
        <w:rPr>
          <w:sz w:val="24"/>
          <w:szCs w:val="24"/>
        </w:rPr>
      </w:pPr>
    </w:p>
    <w:p w14:paraId="4C12C289" w14:textId="77777777" w:rsidR="00343D9B" w:rsidRDefault="00343D9B" w:rsidP="00343D9B">
      <w:pPr>
        <w:ind w:left="1440"/>
        <w:rPr>
          <w:sz w:val="24"/>
          <w:szCs w:val="24"/>
        </w:rPr>
      </w:pPr>
    </w:p>
    <w:p w14:paraId="3AA4D81B" w14:textId="77777777" w:rsidR="00343D9B" w:rsidRDefault="00343D9B" w:rsidP="00343D9B">
      <w:pPr>
        <w:ind w:left="1440"/>
        <w:rPr>
          <w:sz w:val="24"/>
          <w:szCs w:val="24"/>
        </w:rPr>
      </w:pPr>
    </w:p>
    <w:p w14:paraId="589141F5" w14:textId="77777777" w:rsidR="00343D9B" w:rsidRDefault="00343D9B" w:rsidP="00343D9B">
      <w:pPr>
        <w:ind w:left="1440"/>
        <w:rPr>
          <w:sz w:val="24"/>
          <w:szCs w:val="24"/>
        </w:rPr>
      </w:pPr>
    </w:p>
    <w:p w14:paraId="2220D4E5" w14:textId="77777777" w:rsidR="00343D9B" w:rsidRDefault="00343D9B" w:rsidP="00343D9B">
      <w:pPr>
        <w:ind w:left="1440"/>
        <w:rPr>
          <w:sz w:val="24"/>
          <w:szCs w:val="24"/>
        </w:rPr>
      </w:pPr>
    </w:p>
    <w:p w14:paraId="2D8172BD" w14:textId="77777777" w:rsidR="00343D9B" w:rsidRDefault="00343D9B" w:rsidP="00343D9B">
      <w:pPr>
        <w:ind w:left="1440"/>
        <w:rPr>
          <w:sz w:val="24"/>
          <w:szCs w:val="24"/>
        </w:rPr>
      </w:pPr>
    </w:p>
    <w:p w14:paraId="6CCE9C2C" w14:textId="77777777" w:rsidR="00343D9B" w:rsidRDefault="00343D9B" w:rsidP="00343D9B">
      <w:pPr>
        <w:ind w:left="1440"/>
        <w:rPr>
          <w:sz w:val="24"/>
          <w:szCs w:val="24"/>
        </w:rPr>
      </w:pPr>
    </w:p>
    <w:p w14:paraId="34A27D22" w14:textId="77777777" w:rsidR="00343D9B" w:rsidRDefault="00343D9B" w:rsidP="00343D9B">
      <w:pPr>
        <w:ind w:left="1440"/>
        <w:rPr>
          <w:sz w:val="24"/>
          <w:szCs w:val="24"/>
        </w:rPr>
      </w:pPr>
    </w:p>
    <w:p w14:paraId="2806111A" w14:textId="77777777" w:rsidR="00343D9B" w:rsidRDefault="00343D9B" w:rsidP="00343D9B">
      <w:pPr>
        <w:ind w:left="1440"/>
        <w:rPr>
          <w:sz w:val="24"/>
          <w:szCs w:val="24"/>
        </w:rPr>
      </w:pPr>
    </w:p>
    <w:p w14:paraId="0211271E" w14:textId="0A7EEF13" w:rsidR="00343D9B" w:rsidRDefault="00305F43" w:rsidP="002F43F0">
      <w:pPr>
        <w:ind w:left="1440"/>
        <w:rPr>
          <w:sz w:val="24"/>
          <w:szCs w:val="24"/>
        </w:rPr>
      </w:pPr>
      <w:r>
        <w:rPr>
          <w:sz w:val="24"/>
          <w:szCs w:val="24"/>
        </w:rPr>
        <w:t xml:space="preserve">TRUSTEES </w:t>
      </w:r>
      <w:r w:rsidR="002F43F0">
        <w:rPr>
          <w:sz w:val="24"/>
          <w:szCs w:val="24"/>
        </w:rPr>
        <w:tab/>
      </w:r>
      <w:r>
        <w:rPr>
          <w:sz w:val="24"/>
          <w:szCs w:val="24"/>
        </w:rPr>
        <w:t>Kay Hall</w:t>
      </w:r>
    </w:p>
    <w:p w14:paraId="79DC57B3" w14:textId="57008734" w:rsidR="00305F43" w:rsidRDefault="00305F43" w:rsidP="00305F43">
      <w:pPr>
        <w:ind w:left="2160" w:firstLine="720"/>
        <w:rPr>
          <w:sz w:val="24"/>
          <w:szCs w:val="24"/>
        </w:rPr>
      </w:pPr>
      <w:r>
        <w:rPr>
          <w:sz w:val="24"/>
          <w:szCs w:val="24"/>
        </w:rPr>
        <w:t>Anne Paton</w:t>
      </w:r>
    </w:p>
    <w:p w14:paraId="01C741B6" w14:textId="4CBB58DF" w:rsidR="00305F43" w:rsidRDefault="00305F43" w:rsidP="00305F43">
      <w:pPr>
        <w:ind w:left="2160" w:firstLine="720"/>
        <w:rPr>
          <w:sz w:val="24"/>
          <w:szCs w:val="24"/>
        </w:rPr>
      </w:pPr>
      <w:r>
        <w:rPr>
          <w:sz w:val="24"/>
          <w:szCs w:val="24"/>
        </w:rPr>
        <w:t>Sheila Plimbley</w:t>
      </w:r>
    </w:p>
    <w:p w14:paraId="6CE7982F" w14:textId="5D2A174F" w:rsidR="00305F43" w:rsidRDefault="00305F43" w:rsidP="00305F43">
      <w:pPr>
        <w:ind w:left="2160" w:firstLine="720"/>
        <w:rPr>
          <w:sz w:val="24"/>
          <w:szCs w:val="24"/>
        </w:rPr>
      </w:pPr>
      <w:r>
        <w:rPr>
          <w:sz w:val="24"/>
          <w:szCs w:val="24"/>
        </w:rPr>
        <w:t>Barbara Sharp</w:t>
      </w:r>
    </w:p>
    <w:p w14:paraId="21E68527" w14:textId="0A4225CA" w:rsidR="002F43F0" w:rsidRDefault="002F43F0" w:rsidP="00305F43">
      <w:pPr>
        <w:ind w:left="2160" w:firstLine="720"/>
        <w:rPr>
          <w:sz w:val="24"/>
          <w:szCs w:val="24"/>
        </w:rPr>
      </w:pPr>
      <w:r>
        <w:rPr>
          <w:sz w:val="24"/>
          <w:szCs w:val="24"/>
        </w:rPr>
        <w:t>Nicol Armstrong</w:t>
      </w:r>
    </w:p>
    <w:p w14:paraId="50B74707" w14:textId="562992A7" w:rsidR="00863242" w:rsidRDefault="00863242" w:rsidP="00305F43">
      <w:pPr>
        <w:ind w:left="2160" w:firstLine="720"/>
        <w:rPr>
          <w:sz w:val="24"/>
          <w:szCs w:val="24"/>
        </w:rPr>
      </w:pPr>
      <w:r>
        <w:rPr>
          <w:sz w:val="24"/>
          <w:szCs w:val="24"/>
        </w:rPr>
        <w:t>Isobel Reid</w:t>
      </w:r>
    </w:p>
    <w:p w14:paraId="4E080FDE" w14:textId="77777777" w:rsidR="00F14DE2" w:rsidRDefault="00F14DE2" w:rsidP="00305F43">
      <w:pPr>
        <w:ind w:left="2160" w:firstLine="720"/>
        <w:rPr>
          <w:sz w:val="24"/>
          <w:szCs w:val="24"/>
        </w:rPr>
      </w:pPr>
    </w:p>
    <w:p w14:paraId="0BC25435" w14:textId="77777777" w:rsidR="00305F43" w:rsidRDefault="00305F43" w:rsidP="00305F43">
      <w:pPr>
        <w:ind w:left="2160" w:firstLine="720"/>
        <w:rPr>
          <w:sz w:val="24"/>
          <w:szCs w:val="24"/>
        </w:rPr>
      </w:pPr>
    </w:p>
    <w:p w14:paraId="6050AE59" w14:textId="47BBD4EE" w:rsidR="00305F43" w:rsidRDefault="00305F43" w:rsidP="00305F43">
      <w:pPr>
        <w:rPr>
          <w:sz w:val="24"/>
          <w:szCs w:val="24"/>
        </w:rPr>
      </w:pPr>
      <w:r>
        <w:rPr>
          <w:sz w:val="24"/>
          <w:szCs w:val="24"/>
        </w:rPr>
        <w:tab/>
      </w:r>
      <w:r>
        <w:rPr>
          <w:sz w:val="24"/>
          <w:szCs w:val="24"/>
        </w:rPr>
        <w:tab/>
        <w:t xml:space="preserve">ADDRESS </w:t>
      </w:r>
      <w:r>
        <w:rPr>
          <w:sz w:val="24"/>
          <w:szCs w:val="24"/>
        </w:rPr>
        <w:tab/>
      </w:r>
      <w:r w:rsidR="00F14DE2">
        <w:rPr>
          <w:sz w:val="24"/>
          <w:szCs w:val="24"/>
        </w:rPr>
        <w:t xml:space="preserve">c/o </w:t>
      </w:r>
      <w:r>
        <w:rPr>
          <w:sz w:val="24"/>
          <w:szCs w:val="24"/>
        </w:rPr>
        <w:t>10 Castleview</w:t>
      </w:r>
    </w:p>
    <w:p w14:paraId="1C31A4B5" w14:textId="2C8AB887" w:rsidR="00305F43" w:rsidRDefault="00305F43" w:rsidP="00305F43">
      <w:pPr>
        <w:rPr>
          <w:sz w:val="24"/>
          <w:szCs w:val="24"/>
        </w:rPr>
      </w:pPr>
      <w:r>
        <w:rPr>
          <w:sz w:val="24"/>
          <w:szCs w:val="24"/>
        </w:rPr>
        <w:tab/>
      </w:r>
      <w:r>
        <w:rPr>
          <w:sz w:val="24"/>
          <w:szCs w:val="24"/>
        </w:rPr>
        <w:tab/>
      </w:r>
      <w:r>
        <w:rPr>
          <w:sz w:val="24"/>
          <w:szCs w:val="24"/>
        </w:rPr>
        <w:tab/>
      </w:r>
      <w:r>
        <w:rPr>
          <w:sz w:val="24"/>
          <w:szCs w:val="24"/>
        </w:rPr>
        <w:tab/>
        <w:t>West Kilbride</w:t>
      </w:r>
    </w:p>
    <w:p w14:paraId="05CB9B5F" w14:textId="79EC2D4B" w:rsidR="00305F43" w:rsidRDefault="00305F43" w:rsidP="00305F43">
      <w:pPr>
        <w:rPr>
          <w:sz w:val="24"/>
          <w:szCs w:val="24"/>
        </w:rPr>
      </w:pPr>
      <w:r>
        <w:rPr>
          <w:sz w:val="24"/>
          <w:szCs w:val="24"/>
        </w:rPr>
        <w:tab/>
      </w:r>
      <w:r>
        <w:rPr>
          <w:sz w:val="24"/>
          <w:szCs w:val="24"/>
        </w:rPr>
        <w:tab/>
      </w:r>
      <w:r>
        <w:rPr>
          <w:sz w:val="24"/>
          <w:szCs w:val="24"/>
        </w:rPr>
        <w:tab/>
      </w:r>
      <w:r>
        <w:rPr>
          <w:sz w:val="24"/>
          <w:szCs w:val="24"/>
        </w:rPr>
        <w:tab/>
        <w:t xml:space="preserve">Ayrshire </w:t>
      </w:r>
    </w:p>
    <w:p w14:paraId="38549812" w14:textId="1932F1F2" w:rsidR="00305F43" w:rsidRDefault="00305F43" w:rsidP="00305F43">
      <w:pPr>
        <w:rPr>
          <w:sz w:val="24"/>
          <w:szCs w:val="24"/>
        </w:rPr>
      </w:pPr>
      <w:r>
        <w:rPr>
          <w:sz w:val="24"/>
          <w:szCs w:val="24"/>
        </w:rPr>
        <w:tab/>
      </w:r>
      <w:r>
        <w:rPr>
          <w:sz w:val="24"/>
          <w:szCs w:val="24"/>
        </w:rPr>
        <w:tab/>
      </w:r>
      <w:r>
        <w:rPr>
          <w:sz w:val="24"/>
          <w:szCs w:val="24"/>
        </w:rPr>
        <w:tab/>
      </w:r>
      <w:r>
        <w:rPr>
          <w:sz w:val="24"/>
          <w:szCs w:val="24"/>
        </w:rPr>
        <w:tab/>
        <w:t>KA23 9HD</w:t>
      </w:r>
    </w:p>
    <w:p w14:paraId="0B22F0D3" w14:textId="77777777" w:rsidR="00305F43" w:rsidRDefault="00305F43" w:rsidP="00305F43">
      <w:pPr>
        <w:rPr>
          <w:sz w:val="24"/>
          <w:szCs w:val="24"/>
        </w:rPr>
      </w:pPr>
    </w:p>
    <w:p w14:paraId="271B877E" w14:textId="59E02AD9" w:rsidR="00305F43" w:rsidRDefault="00305F43" w:rsidP="00305F43">
      <w:pPr>
        <w:ind w:left="720" w:firstLine="720"/>
        <w:rPr>
          <w:sz w:val="24"/>
          <w:szCs w:val="24"/>
        </w:rPr>
      </w:pPr>
      <w:r>
        <w:rPr>
          <w:sz w:val="24"/>
          <w:szCs w:val="24"/>
        </w:rPr>
        <w:t>BANKERS</w:t>
      </w:r>
      <w:r>
        <w:rPr>
          <w:sz w:val="24"/>
          <w:szCs w:val="24"/>
        </w:rPr>
        <w:tab/>
        <w:t>Royal Bank of Scotland</w:t>
      </w:r>
    </w:p>
    <w:p w14:paraId="631158C1" w14:textId="77777777" w:rsidR="00305F43" w:rsidRPr="00891394" w:rsidRDefault="00305F43" w:rsidP="00305F43">
      <w:pPr>
        <w:spacing w:after="206"/>
        <w:ind w:right="561"/>
        <w:rPr>
          <w:sz w:val="24"/>
          <w:szCs w:val="24"/>
        </w:rPr>
      </w:pPr>
      <w:r>
        <w:rPr>
          <w:sz w:val="24"/>
          <w:szCs w:val="24"/>
        </w:rPr>
        <w:tab/>
      </w:r>
      <w:r>
        <w:rPr>
          <w:sz w:val="24"/>
          <w:szCs w:val="24"/>
        </w:rPr>
        <w:tab/>
      </w:r>
      <w:r>
        <w:rPr>
          <w:sz w:val="24"/>
          <w:szCs w:val="24"/>
        </w:rPr>
        <w:tab/>
      </w:r>
      <w:r>
        <w:rPr>
          <w:sz w:val="24"/>
          <w:szCs w:val="24"/>
        </w:rPr>
        <w:tab/>
      </w:r>
      <w:r w:rsidRPr="00891394">
        <w:rPr>
          <w:sz w:val="24"/>
          <w:szCs w:val="24"/>
        </w:rPr>
        <w:t>Irvine (E) Branch</w:t>
      </w:r>
    </w:p>
    <w:p w14:paraId="36919C01" w14:textId="77777777" w:rsidR="00305F43" w:rsidRPr="00891394" w:rsidRDefault="00305F43" w:rsidP="00305F43">
      <w:pPr>
        <w:spacing w:after="206"/>
        <w:ind w:left="2160" w:right="561" w:firstLine="720"/>
        <w:rPr>
          <w:sz w:val="24"/>
          <w:szCs w:val="24"/>
        </w:rPr>
      </w:pPr>
      <w:r w:rsidRPr="00891394">
        <w:rPr>
          <w:sz w:val="24"/>
          <w:szCs w:val="24"/>
        </w:rPr>
        <w:t>69 High Street</w:t>
      </w:r>
    </w:p>
    <w:p w14:paraId="0E51BB43" w14:textId="06DBBA95" w:rsidR="00305F43" w:rsidRPr="00891394" w:rsidRDefault="00305F43" w:rsidP="00305F43">
      <w:pPr>
        <w:spacing w:after="206"/>
        <w:ind w:left="2160" w:right="561" w:firstLine="720"/>
        <w:rPr>
          <w:sz w:val="24"/>
          <w:szCs w:val="24"/>
        </w:rPr>
      </w:pPr>
      <w:r w:rsidRPr="00891394">
        <w:rPr>
          <w:sz w:val="24"/>
          <w:szCs w:val="24"/>
        </w:rPr>
        <w:t>Irvine KA12 0AL</w:t>
      </w:r>
    </w:p>
    <w:p w14:paraId="218F4B00" w14:textId="5D19B036" w:rsidR="00305F43" w:rsidRDefault="00305F43" w:rsidP="00305F43">
      <w:pPr>
        <w:rPr>
          <w:sz w:val="24"/>
          <w:szCs w:val="24"/>
        </w:rPr>
      </w:pPr>
      <w:r>
        <w:rPr>
          <w:sz w:val="24"/>
          <w:szCs w:val="24"/>
        </w:rPr>
        <w:tab/>
      </w:r>
      <w:r>
        <w:rPr>
          <w:sz w:val="24"/>
          <w:szCs w:val="24"/>
        </w:rPr>
        <w:tab/>
      </w:r>
    </w:p>
    <w:p w14:paraId="6D7EFDD7" w14:textId="355C44EE" w:rsidR="00305F43" w:rsidRDefault="00305F43" w:rsidP="00305F43">
      <w:pPr>
        <w:ind w:left="720" w:firstLine="720"/>
        <w:rPr>
          <w:sz w:val="24"/>
          <w:szCs w:val="24"/>
        </w:rPr>
      </w:pPr>
      <w:r>
        <w:rPr>
          <w:sz w:val="24"/>
          <w:szCs w:val="24"/>
        </w:rPr>
        <w:t>CHARITY NO.</w:t>
      </w:r>
      <w:r>
        <w:rPr>
          <w:sz w:val="24"/>
          <w:szCs w:val="24"/>
        </w:rPr>
        <w:tab/>
        <w:t xml:space="preserve"> SC001342</w:t>
      </w:r>
    </w:p>
    <w:p w14:paraId="651789C7" w14:textId="77777777" w:rsidR="00540F8A" w:rsidRDefault="00540F8A" w:rsidP="00305F43">
      <w:pPr>
        <w:ind w:left="720" w:firstLine="720"/>
        <w:rPr>
          <w:sz w:val="24"/>
          <w:szCs w:val="24"/>
        </w:rPr>
      </w:pPr>
    </w:p>
    <w:p w14:paraId="46BCAB62" w14:textId="77777777" w:rsidR="00540F8A" w:rsidRDefault="00540F8A" w:rsidP="00305F43">
      <w:pPr>
        <w:ind w:left="720" w:firstLine="720"/>
        <w:rPr>
          <w:sz w:val="24"/>
          <w:szCs w:val="24"/>
        </w:rPr>
      </w:pPr>
    </w:p>
    <w:p w14:paraId="75AD3383" w14:textId="77777777" w:rsidR="00540F8A" w:rsidRDefault="00540F8A" w:rsidP="00305F43">
      <w:pPr>
        <w:ind w:left="720" w:firstLine="720"/>
        <w:rPr>
          <w:sz w:val="24"/>
          <w:szCs w:val="24"/>
        </w:rPr>
      </w:pPr>
    </w:p>
    <w:p w14:paraId="1AF22F23" w14:textId="77777777" w:rsidR="00540F8A" w:rsidRDefault="00540F8A" w:rsidP="00305F43">
      <w:pPr>
        <w:ind w:left="720" w:firstLine="720"/>
        <w:rPr>
          <w:sz w:val="24"/>
          <w:szCs w:val="24"/>
        </w:rPr>
      </w:pPr>
    </w:p>
    <w:p w14:paraId="24BD282B" w14:textId="77777777" w:rsidR="00540F8A" w:rsidRDefault="00540F8A" w:rsidP="00305F43">
      <w:pPr>
        <w:ind w:left="720" w:firstLine="720"/>
        <w:rPr>
          <w:sz w:val="24"/>
          <w:szCs w:val="24"/>
        </w:rPr>
      </w:pPr>
    </w:p>
    <w:p w14:paraId="20B77C6F" w14:textId="77777777" w:rsidR="00540F8A" w:rsidRDefault="00540F8A" w:rsidP="00305F43">
      <w:pPr>
        <w:ind w:left="720" w:firstLine="720"/>
        <w:rPr>
          <w:sz w:val="24"/>
          <w:szCs w:val="24"/>
        </w:rPr>
      </w:pPr>
    </w:p>
    <w:p w14:paraId="6E07D6B6" w14:textId="77777777" w:rsidR="003C044D" w:rsidRDefault="003C044D" w:rsidP="00685FC2">
      <w:pPr>
        <w:rPr>
          <w:sz w:val="24"/>
          <w:szCs w:val="24"/>
        </w:rPr>
      </w:pPr>
    </w:p>
    <w:p w14:paraId="0BA8AE2B" w14:textId="77777777" w:rsidR="00D42C37" w:rsidRDefault="00D42C37" w:rsidP="00685FC2">
      <w:pPr>
        <w:rPr>
          <w:b/>
          <w:bCs/>
          <w:sz w:val="24"/>
          <w:szCs w:val="24"/>
        </w:rPr>
      </w:pPr>
    </w:p>
    <w:p w14:paraId="48392479" w14:textId="77777777" w:rsidR="00D42C37" w:rsidRDefault="00D42C37" w:rsidP="00685FC2">
      <w:pPr>
        <w:rPr>
          <w:b/>
          <w:bCs/>
          <w:sz w:val="24"/>
          <w:szCs w:val="24"/>
        </w:rPr>
      </w:pPr>
    </w:p>
    <w:p w14:paraId="2D3AEAA0" w14:textId="612E4C7C" w:rsidR="00540F8A" w:rsidRPr="00685FC2" w:rsidRDefault="00B73F4B" w:rsidP="00685FC2">
      <w:pPr>
        <w:rPr>
          <w:b/>
          <w:bCs/>
          <w:sz w:val="24"/>
          <w:szCs w:val="24"/>
        </w:rPr>
      </w:pPr>
      <w:r w:rsidRPr="00685FC2">
        <w:rPr>
          <w:b/>
          <w:bCs/>
          <w:sz w:val="24"/>
          <w:szCs w:val="24"/>
        </w:rPr>
        <w:t>REPORT OF THE COMMITTEE</w:t>
      </w:r>
    </w:p>
    <w:p w14:paraId="62928E64" w14:textId="5C06551B" w:rsidR="00B73F4B" w:rsidRDefault="00B73F4B" w:rsidP="00685FC2">
      <w:pPr>
        <w:rPr>
          <w:sz w:val="24"/>
          <w:szCs w:val="24"/>
        </w:rPr>
      </w:pPr>
      <w:r>
        <w:rPr>
          <w:sz w:val="24"/>
          <w:szCs w:val="24"/>
        </w:rPr>
        <w:t>The Committee has pleasure in submitting its Report for the year ending 31 March 202</w:t>
      </w:r>
      <w:r w:rsidR="00863242">
        <w:rPr>
          <w:sz w:val="24"/>
          <w:szCs w:val="24"/>
        </w:rPr>
        <w:t>6</w:t>
      </w:r>
      <w:r>
        <w:rPr>
          <w:sz w:val="24"/>
          <w:szCs w:val="24"/>
        </w:rPr>
        <w:t xml:space="preserve"> which complies with current statutory requirements and with the charity’s constitution.</w:t>
      </w:r>
    </w:p>
    <w:p w14:paraId="0E9B83EA" w14:textId="2906E20F" w:rsidR="00B73F4B" w:rsidRPr="00685FC2" w:rsidRDefault="00B73F4B" w:rsidP="00B73F4B">
      <w:pPr>
        <w:rPr>
          <w:b/>
          <w:bCs/>
          <w:sz w:val="24"/>
          <w:szCs w:val="24"/>
        </w:rPr>
      </w:pPr>
      <w:r w:rsidRPr="00685FC2">
        <w:rPr>
          <w:b/>
          <w:bCs/>
          <w:sz w:val="24"/>
          <w:szCs w:val="24"/>
        </w:rPr>
        <w:t>STRUCTURE, GOVERNANCE AND MANAGEMENT</w:t>
      </w:r>
    </w:p>
    <w:p w14:paraId="4B5AE8C3" w14:textId="38788C03" w:rsidR="00B73F4B" w:rsidRDefault="00B73F4B" w:rsidP="00B73F4B">
      <w:pPr>
        <w:rPr>
          <w:sz w:val="24"/>
          <w:szCs w:val="24"/>
        </w:rPr>
      </w:pPr>
      <w:r>
        <w:rPr>
          <w:sz w:val="24"/>
          <w:szCs w:val="24"/>
        </w:rPr>
        <w:t xml:space="preserve">The Association’s </w:t>
      </w:r>
      <w:r w:rsidR="00F14DE2">
        <w:rPr>
          <w:sz w:val="24"/>
          <w:szCs w:val="24"/>
        </w:rPr>
        <w:t xml:space="preserve">original </w:t>
      </w:r>
      <w:r>
        <w:rPr>
          <w:sz w:val="24"/>
          <w:szCs w:val="24"/>
        </w:rPr>
        <w:t>Constitution was adopted on the 5</w:t>
      </w:r>
      <w:r w:rsidR="00685FC2">
        <w:rPr>
          <w:sz w:val="24"/>
          <w:szCs w:val="24"/>
          <w:vertAlign w:val="superscript"/>
        </w:rPr>
        <w:t xml:space="preserve"> </w:t>
      </w:r>
      <w:r>
        <w:rPr>
          <w:sz w:val="24"/>
          <w:szCs w:val="24"/>
        </w:rPr>
        <w:t>September 1978</w:t>
      </w:r>
      <w:r w:rsidR="00F14DE2">
        <w:rPr>
          <w:sz w:val="24"/>
          <w:szCs w:val="24"/>
        </w:rPr>
        <w:t xml:space="preserve"> and was updated and registered with OSCR in October 2023. </w:t>
      </w:r>
      <w:r w:rsidR="003C044D">
        <w:rPr>
          <w:sz w:val="24"/>
          <w:szCs w:val="24"/>
        </w:rPr>
        <w:t>This includes our change of name.</w:t>
      </w:r>
    </w:p>
    <w:p w14:paraId="40E48348" w14:textId="6A32F287" w:rsidR="00B73F4B" w:rsidRDefault="00B73F4B" w:rsidP="00B73F4B">
      <w:pPr>
        <w:rPr>
          <w:sz w:val="24"/>
          <w:szCs w:val="24"/>
        </w:rPr>
      </w:pPr>
      <w:r>
        <w:rPr>
          <w:sz w:val="24"/>
          <w:szCs w:val="24"/>
        </w:rPr>
        <w:t xml:space="preserve">The Association is unincorporated and is registered as a charity </w:t>
      </w:r>
      <w:r w:rsidR="00685FC2">
        <w:rPr>
          <w:sz w:val="24"/>
          <w:szCs w:val="24"/>
        </w:rPr>
        <w:t xml:space="preserve">in Scotland </w:t>
      </w:r>
      <w:r>
        <w:rPr>
          <w:sz w:val="24"/>
          <w:szCs w:val="24"/>
        </w:rPr>
        <w:t>under number SC001342.</w:t>
      </w:r>
    </w:p>
    <w:p w14:paraId="4A3A3A98" w14:textId="5C5EB16F" w:rsidR="00B73F4B" w:rsidRDefault="00B73F4B" w:rsidP="00B73F4B">
      <w:pPr>
        <w:rPr>
          <w:sz w:val="24"/>
          <w:szCs w:val="24"/>
        </w:rPr>
      </w:pPr>
      <w:r>
        <w:rPr>
          <w:sz w:val="24"/>
          <w:szCs w:val="24"/>
        </w:rPr>
        <w:t>The policy and general management of the Association is directed by a committee (hereinafter called “the committee”). Members are elected to the Committee at the Annual General Meeting and hold office for one yea</w:t>
      </w:r>
      <w:r w:rsidR="00C3344E">
        <w:rPr>
          <w:sz w:val="24"/>
          <w:szCs w:val="24"/>
        </w:rPr>
        <w:t>r</w:t>
      </w:r>
      <w:r>
        <w:rPr>
          <w:sz w:val="24"/>
          <w:szCs w:val="24"/>
        </w:rPr>
        <w:t>. All members are eligible for reappointment.</w:t>
      </w:r>
    </w:p>
    <w:p w14:paraId="2A3494BC" w14:textId="25F84381" w:rsidR="00B73F4B" w:rsidRDefault="002D0A08" w:rsidP="00B73F4B">
      <w:pPr>
        <w:rPr>
          <w:sz w:val="24"/>
          <w:szCs w:val="24"/>
        </w:rPr>
      </w:pPr>
      <w:r>
        <w:rPr>
          <w:sz w:val="24"/>
          <w:szCs w:val="24"/>
        </w:rPr>
        <w:t>M</w:t>
      </w:r>
      <w:r w:rsidR="00B73F4B">
        <w:rPr>
          <w:sz w:val="24"/>
          <w:szCs w:val="24"/>
        </w:rPr>
        <w:t>embership is open to any interested party.</w:t>
      </w:r>
    </w:p>
    <w:p w14:paraId="4C099BFE" w14:textId="7A74F33D" w:rsidR="00B73F4B" w:rsidRDefault="00B73F4B" w:rsidP="00B73F4B">
      <w:pPr>
        <w:rPr>
          <w:sz w:val="24"/>
          <w:szCs w:val="24"/>
        </w:rPr>
      </w:pPr>
      <w:r>
        <w:rPr>
          <w:sz w:val="24"/>
          <w:szCs w:val="24"/>
        </w:rPr>
        <w:t>The Committee elects the honorary officers of the Association who are the Chair</w:t>
      </w:r>
      <w:r w:rsidR="00C3344E">
        <w:rPr>
          <w:sz w:val="24"/>
          <w:szCs w:val="24"/>
        </w:rPr>
        <w:t>, Secretary and Treasurer. The C</w:t>
      </w:r>
      <w:r w:rsidR="00685FC2">
        <w:rPr>
          <w:sz w:val="24"/>
          <w:szCs w:val="24"/>
        </w:rPr>
        <w:t>hair</w:t>
      </w:r>
      <w:r w:rsidR="00C3344E">
        <w:rPr>
          <w:sz w:val="24"/>
          <w:szCs w:val="24"/>
        </w:rPr>
        <w:t xml:space="preserve">, </w:t>
      </w:r>
      <w:r w:rsidR="00685FC2">
        <w:rPr>
          <w:sz w:val="24"/>
          <w:szCs w:val="24"/>
        </w:rPr>
        <w:t xml:space="preserve">or if unavailable, </w:t>
      </w:r>
      <w:r w:rsidR="002D0A08">
        <w:rPr>
          <w:sz w:val="24"/>
          <w:szCs w:val="24"/>
        </w:rPr>
        <w:t xml:space="preserve">Secretary </w:t>
      </w:r>
      <w:r w:rsidR="00C3344E">
        <w:rPr>
          <w:sz w:val="24"/>
          <w:szCs w:val="24"/>
        </w:rPr>
        <w:t>presides at all meetings of the Committee or of the Association.</w:t>
      </w:r>
    </w:p>
    <w:p w14:paraId="56421EE2" w14:textId="6D15C03B" w:rsidR="00C3344E" w:rsidRDefault="00C3344E" w:rsidP="00B73F4B">
      <w:pPr>
        <w:rPr>
          <w:sz w:val="24"/>
          <w:szCs w:val="24"/>
        </w:rPr>
      </w:pPr>
      <w:r>
        <w:rPr>
          <w:sz w:val="24"/>
          <w:szCs w:val="24"/>
        </w:rPr>
        <w:t xml:space="preserve">New committee members </w:t>
      </w:r>
      <w:r w:rsidR="00F14DE2">
        <w:rPr>
          <w:sz w:val="24"/>
          <w:szCs w:val="24"/>
        </w:rPr>
        <w:t xml:space="preserve">will </w:t>
      </w:r>
      <w:r w:rsidR="002D0A08">
        <w:rPr>
          <w:sz w:val="24"/>
          <w:szCs w:val="24"/>
        </w:rPr>
        <w:t xml:space="preserve">be provided with information and links </w:t>
      </w:r>
      <w:r>
        <w:rPr>
          <w:sz w:val="24"/>
          <w:szCs w:val="24"/>
        </w:rPr>
        <w:t>to brief them on their legal obligations under charity law, the content of the constitution, decision making processes and recent financial performance of the charity.</w:t>
      </w:r>
    </w:p>
    <w:p w14:paraId="444453CD" w14:textId="79C0D2AB" w:rsidR="008F771E" w:rsidRPr="00685FC2" w:rsidRDefault="008F771E" w:rsidP="00B73F4B">
      <w:pPr>
        <w:rPr>
          <w:b/>
          <w:bCs/>
          <w:sz w:val="24"/>
          <w:szCs w:val="24"/>
        </w:rPr>
      </w:pPr>
      <w:r w:rsidRPr="00685FC2">
        <w:rPr>
          <w:b/>
          <w:bCs/>
          <w:sz w:val="24"/>
          <w:szCs w:val="24"/>
        </w:rPr>
        <w:t>OBJECTIVES AND ACTIVITIES</w:t>
      </w:r>
    </w:p>
    <w:p w14:paraId="0E56B21B" w14:textId="2D775CC7" w:rsidR="004C4B86" w:rsidRDefault="004C4B86" w:rsidP="00B73F4B">
      <w:pPr>
        <w:rPr>
          <w:sz w:val="24"/>
          <w:szCs w:val="24"/>
        </w:rPr>
      </w:pPr>
      <w:r>
        <w:rPr>
          <w:sz w:val="24"/>
          <w:szCs w:val="24"/>
        </w:rPr>
        <w:t xml:space="preserve">The objects of the charity </w:t>
      </w:r>
      <w:r w:rsidR="0004581C">
        <w:rPr>
          <w:sz w:val="24"/>
          <w:szCs w:val="24"/>
        </w:rPr>
        <w:t xml:space="preserve">are </w:t>
      </w:r>
      <w:r>
        <w:rPr>
          <w:sz w:val="24"/>
          <w:szCs w:val="24"/>
        </w:rPr>
        <w:t>to promote the welfare of older people in any manner which is deemed by law to be charitable within Scotland.</w:t>
      </w:r>
    </w:p>
    <w:p w14:paraId="6EC56D46" w14:textId="775586C4" w:rsidR="004C4B86" w:rsidRDefault="004C4B86" w:rsidP="00B73F4B">
      <w:pPr>
        <w:rPr>
          <w:sz w:val="24"/>
          <w:szCs w:val="24"/>
        </w:rPr>
      </w:pPr>
      <w:r>
        <w:rPr>
          <w:sz w:val="24"/>
          <w:szCs w:val="24"/>
        </w:rPr>
        <w:t>Activities in furtherance of these objects are:</w:t>
      </w:r>
    </w:p>
    <w:p w14:paraId="69FAB66F" w14:textId="27201700" w:rsidR="004C4B86" w:rsidRDefault="004C4B86" w:rsidP="004C4B86">
      <w:pPr>
        <w:pStyle w:val="BurnessNumbering2"/>
        <w:numPr>
          <w:ilvl w:val="0"/>
          <w:numId w:val="2"/>
        </w:numPr>
        <w:rPr>
          <w:rFonts w:ascii="Calibri" w:hAnsi="Calibri" w:cs="Calibri"/>
        </w:rPr>
      </w:pPr>
      <w:r>
        <w:rPr>
          <w:rFonts w:ascii="Calibri" w:hAnsi="Calibri" w:cs="Calibri"/>
        </w:rPr>
        <w:t>To promote the welfare of older members of our community and cooperate with other groups in order to do so</w:t>
      </w:r>
      <w:r w:rsidR="0004581C">
        <w:rPr>
          <w:rFonts w:ascii="Calibri" w:hAnsi="Calibri" w:cs="Calibri"/>
        </w:rPr>
        <w:t>.</w:t>
      </w:r>
    </w:p>
    <w:p w14:paraId="5235B8E2" w14:textId="151F0FFA" w:rsidR="004C4B86" w:rsidRDefault="004C4B86" w:rsidP="004C4B86">
      <w:pPr>
        <w:pStyle w:val="BurnessNumbering2"/>
        <w:numPr>
          <w:ilvl w:val="0"/>
          <w:numId w:val="2"/>
        </w:numPr>
        <w:rPr>
          <w:rFonts w:ascii="Calibri" w:hAnsi="Calibri" w:cs="Calibri"/>
        </w:rPr>
      </w:pPr>
      <w:r>
        <w:rPr>
          <w:rFonts w:ascii="Calibri" w:hAnsi="Calibri" w:cs="Calibri"/>
        </w:rPr>
        <w:t>To consult with our community and consider their views and ideas regarding our priorities</w:t>
      </w:r>
      <w:r w:rsidR="0004581C">
        <w:rPr>
          <w:rFonts w:ascii="Calibri" w:hAnsi="Calibri" w:cs="Calibri"/>
        </w:rPr>
        <w:t>.</w:t>
      </w:r>
    </w:p>
    <w:p w14:paraId="720299E7" w14:textId="6212891C" w:rsidR="004C4B86" w:rsidRDefault="004C4B86" w:rsidP="004C4B86">
      <w:pPr>
        <w:pStyle w:val="BurnessNumbering1"/>
        <w:numPr>
          <w:ilvl w:val="0"/>
          <w:numId w:val="2"/>
        </w:numPr>
        <w:rPr>
          <w:rFonts w:ascii="Calibri" w:hAnsi="Calibri" w:cs="Calibri"/>
        </w:rPr>
      </w:pPr>
      <w:r>
        <w:rPr>
          <w:rFonts w:ascii="Calibri" w:hAnsi="Calibri" w:cs="Calibri"/>
        </w:rPr>
        <w:t xml:space="preserve">To identify and advertise activities which would </w:t>
      </w:r>
      <w:r w:rsidR="0004581C">
        <w:rPr>
          <w:rFonts w:ascii="Calibri" w:hAnsi="Calibri" w:cs="Calibri"/>
        </w:rPr>
        <w:t xml:space="preserve">promote and </w:t>
      </w:r>
      <w:r>
        <w:rPr>
          <w:rFonts w:ascii="Calibri" w:hAnsi="Calibri" w:cs="Calibri"/>
        </w:rPr>
        <w:t>support the quality of life of older people</w:t>
      </w:r>
      <w:r w:rsidR="0004581C">
        <w:rPr>
          <w:rFonts w:ascii="Calibri" w:hAnsi="Calibri" w:cs="Calibri"/>
        </w:rPr>
        <w:t>.</w:t>
      </w:r>
    </w:p>
    <w:p w14:paraId="68D73105" w14:textId="7C22F460" w:rsidR="004C4B86" w:rsidRPr="00EA2679" w:rsidRDefault="004C4B86" w:rsidP="004C4B86">
      <w:pPr>
        <w:pStyle w:val="BurnessNumbering2"/>
        <w:numPr>
          <w:ilvl w:val="0"/>
          <w:numId w:val="2"/>
        </w:numPr>
        <w:rPr>
          <w:rFonts w:ascii="Calibri" w:hAnsi="Calibri" w:cs="Calibri"/>
        </w:rPr>
      </w:pPr>
      <w:r w:rsidRPr="00EA2679">
        <w:rPr>
          <w:rFonts w:ascii="Calibri" w:hAnsi="Calibri" w:cs="Calibri"/>
        </w:rPr>
        <w:t>To organise services and events for the benefit of older people in our community</w:t>
      </w:r>
      <w:r w:rsidR="0004581C">
        <w:rPr>
          <w:rFonts w:ascii="Calibri" w:hAnsi="Calibri" w:cs="Calibri"/>
        </w:rPr>
        <w:t>.</w:t>
      </w:r>
    </w:p>
    <w:p w14:paraId="633F6683" w14:textId="77777777" w:rsidR="003C044D" w:rsidRDefault="004C4B86" w:rsidP="00B73F4B">
      <w:pPr>
        <w:pStyle w:val="BurnessNumbering1"/>
        <w:numPr>
          <w:ilvl w:val="0"/>
          <w:numId w:val="2"/>
        </w:numPr>
        <w:rPr>
          <w:rFonts w:ascii="Calibri" w:hAnsi="Calibri" w:cs="Calibri"/>
        </w:rPr>
      </w:pPr>
      <w:r>
        <w:rPr>
          <w:rFonts w:ascii="Calibri" w:hAnsi="Calibri" w:cs="Calibri"/>
        </w:rPr>
        <w:t>To liaise with North Ayrshire Council, Age Scotland and other agencies in order to access support and advice for our work</w:t>
      </w:r>
      <w:r w:rsidR="0004581C">
        <w:rPr>
          <w:rFonts w:ascii="Calibri" w:hAnsi="Calibri" w:cs="Calibri"/>
        </w:rPr>
        <w:t>.</w:t>
      </w:r>
    </w:p>
    <w:p w14:paraId="722B86D3" w14:textId="77777777" w:rsidR="003C0DB3" w:rsidRDefault="003C0DB3" w:rsidP="003C0DB3">
      <w:pPr>
        <w:pStyle w:val="BurnessNumbering1"/>
        <w:numPr>
          <w:ilvl w:val="0"/>
          <w:numId w:val="0"/>
        </w:numPr>
        <w:ind w:left="720"/>
        <w:rPr>
          <w:rFonts w:ascii="Calibri" w:hAnsi="Calibri" w:cs="Calibri"/>
        </w:rPr>
      </w:pPr>
    </w:p>
    <w:p w14:paraId="0B49C855" w14:textId="2751EE37" w:rsidR="004C4B86" w:rsidRPr="00CC757A" w:rsidRDefault="003C044D" w:rsidP="003C044D">
      <w:pPr>
        <w:pStyle w:val="BurnessNumbering1"/>
        <w:numPr>
          <w:ilvl w:val="0"/>
          <w:numId w:val="0"/>
        </w:numPr>
        <w:ind w:left="709" w:hanging="709"/>
        <w:rPr>
          <w:rFonts w:asciiTheme="minorHAnsi" w:hAnsiTheme="minorHAnsi" w:cstheme="minorHAnsi"/>
          <w:sz w:val="22"/>
          <w:szCs w:val="22"/>
        </w:rPr>
      </w:pPr>
      <w:r w:rsidRPr="00CC757A">
        <w:rPr>
          <w:rFonts w:asciiTheme="minorHAnsi" w:hAnsiTheme="minorHAnsi" w:cstheme="minorHAnsi"/>
          <w:b/>
          <w:bCs/>
          <w:sz w:val="22"/>
          <w:szCs w:val="22"/>
        </w:rPr>
        <w:lastRenderedPageBreak/>
        <w:t>AC</w:t>
      </w:r>
      <w:r w:rsidR="004C4B86" w:rsidRPr="00CC757A">
        <w:rPr>
          <w:rFonts w:asciiTheme="minorHAnsi" w:hAnsiTheme="minorHAnsi" w:cstheme="minorHAnsi"/>
          <w:b/>
          <w:bCs/>
          <w:sz w:val="22"/>
          <w:szCs w:val="22"/>
        </w:rPr>
        <w:t>HIEVEMENTS AND PERFORMANCE</w:t>
      </w:r>
    </w:p>
    <w:p w14:paraId="5D34523D" w14:textId="4D1F823F" w:rsidR="004C4B86" w:rsidRPr="00CC757A" w:rsidRDefault="00863242" w:rsidP="00B73F4B">
      <w:r w:rsidRPr="00CC757A">
        <w:t xml:space="preserve">The previous year’s </w:t>
      </w:r>
      <w:r w:rsidR="004C4B86" w:rsidRPr="00CC757A">
        <w:t xml:space="preserve">AGM was held on </w:t>
      </w:r>
      <w:r w:rsidR="00A56AC5" w:rsidRPr="00CC757A">
        <w:t>2nd</w:t>
      </w:r>
      <w:r w:rsidR="004C4B86" w:rsidRPr="00CC757A">
        <w:t xml:space="preserve"> </w:t>
      </w:r>
      <w:r w:rsidR="00F14DE2" w:rsidRPr="00CC757A">
        <w:t>June</w:t>
      </w:r>
      <w:r w:rsidR="004C4B86" w:rsidRPr="00CC757A">
        <w:t xml:space="preserve"> 202</w:t>
      </w:r>
      <w:r w:rsidR="00A56AC5" w:rsidRPr="00CC757A">
        <w:t>5</w:t>
      </w:r>
      <w:r w:rsidR="004C4B86" w:rsidRPr="00CC757A">
        <w:t xml:space="preserve">. </w:t>
      </w:r>
    </w:p>
    <w:p w14:paraId="07CCE67E" w14:textId="535219DB" w:rsidR="00F14DE2" w:rsidRPr="00CC757A" w:rsidRDefault="00A56AC5" w:rsidP="00B73F4B">
      <w:r w:rsidRPr="00CC757A">
        <w:t xml:space="preserve">Over </w:t>
      </w:r>
      <w:r w:rsidR="002D0A08" w:rsidRPr="00CC757A">
        <w:t xml:space="preserve">the following year </w:t>
      </w:r>
      <w:r w:rsidR="00D87DF1" w:rsidRPr="00CC757A">
        <w:t>Kay Hall remained as Chair</w:t>
      </w:r>
      <w:r w:rsidR="00DC022F" w:rsidRPr="00CC757A">
        <w:t>,</w:t>
      </w:r>
      <w:r w:rsidR="00D87DF1" w:rsidRPr="00CC757A">
        <w:t xml:space="preserve"> Barbara Sharp as Secretary</w:t>
      </w:r>
      <w:r w:rsidR="004A4E62">
        <w:t xml:space="preserve"> </w:t>
      </w:r>
      <w:proofErr w:type="gramStart"/>
      <w:r w:rsidR="004A4E62">
        <w:t xml:space="preserve">and </w:t>
      </w:r>
      <w:r w:rsidR="00DC022F" w:rsidRPr="00CC757A">
        <w:t xml:space="preserve"> Nicol</w:t>
      </w:r>
      <w:proofErr w:type="gramEnd"/>
      <w:r w:rsidR="00DC022F" w:rsidRPr="00CC757A">
        <w:t xml:space="preserve"> Armstrong as Treasurer</w:t>
      </w:r>
      <w:r w:rsidR="004A4E62">
        <w:t xml:space="preserve">. </w:t>
      </w:r>
      <w:r w:rsidR="00DC022F" w:rsidRPr="00CC757A">
        <w:t xml:space="preserve"> </w:t>
      </w:r>
      <w:r w:rsidR="00D87DF1" w:rsidRPr="00CC757A">
        <w:t xml:space="preserve">Anne </w:t>
      </w:r>
      <w:r w:rsidR="00637427" w:rsidRPr="00CC757A">
        <w:t>P</w:t>
      </w:r>
      <w:r w:rsidR="00D87DF1" w:rsidRPr="00CC757A">
        <w:t xml:space="preserve">aton remained as the coordinator for the hospital transport service </w:t>
      </w:r>
      <w:r w:rsidR="002D0A08" w:rsidRPr="00CC757A">
        <w:t xml:space="preserve">and Sheila </w:t>
      </w:r>
      <w:proofErr w:type="spellStart"/>
      <w:r w:rsidR="002D0A08" w:rsidRPr="00CC757A">
        <w:t>Plimbley</w:t>
      </w:r>
      <w:proofErr w:type="spellEnd"/>
      <w:r w:rsidR="002D0A08" w:rsidRPr="00CC757A">
        <w:t xml:space="preserve"> managed the Yuletide Lunch</w:t>
      </w:r>
      <w:r w:rsidR="00AE23D3" w:rsidRPr="00CC757A">
        <w:t xml:space="preserve"> and </w:t>
      </w:r>
      <w:r w:rsidR="004A4E62">
        <w:t xml:space="preserve">promoted </w:t>
      </w:r>
      <w:r w:rsidR="00AE23D3" w:rsidRPr="00CC757A">
        <w:t>other activities</w:t>
      </w:r>
      <w:r w:rsidR="002D0A08" w:rsidRPr="00CC757A">
        <w:t>.</w:t>
      </w:r>
    </w:p>
    <w:p w14:paraId="20AF7114" w14:textId="11CE94A8" w:rsidR="00D96570" w:rsidRPr="00CC757A" w:rsidRDefault="00D96570" w:rsidP="00CC757A">
      <w:pPr>
        <w:pStyle w:val="NoSpacing"/>
        <w:rPr>
          <w:b/>
          <w:bCs/>
        </w:rPr>
      </w:pPr>
      <w:r w:rsidRPr="00CC757A">
        <w:rPr>
          <w:b/>
          <w:bCs/>
        </w:rPr>
        <w:t>CHAIR’S REPORT – Kay Hall</w:t>
      </w:r>
    </w:p>
    <w:p w14:paraId="1A6E88F4" w14:textId="08D65F7F" w:rsidR="00CC757A" w:rsidRDefault="00CC757A" w:rsidP="00CC757A">
      <w:pPr>
        <w:pStyle w:val="NoSpacing"/>
      </w:pPr>
      <w:r w:rsidRPr="00CC757A">
        <w:t>Since this</w:t>
      </w:r>
      <w:r>
        <w:t xml:space="preserve"> new committee</w:t>
      </w:r>
      <w:r w:rsidRPr="00CC757A">
        <w:t xml:space="preserve"> group was establis</w:t>
      </w:r>
      <w:r>
        <w:t>hed in 2022 each of us have settled into areas of responsibility and an annual pattern of events and services have been planned and managed and are detailed in the following reports. We work together closely and offer support to those who take leading roles.</w:t>
      </w:r>
    </w:p>
    <w:p w14:paraId="419E962C" w14:textId="77777777" w:rsidR="00CC757A" w:rsidRDefault="00CC757A" w:rsidP="00CC757A">
      <w:pPr>
        <w:pStyle w:val="NoSpacing"/>
      </w:pPr>
    </w:p>
    <w:p w14:paraId="57AECA0C" w14:textId="133379C6" w:rsidR="00CC757A" w:rsidRDefault="00CC757A" w:rsidP="00CC757A">
      <w:pPr>
        <w:pStyle w:val="NoSpacing"/>
      </w:pPr>
      <w:r>
        <w:t xml:space="preserve">We have contributed to North Ayrshire’s and North Coast’s Older People’s Forum where we have shared ideas, suggestions and resources. We are well known to the Officers of the Council and value their support and interest. </w:t>
      </w:r>
    </w:p>
    <w:p w14:paraId="3DF5F420" w14:textId="77777777" w:rsidR="00CC757A" w:rsidRPr="00CC757A" w:rsidRDefault="00CC757A" w:rsidP="00CC757A">
      <w:pPr>
        <w:pStyle w:val="NoSpacing"/>
      </w:pPr>
    </w:p>
    <w:p w14:paraId="5F2DB811" w14:textId="23828725" w:rsidR="00A56AC5" w:rsidRDefault="00A56AC5" w:rsidP="00A56AC5">
      <w:pPr>
        <w:rPr>
          <w:b/>
          <w:bCs/>
        </w:rPr>
      </w:pPr>
      <w:r>
        <w:rPr>
          <w:b/>
          <w:bCs/>
        </w:rPr>
        <w:t>SECRETARY’S REPORT</w:t>
      </w:r>
      <w:r w:rsidR="00D96570">
        <w:rPr>
          <w:b/>
          <w:bCs/>
        </w:rPr>
        <w:t xml:space="preserve"> – Barbara Sharp</w:t>
      </w:r>
    </w:p>
    <w:p w14:paraId="77FB58C3" w14:textId="77777777" w:rsidR="00A56AC5" w:rsidRDefault="00A56AC5" w:rsidP="00A56AC5">
      <w:r w:rsidRPr="002B38E1">
        <w:t xml:space="preserve">Following the </w:t>
      </w:r>
      <w:r>
        <w:t>success of our resource booklet for older residents</w:t>
      </w:r>
      <w:r w:rsidRPr="002B38E1">
        <w:rPr>
          <w:b/>
          <w:bCs/>
        </w:rPr>
        <w:t xml:space="preserve">, ‘Age Well West Kilbride’ </w:t>
      </w:r>
      <w:r>
        <w:t xml:space="preserve">(2024), we updated the publication this year. The update was produced by our Trustees and the printing of 250 copies funded by the local West Kilbride Lottery. </w:t>
      </w:r>
    </w:p>
    <w:p w14:paraId="008922F6" w14:textId="77777777" w:rsidR="00A56AC5" w:rsidRDefault="00A56AC5" w:rsidP="00A56AC5">
      <w:r>
        <w:rPr>
          <w:noProof/>
        </w:rPr>
        <w:drawing>
          <wp:anchor distT="0" distB="0" distL="114300" distR="114300" simplePos="0" relativeHeight="251661312" behindDoc="1" locked="0" layoutInCell="1" allowOverlap="1" wp14:anchorId="5A3EB739" wp14:editId="3307EFCE">
            <wp:simplePos x="0" y="0"/>
            <wp:positionH relativeFrom="column">
              <wp:posOffset>0</wp:posOffset>
            </wp:positionH>
            <wp:positionV relativeFrom="paragraph">
              <wp:posOffset>0</wp:posOffset>
            </wp:positionV>
            <wp:extent cx="1859280" cy="1394563"/>
            <wp:effectExtent l="0" t="0" r="7620" b="0"/>
            <wp:wrapTight wrapText="bothSides">
              <wp:wrapPolygon edited="0">
                <wp:start x="0" y="0"/>
                <wp:lineTo x="0" y="21246"/>
                <wp:lineTo x="21467" y="21246"/>
                <wp:lineTo x="21467" y="0"/>
                <wp:lineTo x="0" y="0"/>
              </wp:wrapPolygon>
            </wp:wrapTight>
            <wp:docPr id="1594528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528754" name="Picture 15945287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9280" cy="1394563"/>
                    </a:xfrm>
                    <a:prstGeom prst="rect">
                      <a:avLst/>
                    </a:prstGeom>
                  </pic:spPr>
                </pic:pic>
              </a:graphicData>
            </a:graphic>
          </wp:anchor>
        </w:drawing>
      </w:r>
      <w:r>
        <w:t xml:space="preserve">Once again, the publication focuses on activities and sources of support most likely to be of interest to older people. Information has been updated and new resources added. A brief description, contact details, online links and QR codes (as available) are given for each categorised entry. All contributors to the previous version of the resource were invited to submit changes and new contributors invited to prepare a short script. </w:t>
      </w:r>
    </w:p>
    <w:p w14:paraId="280EDD0F" w14:textId="77777777" w:rsidR="00A56AC5" w:rsidRDefault="00A56AC5" w:rsidP="00A56AC5">
      <w:r>
        <w:t xml:space="preserve">On completion of writing and printing the 2026 update, all contributors were provided with an interactive digital version of the booklet. Supplies of the booklet were distributed to the local GP surgery, the Village Hall, Local Library and Village Larder. </w:t>
      </w:r>
    </w:p>
    <w:p w14:paraId="5D4349F0" w14:textId="77777777" w:rsidR="00A56AC5" w:rsidRDefault="00A56AC5" w:rsidP="00A56AC5">
      <w:r>
        <w:t>Local professionals have warmly welcomed the resource:</w:t>
      </w:r>
    </w:p>
    <w:p w14:paraId="79785815" w14:textId="77777777" w:rsidR="00A56AC5" w:rsidRPr="009441DB" w:rsidRDefault="00A56AC5" w:rsidP="00A56AC5">
      <w:r w:rsidRPr="009441DB">
        <w:rPr>
          <w:i/>
          <w:iCs/>
        </w:rPr>
        <w:t>‘</w:t>
      </w:r>
      <w:r w:rsidRPr="00256F6C">
        <w:rPr>
          <w:i/>
          <w:iCs/>
        </w:rPr>
        <w:t>These resources are really valuable for my work within mental health. Helping people to stay engaged and connected within their community can be a key part of my therapeutic work with people. And often finding appropriate activities for those in older age groups can be limited. As a busy clinician working across all of Ayrshire and Arran it can also be hard to keep up to date with what is going on in different areas and resources such as these help with staying up to date and they are good accessible resources that can be shared with people I work with</w:t>
      </w:r>
      <w:r w:rsidRPr="009441DB">
        <w:rPr>
          <w:i/>
          <w:iCs/>
        </w:rPr>
        <w:t>’</w:t>
      </w:r>
      <w:r w:rsidRPr="00256F6C">
        <w:rPr>
          <w:i/>
          <w:iCs/>
        </w:rPr>
        <w:t>.</w:t>
      </w:r>
      <w:r w:rsidRPr="009441DB">
        <w:rPr>
          <w:i/>
          <w:iCs/>
        </w:rPr>
        <w:t xml:space="preserve"> </w:t>
      </w:r>
      <w:r w:rsidRPr="00256F6C">
        <w:t>Dr Nikki Miller</w:t>
      </w:r>
      <w:r w:rsidRPr="009441DB">
        <w:rPr>
          <w:i/>
          <w:iCs/>
        </w:rPr>
        <w:t xml:space="preserve">, </w:t>
      </w:r>
      <w:r w:rsidRPr="00256F6C">
        <w:t>Principal Clinical Psychologist</w:t>
      </w:r>
      <w:r w:rsidRPr="009441DB">
        <w:t xml:space="preserve"> 2025.</w:t>
      </w:r>
    </w:p>
    <w:p w14:paraId="18D828B3" w14:textId="77777777" w:rsidR="00A56AC5" w:rsidRDefault="00A56AC5" w:rsidP="00A56AC5">
      <w:r w:rsidRPr="00E73149">
        <w:rPr>
          <w:noProof/>
        </w:rPr>
        <w:lastRenderedPageBreak/>
        <w:drawing>
          <wp:anchor distT="0" distB="0" distL="114300" distR="114300" simplePos="0" relativeHeight="251663360" behindDoc="1" locked="0" layoutInCell="1" allowOverlap="1" wp14:anchorId="52879377" wp14:editId="3A40EF52">
            <wp:simplePos x="0" y="0"/>
            <wp:positionH relativeFrom="margin">
              <wp:align>left</wp:align>
            </wp:positionH>
            <wp:positionV relativeFrom="paragraph">
              <wp:posOffset>190500</wp:posOffset>
            </wp:positionV>
            <wp:extent cx="1424940" cy="1754505"/>
            <wp:effectExtent l="0" t="0" r="3810" b="0"/>
            <wp:wrapTight wrapText="bothSides">
              <wp:wrapPolygon edited="0">
                <wp:start x="0" y="0"/>
                <wp:lineTo x="0" y="21342"/>
                <wp:lineTo x="21369" y="21342"/>
                <wp:lineTo x="21369" y="0"/>
                <wp:lineTo x="0" y="0"/>
              </wp:wrapPolygon>
            </wp:wrapTight>
            <wp:docPr id="97488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85223" name=""/>
                    <pic:cNvPicPr/>
                  </pic:nvPicPr>
                  <pic:blipFill rotWithShape="1">
                    <a:blip r:embed="rId12" cstate="print">
                      <a:extLst>
                        <a:ext uri="{28A0092B-C50C-407E-A947-70E740481C1C}">
                          <a14:useLocalDpi xmlns:a14="http://schemas.microsoft.com/office/drawing/2010/main" val="0"/>
                        </a:ext>
                      </a:extLst>
                    </a:blip>
                    <a:srcRect l="35763" t="18064" r="35520" b="5164"/>
                    <a:stretch>
                      <a:fillRect/>
                    </a:stretch>
                  </pic:blipFill>
                  <pic:spPr bwMode="auto">
                    <a:xfrm>
                      <a:off x="0" y="0"/>
                      <a:ext cx="1424940" cy="1754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Social media posts promoted the availability of the resource and where people could pick up a copy and/or access a digital version. </w:t>
      </w:r>
    </w:p>
    <w:p w14:paraId="379E134D" w14:textId="77777777" w:rsidR="00A56AC5" w:rsidRDefault="00A56AC5" w:rsidP="00A56AC5">
      <w:r>
        <w:t xml:space="preserve">Link to the digital version of the resource is here - </w:t>
      </w:r>
      <w:r>
        <w:br/>
      </w:r>
      <w:hyperlink r:id="rId13" w:history="1">
        <w:r w:rsidRPr="00E0175A">
          <w:rPr>
            <w:rStyle w:val="Hyperlink"/>
          </w:rPr>
          <w:t>https://drive.google.com/file/d/1rD0IDfn-PvG1G6PNONXPfoTLb33El1IA/view?usp=sharing</w:t>
        </w:r>
      </w:hyperlink>
      <w:r>
        <w:t xml:space="preserve"> </w:t>
      </w:r>
      <w:r>
        <w:br/>
        <w:t>Older people attending social groups in the West Kilbride Village Hall, Community Centre and Parish Church assisted in the promotion and the local Co-op supported with supplies of tea and coffee.</w:t>
      </w:r>
    </w:p>
    <w:p w14:paraId="1F37417F" w14:textId="77777777" w:rsidR="00CC757A" w:rsidRDefault="00CC757A" w:rsidP="00A56AC5"/>
    <w:p w14:paraId="7BEB413E" w14:textId="77777777" w:rsidR="00CC757A" w:rsidRDefault="00CC757A" w:rsidP="00A56AC5"/>
    <w:p w14:paraId="1A7CA62A" w14:textId="0B32D705" w:rsidR="00A56AC5" w:rsidRDefault="00A56AC5" w:rsidP="00A56AC5">
      <w:r>
        <w:rPr>
          <w:noProof/>
        </w:rPr>
        <w:drawing>
          <wp:anchor distT="0" distB="0" distL="114300" distR="114300" simplePos="0" relativeHeight="251662336" behindDoc="0" locked="0" layoutInCell="1" allowOverlap="1" wp14:anchorId="180DF556" wp14:editId="6A89B311">
            <wp:simplePos x="914400" y="6050280"/>
            <wp:positionH relativeFrom="margin">
              <wp:align>left</wp:align>
            </wp:positionH>
            <wp:positionV relativeFrom="paragraph">
              <wp:align>top</wp:align>
            </wp:positionV>
            <wp:extent cx="2720340" cy="1637665"/>
            <wp:effectExtent l="0" t="0" r="3810" b="635"/>
            <wp:wrapSquare wrapText="bothSides"/>
            <wp:docPr id="1830201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01183" name="Picture 183020118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0340" cy="1637665"/>
                    </a:xfrm>
                    <a:prstGeom prst="rect">
                      <a:avLst/>
                    </a:prstGeom>
                  </pic:spPr>
                </pic:pic>
              </a:graphicData>
            </a:graphic>
            <wp14:sizeRelH relativeFrom="margin">
              <wp14:pctWidth>0</wp14:pctWidth>
            </wp14:sizeRelH>
          </wp:anchor>
        </w:drawing>
      </w:r>
      <w:r>
        <w:t xml:space="preserve">        </w:t>
      </w:r>
      <w:r>
        <w:rPr>
          <w:noProof/>
        </w:rPr>
        <w:drawing>
          <wp:inline distT="0" distB="0" distL="0" distR="0" wp14:anchorId="3FA77050" wp14:editId="158C7E70">
            <wp:extent cx="2545080" cy="1640205"/>
            <wp:effectExtent l="0" t="0" r="7620" b="0"/>
            <wp:docPr id="344288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5080" cy="1640205"/>
                    </a:xfrm>
                    <a:prstGeom prst="rect">
                      <a:avLst/>
                    </a:prstGeom>
                    <a:noFill/>
                    <a:ln>
                      <a:noFill/>
                    </a:ln>
                  </pic:spPr>
                </pic:pic>
              </a:graphicData>
            </a:graphic>
          </wp:inline>
        </w:drawing>
      </w:r>
      <w:r>
        <w:br w:type="textWrapping" w:clear="all"/>
      </w:r>
    </w:p>
    <w:p w14:paraId="706708DF" w14:textId="09AA1B51" w:rsidR="00A56AC5" w:rsidRPr="00A56AC5" w:rsidRDefault="00A56AC5" w:rsidP="00A56AC5">
      <w:pPr>
        <w:rPr>
          <w:b/>
          <w:bCs/>
        </w:rPr>
      </w:pPr>
      <w:r w:rsidRPr="00A56AC5">
        <w:rPr>
          <w:b/>
          <w:bCs/>
        </w:rPr>
        <w:t>CH</w:t>
      </w:r>
      <w:r w:rsidR="00D96570">
        <w:rPr>
          <w:b/>
          <w:bCs/>
        </w:rPr>
        <w:t>R</w:t>
      </w:r>
      <w:r w:rsidRPr="00A56AC5">
        <w:rPr>
          <w:b/>
          <w:bCs/>
        </w:rPr>
        <w:t>ISTMAS MEAL</w:t>
      </w:r>
      <w:r w:rsidR="00D96570">
        <w:rPr>
          <w:b/>
          <w:bCs/>
        </w:rPr>
        <w:t xml:space="preserve"> – Sheila </w:t>
      </w:r>
      <w:proofErr w:type="spellStart"/>
      <w:r w:rsidR="00D96570">
        <w:rPr>
          <w:b/>
          <w:bCs/>
        </w:rPr>
        <w:t>Plimbley</w:t>
      </w:r>
      <w:proofErr w:type="spellEnd"/>
    </w:p>
    <w:p w14:paraId="79D437C6" w14:textId="77777777" w:rsidR="004A4E62" w:rsidRPr="004A4E62" w:rsidRDefault="00A56AC5" w:rsidP="004A4E62">
      <w:pPr>
        <w:rPr>
          <w:b/>
          <w:bCs/>
        </w:rPr>
      </w:pPr>
      <w:r w:rsidRPr="00A56AC5">
        <w:t xml:space="preserve">Funding </w:t>
      </w:r>
      <w:r>
        <w:t>to support the cost of providing a Christmas Meal to 200 people was provided from North Ayrshire Council to the sum of £2,623.</w:t>
      </w:r>
      <w:r w:rsidR="00D96570" w:rsidRPr="003764CC">
        <w:rPr>
          <w:noProof/>
          <w:color w:val="0070C0"/>
        </w:rPr>
        <w:drawing>
          <wp:anchor distT="0" distB="0" distL="114300" distR="114300" simplePos="0" relativeHeight="251667456" behindDoc="0" locked="0" layoutInCell="1" allowOverlap="1" wp14:anchorId="2C155FF1" wp14:editId="4B0E74D8">
            <wp:simplePos x="0" y="0"/>
            <wp:positionH relativeFrom="margin">
              <wp:posOffset>0</wp:posOffset>
            </wp:positionH>
            <wp:positionV relativeFrom="paragraph">
              <wp:posOffset>285750</wp:posOffset>
            </wp:positionV>
            <wp:extent cx="1927225" cy="2758440"/>
            <wp:effectExtent l="0" t="0" r="0" b="3810"/>
            <wp:wrapSquare wrapText="bothSides"/>
            <wp:docPr id="8339304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930470" name="Picture 833930470"/>
                    <pic:cNvPicPr/>
                  </pic:nvPicPr>
                  <pic:blipFill rotWithShape="1">
                    <a:blip r:embed="rId16" cstate="print">
                      <a:extLst>
                        <a:ext uri="{28A0092B-C50C-407E-A947-70E740481C1C}">
                          <a14:useLocalDpi xmlns:a14="http://schemas.microsoft.com/office/drawing/2010/main" val="0"/>
                        </a:ext>
                      </a:extLst>
                    </a:blip>
                    <a:srcRect l="4255" t="3566" r="5474" b="2755"/>
                    <a:stretch>
                      <a:fillRect/>
                    </a:stretch>
                  </pic:blipFill>
                  <pic:spPr bwMode="auto">
                    <a:xfrm>
                      <a:off x="0" y="0"/>
                      <a:ext cx="1927225" cy="2758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4E62">
        <w:t xml:space="preserve"> </w:t>
      </w:r>
      <w:r w:rsidR="004A4E62" w:rsidRPr="004A4E62">
        <w:rPr>
          <w:b/>
          <w:bCs/>
        </w:rPr>
        <w:t xml:space="preserve">Christmas Lunch at the </w:t>
      </w:r>
      <w:proofErr w:type="spellStart"/>
      <w:r w:rsidR="004A4E62" w:rsidRPr="004A4E62">
        <w:rPr>
          <w:b/>
          <w:bCs/>
        </w:rPr>
        <w:t>Seamill</w:t>
      </w:r>
      <w:proofErr w:type="spellEnd"/>
      <w:r w:rsidR="004A4E62" w:rsidRPr="004A4E62">
        <w:rPr>
          <w:b/>
          <w:bCs/>
        </w:rPr>
        <w:t xml:space="preserve"> Hydro</w:t>
      </w:r>
    </w:p>
    <w:p w14:paraId="2394D872" w14:textId="3621F531" w:rsidR="00A56AC5" w:rsidRDefault="004A4E62" w:rsidP="004A4E62">
      <w:r w:rsidRPr="004A4E62">
        <w:t xml:space="preserve">The Christmas Lunch is held at the beginning of December annually in </w:t>
      </w:r>
      <w:proofErr w:type="spellStart"/>
      <w:r w:rsidRPr="004A4E62">
        <w:t>Seamill</w:t>
      </w:r>
      <w:proofErr w:type="spellEnd"/>
      <w:r w:rsidRPr="004A4E62">
        <w:t xml:space="preserve"> Hydro.</w:t>
      </w:r>
      <w:r>
        <w:t xml:space="preserve"> </w:t>
      </w:r>
      <w:r w:rsidRPr="004A4E62">
        <w:t xml:space="preserve">It is a </w:t>
      </w:r>
      <w:proofErr w:type="gramStart"/>
      <w:r w:rsidRPr="004A4E62">
        <w:t>two course</w:t>
      </w:r>
      <w:proofErr w:type="gramEnd"/>
      <w:r w:rsidRPr="004A4E62">
        <w:t xml:space="preserve"> meal</w:t>
      </w:r>
      <w:r>
        <w:t xml:space="preserve"> consisting</w:t>
      </w:r>
      <w:r w:rsidRPr="004A4E62">
        <w:t xml:space="preserve"> of </w:t>
      </w:r>
      <w:r>
        <w:t xml:space="preserve">a </w:t>
      </w:r>
      <w:r w:rsidRPr="004A4E62">
        <w:t>main course and dessert followed by tea or coffee. Tickets at a subsidised cost of £10 each, go on sale in November at different venues around the village. They are greatly sought after and sold only to people who live in KA23 area and are mostly over 70 years old</w:t>
      </w:r>
      <w:r>
        <w:t>. They are sold</w:t>
      </w:r>
      <w:r w:rsidRPr="004A4E62">
        <w:t xml:space="preserve"> on a first come first served basis. We provide transport for people with mobility problems.</w:t>
      </w:r>
      <w:r w:rsidRPr="004A4E62">
        <w:br/>
      </w:r>
      <w:r>
        <w:t xml:space="preserve">In 2025 </w:t>
      </w:r>
      <w:r w:rsidRPr="004A4E62">
        <w:t xml:space="preserve">we </w:t>
      </w:r>
      <w:r>
        <w:t xml:space="preserve">again </w:t>
      </w:r>
      <w:r w:rsidRPr="004A4E62">
        <w:t>catered for 200 people and had a wonderful afternoon meeting up with friends who they can’t see regularly. We also have a free raffle with prizes mostly donated by the local Boys Brigade Company.</w:t>
      </w:r>
      <w:r>
        <w:t xml:space="preserve"> </w:t>
      </w:r>
      <w:r w:rsidRPr="004A4E62">
        <w:t>We appreciate the collaboration with Community Roots who provided free places at the lunch for Village Larder customers</w:t>
      </w:r>
    </w:p>
    <w:p w14:paraId="61EB9FE0" w14:textId="15ECFD05" w:rsidR="00A56AC5" w:rsidRPr="00D96570" w:rsidRDefault="00D96570" w:rsidP="00D96570">
      <w:pPr>
        <w:spacing w:after="0" w:line="240" w:lineRule="auto"/>
        <w:rPr>
          <w:rFonts w:eastAsia="Times New Roman" w:cstheme="minorHAnsi"/>
          <w:b/>
          <w:bCs/>
          <w:kern w:val="0"/>
          <w:sz w:val="24"/>
          <w:szCs w:val="24"/>
          <w:lang w:eastAsia="en-GB"/>
          <w14:ligatures w14:val="none"/>
        </w:rPr>
      </w:pPr>
      <w:r w:rsidRPr="00284D61">
        <w:rPr>
          <w:rFonts w:eastAsia="Times New Roman" w:cstheme="minorHAnsi"/>
          <w:b/>
          <w:bCs/>
          <w:kern w:val="0"/>
          <w:sz w:val="24"/>
          <w:szCs w:val="24"/>
          <w:lang w:eastAsia="en-GB"/>
          <w14:ligatures w14:val="none"/>
        </w:rPr>
        <w:t xml:space="preserve">Summary of 24/25 year of Hospital </w:t>
      </w:r>
      <w:proofErr w:type="gramStart"/>
      <w:r w:rsidRPr="00284D61">
        <w:rPr>
          <w:rFonts w:eastAsia="Times New Roman" w:cstheme="minorHAnsi"/>
          <w:b/>
          <w:bCs/>
          <w:kern w:val="0"/>
          <w:sz w:val="24"/>
          <w:szCs w:val="24"/>
          <w:lang w:eastAsia="en-GB"/>
          <w14:ligatures w14:val="none"/>
        </w:rPr>
        <w:t>Transport</w:t>
      </w:r>
      <w:r>
        <w:rPr>
          <w:rFonts w:eastAsia="Times New Roman" w:cstheme="minorHAnsi"/>
          <w:b/>
          <w:bCs/>
          <w:kern w:val="0"/>
          <w:sz w:val="24"/>
          <w:szCs w:val="24"/>
          <w:lang w:eastAsia="en-GB"/>
          <w14:ligatures w14:val="none"/>
        </w:rPr>
        <w:t xml:space="preserve">  -</w:t>
      </w:r>
      <w:proofErr w:type="gramEnd"/>
      <w:r>
        <w:rPr>
          <w:rFonts w:eastAsia="Times New Roman" w:cstheme="minorHAnsi"/>
          <w:b/>
          <w:bCs/>
          <w:kern w:val="0"/>
          <w:sz w:val="24"/>
          <w:szCs w:val="24"/>
          <w:lang w:eastAsia="en-GB"/>
          <w14:ligatures w14:val="none"/>
        </w:rPr>
        <w:t xml:space="preserve"> Ann Paton</w:t>
      </w:r>
    </w:p>
    <w:p w14:paraId="4A5400A5" w14:textId="77777777" w:rsidR="00D96570" w:rsidRDefault="00A56AC5" w:rsidP="00A56AC5">
      <w:r>
        <w:t>In Dec 2025 the West Kilbride Community Trust granted £2000 to support the recruitment and training of volunteer drivers, contribute towards their expenses and meet the new requirements associated with Protection of Vulnerable Adults legislation.</w:t>
      </w:r>
    </w:p>
    <w:p w14:paraId="7F069839" w14:textId="77777777" w:rsidR="00D96570" w:rsidRDefault="00D96570" w:rsidP="00D96570">
      <w:pPr>
        <w:pStyle w:val="NoSpacing"/>
      </w:pPr>
      <w:r>
        <w:t>Age Well West Kilbride recognises the problem of travelling to hospital appointments in Ayrshire</w:t>
      </w:r>
    </w:p>
    <w:p w14:paraId="3B0ACCBA" w14:textId="633C7A55" w:rsidR="00D96570" w:rsidRDefault="00D96570" w:rsidP="00D96570">
      <w:pPr>
        <w:pStyle w:val="NoSpacing"/>
      </w:pPr>
      <w:r>
        <w:lastRenderedPageBreak/>
        <w:t>and beyond while dependent on public transport - an appointment at Ayr hospital, for example,</w:t>
      </w:r>
    </w:p>
    <w:p w14:paraId="285CC587" w14:textId="7A251838" w:rsidR="00D96570" w:rsidRDefault="00D96570" w:rsidP="00D96570">
      <w:pPr>
        <w:pStyle w:val="NoSpacing"/>
      </w:pPr>
      <w:r>
        <w:t>can involve a journey of 5.5 hours - and therefore provides a hospital transport service for older</w:t>
      </w:r>
    </w:p>
    <w:p w14:paraId="0A128A3D" w14:textId="380A2F14" w:rsidR="00D96570" w:rsidRDefault="00D96570" w:rsidP="00D96570">
      <w:pPr>
        <w:pStyle w:val="NoSpacing"/>
      </w:pPr>
      <w:r>
        <w:t>people who cannot access the Ambulance Patient Transport to attend their NHS appointments.</w:t>
      </w:r>
    </w:p>
    <w:p w14:paraId="044DF080" w14:textId="6E72C646" w:rsidR="00D96570" w:rsidRDefault="00D96570" w:rsidP="00D96570">
      <w:pPr>
        <w:pStyle w:val="NoSpacing"/>
      </w:pPr>
      <w:proofErr w:type="gramStart"/>
      <w:r>
        <w:t>This services</w:t>
      </w:r>
      <w:proofErr w:type="gramEnd"/>
      <w:r>
        <w:t xml:space="preserve"> operates in conjunction with the local GP surgery in West Kilbride and is dependent</w:t>
      </w:r>
    </w:p>
    <w:p w14:paraId="3D1003AA" w14:textId="02239AB8" w:rsidR="00D96570" w:rsidRDefault="00D96570" w:rsidP="00D96570">
      <w:pPr>
        <w:pStyle w:val="NoSpacing"/>
      </w:pPr>
      <w:r>
        <w:t>upon volunteer drivers using their own cars and giving their time.</w:t>
      </w:r>
    </w:p>
    <w:p w14:paraId="2A696E32" w14:textId="67152808" w:rsidR="00D96570" w:rsidRDefault="00D96570" w:rsidP="00D96570">
      <w:pPr>
        <w:pStyle w:val="NoSpacing"/>
      </w:pPr>
      <w:r>
        <w:t>In the last year the volunteer drivers have provided transport for 160 appointments to the</w:t>
      </w:r>
    </w:p>
    <w:p w14:paraId="29B53B0C" w14:textId="70C38AFC" w:rsidR="00D96570" w:rsidRDefault="00D96570" w:rsidP="00D96570">
      <w:pPr>
        <w:pStyle w:val="NoSpacing"/>
      </w:pPr>
      <w:r>
        <w:t>following hospitals</w:t>
      </w:r>
    </w:p>
    <w:p w14:paraId="28A70EC2" w14:textId="15FDEFD1" w:rsidR="00D96570" w:rsidRDefault="00D96570" w:rsidP="00D96570">
      <w:pPr>
        <w:pStyle w:val="NoSpacing"/>
      </w:pPr>
      <w:proofErr w:type="spellStart"/>
      <w:r>
        <w:t>Crosshouse</w:t>
      </w:r>
      <w:proofErr w:type="spellEnd"/>
    </w:p>
    <w:p w14:paraId="2BEDE253" w14:textId="6D58456E" w:rsidR="00D96570" w:rsidRDefault="00D96570" w:rsidP="00D96570">
      <w:pPr>
        <w:pStyle w:val="NoSpacing"/>
      </w:pPr>
      <w:r>
        <w:t>Ayr</w:t>
      </w:r>
    </w:p>
    <w:p w14:paraId="60104651" w14:textId="2434A07A" w:rsidR="00D96570" w:rsidRDefault="00D96570" w:rsidP="00D96570">
      <w:pPr>
        <w:pStyle w:val="NoSpacing"/>
      </w:pPr>
      <w:r>
        <w:t>Ayrshire Central</w:t>
      </w:r>
    </w:p>
    <w:p w14:paraId="6B668C28" w14:textId="64671DFC" w:rsidR="00D96570" w:rsidRDefault="00D96570" w:rsidP="00D96570">
      <w:pPr>
        <w:pStyle w:val="NoSpacing"/>
      </w:pPr>
      <w:r>
        <w:t>Brooksby</w:t>
      </w:r>
    </w:p>
    <w:p w14:paraId="581BC89A" w14:textId="533D34F4" w:rsidR="00D96570" w:rsidRDefault="00D96570" w:rsidP="00D96570">
      <w:pPr>
        <w:pStyle w:val="NoSpacing"/>
      </w:pPr>
      <w:r>
        <w:t>Golden Jubilee</w:t>
      </w:r>
    </w:p>
    <w:p w14:paraId="3CEB8F57" w14:textId="63FF4383" w:rsidR="00D96570" w:rsidRDefault="00D96570" w:rsidP="00D96570">
      <w:pPr>
        <w:pStyle w:val="NoSpacing"/>
      </w:pPr>
      <w:proofErr w:type="spellStart"/>
      <w:r>
        <w:t>Gartnavel</w:t>
      </w:r>
      <w:proofErr w:type="spellEnd"/>
    </w:p>
    <w:p w14:paraId="33E6DCD1" w14:textId="4DF1D25D" w:rsidR="00D96570" w:rsidRDefault="00D96570" w:rsidP="00D96570">
      <w:pPr>
        <w:pStyle w:val="NoSpacing"/>
      </w:pPr>
      <w:r>
        <w:t>East Ayrshire Community Hospital</w:t>
      </w:r>
    </w:p>
    <w:p w14:paraId="3AB1FA18" w14:textId="45CE5409" w:rsidR="00D96570" w:rsidRDefault="00D96570" w:rsidP="00D96570">
      <w:pPr>
        <w:pStyle w:val="NoSpacing"/>
      </w:pPr>
      <w:r>
        <w:t>There have been several visits to dental practices in the Three Towns and Irvine, this is reflective</w:t>
      </w:r>
    </w:p>
    <w:p w14:paraId="61851D0F" w14:textId="6FF79252" w:rsidR="00D96570" w:rsidRDefault="00D96570" w:rsidP="00D96570">
      <w:pPr>
        <w:pStyle w:val="NoSpacing"/>
      </w:pPr>
      <w:r>
        <w:t>of the fact that there is no longer a dental practice in West Kilbride. This has been a commitment of over 480 volunteer hours with a total mileage covered of 6,725.</w:t>
      </w:r>
    </w:p>
    <w:p w14:paraId="4AB8C222" w14:textId="229C62C2" w:rsidR="00D96570" w:rsidRDefault="00D96570" w:rsidP="00D96570">
      <w:pPr>
        <w:pStyle w:val="NoSpacing"/>
      </w:pPr>
      <w:proofErr w:type="gramStart"/>
      <w:r>
        <w:t>Overall</w:t>
      </w:r>
      <w:proofErr w:type="gramEnd"/>
      <w:r>
        <w:t xml:space="preserve"> the requests for our service have increased by 50% from last year and we are very</w:t>
      </w:r>
    </w:p>
    <w:p w14:paraId="2A093505" w14:textId="4E3C780C" w:rsidR="00CC757A" w:rsidRDefault="00D96570" w:rsidP="00D96570">
      <w:pPr>
        <w:pStyle w:val="NoSpacing"/>
      </w:pPr>
      <w:r>
        <w:t>indebted to the volunteers who provide this greatly valued service.</w:t>
      </w:r>
    </w:p>
    <w:p w14:paraId="4700CC10" w14:textId="34BDC6F3" w:rsidR="00CC757A" w:rsidRDefault="00CC757A" w:rsidP="00D96570">
      <w:pPr>
        <w:pStyle w:val="NoSpacing"/>
      </w:pPr>
    </w:p>
    <w:p w14:paraId="71E304F4" w14:textId="55E186DB" w:rsidR="00CC757A" w:rsidRDefault="00CC757A" w:rsidP="00D96570">
      <w:pPr>
        <w:pStyle w:val="NoSpacing"/>
      </w:pPr>
      <w:r w:rsidRPr="00CC757A">
        <w:rPr>
          <w:b/>
          <w:bCs/>
        </w:rPr>
        <w:t>GARDENING REPORT – Kay Hall</w:t>
      </w:r>
    </w:p>
    <w:p w14:paraId="25888379" w14:textId="77777777" w:rsidR="00B81F64" w:rsidRDefault="00B81F64" w:rsidP="00D96570">
      <w:pPr>
        <w:pStyle w:val="NoSpacing"/>
      </w:pPr>
      <w:r>
        <w:rPr>
          <w:noProof/>
        </w:rPr>
        <w:drawing>
          <wp:anchor distT="0" distB="0" distL="114300" distR="114300" simplePos="0" relativeHeight="251669504" behindDoc="0" locked="0" layoutInCell="1" allowOverlap="1" wp14:anchorId="0A02B80D" wp14:editId="26ECAA76">
            <wp:simplePos x="0" y="0"/>
            <wp:positionH relativeFrom="margin">
              <wp:posOffset>69850</wp:posOffset>
            </wp:positionH>
            <wp:positionV relativeFrom="margin">
              <wp:posOffset>4032250</wp:posOffset>
            </wp:positionV>
            <wp:extent cx="2266950" cy="16998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2266950" cy="1699895"/>
                    </a:xfrm>
                    <a:prstGeom prst="rect">
                      <a:avLst/>
                    </a:prstGeom>
                  </pic:spPr>
                </pic:pic>
              </a:graphicData>
            </a:graphic>
            <wp14:sizeRelH relativeFrom="margin">
              <wp14:pctWidth>0</wp14:pctWidth>
            </wp14:sizeRelH>
            <wp14:sizeRelV relativeFrom="margin">
              <wp14:pctHeight>0</wp14:pctHeight>
            </wp14:sizeRelV>
          </wp:anchor>
        </w:drawing>
      </w:r>
      <w:r w:rsidR="00CC757A">
        <w:t xml:space="preserve">We </w:t>
      </w:r>
      <w:r w:rsidR="0031365B">
        <w:t xml:space="preserve">have been </w:t>
      </w:r>
      <w:r w:rsidR="00CC757A">
        <w:t>well funded by the Coop Community Fund and during 2025 rec</w:t>
      </w:r>
      <w:r w:rsidR="0031365B">
        <w:t>e</w:t>
      </w:r>
      <w:r w:rsidR="00CC757A">
        <w:t>ived £2,37</w:t>
      </w:r>
      <w:r w:rsidR="0031365B">
        <w:t xml:space="preserve">5.90 to spend on projects. </w:t>
      </w:r>
    </w:p>
    <w:p w14:paraId="0ABA2320" w14:textId="77777777" w:rsidR="00B81F64" w:rsidRDefault="00B81F64" w:rsidP="00D96570">
      <w:pPr>
        <w:pStyle w:val="NoSpacing"/>
      </w:pPr>
    </w:p>
    <w:p w14:paraId="50093D1D" w14:textId="66331817" w:rsidR="00B81F64" w:rsidRDefault="0031365B" w:rsidP="00D96570">
      <w:pPr>
        <w:pStyle w:val="NoSpacing"/>
      </w:pPr>
      <w:r>
        <w:t xml:space="preserve">We have continued to support Headrigg </w:t>
      </w:r>
      <w:r w:rsidR="00A422ED">
        <w:t>G</w:t>
      </w:r>
      <w:r>
        <w:t>ardens most recently providing them with a strimmer to ensure the area around the raised beds may be kept tidy.</w:t>
      </w:r>
    </w:p>
    <w:p w14:paraId="4B4B5239" w14:textId="393CD763" w:rsidR="00B81F64" w:rsidRDefault="00B81F64" w:rsidP="00D96570">
      <w:pPr>
        <w:pStyle w:val="NoSpacing"/>
      </w:pPr>
    </w:p>
    <w:p w14:paraId="14809F18" w14:textId="3BFDCE3D" w:rsidR="0031365B" w:rsidRDefault="0031365B" w:rsidP="00D96570">
      <w:pPr>
        <w:pStyle w:val="NoSpacing"/>
      </w:pPr>
      <w:r>
        <w:t xml:space="preserve">We have continued to support Burnside place and welcomed volunteers from the Environmental </w:t>
      </w:r>
      <w:r w:rsidR="00A422ED">
        <w:t>G</w:t>
      </w:r>
      <w:r>
        <w:t>roup to carry out some heavy digging, branch cutting and weeding.  The area is a delight.</w:t>
      </w:r>
    </w:p>
    <w:p w14:paraId="7D4F3378" w14:textId="63A88355" w:rsidR="0031365B" w:rsidRDefault="0031365B" w:rsidP="00D96570">
      <w:pPr>
        <w:pStyle w:val="NoSpacing"/>
      </w:pPr>
      <w:r>
        <w:t>Earlier this year we cleared a derelict area at Coldstream ready for the older residents to be able to plant there. We are hoping this may stir up some local interest and will revisit the site in the new year.</w:t>
      </w:r>
    </w:p>
    <w:p w14:paraId="47F6E4C0" w14:textId="4181B967" w:rsidR="0031365B" w:rsidRDefault="0031365B" w:rsidP="00D96570">
      <w:pPr>
        <w:pStyle w:val="NoSpacing"/>
      </w:pPr>
      <w:r>
        <w:t>A newly retired group have been set up to manage the War Memorial Garden as the original gardener was finding the work rather overwhelming. This has proved to be very successful and new plants have been sourced and new friendships have been made.</w:t>
      </w:r>
    </w:p>
    <w:p w14:paraId="771F437F" w14:textId="77777777" w:rsidR="00B81F64" w:rsidRDefault="00B81F64" w:rsidP="00D96570">
      <w:pPr>
        <w:pStyle w:val="NoSpacing"/>
      </w:pPr>
    </w:p>
    <w:p w14:paraId="5DD1ACC8" w14:textId="28B2715F" w:rsidR="00B81F64" w:rsidRDefault="00B81F64" w:rsidP="00D96570">
      <w:pPr>
        <w:pStyle w:val="NoSpacing"/>
      </w:pPr>
      <w:r>
        <w:rPr>
          <w:noProof/>
        </w:rPr>
        <w:drawing>
          <wp:anchor distT="0" distB="0" distL="114300" distR="114300" simplePos="0" relativeHeight="251668480" behindDoc="0" locked="0" layoutInCell="1" allowOverlap="1" wp14:anchorId="04B8DD00" wp14:editId="79114763">
            <wp:simplePos x="0" y="0"/>
            <wp:positionH relativeFrom="margin">
              <wp:posOffset>3903980</wp:posOffset>
            </wp:positionH>
            <wp:positionV relativeFrom="margin">
              <wp:posOffset>6654800</wp:posOffset>
            </wp:positionV>
            <wp:extent cx="1644650" cy="1233579"/>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44650" cy="1233579"/>
                    </a:xfrm>
                    <a:prstGeom prst="rect">
                      <a:avLst/>
                    </a:prstGeom>
                  </pic:spPr>
                </pic:pic>
              </a:graphicData>
            </a:graphic>
          </wp:anchor>
        </w:drawing>
      </w:r>
      <w:r w:rsidR="0031365B">
        <w:t>A bench was requested by older dog walkers to be placed in the Orchard as a half way resting place with a lovely view.  The Civic Society and Environmental Group paid for the Labour to carry out this work and Age Well bought the bench.</w:t>
      </w:r>
    </w:p>
    <w:p w14:paraId="5E1DB484" w14:textId="77777777" w:rsidR="00B81F64" w:rsidRDefault="00B81F64" w:rsidP="00D96570">
      <w:pPr>
        <w:pStyle w:val="NoSpacing"/>
      </w:pPr>
    </w:p>
    <w:p w14:paraId="0112A783" w14:textId="77777777" w:rsidR="00B81F64" w:rsidRDefault="00A56AC5" w:rsidP="00D96570">
      <w:pPr>
        <w:pStyle w:val="NoSpacing"/>
        <w:rPr>
          <w:b/>
          <w:bCs/>
          <w:sz w:val="24"/>
          <w:szCs w:val="24"/>
        </w:rPr>
      </w:pPr>
      <w:r>
        <w:br w:type="textWrapping" w:clear="all"/>
      </w:r>
      <w:r>
        <w:br w:type="textWrapping" w:clear="all"/>
      </w:r>
    </w:p>
    <w:p w14:paraId="79EECBBD" w14:textId="77777777" w:rsidR="00B81F64" w:rsidRDefault="00B81F64" w:rsidP="00D96570">
      <w:pPr>
        <w:pStyle w:val="NoSpacing"/>
        <w:rPr>
          <w:b/>
          <w:bCs/>
          <w:sz w:val="24"/>
          <w:szCs w:val="24"/>
        </w:rPr>
      </w:pPr>
    </w:p>
    <w:p w14:paraId="1A262CAF" w14:textId="77777777" w:rsidR="00B81F64" w:rsidRDefault="00B81F64" w:rsidP="00D96570">
      <w:pPr>
        <w:pStyle w:val="NoSpacing"/>
        <w:rPr>
          <w:b/>
          <w:bCs/>
          <w:sz w:val="24"/>
          <w:szCs w:val="24"/>
        </w:rPr>
      </w:pPr>
    </w:p>
    <w:p w14:paraId="4DE8DA73" w14:textId="77777777" w:rsidR="00B81F64" w:rsidRDefault="00B81F64" w:rsidP="00D96570">
      <w:pPr>
        <w:pStyle w:val="NoSpacing"/>
        <w:rPr>
          <w:b/>
          <w:bCs/>
          <w:sz w:val="24"/>
          <w:szCs w:val="24"/>
        </w:rPr>
      </w:pPr>
    </w:p>
    <w:p w14:paraId="505EF12E" w14:textId="458D0440" w:rsidR="005007AD" w:rsidRPr="00376AE2" w:rsidRDefault="005007AD" w:rsidP="00D96570">
      <w:pPr>
        <w:pStyle w:val="NoSpacing"/>
        <w:rPr>
          <w:b/>
          <w:bCs/>
          <w:sz w:val="24"/>
          <w:szCs w:val="24"/>
        </w:rPr>
      </w:pPr>
      <w:r w:rsidRPr="00376AE2">
        <w:rPr>
          <w:b/>
          <w:bCs/>
          <w:sz w:val="24"/>
          <w:szCs w:val="24"/>
        </w:rPr>
        <w:lastRenderedPageBreak/>
        <w:t>TRUSTEES RENUMERATION AND EXPENSES</w:t>
      </w:r>
    </w:p>
    <w:p w14:paraId="75D781FF" w14:textId="17BD8655" w:rsidR="005007AD" w:rsidRDefault="005007AD" w:rsidP="00B73F4B">
      <w:pPr>
        <w:rPr>
          <w:sz w:val="24"/>
          <w:szCs w:val="24"/>
        </w:rPr>
      </w:pPr>
      <w:r>
        <w:rPr>
          <w:sz w:val="24"/>
          <w:szCs w:val="24"/>
        </w:rPr>
        <w:t>No trustees received renumeration during the year. Reimbursement of expenditure is allowed under the constitution and mainly applies to our volunteer drivers.</w:t>
      </w:r>
    </w:p>
    <w:p w14:paraId="72491E5F" w14:textId="3E16D6C3" w:rsidR="005007AD" w:rsidRPr="00376AE2" w:rsidRDefault="005007AD" w:rsidP="00B73F4B">
      <w:pPr>
        <w:rPr>
          <w:b/>
          <w:bCs/>
          <w:sz w:val="24"/>
          <w:szCs w:val="24"/>
        </w:rPr>
      </w:pPr>
      <w:r w:rsidRPr="00376AE2">
        <w:rPr>
          <w:b/>
          <w:bCs/>
          <w:sz w:val="24"/>
          <w:szCs w:val="24"/>
        </w:rPr>
        <w:t>FUTU</w:t>
      </w:r>
      <w:r w:rsidR="00B73711" w:rsidRPr="00376AE2">
        <w:rPr>
          <w:b/>
          <w:bCs/>
          <w:sz w:val="24"/>
          <w:szCs w:val="24"/>
        </w:rPr>
        <w:t>RE</w:t>
      </w:r>
      <w:r w:rsidRPr="00376AE2">
        <w:rPr>
          <w:b/>
          <w:bCs/>
          <w:sz w:val="24"/>
          <w:szCs w:val="24"/>
        </w:rPr>
        <w:t xml:space="preserve"> PLANS</w:t>
      </w:r>
    </w:p>
    <w:p w14:paraId="7A80DD7D" w14:textId="0CF16575" w:rsidR="00B73711" w:rsidRDefault="00B73711" w:rsidP="00B73F4B">
      <w:pPr>
        <w:rPr>
          <w:sz w:val="24"/>
          <w:szCs w:val="24"/>
        </w:rPr>
      </w:pPr>
      <w:r>
        <w:rPr>
          <w:sz w:val="24"/>
          <w:szCs w:val="24"/>
        </w:rPr>
        <w:t xml:space="preserve">Working with local community groups and local agencies we </w:t>
      </w:r>
      <w:r w:rsidR="00376AE2">
        <w:rPr>
          <w:sz w:val="24"/>
          <w:szCs w:val="24"/>
        </w:rPr>
        <w:t xml:space="preserve">will </w:t>
      </w:r>
      <w:r>
        <w:rPr>
          <w:sz w:val="24"/>
          <w:szCs w:val="24"/>
        </w:rPr>
        <w:t>raise awareness about activities</w:t>
      </w:r>
      <w:r w:rsidR="00AE23D3">
        <w:rPr>
          <w:sz w:val="24"/>
          <w:szCs w:val="24"/>
        </w:rPr>
        <w:t xml:space="preserve"> and the sort of</w:t>
      </w:r>
      <w:r>
        <w:rPr>
          <w:sz w:val="24"/>
          <w:szCs w:val="24"/>
        </w:rPr>
        <w:t xml:space="preserve"> help and support which are already available locally.</w:t>
      </w:r>
    </w:p>
    <w:p w14:paraId="4391CF18" w14:textId="405C3309" w:rsidR="00B73711" w:rsidRDefault="00B73711" w:rsidP="00B73F4B">
      <w:pPr>
        <w:rPr>
          <w:sz w:val="24"/>
          <w:szCs w:val="24"/>
        </w:rPr>
      </w:pPr>
      <w:r>
        <w:rPr>
          <w:sz w:val="24"/>
          <w:szCs w:val="24"/>
        </w:rPr>
        <w:t>We will</w:t>
      </w:r>
      <w:r w:rsidR="004E0186">
        <w:rPr>
          <w:sz w:val="24"/>
          <w:szCs w:val="24"/>
        </w:rPr>
        <w:t xml:space="preserve"> continue</w:t>
      </w:r>
      <w:r>
        <w:rPr>
          <w:sz w:val="24"/>
          <w:szCs w:val="24"/>
        </w:rPr>
        <w:t xml:space="preserve"> to promote further activities </w:t>
      </w:r>
      <w:r w:rsidR="00AE23D3">
        <w:rPr>
          <w:sz w:val="24"/>
          <w:szCs w:val="24"/>
        </w:rPr>
        <w:t>to encourage social contact and personal interests.</w:t>
      </w:r>
      <w:r w:rsidR="00821911">
        <w:rPr>
          <w:sz w:val="24"/>
          <w:szCs w:val="24"/>
        </w:rPr>
        <w:t xml:space="preserve"> </w:t>
      </w:r>
      <w:r w:rsidR="00AE23D3">
        <w:rPr>
          <w:sz w:val="24"/>
          <w:szCs w:val="24"/>
        </w:rPr>
        <w:t xml:space="preserve">We remain committed to providing the </w:t>
      </w:r>
      <w:r w:rsidR="00821911">
        <w:rPr>
          <w:sz w:val="24"/>
          <w:szCs w:val="24"/>
        </w:rPr>
        <w:t>hospital transport service.</w:t>
      </w:r>
    </w:p>
    <w:p w14:paraId="4118E14D" w14:textId="0045767D" w:rsidR="00B73711" w:rsidRDefault="00B73711" w:rsidP="00B73F4B">
      <w:pPr>
        <w:rPr>
          <w:sz w:val="24"/>
          <w:szCs w:val="24"/>
        </w:rPr>
      </w:pPr>
      <w:r>
        <w:rPr>
          <w:sz w:val="24"/>
          <w:szCs w:val="24"/>
        </w:rPr>
        <w:t xml:space="preserve">We will </w:t>
      </w:r>
      <w:r w:rsidR="004E0186">
        <w:rPr>
          <w:sz w:val="24"/>
          <w:szCs w:val="24"/>
        </w:rPr>
        <w:t xml:space="preserve">continue to </w:t>
      </w:r>
      <w:r>
        <w:rPr>
          <w:sz w:val="24"/>
          <w:szCs w:val="24"/>
        </w:rPr>
        <w:t>seek ways to promote engagement with residents at Headrigg Gardens</w:t>
      </w:r>
      <w:r w:rsidR="00AE23D3">
        <w:rPr>
          <w:sz w:val="24"/>
          <w:szCs w:val="24"/>
        </w:rPr>
        <w:t xml:space="preserve">. </w:t>
      </w:r>
      <w:r w:rsidR="00821911">
        <w:rPr>
          <w:sz w:val="24"/>
          <w:szCs w:val="24"/>
        </w:rPr>
        <w:t xml:space="preserve">We </w:t>
      </w:r>
      <w:r w:rsidR="00AE23D3">
        <w:rPr>
          <w:sz w:val="24"/>
          <w:szCs w:val="24"/>
        </w:rPr>
        <w:t xml:space="preserve">have started to </w:t>
      </w:r>
      <w:r w:rsidR="00821911">
        <w:rPr>
          <w:sz w:val="24"/>
          <w:szCs w:val="24"/>
        </w:rPr>
        <w:t>extend this support to other sheltered premises in our town</w:t>
      </w:r>
      <w:r w:rsidR="00AE23D3">
        <w:rPr>
          <w:sz w:val="24"/>
          <w:szCs w:val="24"/>
        </w:rPr>
        <w:t>.</w:t>
      </w:r>
    </w:p>
    <w:p w14:paraId="4F419265" w14:textId="19E76C78" w:rsidR="007D79A3" w:rsidRDefault="00B73711" w:rsidP="00B73F4B">
      <w:pPr>
        <w:rPr>
          <w:sz w:val="24"/>
          <w:szCs w:val="24"/>
        </w:rPr>
      </w:pPr>
      <w:r>
        <w:rPr>
          <w:sz w:val="24"/>
          <w:szCs w:val="24"/>
        </w:rPr>
        <w:t>We will strengthen our relationships with other groups</w:t>
      </w:r>
      <w:r w:rsidR="00AE23D3">
        <w:rPr>
          <w:sz w:val="24"/>
          <w:szCs w:val="24"/>
        </w:rPr>
        <w:t xml:space="preserve"> and attend North Ayrshire forums</w:t>
      </w:r>
      <w:r>
        <w:rPr>
          <w:sz w:val="24"/>
          <w:szCs w:val="24"/>
        </w:rPr>
        <w:t xml:space="preserve"> wh</w:t>
      </w:r>
      <w:r w:rsidR="00AE23D3">
        <w:rPr>
          <w:sz w:val="24"/>
          <w:szCs w:val="24"/>
        </w:rPr>
        <w:t>ich</w:t>
      </w:r>
      <w:r>
        <w:rPr>
          <w:sz w:val="24"/>
          <w:szCs w:val="24"/>
        </w:rPr>
        <w:t xml:space="preserve"> seek to improve the quality of life for our older community members.</w:t>
      </w:r>
    </w:p>
    <w:p w14:paraId="0DEE5A47" w14:textId="33B0A5FE" w:rsidR="00B73711" w:rsidRDefault="00B73711" w:rsidP="00B73F4B">
      <w:pPr>
        <w:rPr>
          <w:b/>
          <w:bCs/>
          <w:sz w:val="24"/>
          <w:szCs w:val="24"/>
        </w:rPr>
      </w:pPr>
      <w:r w:rsidRPr="007D79A3">
        <w:rPr>
          <w:b/>
          <w:bCs/>
          <w:sz w:val="24"/>
          <w:szCs w:val="24"/>
        </w:rPr>
        <w:t>AC</w:t>
      </w:r>
      <w:r w:rsidR="007D79A3">
        <w:rPr>
          <w:b/>
          <w:bCs/>
          <w:sz w:val="24"/>
          <w:szCs w:val="24"/>
        </w:rPr>
        <w:t>C</w:t>
      </w:r>
      <w:r w:rsidRPr="007D79A3">
        <w:rPr>
          <w:b/>
          <w:bCs/>
          <w:sz w:val="24"/>
          <w:szCs w:val="24"/>
        </w:rPr>
        <w:t>OUNTS AND FINANCIAL REVIEW</w:t>
      </w:r>
    </w:p>
    <w:p w14:paraId="7B7F1769" w14:textId="74DA4589" w:rsidR="00B83E44" w:rsidRPr="00821911" w:rsidRDefault="00B83E44" w:rsidP="00B73F4B">
      <w:pPr>
        <w:rPr>
          <w:sz w:val="24"/>
          <w:szCs w:val="24"/>
        </w:rPr>
      </w:pPr>
      <w:r w:rsidRPr="00B83E44">
        <w:rPr>
          <w:sz w:val="24"/>
          <w:szCs w:val="24"/>
        </w:rPr>
        <w:t xml:space="preserve">The </w:t>
      </w:r>
      <w:r w:rsidR="00AE23D3" w:rsidRPr="00B83E44">
        <w:rPr>
          <w:sz w:val="24"/>
          <w:szCs w:val="24"/>
        </w:rPr>
        <w:t>Treasurer’s</w:t>
      </w:r>
      <w:r w:rsidRPr="00B83E44">
        <w:rPr>
          <w:sz w:val="24"/>
          <w:szCs w:val="24"/>
        </w:rPr>
        <w:t xml:space="preserve"> </w:t>
      </w:r>
      <w:proofErr w:type="gramStart"/>
      <w:r w:rsidR="00821911">
        <w:rPr>
          <w:sz w:val="24"/>
          <w:szCs w:val="24"/>
        </w:rPr>
        <w:t>R</w:t>
      </w:r>
      <w:r w:rsidRPr="00B83E44">
        <w:rPr>
          <w:sz w:val="24"/>
          <w:szCs w:val="24"/>
        </w:rPr>
        <w:t xml:space="preserve">eport  </w:t>
      </w:r>
      <w:r w:rsidR="00D96570">
        <w:rPr>
          <w:sz w:val="24"/>
          <w:szCs w:val="24"/>
        </w:rPr>
        <w:t>is</w:t>
      </w:r>
      <w:proofErr w:type="gramEnd"/>
      <w:r w:rsidR="00D96570">
        <w:rPr>
          <w:sz w:val="24"/>
          <w:szCs w:val="24"/>
        </w:rPr>
        <w:t xml:space="preserve"> </w:t>
      </w:r>
      <w:r w:rsidR="00AE23D3">
        <w:rPr>
          <w:sz w:val="24"/>
          <w:szCs w:val="24"/>
        </w:rPr>
        <w:t xml:space="preserve">attached </w:t>
      </w:r>
      <w:r w:rsidR="00821911">
        <w:rPr>
          <w:sz w:val="24"/>
          <w:szCs w:val="24"/>
        </w:rPr>
        <w:t>- see pages 1-3</w:t>
      </w:r>
    </w:p>
    <w:p w14:paraId="048AF8A5" w14:textId="77777777" w:rsidR="00A422ED" w:rsidRPr="00A422ED" w:rsidRDefault="00A422ED" w:rsidP="00A422ED">
      <w:pPr>
        <w:rPr>
          <w:sz w:val="24"/>
          <w:szCs w:val="24"/>
        </w:rPr>
      </w:pPr>
      <w:r w:rsidRPr="00A422ED">
        <w:rPr>
          <w:sz w:val="24"/>
          <w:szCs w:val="24"/>
        </w:rPr>
        <w:t xml:space="preserve">Total </w:t>
      </w:r>
      <w:r w:rsidRPr="00A422ED">
        <w:rPr>
          <w:b/>
          <w:bCs/>
          <w:sz w:val="24"/>
          <w:szCs w:val="24"/>
        </w:rPr>
        <w:t>Income</w:t>
      </w:r>
      <w:r w:rsidRPr="00A422ED">
        <w:rPr>
          <w:sz w:val="24"/>
          <w:szCs w:val="24"/>
        </w:rPr>
        <w:t xml:space="preserve"> for 2025 ~ 26 financial </w:t>
      </w:r>
      <w:proofErr w:type="gramStart"/>
      <w:r w:rsidRPr="00A422ED">
        <w:rPr>
          <w:sz w:val="24"/>
          <w:szCs w:val="24"/>
        </w:rPr>
        <w:t>year</w:t>
      </w:r>
      <w:proofErr w:type="gramEnd"/>
      <w:r w:rsidRPr="00A422ED">
        <w:rPr>
          <w:sz w:val="24"/>
          <w:szCs w:val="24"/>
        </w:rPr>
        <w:t xml:space="preserve"> = </w:t>
      </w:r>
      <w:r w:rsidRPr="00A422ED">
        <w:rPr>
          <w:b/>
          <w:bCs/>
          <w:sz w:val="24"/>
          <w:szCs w:val="24"/>
        </w:rPr>
        <w:t>£ 9893.56</w:t>
      </w:r>
    </w:p>
    <w:p w14:paraId="6271771B" w14:textId="1E5793B1" w:rsidR="00A422ED" w:rsidRPr="00A422ED" w:rsidRDefault="00A422ED" w:rsidP="00A422ED">
      <w:pPr>
        <w:rPr>
          <w:sz w:val="24"/>
          <w:szCs w:val="24"/>
        </w:rPr>
      </w:pPr>
    </w:p>
    <w:p w14:paraId="35F3243F" w14:textId="77777777" w:rsidR="00A422ED" w:rsidRPr="00A422ED" w:rsidRDefault="00A422ED" w:rsidP="00A422ED">
      <w:pPr>
        <w:rPr>
          <w:sz w:val="24"/>
          <w:szCs w:val="24"/>
        </w:rPr>
      </w:pPr>
      <w:r w:rsidRPr="00A422ED">
        <w:rPr>
          <w:sz w:val="24"/>
          <w:szCs w:val="24"/>
        </w:rPr>
        <w:t xml:space="preserve">Total </w:t>
      </w:r>
      <w:r w:rsidRPr="00A422ED">
        <w:rPr>
          <w:b/>
          <w:bCs/>
          <w:sz w:val="24"/>
          <w:szCs w:val="24"/>
        </w:rPr>
        <w:t>Expenditure</w:t>
      </w:r>
      <w:r w:rsidRPr="00A422ED">
        <w:rPr>
          <w:sz w:val="24"/>
          <w:szCs w:val="24"/>
        </w:rPr>
        <w:t xml:space="preserve"> for 2025 ~ 2026 was   = </w:t>
      </w:r>
      <w:r w:rsidRPr="00A422ED">
        <w:rPr>
          <w:b/>
          <w:bCs/>
          <w:sz w:val="24"/>
          <w:szCs w:val="24"/>
        </w:rPr>
        <w:t>£ 9091.08</w:t>
      </w:r>
    </w:p>
    <w:p w14:paraId="42B2F7D7" w14:textId="66E31706" w:rsidR="00B73711" w:rsidRDefault="00B73711" w:rsidP="00B73F4B">
      <w:pPr>
        <w:rPr>
          <w:sz w:val="24"/>
          <w:szCs w:val="24"/>
        </w:rPr>
      </w:pPr>
      <w:r>
        <w:rPr>
          <w:sz w:val="24"/>
          <w:szCs w:val="24"/>
        </w:rPr>
        <w:t xml:space="preserve">The </w:t>
      </w:r>
      <w:r w:rsidR="00E0493F">
        <w:rPr>
          <w:sz w:val="24"/>
          <w:szCs w:val="24"/>
        </w:rPr>
        <w:t>Association</w:t>
      </w:r>
      <w:r>
        <w:rPr>
          <w:sz w:val="24"/>
          <w:szCs w:val="24"/>
        </w:rPr>
        <w:t xml:space="preserve"> is greatly indebted to the volunteers who gave their time and effort freely during the year.</w:t>
      </w:r>
    </w:p>
    <w:p w14:paraId="19BC7F8E" w14:textId="078A4CD6" w:rsidR="00B73711" w:rsidRDefault="00B73711" w:rsidP="00B73F4B">
      <w:pPr>
        <w:rPr>
          <w:sz w:val="24"/>
          <w:szCs w:val="24"/>
        </w:rPr>
      </w:pPr>
      <w:r>
        <w:rPr>
          <w:sz w:val="24"/>
          <w:szCs w:val="24"/>
        </w:rPr>
        <w:t>Signed on behalf of the committee</w:t>
      </w:r>
    </w:p>
    <w:p w14:paraId="13CFB94B" w14:textId="5C7878EA" w:rsidR="00B73711" w:rsidRDefault="00B73711" w:rsidP="00B73F4B">
      <w:pPr>
        <w:rPr>
          <w:sz w:val="24"/>
          <w:szCs w:val="24"/>
        </w:rPr>
      </w:pPr>
      <w:r>
        <w:rPr>
          <w:sz w:val="24"/>
          <w:szCs w:val="24"/>
        </w:rPr>
        <w:t>KAY HALL</w:t>
      </w:r>
    </w:p>
    <w:p w14:paraId="15971A8D" w14:textId="4C462687" w:rsidR="00B73F4B" w:rsidRPr="00343D9B" w:rsidRDefault="00B73711" w:rsidP="007C3F91">
      <w:pPr>
        <w:rPr>
          <w:sz w:val="24"/>
          <w:szCs w:val="24"/>
        </w:rPr>
      </w:pPr>
      <w:r>
        <w:rPr>
          <w:sz w:val="24"/>
          <w:szCs w:val="24"/>
        </w:rPr>
        <w:t>DATE:</w:t>
      </w:r>
      <w:r w:rsidR="00821911">
        <w:rPr>
          <w:sz w:val="24"/>
          <w:szCs w:val="24"/>
        </w:rPr>
        <w:t xml:space="preserve"> </w:t>
      </w:r>
      <w:r w:rsidR="00A422ED">
        <w:rPr>
          <w:sz w:val="24"/>
          <w:szCs w:val="24"/>
        </w:rPr>
        <w:t>2</w:t>
      </w:r>
      <w:r w:rsidR="004A4E62">
        <w:rPr>
          <w:sz w:val="24"/>
          <w:szCs w:val="24"/>
        </w:rPr>
        <w:t>8</w:t>
      </w:r>
      <w:r w:rsidR="00A422ED" w:rsidRPr="00A422ED">
        <w:rPr>
          <w:sz w:val="24"/>
          <w:szCs w:val="24"/>
          <w:vertAlign w:val="superscript"/>
        </w:rPr>
        <w:t>th</w:t>
      </w:r>
      <w:r w:rsidR="00A422ED">
        <w:rPr>
          <w:sz w:val="24"/>
          <w:szCs w:val="24"/>
        </w:rPr>
        <w:t xml:space="preserve"> July </w:t>
      </w:r>
      <w:r w:rsidR="00AE23D3">
        <w:rPr>
          <w:sz w:val="24"/>
          <w:szCs w:val="24"/>
        </w:rPr>
        <w:t>202</w:t>
      </w:r>
      <w:r w:rsidR="00D96570">
        <w:rPr>
          <w:sz w:val="24"/>
          <w:szCs w:val="24"/>
        </w:rPr>
        <w:t>6</w:t>
      </w:r>
    </w:p>
    <w:sectPr w:rsidR="00B73F4B" w:rsidRPr="00343D9B" w:rsidSect="0004581C">
      <w:headerReference w:type="default" r:id="rId19"/>
      <w:footerReference w:type="default" r:id="rId20"/>
      <w:footerReference w:type="first" r:id="rId2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C3DF" w14:textId="77777777" w:rsidR="00A54747" w:rsidRDefault="00A54747" w:rsidP="00343D9B">
      <w:pPr>
        <w:spacing w:after="0" w:line="240" w:lineRule="auto"/>
      </w:pPr>
      <w:r>
        <w:separator/>
      </w:r>
    </w:p>
  </w:endnote>
  <w:endnote w:type="continuationSeparator" w:id="0">
    <w:p w14:paraId="3EFEDCFF" w14:textId="77777777" w:rsidR="00A54747" w:rsidRDefault="00A54747" w:rsidP="0034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98002"/>
      <w:docPartObj>
        <w:docPartGallery w:val="Page Numbers (Bottom of Page)"/>
        <w:docPartUnique/>
      </w:docPartObj>
    </w:sdtPr>
    <w:sdtEndPr>
      <w:rPr>
        <w:noProof/>
      </w:rPr>
    </w:sdtEndPr>
    <w:sdtContent>
      <w:p w14:paraId="40F2C1E2" w14:textId="5AEA53CE" w:rsidR="005B1B54" w:rsidRDefault="005B1B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A8606A" w14:textId="77777777" w:rsidR="0004581C" w:rsidRDefault="00045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573A" w14:textId="77777777" w:rsidR="005B1B54" w:rsidRDefault="005B1B54">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798056C9" w14:textId="77777777" w:rsidR="005B1B54" w:rsidRDefault="005B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14AFF" w14:textId="77777777" w:rsidR="00A54747" w:rsidRDefault="00A54747" w:rsidP="00343D9B">
      <w:pPr>
        <w:spacing w:after="0" w:line="240" w:lineRule="auto"/>
      </w:pPr>
      <w:r>
        <w:separator/>
      </w:r>
    </w:p>
  </w:footnote>
  <w:footnote w:type="continuationSeparator" w:id="0">
    <w:p w14:paraId="738E453A" w14:textId="77777777" w:rsidR="00A54747" w:rsidRDefault="00A54747" w:rsidP="00343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547A6" w14:textId="67ADCFA2" w:rsidR="00343D9B" w:rsidRDefault="00343D9B" w:rsidP="00343D9B">
    <w:pPr>
      <w:pStyle w:val="Header"/>
      <w:tabs>
        <w:tab w:val="clear" w:pos="4513"/>
        <w:tab w:val="clear" w:pos="9026"/>
        <w:tab w:val="left" w:pos="78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4268D"/>
    <w:multiLevelType w:val="multilevel"/>
    <w:tmpl w:val="A2866F0E"/>
    <w:name w:val="BurnessNumbering"/>
    <w:lvl w:ilvl="0">
      <w:start w:val="1"/>
      <w:numFmt w:val="decimal"/>
      <w:lvlRestart w:val="0"/>
      <w:pStyle w:val="BurnessNumbering1"/>
      <w:lvlText w:val="%1"/>
      <w:lvlJc w:val="left"/>
      <w:pPr>
        <w:tabs>
          <w:tab w:val="num" w:pos="709"/>
        </w:tabs>
        <w:ind w:left="709" w:hanging="709"/>
      </w:pPr>
      <w:rPr>
        <w:rFonts w:ascii="Arial" w:hAnsi="Arial" w:hint="default"/>
        <w:b w:val="0"/>
        <w:i w:val="0"/>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54CD16E9"/>
    <w:multiLevelType w:val="hybridMultilevel"/>
    <w:tmpl w:val="1EEA7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E457DF"/>
    <w:multiLevelType w:val="hybridMultilevel"/>
    <w:tmpl w:val="8E108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51761F"/>
    <w:multiLevelType w:val="hybridMultilevel"/>
    <w:tmpl w:val="8986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745C9E"/>
    <w:multiLevelType w:val="hybridMultilevel"/>
    <w:tmpl w:val="C9A2CF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1306405">
    <w:abstractNumId w:val="0"/>
  </w:num>
  <w:num w:numId="2" w16cid:durableId="121926759">
    <w:abstractNumId w:val="4"/>
  </w:num>
  <w:num w:numId="3" w16cid:durableId="1331369805">
    <w:abstractNumId w:val="3"/>
  </w:num>
  <w:num w:numId="4" w16cid:durableId="1306661810">
    <w:abstractNumId w:val="1"/>
  </w:num>
  <w:num w:numId="5" w16cid:durableId="237180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988"/>
    <w:rsid w:val="00024972"/>
    <w:rsid w:val="0004581C"/>
    <w:rsid w:val="00066BD4"/>
    <w:rsid w:val="00075C2A"/>
    <w:rsid w:val="0009467D"/>
    <w:rsid w:val="00225C66"/>
    <w:rsid w:val="00225F70"/>
    <w:rsid w:val="00284D61"/>
    <w:rsid w:val="002D0A08"/>
    <w:rsid w:val="002F43F0"/>
    <w:rsid w:val="00305F43"/>
    <w:rsid w:val="0031365B"/>
    <w:rsid w:val="00322016"/>
    <w:rsid w:val="00324A04"/>
    <w:rsid w:val="00343D9B"/>
    <w:rsid w:val="00376AE2"/>
    <w:rsid w:val="003C044D"/>
    <w:rsid w:val="003C0DB3"/>
    <w:rsid w:val="003F65D2"/>
    <w:rsid w:val="004142CF"/>
    <w:rsid w:val="00450B44"/>
    <w:rsid w:val="00470E08"/>
    <w:rsid w:val="004A4E62"/>
    <w:rsid w:val="004C4B86"/>
    <w:rsid w:val="004C5451"/>
    <w:rsid w:val="004E0186"/>
    <w:rsid w:val="004E080A"/>
    <w:rsid w:val="005007AD"/>
    <w:rsid w:val="0053296D"/>
    <w:rsid w:val="00540F8A"/>
    <w:rsid w:val="005415FF"/>
    <w:rsid w:val="005839EF"/>
    <w:rsid w:val="005A6B84"/>
    <w:rsid w:val="005B0529"/>
    <w:rsid w:val="005B1B54"/>
    <w:rsid w:val="005F0A36"/>
    <w:rsid w:val="00613816"/>
    <w:rsid w:val="00637427"/>
    <w:rsid w:val="006542AF"/>
    <w:rsid w:val="00657E01"/>
    <w:rsid w:val="00685FC2"/>
    <w:rsid w:val="007750B6"/>
    <w:rsid w:val="0077558D"/>
    <w:rsid w:val="0078289A"/>
    <w:rsid w:val="007B5D96"/>
    <w:rsid w:val="007C3F91"/>
    <w:rsid w:val="007D79A3"/>
    <w:rsid w:val="00804799"/>
    <w:rsid w:val="00821911"/>
    <w:rsid w:val="008225C6"/>
    <w:rsid w:val="00863242"/>
    <w:rsid w:val="008849EF"/>
    <w:rsid w:val="00891394"/>
    <w:rsid w:val="00893878"/>
    <w:rsid w:val="008B4A73"/>
    <w:rsid w:val="008F771E"/>
    <w:rsid w:val="0090234B"/>
    <w:rsid w:val="0092546E"/>
    <w:rsid w:val="00926696"/>
    <w:rsid w:val="009673EC"/>
    <w:rsid w:val="00984D5C"/>
    <w:rsid w:val="00A0357C"/>
    <w:rsid w:val="00A0688D"/>
    <w:rsid w:val="00A26DB4"/>
    <w:rsid w:val="00A422ED"/>
    <w:rsid w:val="00A54747"/>
    <w:rsid w:val="00A56AC5"/>
    <w:rsid w:val="00A75455"/>
    <w:rsid w:val="00AE23D3"/>
    <w:rsid w:val="00B250BF"/>
    <w:rsid w:val="00B32ED3"/>
    <w:rsid w:val="00B55988"/>
    <w:rsid w:val="00B73711"/>
    <w:rsid w:val="00B73F4B"/>
    <w:rsid w:val="00B81F64"/>
    <w:rsid w:val="00B83E44"/>
    <w:rsid w:val="00B85BC3"/>
    <w:rsid w:val="00BB2FF3"/>
    <w:rsid w:val="00C25A07"/>
    <w:rsid w:val="00C3344E"/>
    <w:rsid w:val="00C3716C"/>
    <w:rsid w:val="00C96361"/>
    <w:rsid w:val="00CC757A"/>
    <w:rsid w:val="00D33A2C"/>
    <w:rsid w:val="00D42C37"/>
    <w:rsid w:val="00D87DF1"/>
    <w:rsid w:val="00D96570"/>
    <w:rsid w:val="00DA14D2"/>
    <w:rsid w:val="00DC022F"/>
    <w:rsid w:val="00DE0413"/>
    <w:rsid w:val="00DE0C19"/>
    <w:rsid w:val="00E0493F"/>
    <w:rsid w:val="00E07904"/>
    <w:rsid w:val="00E25D7E"/>
    <w:rsid w:val="00E86B21"/>
    <w:rsid w:val="00EC2BB3"/>
    <w:rsid w:val="00EC6375"/>
    <w:rsid w:val="00ED63AD"/>
    <w:rsid w:val="00ED789B"/>
    <w:rsid w:val="00F14DE2"/>
    <w:rsid w:val="00F24B2A"/>
    <w:rsid w:val="00F638F5"/>
    <w:rsid w:val="00F67310"/>
    <w:rsid w:val="00F72EEB"/>
    <w:rsid w:val="00FD645E"/>
    <w:rsid w:val="00FE46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B7976"/>
  <w15:chartTrackingRefBased/>
  <w15:docId w15:val="{E70439D9-A66E-4A49-B84F-DAEB44E8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D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D9B"/>
  </w:style>
  <w:style w:type="paragraph" w:styleId="Footer">
    <w:name w:val="footer"/>
    <w:basedOn w:val="Normal"/>
    <w:link w:val="FooterChar"/>
    <w:uiPriority w:val="99"/>
    <w:unhideWhenUsed/>
    <w:rsid w:val="00343D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D9B"/>
  </w:style>
  <w:style w:type="paragraph" w:customStyle="1" w:styleId="BurnessNumbering1">
    <w:name w:val="BurnessNumbering1"/>
    <w:basedOn w:val="Normal"/>
    <w:rsid w:val="004C4B86"/>
    <w:pPr>
      <w:numPr>
        <w:numId w:val="1"/>
      </w:numPr>
      <w:spacing w:after="240" w:line="240" w:lineRule="auto"/>
      <w:jc w:val="both"/>
    </w:pPr>
    <w:rPr>
      <w:rFonts w:ascii="Times New Roman" w:eastAsia="Times New Roman" w:hAnsi="Times New Roman" w:cs="Times New Roman"/>
      <w:kern w:val="0"/>
      <w:sz w:val="24"/>
      <w:szCs w:val="24"/>
      <w14:ligatures w14:val="none"/>
    </w:rPr>
  </w:style>
  <w:style w:type="paragraph" w:customStyle="1" w:styleId="BurnessNumbering2">
    <w:name w:val="BurnessNumbering2"/>
    <w:basedOn w:val="BurnessNumbering1"/>
    <w:rsid w:val="004C4B86"/>
    <w:pPr>
      <w:numPr>
        <w:ilvl w:val="1"/>
      </w:numPr>
    </w:pPr>
  </w:style>
  <w:style w:type="paragraph" w:customStyle="1" w:styleId="BurnessNumbering3">
    <w:name w:val="BurnessNumbering3"/>
    <w:basedOn w:val="BurnessNumbering2"/>
    <w:rsid w:val="004C4B86"/>
    <w:pPr>
      <w:numPr>
        <w:ilvl w:val="2"/>
      </w:numPr>
      <w:ind w:left="1418" w:hanging="709"/>
    </w:pPr>
  </w:style>
  <w:style w:type="paragraph" w:customStyle="1" w:styleId="BurnessNumbering4">
    <w:name w:val="BurnessNumbering4"/>
    <w:basedOn w:val="Normal"/>
    <w:rsid w:val="004C4B86"/>
    <w:pPr>
      <w:numPr>
        <w:ilvl w:val="3"/>
        <w:numId w:val="1"/>
      </w:numPr>
      <w:spacing w:after="240" w:line="240" w:lineRule="auto"/>
      <w:jc w:val="both"/>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750B6"/>
    <w:pPr>
      <w:ind w:left="720"/>
      <w:contextualSpacing/>
    </w:pPr>
  </w:style>
  <w:style w:type="character" w:styleId="Hyperlink">
    <w:name w:val="Hyperlink"/>
    <w:basedOn w:val="DefaultParagraphFont"/>
    <w:uiPriority w:val="99"/>
    <w:unhideWhenUsed/>
    <w:rsid w:val="00D87DF1"/>
    <w:rPr>
      <w:color w:val="0563C1" w:themeColor="hyperlink"/>
      <w:u w:val="single"/>
    </w:rPr>
  </w:style>
  <w:style w:type="paragraph" w:styleId="NoSpacing">
    <w:name w:val="No Spacing"/>
    <w:uiPriority w:val="1"/>
    <w:qFormat/>
    <w:rsid w:val="006374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905334">
      <w:bodyDiv w:val="1"/>
      <w:marLeft w:val="0"/>
      <w:marRight w:val="0"/>
      <w:marTop w:val="0"/>
      <w:marBottom w:val="0"/>
      <w:divBdr>
        <w:top w:val="none" w:sz="0" w:space="0" w:color="auto"/>
        <w:left w:val="none" w:sz="0" w:space="0" w:color="auto"/>
        <w:bottom w:val="none" w:sz="0" w:space="0" w:color="auto"/>
        <w:right w:val="none" w:sz="0" w:space="0" w:color="auto"/>
      </w:divBdr>
    </w:div>
    <w:div w:id="662197520">
      <w:bodyDiv w:val="1"/>
      <w:marLeft w:val="0"/>
      <w:marRight w:val="0"/>
      <w:marTop w:val="0"/>
      <w:marBottom w:val="0"/>
      <w:divBdr>
        <w:top w:val="none" w:sz="0" w:space="0" w:color="auto"/>
        <w:left w:val="none" w:sz="0" w:space="0" w:color="auto"/>
        <w:bottom w:val="none" w:sz="0" w:space="0" w:color="auto"/>
        <w:right w:val="none" w:sz="0" w:space="0" w:color="auto"/>
      </w:divBdr>
    </w:div>
    <w:div w:id="744185356">
      <w:bodyDiv w:val="1"/>
      <w:marLeft w:val="0"/>
      <w:marRight w:val="0"/>
      <w:marTop w:val="0"/>
      <w:marBottom w:val="0"/>
      <w:divBdr>
        <w:top w:val="none" w:sz="0" w:space="0" w:color="auto"/>
        <w:left w:val="none" w:sz="0" w:space="0" w:color="auto"/>
        <w:bottom w:val="none" w:sz="0" w:space="0" w:color="auto"/>
        <w:right w:val="none" w:sz="0" w:space="0" w:color="auto"/>
      </w:divBdr>
    </w:div>
    <w:div w:id="183595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rive.google.com/file/d/1rD0IDfn-PvG1G6PNONXPfoTLb33El1IA/view?usp=sharing" TargetMode="External"/><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lcf76f155ced4ddcb4097134ff3c332f xmlns="0efcb20c-a255-4ef4-a666-2774ba48434a">
      <Terms xmlns="http://schemas.microsoft.com/office/infopath/2007/PartnerControls"/>
    </lcf76f155ced4ddcb4097134ff3c332f>
    <DocTags xmlns="0efcb20c-a255-4ef4-a666-2774ba48434a" xsi:nil="true"/>
  </documentManagement>
</p:properties>
</file>

<file path=customXml/itemProps1.xml><?xml version="1.0" encoding="utf-8"?>
<ds:datastoreItem xmlns:ds="http://schemas.openxmlformats.org/officeDocument/2006/customXml" ds:itemID="{63E00CC6-9253-4E6C-AFCC-9CA159B092ED}">
  <ds:schemaRefs>
    <ds:schemaRef ds:uri="http://schemas.microsoft.com/sharepoint/v3/contenttype/forms"/>
  </ds:schemaRefs>
</ds:datastoreItem>
</file>

<file path=customXml/itemProps2.xml><?xml version="1.0" encoding="utf-8"?>
<ds:datastoreItem xmlns:ds="http://schemas.openxmlformats.org/officeDocument/2006/customXml" ds:itemID="{07A3B888-4BB0-433E-888B-DDB0E3DEBD98}"/>
</file>

<file path=customXml/itemProps3.xml><?xml version="1.0" encoding="utf-8"?>
<ds:datastoreItem xmlns:ds="http://schemas.openxmlformats.org/officeDocument/2006/customXml" ds:itemID="{339D43E1-BE00-4032-A44B-D16D6F8B8361}">
  <ds:schemaRefs>
    <ds:schemaRef ds:uri="http://schemas.microsoft.com/office/2006/metadata/properties"/>
    <ds:schemaRef ds:uri="http://schemas.microsoft.com/office/infopath/2007/PartnerControls"/>
    <ds:schemaRef ds:uri="05e985af-61d6-4d69-800f-5e62ed5daf76"/>
    <ds:schemaRef ds:uri="25946799-7098-454e-b926-e4888fbf3f86"/>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Hall</dc:creator>
  <cp:keywords/>
  <dc:description/>
  <cp:lastModifiedBy>Kay Hall</cp:lastModifiedBy>
  <cp:revision>6</cp:revision>
  <cp:lastPrinted>2023-07-31T14:44:00Z</cp:lastPrinted>
  <dcterms:created xsi:type="dcterms:W3CDTF">2026-07-26T06:41:00Z</dcterms:created>
  <dcterms:modified xsi:type="dcterms:W3CDTF">2026-07-28T21:04:00Z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