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56A8" w14:textId="67B94A41" w:rsidR="0044791F" w:rsidRPr="00CF1533" w:rsidRDefault="00263D6C" w:rsidP="00CF1533">
      <w:pPr>
        <w:spacing w:after="0"/>
        <w:jc w:val="center"/>
        <w:rPr>
          <w:rFonts w:ascii="Arial" w:hAnsi="Arial" w:cs="Arial"/>
          <w:b/>
          <w:i/>
          <w:sz w:val="24"/>
          <w:szCs w:val="24"/>
        </w:rPr>
      </w:pPr>
      <w:r w:rsidRPr="00CF1533">
        <w:rPr>
          <w:rFonts w:ascii="Arial" w:hAnsi="Arial" w:cs="Arial"/>
          <w:b/>
          <w:i/>
          <w:noProof/>
          <w:sz w:val="24"/>
          <w:szCs w:val="24"/>
        </w:rPr>
        <w:drawing>
          <wp:inline distT="0" distB="0" distL="0" distR="0" wp14:anchorId="4A629B2B" wp14:editId="43E7AE9E">
            <wp:extent cx="1264920" cy="1264920"/>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4920" cy="1264920"/>
                    </a:xfrm>
                    <a:prstGeom prst="rect">
                      <a:avLst/>
                    </a:prstGeom>
                  </pic:spPr>
                </pic:pic>
              </a:graphicData>
            </a:graphic>
          </wp:inline>
        </w:drawing>
      </w:r>
    </w:p>
    <w:p w14:paraId="1CEF5069" w14:textId="77777777" w:rsidR="0044791F" w:rsidRPr="00CF1533" w:rsidRDefault="0044791F" w:rsidP="00CF1533">
      <w:pPr>
        <w:spacing w:after="0"/>
        <w:jc w:val="center"/>
        <w:rPr>
          <w:rFonts w:ascii="Arial" w:hAnsi="Arial" w:cs="Arial"/>
          <w:b/>
          <w:i/>
          <w:sz w:val="24"/>
          <w:szCs w:val="24"/>
        </w:rPr>
      </w:pPr>
    </w:p>
    <w:p w14:paraId="4749D5FF" w14:textId="33F570E7" w:rsidR="0044791F" w:rsidRPr="00CF1533" w:rsidRDefault="00DD7EBB" w:rsidP="00CF1533">
      <w:pPr>
        <w:spacing w:after="0"/>
        <w:jc w:val="center"/>
        <w:rPr>
          <w:rFonts w:ascii="Arial" w:hAnsi="Arial" w:cs="Arial"/>
          <w:b/>
          <w:sz w:val="24"/>
          <w:szCs w:val="24"/>
        </w:rPr>
      </w:pPr>
      <w:r w:rsidRPr="00CF1533">
        <w:rPr>
          <w:rFonts w:ascii="Arial" w:hAnsi="Arial" w:cs="Arial"/>
          <w:b/>
          <w:sz w:val="24"/>
          <w:szCs w:val="24"/>
        </w:rPr>
        <w:t>COWAL COMBINED SERVICES CLUB</w:t>
      </w:r>
    </w:p>
    <w:p w14:paraId="76A37512" w14:textId="77777777" w:rsidR="0044791F" w:rsidRPr="00CF1533" w:rsidRDefault="0044791F" w:rsidP="00CF1533">
      <w:pPr>
        <w:spacing w:after="0"/>
        <w:jc w:val="center"/>
        <w:rPr>
          <w:rFonts w:ascii="Arial" w:hAnsi="Arial" w:cs="Arial"/>
          <w:b/>
          <w:sz w:val="24"/>
          <w:szCs w:val="24"/>
        </w:rPr>
      </w:pPr>
    </w:p>
    <w:p w14:paraId="77CF20C8" w14:textId="25DF3A46" w:rsidR="004F0C2F" w:rsidRPr="00CF1533" w:rsidRDefault="00A06BF7" w:rsidP="00CF1533">
      <w:pPr>
        <w:spacing w:after="0"/>
        <w:jc w:val="center"/>
        <w:rPr>
          <w:rFonts w:ascii="Arial" w:hAnsi="Arial" w:cs="Arial"/>
          <w:b/>
          <w:sz w:val="24"/>
          <w:szCs w:val="24"/>
        </w:rPr>
      </w:pPr>
      <w:r w:rsidRPr="00CF1533">
        <w:rPr>
          <w:rFonts w:ascii="Arial" w:hAnsi="Arial" w:cs="Arial"/>
          <w:b/>
          <w:sz w:val="24"/>
          <w:szCs w:val="24"/>
        </w:rPr>
        <w:t xml:space="preserve">MINUTES OF </w:t>
      </w:r>
      <w:r w:rsidR="003B4F3C" w:rsidRPr="00CF1533">
        <w:rPr>
          <w:rFonts w:ascii="Arial" w:hAnsi="Arial" w:cs="Arial"/>
          <w:b/>
          <w:sz w:val="24"/>
          <w:szCs w:val="24"/>
        </w:rPr>
        <w:t>ANNUAL GENERAL</w:t>
      </w:r>
      <w:r w:rsidR="00485A65" w:rsidRPr="00CF1533">
        <w:rPr>
          <w:rFonts w:ascii="Arial" w:hAnsi="Arial" w:cs="Arial"/>
          <w:b/>
          <w:sz w:val="24"/>
          <w:szCs w:val="24"/>
        </w:rPr>
        <w:t xml:space="preserve"> </w:t>
      </w:r>
      <w:r w:rsidR="005152BD" w:rsidRPr="00CF1533">
        <w:rPr>
          <w:rFonts w:ascii="Arial" w:hAnsi="Arial" w:cs="Arial"/>
          <w:b/>
          <w:sz w:val="24"/>
          <w:szCs w:val="24"/>
        </w:rPr>
        <w:t>MEETING</w:t>
      </w:r>
      <w:r w:rsidR="005C7FDD" w:rsidRPr="00CF1533">
        <w:rPr>
          <w:rFonts w:ascii="Arial" w:hAnsi="Arial" w:cs="Arial"/>
          <w:b/>
          <w:sz w:val="24"/>
          <w:szCs w:val="24"/>
        </w:rPr>
        <w:t xml:space="preserve"> </w:t>
      </w:r>
      <w:r w:rsidR="004F0C2F" w:rsidRPr="00CF1533">
        <w:rPr>
          <w:rFonts w:ascii="Arial" w:hAnsi="Arial" w:cs="Arial"/>
          <w:b/>
          <w:sz w:val="24"/>
          <w:szCs w:val="24"/>
        </w:rPr>
        <w:t>–</w:t>
      </w:r>
      <w:r w:rsidR="005C7FDD" w:rsidRPr="00CF1533">
        <w:rPr>
          <w:rFonts w:ascii="Arial" w:hAnsi="Arial" w:cs="Arial"/>
          <w:b/>
          <w:sz w:val="24"/>
          <w:szCs w:val="24"/>
        </w:rPr>
        <w:t xml:space="preserve"> </w:t>
      </w:r>
      <w:r w:rsidR="004F0C2F" w:rsidRPr="00CF1533">
        <w:rPr>
          <w:rFonts w:ascii="Arial" w:hAnsi="Arial" w:cs="Arial"/>
          <w:b/>
          <w:sz w:val="24"/>
          <w:szCs w:val="24"/>
        </w:rPr>
        <w:t>22 May 2026</w:t>
      </w:r>
    </w:p>
    <w:p w14:paraId="60299290" w14:textId="7239D9C4" w:rsidR="00485FA0" w:rsidRPr="00CF1533" w:rsidRDefault="00A06BF7" w:rsidP="00CF1533">
      <w:pPr>
        <w:spacing w:after="0"/>
        <w:jc w:val="center"/>
        <w:rPr>
          <w:rFonts w:ascii="Arial" w:hAnsi="Arial" w:cs="Arial"/>
          <w:b/>
          <w:sz w:val="24"/>
          <w:szCs w:val="24"/>
        </w:rPr>
      </w:pPr>
      <w:r w:rsidRPr="00CF1533">
        <w:rPr>
          <w:rFonts w:ascii="Arial" w:hAnsi="Arial" w:cs="Arial"/>
          <w:b/>
          <w:sz w:val="24"/>
          <w:szCs w:val="24"/>
        </w:rPr>
        <w:t xml:space="preserve">AT </w:t>
      </w:r>
      <w:r w:rsidR="007B581A" w:rsidRPr="00CF1533">
        <w:rPr>
          <w:rFonts w:ascii="Arial" w:hAnsi="Arial" w:cs="Arial"/>
          <w:b/>
          <w:sz w:val="24"/>
          <w:szCs w:val="24"/>
        </w:rPr>
        <w:t>19</w:t>
      </w:r>
      <w:r w:rsidR="005C7FDD" w:rsidRPr="00CF1533">
        <w:rPr>
          <w:rFonts w:ascii="Arial" w:hAnsi="Arial" w:cs="Arial"/>
          <w:b/>
          <w:sz w:val="24"/>
          <w:szCs w:val="24"/>
        </w:rPr>
        <w:t>00</w:t>
      </w:r>
      <w:r w:rsidR="00AE68B6" w:rsidRPr="00CF1533">
        <w:rPr>
          <w:rFonts w:ascii="Arial" w:hAnsi="Arial" w:cs="Arial"/>
          <w:b/>
          <w:sz w:val="24"/>
          <w:szCs w:val="24"/>
        </w:rPr>
        <w:t>hrs</w:t>
      </w:r>
    </w:p>
    <w:p w14:paraId="0E1BE6F9" w14:textId="354C32B7" w:rsidR="00506527" w:rsidRPr="00CF1533" w:rsidRDefault="004F0C2F" w:rsidP="00CF1533">
      <w:pPr>
        <w:spacing w:after="0"/>
        <w:jc w:val="center"/>
        <w:rPr>
          <w:rFonts w:ascii="Arial" w:hAnsi="Arial" w:cs="Arial"/>
          <w:b/>
          <w:sz w:val="24"/>
          <w:szCs w:val="24"/>
        </w:rPr>
      </w:pPr>
      <w:r w:rsidRPr="00CF1533">
        <w:rPr>
          <w:rFonts w:ascii="Arial" w:hAnsi="Arial" w:cs="Arial"/>
          <w:b/>
          <w:sz w:val="24"/>
          <w:szCs w:val="24"/>
        </w:rPr>
        <w:t>BLAIRMORE VILLAGE HALL, BLAIRMORE, BY DUNOON</w:t>
      </w:r>
    </w:p>
    <w:p w14:paraId="0E29F23F" w14:textId="77777777" w:rsidR="005A01DC" w:rsidRPr="00CF1533" w:rsidRDefault="005A01DC" w:rsidP="00CF1533">
      <w:pPr>
        <w:spacing w:after="0"/>
        <w:jc w:val="center"/>
        <w:rPr>
          <w:rFonts w:ascii="Arial" w:hAnsi="Arial" w:cs="Arial"/>
          <w:b/>
          <w:sz w:val="24"/>
          <w:szCs w:val="24"/>
        </w:rPr>
      </w:pPr>
    </w:p>
    <w:p w14:paraId="35641EAA" w14:textId="518061DC" w:rsidR="00485FA0" w:rsidRPr="00CF1533" w:rsidRDefault="005A01DC" w:rsidP="00CF1533">
      <w:pPr>
        <w:spacing w:after="0"/>
        <w:rPr>
          <w:rFonts w:ascii="Arial" w:hAnsi="Arial" w:cs="Arial"/>
          <w:b/>
          <w:sz w:val="24"/>
          <w:szCs w:val="24"/>
        </w:rPr>
      </w:pPr>
      <w:r w:rsidRPr="00CF1533">
        <w:rPr>
          <w:rFonts w:ascii="Arial" w:hAnsi="Arial" w:cs="Arial"/>
          <w:b/>
          <w:sz w:val="24"/>
          <w:szCs w:val="24"/>
        </w:rPr>
        <w:t>Present</w:t>
      </w:r>
      <w:r w:rsidR="004F510F" w:rsidRPr="00CF1533">
        <w:rPr>
          <w:rFonts w:ascii="Arial" w:hAnsi="Arial" w:cs="Arial"/>
          <w:b/>
          <w:sz w:val="24"/>
          <w:szCs w:val="24"/>
        </w:rPr>
        <w:t xml:space="preserve">                                           </w:t>
      </w:r>
    </w:p>
    <w:p w14:paraId="208AFFB5" w14:textId="50ADDBDA" w:rsidR="004D0B70" w:rsidRPr="00CF1533" w:rsidRDefault="004D0B70" w:rsidP="00CF1533">
      <w:pPr>
        <w:tabs>
          <w:tab w:val="left" w:pos="2915"/>
        </w:tabs>
        <w:spacing w:after="0"/>
        <w:rPr>
          <w:rFonts w:ascii="Arial" w:hAnsi="Arial" w:cs="Arial"/>
          <w:sz w:val="24"/>
          <w:szCs w:val="24"/>
        </w:rPr>
      </w:pPr>
      <w:r w:rsidRPr="00CF1533">
        <w:rPr>
          <w:rFonts w:ascii="Arial" w:hAnsi="Arial" w:cs="Arial"/>
          <w:sz w:val="24"/>
          <w:szCs w:val="24"/>
        </w:rPr>
        <w:t xml:space="preserve">Andrew Armstrong, AA; </w:t>
      </w:r>
      <w:r w:rsidRPr="00CF1533">
        <w:rPr>
          <w:rFonts w:ascii="Arial" w:hAnsi="Arial" w:cs="Arial"/>
          <w:sz w:val="24"/>
          <w:szCs w:val="24"/>
        </w:rPr>
        <w:t>Iain Collinson</w:t>
      </w:r>
      <w:r w:rsidRPr="00CF1533">
        <w:rPr>
          <w:rFonts w:ascii="Arial" w:hAnsi="Arial" w:cs="Arial"/>
          <w:sz w:val="24"/>
          <w:szCs w:val="24"/>
        </w:rPr>
        <w:t xml:space="preserve">, </w:t>
      </w:r>
      <w:r w:rsidRPr="00CF1533">
        <w:rPr>
          <w:rFonts w:ascii="Arial" w:hAnsi="Arial" w:cs="Arial"/>
          <w:sz w:val="24"/>
          <w:szCs w:val="24"/>
        </w:rPr>
        <w:t>IC</w:t>
      </w:r>
      <w:r w:rsidRPr="00CF1533">
        <w:rPr>
          <w:rFonts w:ascii="Arial" w:hAnsi="Arial" w:cs="Arial"/>
          <w:sz w:val="24"/>
          <w:szCs w:val="24"/>
        </w:rPr>
        <w:t xml:space="preserve">; </w:t>
      </w:r>
      <w:r w:rsidRPr="00CF1533">
        <w:rPr>
          <w:rFonts w:ascii="Arial" w:hAnsi="Arial" w:cs="Arial"/>
          <w:sz w:val="24"/>
          <w:szCs w:val="24"/>
        </w:rPr>
        <w:t>George Darroch</w:t>
      </w:r>
      <w:r w:rsidRPr="00CF1533">
        <w:rPr>
          <w:rFonts w:ascii="Arial" w:hAnsi="Arial" w:cs="Arial"/>
          <w:sz w:val="24"/>
          <w:szCs w:val="24"/>
        </w:rPr>
        <w:t xml:space="preserve">, </w:t>
      </w:r>
      <w:r w:rsidRPr="00CF1533">
        <w:rPr>
          <w:rFonts w:ascii="Arial" w:hAnsi="Arial" w:cs="Arial"/>
          <w:sz w:val="24"/>
          <w:szCs w:val="24"/>
        </w:rPr>
        <w:t>GD</w:t>
      </w:r>
      <w:r w:rsidRPr="00CF1533">
        <w:rPr>
          <w:rFonts w:ascii="Arial" w:hAnsi="Arial" w:cs="Arial"/>
          <w:sz w:val="24"/>
          <w:szCs w:val="24"/>
        </w:rPr>
        <w:t xml:space="preserve">; </w:t>
      </w:r>
      <w:r w:rsidRPr="00CF1533">
        <w:rPr>
          <w:rFonts w:ascii="Arial" w:hAnsi="Arial" w:cs="Arial"/>
          <w:sz w:val="24"/>
          <w:szCs w:val="24"/>
        </w:rPr>
        <w:t>Henry Henderson</w:t>
      </w:r>
      <w:r w:rsidRPr="00CF1533">
        <w:rPr>
          <w:rFonts w:ascii="Arial" w:hAnsi="Arial" w:cs="Arial"/>
          <w:sz w:val="24"/>
          <w:szCs w:val="24"/>
        </w:rPr>
        <w:t xml:space="preserve">, </w:t>
      </w:r>
      <w:r w:rsidRPr="00CF1533">
        <w:rPr>
          <w:rFonts w:ascii="Arial" w:hAnsi="Arial" w:cs="Arial"/>
          <w:sz w:val="24"/>
          <w:szCs w:val="24"/>
        </w:rPr>
        <w:t>HH</w:t>
      </w:r>
      <w:r w:rsidRPr="00CF1533">
        <w:rPr>
          <w:rFonts w:ascii="Arial" w:hAnsi="Arial" w:cs="Arial"/>
          <w:sz w:val="24"/>
          <w:szCs w:val="24"/>
        </w:rPr>
        <w:t xml:space="preserve">; </w:t>
      </w:r>
      <w:r w:rsidRPr="00CF1533">
        <w:rPr>
          <w:rFonts w:ascii="Arial" w:hAnsi="Arial" w:cs="Arial"/>
          <w:sz w:val="24"/>
          <w:szCs w:val="24"/>
        </w:rPr>
        <w:t>Pauline Horton</w:t>
      </w:r>
      <w:r w:rsidRPr="00CF1533">
        <w:rPr>
          <w:rFonts w:ascii="Arial" w:hAnsi="Arial" w:cs="Arial"/>
          <w:sz w:val="24"/>
          <w:szCs w:val="24"/>
        </w:rPr>
        <w:t xml:space="preserve">, </w:t>
      </w:r>
      <w:r w:rsidRPr="00CF1533">
        <w:rPr>
          <w:rFonts w:ascii="Arial" w:hAnsi="Arial" w:cs="Arial"/>
          <w:sz w:val="24"/>
          <w:szCs w:val="24"/>
        </w:rPr>
        <w:t>PJH</w:t>
      </w:r>
      <w:r w:rsidRPr="00CF1533">
        <w:rPr>
          <w:rFonts w:ascii="Arial" w:hAnsi="Arial" w:cs="Arial"/>
          <w:sz w:val="24"/>
          <w:szCs w:val="24"/>
        </w:rPr>
        <w:t xml:space="preserve">; </w:t>
      </w:r>
      <w:r w:rsidRPr="00CF1533">
        <w:rPr>
          <w:rFonts w:ascii="Arial" w:hAnsi="Arial" w:cs="Arial"/>
          <w:sz w:val="24"/>
          <w:szCs w:val="24"/>
        </w:rPr>
        <w:t>Pam Horton</w:t>
      </w:r>
      <w:r w:rsidRPr="00CF1533">
        <w:rPr>
          <w:rFonts w:ascii="Arial" w:hAnsi="Arial" w:cs="Arial"/>
          <w:sz w:val="24"/>
          <w:szCs w:val="24"/>
        </w:rPr>
        <w:t xml:space="preserve">, </w:t>
      </w:r>
      <w:r w:rsidRPr="00CF1533">
        <w:rPr>
          <w:rFonts w:ascii="Arial" w:hAnsi="Arial" w:cs="Arial"/>
          <w:sz w:val="24"/>
          <w:szCs w:val="24"/>
        </w:rPr>
        <w:t>PAH</w:t>
      </w:r>
      <w:r w:rsidRPr="00CF1533">
        <w:rPr>
          <w:rFonts w:ascii="Arial" w:hAnsi="Arial" w:cs="Arial"/>
          <w:sz w:val="24"/>
          <w:szCs w:val="24"/>
        </w:rPr>
        <w:t xml:space="preserve">; </w:t>
      </w:r>
      <w:r w:rsidRPr="00CF1533">
        <w:rPr>
          <w:rFonts w:ascii="Arial" w:hAnsi="Arial" w:cs="Arial"/>
          <w:sz w:val="24"/>
          <w:szCs w:val="24"/>
        </w:rPr>
        <w:t>Alistair McLaren</w:t>
      </w:r>
      <w:r w:rsidRPr="00CF1533">
        <w:rPr>
          <w:rFonts w:ascii="Arial" w:hAnsi="Arial" w:cs="Arial"/>
          <w:sz w:val="24"/>
          <w:szCs w:val="24"/>
        </w:rPr>
        <w:t xml:space="preserve">, </w:t>
      </w:r>
      <w:r w:rsidRPr="00CF1533">
        <w:rPr>
          <w:rFonts w:ascii="Arial" w:hAnsi="Arial" w:cs="Arial"/>
          <w:sz w:val="24"/>
          <w:szCs w:val="24"/>
        </w:rPr>
        <w:t>AM</w:t>
      </w:r>
      <w:r w:rsidRPr="00CF1533">
        <w:rPr>
          <w:rFonts w:ascii="Arial" w:hAnsi="Arial" w:cs="Arial"/>
          <w:sz w:val="24"/>
          <w:szCs w:val="24"/>
        </w:rPr>
        <w:t xml:space="preserve">; </w:t>
      </w:r>
      <w:r w:rsidRPr="00CF1533">
        <w:rPr>
          <w:rFonts w:ascii="Arial" w:hAnsi="Arial" w:cs="Arial"/>
          <w:sz w:val="24"/>
          <w:szCs w:val="24"/>
        </w:rPr>
        <w:t>Rick Murry</w:t>
      </w:r>
      <w:r w:rsidRPr="00CF1533">
        <w:rPr>
          <w:rFonts w:ascii="Arial" w:hAnsi="Arial" w:cs="Arial"/>
          <w:sz w:val="24"/>
          <w:szCs w:val="24"/>
        </w:rPr>
        <w:t xml:space="preserve">, </w:t>
      </w:r>
      <w:r w:rsidRPr="00CF1533">
        <w:rPr>
          <w:rFonts w:ascii="Arial" w:hAnsi="Arial" w:cs="Arial"/>
          <w:sz w:val="24"/>
          <w:szCs w:val="24"/>
        </w:rPr>
        <w:t>RM</w:t>
      </w:r>
      <w:r w:rsidRPr="00CF1533">
        <w:rPr>
          <w:rFonts w:ascii="Arial" w:hAnsi="Arial" w:cs="Arial"/>
          <w:sz w:val="24"/>
          <w:szCs w:val="24"/>
        </w:rPr>
        <w:t xml:space="preserve">; </w:t>
      </w:r>
      <w:r w:rsidRPr="00CF1533">
        <w:rPr>
          <w:rFonts w:ascii="Arial" w:hAnsi="Arial" w:cs="Arial"/>
          <w:sz w:val="24"/>
          <w:szCs w:val="24"/>
        </w:rPr>
        <w:t>Linda Murry</w:t>
      </w:r>
      <w:r w:rsidRPr="00CF1533">
        <w:rPr>
          <w:rFonts w:ascii="Arial" w:hAnsi="Arial" w:cs="Arial"/>
          <w:sz w:val="24"/>
          <w:szCs w:val="24"/>
        </w:rPr>
        <w:t xml:space="preserve">, </w:t>
      </w:r>
      <w:r w:rsidRPr="00CF1533">
        <w:rPr>
          <w:rFonts w:ascii="Arial" w:hAnsi="Arial" w:cs="Arial"/>
          <w:sz w:val="24"/>
          <w:szCs w:val="24"/>
        </w:rPr>
        <w:t>LM</w:t>
      </w:r>
      <w:r w:rsidRPr="00CF1533">
        <w:rPr>
          <w:rFonts w:ascii="Arial" w:hAnsi="Arial" w:cs="Arial"/>
          <w:sz w:val="24"/>
          <w:szCs w:val="24"/>
        </w:rPr>
        <w:t xml:space="preserve">; and </w:t>
      </w:r>
      <w:r w:rsidRPr="00CF1533">
        <w:rPr>
          <w:rFonts w:ascii="Arial" w:hAnsi="Arial" w:cs="Arial"/>
          <w:sz w:val="24"/>
          <w:szCs w:val="24"/>
        </w:rPr>
        <w:t>Chris North</w:t>
      </w:r>
      <w:r w:rsidRPr="00CF1533">
        <w:rPr>
          <w:rFonts w:ascii="Arial" w:hAnsi="Arial" w:cs="Arial"/>
          <w:sz w:val="24"/>
          <w:szCs w:val="24"/>
        </w:rPr>
        <w:t xml:space="preserve">, </w:t>
      </w:r>
      <w:r w:rsidRPr="00CF1533">
        <w:rPr>
          <w:rFonts w:ascii="Arial" w:hAnsi="Arial" w:cs="Arial"/>
          <w:sz w:val="24"/>
          <w:szCs w:val="24"/>
        </w:rPr>
        <w:t>CN</w:t>
      </w:r>
      <w:r w:rsidRPr="00CF1533">
        <w:rPr>
          <w:rFonts w:ascii="Arial" w:hAnsi="Arial" w:cs="Arial"/>
          <w:sz w:val="24"/>
          <w:szCs w:val="24"/>
        </w:rPr>
        <w:t>.</w:t>
      </w:r>
    </w:p>
    <w:p w14:paraId="53D8F6B3" w14:textId="77777777" w:rsidR="004D0B70" w:rsidRPr="00CF1533" w:rsidRDefault="004D0B70" w:rsidP="00CF1533">
      <w:pPr>
        <w:tabs>
          <w:tab w:val="left" w:pos="2915"/>
        </w:tabs>
        <w:spacing w:after="0"/>
        <w:rPr>
          <w:rFonts w:ascii="Arial" w:hAnsi="Arial" w:cs="Arial"/>
          <w:sz w:val="24"/>
          <w:szCs w:val="24"/>
        </w:rPr>
      </w:pPr>
    </w:p>
    <w:p w14:paraId="6B94DB9C" w14:textId="7DA4562D" w:rsidR="004D0B70" w:rsidRPr="00CF1533" w:rsidRDefault="004D0B70" w:rsidP="00CF1533">
      <w:pPr>
        <w:tabs>
          <w:tab w:val="left" w:pos="2915"/>
        </w:tabs>
        <w:spacing w:after="0"/>
        <w:rPr>
          <w:rFonts w:ascii="Arial" w:hAnsi="Arial" w:cs="Arial"/>
          <w:b/>
          <w:bCs/>
          <w:sz w:val="24"/>
          <w:szCs w:val="24"/>
        </w:rPr>
      </w:pPr>
      <w:r w:rsidRPr="00CF1533">
        <w:rPr>
          <w:rFonts w:ascii="Arial" w:hAnsi="Arial" w:cs="Arial"/>
          <w:b/>
          <w:bCs/>
          <w:sz w:val="24"/>
          <w:szCs w:val="24"/>
        </w:rPr>
        <w:t>Apologies</w:t>
      </w:r>
    </w:p>
    <w:p w14:paraId="444E9401" w14:textId="1590C927" w:rsidR="004D0B70" w:rsidRPr="00CF1533" w:rsidRDefault="004D0B70" w:rsidP="00CF1533">
      <w:pPr>
        <w:tabs>
          <w:tab w:val="left" w:pos="2915"/>
        </w:tabs>
        <w:spacing w:after="0"/>
        <w:rPr>
          <w:rFonts w:ascii="Arial" w:hAnsi="Arial" w:cs="Arial"/>
          <w:sz w:val="24"/>
          <w:szCs w:val="24"/>
        </w:rPr>
      </w:pPr>
      <w:r w:rsidRPr="00CF1533">
        <w:rPr>
          <w:rFonts w:ascii="Arial" w:hAnsi="Arial" w:cs="Arial"/>
          <w:sz w:val="24"/>
          <w:szCs w:val="24"/>
        </w:rPr>
        <w:t>David &amp; Marion Achard, Lenny Davis, Jeffrey Douglas, Ken Lawns, Jo &amp; Pete McDill, Allan Moore, Mike Osinski, and Gerry Pursley.</w:t>
      </w:r>
    </w:p>
    <w:p w14:paraId="7C7431A7" w14:textId="77777777" w:rsidR="004D0B70" w:rsidRPr="00CF1533" w:rsidRDefault="004D0B70" w:rsidP="00CF1533">
      <w:pPr>
        <w:tabs>
          <w:tab w:val="left" w:pos="2915"/>
        </w:tabs>
        <w:spacing w:after="0"/>
        <w:rPr>
          <w:rFonts w:ascii="Arial" w:hAnsi="Arial" w:cs="Arial"/>
          <w:sz w:val="24"/>
          <w:szCs w:val="24"/>
        </w:rPr>
      </w:pPr>
    </w:p>
    <w:p w14:paraId="29ABF662" w14:textId="2DF9C97A" w:rsidR="004D0B70" w:rsidRPr="00CF1533" w:rsidRDefault="004D0B70" w:rsidP="00CF1533">
      <w:pPr>
        <w:tabs>
          <w:tab w:val="left" w:pos="2915"/>
        </w:tabs>
        <w:spacing w:after="0"/>
        <w:rPr>
          <w:rFonts w:ascii="Arial" w:hAnsi="Arial" w:cs="Arial"/>
          <w:sz w:val="24"/>
          <w:szCs w:val="24"/>
        </w:rPr>
      </w:pPr>
      <w:r w:rsidRPr="00CF1533">
        <w:rPr>
          <w:rFonts w:ascii="Arial" w:hAnsi="Arial" w:cs="Arial"/>
          <w:b/>
          <w:sz w:val="24"/>
          <w:szCs w:val="24"/>
        </w:rPr>
        <w:t xml:space="preserve">1.  Chair’s </w:t>
      </w:r>
      <w:r w:rsidRPr="00CF1533">
        <w:rPr>
          <w:rFonts w:ascii="Arial" w:hAnsi="Arial" w:cs="Arial"/>
          <w:b/>
          <w:sz w:val="24"/>
          <w:szCs w:val="24"/>
        </w:rPr>
        <w:t>Report</w:t>
      </w:r>
    </w:p>
    <w:p w14:paraId="653430F5" w14:textId="4B47CD4F" w:rsidR="004D0B70" w:rsidRPr="00CF1533" w:rsidRDefault="004D0B70" w:rsidP="00CF1533">
      <w:pPr>
        <w:spacing w:after="0"/>
        <w:ind w:left="284"/>
        <w:rPr>
          <w:rFonts w:ascii="Arial" w:hAnsi="Arial" w:cs="Arial"/>
          <w:kern w:val="2"/>
          <w:sz w:val="24"/>
          <w:szCs w:val="24"/>
          <w14:ligatures w14:val="standardContextual"/>
        </w:rPr>
      </w:pPr>
      <w:r w:rsidRPr="00CF1533">
        <w:rPr>
          <w:rFonts w:ascii="Arial" w:hAnsi="Arial" w:cs="Arial"/>
          <w:sz w:val="24"/>
          <w:szCs w:val="24"/>
        </w:rPr>
        <w:t>GD welcomed all as he opened the meeting at 1901hrs. In PM’s absence, PJH took the minutes. The minutes of the previous AGM were adopted as a true record and were proposed by CN, seconded by LM, with no objections or comments.</w:t>
      </w:r>
    </w:p>
    <w:p w14:paraId="2E0CCB8E" w14:textId="62B329DB" w:rsidR="005A01DC" w:rsidRPr="00CF1533" w:rsidRDefault="005A01DC" w:rsidP="00CF1533">
      <w:pPr>
        <w:pStyle w:val="Heading2"/>
        <w:numPr>
          <w:ilvl w:val="0"/>
          <w:numId w:val="36"/>
        </w:numPr>
        <w:spacing w:before="0" w:after="0" w:line="276" w:lineRule="auto"/>
        <w:ind w:left="284" w:firstLine="0"/>
        <w:rPr>
          <w:rFonts w:ascii="Arial" w:hAnsi="Arial" w:cs="Arial"/>
          <w:color w:val="auto"/>
          <w:sz w:val="24"/>
          <w:szCs w:val="24"/>
          <w:lang w:eastAsia="en-GB"/>
        </w:rPr>
      </w:pPr>
      <w:r w:rsidRPr="00CF1533">
        <w:rPr>
          <w:rFonts w:ascii="Arial" w:hAnsi="Arial" w:cs="Arial"/>
          <w:color w:val="auto"/>
          <w:sz w:val="24"/>
          <w:szCs w:val="24"/>
        </w:rPr>
        <w:t>Year in Review</w:t>
      </w:r>
    </w:p>
    <w:p w14:paraId="3BE9BF88" w14:textId="77777777" w:rsidR="005A01DC" w:rsidRPr="00CF1533" w:rsidRDefault="005A01DC" w:rsidP="00CF1533">
      <w:pPr>
        <w:spacing w:after="0"/>
        <w:ind w:left="709"/>
        <w:rPr>
          <w:rFonts w:ascii="Arial" w:hAnsi="Arial" w:cs="Arial"/>
          <w:sz w:val="24"/>
          <w:szCs w:val="24"/>
          <w:lang w:eastAsia="en-GB"/>
        </w:rPr>
      </w:pPr>
      <w:r w:rsidRPr="00CF1533">
        <w:rPr>
          <w:rFonts w:ascii="Arial" w:hAnsi="Arial" w:cs="Arial"/>
          <w:sz w:val="24"/>
          <w:szCs w:val="24"/>
        </w:rPr>
        <w:t>In 2025, we grew stronger as a group. While some members moved on and others joined us, it remains important that we continue to promote the value of membership and the support we provide within the community.</w:t>
      </w:r>
    </w:p>
    <w:p w14:paraId="1165A00C" w14:textId="77777777" w:rsidR="005A01DC" w:rsidRPr="00CF1533" w:rsidRDefault="005A01DC" w:rsidP="00CF1533">
      <w:pPr>
        <w:pStyle w:val="Heading2"/>
        <w:numPr>
          <w:ilvl w:val="0"/>
          <w:numId w:val="36"/>
        </w:numPr>
        <w:spacing w:before="0" w:after="0" w:line="276" w:lineRule="auto"/>
        <w:ind w:left="709" w:hanging="425"/>
        <w:rPr>
          <w:rFonts w:ascii="Arial" w:hAnsi="Arial" w:cs="Arial"/>
          <w:color w:val="auto"/>
          <w:sz w:val="24"/>
          <w:szCs w:val="24"/>
          <w:lang w:eastAsia="en-GB"/>
        </w:rPr>
      </w:pPr>
      <w:r w:rsidRPr="00CF1533">
        <w:rPr>
          <w:rFonts w:ascii="Arial" w:hAnsi="Arial" w:cs="Arial"/>
          <w:color w:val="auto"/>
          <w:sz w:val="24"/>
          <w:szCs w:val="24"/>
        </w:rPr>
        <w:t>Planned Visits</w:t>
      </w:r>
    </w:p>
    <w:p w14:paraId="02B9A575" w14:textId="77777777" w:rsidR="005A01DC" w:rsidRPr="00CF1533" w:rsidRDefault="005A01DC" w:rsidP="00CF1533">
      <w:pPr>
        <w:spacing w:after="0"/>
        <w:ind w:left="709"/>
        <w:rPr>
          <w:rFonts w:ascii="Arial" w:hAnsi="Arial" w:cs="Arial"/>
          <w:sz w:val="24"/>
          <w:szCs w:val="24"/>
          <w:lang w:eastAsia="en-GB"/>
        </w:rPr>
      </w:pPr>
      <w:r w:rsidRPr="00CF1533">
        <w:rPr>
          <w:rFonts w:ascii="Arial" w:hAnsi="Arial" w:cs="Arial"/>
          <w:sz w:val="24"/>
          <w:szCs w:val="24"/>
        </w:rPr>
        <w:t>The visits we hoped to arrange remain beyond our budget, but they have not been ruled out. We have reviewed costs and identified ways to make future trips more affordable. For example, rail travel with a railcard would be cheaper than hiring a coach, although accommodation costs for longer visits would stay much the same.</w:t>
      </w:r>
    </w:p>
    <w:p w14:paraId="270D3CB7" w14:textId="77777777" w:rsidR="005A01DC" w:rsidRPr="00CF1533" w:rsidRDefault="005A01DC" w:rsidP="00CF1533">
      <w:pPr>
        <w:pStyle w:val="Heading2"/>
        <w:numPr>
          <w:ilvl w:val="0"/>
          <w:numId w:val="36"/>
        </w:numPr>
        <w:spacing w:before="0" w:after="0" w:line="276" w:lineRule="auto"/>
        <w:ind w:left="709" w:hanging="425"/>
        <w:rPr>
          <w:rFonts w:ascii="Arial" w:hAnsi="Arial" w:cs="Arial"/>
          <w:color w:val="auto"/>
          <w:sz w:val="24"/>
          <w:szCs w:val="24"/>
          <w:lang w:eastAsia="en-GB"/>
        </w:rPr>
      </w:pPr>
      <w:r w:rsidRPr="00CF1533">
        <w:rPr>
          <w:rFonts w:ascii="Arial" w:hAnsi="Arial" w:cs="Arial"/>
          <w:color w:val="auto"/>
          <w:sz w:val="24"/>
          <w:szCs w:val="24"/>
        </w:rPr>
        <w:t>Welfare Support</w:t>
      </w:r>
    </w:p>
    <w:p w14:paraId="41DF0FB3" w14:textId="77777777" w:rsidR="005A01DC" w:rsidRPr="00CF1533" w:rsidRDefault="005A01DC" w:rsidP="00CF1533">
      <w:pPr>
        <w:tabs>
          <w:tab w:val="left" w:pos="6915"/>
        </w:tabs>
        <w:spacing w:after="0"/>
        <w:ind w:left="709"/>
        <w:rPr>
          <w:rFonts w:ascii="Arial" w:hAnsi="Arial" w:cs="Arial"/>
          <w:sz w:val="24"/>
          <w:szCs w:val="24"/>
          <w:lang w:eastAsia="en-GB"/>
        </w:rPr>
      </w:pPr>
      <w:r w:rsidRPr="00CF1533">
        <w:rPr>
          <w:rFonts w:ascii="Arial" w:hAnsi="Arial" w:cs="Arial"/>
          <w:sz w:val="24"/>
          <w:szCs w:val="24"/>
        </w:rPr>
        <w:t>The welfare team had a quiet year, handling two straightforward cases. In both, the necessary information was gathered, and the matters were referred to larger agencies and national charities. We also received two referrals from outside the membership, but after initial contact both individuals decided they did not need our support. One case remains under discreet review.</w:t>
      </w:r>
    </w:p>
    <w:p w14:paraId="256A20FE" w14:textId="77777777" w:rsidR="005A01DC" w:rsidRPr="00CF1533" w:rsidRDefault="005A01DC" w:rsidP="00CF1533">
      <w:pPr>
        <w:pStyle w:val="Heading2"/>
        <w:numPr>
          <w:ilvl w:val="0"/>
          <w:numId w:val="36"/>
        </w:numPr>
        <w:spacing w:before="0" w:after="0" w:line="276" w:lineRule="auto"/>
        <w:ind w:left="709" w:hanging="425"/>
        <w:rPr>
          <w:rFonts w:ascii="Arial" w:hAnsi="Arial" w:cs="Arial"/>
          <w:color w:val="auto"/>
          <w:sz w:val="24"/>
          <w:szCs w:val="24"/>
          <w:lang w:eastAsia="en-GB"/>
        </w:rPr>
      </w:pPr>
      <w:r w:rsidRPr="00CF1533">
        <w:rPr>
          <w:rFonts w:ascii="Arial" w:hAnsi="Arial" w:cs="Arial"/>
          <w:color w:val="auto"/>
          <w:sz w:val="24"/>
          <w:szCs w:val="24"/>
        </w:rPr>
        <w:t>Activities and Events</w:t>
      </w:r>
    </w:p>
    <w:p w14:paraId="73807761" w14:textId="77777777" w:rsidR="005A01DC" w:rsidRPr="00CF1533" w:rsidRDefault="005A01DC" w:rsidP="00CF1533">
      <w:pPr>
        <w:spacing w:after="0"/>
        <w:ind w:left="709"/>
        <w:rPr>
          <w:rFonts w:ascii="Arial" w:hAnsi="Arial" w:cs="Arial"/>
          <w:sz w:val="24"/>
          <w:szCs w:val="24"/>
          <w:lang w:eastAsia="en-GB"/>
        </w:rPr>
      </w:pPr>
      <w:r w:rsidRPr="00CF1533">
        <w:rPr>
          <w:rFonts w:ascii="Arial" w:hAnsi="Arial" w:cs="Arial"/>
          <w:sz w:val="24"/>
          <w:szCs w:val="24"/>
        </w:rPr>
        <w:t>During the year, members and the wider public took part in a variety of activities, including:</w:t>
      </w:r>
    </w:p>
    <w:p w14:paraId="2270AC8A" w14:textId="1F048B24" w:rsidR="005A01DC" w:rsidRPr="00CF1533" w:rsidRDefault="005A01DC" w:rsidP="00CF1533">
      <w:pPr>
        <w:pStyle w:val="ListParagraph"/>
        <w:numPr>
          <w:ilvl w:val="0"/>
          <w:numId w:val="35"/>
        </w:numPr>
        <w:tabs>
          <w:tab w:val="clear" w:pos="720"/>
        </w:tabs>
        <w:autoSpaceDN w:val="0"/>
        <w:spacing w:after="0"/>
        <w:ind w:left="993" w:hanging="284"/>
        <w:contextualSpacing/>
        <w:rPr>
          <w:rFonts w:ascii="Arial" w:hAnsi="Arial" w:cs="Arial"/>
          <w:sz w:val="24"/>
          <w:szCs w:val="24"/>
          <w:lang w:eastAsia="en-GB"/>
        </w:rPr>
      </w:pPr>
      <w:r w:rsidRPr="00CF1533">
        <w:rPr>
          <w:rFonts w:ascii="Arial" w:hAnsi="Arial" w:cs="Arial"/>
          <w:sz w:val="24"/>
          <w:szCs w:val="24"/>
        </w:rPr>
        <w:lastRenderedPageBreak/>
        <w:t xml:space="preserve">social events such as film and games </w:t>
      </w:r>
      <w:r w:rsidR="00CF1533" w:rsidRPr="00CF1533">
        <w:rPr>
          <w:rFonts w:ascii="Arial" w:hAnsi="Arial" w:cs="Arial"/>
          <w:sz w:val="24"/>
          <w:szCs w:val="24"/>
        </w:rPr>
        <w:t>nights.</w:t>
      </w:r>
    </w:p>
    <w:p w14:paraId="5797FDFA" w14:textId="77777777" w:rsidR="005A01DC" w:rsidRPr="00CF1533" w:rsidRDefault="005A01DC" w:rsidP="00CF1533">
      <w:pPr>
        <w:pStyle w:val="ListParagraph"/>
        <w:numPr>
          <w:ilvl w:val="0"/>
          <w:numId w:val="35"/>
        </w:numPr>
        <w:tabs>
          <w:tab w:val="clear" w:pos="720"/>
        </w:tabs>
        <w:autoSpaceDN w:val="0"/>
        <w:spacing w:after="0"/>
        <w:ind w:left="993" w:hanging="284"/>
        <w:contextualSpacing/>
        <w:rPr>
          <w:rFonts w:ascii="Arial" w:hAnsi="Arial" w:cs="Arial"/>
          <w:sz w:val="24"/>
          <w:szCs w:val="24"/>
          <w:lang w:eastAsia="en-GB"/>
        </w:rPr>
      </w:pPr>
      <w:r w:rsidRPr="00CF1533">
        <w:rPr>
          <w:rFonts w:ascii="Arial" w:hAnsi="Arial" w:cs="Arial"/>
          <w:sz w:val="24"/>
          <w:szCs w:val="24"/>
        </w:rPr>
        <w:t>a small but dedicated group of regular gym members</w:t>
      </w:r>
    </w:p>
    <w:p w14:paraId="7CF74379" w14:textId="77777777" w:rsidR="005A01DC" w:rsidRPr="00CF1533" w:rsidRDefault="005A01DC" w:rsidP="00CF1533">
      <w:pPr>
        <w:pStyle w:val="ListParagraph"/>
        <w:numPr>
          <w:ilvl w:val="0"/>
          <w:numId w:val="35"/>
        </w:numPr>
        <w:tabs>
          <w:tab w:val="clear" w:pos="720"/>
        </w:tabs>
        <w:autoSpaceDN w:val="0"/>
        <w:spacing w:after="0"/>
        <w:ind w:left="993" w:hanging="284"/>
        <w:contextualSpacing/>
        <w:rPr>
          <w:rFonts w:ascii="Arial" w:hAnsi="Arial" w:cs="Arial"/>
          <w:sz w:val="24"/>
          <w:szCs w:val="24"/>
          <w:lang w:eastAsia="en-GB"/>
        </w:rPr>
      </w:pPr>
      <w:r w:rsidRPr="00CF1533">
        <w:rPr>
          <w:rFonts w:ascii="Arial" w:hAnsi="Arial" w:cs="Arial"/>
          <w:sz w:val="24"/>
          <w:szCs w:val="24"/>
        </w:rPr>
        <w:t>planning for future visits and social events</w:t>
      </w:r>
    </w:p>
    <w:p w14:paraId="34E46920" w14:textId="77777777" w:rsidR="005A01DC" w:rsidRPr="00CF1533" w:rsidRDefault="005A01DC" w:rsidP="00CF1533">
      <w:pPr>
        <w:pStyle w:val="Heading3"/>
        <w:numPr>
          <w:ilvl w:val="0"/>
          <w:numId w:val="36"/>
        </w:numPr>
        <w:spacing w:before="0" w:after="0" w:line="276" w:lineRule="auto"/>
        <w:ind w:left="709" w:hanging="425"/>
        <w:rPr>
          <w:rFonts w:ascii="Arial" w:hAnsi="Arial" w:cs="Arial"/>
          <w:color w:val="auto"/>
          <w:sz w:val="24"/>
          <w:szCs w:val="24"/>
          <w:lang w:eastAsia="en-GB"/>
        </w:rPr>
      </w:pPr>
      <w:r w:rsidRPr="00CF1533">
        <w:rPr>
          <w:rFonts w:ascii="Arial" w:hAnsi="Arial" w:cs="Arial"/>
          <w:color w:val="auto"/>
          <w:sz w:val="24"/>
          <w:szCs w:val="24"/>
        </w:rPr>
        <w:t>Film Nights</w:t>
      </w:r>
    </w:p>
    <w:p w14:paraId="39A1C751" w14:textId="77777777" w:rsidR="005A01DC" w:rsidRPr="00CF1533" w:rsidRDefault="005A01DC" w:rsidP="00CF1533">
      <w:pPr>
        <w:pStyle w:val="BodyText"/>
        <w:spacing w:line="276" w:lineRule="auto"/>
        <w:ind w:left="709"/>
        <w:rPr>
          <w:lang w:eastAsia="en-GB"/>
        </w:rPr>
      </w:pPr>
      <w:r w:rsidRPr="00CF1533">
        <w:t xml:space="preserve">Film nights remained popular, with screenings focused on Navy, Army and Air Force themes. </w:t>
      </w:r>
      <w:r w:rsidRPr="00CF1533">
        <w:rPr>
          <w:i/>
          <w:iCs/>
        </w:rPr>
        <w:t>Greyhound</w:t>
      </w:r>
      <w:r w:rsidRPr="00CF1533">
        <w:t xml:space="preserve"> was probably the most popular, while </w:t>
      </w:r>
      <w:r w:rsidRPr="00CF1533">
        <w:rPr>
          <w:i/>
          <w:iCs/>
        </w:rPr>
        <w:t>Reach for the Sky</w:t>
      </w:r>
      <w:r w:rsidRPr="00CF1533">
        <w:t xml:space="preserve"> had members slipping into 1940s accents and phrases.</w:t>
      </w:r>
    </w:p>
    <w:p w14:paraId="0E684E56" w14:textId="77777777" w:rsidR="005A01DC" w:rsidRPr="00CF1533" w:rsidRDefault="005A01DC" w:rsidP="00CF1533">
      <w:pPr>
        <w:pStyle w:val="BodyText"/>
        <w:spacing w:line="276" w:lineRule="auto"/>
        <w:ind w:left="709"/>
        <w:rPr>
          <w:lang w:eastAsia="en-GB"/>
        </w:rPr>
      </w:pPr>
      <w:r w:rsidRPr="00CF1533">
        <w:t xml:space="preserve">Two members again provided ice cream, while others brought snacks, which were much appreciated. However, changes to the Argyll &amp; Sutherland Highlanders Association’s staffing payment policy, along with their increased use of the venue on Friday and Saturday evenings, have reduced our access. </w:t>
      </w:r>
    </w:p>
    <w:p w14:paraId="5291FFE6" w14:textId="77777777" w:rsidR="005A01DC" w:rsidRPr="00CF1533" w:rsidRDefault="005A01DC" w:rsidP="00CF1533">
      <w:pPr>
        <w:pStyle w:val="Heading3"/>
        <w:numPr>
          <w:ilvl w:val="0"/>
          <w:numId w:val="36"/>
        </w:numPr>
        <w:spacing w:before="0" w:after="0" w:line="276" w:lineRule="auto"/>
        <w:ind w:left="709" w:hanging="425"/>
        <w:rPr>
          <w:rFonts w:ascii="Arial" w:hAnsi="Arial" w:cs="Arial"/>
          <w:color w:val="auto"/>
          <w:sz w:val="24"/>
          <w:szCs w:val="24"/>
          <w:lang w:eastAsia="en-GB"/>
        </w:rPr>
      </w:pPr>
      <w:r w:rsidRPr="00CF1533">
        <w:rPr>
          <w:rFonts w:ascii="Arial" w:hAnsi="Arial" w:cs="Arial"/>
          <w:color w:val="auto"/>
          <w:sz w:val="24"/>
          <w:szCs w:val="24"/>
        </w:rPr>
        <w:t>Dunoon Veterans Breakfast Club</w:t>
      </w:r>
    </w:p>
    <w:p w14:paraId="4612FF68" w14:textId="77777777" w:rsidR="005A01DC" w:rsidRPr="00CF1533" w:rsidRDefault="005A01DC" w:rsidP="00CF1533">
      <w:pPr>
        <w:spacing w:after="0"/>
        <w:ind w:left="709"/>
        <w:rPr>
          <w:rFonts w:ascii="Arial" w:hAnsi="Arial" w:cs="Arial"/>
          <w:sz w:val="24"/>
          <w:szCs w:val="24"/>
          <w:lang w:eastAsia="en-GB"/>
        </w:rPr>
      </w:pPr>
      <w:r w:rsidRPr="00CF1533">
        <w:rPr>
          <w:rFonts w:ascii="Arial" w:hAnsi="Arial" w:cs="Arial"/>
          <w:sz w:val="24"/>
          <w:szCs w:val="24"/>
        </w:rPr>
        <w:t xml:space="preserve">The Dunoon Veterans Breakfast Club (DVBC), a subsidiary of CCSC, continues to meet on the </w:t>
      </w:r>
      <w:r w:rsidRPr="00CF1533">
        <w:rPr>
          <w:rFonts w:ascii="Arial" w:hAnsi="Arial" w:cs="Arial"/>
          <w:b/>
          <w:bCs/>
          <w:i/>
          <w:iCs/>
          <w:sz w:val="24"/>
          <w:szCs w:val="24"/>
        </w:rPr>
        <w:t>first</w:t>
      </w:r>
      <w:r w:rsidRPr="00CF1533">
        <w:rPr>
          <w:rFonts w:ascii="Arial" w:hAnsi="Arial" w:cs="Arial"/>
          <w:sz w:val="24"/>
          <w:szCs w:val="24"/>
        </w:rPr>
        <w:t xml:space="preserve"> Sunday of each month. Because of winter closures at Hunter’s Quay Holiday Village, we returned to the Argyll Hotel in Dunoon, and this became a permanent arrangement during the year. Attendance still varies because of other commitments, but numbers are rising steadily. It remains a valuable chance for members to catch up.</w:t>
      </w:r>
    </w:p>
    <w:p w14:paraId="61DD255A" w14:textId="77777777" w:rsidR="005A01DC" w:rsidRPr="00CF1533" w:rsidRDefault="005A01DC" w:rsidP="007027DA">
      <w:pPr>
        <w:pStyle w:val="Heading3"/>
        <w:numPr>
          <w:ilvl w:val="0"/>
          <w:numId w:val="36"/>
        </w:numPr>
        <w:spacing w:before="0" w:after="0" w:line="276" w:lineRule="auto"/>
        <w:ind w:left="709" w:hanging="425"/>
        <w:rPr>
          <w:rFonts w:ascii="Arial" w:hAnsi="Arial" w:cs="Arial"/>
          <w:color w:val="auto"/>
          <w:sz w:val="24"/>
          <w:szCs w:val="24"/>
          <w:lang w:eastAsia="en-GB"/>
        </w:rPr>
      </w:pPr>
      <w:r w:rsidRPr="00CF1533">
        <w:rPr>
          <w:rFonts w:ascii="Arial" w:hAnsi="Arial" w:cs="Arial"/>
          <w:color w:val="auto"/>
          <w:sz w:val="24"/>
          <w:szCs w:val="24"/>
        </w:rPr>
        <w:t>Remembrance Weekend</w:t>
      </w:r>
    </w:p>
    <w:p w14:paraId="7BEECF19" w14:textId="77777777" w:rsidR="005A01DC" w:rsidRPr="00CF1533" w:rsidRDefault="005A01DC" w:rsidP="00CF1533">
      <w:pPr>
        <w:spacing w:after="0"/>
        <w:ind w:left="709"/>
        <w:rPr>
          <w:rFonts w:ascii="Arial" w:hAnsi="Arial" w:cs="Arial"/>
          <w:sz w:val="24"/>
          <w:szCs w:val="24"/>
          <w:lang w:eastAsia="en-GB"/>
        </w:rPr>
      </w:pPr>
      <w:r w:rsidRPr="00CF1533">
        <w:rPr>
          <w:rFonts w:ascii="Arial" w:hAnsi="Arial" w:cs="Arial"/>
          <w:sz w:val="24"/>
          <w:szCs w:val="24"/>
        </w:rPr>
        <w:t xml:space="preserve">Remembrance weekend was again a great success. We supported the Dunoon Remembrance Parade on Sunday despite the weather and also had a small presence at Dunoon Grammar School’s Friday services. There was an excellent turnout at the war memorial on the 11th at 1100hrs, where Garelochhead Service Trust joined us and provided soup and sandwiches at the Argyll Hotel. </w:t>
      </w:r>
    </w:p>
    <w:p w14:paraId="138BF762" w14:textId="77777777" w:rsidR="005A01DC" w:rsidRPr="00CF1533" w:rsidRDefault="005A01DC" w:rsidP="00CF1533">
      <w:pPr>
        <w:pStyle w:val="Heading3"/>
        <w:numPr>
          <w:ilvl w:val="0"/>
          <w:numId w:val="36"/>
        </w:numPr>
        <w:spacing w:before="0" w:after="0" w:line="276" w:lineRule="auto"/>
        <w:ind w:left="284" w:firstLine="0"/>
        <w:rPr>
          <w:rFonts w:ascii="Arial" w:hAnsi="Arial" w:cs="Arial"/>
          <w:color w:val="auto"/>
          <w:sz w:val="24"/>
          <w:szCs w:val="24"/>
          <w:lang w:eastAsia="en-GB"/>
        </w:rPr>
      </w:pPr>
      <w:r w:rsidRPr="00CF1533">
        <w:rPr>
          <w:rFonts w:ascii="Arial" w:hAnsi="Arial" w:cs="Arial"/>
          <w:color w:val="auto"/>
          <w:sz w:val="24"/>
          <w:szCs w:val="24"/>
        </w:rPr>
        <w:t>Christmas Party and Games Night</w:t>
      </w:r>
    </w:p>
    <w:p w14:paraId="18EB9592" w14:textId="77777777" w:rsidR="00EF4CD4" w:rsidRPr="00CF1533" w:rsidRDefault="005A01DC" w:rsidP="00CF1533">
      <w:pPr>
        <w:spacing w:after="0"/>
        <w:ind w:left="709"/>
        <w:rPr>
          <w:rFonts w:ascii="Arial" w:hAnsi="Arial" w:cs="Arial"/>
          <w:sz w:val="24"/>
          <w:szCs w:val="24"/>
        </w:rPr>
      </w:pPr>
      <w:r w:rsidRPr="00CF1533">
        <w:rPr>
          <w:rFonts w:ascii="Arial" w:hAnsi="Arial" w:cs="Arial"/>
          <w:sz w:val="24"/>
          <w:szCs w:val="24"/>
        </w:rPr>
        <w:t>Our Christmas party and games night took place in December, with the team organising an excellent range of activities. Competition was strong throughout. Indoor curling, though improvised, quickly became one of the evening’s highlights, with Alan proving especially skilled. Jenga was a close second, while the hula hoop games tested hand-eye coordination.</w:t>
      </w:r>
    </w:p>
    <w:p w14:paraId="788BE8C3" w14:textId="77777777" w:rsidR="00EF4CD4" w:rsidRPr="00CF1533" w:rsidRDefault="005A01DC" w:rsidP="00CF1533">
      <w:pPr>
        <w:pStyle w:val="Heading2"/>
        <w:numPr>
          <w:ilvl w:val="0"/>
          <w:numId w:val="36"/>
        </w:numPr>
        <w:spacing w:before="0" w:after="0" w:line="276" w:lineRule="auto"/>
        <w:ind w:left="709" w:hanging="284"/>
        <w:rPr>
          <w:rFonts w:ascii="Arial" w:hAnsi="Arial" w:cs="Arial"/>
          <w:color w:val="auto"/>
          <w:sz w:val="24"/>
          <w:szCs w:val="24"/>
          <w:lang w:eastAsia="en-GB"/>
        </w:rPr>
      </w:pPr>
      <w:r w:rsidRPr="00CF1533">
        <w:rPr>
          <w:rFonts w:ascii="Arial" w:hAnsi="Arial" w:cs="Arial"/>
          <w:color w:val="auto"/>
          <w:sz w:val="24"/>
          <w:szCs w:val="24"/>
        </w:rPr>
        <w:t>Looking Ahead</w:t>
      </w:r>
      <w:r w:rsidR="00EF4CD4" w:rsidRPr="00CF1533">
        <w:rPr>
          <w:rFonts w:ascii="Arial" w:hAnsi="Arial" w:cs="Arial"/>
          <w:color w:val="auto"/>
          <w:sz w:val="24"/>
          <w:szCs w:val="24"/>
        </w:rPr>
        <w:t xml:space="preserve"> </w:t>
      </w:r>
    </w:p>
    <w:p w14:paraId="3DDB1870" w14:textId="77777777" w:rsidR="00782B8B" w:rsidRPr="00CF1533" w:rsidRDefault="00EF4CD4" w:rsidP="00CF1533">
      <w:pPr>
        <w:pStyle w:val="Heading2"/>
        <w:spacing w:before="0" w:after="0" w:line="276" w:lineRule="auto"/>
        <w:ind w:left="709"/>
        <w:rPr>
          <w:rFonts w:ascii="Arial" w:hAnsi="Arial" w:cs="Arial"/>
          <w:color w:val="auto"/>
          <w:sz w:val="24"/>
          <w:szCs w:val="24"/>
        </w:rPr>
      </w:pPr>
      <w:r w:rsidRPr="00CF1533">
        <w:rPr>
          <w:rFonts w:ascii="Arial" w:hAnsi="Arial" w:cs="Arial"/>
          <w:color w:val="auto"/>
          <w:sz w:val="24"/>
          <w:szCs w:val="24"/>
        </w:rPr>
        <w:t>Overall, we are moving forward with momentum and intend to build on that progress in the year ahead. Thank you for your continued support.</w:t>
      </w:r>
    </w:p>
    <w:p w14:paraId="25F6F5C4" w14:textId="20F3A3AE" w:rsidR="00EF4CD4" w:rsidRPr="00CF1533" w:rsidRDefault="00EF4CD4" w:rsidP="00CF1533">
      <w:pPr>
        <w:pStyle w:val="Heading2"/>
        <w:spacing w:before="0" w:after="0" w:line="276" w:lineRule="auto"/>
        <w:ind w:left="709"/>
        <w:rPr>
          <w:rFonts w:ascii="Arial" w:hAnsi="Arial" w:cs="Arial"/>
          <w:color w:val="auto"/>
          <w:sz w:val="24"/>
          <w:szCs w:val="24"/>
        </w:rPr>
      </w:pPr>
      <w:r w:rsidRPr="00CF1533">
        <w:rPr>
          <w:rFonts w:ascii="Arial" w:hAnsi="Arial" w:cs="Arial"/>
          <w:color w:val="auto"/>
          <w:sz w:val="24"/>
          <w:szCs w:val="24"/>
        </w:rPr>
        <w:t xml:space="preserve"> </w:t>
      </w:r>
    </w:p>
    <w:p w14:paraId="0E5010C5" w14:textId="62100B0C" w:rsidR="00A7638F" w:rsidRPr="00CF1533" w:rsidRDefault="00A7638F" w:rsidP="00CF1533">
      <w:pPr>
        <w:spacing w:after="0"/>
        <w:rPr>
          <w:rFonts w:ascii="Arial" w:hAnsi="Arial" w:cs="Arial"/>
          <w:b/>
          <w:bCs/>
          <w:sz w:val="24"/>
          <w:szCs w:val="24"/>
        </w:rPr>
      </w:pPr>
      <w:r w:rsidRPr="00CF1533">
        <w:rPr>
          <w:rFonts w:ascii="Arial" w:hAnsi="Arial" w:cs="Arial"/>
          <w:b/>
          <w:bCs/>
          <w:sz w:val="24"/>
          <w:szCs w:val="24"/>
        </w:rPr>
        <w:t>2. Treasurers report</w:t>
      </w:r>
    </w:p>
    <w:p w14:paraId="3D6E81AE" w14:textId="24EA78CC" w:rsidR="00A7638F" w:rsidRPr="00CF1533" w:rsidRDefault="00A7638F" w:rsidP="007027DA">
      <w:pPr>
        <w:pStyle w:val="NoSpacing"/>
        <w:numPr>
          <w:ilvl w:val="0"/>
          <w:numId w:val="38"/>
        </w:numPr>
        <w:spacing w:line="276" w:lineRule="auto"/>
        <w:rPr>
          <w:rFonts w:ascii="Arial" w:hAnsi="Arial" w:cs="Arial"/>
          <w:sz w:val="24"/>
          <w:szCs w:val="24"/>
        </w:rPr>
      </w:pPr>
      <w:r w:rsidRPr="00CF1533">
        <w:rPr>
          <w:rFonts w:ascii="Arial" w:hAnsi="Arial" w:cs="Arial"/>
          <w:sz w:val="24"/>
          <w:szCs w:val="24"/>
        </w:rPr>
        <w:t xml:space="preserve">As a matter of record all current Trustees are on the Banks mandate. As such they </w:t>
      </w:r>
      <w:r w:rsidR="00C04747" w:rsidRPr="00CF1533">
        <w:rPr>
          <w:rFonts w:ascii="Arial" w:hAnsi="Arial" w:cs="Arial"/>
          <w:sz w:val="24"/>
          <w:szCs w:val="24"/>
        </w:rPr>
        <w:t>can</w:t>
      </w:r>
      <w:r w:rsidRPr="00CF1533">
        <w:rPr>
          <w:rFonts w:ascii="Arial" w:hAnsi="Arial" w:cs="Arial"/>
          <w:sz w:val="24"/>
          <w:szCs w:val="24"/>
        </w:rPr>
        <w:t xml:space="preserve"> independently review the account</w:t>
      </w:r>
      <w:r w:rsidR="00C04747" w:rsidRPr="00CF1533">
        <w:rPr>
          <w:rFonts w:ascii="Arial" w:hAnsi="Arial" w:cs="Arial"/>
          <w:sz w:val="24"/>
          <w:szCs w:val="24"/>
        </w:rPr>
        <w:t xml:space="preserve"> on-line</w:t>
      </w:r>
      <w:r w:rsidRPr="00CF1533">
        <w:rPr>
          <w:rFonts w:ascii="Arial" w:hAnsi="Arial" w:cs="Arial"/>
          <w:sz w:val="24"/>
          <w:szCs w:val="24"/>
        </w:rPr>
        <w:t>.</w:t>
      </w:r>
    </w:p>
    <w:p w14:paraId="090BB771" w14:textId="0D7A334A" w:rsidR="00A7638F" w:rsidRPr="00CF1533" w:rsidRDefault="00A7638F" w:rsidP="007027DA">
      <w:pPr>
        <w:pStyle w:val="NoSpacing"/>
        <w:numPr>
          <w:ilvl w:val="0"/>
          <w:numId w:val="38"/>
        </w:numPr>
        <w:spacing w:line="276" w:lineRule="auto"/>
        <w:rPr>
          <w:rFonts w:ascii="Arial" w:hAnsi="Arial" w:cs="Arial"/>
          <w:sz w:val="24"/>
          <w:szCs w:val="24"/>
        </w:rPr>
      </w:pPr>
      <w:r w:rsidRPr="00CF1533">
        <w:rPr>
          <w:rFonts w:ascii="Arial" w:hAnsi="Arial" w:cs="Arial"/>
          <w:sz w:val="24"/>
          <w:szCs w:val="24"/>
        </w:rPr>
        <w:t xml:space="preserve">For transparency </w:t>
      </w:r>
      <w:r w:rsidR="00CF1533" w:rsidRPr="00CF1533">
        <w:rPr>
          <w:rFonts w:ascii="Arial" w:hAnsi="Arial" w:cs="Arial"/>
          <w:sz w:val="24"/>
          <w:szCs w:val="24"/>
        </w:rPr>
        <w:t xml:space="preserve">it </w:t>
      </w:r>
      <w:r w:rsidR="00CF1533">
        <w:rPr>
          <w:rFonts w:ascii="Arial" w:hAnsi="Arial" w:cs="Arial"/>
          <w:sz w:val="24"/>
          <w:szCs w:val="24"/>
        </w:rPr>
        <w:t xml:space="preserve">should </w:t>
      </w:r>
      <w:r w:rsidR="00C04747" w:rsidRPr="00CF1533">
        <w:rPr>
          <w:rFonts w:ascii="Arial" w:hAnsi="Arial" w:cs="Arial"/>
          <w:sz w:val="24"/>
          <w:szCs w:val="24"/>
        </w:rPr>
        <w:t>be</w:t>
      </w:r>
      <w:r w:rsidRPr="00CF1533">
        <w:rPr>
          <w:rFonts w:ascii="Arial" w:hAnsi="Arial" w:cs="Arial"/>
          <w:sz w:val="24"/>
          <w:szCs w:val="24"/>
        </w:rPr>
        <w:t xml:space="preserve"> recorded that the treasure</w:t>
      </w:r>
      <w:r w:rsidR="00C04747" w:rsidRPr="00CF1533">
        <w:rPr>
          <w:rFonts w:ascii="Arial" w:hAnsi="Arial" w:cs="Arial"/>
          <w:sz w:val="24"/>
          <w:szCs w:val="24"/>
        </w:rPr>
        <w:t>r</w:t>
      </w:r>
      <w:r w:rsidRPr="00CF1533">
        <w:rPr>
          <w:rFonts w:ascii="Arial" w:hAnsi="Arial" w:cs="Arial"/>
          <w:sz w:val="24"/>
          <w:szCs w:val="24"/>
        </w:rPr>
        <w:t xml:space="preserve"> is also the treasure</w:t>
      </w:r>
      <w:r w:rsidR="00CF1533">
        <w:rPr>
          <w:rFonts w:ascii="Arial" w:hAnsi="Arial" w:cs="Arial"/>
          <w:sz w:val="24"/>
          <w:szCs w:val="24"/>
        </w:rPr>
        <w:t>r</w:t>
      </w:r>
      <w:r w:rsidRPr="00CF1533">
        <w:rPr>
          <w:rFonts w:ascii="Arial" w:hAnsi="Arial" w:cs="Arial"/>
          <w:sz w:val="24"/>
          <w:szCs w:val="24"/>
        </w:rPr>
        <w:t xml:space="preserve"> </w:t>
      </w:r>
      <w:r w:rsidR="007027DA" w:rsidRPr="00CF1533">
        <w:rPr>
          <w:rFonts w:ascii="Arial" w:hAnsi="Arial" w:cs="Arial"/>
          <w:sz w:val="24"/>
          <w:szCs w:val="24"/>
        </w:rPr>
        <w:t xml:space="preserve">for </w:t>
      </w:r>
      <w:r w:rsidR="007027DA">
        <w:rPr>
          <w:rFonts w:ascii="Arial" w:hAnsi="Arial" w:cs="Arial"/>
          <w:sz w:val="24"/>
          <w:szCs w:val="24"/>
        </w:rPr>
        <w:t>the</w:t>
      </w:r>
      <w:r w:rsidRPr="00CF1533">
        <w:rPr>
          <w:rFonts w:ascii="Arial" w:hAnsi="Arial" w:cs="Arial"/>
          <w:sz w:val="24"/>
          <w:szCs w:val="24"/>
        </w:rPr>
        <w:t xml:space="preserve"> Cowal fiddle workshop and Blairmore Hall trust.</w:t>
      </w:r>
    </w:p>
    <w:p w14:paraId="6FD87BDC" w14:textId="6F344EA5" w:rsidR="00C04747" w:rsidRPr="00CF1533" w:rsidRDefault="00A7638F" w:rsidP="007027DA">
      <w:pPr>
        <w:pStyle w:val="NoSpacing"/>
        <w:numPr>
          <w:ilvl w:val="0"/>
          <w:numId w:val="38"/>
        </w:numPr>
        <w:spacing w:line="276" w:lineRule="auto"/>
        <w:rPr>
          <w:rFonts w:ascii="Arial" w:hAnsi="Arial" w:cs="Arial"/>
          <w:sz w:val="24"/>
          <w:szCs w:val="24"/>
        </w:rPr>
      </w:pPr>
      <w:r w:rsidRPr="00CF1533">
        <w:rPr>
          <w:rFonts w:ascii="Arial" w:hAnsi="Arial" w:cs="Arial"/>
          <w:sz w:val="24"/>
          <w:szCs w:val="24"/>
        </w:rPr>
        <w:t>PJH gave an overview of the financial situation of the ‘Reporting Year’ (same as calendar year). She explained that we continue to operate without a deficit</w:t>
      </w:r>
      <w:r w:rsidR="00C04747" w:rsidRPr="00CF1533">
        <w:rPr>
          <w:rFonts w:ascii="Arial" w:hAnsi="Arial" w:cs="Arial"/>
          <w:sz w:val="24"/>
          <w:szCs w:val="24"/>
        </w:rPr>
        <w:t>.</w:t>
      </w:r>
    </w:p>
    <w:p w14:paraId="6831C3EF" w14:textId="77777777" w:rsidR="007027DA" w:rsidRDefault="00C04747" w:rsidP="007027DA">
      <w:pPr>
        <w:pStyle w:val="NoSpacing"/>
        <w:numPr>
          <w:ilvl w:val="0"/>
          <w:numId w:val="38"/>
        </w:numPr>
        <w:spacing w:line="276" w:lineRule="auto"/>
        <w:rPr>
          <w:rFonts w:ascii="Arial" w:hAnsi="Arial" w:cs="Arial"/>
          <w:sz w:val="24"/>
          <w:szCs w:val="24"/>
        </w:rPr>
      </w:pPr>
      <w:r w:rsidRPr="00CF1533">
        <w:rPr>
          <w:rFonts w:ascii="Arial" w:hAnsi="Arial" w:cs="Arial"/>
          <w:sz w:val="24"/>
          <w:szCs w:val="24"/>
        </w:rPr>
        <w:t>Opening balance £5440 plus £1976 (years income) minus £1856 (years expenditure) results in £120 income. Cash in Bank equals £5560.</w:t>
      </w:r>
    </w:p>
    <w:p w14:paraId="2848455F" w14:textId="77777777" w:rsidR="007027DA" w:rsidRDefault="00A7638F" w:rsidP="007027DA">
      <w:pPr>
        <w:pStyle w:val="NoSpacing"/>
        <w:numPr>
          <w:ilvl w:val="0"/>
          <w:numId w:val="38"/>
        </w:numPr>
        <w:spacing w:line="276" w:lineRule="auto"/>
        <w:rPr>
          <w:rFonts w:ascii="Arial" w:hAnsi="Arial" w:cs="Arial"/>
          <w:sz w:val="24"/>
          <w:szCs w:val="24"/>
        </w:rPr>
      </w:pPr>
      <w:r w:rsidRPr="007027DA">
        <w:rPr>
          <w:rFonts w:ascii="Arial" w:hAnsi="Arial" w:cs="Arial"/>
          <w:sz w:val="24"/>
          <w:szCs w:val="24"/>
        </w:rPr>
        <w:lastRenderedPageBreak/>
        <w:t xml:space="preserve">RM proposed that her statement was an accurate reflection of the accounts, this motion was seconded by </w:t>
      </w:r>
      <w:r w:rsidR="00C04747" w:rsidRPr="007027DA">
        <w:rPr>
          <w:rFonts w:ascii="Arial" w:hAnsi="Arial" w:cs="Arial"/>
          <w:sz w:val="24"/>
          <w:szCs w:val="24"/>
        </w:rPr>
        <w:t>CN</w:t>
      </w:r>
      <w:r w:rsidRPr="007027DA">
        <w:rPr>
          <w:rFonts w:ascii="Arial" w:hAnsi="Arial" w:cs="Arial"/>
          <w:sz w:val="24"/>
          <w:szCs w:val="24"/>
        </w:rPr>
        <w:t xml:space="preserve"> and subsequently carried.</w:t>
      </w:r>
    </w:p>
    <w:p w14:paraId="786D0D76" w14:textId="37EA082C" w:rsidR="006100E7" w:rsidRPr="007027DA" w:rsidRDefault="006100E7" w:rsidP="007027DA">
      <w:pPr>
        <w:pStyle w:val="NoSpacing"/>
        <w:numPr>
          <w:ilvl w:val="0"/>
          <w:numId w:val="38"/>
        </w:numPr>
        <w:spacing w:line="276" w:lineRule="auto"/>
        <w:rPr>
          <w:rFonts w:ascii="Arial" w:hAnsi="Arial" w:cs="Arial"/>
          <w:sz w:val="24"/>
          <w:szCs w:val="24"/>
        </w:rPr>
      </w:pPr>
      <w:r w:rsidRPr="007027DA">
        <w:rPr>
          <w:rFonts w:ascii="Arial" w:hAnsi="Arial" w:cs="Arial"/>
          <w:sz w:val="24"/>
          <w:szCs w:val="24"/>
        </w:rPr>
        <w:t xml:space="preserve">During the year, we benefited from donated facilities and services. The Argyll Hotel allowed us to use its restaurant for the DVBC free of charge, and we hope this support will continue in future years. When we have used the Argyll &amp; Sutherland Highlanders’ Association Club in Union Street, Dunoon, they have also not charged us for venue use, power or staff, although this is beginning to change and a small charge to cover staffing costs has been introduced. We also received professional support from Betty Adams, a </w:t>
      </w:r>
      <w:r w:rsidR="00CF1533" w:rsidRPr="007027DA">
        <w:rPr>
          <w:rFonts w:ascii="Arial" w:hAnsi="Arial" w:cs="Arial"/>
          <w:sz w:val="24"/>
          <w:szCs w:val="24"/>
        </w:rPr>
        <w:t>former HMRC inspector</w:t>
      </w:r>
      <w:r w:rsidRPr="007027DA">
        <w:rPr>
          <w:rFonts w:ascii="Arial" w:hAnsi="Arial" w:cs="Arial"/>
          <w:sz w:val="24"/>
          <w:szCs w:val="24"/>
        </w:rPr>
        <w:t>, who reviewed our accounts before submission to OSCR at no cost. This likely saved the charity around £300–£500 during the financial year.</w:t>
      </w:r>
    </w:p>
    <w:p w14:paraId="072B954D" w14:textId="77777777" w:rsidR="00A7638F" w:rsidRPr="00CF1533" w:rsidRDefault="00A7638F" w:rsidP="00CF1533">
      <w:pPr>
        <w:spacing w:after="0"/>
        <w:rPr>
          <w:rFonts w:ascii="Arial" w:hAnsi="Arial" w:cs="Arial"/>
          <w:sz w:val="24"/>
          <w:szCs w:val="24"/>
        </w:rPr>
      </w:pPr>
    </w:p>
    <w:p w14:paraId="046CDC60" w14:textId="55D0E7AC" w:rsidR="00A7638F" w:rsidRPr="00CF1533" w:rsidRDefault="00A7638F" w:rsidP="00CF1533">
      <w:pPr>
        <w:spacing w:after="0"/>
        <w:rPr>
          <w:rFonts w:ascii="Arial" w:hAnsi="Arial" w:cs="Arial"/>
          <w:sz w:val="24"/>
          <w:szCs w:val="24"/>
        </w:rPr>
      </w:pPr>
      <w:r w:rsidRPr="00CF1533">
        <w:rPr>
          <w:rFonts w:ascii="Arial" w:hAnsi="Arial" w:cs="Arial"/>
          <w:b/>
          <w:sz w:val="24"/>
          <w:szCs w:val="24"/>
        </w:rPr>
        <w:t xml:space="preserve">3. </w:t>
      </w:r>
      <w:r w:rsidRPr="00CF1533">
        <w:rPr>
          <w:rFonts w:ascii="Arial" w:hAnsi="Arial" w:cs="Arial"/>
          <w:b/>
          <w:sz w:val="24"/>
          <w:szCs w:val="24"/>
        </w:rPr>
        <w:t>Election of Trustees</w:t>
      </w:r>
    </w:p>
    <w:p w14:paraId="5F4F11B6" w14:textId="700C5CD2" w:rsidR="00A7638F" w:rsidRPr="00CF1533" w:rsidRDefault="00A7638F" w:rsidP="007027DA">
      <w:pPr>
        <w:pStyle w:val="NoSpacing"/>
        <w:spacing w:after="240" w:line="276" w:lineRule="auto"/>
        <w:ind w:left="426"/>
        <w:rPr>
          <w:rFonts w:ascii="Arial" w:hAnsi="Arial" w:cs="Arial"/>
          <w:sz w:val="24"/>
          <w:szCs w:val="24"/>
        </w:rPr>
      </w:pPr>
      <w:r w:rsidRPr="00CF1533">
        <w:rPr>
          <w:rFonts w:ascii="Arial" w:hAnsi="Arial" w:cs="Arial"/>
          <w:sz w:val="24"/>
          <w:szCs w:val="24"/>
        </w:rPr>
        <w:t>PJH stated that in accordance with our constitution all the Trustees, except</w:t>
      </w:r>
      <w:r w:rsidRPr="00CF1533">
        <w:rPr>
          <w:rFonts w:ascii="Arial" w:hAnsi="Arial" w:cs="Arial"/>
          <w:sz w:val="24"/>
          <w:szCs w:val="24"/>
        </w:rPr>
        <w:t xml:space="preserve"> </w:t>
      </w:r>
      <w:r w:rsidRPr="00CF1533">
        <w:rPr>
          <w:rFonts w:ascii="Arial" w:hAnsi="Arial" w:cs="Arial"/>
          <w:sz w:val="24"/>
          <w:szCs w:val="24"/>
        </w:rPr>
        <w:t>herself, would now resign</w:t>
      </w:r>
      <w:r w:rsidR="00CF1533">
        <w:rPr>
          <w:rFonts w:ascii="Arial" w:hAnsi="Arial" w:cs="Arial"/>
          <w:sz w:val="24"/>
          <w:szCs w:val="24"/>
        </w:rPr>
        <w:t>.</w:t>
      </w:r>
    </w:p>
    <w:p w14:paraId="77674DDA" w14:textId="7783FB15" w:rsidR="00A7638F" w:rsidRPr="00CF1533" w:rsidRDefault="00A7638F" w:rsidP="007027DA">
      <w:pPr>
        <w:pStyle w:val="NoSpacing"/>
        <w:spacing w:after="240" w:line="276" w:lineRule="auto"/>
        <w:ind w:left="426"/>
        <w:rPr>
          <w:rFonts w:ascii="Arial" w:hAnsi="Arial" w:cs="Arial"/>
          <w:sz w:val="24"/>
          <w:szCs w:val="24"/>
        </w:rPr>
      </w:pPr>
      <w:r w:rsidRPr="00CF1533">
        <w:rPr>
          <w:rFonts w:ascii="Arial" w:hAnsi="Arial" w:cs="Arial"/>
          <w:sz w:val="24"/>
          <w:szCs w:val="24"/>
        </w:rPr>
        <w:t xml:space="preserve">PJH said that </w:t>
      </w:r>
      <w:r w:rsidR="00CF1533">
        <w:rPr>
          <w:rFonts w:ascii="Arial" w:hAnsi="Arial" w:cs="Arial"/>
          <w:sz w:val="24"/>
          <w:szCs w:val="24"/>
        </w:rPr>
        <w:t>s</w:t>
      </w:r>
      <w:r w:rsidRPr="00CF1533">
        <w:rPr>
          <w:rFonts w:ascii="Arial" w:hAnsi="Arial" w:cs="Arial"/>
          <w:sz w:val="24"/>
          <w:szCs w:val="24"/>
        </w:rPr>
        <w:t xml:space="preserve">he had 6 names put forward for 7 trustee positions; </w:t>
      </w:r>
      <w:r w:rsidR="00CF1533">
        <w:rPr>
          <w:rFonts w:ascii="Arial" w:hAnsi="Arial" w:cs="Arial"/>
          <w:sz w:val="24"/>
          <w:szCs w:val="24"/>
        </w:rPr>
        <w:t>s</w:t>
      </w:r>
      <w:r w:rsidRPr="00CF1533">
        <w:rPr>
          <w:rFonts w:ascii="Arial" w:hAnsi="Arial" w:cs="Arial"/>
          <w:sz w:val="24"/>
          <w:szCs w:val="24"/>
        </w:rPr>
        <w:t xml:space="preserve">he explained that </w:t>
      </w:r>
      <w:r w:rsidR="00CF1533">
        <w:rPr>
          <w:rFonts w:ascii="Arial" w:hAnsi="Arial" w:cs="Arial"/>
          <w:sz w:val="24"/>
          <w:szCs w:val="24"/>
        </w:rPr>
        <w:t>s</w:t>
      </w:r>
      <w:r w:rsidRPr="00CF1533">
        <w:rPr>
          <w:rFonts w:ascii="Arial" w:hAnsi="Arial" w:cs="Arial"/>
          <w:sz w:val="24"/>
          <w:szCs w:val="24"/>
        </w:rPr>
        <w:t>he was required to ask for any nominations for that 7</w:t>
      </w:r>
      <w:r w:rsidRPr="00CF1533">
        <w:rPr>
          <w:rFonts w:ascii="Arial" w:hAnsi="Arial" w:cs="Arial"/>
          <w:sz w:val="24"/>
          <w:szCs w:val="24"/>
          <w:vertAlign w:val="superscript"/>
        </w:rPr>
        <w:t>th</w:t>
      </w:r>
      <w:r w:rsidRPr="00CF1533">
        <w:rPr>
          <w:rFonts w:ascii="Arial" w:hAnsi="Arial" w:cs="Arial"/>
          <w:sz w:val="24"/>
          <w:szCs w:val="24"/>
        </w:rPr>
        <w:t xml:space="preserve"> position from the floor</w:t>
      </w:r>
      <w:r w:rsidR="00CF1533">
        <w:rPr>
          <w:rFonts w:ascii="Arial" w:hAnsi="Arial" w:cs="Arial"/>
          <w:sz w:val="24"/>
          <w:szCs w:val="24"/>
        </w:rPr>
        <w:t>.</w:t>
      </w:r>
      <w:r w:rsidRPr="00CF1533">
        <w:rPr>
          <w:rFonts w:ascii="Arial" w:hAnsi="Arial" w:cs="Arial"/>
          <w:sz w:val="24"/>
          <w:szCs w:val="24"/>
        </w:rPr>
        <w:t xml:space="preserve"> None were forthcoming.</w:t>
      </w:r>
    </w:p>
    <w:p w14:paraId="38D8D113" w14:textId="3D9D7838"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CN proposed PM as a trustee; seconded by PAH and carried by vote</w:t>
      </w:r>
      <w:r w:rsidR="00CF1533">
        <w:rPr>
          <w:rFonts w:ascii="Arial" w:hAnsi="Arial" w:cs="Arial"/>
          <w:sz w:val="24"/>
          <w:szCs w:val="24"/>
        </w:rPr>
        <w:t>.</w:t>
      </w:r>
    </w:p>
    <w:p w14:paraId="70D9A68F" w14:textId="5D19E1F2"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LM proposed GD as a trustee; seconded by IC and carried by vote</w:t>
      </w:r>
      <w:r w:rsidR="00CF1533">
        <w:rPr>
          <w:rFonts w:ascii="Arial" w:hAnsi="Arial" w:cs="Arial"/>
          <w:sz w:val="24"/>
          <w:szCs w:val="24"/>
        </w:rPr>
        <w:t>.</w:t>
      </w:r>
    </w:p>
    <w:p w14:paraId="68D7A1ED" w14:textId="44FDE671"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PAH proposed CN as a trustee; seconded by RM and carried by vote</w:t>
      </w:r>
      <w:r w:rsidR="00CF1533">
        <w:rPr>
          <w:rFonts w:ascii="Arial" w:hAnsi="Arial" w:cs="Arial"/>
          <w:sz w:val="24"/>
          <w:szCs w:val="24"/>
        </w:rPr>
        <w:t>.</w:t>
      </w:r>
    </w:p>
    <w:p w14:paraId="336BE32E" w14:textId="5B7E5B9C"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CN proposed RM as a trustee; seconded by KL and carried by vote</w:t>
      </w:r>
      <w:r w:rsidR="00CF1533">
        <w:rPr>
          <w:rFonts w:ascii="Arial" w:hAnsi="Arial" w:cs="Arial"/>
          <w:sz w:val="24"/>
          <w:szCs w:val="24"/>
        </w:rPr>
        <w:t>.</w:t>
      </w:r>
    </w:p>
    <w:p w14:paraId="4CF72CA2" w14:textId="198D525B"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LM proposed KL as a trustee; seconded by CN and carried by vote</w:t>
      </w:r>
      <w:r w:rsidR="00CF1533">
        <w:rPr>
          <w:rFonts w:ascii="Arial" w:hAnsi="Arial" w:cs="Arial"/>
          <w:sz w:val="24"/>
          <w:szCs w:val="24"/>
        </w:rPr>
        <w:t>.</w:t>
      </w:r>
    </w:p>
    <w:p w14:paraId="38EE7898" w14:textId="77777777"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At this stage PJH resigned as a trustee and GD took control of the AGM.</w:t>
      </w:r>
    </w:p>
    <w:p w14:paraId="080EA4E8" w14:textId="1D444D57"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GD proposed PJH as a trustee; seconded by CN and carried by vote</w:t>
      </w:r>
      <w:r w:rsidR="00CF1533">
        <w:rPr>
          <w:rFonts w:ascii="Arial" w:hAnsi="Arial" w:cs="Arial"/>
          <w:sz w:val="24"/>
          <w:szCs w:val="24"/>
        </w:rPr>
        <w:t>.</w:t>
      </w:r>
    </w:p>
    <w:p w14:paraId="34D8FAAD" w14:textId="77777777" w:rsidR="00A7638F" w:rsidRPr="00CF1533" w:rsidRDefault="00A7638F" w:rsidP="007027DA">
      <w:pPr>
        <w:pStyle w:val="NoSpacing"/>
        <w:spacing w:line="276" w:lineRule="auto"/>
        <w:ind w:left="426"/>
        <w:rPr>
          <w:rFonts w:ascii="Arial" w:hAnsi="Arial" w:cs="Arial"/>
          <w:sz w:val="24"/>
          <w:szCs w:val="24"/>
        </w:rPr>
      </w:pPr>
      <w:r w:rsidRPr="00CF1533">
        <w:rPr>
          <w:rFonts w:ascii="Arial" w:hAnsi="Arial" w:cs="Arial"/>
          <w:sz w:val="24"/>
          <w:szCs w:val="24"/>
        </w:rPr>
        <w:t>That concluded the election/re-election process of Charity Trustees.</w:t>
      </w:r>
    </w:p>
    <w:p w14:paraId="5EB6E4A4" w14:textId="6B85169B" w:rsidR="00C04747" w:rsidRPr="00CF1533" w:rsidRDefault="00A7638F" w:rsidP="007027DA">
      <w:pPr>
        <w:spacing w:after="240"/>
        <w:ind w:left="426"/>
        <w:rPr>
          <w:rFonts w:ascii="Arial" w:hAnsi="Arial" w:cs="Arial"/>
          <w:sz w:val="24"/>
          <w:szCs w:val="24"/>
        </w:rPr>
      </w:pPr>
      <w:r w:rsidRPr="00CF1533">
        <w:rPr>
          <w:rFonts w:ascii="Arial" w:hAnsi="Arial" w:cs="Arial"/>
          <w:sz w:val="24"/>
          <w:szCs w:val="24"/>
        </w:rPr>
        <w:t>Please note that votes are for Trustee positions only – officer posts are decided amongst the Board of Trustees</w:t>
      </w:r>
    </w:p>
    <w:p w14:paraId="1F49020A" w14:textId="205D887A" w:rsidR="00C04747" w:rsidRPr="00CF1533" w:rsidRDefault="007027DA" w:rsidP="007027DA">
      <w:pPr>
        <w:spacing w:after="0"/>
        <w:rPr>
          <w:rFonts w:ascii="Arial" w:hAnsi="Arial" w:cs="Arial"/>
          <w:sz w:val="24"/>
          <w:szCs w:val="24"/>
        </w:rPr>
      </w:pPr>
      <w:r>
        <w:rPr>
          <w:rFonts w:ascii="Arial" w:hAnsi="Arial" w:cs="Arial"/>
          <w:b/>
          <w:sz w:val="24"/>
          <w:szCs w:val="24"/>
        </w:rPr>
        <w:t>4</w:t>
      </w:r>
      <w:r w:rsidR="00C04747" w:rsidRPr="00CF1533">
        <w:rPr>
          <w:rFonts w:ascii="Arial" w:hAnsi="Arial" w:cs="Arial"/>
          <w:b/>
          <w:sz w:val="24"/>
          <w:szCs w:val="24"/>
        </w:rPr>
        <w:t>.  Chair’s Closing Remarks</w:t>
      </w:r>
      <w:r w:rsidR="00C04747" w:rsidRPr="00CF1533">
        <w:rPr>
          <w:rFonts w:ascii="Arial" w:hAnsi="Arial" w:cs="Arial"/>
          <w:sz w:val="24"/>
          <w:szCs w:val="24"/>
        </w:rPr>
        <w:t xml:space="preserve"> </w:t>
      </w:r>
    </w:p>
    <w:p w14:paraId="53EAE3BF" w14:textId="77777777" w:rsidR="00CF1533" w:rsidRDefault="00CF1533" w:rsidP="007027DA">
      <w:pPr>
        <w:ind w:left="426"/>
        <w:rPr>
          <w:kern w:val="2"/>
          <w14:ligatures w14:val="standardContextual"/>
        </w:rPr>
      </w:pPr>
      <w:r>
        <w:rPr>
          <w:rFonts w:ascii="Arial" w:hAnsi="Arial" w:cs="Arial"/>
          <w:sz w:val="24"/>
          <w:szCs w:val="24"/>
        </w:rPr>
        <w:t>GD thanked everyone for attending and ensuring the meeting was quorate. AM asked that the membership’s thanks be recorded for those serving as trustees in what can often feel like a thankless role. GD also invited everyone to stay after the AGM to discuss proposed social activities and visits for the year ahead.</w:t>
      </w:r>
    </w:p>
    <w:p w14:paraId="12925708" w14:textId="3A6C9F44" w:rsidR="00782B8B" w:rsidRPr="00CF1533" w:rsidRDefault="007027DA" w:rsidP="007027DA">
      <w:pPr>
        <w:rPr>
          <w:rFonts w:ascii="Arial" w:hAnsi="Arial" w:cs="Arial"/>
          <w:sz w:val="24"/>
          <w:szCs w:val="24"/>
        </w:rPr>
      </w:pPr>
      <w:r>
        <w:rPr>
          <w:rFonts w:ascii="Arial" w:hAnsi="Arial" w:cs="Arial"/>
          <w:b/>
          <w:sz w:val="24"/>
          <w:szCs w:val="24"/>
        </w:rPr>
        <w:t xml:space="preserve">5.  </w:t>
      </w:r>
      <w:r w:rsidR="00C04747" w:rsidRPr="00CF1533">
        <w:rPr>
          <w:rFonts w:ascii="Arial" w:hAnsi="Arial" w:cs="Arial"/>
          <w:b/>
          <w:sz w:val="24"/>
          <w:szCs w:val="24"/>
        </w:rPr>
        <w:t>AOCB</w:t>
      </w:r>
      <w:r w:rsidR="00C04747" w:rsidRPr="00CF1533">
        <w:rPr>
          <w:rFonts w:ascii="Arial" w:hAnsi="Arial" w:cs="Arial"/>
          <w:sz w:val="24"/>
          <w:szCs w:val="24"/>
        </w:rPr>
        <w:t xml:space="preserve"> </w:t>
      </w:r>
    </w:p>
    <w:p w14:paraId="091D8154" w14:textId="77777777" w:rsidR="00782B8B" w:rsidRDefault="00782B8B" w:rsidP="007027DA">
      <w:pPr>
        <w:spacing w:after="0"/>
        <w:ind w:left="426"/>
        <w:rPr>
          <w:rFonts w:ascii="Arial" w:hAnsi="Arial" w:cs="Arial"/>
          <w:sz w:val="24"/>
          <w:szCs w:val="24"/>
        </w:rPr>
      </w:pPr>
      <w:r w:rsidRPr="00CF1533">
        <w:rPr>
          <w:rFonts w:ascii="Arial" w:hAnsi="Arial" w:cs="Arial"/>
          <w:sz w:val="24"/>
          <w:szCs w:val="24"/>
        </w:rPr>
        <w:t>PJH proposed further discussion on whether the loss of the social events calendar is affecting camaraderie within CCSC. The main issue remains finding a suitable venue with good availability, parking, enough space, and easy access to refreshments. One option would be to rotate events between Blairmore Hall, Sandbank Hall and Innellan Village Hall, using in-house games such as indoor curling, Jenga and Connect 4.</w:t>
      </w:r>
    </w:p>
    <w:p w14:paraId="46AED192" w14:textId="77777777" w:rsidR="00921755" w:rsidRDefault="00921755" w:rsidP="00921755">
      <w:pPr>
        <w:spacing w:after="0"/>
        <w:rPr>
          <w:rFonts w:ascii="Arial" w:hAnsi="Arial" w:cs="Arial"/>
          <w:sz w:val="24"/>
          <w:szCs w:val="24"/>
        </w:rPr>
      </w:pPr>
    </w:p>
    <w:p w14:paraId="1F6F97F6" w14:textId="7CF281FE" w:rsidR="00921755" w:rsidRPr="00921755" w:rsidRDefault="007027DA" w:rsidP="00921755">
      <w:pPr>
        <w:spacing w:after="0"/>
        <w:rPr>
          <w:rFonts w:ascii="Arial" w:hAnsi="Arial" w:cs="Arial"/>
          <w:b/>
          <w:bCs/>
          <w:sz w:val="24"/>
          <w:szCs w:val="24"/>
        </w:rPr>
      </w:pPr>
      <w:r>
        <w:rPr>
          <w:rFonts w:ascii="Arial" w:hAnsi="Arial" w:cs="Arial"/>
          <w:b/>
          <w:bCs/>
          <w:sz w:val="24"/>
          <w:szCs w:val="24"/>
        </w:rPr>
        <w:t>6</w:t>
      </w:r>
      <w:r w:rsidR="00921755" w:rsidRPr="00921755">
        <w:rPr>
          <w:rFonts w:ascii="Arial" w:hAnsi="Arial" w:cs="Arial"/>
          <w:b/>
          <w:bCs/>
          <w:sz w:val="24"/>
          <w:szCs w:val="24"/>
        </w:rPr>
        <w:t xml:space="preserve">. Close </w:t>
      </w:r>
    </w:p>
    <w:p w14:paraId="1B844199" w14:textId="123EE8A2" w:rsidR="00921755" w:rsidRDefault="00921755" w:rsidP="00921755">
      <w:pPr>
        <w:spacing w:after="0"/>
        <w:ind w:left="709"/>
        <w:rPr>
          <w:rFonts w:ascii="Arial" w:hAnsi="Arial" w:cs="Arial"/>
          <w:sz w:val="24"/>
          <w:szCs w:val="24"/>
        </w:rPr>
      </w:pPr>
      <w:r w:rsidRPr="00D31C71">
        <w:rPr>
          <w:rFonts w:ascii="Arial" w:hAnsi="Arial" w:cs="Arial"/>
          <w:sz w:val="24"/>
          <w:szCs w:val="24"/>
        </w:rPr>
        <w:t xml:space="preserve">There being no further business, </w:t>
      </w:r>
      <w:r>
        <w:rPr>
          <w:rFonts w:ascii="Arial" w:hAnsi="Arial" w:cs="Arial"/>
          <w:sz w:val="24"/>
          <w:szCs w:val="24"/>
        </w:rPr>
        <w:t>PJH</w:t>
      </w:r>
      <w:r w:rsidRPr="00D31C71">
        <w:rPr>
          <w:rFonts w:ascii="Arial" w:hAnsi="Arial" w:cs="Arial"/>
          <w:sz w:val="24"/>
          <w:szCs w:val="24"/>
        </w:rPr>
        <w:t xml:space="preserve">, thanked </w:t>
      </w:r>
      <w:r>
        <w:rPr>
          <w:rFonts w:ascii="Arial" w:hAnsi="Arial" w:cs="Arial"/>
          <w:sz w:val="24"/>
          <w:szCs w:val="24"/>
        </w:rPr>
        <w:t>all again and closed the meeting at 19</w:t>
      </w:r>
      <w:r>
        <w:rPr>
          <w:rFonts w:ascii="Arial" w:hAnsi="Arial" w:cs="Arial"/>
          <w:sz w:val="24"/>
          <w:szCs w:val="24"/>
        </w:rPr>
        <w:t>.29</w:t>
      </w:r>
      <w:r>
        <w:rPr>
          <w:rFonts w:ascii="Arial" w:hAnsi="Arial" w:cs="Arial"/>
          <w:sz w:val="24"/>
          <w:szCs w:val="24"/>
        </w:rPr>
        <w:t xml:space="preserve"> </w:t>
      </w:r>
      <w:r w:rsidRPr="00D31C71">
        <w:rPr>
          <w:rFonts w:ascii="Arial" w:hAnsi="Arial" w:cs="Arial"/>
          <w:sz w:val="24"/>
          <w:szCs w:val="24"/>
        </w:rPr>
        <w:t>hrs</w:t>
      </w:r>
    </w:p>
    <w:p w14:paraId="6074E1B7" w14:textId="77777777" w:rsidR="00921755" w:rsidRDefault="00921755" w:rsidP="00921755">
      <w:pPr>
        <w:spacing w:after="0"/>
        <w:rPr>
          <w:rFonts w:ascii="Arial" w:hAnsi="Arial" w:cs="Arial"/>
          <w:sz w:val="24"/>
          <w:szCs w:val="24"/>
        </w:rPr>
      </w:pPr>
    </w:p>
    <w:p w14:paraId="433374D1" w14:textId="085F6662" w:rsidR="006100E7" w:rsidRPr="00CF1533" w:rsidRDefault="006100E7" w:rsidP="00CF1533">
      <w:pPr>
        <w:spacing w:after="0"/>
        <w:rPr>
          <w:rFonts w:ascii="Arial" w:hAnsi="Arial" w:cs="Arial"/>
          <w:sz w:val="24"/>
          <w:szCs w:val="24"/>
        </w:rPr>
      </w:pPr>
    </w:p>
    <w:p w14:paraId="4D362E88" w14:textId="77777777" w:rsidR="005A01DC" w:rsidRPr="00CF1533" w:rsidRDefault="005A01DC" w:rsidP="00CF1533">
      <w:pPr>
        <w:spacing w:after="0"/>
        <w:rPr>
          <w:rFonts w:ascii="Arial" w:hAnsi="Arial" w:cs="Arial"/>
          <w:sz w:val="24"/>
          <w:szCs w:val="24"/>
        </w:rPr>
      </w:pPr>
    </w:p>
    <w:p w14:paraId="29BC64F8" w14:textId="4AAD95FE" w:rsidR="006C7705" w:rsidRPr="00CF1533" w:rsidRDefault="001B2399" w:rsidP="00CF1533">
      <w:pPr>
        <w:spacing w:after="0"/>
        <w:rPr>
          <w:rFonts w:ascii="Arial" w:hAnsi="Arial" w:cs="Arial"/>
          <w:b/>
          <w:sz w:val="24"/>
          <w:szCs w:val="24"/>
        </w:rPr>
      </w:pPr>
      <w:r w:rsidRPr="00CF1533">
        <w:rPr>
          <w:rFonts w:ascii="Arial" w:hAnsi="Arial" w:cs="Arial"/>
          <w:noProof/>
          <w:sz w:val="24"/>
          <w:szCs w:val="24"/>
        </w:rPr>
        <w:drawing>
          <wp:anchor distT="0" distB="0" distL="114300" distR="114300" simplePos="0" relativeHeight="251659264" behindDoc="1" locked="0" layoutInCell="1" allowOverlap="1" wp14:anchorId="464FF366" wp14:editId="13A5722B">
            <wp:simplePos x="0" y="0"/>
            <wp:positionH relativeFrom="column">
              <wp:posOffset>4457700</wp:posOffset>
            </wp:positionH>
            <wp:positionV relativeFrom="paragraph">
              <wp:posOffset>15875</wp:posOffset>
            </wp:positionV>
            <wp:extent cx="1176020" cy="826770"/>
            <wp:effectExtent l="0" t="0" r="5080" b="0"/>
            <wp:wrapTight wrapText="bothSides">
              <wp:wrapPolygon edited="0">
                <wp:start x="0" y="0"/>
                <wp:lineTo x="0" y="20903"/>
                <wp:lineTo x="21343" y="20903"/>
                <wp:lineTo x="21343" y="0"/>
                <wp:lineTo x="0" y="0"/>
              </wp:wrapPolygon>
            </wp:wrapTight>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et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6020" cy="826770"/>
                    </a:xfrm>
                    <a:prstGeom prst="rect">
                      <a:avLst/>
                    </a:prstGeom>
                  </pic:spPr>
                </pic:pic>
              </a:graphicData>
            </a:graphic>
            <wp14:sizeRelH relativeFrom="margin">
              <wp14:pctWidth>0</wp14:pctWidth>
            </wp14:sizeRelH>
            <wp14:sizeRelV relativeFrom="margin">
              <wp14:pctHeight>0</wp14:pctHeight>
            </wp14:sizeRelV>
          </wp:anchor>
        </w:drawing>
      </w:r>
    </w:p>
    <w:p w14:paraId="323690FB" w14:textId="7D9B5234" w:rsidR="001B0A11" w:rsidRPr="00CF1533" w:rsidRDefault="001B2399" w:rsidP="00CF1533">
      <w:pPr>
        <w:spacing w:after="0"/>
        <w:rPr>
          <w:rFonts w:ascii="Arial" w:hAnsi="Arial" w:cs="Arial"/>
          <w:noProof/>
          <w:sz w:val="24"/>
          <w:szCs w:val="24"/>
        </w:rPr>
      </w:pPr>
      <w:r w:rsidRPr="00CF1533">
        <w:rPr>
          <w:rFonts w:ascii="Arial" w:hAnsi="Arial" w:cs="Arial"/>
          <w:noProof/>
          <w:sz w:val="24"/>
          <w:szCs w:val="24"/>
        </w:rPr>
        <w:drawing>
          <wp:anchor distT="0" distB="0" distL="114300" distR="114300" simplePos="0" relativeHeight="251658240" behindDoc="1" locked="0" layoutInCell="1" allowOverlap="1" wp14:anchorId="2817C139" wp14:editId="30353BA0">
            <wp:simplePos x="0" y="0"/>
            <wp:positionH relativeFrom="column">
              <wp:posOffset>2080260</wp:posOffset>
            </wp:positionH>
            <wp:positionV relativeFrom="paragraph">
              <wp:posOffset>75565</wp:posOffset>
            </wp:positionV>
            <wp:extent cx="1615440" cy="577215"/>
            <wp:effectExtent l="0" t="0" r="3810" b="0"/>
            <wp:wrapTight wrapText="bothSides">
              <wp:wrapPolygon edited="0">
                <wp:start x="0" y="0"/>
                <wp:lineTo x="0" y="20673"/>
                <wp:lineTo x="21396" y="20673"/>
                <wp:lineTo x="213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5440" cy="577215"/>
                    </a:xfrm>
                    <a:prstGeom prst="rect">
                      <a:avLst/>
                    </a:prstGeom>
                    <a:noFill/>
                  </pic:spPr>
                </pic:pic>
              </a:graphicData>
            </a:graphic>
          </wp:anchor>
        </w:drawing>
      </w:r>
      <w:r w:rsidRPr="00CF1533">
        <w:rPr>
          <w:rFonts w:ascii="Arial" w:hAnsi="Arial" w:cs="Arial"/>
          <w:noProof/>
          <w:sz w:val="24"/>
          <w:szCs w:val="24"/>
        </w:rPr>
        <w:drawing>
          <wp:inline distT="0" distB="0" distL="0" distR="0" wp14:anchorId="6453A332" wp14:editId="2675BF74">
            <wp:extent cx="1676400" cy="666750"/>
            <wp:effectExtent l="0" t="0" r="0" b="0"/>
            <wp:docPr id="330771933" name="Picture 2" descr="A black and white image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1933" name="Picture 2" descr="A black and white image of a lin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676400" cy="666750"/>
                    </a:xfrm>
                    <a:prstGeom prst="rect">
                      <a:avLst/>
                    </a:prstGeom>
                  </pic:spPr>
                </pic:pic>
              </a:graphicData>
            </a:graphic>
          </wp:inline>
        </w:drawing>
      </w:r>
      <w:r w:rsidR="00A64249" w:rsidRPr="00CF1533">
        <w:rPr>
          <w:rFonts w:ascii="Arial" w:hAnsi="Arial" w:cs="Arial"/>
          <w:noProof/>
          <w:sz w:val="24"/>
          <w:szCs w:val="24"/>
        </w:rPr>
        <w:t xml:space="preserve">                                                 </w:t>
      </w:r>
      <w:r w:rsidR="00037946" w:rsidRPr="00CF1533">
        <w:rPr>
          <w:rFonts w:ascii="Arial" w:hAnsi="Arial" w:cs="Arial"/>
          <w:noProof/>
          <w:sz w:val="24"/>
          <w:szCs w:val="24"/>
        </w:rPr>
        <w:t xml:space="preserve">                         </w:t>
      </w:r>
    </w:p>
    <w:p w14:paraId="264DB8AD" w14:textId="774700D2" w:rsidR="0028053D" w:rsidRPr="00CF1533" w:rsidRDefault="001B2399" w:rsidP="00CF1533">
      <w:pPr>
        <w:spacing w:after="0"/>
        <w:rPr>
          <w:rFonts w:ascii="Arial" w:hAnsi="Arial" w:cs="Arial"/>
          <w:noProof/>
          <w:sz w:val="24"/>
          <w:szCs w:val="24"/>
        </w:rPr>
      </w:pPr>
      <w:r w:rsidRPr="00CF1533">
        <w:rPr>
          <w:rFonts w:ascii="Arial" w:hAnsi="Arial" w:cs="Arial"/>
          <w:sz w:val="24"/>
          <w:szCs w:val="24"/>
        </w:rPr>
        <w:t xml:space="preserve">Chris North </w:t>
      </w:r>
      <w:r w:rsidR="0028053D" w:rsidRPr="00CF1533">
        <w:rPr>
          <w:rFonts w:ascii="Arial" w:hAnsi="Arial" w:cs="Arial"/>
          <w:sz w:val="24"/>
          <w:szCs w:val="24"/>
        </w:rPr>
        <w:tab/>
      </w:r>
      <w:r w:rsidR="00037946" w:rsidRPr="00CF1533">
        <w:rPr>
          <w:rFonts w:ascii="Arial" w:hAnsi="Arial" w:cs="Arial"/>
          <w:sz w:val="24"/>
          <w:szCs w:val="24"/>
        </w:rPr>
        <w:t xml:space="preserve">                </w:t>
      </w:r>
      <w:r w:rsidR="006E2A6C" w:rsidRPr="00CF1533">
        <w:rPr>
          <w:rFonts w:ascii="Arial" w:hAnsi="Arial" w:cs="Arial"/>
          <w:sz w:val="24"/>
          <w:szCs w:val="24"/>
        </w:rPr>
        <w:t xml:space="preserve">  </w:t>
      </w:r>
      <w:r w:rsidRPr="00CF1533">
        <w:rPr>
          <w:rFonts w:ascii="Arial" w:hAnsi="Arial" w:cs="Arial"/>
          <w:sz w:val="24"/>
          <w:szCs w:val="24"/>
        </w:rPr>
        <w:tab/>
      </w:r>
      <w:r w:rsidRPr="00CF1533">
        <w:rPr>
          <w:rFonts w:ascii="Arial" w:hAnsi="Arial" w:cs="Arial"/>
          <w:sz w:val="24"/>
          <w:szCs w:val="24"/>
        </w:rPr>
        <w:tab/>
      </w:r>
      <w:r w:rsidR="00037946" w:rsidRPr="00CF1533">
        <w:rPr>
          <w:rFonts w:ascii="Arial" w:hAnsi="Arial" w:cs="Arial"/>
          <w:sz w:val="24"/>
          <w:szCs w:val="24"/>
        </w:rPr>
        <w:t>Pauline Horton</w:t>
      </w:r>
      <w:r w:rsidR="006E2A6C" w:rsidRPr="00CF1533">
        <w:rPr>
          <w:rFonts w:ascii="Arial" w:hAnsi="Arial" w:cs="Arial"/>
          <w:sz w:val="24"/>
          <w:szCs w:val="24"/>
        </w:rPr>
        <w:t xml:space="preserve">               </w:t>
      </w:r>
      <w:r w:rsidR="0055638E" w:rsidRPr="00CF1533">
        <w:rPr>
          <w:rFonts w:ascii="Arial" w:hAnsi="Arial" w:cs="Arial"/>
          <w:sz w:val="24"/>
          <w:szCs w:val="24"/>
        </w:rPr>
        <w:tab/>
      </w:r>
      <w:r w:rsidRPr="00CF1533">
        <w:rPr>
          <w:rFonts w:ascii="Arial" w:hAnsi="Arial" w:cs="Arial"/>
          <w:sz w:val="24"/>
          <w:szCs w:val="24"/>
        </w:rPr>
        <w:tab/>
      </w:r>
      <w:r w:rsidR="006E2A6C" w:rsidRPr="00CF1533">
        <w:rPr>
          <w:rFonts w:ascii="Arial" w:hAnsi="Arial" w:cs="Arial"/>
          <w:sz w:val="24"/>
          <w:szCs w:val="24"/>
        </w:rPr>
        <w:t>Rick Murry</w:t>
      </w:r>
    </w:p>
    <w:p w14:paraId="6A8A572D" w14:textId="7F382A3A" w:rsidR="009D7FBE" w:rsidRPr="00CF1533" w:rsidRDefault="001B2399" w:rsidP="00CF1533">
      <w:pPr>
        <w:spacing w:after="0"/>
        <w:rPr>
          <w:rFonts w:ascii="Arial" w:hAnsi="Arial" w:cs="Arial"/>
          <w:sz w:val="24"/>
          <w:szCs w:val="24"/>
        </w:rPr>
      </w:pPr>
      <w:r w:rsidRPr="00CF1533">
        <w:rPr>
          <w:rFonts w:ascii="Arial" w:hAnsi="Arial" w:cs="Arial"/>
          <w:sz w:val="24"/>
          <w:szCs w:val="24"/>
        </w:rPr>
        <w:t>Member</w:t>
      </w:r>
      <w:r w:rsidR="0028053D" w:rsidRPr="00CF1533">
        <w:rPr>
          <w:rFonts w:ascii="Arial" w:hAnsi="Arial" w:cs="Arial"/>
          <w:sz w:val="24"/>
          <w:szCs w:val="24"/>
        </w:rPr>
        <w:tab/>
      </w:r>
      <w:r w:rsidR="0028053D" w:rsidRPr="00CF1533">
        <w:rPr>
          <w:rFonts w:ascii="Arial" w:hAnsi="Arial" w:cs="Arial"/>
          <w:sz w:val="24"/>
          <w:szCs w:val="24"/>
        </w:rPr>
        <w:tab/>
      </w:r>
      <w:r w:rsidR="00EA59D2" w:rsidRPr="00CF1533">
        <w:rPr>
          <w:rFonts w:ascii="Arial" w:hAnsi="Arial" w:cs="Arial"/>
          <w:sz w:val="24"/>
          <w:szCs w:val="24"/>
        </w:rPr>
        <w:tab/>
      </w:r>
      <w:r w:rsidR="00EA59D2" w:rsidRPr="00CF1533">
        <w:rPr>
          <w:rFonts w:ascii="Arial" w:hAnsi="Arial" w:cs="Arial"/>
          <w:sz w:val="24"/>
          <w:szCs w:val="24"/>
        </w:rPr>
        <w:tab/>
      </w:r>
      <w:r w:rsidR="006E2A6C" w:rsidRPr="00CF1533">
        <w:rPr>
          <w:rFonts w:ascii="Arial" w:hAnsi="Arial" w:cs="Arial"/>
          <w:sz w:val="24"/>
          <w:szCs w:val="24"/>
        </w:rPr>
        <w:t xml:space="preserve">Treasurer                             </w:t>
      </w:r>
      <w:r w:rsidR="001B0A11" w:rsidRPr="00CF1533">
        <w:rPr>
          <w:rFonts w:ascii="Arial" w:hAnsi="Arial" w:cs="Arial"/>
          <w:sz w:val="24"/>
          <w:szCs w:val="24"/>
        </w:rPr>
        <w:tab/>
      </w:r>
      <w:r w:rsidR="006E2A6C" w:rsidRPr="00CF1533">
        <w:rPr>
          <w:rFonts w:ascii="Arial" w:hAnsi="Arial" w:cs="Arial"/>
          <w:sz w:val="24"/>
          <w:szCs w:val="24"/>
        </w:rPr>
        <w:t>Member</w:t>
      </w:r>
    </w:p>
    <w:p w14:paraId="583F488A" w14:textId="1B74B15C" w:rsidR="009D7FBE" w:rsidRPr="00CF1533" w:rsidRDefault="009D7FBE" w:rsidP="00CF1533">
      <w:pPr>
        <w:spacing w:after="0"/>
        <w:rPr>
          <w:rFonts w:ascii="Arial" w:hAnsi="Arial" w:cs="Arial"/>
          <w:sz w:val="24"/>
          <w:szCs w:val="24"/>
        </w:rPr>
      </w:pP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00C04FCF" w:rsidRPr="00CF1533">
        <w:rPr>
          <w:rFonts w:ascii="Arial" w:hAnsi="Arial" w:cs="Arial"/>
          <w:sz w:val="24"/>
          <w:szCs w:val="24"/>
        </w:rPr>
        <w:tab/>
      </w:r>
      <w:r w:rsidR="00C04FCF"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p>
    <w:p w14:paraId="7C789F83" w14:textId="2E569DFA" w:rsidR="00921755" w:rsidRDefault="00921755" w:rsidP="00CF1533">
      <w:pPr>
        <w:spacing w:after="0"/>
        <w:rPr>
          <w:noProof/>
        </w:rPr>
      </w:pPr>
      <w:r>
        <w:rPr>
          <w:noProof/>
        </w:rPr>
        <w:drawing>
          <wp:anchor distT="0" distB="0" distL="114300" distR="114300" simplePos="0" relativeHeight="251662336" behindDoc="0" locked="0" layoutInCell="1" allowOverlap="1" wp14:anchorId="2B84DFFE" wp14:editId="7D416794">
            <wp:simplePos x="0" y="0"/>
            <wp:positionH relativeFrom="margin">
              <wp:posOffset>4457700</wp:posOffset>
            </wp:positionH>
            <wp:positionV relativeFrom="paragraph">
              <wp:posOffset>106680</wp:posOffset>
            </wp:positionV>
            <wp:extent cx="902056" cy="625475"/>
            <wp:effectExtent l="0" t="0" r="0" b="3175"/>
            <wp:wrapNone/>
            <wp:docPr id="144" name="Image 144" descr="A close-up of a graph  Description automatically generated"/>
            <wp:cNvGraphicFramePr/>
            <a:graphic xmlns:a="http://schemas.openxmlformats.org/drawingml/2006/main">
              <a:graphicData uri="http://schemas.openxmlformats.org/drawingml/2006/picture">
                <pic:pic xmlns:pic="http://schemas.openxmlformats.org/drawingml/2006/picture">
                  <pic:nvPicPr>
                    <pic:cNvPr id="144" name="Image 144" descr="A close-up of a graph  Description automatically generated"/>
                    <pic:cNvPicPr/>
                  </pic:nvPicPr>
                  <pic:blipFill>
                    <a:blip r:embed="rId12" cstate="print"/>
                    <a:stretch>
                      <a:fillRect/>
                    </a:stretch>
                  </pic:blipFill>
                  <pic:spPr>
                    <a:xfrm>
                      <a:off x="0" y="0"/>
                      <a:ext cx="902056" cy="625475"/>
                    </a:xfrm>
                    <a:prstGeom prst="rect">
                      <a:avLst/>
                    </a:prstGeom>
                  </pic:spPr>
                </pic:pic>
              </a:graphicData>
            </a:graphic>
            <wp14:sizeRelV relativeFrom="margin">
              <wp14:pctHeight>0</wp14:pctHeight>
            </wp14:sizeRelV>
          </wp:anchor>
        </w:drawing>
      </w:r>
    </w:p>
    <w:p w14:paraId="713853F2" w14:textId="4D9A2A53" w:rsidR="009D7FBE" w:rsidRPr="00CF1533" w:rsidRDefault="00EA59D2" w:rsidP="00CF1533">
      <w:pPr>
        <w:spacing w:after="0"/>
        <w:rPr>
          <w:rFonts w:ascii="Arial" w:hAnsi="Arial" w:cs="Arial"/>
          <w:sz w:val="24"/>
          <w:szCs w:val="24"/>
        </w:rPr>
      </w:pPr>
      <w:r w:rsidRPr="00CF1533">
        <w:rPr>
          <w:rFonts w:ascii="Arial" w:hAnsi="Arial" w:cs="Arial"/>
          <w:noProof/>
          <w:sz w:val="24"/>
          <w:szCs w:val="24"/>
        </w:rPr>
        <w:drawing>
          <wp:anchor distT="0" distB="0" distL="114300" distR="114300" simplePos="0" relativeHeight="251660288" behindDoc="1" locked="0" layoutInCell="1" allowOverlap="1" wp14:anchorId="3ACA8D7A" wp14:editId="0BDBFACB">
            <wp:simplePos x="0" y="0"/>
            <wp:positionH relativeFrom="margin">
              <wp:posOffset>2191385</wp:posOffset>
            </wp:positionH>
            <wp:positionV relativeFrom="paragraph">
              <wp:posOffset>5715</wp:posOffset>
            </wp:positionV>
            <wp:extent cx="1379840" cy="662940"/>
            <wp:effectExtent l="0" t="0" r="0" b="3810"/>
            <wp:wrapTight wrapText="bothSides">
              <wp:wrapPolygon edited="0">
                <wp:start x="0" y="0"/>
                <wp:lineTo x="0" y="21103"/>
                <wp:lineTo x="21182" y="21103"/>
                <wp:lineTo x="21182" y="0"/>
                <wp:lineTo x="0" y="0"/>
              </wp:wrapPolygon>
            </wp:wrapTight>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9840" cy="662940"/>
                    </a:xfrm>
                    <a:prstGeom prst="rect">
                      <a:avLst/>
                    </a:prstGeom>
                    <a:noFill/>
                    <a:ln>
                      <a:noFill/>
                    </a:ln>
                  </pic:spPr>
                </pic:pic>
              </a:graphicData>
            </a:graphic>
          </wp:anchor>
        </w:drawing>
      </w:r>
      <w:r w:rsidRPr="00CF1533">
        <w:rPr>
          <w:rFonts w:ascii="Arial" w:hAnsi="Arial" w:cs="Arial"/>
          <w:noProof/>
          <w:sz w:val="24"/>
          <w:szCs w:val="24"/>
        </w:rPr>
        <w:drawing>
          <wp:inline distT="0" distB="0" distL="0" distR="0" wp14:anchorId="5F0E9317" wp14:editId="789AEED8">
            <wp:extent cx="1226820" cy="484557"/>
            <wp:effectExtent l="0" t="0" r="0" b="0"/>
            <wp:docPr id="1753129912"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9912" name="Picture 3" descr="A black text on a white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33664" cy="487260"/>
                    </a:xfrm>
                    <a:prstGeom prst="rect">
                      <a:avLst/>
                    </a:prstGeom>
                  </pic:spPr>
                </pic:pic>
              </a:graphicData>
            </a:graphic>
          </wp:inline>
        </w:drawing>
      </w:r>
    </w:p>
    <w:p w14:paraId="67C0F3E4" w14:textId="72C0B140" w:rsidR="001B0A11" w:rsidRPr="00CF1533" w:rsidRDefault="001B2399" w:rsidP="00CF1533">
      <w:pPr>
        <w:spacing w:after="0"/>
        <w:rPr>
          <w:rFonts w:ascii="Arial" w:hAnsi="Arial" w:cs="Arial"/>
          <w:sz w:val="24"/>
          <w:szCs w:val="24"/>
        </w:rPr>
      </w:pP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p>
    <w:p w14:paraId="592BFD2F" w14:textId="60924DDD" w:rsidR="00740BE8" w:rsidRPr="00CF1533" w:rsidRDefault="001B2399" w:rsidP="00CF1533">
      <w:pPr>
        <w:spacing w:after="0"/>
        <w:rPr>
          <w:rFonts w:ascii="Arial" w:hAnsi="Arial" w:cs="Arial"/>
          <w:sz w:val="24"/>
          <w:szCs w:val="24"/>
        </w:rPr>
      </w:pPr>
      <w:r w:rsidRPr="00CF1533">
        <w:rPr>
          <w:rFonts w:ascii="Arial" w:hAnsi="Arial" w:cs="Arial"/>
          <w:sz w:val="24"/>
          <w:szCs w:val="24"/>
        </w:rPr>
        <w:t>Ken Lawns</w:t>
      </w: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00740BE8" w:rsidRPr="00CF1533">
        <w:rPr>
          <w:rFonts w:ascii="Arial" w:hAnsi="Arial" w:cs="Arial"/>
          <w:sz w:val="24"/>
          <w:szCs w:val="24"/>
        </w:rPr>
        <w:t>Peter McDill</w:t>
      </w:r>
      <w:r w:rsidR="00921755">
        <w:rPr>
          <w:rFonts w:ascii="Arial" w:hAnsi="Arial" w:cs="Arial"/>
          <w:sz w:val="24"/>
          <w:szCs w:val="24"/>
        </w:rPr>
        <w:t xml:space="preserve">                                George Darroch</w:t>
      </w:r>
    </w:p>
    <w:p w14:paraId="72A1748A" w14:textId="18FB566C" w:rsidR="00740BE8" w:rsidRPr="00CF1533" w:rsidRDefault="001B2399" w:rsidP="00CF1533">
      <w:pPr>
        <w:spacing w:after="0"/>
        <w:rPr>
          <w:rFonts w:ascii="Arial" w:hAnsi="Arial" w:cs="Arial"/>
          <w:sz w:val="24"/>
          <w:szCs w:val="24"/>
        </w:rPr>
      </w:pPr>
      <w:r w:rsidRPr="00CF1533">
        <w:rPr>
          <w:rFonts w:ascii="Arial" w:hAnsi="Arial" w:cs="Arial"/>
          <w:sz w:val="24"/>
          <w:szCs w:val="24"/>
        </w:rPr>
        <w:t>Member</w:t>
      </w: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Pr="00CF1533">
        <w:rPr>
          <w:rFonts w:ascii="Arial" w:hAnsi="Arial" w:cs="Arial"/>
          <w:sz w:val="24"/>
          <w:szCs w:val="24"/>
        </w:rPr>
        <w:tab/>
      </w:r>
      <w:r w:rsidR="00740BE8" w:rsidRPr="00CF1533">
        <w:rPr>
          <w:rFonts w:ascii="Arial" w:hAnsi="Arial" w:cs="Arial"/>
          <w:sz w:val="24"/>
          <w:szCs w:val="24"/>
        </w:rPr>
        <w:t>Secre</w:t>
      </w:r>
      <w:r w:rsidR="00813A4E" w:rsidRPr="00CF1533">
        <w:rPr>
          <w:rFonts w:ascii="Arial" w:hAnsi="Arial" w:cs="Arial"/>
          <w:sz w:val="24"/>
          <w:szCs w:val="24"/>
        </w:rPr>
        <w:t>tary</w:t>
      </w:r>
      <w:r w:rsidR="00921755">
        <w:rPr>
          <w:rFonts w:ascii="Arial" w:hAnsi="Arial" w:cs="Arial"/>
          <w:sz w:val="24"/>
          <w:szCs w:val="24"/>
        </w:rPr>
        <w:t xml:space="preserve">                                         Chair</w:t>
      </w:r>
    </w:p>
    <w:p w14:paraId="1B7608BB" w14:textId="77777777" w:rsidR="005A01DC" w:rsidRPr="00CF1533" w:rsidRDefault="005A01DC" w:rsidP="00CF1533">
      <w:pPr>
        <w:spacing w:after="0"/>
        <w:rPr>
          <w:rFonts w:ascii="Arial" w:hAnsi="Arial" w:cs="Arial"/>
          <w:sz w:val="24"/>
          <w:szCs w:val="24"/>
        </w:rPr>
      </w:pPr>
    </w:p>
    <w:p w14:paraId="334D8426" w14:textId="77777777" w:rsidR="005A01DC" w:rsidRPr="00CF1533" w:rsidRDefault="005A01DC" w:rsidP="00CF1533">
      <w:pPr>
        <w:spacing w:after="0"/>
        <w:rPr>
          <w:rFonts w:ascii="Arial" w:hAnsi="Arial" w:cs="Arial"/>
          <w:sz w:val="24"/>
          <w:szCs w:val="24"/>
        </w:rPr>
      </w:pPr>
    </w:p>
    <w:p w14:paraId="650DA43C" w14:textId="7C33D526" w:rsidR="005A01DC" w:rsidRPr="00CF1533" w:rsidRDefault="005A01DC" w:rsidP="00CF1533">
      <w:pPr>
        <w:spacing w:after="0"/>
        <w:rPr>
          <w:rFonts w:ascii="Arial" w:hAnsi="Arial" w:cs="Arial"/>
          <w:sz w:val="24"/>
          <w:szCs w:val="24"/>
        </w:rPr>
      </w:pPr>
    </w:p>
    <w:sectPr w:rsidR="005A01DC" w:rsidRPr="00CF1533" w:rsidSect="00707055">
      <w:headerReference w:type="even" r:id="rId15"/>
      <w:headerReference w:type="default" r:id="rId16"/>
      <w:footerReference w:type="default" r:id="rId17"/>
      <w:headerReference w:type="first" r:id="rId18"/>
      <w:pgSz w:w="11906" w:h="16838"/>
      <w:pgMar w:top="1134"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99125" w14:textId="77777777" w:rsidR="00AE2ED3" w:rsidRDefault="00AE2ED3" w:rsidP="00472CFF">
      <w:pPr>
        <w:spacing w:after="0" w:line="240" w:lineRule="auto"/>
      </w:pPr>
      <w:r>
        <w:separator/>
      </w:r>
    </w:p>
  </w:endnote>
  <w:endnote w:type="continuationSeparator" w:id="0">
    <w:p w14:paraId="4B8E4B21" w14:textId="77777777" w:rsidR="00AE2ED3" w:rsidRDefault="00AE2ED3" w:rsidP="00472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B85D" w14:textId="77777777" w:rsidR="00864A60" w:rsidRPr="000D444F" w:rsidRDefault="00864A60">
    <w:pPr>
      <w:pStyle w:val="Footer"/>
      <w:jc w:val="center"/>
      <w:rPr>
        <w:sz w:val="28"/>
        <w:szCs w:val="28"/>
      </w:rPr>
    </w:pPr>
    <w:r w:rsidRPr="000D444F">
      <w:rPr>
        <w:rFonts w:ascii="Arial" w:hAnsi="Arial" w:cs="Arial"/>
        <w:sz w:val="28"/>
        <w:szCs w:val="28"/>
      </w:rPr>
      <w:fldChar w:fldCharType="begin"/>
    </w:r>
    <w:r w:rsidRPr="000D444F">
      <w:rPr>
        <w:rFonts w:ascii="Arial" w:hAnsi="Arial" w:cs="Arial"/>
        <w:sz w:val="28"/>
        <w:szCs w:val="28"/>
      </w:rPr>
      <w:instrText xml:space="preserve"> PAGE   \* MERGEFORMAT </w:instrText>
    </w:r>
    <w:r w:rsidRPr="000D444F">
      <w:rPr>
        <w:rFonts w:ascii="Arial" w:hAnsi="Arial" w:cs="Arial"/>
        <w:sz w:val="28"/>
        <w:szCs w:val="28"/>
      </w:rPr>
      <w:fldChar w:fldCharType="separate"/>
    </w:r>
    <w:r w:rsidR="00311500">
      <w:rPr>
        <w:rFonts w:ascii="Arial" w:hAnsi="Arial" w:cs="Arial"/>
        <w:noProof/>
        <w:sz w:val="28"/>
        <w:szCs w:val="28"/>
      </w:rPr>
      <w:t>4</w:t>
    </w:r>
    <w:r w:rsidRPr="000D444F">
      <w:rPr>
        <w:rFonts w:ascii="Arial" w:hAnsi="Arial" w:cs="Arial"/>
        <w:sz w:val="28"/>
        <w:szCs w:val="28"/>
      </w:rPr>
      <w:fldChar w:fldCharType="end"/>
    </w:r>
  </w:p>
  <w:p w14:paraId="4B1FC6CA" w14:textId="77777777" w:rsidR="00864A60" w:rsidRDefault="00864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897C6" w14:textId="77777777" w:rsidR="00AE2ED3" w:rsidRDefault="00AE2ED3" w:rsidP="00472CFF">
      <w:pPr>
        <w:spacing w:after="0" w:line="240" w:lineRule="auto"/>
      </w:pPr>
      <w:r>
        <w:separator/>
      </w:r>
    </w:p>
  </w:footnote>
  <w:footnote w:type="continuationSeparator" w:id="0">
    <w:p w14:paraId="78DBAE54" w14:textId="77777777" w:rsidR="00AE2ED3" w:rsidRDefault="00AE2ED3" w:rsidP="00472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6EA2" w14:textId="77777777" w:rsidR="00864A60" w:rsidRDefault="00864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85C0" w14:textId="77777777" w:rsidR="00864A60" w:rsidRDefault="00864A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9D24" w14:textId="77777777" w:rsidR="00864A60" w:rsidRDefault="00864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2E6F"/>
    <w:multiLevelType w:val="hybridMultilevel"/>
    <w:tmpl w:val="F29602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4A54FCD"/>
    <w:multiLevelType w:val="hybridMultilevel"/>
    <w:tmpl w:val="FF7A9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30156E"/>
    <w:multiLevelType w:val="hybridMultilevel"/>
    <w:tmpl w:val="96DC0F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BA324E5"/>
    <w:multiLevelType w:val="hybridMultilevel"/>
    <w:tmpl w:val="2AF8D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10DED"/>
    <w:multiLevelType w:val="hybridMultilevel"/>
    <w:tmpl w:val="DA941D28"/>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5" w15:restartNumberingAfterBreak="0">
    <w:nsid w:val="117A1867"/>
    <w:multiLevelType w:val="hybridMultilevel"/>
    <w:tmpl w:val="BD6A2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991F1D"/>
    <w:multiLevelType w:val="hybridMultilevel"/>
    <w:tmpl w:val="9BE8B35C"/>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60876BB"/>
    <w:multiLevelType w:val="hybridMultilevel"/>
    <w:tmpl w:val="54E41F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86133C"/>
    <w:multiLevelType w:val="hybridMultilevel"/>
    <w:tmpl w:val="42E0F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AD66A6"/>
    <w:multiLevelType w:val="hybridMultilevel"/>
    <w:tmpl w:val="93967E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9E5568"/>
    <w:multiLevelType w:val="hybridMultilevel"/>
    <w:tmpl w:val="E006D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A02FD8"/>
    <w:multiLevelType w:val="hybridMultilevel"/>
    <w:tmpl w:val="7390D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5B41DE"/>
    <w:multiLevelType w:val="hybridMultilevel"/>
    <w:tmpl w:val="A4DA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013E3D"/>
    <w:multiLevelType w:val="hybridMultilevel"/>
    <w:tmpl w:val="C93C7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AF0704"/>
    <w:multiLevelType w:val="hybridMultilevel"/>
    <w:tmpl w:val="A39E86E6"/>
    <w:lvl w:ilvl="0" w:tplc="08090019">
      <w:start w:val="1"/>
      <w:numFmt w:val="lowerLetter"/>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15:restartNumberingAfterBreak="0">
    <w:nsid w:val="2CC961C1"/>
    <w:multiLevelType w:val="hybridMultilevel"/>
    <w:tmpl w:val="01427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F644D4"/>
    <w:multiLevelType w:val="multilevel"/>
    <w:tmpl w:val="C05648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671BC"/>
    <w:multiLevelType w:val="hybridMultilevel"/>
    <w:tmpl w:val="94A884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5B65C2"/>
    <w:multiLevelType w:val="hybridMultilevel"/>
    <w:tmpl w:val="2484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2D15AE"/>
    <w:multiLevelType w:val="hybridMultilevel"/>
    <w:tmpl w:val="C368F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005E9"/>
    <w:multiLevelType w:val="hybridMultilevel"/>
    <w:tmpl w:val="C1848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FA1296"/>
    <w:multiLevelType w:val="hybridMultilevel"/>
    <w:tmpl w:val="5BD0C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476A5"/>
    <w:multiLevelType w:val="hybridMultilevel"/>
    <w:tmpl w:val="6A9C7B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4254C38"/>
    <w:multiLevelType w:val="hybridMultilevel"/>
    <w:tmpl w:val="69905B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8A03A2"/>
    <w:multiLevelType w:val="hybridMultilevel"/>
    <w:tmpl w:val="309E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507D1D"/>
    <w:multiLevelType w:val="hybridMultilevel"/>
    <w:tmpl w:val="23AAA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AC635F"/>
    <w:multiLevelType w:val="hybridMultilevel"/>
    <w:tmpl w:val="02CCA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D57C4B"/>
    <w:multiLevelType w:val="hybridMultilevel"/>
    <w:tmpl w:val="18D638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3947CF2"/>
    <w:multiLevelType w:val="hybridMultilevel"/>
    <w:tmpl w:val="E9BEAB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706F51"/>
    <w:multiLevelType w:val="hybridMultilevel"/>
    <w:tmpl w:val="82FECC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8D3F9E"/>
    <w:multiLevelType w:val="hybridMultilevel"/>
    <w:tmpl w:val="86FCD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8ED1D5E"/>
    <w:multiLevelType w:val="hybridMultilevel"/>
    <w:tmpl w:val="592A2824"/>
    <w:lvl w:ilvl="0" w:tplc="50205C6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9747C1"/>
    <w:multiLevelType w:val="hybridMultilevel"/>
    <w:tmpl w:val="61184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165277"/>
    <w:multiLevelType w:val="hybridMultilevel"/>
    <w:tmpl w:val="EFA65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5B6507"/>
    <w:multiLevelType w:val="hybridMultilevel"/>
    <w:tmpl w:val="3286A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5A0AB8"/>
    <w:multiLevelType w:val="hybridMultilevel"/>
    <w:tmpl w:val="B32AF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AC56D6"/>
    <w:multiLevelType w:val="hybridMultilevel"/>
    <w:tmpl w:val="B158E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BDC6842"/>
    <w:multiLevelType w:val="multilevel"/>
    <w:tmpl w:val="DA92C7C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1D33D7"/>
    <w:multiLevelType w:val="hybridMultilevel"/>
    <w:tmpl w:val="F9D2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9306831">
    <w:abstractNumId w:val="22"/>
  </w:num>
  <w:num w:numId="2" w16cid:durableId="1863010484">
    <w:abstractNumId w:val="1"/>
  </w:num>
  <w:num w:numId="3" w16cid:durableId="1153371352">
    <w:abstractNumId w:val="36"/>
  </w:num>
  <w:num w:numId="4" w16cid:durableId="1220674191">
    <w:abstractNumId w:val="10"/>
  </w:num>
  <w:num w:numId="5" w16cid:durableId="503328269">
    <w:abstractNumId w:val="15"/>
  </w:num>
  <w:num w:numId="6" w16cid:durableId="1663044407">
    <w:abstractNumId w:val="34"/>
  </w:num>
  <w:num w:numId="7" w16cid:durableId="1185560495">
    <w:abstractNumId w:val="5"/>
  </w:num>
  <w:num w:numId="8" w16cid:durableId="1261062085">
    <w:abstractNumId w:val="29"/>
  </w:num>
  <w:num w:numId="9" w16cid:durableId="1722486288">
    <w:abstractNumId w:val="30"/>
  </w:num>
  <w:num w:numId="10" w16cid:durableId="565576531">
    <w:abstractNumId w:val="8"/>
  </w:num>
  <w:num w:numId="11" w16cid:durableId="1051806228">
    <w:abstractNumId w:val="9"/>
  </w:num>
  <w:num w:numId="12" w16cid:durableId="688869357">
    <w:abstractNumId w:val="4"/>
  </w:num>
  <w:num w:numId="13" w16cid:durableId="1047024159">
    <w:abstractNumId w:val="25"/>
  </w:num>
  <w:num w:numId="14" w16cid:durableId="418714223">
    <w:abstractNumId w:val="11"/>
  </w:num>
  <w:num w:numId="15" w16cid:durableId="1083843179">
    <w:abstractNumId w:val="17"/>
  </w:num>
  <w:num w:numId="16" w16cid:durableId="810908084">
    <w:abstractNumId w:val="12"/>
  </w:num>
  <w:num w:numId="17" w16cid:durableId="242687502">
    <w:abstractNumId w:val="26"/>
  </w:num>
  <w:num w:numId="18" w16cid:durableId="1872105648">
    <w:abstractNumId w:val="27"/>
  </w:num>
  <w:num w:numId="19" w16cid:durableId="1180967673">
    <w:abstractNumId w:val="18"/>
  </w:num>
  <w:num w:numId="20" w16cid:durableId="924537565">
    <w:abstractNumId w:val="19"/>
  </w:num>
  <w:num w:numId="21" w16cid:durableId="694112314">
    <w:abstractNumId w:val="32"/>
  </w:num>
  <w:num w:numId="22" w16cid:durableId="170340511">
    <w:abstractNumId w:val="2"/>
  </w:num>
  <w:num w:numId="23" w16cid:durableId="1010134414">
    <w:abstractNumId w:val="21"/>
  </w:num>
  <w:num w:numId="24" w16cid:durableId="383599501">
    <w:abstractNumId w:val="38"/>
  </w:num>
  <w:num w:numId="25" w16cid:durableId="1251892463">
    <w:abstractNumId w:val="33"/>
  </w:num>
  <w:num w:numId="26" w16cid:durableId="106123398">
    <w:abstractNumId w:val="0"/>
  </w:num>
  <w:num w:numId="27" w16cid:durableId="831219102">
    <w:abstractNumId w:val="3"/>
  </w:num>
  <w:num w:numId="28" w16cid:durableId="2139033835">
    <w:abstractNumId w:val="24"/>
  </w:num>
  <w:num w:numId="29" w16cid:durableId="978148641">
    <w:abstractNumId w:val="28"/>
  </w:num>
  <w:num w:numId="30" w16cid:durableId="543907869">
    <w:abstractNumId w:val="7"/>
  </w:num>
  <w:num w:numId="31" w16cid:durableId="1918442197">
    <w:abstractNumId w:val="13"/>
  </w:num>
  <w:num w:numId="32" w16cid:durableId="535194759">
    <w:abstractNumId w:val="20"/>
  </w:num>
  <w:num w:numId="33" w16cid:durableId="1948851808">
    <w:abstractNumId w:val="6"/>
  </w:num>
  <w:num w:numId="34" w16cid:durableId="458450149">
    <w:abstractNumId w:val="35"/>
  </w:num>
  <w:num w:numId="35" w16cid:durableId="2003923415">
    <w:abstractNumId w:val="37"/>
  </w:num>
  <w:num w:numId="36" w16cid:durableId="1590701060">
    <w:abstractNumId w:val="23"/>
  </w:num>
  <w:num w:numId="37" w16cid:durableId="781267224">
    <w:abstractNumId w:val="31"/>
  </w:num>
  <w:num w:numId="38" w16cid:durableId="1470516576">
    <w:abstractNumId w:val="14"/>
  </w:num>
  <w:num w:numId="39" w16cid:durableId="75963946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FA0"/>
    <w:rsid w:val="00000DE0"/>
    <w:rsid w:val="00001CF1"/>
    <w:rsid w:val="000021DF"/>
    <w:rsid w:val="00002C32"/>
    <w:rsid w:val="00003849"/>
    <w:rsid w:val="00003985"/>
    <w:rsid w:val="00006892"/>
    <w:rsid w:val="00007C70"/>
    <w:rsid w:val="0001018B"/>
    <w:rsid w:val="00010C2B"/>
    <w:rsid w:val="00011459"/>
    <w:rsid w:val="00011DB2"/>
    <w:rsid w:val="000125B6"/>
    <w:rsid w:val="00012EBA"/>
    <w:rsid w:val="00013103"/>
    <w:rsid w:val="0001314A"/>
    <w:rsid w:val="00013E8B"/>
    <w:rsid w:val="000140D0"/>
    <w:rsid w:val="00014CA8"/>
    <w:rsid w:val="000157C9"/>
    <w:rsid w:val="00017D8A"/>
    <w:rsid w:val="00017F8A"/>
    <w:rsid w:val="00021C0F"/>
    <w:rsid w:val="00021F85"/>
    <w:rsid w:val="00021F8B"/>
    <w:rsid w:val="0002219E"/>
    <w:rsid w:val="0002220D"/>
    <w:rsid w:val="0002277E"/>
    <w:rsid w:val="00023F46"/>
    <w:rsid w:val="00024194"/>
    <w:rsid w:val="000260FB"/>
    <w:rsid w:val="000263F7"/>
    <w:rsid w:val="00030E07"/>
    <w:rsid w:val="00031708"/>
    <w:rsid w:val="000317B5"/>
    <w:rsid w:val="00031861"/>
    <w:rsid w:val="00031999"/>
    <w:rsid w:val="000321F7"/>
    <w:rsid w:val="000330A4"/>
    <w:rsid w:val="000332FF"/>
    <w:rsid w:val="0003339A"/>
    <w:rsid w:val="00034056"/>
    <w:rsid w:val="00034909"/>
    <w:rsid w:val="00036503"/>
    <w:rsid w:val="0003702A"/>
    <w:rsid w:val="0003754D"/>
    <w:rsid w:val="00037670"/>
    <w:rsid w:val="00037946"/>
    <w:rsid w:val="00041B99"/>
    <w:rsid w:val="0004286D"/>
    <w:rsid w:val="00042DBA"/>
    <w:rsid w:val="00043203"/>
    <w:rsid w:val="00043B8D"/>
    <w:rsid w:val="00044263"/>
    <w:rsid w:val="000456B2"/>
    <w:rsid w:val="000466DF"/>
    <w:rsid w:val="0004672F"/>
    <w:rsid w:val="000475FE"/>
    <w:rsid w:val="00047622"/>
    <w:rsid w:val="000518B2"/>
    <w:rsid w:val="000522FF"/>
    <w:rsid w:val="000526E9"/>
    <w:rsid w:val="0005511E"/>
    <w:rsid w:val="00055931"/>
    <w:rsid w:val="00055D2A"/>
    <w:rsid w:val="000566C5"/>
    <w:rsid w:val="00056ED7"/>
    <w:rsid w:val="0005773D"/>
    <w:rsid w:val="00060320"/>
    <w:rsid w:val="00061689"/>
    <w:rsid w:val="000619F6"/>
    <w:rsid w:val="00061C98"/>
    <w:rsid w:val="000633A8"/>
    <w:rsid w:val="0006342F"/>
    <w:rsid w:val="00064070"/>
    <w:rsid w:val="000660CC"/>
    <w:rsid w:val="00066701"/>
    <w:rsid w:val="00066DB0"/>
    <w:rsid w:val="00067001"/>
    <w:rsid w:val="000675D9"/>
    <w:rsid w:val="000709A2"/>
    <w:rsid w:val="00070C0C"/>
    <w:rsid w:val="00070EDE"/>
    <w:rsid w:val="000712C1"/>
    <w:rsid w:val="00071D57"/>
    <w:rsid w:val="000729DA"/>
    <w:rsid w:val="00072D95"/>
    <w:rsid w:val="000740F5"/>
    <w:rsid w:val="0007468B"/>
    <w:rsid w:val="00074B33"/>
    <w:rsid w:val="0007544E"/>
    <w:rsid w:val="00075994"/>
    <w:rsid w:val="00077177"/>
    <w:rsid w:val="000771F5"/>
    <w:rsid w:val="000777E0"/>
    <w:rsid w:val="00077812"/>
    <w:rsid w:val="000820A5"/>
    <w:rsid w:val="000825C6"/>
    <w:rsid w:val="000828B2"/>
    <w:rsid w:val="00085108"/>
    <w:rsid w:val="00085181"/>
    <w:rsid w:val="00086569"/>
    <w:rsid w:val="00086B66"/>
    <w:rsid w:val="00087A56"/>
    <w:rsid w:val="00092813"/>
    <w:rsid w:val="00092FC6"/>
    <w:rsid w:val="0009382D"/>
    <w:rsid w:val="00093F88"/>
    <w:rsid w:val="00094329"/>
    <w:rsid w:val="00094B2F"/>
    <w:rsid w:val="00095588"/>
    <w:rsid w:val="000966C8"/>
    <w:rsid w:val="00096FF6"/>
    <w:rsid w:val="000A1082"/>
    <w:rsid w:val="000A2220"/>
    <w:rsid w:val="000A3B86"/>
    <w:rsid w:val="000A44FB"/>
    <w:rsid w:val="000A4F96"/>
    <w:rsid w:val="000A5CF9"/>
    <w:rsid w:val="000A7D8B"/>
    <w:rsid w:val="000B0CBE"/>
    <w:rsid w:val="000B0DE9"/>
    <w:rsid w:val="000B15B9"/>
    <w:rsid w:val="000B16F8"/>
    <w:rsid w:val="000B1B90"/>
    <w:rsid w:val="000B2096"/>
    <w:rsid w:val="000B44D8"/>
    <w:rsid w:val="000B49A9"/>
    <w:rsid w:val="000B57F8"/>
    <w:rsid w:val="000B5A93"/>
    <w:rsid w:val="000B6C4C"/>
    <w:rsid w:val="000B6F4C"/>
    <w:rsid w:val="000B7475"/>
    <w:rsid w:val="000B7C4C"/>
    <w:rsid w:val="000C0AC6"/>
    <w:rsid w:val="000C0B11"/>
    <w:rsid w:val="000C0BE3"/>
    <w:rsid w:val="000C17C1"/>
    <w:rsid w:val="000C230C"/>
    <w:rsid w:val="000C2C70"/>
    <w:rsid w:val="000C387E"/>
    <w:rsid w:val="000C3B19"/>
    <w:rsid w:val="000C4C2E"/>
    <w:rsid w:val="000C531F"/>
    <w:rsid w:val="000C566C"/>
    <w:rsid w:val="000C5CD7"/>
    <w:rsid w:val="000C77FF"/>
    <w:rsid w:val="000C7A64"/>
    <w:rsid w:val="000D0B35"/>
    <w:rsid w:val="000D0E93"/>
    <w:rsid w:val="000D107F"/>
    <w:rsid w:val="000D1DBC"/>
    <w:rsid w:val="000D352E"/>
    <w:rsid w:val="000D38B5"/>
    <w:rsid w:val="000D444F"/>
    <w:rsid w:val="000D5AAF"/>
    <w:rsid w:val="000D60AE"/>
    <w:rsid w:val="000D6F68"/>
    <w:rsid w:val="000E0565"/>
    <w:rsid w:val="000E06C7"/>
    <w:rsid w:val="000E299D"/>
    <w:rsid w:val="000E2FA3"/>
    <w:rsid w:val="000E3CBA"/>
    <w:rsid w:val="000E409A"/>
    <w:rsid w:val="000E4B62"/>
    <w:rsid w:val="000E5579"/>
    <w:rsid w:val="000E6CCB"/>
    <w:rsid w:val="000E6D64"/>
    <w:rsid w:val="000E7476"/>
    <w:rsid w:val="000E7E6D"/>
    <w:rsid w:val="000F0120"/>
    <w:rsid w:val="000F0FAC"/>
    <w:rsid w:val="000F1378"/>
    <w:rsid w:val="000F27C8"/>
    <w:rsid w:val="000F324D"/>
    <w:rsid w:val="000F4239"/>
    <w:rsid w:val="000F4F2C"/>
    <w:rsid w:val="000F5CEB"/>
    <w:rsid w:val="000F5FE0"/>
    <w:rsid w:val="000F694B"/>
    <w:rsid w:val="000F72E3"/>
    <w:rsid w:val="000F7A22"/>
    <w:rsid w:val="000F7A27"/>
    <w:rsid w:val="001000FB"/>
    <w:rsid w:val="0010091E"/>
    <w:rsid w:val="001016E3"/>
    <w:rsid w:val="00101804"/>
    <w:rsid w:val="00101BC6"/>
    <w:rsid w:val="00102990"/>
    <w:rsid w:val="00102FF5"/>
    <w:rsid w:val="0010482E"/>
    <w:rsid w:val="00104F71"/>
    <w:rsid w:val="00106537"/>
    <w:rsid w:val="00106849"/>
    <w:rsid w:val="001100FE"/>
    <w:rsid w:val="00110BE4"/>
    <w:rsid w:val="001113F6"/>
    <w:rsid w:val="0011249C"/>
    <w:rsid w:val="00112C28"/>
    <w:rsid w:val="00113058"/>
    <w:rsid w:val="00113A7A"/>
    <w:rsid w:val="00113E09"/>
    <w:rsid w:val="00114523"/>
    <w:rsid w:val="00114DC1"/>
    <w:rsid w:val="00115619"/>
    <w:rsid w:val="00116126"/>
    <w:rsid w:val="001163E6"/>
    <w:rsid w:val="001167D3"/>
    <w:rsid w:val="001174CB"/>
    <w:rsid w:val="0011799A"/>
    <w:rsid w:val="00117C36"/>
    <w:rsid w:val="00117F99"/>
    <w:rsid w:val="0012019C"/>
    <w:rsid w:val="001225D1"/>
    <w:rsid w:val="00122B33"/>
    <w:rsid w:val="00122F3B"/>
    <w:rsid w:val="00124B0C"/>
    <w:rsid w:val="00124E49"/>
    <w:rsid w:val="00125146"/>
    <w:rsid w:val="00125C60"/>
    <w:rsid w:val="00126468"/>
    <w:rsid w:val="00127E60"/>
    <w:rsid w:val="001310B1"/>
    <w:rsid w:val="00131B07"/>
    <w:rsid w:val="00132159"/>
    <w:rsid w:val="00132D81"/>
    <w:rsid w:val="00132FBE"/>
    <w:rsid w:val="00134A2F"/>
    <w:rsid w:val="0013512C"/>
    <w:rsid w:val="001357EB"/>
    <w:rsid w:val="0013691C"/>
    <w:rsid w:val="001375AA"/>
    <w:rsid w:val="00140A2B"/>
    <w:rsid w:val="00141FAF"/>
    <w:rsid w:val="00142514"/>
    <w:rsid w:val="00142F41"/>
    <w:rsid w:val="0014404C"/>
    <w:rsid w:val="0014539F"/>
    <w:rsid w:val="001460E9"/>
    <w:rsid w:val="001466F8"/>
    <w:rsid w:val="00146D56"/>
    <w:rsid w:val="001476FB"/>
    <w:rsid w:val="00147C9F"/>
    <w:rsid w:val="001508B0"/>
    <w:rsid w:val="00150923"/>
    <w:rsid w:val="00151B7B"/>
    <w:rsid w:val="00152AE7"/>
    <w:rsid w:val="00152E59"/>
    <w:rsid w:val="00153217"/>
    <w:rsid w:val="00153375"/>
    <w:rsid w:val="00154E96"/>
    <w:rsid w:val="00155784"/>
    <w:rsid w:val="00157457"/>
    <w:rsid w:val="001601D7"/>
    <w:rsid w:val="00160C6C"/>
    <w:rsid w:val="00161306"/>
    <w:rsid w:val="00162CEA"/>
    <w:rsid w:val="00163B5E"/>
    <w:rsid w:val="00163B9D"/>
    <w:rsid w:val="00163EBB"/>
    <w:rsid w:val="00164EFE"/>
    <w:rsid w:val="00165104"/>
    <w:rsid w:val="00165C10"/>
    <w:rsid w:val="00165D94"/>
    <w:rsid w:val="00166321"/>
    <w:rsid w:val="001665A3"/>
    <w:rsid w:val="00166852"/>
    <w:rsid w:val="00167FE3"/>
    <w:rsid w:val="00170A84"/>
    <w:rsid w:val="00172B67"/>
    <w:rsid w:val="00174006"/>
    <w:rsid w:val="00174A62"/>
    <w:rsid w:val="00175291"/>
    <w:rsid w:val="001778F2"/>
    <w:rsid w:val="00177A9D"/>
    <w:rsid w:val="001811E8"/>
    <w:rsid w:val="00181926"/>
    <w:rsid w:val="001821B9"/>
    <w:rsid w:val="00182312"/>
    <w:rsid w:val="001825A3"/>
    <w:rsid w:val="00182F9E"/>
    <w:rsid w:val="0018437C"/>
    <w:rsid w:val="00184395"/>
    <w:rsid w:val="00184854"/>
    <w:rsid w:val="00185640"/>
    <w:rsid w:val="001856D5"/>
    <w:rsid w:val="001863E2"/>
    <w:rsid w:val="00187454"/>
    <w:rsid w:val="001904A2"/>
    <w:rsid w:val="00191689"/>
    <w:rsid w:val="00192083"/>
    <w:rsid w:val="001929B4"/>
    <w:rsid w:val="001938BC"/>
    <w:rsid w:val="00194827"/>
    <w:rsid w:val="00194BBC"/>
    <w:rsid w:val="0019542B"/>
    <w:rsid w:val="00195B7D"/>
    <w:rsid w:val="00195F79"/>
    <w:rsid w:val="00196C37"/>
    <w:rsid w:val="00196DB9"/>
    <w:rsid w:val="00197D63"/>
    <w:rsid w:val="001A051D"/>
    <w:rsid w:val="001A1043"/>
    <w:rsid w:val="001A16C8"/>
    <w:rsid w:val="001A1B2F"/>
    <w:rsid w:val="001A1DDE"/>
    <w:rsid w:val="001A3900"/>
    <w:rsid w:val="001A4154"/>
    <w:rsid w:val="001A433A"/>
    <w:rsid w:val="001A6021"/>
    <w:rsid w:val="001A6D38"/>
    <w:rsid w:val="001A6F1A"/>
    <w:rsid w:val="001A6F20"/>
    <w:rsid w:val="001A72ED"/>
    <w:rsid w:val="001A7F96"/>
    <w:rsid w:val="001B0447"/>
    <w:rsid w:val="001B0A11"/>
    <w:rsid w:val="001B1450"/>
    <w:rsid w:val="001B2399"/>
    <w:rsid w:val="001B295E"/>
    <w:rsid w:val="001B2B9D"/>
    <w:rsid w:val="001B2D57"/>
    <w:rsid w:val="001B2FF3"/>
    <w:rsid w:val="001B35BA"/>
    <w:rsid w:val="001B373A"/>
    <w:rsid w:val="001B484B"/>
    <w:rsid w:val="001B4F9B"/>
    <w:rsid w:val="001B57D1"/>
    <w:rsid w:val="001B57F8"/>
    <w:rsid w:val="001B63B8"/>
    <w:rsid w:val="001B665E"/>
    <w:rsid w:val="001B69FF"/>
    <w:rsid w:val="001B742F"/>
    <w:rsid w:val="001B77E9"/>
    <w:rsid w:val="001B7A4B"/>
    <w:rsid w:val="001B7D22"/>
    <w:rsid w:val="001C1383"/>
    <w:rsid w:val="001C13FC"/>
    <w:rsid w:val="001C18E2"/>
    <w:rsid w:val="001C1919"/>
    <w:rsid w:val="001C1A37"/>
    <w:rsid w:val="001C1E03"/>
    <w:rsid w:val="001C22AD"/>
    <w:rsid w:val="001C28D1"/>
    <w:rsid w:val="001C2EE7"/>
    <w:rsid w:val="001C32AC"/>
    <w:rsid w:val="001C3B4C"/>
    <w:rsid w:val="001C3D0C"/>
    <w:rsid w:val="001C41A0"/>
    <w:rsid w:val="001C491A"/>
    <w:rsid w:val="001C4930"/>
    <w:rsid w:val="001C4FBE"/>
    <w:rsid w:val="001C7040"/>
    <w:rsid w:val="001C7B9E"/>
    <w:rsid w:val="001C7F71"/>
    <w:rsid w:val="001D0F8A"/>
    <w:rsid w:val="001D1D78"/>
    <w:rsid w:val="001D2803"/>
    <w:rsid w:val="001D2C30"/>
    <w:rsid w:val="001D3464"/>
    <w:rsid w:val="001D443C"/>
    <w:rsid w:val="001D4907"/>
    <w:rsid w:val="001D4B8E"/>
    <w:rsid w:val="001D5797"/>
    <w:rsid w:val="001D6142"/>
    <w:rsid w:val="001D6652"/>
    <w:rsid w:val="001D6AC2"/>
    <w:rsid w:val="001D7DFE"/>
    <w:rsid w:val="001E19A6"/>
    <w:rsid w:val="001E2E7D"/>
    <w:rsid w:val="001E32B5"/>
    <w:rsid w:val="001E366E"/>
    <w:rsid w:val="001E379A"/>
    <w:rsid w:val="001E51E5"/>
    <w:rsid w:val="001E7678"/>
    <w:rsid w:val="001E796B"/>
    <w:rsid w:val="001F0148"/>
    <w:rsid w:val="001F19E4"/>
    <w:rsid w:val="001F20E3"/>
    <w:rsid w:val="001F23DD"/>
    <w:rsid w:val="001F511F"/>
    <w:rsid w:val="001F51A1"/>
    <w:rsid w:val="001F6852"/>
    <w:rsid w:val="001F692A"/>
    <w:rsid w:val="001F7FEB"/>
    <w:rsid w:val="00200016"/>
    <w:rsid w:val="00202459"/>
    <w:rsid w:val="00202A08"/>
    <w:rsid w:val="00205E45"/>
    <w:rsid w:val="0020631F"/>
    <w:rsid w:val="00206692"/>
    <w:rsid w:val="00206B16"/>
    <w:rsid w:val="00210659"/>
    <w:rsid w:val="00211779"/>
    <w:rsid w:val="002121F9"/>
    <w:rsid w:val="00212C6C"/>
    <w:rsid w:val="00212D02"/>
    <w:rsid w:val="00212DAF"/>
    <w:rsid w:val="00212F7D"/>
    <w:rsid w:val="002133DC"/>
    <w:rsid w:val="002150B2"/>
    <w:rsid w:val="00216FE3"/>
    <w:rsid w:val="002175B8"/>
    <w:rsid w:val="002175EF"/>
    <w:rsid w:val="00220812"/>
    <w:rsid w:val="00221243"/>
    <w:rsid w:val="00221AA7"/>
    <w:rsid w:val="00221AC3"/>
    <w:rsid w:val="00222A5D"/>
    <w:rsid w:val="00222D99"/>
    <w:rsid w:val="00223931"/>
    <w:rsid w:val="00225B85"/>
    <w:rsid w:val="002262A9"/>
    <w:rsid w:val="0022682F"/>
    <w:rsid w:val="00226F9D"/>
    <w:rsid w:val="002305DB"/>
    <w:rsid w:val="00230DFE"/>
    <w:rsid w:val="00231CE7"/>
    <w:rsid w:val="002320AF"/>
    <w:rsid w:val="00232CEE"/>
    <w:rsid w:val="00233B1A"/>
    <w:rsid w:val="002350DA"/>
    <w:rsid w:val="00236BE2"/>
    <w:rsid w:val="00236EBA"/>
    <w:rsid w:val="00237D3A"/>
    <w:rsid w:val="00240D0E"/>
    <w:rsid w:val="00241B25"/>
    <w:rsid w:val="00242AD5"/>
    <w:rsid w:val="00242D9F"/>
    <w:rsid w:val="00246EF4"/>
    <w:rsid w:val="00247D98"/>
    <w:rsid w:val="00247E17"/>
    <w:rsid w:val="002501FD"/>
    <w:rsid w:val="00251237"/>
    <w:rsid w:val="00252247"/>
    <w:rsid w:val="0025260C"/>
    <w:rsid w:val="00252B06"/>
    <w:rsid w:val="00252BED"/>
    <w:rsid w:val="0025538B"/>
    <w:rsid w:val="00255759"/>
    <w:rsid w:val="002566BC"/>
    <w:rsid w:val="00257129"/>
    <w:rsid w:val="00257D24"/>
    <w:rsid w:val="002607AC"/>
    <w:rsid w:val="00260943"/>
    <w:rsid w:val="00262089"/>
    <w:rsid w:val="00262E2E"/>
    <w:rsid w:val="002631DF"/>
    <w:rsid w:val="00263AE6"/>
    <w:rsid w:val="00263D6C"/>
    <w:rsid w:val="002641B1"/>
    <w:rsid w:val="002648A8"/>
    <w:rsid w:val="00264930"/>
    <w:rsid w:val="00270246"/>
    <w:rsid w:val="00270351"/>
    <w:rsid w:val="00272B3D"/>
    <w:rsid w:val="002736F6"/>
    <w:rsid w:val="002738AA"/>
    <w:rsid w:val="00274232"/>
    <w:rsid w:val="002747B2"/>
    <w:rsid w:val="002760DD"/>
    <w:rsid w:val="002772F9"/>
    <w:rsid w:val="0028053D"/>
    <w:rsid w:val="00280E27"/>
    <w:rsid w:val="00281187"/>
    <w:rsid w:val="002812E1"/>
    <w:rsid w:val="00281BBB"/>
    <w:rsid w:val="002825A8"/>
    <w:rsid w:val="00283716"/>
    <w:rsid w:val="00283A94"/>
    <w:rsid w:val="00283AE9"/>
    <w:rsid w:val="002840CF"/>
    <w:rsid w:val="002849B9"/>
    <w:rsid w:val="00285ECA"/>
    <w:rsid w:val="00285ED1"/>
    <w:rsid w:val="00286939"/>
    <w:rsid w:val="00287129"/>
    <w:rsid w:val="0028727B"/>
    <w:rsid w:val="0028727F"/>
    <w:rsid w:val="00291486"/>
    <w:rsid w:val="00292259"/>
    <w:rsid w:val="00292572"/>
    <w:rsid w:val="002925CA"/>
    <w:rsid w:val="00292877"/>
    <w:rsid w:val="00292912"/>
    <w:rsid w:val="0029476B"/>
    <w:rsid w:val="00295B1E"/>
    <w:rsid w:val="00296707"/>
    <w:rsid w:val="002968F0"/>
    <w:rsid w:val="0029737A"/>
    <w:rsid w:val="002A0062"/>
    <w:rsid w:val="002A1DF4"/>
    <w:rsid w:val="002A308E"/>
    <w:rsid w:val="002A3460"/>
    <w:rsid w:val="002A3E6B"/>
    <w:rsid w:val="002A41BD"/>
    <w:rsid w:val="002A5715"/>
    <w:rsid w:val="002A5A41"/>
    <w:rsid w:val="002A5E34"/>
    <w:rsid w:val="002A74E1"/>
    <w:rsid w:val="002B0FB5"/>
    <w:rsid w:val="002B20AF"/>
    <w:rsid w:val="002B2FD8"/>
    <w:rsid w:val="002B38F1"/>
    <w:rsid w:val="002B3997"/>
    <w:rsid w:val="002B47C0"/>
    <w:rsid w:val="002B4884"/>
    <w:rsid w:val="002B49A8"/>
    <w:rsid w:val="002B4ED7"/>
    <w:rsid w:val="002B5321"/>
    <w:rsid w:val="002B5BE8"/>
    <w:rsid w:val="002B5EB5"/>
    <w:rsid w:val="002B6736"/>
    <w:rsid w:val="002C046F"/>
    <w:rsid w:val="002C04F1"/>
    <w:rsid w:val="002C1785"/>
    <w:rsid w:val="002C1C18"/>
    <w:rsid w:val="002C1C86"/>
    <w:rsid w:val="002C1DAF"/>
    <w:rsid w:val="002C32A7"/>
    <w:rsid w:val="002C4C5D"/>
    <w:rsid w:val="002C4C9F"/>
    <w:rsid w:val="002C4EC1"/>
    <w:rsid w:val="002C4FE0"/>
    <w:rsid w:val="002C564E"/>
    <w:rsid w:val="002C6D03"/>
    <w:rsid w:val="002C71F5"/>
    <w:rsid w:val="002D06EA"/>
    <w:rsid w:val="002D0733"/>
    <w:rsid w:val="002D0799"/>
    <w:rsid w:val="002D24D0"/>
    <w:rsid w:val="002D2AC9"/>
    <w:rsid w:val="002D2FC3"/>
    <w:rsid w:val="002D3703"/>
    <w:rsid w:val="002D3B23"/>
    <w:rsid w:val="002D51CC"/>
    <w:rsid w:val="002D525E"/>
    <w:rsid w:val="002D5D47"/>
    <w:rsid w:val="002D5FB7"/>
    <w:rsid w:val="002D6817"/>
    <w:rsid w:val="002D6AB9"/>
    <w:rsid w:val="002D7268"/>
    <w:rsid w:val="002D7E7F"/>
    <w:rsid w:val="002E04EC"/>
    <w:rsid w:val="002E0FBA"/>
    <w:rsid w:val="002E1D02"/>
    <w:rsid w:val="002E275A"/>
    <w:rsid w:val="002E47AA"/>
    <w:rsid w:val="002E5662"/>
    <w:rsid w:val="002F0C88"/>
    <w:rsid w:val="002F122B"/>
    <w:rsid w:val="002F18EC"/>
    <w:rsid w:val="002F1E94"/>
    <w:rsid w:val="002F2B62"/>
    <w:rsid w:val="002F2D80"/>
    <w:rsid w:val="002F2DEE"/>
    <w:rsid w:val="002F2F29"/>
    <w:rsid w:val="002F3CEE"/>
    <w:rsid w:val="002F4178"/>
    <w:rsid w:val="002F635D"/>
    <w:rsid w:val="002F642F"/>
    <w:rsid w:val="002F6B29"/>
    <w:rsid w:val="002F717A"/>
    <w:rsid w:val="002F7EDB"/>
    <w:rsid w:val="002F7EDD"/>
    <w:rsid w:val="00300243"/>
    <w:rsid w:val="00300673"/>
    <w:rsid w:val="003007C1"/>
    <w:rsid w:val="003008DC"/>
    <w:rsid w:val="003024EA"/>
    <w:rsid w:val="00302B99"/>
    <w:rsid w:val="003033E2"/>
    <w:rsid w:val="003035E5"/>
    <w:rsid w:val="003040B4"/>
    <w:rsid w:val="0030743B"/>
    <w:rsid w:val="0030763E"/>
    <w:rsid w:val="003101A3"/>
    <w:rsid w:val="003113EE"/>
    <w:rsid w:val="00311500"/>
    <w:rsid w:val="00311895"/>
    <w:rsid w:val="00312799"/>
    <w:rsid w:val="00315579"/>
    <w:rsid w:val="003157B7"/>
    <w:rsid w:val="00315C9F"/>
    <w:rsid w:val="00316007"/>
    <w:rsid w:val="00316674"/>
    <w:rsid w:val="003167CA"/>
    <w:rsid w:val="00317319"/>
    <w:rsid w:val="0031756B"/>
    <w:rsid w:val="00317D8D"/>
    <w:rsid w:val="00321179"/>
    <w:rsid w:val="00321E03"/>
    <w:rsid w:val="003220AA"/>
    <w:rsid w:val="003228FB"/>
    <w:rsid w:val="00322ADE"/>
    <w:rsid w:val="00322F64"/>
    <w:rsid w:val="00326BC2"/>
    <w:rsid w:val="00327364"/>
    <w:rsid w:val="003279DD"/>
    <w:rsid w:val="0033099B"/>
    <w:rsid w:val="00330C5C"/>
    <w:rsid w:val="00330D54"/>
    <w:rsid w:val="00331003"/>
    <w:rsid w:val="00331364"/>
    <w:rsid w:val="00331BF7"/>
    <w:rsid w:val="00331FDD"/>
    <w:rsid w:val="00332350"/>
    <w:rsid w:val="00333FC2"/>
    <w:rsid w:val="003340A6"/>
    <w:rsid w:val="00335BC1"/>
    <w:rsid w:val="003369FE"/>
    <w:rsid w:val="00341068"/>
    <w:rsid w:val="00341EFF"/>
    <w:rsid w:val="003421AA"/>
    <w:rsid w:val="00342295"/>
    <w:rsid w:val="003422C0"/>
    <w:rsid w:val="003422C3"/>
    <w:rsid w:val="003425F2"/>
    <w:rsid w:val="0034359F"/>
    <w:rsid w:val="00347852"/>
    <w:rsid w:val="00347B65"/>
    <w:rsid w:val="00347F7F"/>
    <w:rsid w:val="003508A5"/>
    <w:rsid w:val="00350BFA"/>
    <w:rsid w:val="00350C7F"/>
    <w:rsid w:val="0035195F"/>
    <w:rsid w:val="003527E0"/>
    <w:rsid w:val="0035297E"/>
    <w:rsid w:val="00352AB4"/>
    <w:rsid w:val="003535BB"/>
    <w:rsid w:val="00353D63"/>
    <w:rsid w:val="00354A52"/>
    <w:rsid w:val="00354C2E"/>
    <w:rsid w:val="003550A2"/>
    <w:rsid w:val="00355682"/>
    <w:rsid w:val="00355802"/>
    <w:rsid w:val="00356D97"/>
    <w:rsid w:val="00357F0D"/>
    <w:rsid w:val="00360F28"/>
    <w:rsid w:val="00361EE4"/>
    <w:rsid w:val="00362FFA"/>
    <w:rsid w:val="00364C50"/>
    <w:rsid w:val="00364F65"/>
    <w:rsid w:val="00365F62"/>
    <w:rsid w:val="003661BC"/>
    <w:rsid w:val="00366325"/>
    <w:rsid w:val="00367A33"/>
    <w:rsid w:val="00367E1B"/>
    <w:rsid w:val="0037032A"/>
    <w:rsid w:val="00370853"/>
    <w:rsid w:val="00370C6D"/>
    <w:rsid w:val="00370ED7"/>
    <w:rsid w:val="00371CA0"/>
    <w:rsid w:val="00372D10"/>
    <w:rsid w:val="00372E2D"/>
    <w:rsid w:val="00374089"/>
    <w:rsid w:val="00374548"/>
    <w:rsid w:val="003754E6"/>
    <w:rsid w:val="0037691B"/>
    <w:rsid w:val="00376BF8"/>
    <w:rsid w:val="00377135"/>
    <w:rsid w:val="00377B87"/>
    <w:rsid w:val="00380CA6"/>
    <w:rsid w:val="003811D4"/>
    <w:rsid w:val="00383209"/>
    <w:rsid w:val="00383C79"/>
    <w:rsid w:val="00385112"/>
    <w:rsid w:val="00385A5A"/>
    <w:rsid w:val="00385BA7"/>
    <w:rsid w:val="003869F6"/>
    <w:rsid w:val="00386AD6"/>
    <w:rsid w:val="00387A9D"/>
    <w:rsid w:val="00387EB3"/>
    <w:rsid w:val="00391066"/>
    <w:rsid w:val="00391693"/>
    <w:rsid w:val="00391776"/>
    <w:rsid w:val="00391ADD"/>
    <w:rsid w:val="0039245B"/>
    <w:rsid w:val="0039257A"/>
    <w:rsid w:val="00394926"/>
    <w:rsid w:val="00394D9E"/>
    <w:rsid w:val="0039511B"/>
    <w:rsid w:val="00395C70"/>
    <w:rsid w:val="0039764B"/>
    <w:rsid w:val="003A0C35"/>
    <w:rsid w:val="003A183E"/>
    <w:rsid w:val="003A4660"/>
    <w:rsid w:val="003A4AF5"/>
    <w:rsid w:val="003A5780"/>
    <w:rsid w:val="003A7A8D"/>
    <w:rsid w:val="003A7B6D"/>
    <w:rsid w:val="003B00E0"/>
    <w:rsid w:val="003B0569"/>
    <w:rsid w:val="003B3ACB"/>
    <w:rsid w:val="003B4F3C"/>
    <w:rsid w:val="003B507E"/>
    <w:rsid w:val="003B55FF"/>
    <w:rsid w:val="003B57B1"/>
    <w:rsid w:val="003B7432"/>
    <w:rsid w:val="003C0B84"/>
    <w:rsid w:val="003C18FE"/>
    <w:rsid w:val="003C3222"/>
    <w:rsid w:val="003C522F"/>
    <w:rsid w:val="003C61AB"/>
    <w:rsid w:val="003C61D9"/>
    <w:rsid w:val="003C66FE"/>
    <w:rsid w:val="003C6D2E"/>
    <w:rsid w:val="003C7107"/>
    <w:rsid w:val="003D08A2"/>
    <w:rsid w:val="003D1CE3"/>
    <w:rsid w:val="003D1E63"/>
    <w:rsid w:val="003D210B"/>
    <w:rsid w:val="003D3AA6"/>
    <w:rsid w:val="003D442D"/>
    <w:rsid w:val="003D47EC"/>
    <w:rsid w:val="003D5767"/>
    <w:rsid w:val="003D5F73"/>
    <w:rsid w:val="003D6894"/>
    <w:rsid w:val="003D7A74"/>
    <w:rsid w:val="003D7DEE"/>
    <w:rsid w:val="003D7FE5"/>
    <w:rsid w:val="003E1131"/>
    <w:rsid w:val="003E2E0A"/>
    <w:rsid w:val="003E33D1"/>
    <w:rsid w:val="003E43E7"/>
    <w:rsid w:val="003E4B07"/>
    <w:rsid w:val="003E6262"/>
    <w:rsid w:val="003F02B2"/>
    <w:rsid w:val="003F0711"/>
    <w:rsid w:val="003F0A48"/>
    <w:rsid w:val="003F0F1C"/>
    <w:rsid w:val="003F10CC"/>
    <w:rsid w:val="003F21C3"/>
    <w:rsid w:val="003F24BB"/>
    <w:rsid w:val="003F2936"/>
    <w:rsid w:val="003F318B"/>
    <w:rsid w:val="003F35A2"/>
    <w:rsid w:val="003F3AD9"/>
    <w:rsid w:val="003F5532"/>
    <w:rsid w:val="003F6043"/>
    <w:rsid w:val="003F6084"/>
    <w:rsid w:val="00400816"/>
    <w:rsid w:val="0040100C"/>
    <w:rsid w:val="0040270E"/>
    <w:rsid w:val="00402A67"/>
    <w:rsid w:val="0040375A"/>
    <w:rsid w:val="004049E9"/>
    <w:rsid w:val="004049FA"/>
    <w:rsid w:val="0040506C"/>
    <w:rsid w:val="004050F3"/>
    <w:rsid w:val="00405559"/>
    <w:rsid w:val="0040625A"/>
    <w:rsid w:val="0040632B"/>
    <w:rsid w:val="004064A6"/>
    <w:rsid w:val="00406F77"/>
    <w:rsid w:val="00410C56"/>
    <w:rsid w:val="004114B9"/>
    <w:rsid w:val="00411E27"/>
    <w:rsid w:val="0041447B"/>
    <w:rsid w:val="00414B28"/>
    <w:rsid w:val="00417354"/>
    <w:rsid w:val="0041788B"/>
    <w:rsid w:val="004202C2"/>
    <w:rsid w:val="00420AA3"/>
    <w:rsid w:val="0042138C"/>
    <w:rsid w:val="0042144F"/>
    <w:rsid w:val="00421BA0"/>
    <w:rsid w:val="004236AA"/>
    <w:rsid w:val="00423BF3"/>
    <w:rsid w:val="00423E14"/>
    <w:rsid w:val="004241DC"/>
    <w:rsid w:val="004251F3"/>
    <w:rsid w:val="0042651B"/>
    <w:rsid w:val="00427835"/>
    <w:rsid w:val="004306AA"/>
    <w:rsid w:val="00431672"/>
    <w:rsid w:val="0043213F"/>
    <w:rsid w:val="00432C6A"/>
    <w:rsid w:val="004340CA"/>
    <w:rsid w:val="00434484"/>
    <w:rsid w:val="00434DB0"/>
    <w:rsid w:val="004359FD"/>
    <w:rsid w:val="00435B75"/>
    <w:rsid w:val="0043627A"/>
    <w:rsid w:val="004364DE"/>
    <w:rsid w:val="004378F4"/>
    <w:rsid w:val="00440050"/>
    <w:rsid w:val="004402ED"/>
    <w:rsid w:val="00440F51"/>
    <w:rsid w:val="00442D49"/>
    <w:rsid w:val="00443B56"/>
    <w:rsid w:val="00444BA2"/>
    <w:rsid w:val="00445055"/>
    <w:rsid w:val="004455A7"/>
    <w:rsid w:val="0044671D"/>
    <w:rsid w:val="00446CAC"/>
    <w:rsid w:val="00447608"/>
    <w:rsid w:val="0044791F"/>
    <w:rsid w:val="00450811"/>
    <w:rsid w:val="00451173"/>
    <w:rsid w:val="0045165B"/>
    <w:rsid w:val="00451A3D"/>
    <w:rsid w:val="00452A0D"/>
    <w:rsid w:val="00453A03"/>
    <w:rsid w:val="00454584"/>
    <w:rsid w:val="0045562B"/>
    <w:rsid w:val="00455A41"/>
    <w:rsid w:val="00456F5E"/>
    <w:rsid w:val="004600E3"/>
    <w:rsid w:val="004604AF"/>
    <w:rsid w:val="00461526"/>
    <w:rsid w:val="00461646"/>
    <w:rsid w:val="00462433"/>
    <w:rsid w:val="00462BB6"/>
    <w:rsid w:val="00462DFC"/>
    <w:rsid w:val="0046362C"/>
    <w:rsid w:val="00464149"/>
    <w:rsid w:val="004643DC"/>
    <w:rsid w:val="00465A95"/>
    <w:rsid w:val="00467E92"/>
    <w:rsid w:val="00470479"/>
    <w:rsid w:val="004705DC"/>
    <w:rsid w:val="0047170C"/>
    <w:rsid w:val="00471C43"/>
    <w:rsid w:val="0047217C"/>
    <w:rsid w:val="00472CFF"/>
    <w:rsid w:val="004740CA"/>
    <w:rsid w:val="00474290"/>
    <w:rsid w:val="00474650"/>
    <w:rsid w:val="00474B3E"/>
    <w:rsid w:val="00474E3D"/>
    <w:rsid w:val="0047508F"/>
    <w:rsid w:val="0047596B"/>
    <w:rsid w:val="00475D73"/>
    <w:rsid w:val="004771F2"/>
    <w:rsid w:val="004777C5"/>
    <w:rsid w:val="00477EFA"/>
    <w:rsid w:val="0048079F"/>
    <w:rsid w:val="00482696"/>
    <w:rsid w:val="00483CD7"/>
    <w:rsid w:val="00483CF4"/>
    <w:rsid w:val="004850B5"/>
    <w:rsid w:val="00485A65"/>
    <w:rsid w:val="00485FA0"/>
    <w:rsid w:val="00486699"/>
    <w:rsid w:val="00486AB1"/>
    <w:rsid w:val="004904F7"/>
    <w:rsid w:val="00490686"/>
    <w:rsid w:val="00490B61"/>
    <w:rsid w:val="00491217"/>
    <w:rsid w:val="00491461"/>
    <w:rsid w:val="00491805"/>
    <w:rsid w:val="00491C8A"/>
    <w:rsid w:val="00491F82"/>
    <w:rsid w:val="00492891"/>
    <w:rsid w:val="0049309D"/>
    <w:rsid w:val="00493847"/>
    <w:rsid w:val="00493D18"/>
    <w:rsid w:val="004957AE"/>
    <w:rsid w:val="004959E2"/>
    <w:rsid w:val="00496DA7"/>
    <w:rsid w:val="004975B7"/>
    <w:rsid w:val="004978FE"/>
    <w:rsid w:val="004A1671"/>
    <w:rsid w:val="004A1DD3"/>
    <w:rsid w:val="004A1F8F"/>
    <w:rsid w:val="004A23B5"/>
    <w:rsid w:val="004A4680"/>
    <w:rsid w:val="004A521D"/>
    <w:rsid w:val="004A59BA"/>
    <w:rsid w:val="004A5C59"/>
    <w:rsid w:val="004A5D60"/>
    <w:rsid w:val="004A6D64"/>
    <w:rsid w:val="004A7A71"/>
    <w:rsid w:val="004B00FB"/>
    <w:rsid w:val="004B1ECE"/>
    <w:rsid w:val="004B229B"/>
    <w:rsid w:val="004B38AC"/>
    <w:rsid w:val="004B4310"/>
    <w:rsid w:val="004B4DE9"/>
    <w:rsid w:val="004B5458"/>
    <w:rsid w:val="004B596F"/>
    <w:rsid w:val="004B5B83"/>
    <w:rsid w:val="004B5BA5"/>
    <w:rsid w:val="004B78FB"/>
    <w:rsid w:val="004B7918"/>
    <w:rsid w:val="004C021A"/>
    <w:rsid w:val="004C1892"/>
    <w:rsid w:val="004C1BDF"/>
    <w:rsid w:val="004C1C05"/>
    <w:rsid w:val="004C652B"/>
    <w:rsid w:val="004C6C6A"/>
    <w:rsid w:val="004C7341"/>
    <w:rsid w:val="004C7DF6"/>
    <w:rsid w:val="004D0A7B"/>
    <w:rsid w:val="004D0B70"/>
    <w:rsid w:val="004D0E30"/>
    <w:rsid w:val="004D1237"/>
    <w:rsid w:val="004D188E"/>
    <w:rsid w:val="004D1FE5"/>
    <w:rsid w:val="004D3187"/>
    <w:rsid w:val="004D581F"/>
    <w:rsid w:val="004D6F95"/>
    <w:rsid w:val="004D701C"/>
    <w:rsid w:val="004D7676"/>
    <w:rsid w:val="004E0FF5"/>
    <w:rsid w:val="004E12BC"/>
    <w:rsid w:val="004E151D"/>
    <w:rsid w:val="004E19E9"/>
    <w:rsid w:val="004E1C0C"/>
    <w:rsid w:val="004E2BDE"/>
    <w:rsid w:val="004E3897"/>
    <w:rsid w:val="004E46A6"/>
    <w:rsid w:val="004E4872"/>
    <w:rsid w:val="004E58B1"/>
    <w:rsid w:val="004E5E77"/>
    <w:rsid w:val="004E6177"/>
    <w:rsid w:val="004E7FFE"/>
    <w:rsid w:val="004F0B7F"/>
    <w:rsid w:val="004F0C2F"/>
    <w:rsid w:val="004F20B9"/>
    <w:rsid w:val="004F2D8A"/>
    <w:rsid w:val="004F4550"/>
    <w:rsid w:val="004F45EC"/>
    <w:rsid w:val="004F4D88"/>
    <w:rsid w:val="004F4DB9"/>
    <w:rsid w:val="004F510F"/>
    <w:rsid w:val="004F55A4"/>
    <w:rsid w:val="004F5CE2"/>
    <w:rsid w:val="004F607D"/>
    <w:rsid w:val="004F6AAF"/>
    <w:rsid w:val="004F76A5"/>
    <w:rsid w:val="00500501"/>
    <w:rsid w:val="00500E6E"/>
    <w:rsid w:val="00502405"/>
    <w:rsid w:val="00502CAE"/>
    <w:rsid w:val="00503E44"/>
    <w:rsid w:val="00504464"/>
    <w:rsid w:val="005047A2"/>
    <w:rsid w:val="00504CF8"/>
    <w:rsid w:val="00504ED7"/>
    <w:rsid w:val="00505506"/>
    <w:rsid w:val="0050550B"/>
    <w:rsid w:val="0050554A"/>
    <w:rsid w:val="00506452"/>
    <w:rsid w:val="00506527"/>
    <w:rsid w:val="005069F2"/>
    <w:rsid w:val="005073C2"/>
    <w:rsid w:val="00512B92"/>
    <w:rsid w:val="005134FB"/>
    <w:rsid w:val="00513560"/>
    <w:rsid w:val="005136E0"/>
    <w:rsid w:val="005138AC"/>
    <w:rsid w:val="005142D0"/>
    <w:rsid w:val="005152BD"/>
    <w:rsid w:val="0051615B"/>
    <w:rsid w:val="0051646B"/>
    <w:rsid w:val="00516D7C"/>
    <w:rsid w:val="00517916"/>
    <w:rsid w:val="00520660"/>
    <w:rsid w:val="00520DD3"/>
    <w:rsid w:val="00521CC1"/>
    <w:rsid w:val="005222B8"/>
    <w:rsid w:val="0052299C"/>
    <w:rsid w:val="00522D7F"/>
    <w:rsid w:val="005241A5"/>
    <w:rsid w:val="00525CD6"/>
    <w:rsid w:val="00525D21"/>
    <w:rsid w:val="0052752D"/>
    <w:rsid w:val="005279B9"/>
    <w:rsid w:val="00527C67"/>
    <w:rsid w:val="0053064C"/>
    <w:rsid w:val="00530C01"/>
    <w:rsid w:val="00530FFE"/>
    <w:rsid w:val="005318A8"/>
    <w:rsid w:val="005319D0"/>
    <w:rsid w:val="00531F51"/>
    <w:rsid w:val="0053258F"/>
    <w:rsid w:val="00532AAC"/>
    <w:rsid w:val="00532F53"/>
    <w:rsid w:val="00533496"/>
    <w:rsid w:val="0053410E"/>
    <w:rsid w:val="00534298"/>
    <w:rsid w:val="005344C3"/>
    <w:rsid w:val="00534956"/>
    <w:rsid w:val="00534C50"/>
    <w:rsid w:val="00535398"/>
    <w:rsid w:val="00535982"/>
    <w:rsid w:val="005359E9"/>
    <w:rsid w:val="00535A80"/>
    <w:rsid w:val="00535B84"/>
    <w:rsid w:val="00535D80"/>
    <w:rsid w:val="005406E6"/>
    <w:rsid w:val="0054083E"/>
    <w:rsid w:val="005419F6"/>
    <w:rsid w:val="0054299E"/>
    <w:rsid w:val="00542B14"/>
    <w:rsid w:val="00542D0B"/>
    <w:rsid w:val="0054332B"/>
    <w:rsid w:val="00545B5D"/>
    <w:rsid w:val="0054636F"/>
    <w:rsid w:val="00546440"/>
    <w:rsid w:val="005464C0"/>
    <w:rsid w:val="0054697E"/>
    <w:rsid w:val="00546AC3"/>
    <w:rsid w:val="00546C0F"/>
    <w:rsid w:val="00546E07"/>
    <w:rsid w:val="00547A5D"/>
    <w:rsid w:val="00550315"/>
    <w:rsid w:val="00550CA7"/>
    <w:rsid w:val="00551286"/>
    <w:rsid w:val="0055154E"/>
    <w:rsid w:val="00551C1A"/>
    <w:rsid w:val="00551F45"/>
    <w:rsid w:val="00552424"/>
    <w:rsid w:val="005524DD"/>
    <w:rsid w:val="00552EB2"/>
    <w:rsid w:val="005535DA"/>
    <w:rsid w:val="00553671"/>
    <w:rsid w:val="00553907"/>
    <w:rsid w:val="00553975"/>
    <w:rsid w:val="00554452"/>
    <w:rsid w:val="00554468"/>
    <w:rsid w:val="00555765"/>
    <w:rsid w:val="00555BB8"/>
    <w:rsid w:val="0055638E"/>
    <w:rsid w:val="00556D3F"/>
    <w:rsid w:val="005574E1"/>
    <w:rsid w:val="00560FA8"/>
    <w:rsid w:val="005618BB"/>
    <w:rsid w:val="005627E3"/>
    <w:rsid w:val="00563521"/>
    <w:rsid w:val="00563D11"/>
    <w:rsid w:val="00564D99"/>
    <w:rsid w:val="00566121"/>
    <w:rsid w:val="00566EE9"/>
    <w:rsid w:val="005702A1"/>
    <w:rsid w:val="005702FB"/>
    <w:rsid w:val="0057083F"/>
    <w:rsid w:val="00570BE6"/>
    <w:rsid w:val="00571587"/>
    <w:rsid w:val="005717DD"/>
    <w:rsid w:val="00571ADC"/>
    <w:rsid w:val="00571D8D"/>
    <w:rsid w:val="00572573"/>
    <w:rsid w:val="0057377E"/>
    <w:rsid w:val="00573DB7"/>
    <w:rsid w:val="00574B65"/>
    <w:rsid w:val="005753F4"/>
    <w:rsid w:val="0057543E"/>
    <w:rsid w:val="0057608D"/>
    <w:rsid w:val="00577E87"/>
    <w:rsid w:val="0058014F"/>
    <w:rsid w:val="00580CDC"/>
    <w:rsid w:val="00581F52"/>
    <w:rsid w:val="00581F8C"/>
    <w:rsid w:val="0058268E"/>
    <w:rsid w:val="005828DA"/>
    <w:rsid w:val="00582AE4"/>
    <w:rsid w:val="00583178"/>
    <w:rsid w:val="00583458"/>
    <w:rsid w:val="00584723"/>
    <w:rsid w:val="005858AE"/>
    <w:rsid w:val="00585B03"/>
    <w:rsid w:val="0058647A"/>
    <w:rsid w:val="00586525"/>
    <w:rsid w:val="005866C8"/>
    <w:rsid w:val="005873FD"/>
    <w:rsid w:val="0058755A"/>
    <w:rsid w:val="005879CF"/>
    <w:rsid w:val="00590BB7"/>
    <w:rsid w:val="00591889"/>
    <w:rsid w:val="00591BCB"/>
    <w:rsid w:val="00592967"/>
    <w:rsid w:val="005935DC"/>
    <w:rsid w:val="00593ED3"/>
    <w:rsid w:val="005957B1"/>
    <w:rsid w:val="00595DB2"/>
    <w:rsid w:val="00596E36"/>
    <w:rsid w:val="00596EA7"/>
    <w:rsid w:val="00597C0C"/>
    <w:rsid w:val="00597CEA"/>
    <w:rsid w:val="005A01DC"/>
    <w:rsid w:val="005A08E5"/>
    <w:rsid w:val="005A0FE8"/>
    <w:rsid w:val="005A2058"/>
    <w:rsid w:val="005A2B6F"/>
    <w:rsid w:val="005A41C8"/>
    <w:rsid w:val="005A4C37"/>
    <w:rsid w:val="005A4D9D"/>
    <w:rsid w:val="005A642E"/>
    <w:rsid w:val="005B06AE"/>
    <w:rsid w:val="005B1E89"/>
    <w:rsid w:val="005B2CE8"/>
    <w:rsid w:val="005B3777"/>
    <w:rsid w:val="005B43D0"/>
    <w:rsid w:val="005B4706"/>
    <w:rsid w:val="005B68FD"/>
    <w:rsid w:val="005C0408"/>
    <w:rsid w:val="005C3436"/>
    <w:rsid w:val="005C394A"/>
    <w:rsid w:val="005C3C7B"/>
    <w:rsid w:val="005C3CC3"/>
    <w:rsid w:val="005C5B71"/>
    <w:rsid w:val="005C6BD9"/>
    <w:rsid w:val="005C72A0"/>
    <w:rsid w:val="005C7FDD"/>
    <w:rsid w:val="005D0D41"/>
    <w:rsid w:val="005D110E"/>
    <w:rsid w:val="005D141A"/>
    <w:rsid w:val="005D366D"/>
    <w:rsid w:val="005D4459"/>
    <w:rsid w:val="005D5384"/>
    <w:rsid w:val="005D53B9"/>
    <w:rsid w:val="005D59BB"/>
    <w:rsid w:val="005D6E13"/>
    <w:rsid w:val="005E00F4"/>
    <w:rsid w:val="005E03AD"/>
    <w:rsid w:val="005E0E0D"/>
    <w:rsid w:val="005E101C"/>
    <w:rsid w:val="005E2297"/>
    <w:rsid w:val="005E2E7A"/>
    <w:rsid w:val="005E37A4"/>
    <w:rsid w:val="005E4A79"/>
    <w:rsid w:val="005E4FC1"/>
    <w:rsid w:val="005E5D25"/>
    <w:rsid w:val="005E6F26"/>
    <w:rsid w:val="005F0036"/>
    <w:rsid w:val="005F00FB"/>
    <w:rsid w:val="005F0DD4"/>
    <w:rsid w:val="005F19E2"/>
    <w:rsid w:val="005F1A24"/>
    <w:rsid w:val="005F1C80"/>
    <w:rsid w:val="005F1FA3"/>
    <w:rsid w:val="005F2071"/>
    <w:rsid w:val="005F4349"/>
    <w:rsid w:val="005F5798"/>
    <w:rsid w:val="005F589B"/>
    <w:rsid w:val="005F66EB"/>
    <w:rsid w:val="005F7707"/>
    <w:rsid w:val="005F778C"/>
    <w:rsid w:val="005F79F7"/>
    <w:rsid w:val="005F7F2E"/>
    <w:rsid w:val="0060098B"/>
    <w:rsid w:val="00601917"/>
    <w:rsid w:val="00602971"/>
    <w:rsid w:val="00605014"/>
    <w:rsid w:val="006051BF"/>
    <w:rsid w:val="00605BD6"/>
    <w:rsid w:val="006061C3"/>
    <w:rsid w:val="006064E3"/>
    <w:rsid w:val="00606A40"/>
    <w:rsid w:val="006100E7"/>
    <w:rsid w:val="00610369"/>
    <w:rsid w:val="006109FD"/>
    <w:rsid w:val="006116D6"/>
    <w:rsid w:val="006119D7"/>
    <w:rsid w:val="00611F31"/>
    <w:rsid w:val="006134D9"/>
    <w:rsid w:val="006135A5"/>
    <w:rsid w:val="00614D6C"/>
    <w:rsid w:val="00614EE4"/>
    <w:rsid w:val="00615DE9"/>
    <w:rsid w:val="00616883"/>
    <w:rsid w:val="006168F4"/>
    <w:rsid w:val="00617200"/>
    <w:rsid w:val="00620C4F"/>
    <w:rsid w:val="00621483"/>
    <w:rsid w:val="0062261C"/>
    <w:rsid w:val="0062338A"/>
    <w:rsid w:val="00623859"/>
    <w:rsid w:val="00623D21"/>
    <w:rsid w:val="006242A2"/>
    <w:rsid w:val="00624574"/>
    <w:rsid w:val="00624BDB"/>
    <w:rsid w:val="00625998"/>
    <w:rsid w:val="00625C07"/>
    <w:rsid w:val="006265C4"/>
    <w:rsid w:val="00627DD8"/>
    <w:rsid w:val="00627F81"/>
    <w:rsid w:val="00630216"/>
    <w:rsid w:val="00630661"/>
    <w:rsid w:val="00630738"/>
    <w:rsid w:val="00630C77"/>
    <w:rsid w:val="0063186D"/>
    <w:rsid w:val="00634B0C"/>
    <w:rsid w:val="00634DCF"/>
    <w:rsid w:val="00635163"/>
    <w:rsid w:val="0063550C"/>
    <w:rsid w:val="006374C4"/>
    <w:rsid w:val="006378DA"/>
    <w:rsid w:val="006419B8"/>
    <w:rsid w:val="00641F19"/>
    <w:rsid w:val="00642551"/>
    <w:rsid w:val="00642E22"/>
    <w:rsid w:val="00642E2E"/>
    <w:rsid w:val="00643801"/>
    <w:rsid w:val="00644DAE"/>
    <w:rsid w:val="006461C5"/>
    <w:rsid w:val="0064635B"/>
    <w:rsid w:val="0064676A"/>
    <w:rsid w:val="006468A1"/>
    <w:rsid w:val="00650144"/>
    <w:rsid w:val="006502E6"/>
    <w:rsid w:val="006512E9"/>
    <w:rsid w:val="006517DB"/>
    <w:rsid w:val="00651B87"/>
    <w:rsid w:val="0065200E"/>
    <w:rsid w:val="00652747"/>
    <w:rsid w:val="00652D1A"/>
    <w:rsid w:val="00652EAD"/>
    <w:rsid w:val="006533D0"/>
    <w:rsid w:val="0065456B"/>
    <w:rsid w:val="00654952"/>
    <w:rsid w:val="00654DBC"/>
    <w:rsid w:val="00655682"/>
    <w:rsid w:val="00655734"/>
    <w:rsid w:val="00656269"/>
    <w:rsid w:val="00656D4E"/>
    <w:rsid w:val="00656F8B"/>
    <w:rsid w:val="0065755D"/>
    <w:rsid w:val="00657BD4"/>
    <w:rsid w:val="00660101"/>
    <w:rsid w:val="006608E5"/>
    <w:rsid w:val="00660E53"/>
    <w:rsid w:val="00661493"/>
    <w:rsid w:val="0066182C"/>
    <w:rsid w:val="0066338F"/>
    <w:rsid w:val="00664DB8"/>
    <w:rsid w:val="00665372"/>
    <w:rsid w:val="006667FF"/>
    <w:rsid w:val="0066695A"/>
    <w:rsid w:val="006672AB"/>
    <w:rsid w:val="00667ECD"/>
    <w:rsid w:val="00670CAC"/>
    <w:rsid w:val="00671127"/>
    <w:rsid w:val="00671EB3"/>
    <w:rsid w:val="00671FD9"/>
    <w:rsid w:val="00673F06"/>
    <w:rsid w:val="006757F8"/>
    <w:rsid w:val="0067591F"/>
    <w:rsid w:val="006768A9"/>
    <w:rsid w:val="006775F7"/>
    <w:rsid w:val="00680BEE"/>
    <w:rsid w:val="0068125A"/>
    <w:rsid w:val="0068214E"/>
    <w:rsid w:val="006824FE"/>
    <w:rsid w:val="00683414"/>
    <w:rsid w:val="006839E6"/>
    <w:rsid w:val="006842D5"/>
    <w:rsid w:val="006843D7"/>
    <w:rsid w:val="00684944"/>
    <w:rsid w:val="0068536E"/>
    <w:rsid w:val="006854C9"/>
    <w:rsid w:val="00685ED5"/>
    <w:rsid w:val="0068627C"/>
    <w:rsid w:val="00687842"/>
    <w:rsid w:val="0069022A"/>
    <w:rsid w:val="006917F1"/>
    <w:rsid w:val="00694046"/>
    <w:rsid w:val="00694680"/>
    <w:rsid w:val="00694B61"/>
    <w:rsid w:val="00696040"/>
    <w:rsid w:val="00696771"/>
    <w:rsid w:val="006A017B"/>
    <w:rsid w:val="006A1DA6"/>
    <w:rsid w:val="006A1E6C"/>
    <w:rsid w:val="006A3E4C"/>
    <w:rsid w:val="006A4246"/>
    <w:rsid w:val="006A4B06"/>
    <w:rsid w:val="006A5056"/>
    <w:rsid w:val="006A6428"/>
    <w:rsid w:val="006A65FA"/>
    <w:rsid w:val="006A67F4"/>
    <w:rsid w:val="006A6DFC"/>
    <w:rsid w:val="006A6F99"/>
    <w:rsid w:val="006A79CE"/>
    <w:rsid w:val="006B0B45"/>
    <w:rsid w:val="006B0EDB"/>
    <w:rsid w:val="006B24D1"/>
    <w:rsid w:val="006B25CB"/>
    <w:rsid w:val="006B4A6C"/>
    <w:rsid w:val="006B6433"/>
    <w:rsid w:val="006B67EF"/>
    <w:rsid w:val="006B704F"/>
    <w:rsid w:val="006C01FD"/>
    <w:rsid w:val="006C10DA"/>
    <w:rsid w:val="006C235B"/>
    <w:rsid w:val="006C24A7"/>
    <w:rsid w:val="006C25A3"/>
    <w:rsid w:val="006C28BF"/>
    <w:rsid w:val="006C3816"/>
    <w:rsid w:val="006C3B54"/>
    <w:rsid w:val="006C3E65"/>
    <w:rsid w:val="006C500E"/>
    <w:rsid w:val="006C5300"/>
    <w:rsid w:val="006C64AA"/>
    <w:rsid w:val="006C6C81"/>
    <w:rsid w:val="006C7339"/>
    <w:rsid w:val="006C7705"/>
    <w:rsid w:val="006D0D3A"/>
    <w:rsid w:val="006D12D7"/>
    <w:rsid w:val="006D1489"/>
    <w:rsid w:val="006D1B3B"/>
    <w:rsid w:val="006D1C4E"/>
    <w:rsid w:val="006D1F0B"/>
    <w:rsid w:val="006D1F4A"/>
    <w:rsid w:val="006D2E8B"/>
    <w:rsid w:val="006D4861"/>
    <w:rsid w:val="006D4AC6"/>
    <w:rsid w:val="006D5C90"/>
    <w:rsid w:val="006E0A0D"/>
    <w:rsid w:val="006E2A6C"/>
    <w:rsid w:val="006E4036"/>
    <w:rsid w:val="006E450E"/>
    <w:rsid w:val="006E4839"/>
    <w:rsid w:val="006E55D0"/>
    <w:rsid w:val="006E5733"/>
    <w:rsid w:val="006E78B9"/>
    <w:rsid w:val="006F1D5A"/>
    <w:rsid w:val="006F2745"/>
    <w:rsid w:val="006F2C8C"/>
    <w:rsid w:val="006F3090"/>
    <w:rsid w:val="006F4043"/>
    <w:rsid w:val="006F5868"/>
    <w:rsid w:val="006F59B6"/>
    <w:rsid w:val="006F6623"/>
    <w:rsid w:val="006F6759"/>
    <w:rsid w:val="006F6995"/>
    <w:rsid w:val="006F6ABA"/>
    <w:rsid w:val="006F7630"/>
    <w:rsid w:val="00700680"/>
    <w:rsid w:val="00700C0E"/>
    <w:rsid w:val="00701371"/>
    <w:rsid w:val="007023C7"/>
    <w:rsid w:val="007025D9"/>
    <w:rsid w:val="007027DA"/>
    <w:rsid w:val="00702BFC"/>
    <w:rsid w:val="007030B7"/>
    <w:rsid w:val="0070534D"/>
    <w:rsid w:val="00705585"/>
    <w:rsid w:val="00705C93"/>
    <w:rsid w:val="00706094"/>
    <w:rsid w:val="0070687F"/>
    <w:rsid w:val="007068C6"/>
    <w:rsid w:val="00706DC0"/>
    <w:rsid w:val="00707055"/>
    <w:rsid w:val="00710F3C"/>
    <w:rsid w:val="00711711"/>
    <w:rsid w:val="00711DAE"/>
    <w:rsid w:val="007130E2"/>
    <w:rsid w:val="00713545"/>
    <w:rsid w:val="0071469E"/>
    <w:rsid w:val="007152F7"/>
    <w:rsid w:val="00716A43"/>
    <w:rsid w:val="00716DF7"/>
    <w:rsid w:val="00717484"/>
    <w:rsid w:val="00720212"/>
    <w:rsid w:val="0072024B"/>
    <w:rsid w:val="00720C82"/>
    <w:rsid w:val="00721706"/>
    <w:rsid w:val="00722858"/>
    <w:rsid w:val="00722ADA"/>
    <w:rsid w:val="00723256"/>
    <w:rsid w:val="0072405C"/>
    <w:rsid w:val="00724278"/>
    <w:rsid w:val="007253CD"/>
    <w:rsid w:val="00725486"/>
    <w:rsid w:val="0072571E"/>
    <w:rsid w:val="00726139"/>
    <w:rsid w:val="00726625"/>
    <w:rsid w:val="007277CC"/>
    <w:rsid w:val="00727C09"/>
    <w:rsid w:val="00730276"/>
    <w:rsid w:val="00730B6B"/>
    <w:rsid w:val="00731D44"/>
    <w:rsid w:val="00732061"/>
    <w:rsid w:val="00732DEC"/>
    <w:rsid w:val="00733325"/>
    <w:rsid w:val="0073477D"/>
    <w:rsid w:val="00735E0F"/>
    <w:rsid w:val="007403AA"/>
    <w:rsid w:val="007409F6"/>
    <w:rsid w:val="00740BE8"/>
    <w:rsid w:val="0074173C"/>
    <w:rsid w:val="00743071"/>
    <w:rsid w:val="00743A93"/>
    <w:rsid w:val="00745858"/>
    <w:rsid w:val="00750139"/>
    <w:rsid w:val="00750509"/>
    <w:rsid w:val="00750DDE"/>
    <w:rsid w:val="00751134"/>
    <w:rsid w:val="007520E9"/>
    <w:rsid w:val="007530C3"/>
    <w:rsid w:val="00753783"/>
    <w:rsid w:val="0075397B"/>
    <w:rsid w:val="00754EAF"/>
    <w:rsid w:val="007555EC"/>
    <w:rsid w:val="00755824"/>
    <w:rsid w:val="0075591D"/>
    <w:rsid w:val="00755CD3"/>
    <w:rsid w:val="007604E7"/>
    <w:rsid w:val="00760A58"/>
    <w:rsid w:val="00761EB4"/>
    <w:rsid w:val="0076294B"/>
    <w:rsid w:val="00763139"/>
    <w:rsid w:val="0076390D"/>
    <w:rsid w:val="00763A51"/>
    <w:rsid w:val="00766C9D"/>
    <w:rsid w:val="00766FF3"/>
    <w:rsid w:val="007677C5"/>
    <w:rsid w:val="00767888"/>
    <w:rsid w:val="00767BA6"/>
    <w:rsid w:val="007707E4"/>
    <w:rsid w:val="00771BDA"/>
    <w:rsid w:val="00772848"/>
    <w:rsid w:val="00773F00"/>
    <w:rsid w:val="007749A2"/>
    <w:rsid w:val="007749DD"/>
    <w:rsid w:val="00775329"/>
    <w:rsid w:val="0077629B"/>
    <w:rsid w:val="00776FF5"/>
    <w:rsid w:val="00777172"/>
    <w:rsid w:val="00777866"/>
    <w:rsid w:val="00780EB0"/>
    <w:rsid w:val="007812E8"/>
    <w:rsid w:val="00782364"/>
    <w:rsid w:val="00782B61"/>
    <w:rsid w:val="00782B8B"/>
    <w:rsid w:val="00782EAB"/>
    <w:rsid w:val="00783795"/>
    <w:rsid w:val="007857AB"/>
    <w:rsid w:val="00785D8E"/>
    <w:rsid w:val="00786DD2"/>
    <w:rsid w:val="0078737F"/>
    <w:rsid w:val="00787438"/>
    <w:rsid w:val="0079017C"/>
    <w:rsid w:val="00790535"/>
    <w:rsid w:val="0079072A"/>
    <w:rsid w:val="00791AB3"/>
    <w:rsid w:val="00792480"/>
    <w:rsid w:val="00792D76"/>
    <w:rsid w:val="007943A3"/>
    <w:rsid w:val="00795B64"/>
    <w:rsid w:val="007962E0"/>
    <w:rsid w:val="007970CD"/>
    <w:rsid w:val="0079775F"/>
    <w:rsid w:val="00797F30"/>
    <w:rsid w:val="007A18FD"/>
    <w:rsid w:val="007A2C90"/>
    <w:rsid w:val="007A4AA0"/>
    <w:rsid w:val="007A53AF"/>
    <w:rsid w:val="007A53D1"/>
    <w:rsid w:val="007A615D"/>
    <w:rsid w:val="007A64C9"/>
    <w:rsid w:val="007B035B"/>
    <w:rsid w:val="007B1016"/>
    <w:rsid w:val="007B1BDF"/>
    <w:rsid w:val="007B3F0B"/>
    <w:rsid w:val="007B41B7"/>
    <w:rsid w:val="007B580E"/>
    <w:rsid w:val="007B581A"/>
    <w:rsid w:val="007B59E3"/>
    <w:rsid w:val="007B5DCC"/>
    <w:rsid w:val="007B6C7A"/>
    <w:rsid w:val="007B6ECA"/>
    <w:rsid w:val="007C0E79"/>
    <w:rsid w:val="007C1F70"/>
    <w:rsid w:val="007C29D7"/>
    <w:rsid w:val="007C2DE7"/>
    <w:rsid w:val="007C31D9"/>
    <w:rsid w:val="007C3445"/>
    <w:rsid w:val="007C5FB2"/>
    <w:rsid w:val="007C622C"/>
    <w:rsid w:val="007C763B"/>
    <w:rsid w:val="007D16F5"/>
    <w:rsid w:val="007D22F7"/>
    <w:rsid w:val="007D2B3D"/>
    <w:rsid w:val="007D3D0A"/>
    <w:rsid w:val="007D4E30"/>
    <w:rsid w:val="007D735C"/>
    <w:rsid w:val="007E1FD7"/>
    <w:rsid w:val="007E46F8"/>
    <w:rsid w:val="007E498C"/>
    <w:rsid w:val="007E5E48"/>
    <w:rsid w:val="007E622E"/>
    <w:rsid w:val="007E6984"/>
    <w:rsid w:val="007E6D3C"/>
    <w:rsid w:val="007E7BB1"/>
    <w:rsid w:val="007F023E"/>
    <w:rsid w:val="007F1D84"/>
    <w:rsid w:val="007F2497"/>
    <w:rsid w:val="007F24E5"/>
    <w:rsid w:val="007F2790"/>
    <w:rsid w:val="007F35E5"/>
    <w:rsid w:val="007F5123"/>
    <w:rsid w:val="007F691B"/>
    <w:rsid w:val="00800ABB"/>
    <w:rsid w:val="00801986"/>
    <w:rsid w:val="008019E6"/>
    <w:rsid w:val="00802163"/>
    <w:rsid w:val="00802FCE"/>
    <w:rsid w:val="0080333B"/>
    <w:rsid w:val="00803759"/>
    <w:rsid w:val="008041BC"/>
    <w:rsid w:val="00806021"/>
    <w:rsid w:val="008069BC"/>
    <w:rsid w:val="00806FEC"/>
    <w:rsid w:val="00811AF5"/>
    <w:rsid w:val="00812A45"/>
    <w:rsid w:val="0081307F"/>
    <w:rsid w:val="00813A4E"/>
    <w:rsid w:val="00814967"/>
    <w:rsid w:val="0081529D"/>
    <w:rsid w:val="00816395"/>
    <w:rsid w:val="008166B5"/>
    <w:rsid w:val="0081692E"/>
    <w:rsid w:val="00817F23"/>
    <w:rsid w:val="0082026A"/>
    <w:rsid w:val="00820C4E"/>
    <w:rsid w:val="00820CF5"/>
    <w:rsid w:val="00820F38"/>
    <w:rsid w:val="00821401"/>
    <w:rsid w:val="00822567"/>
    <w:rsid w:val="00822946"/>
    <w:rsid w:val="008234E9"/>
    <w:rsid w:val="00824D13"/>
    <w:rsid w:val="00826181"/>
    <w:rsid w:val="00826FDF"/>
    <w:rsid w:val="00827B08"/>
    <w:rsid w:val="00827C63"/>
    <w:rsid w:val="008316D2"/>
    <w:rsid w:val="008326A8"/>
    <w:rsid w:val="0083304D"/>
    <w:rsid w:val="0083401F"/>
    <w:rsid w:val="00834804"/>
    <w:rsid w:val="00834F78"/>
    <w:rsid w:val="00835EB5"/>
    <w:rsid w:val="0083608D"/>
    <w:rsid w:val="00836A7C"/>
    <w:rsid w:val="00836ED0"/>
    <w:rsid w:val="00837630"/>
    <w:rsid w:val="008376B4"/>
    <w:rsid w:val="00837D3F"/>
    <w:rsid w:val="00841550"/>
    <w:rsid w:val="008422DC"/>
    <w:rsid w:val="00842E65"/>
    <w:rsid w:val="008432B4"/>
    <w:rsid w:val="0084398C"/>
    <w:rsid w:val="00844322"/>
    <w:rsid w:val="008459C7"/>
    <w:rsid w:val="00845E7F"/>
    <w:rsid w:val="0084644C"/>
    <w:rsid w:val="00846454"/>
    <w:rsid w:val="00846E04"/>
    <w:rsid w:val="008475DC"/>
    <w:rsid w:val="008508DB"/>
    <w:rsid w:val="008521DE"/>
    <w:rsid w:val="00854703"/>
    <w:rsid w:val="00855BB5"/>
    <w:rsid w:val="00856081"/>
    <w:rsid w:val="00861CC6"/>
    <w:rsid w:val="00862CDA"/>
    <w:rsid w:val="00863270"/>
    <w:rsid w:val="00863D73"/>
    <w:rsid w:val="00864A60"/>
    <w:rsid w:val="00865699"/>
    <w:rsid w:val="008666F2"/>
    <w:rsid w:val="0086772B"/>
    <w:rsid w:val="00867A0E"/>
    <w:rsid w:val="00870451"/>
    <w:rsid w:val="00870ACD"/>
    <w:rsid w:val="00870F97"/>
    <w:rsid w:val="0087108B"/>
    <w:rsid w:val="008743C4"/>
    <w:rsid w:val="00874DF1"/>
    <w:rsid w:val="008828FD"/>
    <w:rsid w:val="008839F5"/>
    <w:rsid w:val="00884590"/>
    <w:rsid w:val="00885089"/>
    <w:rsid w:val="008856B2"/>
    <w:rsid w:val="00885B7E"/>
    <w:rsid w:val="00885E0D"/>
    <w:rsid w:val="0088670A"/>
    <w:rsid w:val="0088777E"/>
    <w:rsid w:val="008904B3"/>
    <w:rsid w:val="00890DA0"/>
    <w:rsid w:val="0089150E"/>
    <w:rsid w:val="0089481C"/>
    <w:rsid w:val="008948A7"/>
    <w:rsid w:val="00895239"/>
    <w:rsid w:val="00896DBC"/>
    <w:rsid w:val="008A17D8"/>
    <w:rsid w:val="008A1C3A"/>
    <w:rsid w:val="008A1EC1"/>
    <w:rsid w:val="008A2649"/>
    <w:rsid w:val="008A4B8E"/>
    <w:rsid w:val="008A5C37"/>
    <w:rsid w:val="008A61B3"/>
    <w:rsid w:val="008A6ACA"/>
    <w:rsid w:val="008A6CAE"/>
    <w:rsid w:val="008A6E60"/>
    <w:rsid w:val="008A7190"/>
    <w:rsid w:val="008A7849"/>
    <w:rsid w:val="008A7C30"/>
    <w:rsid w:val="008B05FF"/>
    <w:rsid w:val="008B169B"/>
    <w:rsid w:val="008B3075"/>
    <w:rsid w:val="008B3A09"/>
    <w:rsid w:val="008B45C9"/>
    <w:rsid w:val="008B52BC"/>
    <w:rsid w:val="008B5BB2"/>
    <w:rsid w:val="008B6416"/>
    <w:rsid w:val="008B6ED6"/>
    <w:rsid w:val="008C0219"/>
    <w:rsid w:val="008C1F62"/>
    <w:rsid w:val="008C3870"/>
    <w:rsid w:val="008C464E"/>
    <w:rsid w:val="008C474F"/>
    <w:rsid w:val="008C5AB6"/>
    <w:rsid w:val="008C6479"/>
    <w:rsid w:val="008C72F8"/>
    <w:rsid w:val="008C77CF"/>
    <w:rsid w:val="008C7B4F"/>
    <w:rsid w:val="008D0F42"/>
    <w:rsid w:val="008D0F6E"/>
    <w:rsid w:val="008D1256"/>
    <w:rsid w:val="008D1545"/>
    <w:rsid w:val="008D17C8"/>
    <w:rsid w:val="008D1E91"/>
    <w:rsid w:val="008D3202"/>
    <w:rsid w:val="008D3F5E"/>
    <w:rsid w:val="008D457D"/>
    <w:rsid w:val="008D45B8"/>
    <w:rsid w:val="008D4A8E"/>
    <w:rsid w:val="008D4BA8"/>
    <w:rsid w:val="008D558F"/>
    <w:rsid w:val="008D5D61"/>
    <w:rsid w:val="008E06C0"/>
    <w:rsid w:val="008E0D75"/>
    <w:rsid w:val="008E0FE9"/>
    <w:rsid w:val="008E11A1"/>
    <w:rsid w:val="008E23EB"/>
    <w:rsid w:val="008E2FB4"/>
    <w:rsid w:val="008E3486"/>
    <w:rsid w:val="008E3775"/>
    <w:rsid w:val="008E41EB"/>
    <w:rsid w:val="008E425B"/>
    <w:rsid w:val="008E5B4F"/>
    <w:rsid w:val="008E5FE7"/>
    <w:rsid w:val="008E71C1"/>
    <w:rsid w:val="008E7C7D"/>
    <w:rsid w:val="008E7F6F"/>
    <w:rsid w:val="008F008F"/>
    <w:rsid w:val="008F219C"/>
    <w:rsid w:val="008F26B9"/>
    <w:rsid w:val="008F2AD7"/>
    <w:rsid w:val="008F2D62"/>
    <w:rsid w:val="008F55B2"/>
    <w:rsid w:val="008F5833"/>
    <w:rsid w:val="008F5B90"/>
    <w:rsid w:val="008F62EE"/>
    <w:rsid w:val="008F6901"/>
    <w:rsid w:val="008F70B6"/>
    <w:rsid w:val="008F78BD"/>
    <w:rsid w:val="00900002"/>
    <w:rsid w:val="009001F7"/>
    <w:rsid w:val="00900237"/>
    <w:rsid w:val="009002E7"/>
    <w:rsid w:val="00900523"/>
    <w:rsid w:val="00900772"/>
    <w:rsid w:val="00900775"/>
    <w:rsid w:val="00901A71"/>
    <w:rsid w:val="00901C7F"/>
    <w:rsid w:val="00901EB2"/>
    <w:rsid w:val="00902144"/>
    <w:rsid w:val="0090223B"/>
    <w:rsid w:val="00902D86"/>
    <w:rsid w:val="00903AE5"/>
    <w:rsid w:val="00903C99"/>
    <w:rsid w:val="00904156"/>
    <w:rsid w:val="009047D0"/>
    <w:rsid w:val="00905287"/>
    <w:rsid w:val="0090548D"/>
    <w:rsid w:val="009054CA"/>
    <w:rsid w:val="009055FC"/>
    <w:rsid w:val="0090584B"/>
    <w:rsid w:val="0090671A"/>
    <w:rsid w:val="00906BBB"/>
    <w:rsid w:val="0090743E"/>
    <w:rsid w:val="009079E6"/>
    <w:rsid w:val="0091251F"/>
    <w:rsid w:val="00912B4D"/>
    <w:rsid w:val="00912FC6"/>
    <w:rsid w:val="00914DB9"/>
    <w:rsid w:val="00915297"/>
    <w:rsid w:val="009153EA"/>
    <w:rsid w:val="00917BD9"/>
    <w:rsid w:val="0092049D"/>
    <w:rsid w:val="00920CE8"/>
    <w:rsid w:val="0092123A"/>
    <w:rsid w:val="0092166D"/>
    <w:rsid w:val="00921755"/>
    <w:rsid w:val="00922AB7"/>
    <w:rsid w:val="009238EB"/>
    <w:rsid w:val="00924B83"/>
    <w:rsid w:val="009255C1"/>
    <w:rsid w:val="00925D02"/>
    <w:rsid w:val="00925E1A"/>
    <w:rsid w:val="00926768"/>
    <w:rsid w:val="00927FF9"/>
    <w:rsid w:val="00931063"/>
    <w:rsid w:val="009310E7"/>
    <w:rsid w:val="00931458"/>
    <w:rsid w:val="00931D14"/>
    <w:rsid w:val="009322F0"/>
    <w:rsid w:val="00932853"/>
    <w:rsid w:val="00932E72"/>
    <w:rsid w:val="0093300E"/>
    <w:rsid w:val="009343B4"/>
    <w:rsid w:val="00934BCD"/>
    <w:rsid w:val="009360D0"/>
    <w:rsid w:val="00936E99"/>
    <w:rsid w:val="009375D5"/>
    <w:rsid w:val="009379B3"/>
    <w:rsid w:val="00940A75"/>
    <w:rsid w:val="00941379"/>
    <w:rsid w:val="009419BE"/>
    <w:rsid w:val="009422DA"/>
    <w:rsid w:val="00942A05"/>
    <w:rsid w:val="00943449"/>
    <w:rsid w:val="00943DE4"/>
    <w:rsid w:val="009440AF"/>
    <w:rsid w:val="00944927"/>
    <w:rsid w:val="0094544F"/>
    <w:rsid w:val="00945CCE"/>
    <w:rsid w:val="00946DBE"/>
    <w:rsid w:val="0094711D"/>
    <w:rsid w:val="009479D3"/>
    <w:rsid w:val="00951689"/>
    <w:rsid w:val="009518A1"/>
    <w:rsid w:val="00952985"/>
    <w:rsid w:val="00952A36"/>
    <w:rsid w:val="00952C94"/>
    <w:rsid w:val="00954343"/>
    <w:rsid w:val="0095436F"/>
    <w:rsid w:val="00954DF2"/>
    <w:rsid w:val="0095582A"/>
    <w:rsid w:val="00955D6A"/>
    <w:rsid w:val="00956047"/>
    <w:rsid w:val="009562B3"/>
    <w:rsid w:val="00956AA4"/>
    <w:rsid w:val="00957CA4"/>
    <w:rsid w:val="00962B9E"/>
    <w:rsid w:val="00963958"/>
    <w:rsid w:val="009639CF"/>
    <w:rsid w:val="00964104"/>
    <w:rsid w:val="009641A7"/>
    <w:rsid w:val="00971414"/>
    <w:rsid w:val="0097239F"/>
    <w:rsid w:val="009723F9"/>
    <w:rsid w:val="009726E1"/>
    <w:rsid w:val="009743A8"/>
    <w:rsid w:val="0097543D"/>
    <w:rsid w:val="009757C5"/>
    <w:rsid w:val="009757C9"/>
    <w:rsid w:val="009759DE"/>
    <w:rsid w:val="00975C5C"/>
    <w:rsid w:val="00975C97"/>
    <w:rsid w:val="00976202"/>
    <w:rsid w:val="00976557"/>
    <w:rsid w:val="00976E69"/>
    <w:rsid w:val="00977063"/>
    <w:rsid w:val="009804ED"/>
    <w:rsid w:val="00981FA6"/>
    <w:rsid w:val="00982932"/>
    <w:rsid w:val="00982990"/>
    <w:rsid w:val="009833B7"/>
    <w:rsid w:val="009834BE"/>
    <w:rsid w:val="00986171"/>
    <w:rsid w:val="00986AFF"/>
    <w:rsid w:val="00987563"/>
    <w:rsid w:val="00990227"/>
    <w:rsid w:val="00990A69"/>
    <w:rsid w:val="00990D18"/>
    <w:rsid w:val="00991FCB"/>
    <w:rsid w:val="009920CE"/>
    <w:rsid w:val="009925D8"/>
    <w:rsid w:val="00992F08"/>
    <w:rsid w:val="009934AF"/>
    <w:rsid w:val="009935C1"/>
    <w:rsid w:val="00994779"/>
    <w:rsid w:val="00995607"/>
    <w:rsid w:val="00995793"/>
    <w:rsid w:val="00995FD9"/>
    <w:rsid w:val="009960BD"/>
    <w:rsid w:val="00996638"/>
    <w:rsid w:val="00996DB3"/>
    <w:rsid w:val="00997089"/>
    <w:rsid w:val="009973B5"/>
    <w:rsid w:val="009977C6"/>
    <w:rsid w:val="009A044A"/>
    <w:rsid w:val="009A0DD7"/>
    <w:rsid w:val="009A12EE"/>
    <w:rsid w:val="009A56AB"/>
    <w:rsid w:val="009A5AA0"/>
    <w:rsid w:val="009A5CF0"/>
    <w:rsid w:val="009A6E51"/>
    <w:rsid w:val="009A7B5F"/>
    <w:rsid w:val="009B0D8C"/>
    <w:rsid w:val="009B1990"/>
    <w:rsid w:val="009B1CB7"/>
    <w:rsid w:val="009B234D"/>
    <w:rsid w:val="009B2421"/>
    <w:rsid w:val="009B25B6"/>
    <w:rsid w:val="009B28BB"/>
    <w:rsid w:val="009B2BD1"/>
    <w:rsid w:val="009B30DC"/>
    <w:rsid w:val="009B3FAE"/>
    <w:rsid w:val="009B6AA1"/>
    <w:rsid w:val="009B6C67"/>
    <w:rsid w:val="009B6D09"/>
    <w:rsid w:val="009C05DD"/>
    <w:rsid w:val="009C0659"/>
    <w:rsid w:val="009C170E"/>
    <w:rsid w:val="009C1ECE"/>
    <w:rsid w:val="009C2B6A"/>
    <w:rsid w:val="009C2DCB"/>
    <w:rsid w:val="009C35D9"/>
    <w:rsid w:val="009C3F1A"/>
    <w:rsid w:val="009C44EE"/>
    <w:rsid w:val="009C4960"/>
    <w:rsid w:val="009C5B66"/>
    <w:rsid w:val="009C607E"/>
    <w:rsid w:val="009C66BD"/>
    <w:rsid w:val="009C6C64"/>
    <w:rsid w:val="009C7FD1"/>
    <w:rsid w:val="009D002A"/>
    <w:rsid w:val="009D1AA8"/>
    <w:rsid w:val="009D3819"/>
    <w:rsid w:val="009D54DC"/>
    <w:rsid w:val="009D582B"/>
    <w:rsid w:val="009D606D"/>
    <w:rsid w:val="009D6325"/>
    <w:rsid w:val="009D6596"/>
    <w:rsid w:val="009D6F1A"/>
    <w:rsid w:val="009D761D"/>
    <w:rsid w:val="009D7FBE"/>
    <w:rsid w:val="009E0CB5"/>
    <w:rsid w:val="009E1506"/>
    <w:rsid w:val="009E1578"/>
    <w:rsid w:val="009E2114"/>
    <w:rsid w:val="009E2705"/>
    <w:rsid w:val="009E2925"/>
    <w:rsid w:val="009E2B63"/>
    <w:rsid w:val="009E4D25"/>
    <w:rsid w:val="009E4D26"/>
    <w:rsid w:val="009E4FA1"/>
    <w:rsid w:val="009E5CF6"/>
    <w:rsid w:val="009E62E7"/>
    <w:rsid w:val="009E730B"/>
    <w:rsid w:val="009F08A9"/>
    <w:rsid w:val="009F0BB4"/>
    <w:rsid w:val="00A007C8"/>
    <w:rsid w:val="00A00827"/>
    <w:rsid w:val="00A0220C"/>
    <w:rsid w:val="00A023BF"/>
    <w:rsid w:val="00A024D2"/>
    <w:rsid w:val="00A0260D"/>
    <w:rsid w:val="00A027D2"/>
    <w:rsid w:val="00A02BC0"/>
    <w:rsid w:val="00A032CF"/>
    <w:rsid w:val="00A03F14"/>
    <w:rsid w:val="00A04517"/>
    <w:rsid w:val="00A055FE"/>
    <w:rsid w:val="00A05652"/>
    <w:rsid w:val="00A06BF7"/>
    <w:rsid w:val="00A100B1"/>
    <w:rsid w:val="00A1047E"/>
    <w:rsid w:val="00A119EA"/>
    <w:rsid w:val="00A13717"/>
    <w:rsid w:val="00A15936"/>
    <w:rsid w:val="00A169F2"/>
    <w:rsid w:val="00A20D17"/>
    <w:rsid w:val="00A21F44"/>
    <w:rsid w:val="00A23600"/>
    <w:rsid w:val="00A23613"/>
    <w:rsid w:val="00A237B5"/>
    <w:rsid w:val="00A23B32"/>
    <w:rsid w:val="00A23C18"/>
    <w:rsid w:val="00A2466B"/>
    <w:rsid w:val="00A24B86"/>
    <w:rsid w:val="00A25F12"/>
    <w:rsid w:val="00A3052F"/>
    <w:rsid w:val="00A30714"/>
    <w:rsid w:val="00A32E24"/>
    <w:rsid w:val="00A32FD0"/>
    <w:rsid w:val="00A34059"/>
    <w:rsid w:val="00A34171"/>
    <w:rsid w:val="00A349A7"/>
    <w:rsid w:val="00A352B8"/>
    <w:rsid w:val="00A365C5"/>
    <w:rsid w:val="00A371A1"/>
    <w:rsid w:val="00A378AE"/>
    <w:rsid w:val="00A40718"/>
    <w:rsid w:val="00A41247"/>
    <w:rsid w:val="00A41943"/>
    <w:rsid w:val="00A4286D"/>
    <w:rsid w:val="00A4347B"/>
    <w:rsid w:val="00A43B73"/>
    <w:rsid w:val="00A443DC"/>
    <w:rsid w:val="00A45CDE"/>
    <w:rsid w:val="00A46387"/>
    <w:rsid w:val="00A4694C"/>
    <w:rsid w:val="00A47866"/>
    <w:rsid w:val="00A508A0"/>
    <w:rsid w:val="00A51063"/>
    <w:rsid w:val="00A512C8"/>
    <w:rsid w:val="00A51F92"/>
    <w:rsid w:val="00A53C13"/>
    <w:rsid w:val="00A53E8F"/>
    <w:rsid w:val="00A54104"/>
    <w:rsid w:val="00A54324"/>
    <w:rsid w:val="00A55A5A"/>
    <w:rsid w:val="00A56253"/>
    <w:rsid w:val="00A56948"/>
    <w:rsid w:val="00A56D79"/>
    <w:rsid w:val="00A570DB"/>
    <w:rsid w:val="00A57133"/>
    <w:rsid w:val="00A57CA9"/>
    <w:rsid w:val="00A600B4"/>
    <w:rsid w:val="00A61203"/>
    <w:rsid w:val="00A61FEC"/>
    <w:rsid w:val="00A63491"/>
    <w:rsid w:val="00A63F97"/>
    <w:rsid w:val="00A6401F"/>
    <w:rsid w:val="00A64033"/>
    <w:rsid w:val="00A64249"/>
    <w:rsid w:val="00A64ACD"/>
    <w:rsid w:val="00A64B2A"/>
    <w:rsid w:val="00A66055"/>
    <w:rsid w:val="00A661CB"/>
    <w:rsid w:val="00A662FB"/>
    <w:rsid w:val="00A6765D"/>
    <w:rsid w:val="00A67920"/>
    <w:rsid w:val="00A71247"/>
    <w:rsid w:val="00A71547"/>
    <w:rsid w:val="00A72049"/>
    <w:rsid w:val="00A72CFA"/>
    <w:rsid w:val="00A7309F"/>
    <w:rsid w:val="00A737DB"/>
    <w:rsid w:val="00A75B96"/>
    <w:rsid w:val="00A7638F"/>
    <w:rsid w:val="00A8025A"/>
    <w:rsid w:val="00A804C4"/>
    <w:rsid w:val="00A8101C"/>
    <w:rsid w:val="00A81361"/>
    <w:rsid w:val="00A81888"/>
    <w:rsid w:val="00A85A7D"/>
    <w:rsid w:val="00A8784B"/>
    <w:rsid w:val="00A87F79"/>
    <w:rsid w:val="00A90DA2"/>
    <w:rsid w:val="00A90ED8"/>
    <w:rsid w:val="00A91BC1"/>
    <w:rsid w:val="00A92577"/>
    <w:rsid w:val="00A92B0A"/>
    <w:rsid w:val="00A92E2E"/>
    <w:rsid w:val="00A9321D"/>
    <w:rsid w:val="00A9372C"/>
    <w:rsid w:val="00A954E1"/>
    <w:rsid w:val="00A96643"/>
    <w:rsid w:val="00A968EF"/>
    <w:rsid w:val="00A9738B"/>
    <w:rsid w:val="00A97928"/>
    <w:rsid w:val="00A97BDD"/>
    <w:rsid w:val="00AA038C"/>
    <w:rsid w:val="00AA20B5"/>
    <w:rsid w:val="00AA212F"/>
    <w:rsid w:val="00AA2D0F"/>
    <w:rsid w:val="00AA44CE"/>
    <w:rsid w:val="00AA48B9"/>
    <w:rsid w:val="00AA566B"/>
    <w:rsid w:val="00AA6521"/>
    <w:rsid w:val="00AA72CE"/>
    <w:rsid w:val="00AA7EAB"/>
    <w:rsid w:val="00AB0020"/>
    <w:rsid w:val="00AB01DD"/>
    <w:rsid w:val="00AB2D14"/>
    <w:rsid w:val="00AB4070"/>
    <w:rsid w:val="00AB41BF"/>
    <w:rsid w:val="00AB5EB7"/>
    <w:rsid w:val="00AB6476"/>
    <w:rsid w:val="00AB67FE"/>
    <w:rsid w:val="00AB7221"/>
    <w:rsid w:val="00AB73F3"/>
    <w:rsid w:val="00AC103C"/>
    <w:rsid w:val="00AC1684"/>
    <w:rsid w:val="00AC1A70"/>
    <w:rsid w:val="00AC2A98"/>
    <w:rsid w:val="00AC3251"/>
    <w:rsid w:val="00AC3B02"/>
    <w:rsid w:val="00AC3E16"/>
    <w:rsid w:val="00AC50DC"/>
    <w:rsid w:val="00AC5BEE"/>
    <w:rsid w:val="00AC689F"/>
    <w:rsid w:val="00AC7643"/>
    <w:rsid w:val="00AD11C6"/>
    <w:rsid w:val="00AD34D4"/>
    <w:rsid w:val="00AD4212"/>
    <w:rsid w:val="00AD476E"/>
    <w:rsid w:val="00AD4952"/>
    <w:rsid w:val="00AD5737"/>
    <w:rsid w:val="00AD5B73"/>
    <w:rsid w:val="00AD6E6B"/>
    <w:rsid w:val="00AD7360"/>
    <w:rsid w:val="00AD7F36"/>
    <w:rsid w:val="00AE0165"/>
    <w:rsid w:val="00AE184C"/>
    <w:rsid w:val="00AE19AD"/>
    <w:rsid w:val="00AE1E57"/>
    <w:rsid w:val="00AE1EEA"/>
    <w:rsid w:val="00AE2ED3"/>
    <w:rsid w:val="00AE3C5F"/>
    <w:rsid w:val="00AE3CB2"/>
    <w:rsid w:val="00AE3E2B"/>
    <w:rsid w:val="00AE409F"/>
    <w:rsid w:val="00AE472C"/>
    <w:rsid w:val="00AE4850"/>
    <w:rsid w:val="00AE511D"/>
    <w:rsid w:val="00AE51CA"/>
    <w:rsid w:val="00AE5FF9"/>
    <w:rsid w:val="00AE68B6"/>
    <w:rsid w:val="00AE6912"/>
    <w:rsid w:val="00AE6979"/>
    <w:rsid w:val="00AE6BD5"/>
    <w:rsid w:val="00AF06FE"/>
    <w:rsid w:val="00AF0EE3"/>
    <w:rsid w:val="00AF10EF"/>
    <w:rsid w:val="00AF2099"/>
    <w:rsid w:val="00AF2D20"/>
    <w:rsid w:val="00AF3160"/>
    <w:rsid w:val="00AF557B"/>
    <w:rsid w:val="00AF67A0"/>
    <w:rsid w:val="00B00BC2"/>
    <w:rsid w:val="00B00C8E"/>
    <w:rsid w:val="00B01AD3"/>
    <w:rsid w:val="00B01FFE"/>
    <w:rsid w:val="00B0214F"/>
    <w:rsid w:val="00B02423"/>
    <w:rsid w:val="00B02A06"/>
    <w:rsid w:val="00B03389"/>
    <w:rsid w:val="00B03A67"/>
    <w:rsid w:val="00B0408F"/>
    <w:rsid w:val="00B054FE"/>
    <w:rsid w:val="00B055A7"/>
    <w:rsid w:val="00B05AC8"/>
    <w:rsid w:val="00B05FA4"/>
    <w:rsid w:val="00B06075"/>
    <w:rsid w:val="00B06C2C"/>
    <w:rsid w:val="00B06D25"/>
    <w:rsid w:val="00B1261F"/>
    <w:rsid w:val="00B131A3"/>
    <w:rsid w:val="00B15BA0"/>
    <w:rsid w:val="00B16270"/>
    <w:rsid w:val="00B162A7"/>
    <w:rsid w:val="00B163D3"/>
    <w:rsid w:val="00B172EC"/>
    <w:rsid w:val="00B17E8F"/>
    <w:rsid w:val="00B204D4"/>
    <w:rsid w:val="00B209A8"/>
    <w:rsid w:val="00B21558"/>
    <w:rsid w:val="00B21856"/>
    <w:rsid w:val="00B21CE3"/>
    <w:rsid w:val="00B223B6"/>
    <w:rsid w:val="00B2299E"/>
    <w:rsid w:val="00B243FD"/>
    <w:rsid w:val="00B24DAA"/>
    <w:rsid w:val="00B256D9"/>
    <w:rsid w:val="00B25AB0"/>
    <w:rsid w:val="00B25B27"/>
    <w:rsid w:val="00B26A78"/>
    <w:rsid w:val="00B276C0"/>
    <w:rsid w:val="00B2793A"/>
    <w:rsid w:val="00B27E43"/>
    <w:rsid w:val="00B31153"/>
    <w:rsid w:val="00B32233"/>
    <w:rsid w:val="00B32621"/>
    <w:rsid w:val="00B32915"/>
    <w:rsid w:val="00B32F5A"/>
    <w:rsid w:val="00B334BC"/>
    <w:rsid w:val="00B3390E"/>
    <w:rsid w:val="00B34DBD"/>
    <w:rsid w:val="00B35559"/>
    <w:rsid w:val="00B35E89"/>
    <w:rsid w:val="00B36059"/>
    <w:rsid w:val="00B37799"/>
    <w:rsid w:val="00B37D56"/>
    <w:rsid w:val="00B40D39"/>
    <w:rsid w:val="00B41495"/>
    <w:rsid w:val="00B4258E"/>
    <w:rsid w:val="00B429EB"/>
    <w:rsid w:val="00B45A19"/>
    <w:rsid w:val="00B46AE7"/>
    <w:rsid w:val="00B47F09"/>
    <w:rsid w:val="00B50B3A"/>
    <w:rsid w:val="00B51242"/>
    <w:rsid w:val="00B51801"/>
    <w:rsid w:val="00B5321C"/>
    <w:rsid w:val="00B53440"/>
    <w:rsid w:val="00B53DD9"/>
    <w:rsid w:val="00B55201"/>
    <w:rsid w:val="00B55DB7"/>
    <w:rsid w:val="00B5738B"/>
    <w:rsid w:val="00B604B3"/>
    <w:rsid w:val="00B607E6"/>
    <w:rsid w:val="00B61045"/>
    <w:rsid w:val="00B6165B"/>
    <w:rsid w:val="00B61A5D"/>
    <w:rsid w:val="00B61A97"/>
    <w:rsid w:val="00B64384"/>
    <w:rsid w:val="00B64F62"/>
    <w:rsid w:val="00B65268"/>
    <w:rsid w:val="00B6609F"/>
    <w:rsid w:val="00B66470"/>
    <w:rsid w:val="00B66F98"/>
    <w:rsid w:val="00B67FBF"/>
    <w:rsid w:val="00B70999"/>
    <w:rsid w:val="00B71242"/>
    <w:rsid w:val="00B71850"/>
    <w:rsid w:val="00B71A42"/>
    <w:rsid w:val="00B72094"/>
    <w:rsid w:val="00B72173"/>
    <w:rsid w:val="00B721DD"/>
    <w:rsid w:val="00B757CC"/>
    <w:rsid w:val="00B7607E"/>
    <w:rsid w:val="00B7629D"/>
    <w:rsid w:val="00B76438"/>
    <w:rsid w:val="00B76ABC"/>
    <w:rsid w:val="00B77598"/>
    <w:rsid w:val="00B77653"/>
    <w:rsid w:val="00B7778F"/>
    <w:rsid w:val="00B81317"/>
    <w:rsid w:val="00B82948"/>
    <w:rsid w:val="00B8314D"/>
    <w:rsid w:val="00B849B0"/>
    <w:rsid w:val="00B84A26"/>
    <w:rsid w:val="00B84ECE"/>
    <w:rsid w:val="00B85D53"/>
    <w:rsid w:val="00B8621B"/>
    <w:rsid w:val="00B86CB8"/>
    <w:rsid w:val="00B87AC4"/>
    <w:rsid w:val="00B900F6"/>
    <w:rsid w:val="00B917CA"/>
    <w:rsid w:val="00B922AA"/>
    <w:rsid w:val="00B9294A"/>
    <w:rsid w:val="00B92F03"/>
    <w:rsid w:val="00B93765"/>
    <w:rsid w:val="00B939F5"/>
    <w:rsid w:val="00B943C2"/>
    <w:rsid w:val="00B954E1"/>
    <w:rsid w:val="00BA043D"/>
    <w:rsid w:val="00BA1645"/>
    <w:rsid w:val="00BA1B9F"/>
    <w:rsid w:val="00BA22A2"/>
    <w:rsid w:val="00BA3654"/>
    <w:rsid w:val="00BA6561"/>
    <w:rsid w:val="00BA67A8"/>
    <w:rsid w:val="00BA7B26"/>
    <w:rsid w:val="00BA7C17"/>
    <w:rsid w:val="00BB01DF"/>
    <w:rsid w:val="00BB0A93"/>
    <w:rsid w:val="00BB1196"/>
    <w:rsid w:val="00BB12A6"/>
    <w:rsid w:val="00BB14D9"/>
    <w:rsid w:val="00BB22FD"/>
    <w:rsid w:val="00BB4052"/>
    <w:rsid w:val="00BB4530"/>
    <w:rsid w:val="00BB5CAE"/>
    <w:rsid w:val="00BB61CC"/>
    <w:rsid w:val="00BB7412"/>
    <w:rsid w:val="00BB767C"/>
    <w:rsid w:val="00BC0E5B"/>
    <w:rsid w:val="00BC14D8"/>
    <w:rsid w:val="00BC27F6"/>
    <w:rsid w:val="00BC2C95"/>
    <w:rsid w:val="00BC2FBC"/>
    <w:rsid w:val="00BC2FC9"/>
    <w:rsid w:val="00BC435B"/>
    <w:rsid w:val="00BC43B2"/>
    <w:rsid w:val="00BC4E7A"/>
    <w:rsid w:val="00BC6485"/>
    <w:rsid w:val="00BC70DF"/>
    <w:rsid w:val="00BC7B41"/>
    <w:rsid w:val="00BD0180"/>
    <w:rsid w:val="00BD0970"/>
    <w:rsid w:val="00BD1073"/>
    <w:rsid w:val="00BD2994"/>
    <w:rsid w:val="00BD2BFA"/>
    <w:rsid w:val="00BD3BA2"/>
    <w:rsid w:val="00BD43FB"/>
    <w:rsid w:val="00BD4426"/>
    <w:rsid w:val="00BD45DC"/>
    <w:rsid w:val="00BD4747"/>
    <w:rsid w:val="00BD4867"/>
    <w:rsid w:val="00BD486C"/>
    <w:rsid w:val="00BD4920"/>
    <w:rsid w:val="00BD515A"/>
    <w:rsid w:val="00BD5DC5"/>
    <w:rsid w:val="00BD6F3D"/>
    <w:rsid w:val="00BD7C5C"/>
    <w:rsid w:val="00BD7D1C"/>
    <w:rsid w:val="00BE0283"/>
    <w:rsid w:val="00BE0F91"/>
    <w:rsid w:val="00BE1118"/>
    <w:rsid w:val="00BE1645"/>
    <w:rsid w:val="00BE164E"/>
    <w:rsid w:val="00BE1CB8"/>
    <w:rsid w:val="00BE275D"/>
    <w:rsid w:val="00BE2F49"/>
    <w:rsid w:val="00BE34C0"/>
    <w:rsid w:val="00BE363F"/>
    <w:rsid w:val="00BE43F4"/>
    <w:rsid w:val="00BE4DA1"/>
    <w:rsid w:val="00BE505E"/>
    <w:rsid w:val="00BE5757"/>
    <w:rsid w:val="00BE5F08"/>
    <w:rsid w:val="00BE60C3"/>
    <w:rsid w:val="00BE6ABF"/>
    <w:rsid w:val="00BE6AC0"/>
    <w:rsid w:val="00BE75A4"/>
    <w:rsid w:val="00BF0E41"/>
    <w:rsid w:val="00BF0E56"/>
    <w:rsid w:val="00BF1614"/>
    <w:rsid w:val="00BF31D6"/>
    <w:rsid w:val="00BF4BE1"/>
    <w:rsid w:val="00BF50B8"/>
    <w:rsid w:val="00BF5A46"/>
    <w:rsid w:val="00BF5AE5"/>
    <w:rsid w:val="00BF5C77"/>
    <w:rsid w:val="00BF656A"/>
    <w:rsid w:val="00BF6705"/>
    <w:rsid w:val="00BF6CCC"/>
    <w:rsid w:val="00BF6F42"/>
    <w:rsid w:val="00C00F84"/>
    <w:rsid w:val="00C01E93"/>
    <w:rsid w:val="00C041B7"/>
    <w:rsid w:val="00C0422B"/>
    <w:rsid w:val="00C04747"/>
    <w:rsid w:val="00C04920"/>
    <w:rsid w:val="00C04FCF"/>
    <w:rsid w:val="00C06633"/>
    <w:rsid w:val="00C0732F"/>
    <w:rsid w:val="00C11443"/>
    <w:rsid w:val="00C13317"/>
    <w:rsid w:val="00C1461C"/>
    <w:rsid w:val="00C14D71"/>
    <w:rsid w:val="00C151AC"/>
    <w:rsid w:val="00C15FE8"/>
    <w:rsid w:val="00C16157"/>
    <w:rsid w:val="00C1666F"/>
    <w:rsid w:val="00C16A88"/>
    <w:rsid w:val="00C16D4C"/>
    <w:rsid w:val="00C16EFD"/>
    <w:rsid w:val="00C17883"/>
    <w:rsid w:val="00C17A0C"/>
    <w:rsid w:val="00C21CE0"/>
    <w:rsid w:val="00C22E8E"/>
    <w:rsid w:val="00C23079"/>
    <w:rsid w:val="00C232EF"/>
    <w:rsid w:val="00C2377B"/>
    <w:rsid w:val="00C23A2F"/>
    <w:rsid w:val="00C23CFF"/>
    <w:rsid w:val="00C248F2"/>
    <w:rsid w:val="00C25E0F"/>
    <w:rsid w:val="00C2626A"/>
    <w:rsid w:val="00C2748D"/>
    <w:rsid w:val="00C277D5"/>
    <w:rsid w:val="00C3023F"/>
    <w:rsid w:val="00C30544"/>
    <w:rsid w:val="00C30603"/>
    <w:rsid w:val="00C30BAF"/>
    <w:rsid w:val="00C30E49"/>
    <w:rsid w:val="00C312B1"/>
    <w:rsid w:val="00C31742"/>
    <w:rsid w:val="00C31B51"/>
    <w:rsid w:val="00C31EBE"/>
    <w:rsid w:val="00C320DC"/>
    <w:rsid w:val="00C32151"/>
    <w:rsid w:val="00C328CD"/>
    <w:rsid w:val="00C32D9A"/>
    <w:rsid w:val="00C3386A"/>
    <w:rsid w:val="00C33B8A"/>
    <w:rsid w:val="00C33CE1"/>
    <w:rsid w:val="00C3472D"/>
    <w:rsid w:val="00C34B1A"/>
    <w:rsid w:val="00C34E61"/>
    <w:rsid w:val="00C34EBB"/>
    <w:rsid w:val="00C36B93"/>
    <w:rsid w:val="00C37E70"/>
    <w:rsid w:val="00C41639"/>
    <w:rsid w:val="00C43D39"/>
    <w:rsid w:val="00C4431C"/>
    <w:rsid w:val="00C454DC"/>
    <w:rsid w:val="00C45971"/>
    <w:rsid w:val="00C47D7A"/>
    <w:rsid w:val="00C51402"/>
    <w:rsid w:val="00C5195D"/>
    <w:rsid w:val="00C52544"/>
    <w:rsid w:val="00C53EA9"/>
    <w:rsid w:val="00C54440"/>
    <w:rsid w:val="00C55833"/>
    <w:rsid w:val="00C55985"/>
    <w:rsid w:val="00C56CD6"/>
    <w:rsid w:val="00C62508"/>
    <w:rsid w:val="00C6259C"/>
    <w:rsid w:val="00C627DF"/>
    <w:rsid w:val="00C62B72"/>
    <w:rsid w:val="00C62DE6"/>
    <w:rsid w:val="00C63424"/>
    <w:rsid w:val="00C635EE"/>
    <w:rsid w:val="00C63DBE"/>
    <w:rsid w:val="00C64E59"/>
    <w:rsid w:val="00C65779"/>
    <w:rsid w:val="00C67A51"/>
    <w:rsid w:val="00C67D25"/>
    <w:rsid w:val="00C7077D"/>
    <w:rsid w:val="00C70E33"/>
    <w:rsid w:val="00C71242"/>
    <w:rsid w:val="00C719B9"/>
    <w:rsid w:val="00C72518"/>
    <w:rsid w:val="00C73CD4"/>
    <w:rsid w:val="00C74357"/>
    <w:rsid w:val="00C744AA"/>
    <w:rsid w:val="00C754C6"/>
    <w:rsid w:val="00C75F4F"/>
    <w:rsid w:val="00C76C09"/>
    <w:rsid w:val="00C81073"/>
    <w:rsid w:val="00C829B3"/>
    <w:rsid w:val="00C82D2A"/>
    <w:rsid w:val="00C8402A"/>
    <w:rsid w:val="00C84093"/>
    <w:rsid w:val="00C845EE"/>
    <w:rsid w:val="00C85277"/>
    <w:rsid w:val="00C868B0"/>
    <w:rsid w:val="00C87729"/>
    <w:rsid w:val="00C90356"/>
    <w:rsid w:val="00C907E4"/>
    <w:rsid w:val="00C911AF"/>
    <w:rsid w:val="00C91211"/>
    <w:rsid w:val="00C927C2"/>
    <w:rsid w:val="00C93322"/>
    <w:rsid w:val="00C943AF"/>
    <w:rsid w:val="00C94626"/>
    <w:rsid w:val="00C9573F"/>
    <w:rsid w:val="00C95E07"/>
    <w:rsid w:val="00C95EAD"/>
    <w:rsid w:val="00C9642A"/>
    <w:rsid w:val="00C97B46"/>
    <w:rsid w:val="00CA1511"/>
    <w:rsid w:val="00CA2604"/>
    <w:rsid w:val="00CA2F81"/>
    <w:rsid w:val="00CA364E"/>
    <w:rsid w:val="00CA36CF"/>
    <w:rsid w:val="00CA43D2"/>
    <w:rsid w:val="00CA4BF5"/>
    <w:rsid w:val="00CA5196"/>
    <w:rsid w:val="00CA5FF7"/>
    <w:rsid w:val="00CA63EC"/>
    <w:rsid w:val="00CA71A2"/>
    <w:rsid w:val="00CA79DD"/>
    <w:rsid w:val="00CB00B7"/>
    <w:rsid w:val="00CB08DB"/>
    <w:rsid w:val="00CB0BDE"/>
    <w:rsid w:val="00CB1232"/>
    <w:rsid w:val="00CB3220"/>
    <w:rsid w:val="00CB3466"/>
    <w:rsid w:val="00CB3B88"/>
    <w:rsid w:val="00CB43D4"/>
    <w:rsid w:val="00CB65BD"/>
    <w:rsid w:val="00CB679C"/>
    <w:rsid w:val="00CB67BD"/>
    <w:rsid w:val="00CB792C"/>
    <w:rsid w:val="00CC0371"/>
    <w:rsid w:val="00CC0932"/>
    <w:rsid w:val="00CC0B53"/>
    <w:rsid w:val="00CC1AF2"/>
    <w:rsid w:val="00CC1D38"/>
    <w:rsid w:val="00CC2F9D"/>
    <w:rsid w:val="00CC3119"/>
    <w:rsid w:val="00CC4428"/>
    <w:rsid w:val="00CC493B"/>
    <w:rsid w:val="00CC49BB"/>
    <w:rsid w:val="00CC71BA"/>
    <w:rsid w:val="00CC7A34"/>
    <w:rsid w:val="00CC7CB6"/>
    <w:rsid w:val="00CD13C3"/>
    <w:rsid w:val="00CD3BB0"/>
    <w:rsid w:val="00CD4FA3"/>
    <w:rsid w:val="00CD5526"/>
    <w:rsid w:val="00CD5BEB"/>
    <w:rsid w:val="00CD665B"/>
    <w:rsid w:val="00CD6D03"/>
    <w:rsid w:val="00CD6DAE"/>
    <w:rsid w:val="00CE0016"/>
    <w:rsid w:val="00CE0964"/>
    <w:rsid w:val="00CE1A6B"/>
    <w:rsid w:val="00CE240D"/>
    <w:rsid w:val="00CE277D"/>
    <w:rsid w:val="00CE2FF0"/>
    <w:rsid w:val="00CE365E"/>
    <w:rsid w:val="00CE47A9"/>
    <w:rsid w:val="00CE4C6F"/>
    <w:rsid w:val="00CE6040"/>
    <w:rsid w:val="00CE6D11"/>
    <w:rsid w:val="00CE7FC4"/>
    <w:rsid w:val="00CF0325"/>
    <w:rsid w:val="00CF0781"/>
    <w:rsid w:val="00CF0EC1"/>
    <w:rsid w:val="00CF1275"/>
    <w:rsid w:val="00CF1533"/>
    <w:rsid w:val="00CF1628"/>
    <w:rsid w:val="00CF1D22"/>
    <w:rsid w:val="00CF1F50"/>
    <w:rsid w:val="00CF264C"/>
    <w:rsid w:val="00CF36E6"/>
    <w:rsid w:val="00CF37D3"/>
    <w:rsid w:val="00CF39B5"/>
    <w:rsid w:val="00CF5262"/>
    <w:rsid w:val="00CF528F"/>
    <w:rsid w:val="00CF5B7A"/>
    <w:rsid w:val="00CF6D6A"/>
    <w:rsid w:val="00CF6EC2"/>
    <w:rsid w:val="00CF7FC7"/>
    <w:rsid w:val="00D00A5D"/>
    <w:rsid w:val="00D00D98"/>
    <w:rsid w:val="00D010A8"/>
    <w:rsid w:val="00D013F4"/>
    <w:rsid w:val="00D013F5"/>
    <w:rsid w:val="00D02437"/>
    <w:rsid w:val="00D04F2A"/>
    <w:rsid w:val="00D053AD"/>
    <w:rsid w:val="00D06EA0"/>
    <w:rsid w:val="00D070F9"/>
    <w:rsid w:val="00D07988"/>
    <w:rsid w:val="00D11333"/>
    <w:rsid w:val="00D116CB"/>
    <w:rsid w:val="00D116DE"/>
    <w:rsid w:val="00D12AB9"/>
    <w:rsid w:val="00D140B4"/>
    <w:rsid w:val="00D14E86"/>
    <w:rsid w:val="00D159D8"/>
    <w:rsid w:val="00D15DD0"/>
    <w:rsid w:val="00D166A6"/>
    <w:rsid w:val="00D16F82"/>
    <w:rsid w:val="00D17064"/>
    <w:rsid w:val="00D202CD"/>
    <w:rsid w:val="00D21E9C"/>
    <w:rsid w:val="00D22199"/>
    <w:rsid w:val="00D22ECE"/>
    <w:rsid w:val="00D23E60"/>
    <w:rsid w:val="00D2485F"/>
    <w:rsid w:val="00D25DA9"/>
    <w:rsid w:val="00D26683"/>
    <w:rsid w:val="00D26F0C"/>
    <w:rsid w:val="00D2725C"/>
    <w:rsid w:val="00D27474"/>
    <w:rsid w:val="00D303D1"/>
    <w:rsid w:val="00D30930"/>
    <w:rsid w:val="00D30FCD"/>
    <w:rsid w:val="00D31C71"/>
    <w:rsid w:val="00D325E7"/>
    <w:rsid w:val="00D32751"/>
    <w:rsid w:val="00D327F8"/>
    <w:rsid w:val="00D3280C"/>
    <w:rsid w:val="00D34871"/>
    <w:rsid w:val="00D34BE4"/>
    <w:rsid w:val="00D3540E"/>
    <w:rsid w:val="00D36469"/>
    <w:rsid w:val="00D36517"/>
    <w:rsid w:val="00D4055E"/>
    <w:rsid w:val="00D40F56"/>
    <w:rsid w:val="00D41327"/>
    <w:rsid w:val="00D41628"/>
    <w:rsid w:val="00D41D52"/>
    <w:rsid w:val="00D42F38"/>
    <w:rsid w:val="00D43D42"/>
    <w:rsid w:val="00D44630"/>
    <w:rsid w:val="00D44860"/>
    <w:rsid w:val="00D4494B"/>
    <w:rsid w:val="00D44BD1"/>
    <w:rsid w:val="00D4592B"/>
    <w:rsid w:val="00D4628F"/>
    <w:rsid w:val="00D46ECC"/>
    <w:rsid w:val="00D47EEA"/>
    <w:rsid w:val="00D507D4"/>
    <w:rsid w:val="00D51199"/>
    <w:rsid w:val="00D511D9"/>
    <w:rsid w:val="00D51B49"/>
    <w:rsid w:val="00D52E33"/>
    <w:rsid w:val="00D53928"/>
    <w:rsid w:val="00D5403D"/>
    <w:rsid w:val="00D54AB2"/>
    <w:rsid w:val="00D55507"/>
    <w:rsid w:val="00D55C48"/>
    <w:rsid w:val="00D57930"/>
    <w:rsid w:val="00D60357"/>
    <w:rsid w:val="00D60EE6"/>
    <w:rsid w:val="00D6115C"/>
    <w:rsid w:val="00D6210C"/>
    <w:rsid w:val="00D6395F"/>
    <w:rsid w:val="00D63E25"/>
    <w:rsid w:val="00D64A75"/>
    <w:rsid w:val="00D6523A"/>
    <w:rsid w:val="00D6579F"/>
    <w:rsid w:val="00D66244"/>
    <w:rsid w:val="00D673F8"/>
    <w:rsid w:val="00D7038B"/>
    <w:rsid w:val="00D74087"/>
    <w:rsid w:val="00D75C14"/>
    <w:rsid w:val="00D76396"/>
    <w:rsid w:val="00D76692"/>
    <w:rsid w:val="00D77406"/>
    <w:rsid w:val="00D77777"/>
    <w:rsid w:val="00D80233"/>
    <w:rsid w:val="00D80B53"/>
    <w:rsid w:val="00D81D56"/>
    <w:rsid w:val="00D82FA0"/>
    <w:rsid w:val="00D847C3"/>
    <w:rsid w:val="00D8490D"/>
    <w:rsid w:val="00D84E92"/>
    <w:rsid w:val="00D857B6"/>
    <w:rsid w:val="00D85A28"/>
    <w:rsid w:val="00D86A5E"/>
    <w:rsid w:val="00D9060B"/>
    <w:rsid w:val="00D916FC"/>
    <w:rsid w:val="00D917EC"/>
    <w:rsid w:val="00D91840"/>
    <w:rsid w:val="00D91C5B"/>
    <w:rsid w:val="00D93359"/>
    <w:rsid w:val="00D933B8"/>
    <w:rsid w:val="00D933E9"/>
    <w:rsid w:val="00D938FE"/>
    <w:rsid w:val="00D93989"/>
    <w:rsid w:val="00D93C57"/>
    <w:rsid w:val="00D9478B"/>
    <w:rsid w:val="00D953D4"/>
    <w:rsid w:val="00D95507"/>
    <w:rsid w:val="00D97CD9"/>
    <w:rsid w:val="00D97E12"/>
    <w:rsid w:val="00DA07E7"/>
    <w:rsid w:val="00DA1040"/>
    <w:rsid w:val="00DA2159"/>
    <w:rsid w:val="00DA3B29"/>
    <w:rsid w:val="00DA49C2"/>
    <w:rsid w:val="00DA5718"/>
    <w:rsid w:val="00DA70A1"/>
    <w:rsid w:val="00DA74DF"/>
    <w:rsid w:val="00DB1205"/>
    <w:rsid w:val="00DB1879"/>
    <w:rsid w:val="00DB19B9"/>
    <w:rsid w:val="00DB2114"/>
    <w:rsid w:val="00DB2E52"/>
    <w:rsid w:val="00DB311A"/>
    <w:rsid w:val="00DB349F"/>
    <w:rsid w:val="00DB3E0C"/>
    <w:rsid w:val="00DB457E"/>
    <w:rsid w:val="00DB4BED"/>
    <w:rsid w:val="00DB5450"/>
    <w:rsid w:val="00DB5943"/>
    <w:rsid w:val="00DB5AAA"/>
    <w:rsid w:val="00DB6747"/>
    <w:rsid w:val="00DB7E10"/>
    <w:rsid w:val="00DC0B70"/>
    <w:rsid w:val="00DC0FC9"/>
    <w:rsid w:val="00DC116D"/>
    <w:rsid w:val="00DC11E8"/>
    <w:rsid w:val="00DC1B1E"/>
    <w:rsid w:val="00DC35B5"/>
    <w:rsid w:val="00DC4597"/>
    <w:rsid w:val="00DC507F"/>
    <w:rsid w:val="00DC6C41"/>
    <w:rsid w:val="00DC78B8"/>
    <w:rsid w:val="00DD000C"/>
    <w:rsid w:val="00DD0DBF"/>
    <w:rsid w:val="00DD1776"/>
    <w:rsid w:val="00DD25F3"/>
    <w:rsid w:val="00DD2CC2"/>
    <w:rsid w:val="00DD3BE7"/>
    <w:rsid w:val="00DD4B43"/>
    <w:rsid w:val="00DD4B5B"/>
    <w:rsid w:val="00DD4D1F"/>
    <w:rsid w:val="00DD643C"/>
    <w:rsid w:val="00DD7812"/>
    <w:rsid w:val="00DD7EBB"/>
    <w:rsid w:val="00DE0231"/>
    <w:rsid w:val="00DE0D4C"/>
    <w:rsid w:val="00DE30E9"/>
    <w:rsid w:val="00DE34AF"/>
    <w:rsid w:val="00DE39C8"/>
    <w:rsid w:val="00DE4121"/>
    <w:rsid w:val="00DE4158"/>
    <w:rsid w:val="00DE5111"/>
    <w:rsid w:val="00DE774D"/>
    <w:rsid w:val="00DE7CE2"/>
    <w:rsid w:val="00DF06D4"/>
    <w:rsid w:val="00DF145E"/>
    <w:rsid w:val="00DF1A52"/>
    <w:rsid w:val="00DF1BBF"/>
    <w:rsid w:val="00DF2891"/>
    <w:rsid w:val="00DF2D76"/>
    <w:rsid w:val="00DF7155"/>
    <w:rsid w:val="00DF7D54"/>
    <w:rsid w:val="00E000FF"/>
    <w:rsid w:val="00E0019B"/>
    <w:rsid w:val="00E00574"/>
    <w:rsid w:val="00E011C0"/>
    <w:rsid w:val="00E01523"/>
    <w:rsid w:val="00E01EDE"/>
    <w:rsid w:val="00E01EF7"/>
    <w:rsid w:val="00E021E0"/>
    <w:rsid w:val="00E0290A"/>
    <w:rsid w:val="00E0336D"/>
    <w:rsid w:val="00E036E3"/>
    <w:rsid w:val="00E045D2"/>
    <w:rsid w:val="00E0481B"/>
    <w:rsid w:val="00E04FDF"/>
    <w:rsid w:val="00E05820"/>
    <w:rsid w:val="00E05ECD"/>
    <w:rsid w:val="00E05F57"/>
    <w:rsid w:val="00E06442"/>
    <w:rsid w:val="00E067D3"/>
    <w:rsid w:val="00E06AB5"/>
    <w:rsid w:val="00E07CBA"/>
    <w:rsid w:val="00E102FE"/>
    <w:rsid w:val="00E11ABC"/>
    <w:rsid w:val="00E1246E"/>
    <w:rsid w:val="00E1354B"/>
    <w:rsid w:val="00E13B6E"/>
    <w:rsid w:val="00E14DDC"/>
    <w:rsid w:val="00E16FCE"/>
    <w:rsid w:val="00E173F0"/>
    <w:rsid w:val="00E2159A"/>
    <w:rsid w:val="00E21C17"/>
    <w:rsid w:val="00E21FB1"/>
    <w:rsid w:val="00E22301"/>
    <w:rsid w:val="00E22519"/>
    <w:rsid w:val="00E22645"/>
    <w:rsid w:val="00E243FD"/>
    <w:rsid w:val="00E24A38"/>
    <w:rsid w:val="00E25676"/>
    <w:rsid w:val="00E257FC"/>
    <w:rsid w:val="00E265C1"/>
    <w:rsid w:val="00E267E0"/>
    <w:rsid w:val="00E26EAB"/>
    <w:rsid w:val="00E26F37"/>
    <w:rsid w:val="00E27B12"/>
    <w:rsid w:val="00E305F8"/>
    <w:rsid w:val="00E31626"/>
    <w:rsid w:val="00E34A1D"/>
    <w:rsid w:val="00E359A6"/>
    <w:rsid w:val="00E369D6"/>
    <w:rsid w:val="00E36E8D"/>
    <w:rsid w:val="00E36F4F"/>
    <w:rsid w:val="00E37BDF"/>
    <w:rsid w:val="00E37F56"/>
    <w:rsid w:val="00E40714"/>
    <w:rsid w:val="00E40A53"/>
    <w:rsid w:val="00E41A95"/>
    <w:rsid w:val="00E41BBD"/>
    <w:rsid w:val="00E4251D"/>
    <w:rsid w:val="00E42CE4"/>
    <w:rsid w:val="00E42D2B"/>
    <w:rsid w:val="00E42F40"/>
    <w:rsid w:val="00E4311A"/>
    <w:rsid w:val="00E4351B"/>
    <w:rsid w:val="00E43903"/>
    <w:rsid w:val="00E44713"/>
    <w:rsid w:val="00E45D0F"/>
    <w:rsid w:val="00E45D92"/>
    <w:rsid w:val="00E45FF0"/>
    <w:rsid w:val="00E464BD"/>
    <w:rsid w:val="00E46E30"/>
    <w:rsid w:val="00E47133"/>
    <w:rsid w:val="00E4789A"/>
    <w:rsid w:val="00E47EBA"/>
    <w:rsid w:val="00E5010F"/>
    <w:rsid w:val="00E50689"/>
    <w:rsid w:val="00E50703"/>
    <w:rsid w:val="00E5087A"/>
    <w:rsid w:val="00E5144E"/>
    <w:rsid w:val="00E51889"/>
    <w:rsid w:val="00E51991"/>
    <w:rsid w:val="00E51BFD"/>
    <w:rsid w:val="00E521CF"/>
    <w:rsid w:val="00E527B1"/>
    <w:rsid w:val="00E54083"/>
    <w:rsid w:val="00E55164"/>
    <w:rsid w:val="00E55411"/>
    <w:rsid w:val="00E6092B"/>
    <w:rsid w:val="00E60ABE"/>
    <w:rsid w:val="00E61918"/>
    <w:rsid w:val="00E61AB8"/>
    <w:rsid w:val="00E61C65"/>
    <w:rsid w:val="00E62011"/>
    <w:rsid w:val="00E62C0E"/>
    <w:rsid w:val="00E62E47"/>
    <w:rsid w:val="00E63222"/>
    <w:rsid w:val="00E64822"/>
    <w:rsid w:val="00E64E20"/>
    <w:rsid w:val="00E65042"/>
    <w:rsid w:val="00E653D9"/>
    <w:rsid w:val="00E65DCA"/>
    <w:rsid w:val="00E6686C"/>
    <w:rsid w:val="00E66E59"/>
    <w:rsid w:val="00E67420"/>
    <w:rsid w:val="00E70AE7"/>
    <w:rsid w:val="00E71079"/>
    <w:rsid w:val="00E71C55"/>
    <w:rsid w:val="00E71D6F"/>
    <w:rsid w:val="00E73372"/>
    <w:rsid w:val="00E73446"/>
    <w:rsid w:val="00E73888"/>
    <w:rsid w:val="00E739F4"/>
    <w:rsid w:val="00E74242"/>
    <w:rsid w:val="00E74959"/>
    <w:rsid w:val="00E75FD4"/>
    <w:rsid w:val="00E76121"/>
    <w:rsid w:val="00E77301"/>
    <w:rsid w:val="00E77803"/>
    <w:rsid w:val="00E826AF"/>
    <w:rsid w:val="00E832E5"/>
    <w:rsid w:val="00E83C9E"/>
    <w:rsid w:val="00E840F9"/>
    <w:rsid w:val="00E842EC"/>
    <w:rsid w:val="00E84C1B"/>
    <w:rsid w:val="00E857CB"/>
    <w:rsid w:val="00E90868"/>
    <w:rsid w:val="00E90DF1"/>
    <w:rsid w:val="00E916A8"/>
    <w:rsid w:val="00E91C86"/>
    <w:rsid w:val="00E91EE2"/>
    <w:rsid w:val="00E9315A"/>
    <w:rsid w:val="00E93EFB"/>
    <w:rsid w:val="00E94C2B"/>
    <w:rsid w:val="00E955E3"/>
    <w:rsid w:val="00E95CE9"/>
    <w:rsid w:val="00E96198"/>
    <w:rsid w:val="00E961B5"/>
    <w:rsid w:val="00E96309"/>
    <w:rsid w:val="00E964BC"/>
    <w:rsid w:val="00EA099F"/>
    <w:rsid w:val="00EA35C8"/>
    <w:rsid w:val="00EA3706"/>
    <w:rsid w:val="00EA59D2"/>
    <w:rsid w:val="00EA5DFB"/>
    <w:rsid w:val="00EA60E8"/>
    <w:rsid w:val="00EA6B61"/>
    <w:rsid w:val="00EA7E1F"/>
    <w:rsid w:val="00EB0128"/>
    <w:rsid w:val="00EB0E2A"/>
    <w:rsid w:val="00EB1381"/>
    <w:rsid w:val="00EB175D"/>
    <w:rsid w:val="00EB19BA"/>
    <w:rsid w:val="00EB1AE8"/>
    <w:rsid w:val="00EB1C55"/>
    <w:rsid w:val="00EB2854"/>
    <w:rsid w:val="00EB2927"/>
    <w:rsid w:val="00EB2DE6"/>
    <w:rsid w:val="00EB2F1A"/>
    <w:rsid w:val="00EB300D"/>
    <w:rsid w:val="00EB34B2"/>
    <w:rsid w:val="00EB461B"/>
    <w:rsid w:val="00EB53D7"/>
    <w:rsid w:val="00EB5920"/>
    <w:rsid w:val="00EB5B8C"/>
    <w:rsid w:val="00EB74A8"/>
    <w:rsid w:val="00EC0182"/>
    <w:rsid w:val="00EC0293"/>
    <w:rsid w:val="00EC1983"/>
    <w:rsid w:val="00EC207E"/>
    <w:rsid w:val="00EC2D70"/>
    <w:rsid w:val="00EC2EE1"/>
    <w:rsid w:val="00EC3349"/>
    <w:rsid w:val="00EC3B12"/>
    <w:rsid w:val="00EC3CAF"/>
    <w:rsid w:val="00EC3F05"/>
    <w:rsid w:val="00EC420A"/>
    <w:rsid w:val="00EC54D7"/>
    <w:rsid w:val="00EC5A36"/>
    <w:rsid w:val="00EC6393"/>
    <w:rsid w:val="00EC666D"/>
    <w:rsid w:val="00EC66D6"/>
    <w:rsid w:val="00EC69DF"/>
    <w:rsid w:val="00EC69ED"/>
    <w:rsid w:val="00EC71FD"/>
    <w:rsid w:val="00EC74CC"/>
    <w:rsid w:val="00EC766E"/>
    <w:rsid w:val="00EC78E8"/>
    <w:rsid w:val="00ED05E6"/>
    <w:rsid w:val="00ED1A7F"/>
    <w:rsid w:val="00ED1AB4"/>
    <w:rsid w:val="00ED2626"/>
    <w:rsid w:val="00ED2C48"/>
    <w:rsid w:val="00ED3C38"/>
    <w:rsid w:val="00ED4450"/>
    <w:rsid w:val="00ED4AFD"/>
    <w:rsid w:val="00ED522A"/>
    <w:rsid w:val="00ED615E"/>
    <w:rsid w:val="00ED71AF"/>
    <w:rsid w:val="00ED7AB1"/>
    <w:rsid w:val="00ED7DA2"/>
    <w:rsid w:val="00EE0164"/>
    <w:rsid w:val="00EE03E1"/>
    <w:rsid w:val="00EE0F0B"/>
    <w:rsid w:val="00EE1B1B"/>
    <w:rsid w:val="00EE2382"/>
    <w:rsid w:val="00EE472F"/>
    <w:rsid w:val="00EE4DB1"/>
    <w:rsid w:val="00EE51A8"/>
    <w:rsid w:val="00EE61D2"/>
    <w:rsid w:val="00EE6319"/>
    <w:rsid w:val="00EE6C57"/>
    <w:rsid w:val="00EE6EA4"/>
    <w:rsid w:val="00EF0468"/>
    <w:rsid w:val="00EF05F1"/>
    <w:rsid w:val="00EF1D49"/>
    <w:rsid w:val="00EF1FB7"/>
    <w:rsid w:val="00EF238A"/>
    <w:rsid w:val="00EF23C6"/>
    <w:rsid w:val="00EF3675"/>
    <w:rsid w:val="00EF3EA5"/>
    <w:rsid w:val="00EF3F49"/>
    <w:rsid w:val="00EF4A41"/>
    <w:rsid w:val="00EF4CD4"/>
    <w:rsid w:val="00EF4F6C"/>
    <w:rsid w:val="00EF5A90"/>
    <w:rsid w:val="00EF6146"/>
    <w:rsid w:val="00EF6991"/>
    <w:rsid w:val="00EF6A86"/>
    <w:rsid w:val="00EF6F5B"/>
    <w:rsid w:val="00EF73A8"/>
    <w:rsid w:val="00EF7475"/>
    <w:rsid w:val="00EF7675"/>
    <w:rsid w:val="00F00395"/>
    <w:rsid w:val="00F02B4A"/>
    <w:rsid w:val="00F02C12"/>
    <w:rsid w:val="00F02EE2"/>
    <w:rsid w:val="00F034E1"/>
    <w:rsid w:val="00F03FCF"/>
    <w:rsid w:val="00F04043"/>
    <w:rsid w:val="00F041C3"/>
    <w:rsid w:val="00F04977"/>
    <w:rsid w:val="00F07A39"/>
    <w:rsid w:val="00F100B3"/>
    <w:rsid w:val="00F112AF"/>
    <w:rsid w:val="00F11673"/>
    <w:rsid w:val="00F13526"/>
    <w:rsid w:val="00F1388C"/>
    <w:rsid w:val="00F13DE2"/>
    <w:rsid w:val="00F145C4"/>
    <w:rsid w:val="00F15664"/>
    <w:rsid w:val="00F1628B"/>
    <w:rsid w:val="00F16C2D"/>
    <w:rsid w:val="00F16EA5"/>
    <w:rsid w:val="00F17172"/>
    <w:rsid w:val="00F2095C"/>
    <w:rsid w:val="00F20D52"/>
    <w:rsid w:val="00F22AC0"/>
    <w:rsid w:val="00F2563D"/>
    <w:rsid w:val="00F2693B"/>
    <w:rsid w:val="00F27929"/>
    <w:rsid w:val="00F27EE8"/>
    <w:rsid w:val="00F30500"/>
    <w:rsid w:val="00F308F7"/>
    <w:rsid w:val="00F31681"/>
    <w:rsid w:val="00F31B44"/>
    <w:rsid w:val="00F322D2"/>
    <w:rsid w:val="00F332CA"/>
    <w:rsid w:val="00F335FF"/>
    <w:rsid w:val="00F34595"/>
    <w:rsid w:val="00F345FC"/>
    <w:rsid w:val="00F35DD9"/>
    <w:rsid w:val="00F411A8"/>
    <w:rsid w:val="00F414B7"/>
    <w:rsid w:val="00F41787"/>
    <w:rsid w:val="00F41F79"/>
    <w:rsid w:val="00F427DD"/>
    <w:rsid w:val="00F4293B"/>
    <w:rsid w:val="00F42A9E"/>
    <w:rsid w:val="00F42F2B"/>
    <w:rsid w:val="00F43682"/>
    <w:rsid w:val="00F45836"/>
    <w:rsid w:val="00F461DA"/>
    <w:rsid w:val="00F464F8"/>
    <w:rsid w:val="00F46743"/>
    <w:rsid w:val="00F46892"/>
    <w:rsid w:val="00F5036A"/>
    <w:rsid w:val="00F50879"/>
    <w:rsid w:val="00F50C68"/>
    <w:rsid w:val="00F51847"/>
    <w:rsid w:val="00F528EE"/>
    <w:rsid w:val="00F52D12"/>
    <w:rsid w:val="00F52D77"/>
    <w:rsid w:val="00F53C40"/>
    <w:rsid w:val="00F54CEC"/>
    <w:rsid w:val="00F564C4"/>
    <w:rsid w:val="00F56601"/>
    <w:rsid w:val="00F613C9"/>
    <w:rsid w:val="00F626FD"/>
    <w:rsid w:val="00F629BC"/>
    <w:rsid w:val="00F63359"/>
    <w:rsid w:val="00F63912"/>
    <w:rsid w:val="00F65D04"/>
    <w:rsid w:val="00F65EC4"/>
    <w:rsid w:val="00F65F47"/>
    <w:rsid w:val="00F66363"/>
    <w:rsid w:val="00F679F5"/>
    <w:rsid w:val="00F70470"/>
    <w:rsid w:val="00F720D8"/>
    <w:rsid w:val="00F7241A"/>
    <w:rsid w:val="00F727B7"/>
    <w:rsid w:val="00F72D12"/>
    <w:rsid w:val="00F7371D"/>
    <w:rsid w:val="00F74A01"/>
    <w:rsid w:val="00F7514F"/>
    <w:rsid w:val="00F754E8"/>
    <w:rsid w:val="00F75A27"/>
    <w:rsid w:val="00F77810"/>
    <w:rsid w:val="00F77EE5"/>
    <w:rsid w:val="00F80D1D"/>
    <w:rsid w:val="00F8169D"/>
    <w:rsid w:val="00F81713"/>
    <w:rsid w:val="00F81766"/>
    <w:rsid w:val="00F8256F"/>
    <w:rsid w:val="00F82F7A"/>
    <w:rsid w:val="00F8356E"/>
    <w:rsid w:val="00F85B2E"/>
    <w:rsid w:val="00F862E3"/>
    <w:rsid w:val="00F868B4"/>
    <w:rsid w:val="00F86FF9"/>
    <w:rsid w:val="00F870BD"/>
    <w:rsid w:val="00F87BDD"/>
    <w:rsid w:val="00F87D0E"/>
    <w:rsid w:val="00F87EFE"/>
    <w:rsid w:val="00F9048C"/>
    <w:rsid w:val="00F906D8"/>
    <w:rsid w:val="00F90B2B"/>
    <w:rsid w:val="00F9207C"/>
    <w:rsid w:val="00F927B9"/>
    <w:rsid w:val="00F93640"/>
    <w:rsid w:val="00F93ADC"/>
    <w:rsid w:val="00F95313"/>
    <w:rsid w:val="00F95EC7"/>
    <w:rsid w:val="00F96263"/>
    <w:rsid w:val="00F976DA"/>
    <w:rsid w:val="00F97987"/>
    <w:rsid w:val="00F97E17"/>
    <w:rsid w:val="00FA073B"/>
    <w:rsid w:val="00FA07EE"/>
    <w:rsid w:val="00FA0C10"/>
    <w:rsid w:val="00FA0D8F"/>
    <w:rsid w:val="00FA1127"/>
    <w:rsid w:val="00FA19E0"/>
    <w:rsid w:val="00FA2311"/>
    <w:rsid w:val="00FA23CE"/>
    <w:rsid w:val="00FA246B"/>
    <w:rsid w:val="00FA45E5"/>
    <w:rsid w:val="00FA497C"/>
    <w:rsid w:val="00FA4A78"/>
    <w:rsid w:val="00FA4B05"/>
    <w:rsid w:val="00FA501E"/>
    <w:rsid w:val="00FA5E35"/>
    <w:rsid w:val="00FA6E76"/>
    <w:rsid w:val="00FB0A12"/>
    <w:rsid w:val="00FB2182"/>
    <w:rsid w:val="00FB2F2F"/>
    <w:rsid w:val="00FB39FC"/>
    <w:rsid w:val="00FB422C"/>
    <w:rsid w:val="00FB497F"/>
    <w:rsid w:val="00FB658F"/>
    <w:rsid w:val="00FB6600"/>
    <w:rsid w:val="00FB689D"/>
    <w:rsid w:val="00FB6B97"/>
    <w:rsid w:val="00FB738C"/>
    <w:rsid w:val="00FB7E60"/>
    <w:rsid w:val="00FC0EA7"/>
    <w:rsid w:val="00FC1D81"/>
    <w:rsid w:val="00FC2B8C"/>
    <w:rsid w:val="00FC3C07"/>
    <w:rsid w:val="00FC42AF"/>
    <w:rsid w:val="00FC624E"/>
    <w:rsid w:val="00FC6D91"/>
    <w:rsid w:val="00FC768F"/>
    <w:rsid w:val="00FC7717"/>
    <w:rsid w:val="00FC7876"/>
    <w:rsid w:val="00FC7E79"/>
    <w:rsid w:val="00FD05BF"/>
    <w:rsid w:val="00FD09EE"/>
    <w:rsid w:val="00FD2B1C"/>
    <w:rsid w:val="00FD3424"/>
    <w:rsid w:val="00FD34C0"/>
    <w:rsid w:val="00FD47E3"/>
    <w:rsid w:val="00FD6EF5"/>
    <w:rsid w:val="00FE0EC6"/>
    <w:rsid w:val="00FE1118"/>
    <w:rsid w:val="00FE1AD4"/>
    <w:rsid w:val="00FE2644"/>
    <w:rsid w:val="00FE2C60"/>
    <w:rsid w:val="00FE2DD2"/>
    <w:rsid w:val="00FE47F4"/>
    <w:rsid w:val="00FE483C"/>
    <w:rsid w:val="00FE619A"/>
    <w:rsid w:val="00FE620D"/>
    <w:rsid w:val="00FF094B"/>
    <w:rsid w:val="00FF0B47"/>
    <w:rsid w:val="00FF0C8C"/>
    <w:rsid w:val="00FF0C9A"/>
    <w:rsid w:val="00FF0D66"/>
    <w:rsid w:val="00FF1791"/>
    <w:rsid w:val="00FF386F"/>
    <w:rsid w:val="00FF3A64"/>
    <w:rsid w:val="00FF4813"/>
    <w:rsid w:val="00FF5AA0"/>
    <w:rsid w:val="00FF5E1D"/>
    <w:rsid w:val="00FF67BA"/>
    <w:rsid w:val="00FF7668"/>
    <w:rsid w:val="00FF7755"/>
    <w:rsid w:val="00FF7A17"/>
    <w:rsid w:val="00FF7D8E"/>
    <w:rsid w:val="00FF7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66063"/>
  <w15:chartTrackingRefBased/>
  <w15:docId w15:val="{0592B030-FC35-4D3A-8B13-4537354A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9A6"/>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352AB4"/>
    <w:pPr>
      <w:keepNext/>
      <w:keepLines/>
      <w:suppressAutoHyphens/>
      <w:autoSpaceDN w:val="0"/>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52AB4"/>
    <w:pPr>
      <w:keepNext/>
      <w:keepLines/>
      <w:suppressAutoHyphens/>
      <w:autoSpaceDN w:val="0"/>
      <w:spacing w:before="160" w:after="80" w:line="240" w:lineRule="auto"/>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5F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35982"/>
    <w:pPr>
      <w:ind w:left="720"/>
    </w:pPr>
  </w:style>
  <w:style w:type="paragraph" w:styleId="Header">
    <w:name w:val="header"/>
    <w:basedOn w:val="Normal"/>
    <w:link w:val="HeaderChar"/>
    <w:uiPriority w:val="99"/>
    <w:unhideWhenUsed/>
    <w:rsid w:val="00472CFF"/>
    <w:pPr>
      <w:tabs>
        <w:tab w:val="center" w:pos="4513"/>
        <w:tab w:val="right" w:pos="9026"/>
      </w:tabs>
      <w:spacing w:after="0" w:line="240" w:lineRule="auto"/>
    </w:pPr>
  </w:style>
  <w:style w:type="character" w:customStyle="1" w:styleId="HeaderChar">
    <w:name w:val="Header Char"/>
    <w:link w:val="Header"/>
    <w:uiPriority w:val="99"/>
    <w:rsid w:val="00472CFF"/>
    <w:rPr>
      <w:sz w:val="22"/>
      <w:szCs w:val="22"/>
      <w:lang w:eastAsia="en-US"/>
    </w:rPr>
  </w:style>
  <w:style w:type="paragraph" w:styleId="Footer">
    <w:name w:val="footer"/>
    <w:basedOn w:val="Normal"/>
    <w:link w:val="FooterChar"/>
    <w:uiPriority w:val="99"/>
    <w:unhideWhenUsed/>
    <w:rsid w:val="00472CFF"/>
    <w:pPr>
      <w:tabs>
        <w:tab w:val="center" w:pos="4513"/>
        <w:tab w:val="right" w:pos="9026"/>
      </w:tabs>
      <w:spacing w:after="0" w:line="240" w:lineRule="auto"/>
    </w:pPr>
  </w:style>
  <w:style w:type="character" w:customStyle="1" w:styleId="FooterChar">
    <w:name w:val="Footer Char"/>
    <w:link w:val="Footer"/>
    <w:uiPriority w:val="99"/>
    <w:rsid w:val="00472CFF"/>
    <w:rPr>
      <w:sz w:val="22"/>
      <w:szCs w:val="22"/>
      <w:lang w:eastAsia="en-US"/>
    </w:rPr>
  </w:style>
  <w:style w:type="paragraph" w:styleId="BalloonText">
    <w:name w:val="Balloon Text"/>
    <w:basedOn w:val="Normal"/>
    <w:link w:val="BalloonTextChar"/>
    <w:uiPriority w:val="99"/>
    <w:semiHidden/>
    <w:unhideWhenUsed/>
    <w:rsid w:val="00B223B6"/>
    <w:pPr>
      <w:spacing w:after="0" w:line="240" w:lineRule="auto"/>
    </w:pPr>
    <w:rPr>
      <w:rFonts w:ascii="Tahoma" w:hAnsi="Tahoma"/>
      <w:sz w:val="16"/>
      <w:szCs w:val="16"/>
    </w:rPr>
  </w:style>
  <w:style w:type="character" w:customStyle="1" w:styleId="BalloonTextChar">
    <w:name w:val="Balloon Text Char"/>
    <w:link w:val="BalloonText"/>
    <w:uiPriority w:val="99"/>
    <w:semiHidden/>
    <w:rsid w:val="00B223B6"/>
    <w:rPr>
      <w:rFonts w:ascii="Tahoma" w:hAnsi="Tahoma" w:cs="Tahoma"/>
      <w:sz w:val="16"/>
      <w:szCs w:val="16"/>
      <w:lang w:eastAsia="en-US"/>
    </w:rPr>
  </w:style>
  <w:style w:type="character" w:styleId="Hyperlink">
    <w:name w:val="Hyperlink"/>
    <w:uiPriority w:val="99"/>
    <w:unhideWhenUsed/>
    <w:rsid w:val="003157B7"/>
    <w:rPr>
      <w:color w:val="0000FF"/>
      <w:u w:val="single"/>
    </w:rPr>
  </w:style>
  <w:style w:type="character" w:customStyle="1" w:styleId="st1">
    <w:name w:val="st1"/>
    <w:basedOn w:val="DefaultParagraphFont"/>
    <w:rsid w:val="00761EB4"/>
  </w:style>
  <w:style w:type="paragraph" w:styleId="NormalWeb">
    <w:name w:val="Normal (Web)"/>
    <w:basedOn w:val="Normal"/>
    <w:uiPriority w:val="99"/>
    <w:semiHidden/>
    <w:unhideWhenUsed/>
    <w:rsid w:val="00D17064"/>
    <w:rPr>
      <w:rFonts w:ascii="Times New Roman" w:hAnsi="Times New Roman"/>
      <w:sz w:val="24"/>
      <w:szCs w:val="24"/>
    </w:rPr>
  </w:style>
  <w:style w:type="character" w:styleId="CommentReference">
    <w:name w:val="annotation reference"/>
    <w:uiPriority w:val="99"/>
    <w:semiHidden/>
    <w:unhideWhenUsed/>
    <w:rsid w:val="00223931"/>
    <w:rPr>
      <w:sz w:val="16"/>
      <w:szCs w:val="16"/>
    </w:rPr>
  </w:style>
  <w:style w:type="paragraph" w:styleId="CommentText">
    <w:name w:val="annotation text"/>
    <w:basedOn w:val="Normal"/>
    <w:link w:val="CommentTextChar"/>
    <w:uiPriority w:val="99"/>
    <w:semiHidden/>
    <w:unhideWhenUsed/>
    <w:rsid w:val="00223931"/>
    <w:pPr>
      <w:spacing w:line="240" w:lineRule="auto"/>
    </w:pPr>
    <w:rPr>
      <w:sz w:val="20"/>
      <w:szCs w:val="20"/>
    </w:rPr>
  </w:style>
  <w:style w:type="character" w:customStyle="1" w:styleId="CommentTextChar">
    <w:name w:val="Comment Text Char"/>
    <w:link w:val="CommentText"/>
    <w:uiPriority w:val="99"/>
    <w:semiHidden/>
    <w:rsid w:val="00223931"/>
    <w:rPr>
      <w:lang w:eastAsia="en-US"/>
    </w:rPr>
  </w:style>
  <w:style w:type="paragraph" w:styleId="CommentSubject">
    <w:name w:val="annotation subject"/>
    <w:basedOn w:val="CommentText"/>
    <w:next w:val="CommentText"/>
    <w:link w:val="CommentSubjectChar"/>
    <w:uiPriority w:val="99"/>
    <w:semiHidden/>
    <w:unhideWhenUsed/>
    <w:rsid w:val="00223931"/>
    <w:rPr>
      <w:b/>
      <w:bCs/>
    </w:rPr>
  </w:style>
  <w:style w:type="character" w:customStyle="1" w:styleId="CommentSubjectChar">
    <w:name w:val="Comment Subject Char"/>
    <w:link w:val="CommentSubject"/>
    <w:uiPriority w:val="99"/>
    <w:semiHidden/>
    <w:rsid w:val="00223931"/>
    <w:rPr>
      <w:b/>
      <w:bCs/>
      <w:lang w:eastAsia="en-US"/>
    </w:rPr>
  </w:style>
  <w:style w:type="character" w:customStyle="1" w:styleId="grame">
    <w:name w:val="grame"/>
    <w:basedOn w:val="DefaultParagraphFont"/>
    <w:rsid w:val="00530FFE"/>
  </w:style>
  <w:style w:type="paragraph" w:styleId="Revision">
    <w:name w:val="Revision"/>
    <w:hidden/>
    <w:uiPriority w:val="99"/>
    <w:semiHidden/>
    <w:rsid w:val="00E36E8D"/>
    <w:rPr>
      <w:sz w:val="22"/>
      <w:szCs w:val="22"/>
      <w:lang w:eastAsia="en-US"/>
    </w:rPr>
  </w:style>
  <w:style w:type="paragraph" w:styleId="NoSpacing">
    <w:name w:val="No Spacing"/>
    <w:uiPriority w:val="1"/>
    <w:qFormat/>
    <w:rsid w:val="00D93C57"/>
    <w:rPr>
      <w:sz w:val="22"/>
      <w:szCs w:val="22"/>
      <w:lang w:eastAsia="en-US"/>
    </w:rPr>
  </w:style>
  <w:style w:type="character" w:styleId="Strong">
    <w:name w:val="Strong"/>
    <w:uiPriority w:val="22"/>
    <w:qFormat/>
    <w:rsid w:val="00775329"/>
    <w:rPr>
      <w:b/>
      <w:bCs/>
    </w:rPr>
  </w:style>
  <w:style w:type="character" w:customStyle="1" w:styleId="ircsu">
    <w:name w:val="irc_su"/>
    <w:rsid w:val="007F1D84"/>
  </w:style>
  <w:style w:type="paragraph" w:styleId="Title">
    <w:name w:val="Title"/>
    <w:basedOn w:val="Normal"/>
    <w:link w:val="TitleChar"/>
    <w:qFormat/>
    <w:rsid w:val="00C22E8E"/>
    <w:pPr>
      <w:shd w:val="clear" w:color="auto" w:fill="CCCCCC"/>
      <w:spacing w:after="0" w:line="240" w:lineRule="auto"/>
      <w:jc w:val="center"/>
    </w:pPr>
    <w:rPr>
      <w:rFonts w:ascii="Arial" w:eastAsia="Times New Roman" w:hAnsi="Arial"/>
      <w:b/>
      <w:bCs/>
      <w:sz w:val="24"/>
      <w:szCs w:val="24"/>
    </w:rPr>
  </w:style>
  <w:style w:type="character" w:customStyle="1" w:styleId="TitleChar">
    <w:name w:val="Title Char"/>
    <w:link w:val="Title"/>
    <w:rsid w:val="00C22E8E"/>
    <w:rPr>
      <w:rFonts w:ascii="Arial" w:eastAsia="Times New Roman" w:hAnsi="Arial"/>
      <w:b/>
      <w:bCs/>
      <w:sz w:val="24"/>
      <w:szCs w:val="24"/>
      <w:shd w:val="clear" w:color="auto" w:fill="CCCCCC"/>
      <w:lang w:eastAsia="en-US"/>
    </w:rPr>
  </w:style>
  <w:style w:type="character" w:customStyle="1" w:styleId="Heading2Char">
    <w:name w:val="Heading 2 Char"/>
    <w:basedOn w:val="DefaultParagraphFont"/>
    <w:link w:val="Heading2"/>
    <w:uiPriority w:val="9"/>
    <w:rsid w:val="00352AB4"/>
    <w:rPr>
      <w:rFonts w:asciiTheme="majorHAnsi" w:eastAsiaTheme="majorEastAsia" w:hAnsiTheme="majorHAnsi" w:cstheme="majorBidi"/>
      <w:color w:val="2F5496" w:themeColor="accent1" w:themeShade="BF"/>
      <w:sz w:val="32"/>
      <w:szCs w:val="32"/>
      <w:lang w:eastAsia="en-US"/>
    </w:rPr>
  </w:style>
  <w:style w:type="character" w:customStyle="1" w:styleId="Heading3Char">
    <w:name w:val="Heading 3 Char"/>
    <w:basedOn w:val="DefaultParagraphFont"/>
    <w:link w:val="Heading3"/>
    <w:uiPriority w:val="9"/>
    <w:rsid w:val="00352AB4"/>
    <w:rPr>
      <w:rFonts w:eastAsiaTheme="majorEastAsia" w:cstheme="majorBidi"/>
      <w:color w:val="2F5496" w:themeColor="accent1" w:themeShade="BF"/>
      <w:sz w:val="28"/>
      <w:szCs w:val="28"/>
      <w:lang w:eastAsia="en-US"/>
    </w:rPr>
  </w:style>
  <w:style w:type="paragraph" w:styleId="BodyText">
    <w:name w:val="Body Text"/>
    <w:basedOn w:val="Normal"/>
    <w:link w:val="BodyTextChar"/>
    <w:uiPriority w:val="99"/>
    <w:qFormat/>
    <w:rsid w:val="00352AB4"/>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99"/>
    <w:rsid w:val="00352AB4"/>
    <w:rPr>
      <w:rFonts w:ascii="Arial" w:eastAsia="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55415">
      <w:bodyDiv w:val="1"/>
      <w:marLeft w:val="0"/>
      <w:marRight w:val="0"/>
      <w:marTop w:val="0"/>
      <w:marBottom w:val="0"/>
      <w:divBdr>
        <w:top w:val="none" w:sz="0" w:space="0" w:color="auto"/>
        <w:left w:val="none" w:sz="0" w:space="0" w:color="auto"/>
        <w:bottom w:val="none" w:sz="0" w:space="0" w:color="auto"/>
        <w:right w:val="none" w:sz="0" w:space="0" w:color="auto"/>
      </w:divBdr>
    </w:div>
    <w:div w:id="126970658">
      <w:bodyDiv w:val="1"/>
      <w:marLeft w:val="0"/>
      <w:marRight w:val="0"/>
      <w:marTop w:val="0"/>
      <w:marBottom w:val="0"/>
      <w:divBdr>
        <w:top w:val="none" w:sz="0" w:space="0" w:color="auto"/>
        <w:left w:val="none" w:sz="0" w:space="0" w:color="auto"/>
        <w:bottom w:val="none" w:sz="0" w:space="0" w:color="auto"/>
        <w:right w:val="none" w:sz="0" w:space="0" w:color="auto"/>
      </w:divBdr>
    </w:div>
    <w:div w:id="545995942">
      <w:bodyDiv w:val="1"/>
      <w:marLeft w:val="0"/>
      <w:marRight w:val="0"/>
      <w:marTop w:val="0"/>
      <w:marBottom w:val="0"/>
      <w:divBdr>
        <w:top w:val="none" w:sz="0" w:space="0" w:color="auto"/>
        <w:left w:val="none" w:sz="0" w:space="0" w:color="auto"/>
        <w:bottom w:val="none" w:sz="0" w:space="0" w:color="auto"/>
        <w:right w:val="none" w:sz="0" w:space="0" w:color="auto"/>
      </w:divBdr>
    </w:div>
    <w:div w:id="709308274">
      <w:bodyDiv w:val="1"/>
      <w:marLeft w:val="0"/>
      <w:marRight w:val="0"/>
      <w:marTop w:val="0"/>
      <w:marBottom w:val="0"/>
      <w:divBdr>
        <w:top w:val="none" w:sz="0" w:space="0" w:color="auto"/>
        <w:left w:val="none" w:sz="0" w:space="0" w:color="auto"/>
        <w:bottom w:val="none" w:sz="0" w:space="0" w:color="auto"/>
        <w:right w:val="none" w:sz="0" w:space="0" w:color="auto"/>
      </w:divBdr>
    </w:div>
    <w:div w:id="770398126">
      <w:bodyDiv w:val="1"/>
      <w:marLeft w:val="0"/>
      <w:marRight w:val="0"/>
      <w:marTop w:val="0"/>
      <w:marBottom w:val="0"/>
      <w:divBdr>
        <w:top w:val="none" w:sz="0" w:space="0" w:color="auto"/>
        <w:left w:val="none" w:sz="0" w:space="0" w:color="auto"/>
        <w:bottom w:val="none" w:sz="0" w:space="0" w:color="auto"/>
        <w:right w:val="none" w:sz="0" w:space="0" w:color="auto"/>
      </w:divBdr>
    </w:div>
    <w:div w:id="831337630">
      <w:bodyDiv w:val="1"/>
      <w:marLeft w:val="0"/>
      <w:marRight w:val="0"/>
      <w:marTop w:val="0"/>
      <w:marBottom w:val="0"/>
      <w:divBdr>
        <w:top w:val="none" w:sz="0" w:space="0" w:color="auto"/>
        <w:left w:val="none" w:sz="0" w:space="0" w:color="auto"/>
        <w:bottom w:val="none" w:sz="0" w:space="0" w:color="auto"/>
        <w:right w:val="none" w:sz="0" w:space="0" w:color="auto"/>
      </w:divBdr>
    </w:div>
    <w:div w:id="932931438">
      <w:bodyDiv w:val="1"/>
      <w:marLeft w:val="0"/>
      <w:marRight w:val="0"/>
      <w:marTop w:val="0"/>
      <w:marBottom w:val="0"/>
      <w:divBdr>
        <w:top w:val="none" w:sz="0" w:space="0" w:color="auto"/>
        <w:left w:val="none" w:sz="0" w:space="0" w:color="auto"/>
        <w:bottom w:val="none" w:sz="0" w:space="0" w:color="auto"/>
        <w:right w:val="none" w:sz="0" w:space="0" w:color="auto"/>
      </w:divBdr>
    </w:div>
    <w:div w:id="1125663822">
      <w:bodyDiv w:val="1"/>
      <w:marLeft w:val="0"/>
      <w:marRight w:val="0"/>
      <w:marTop w:val="0"/>
      <w:marBottom w:val="0"/>
      <w:divBdr>
        <w:top w:val="none" w:sz="0" w:space="0" w:color="auto"/>
        <w:left w:val="none" w:sz="0" w:space="0" w:color="auto"/>
        <w:bottom w:val="none" w:sz="0" w:space="0" w:color="auto"/>
        <w:right w:val="none" w:sz="0" w:space="0" w:color="auto"/>
      </w:divBdr>
    </w:div>
    <w:div w:id="1126002215">
      <w:bodyDiv w:val="1"/>
      <w:marLeft w:val="0"/>
      <w:marRight w:val="0"/>
      <w:marTop w:val="0"/>
      <w:marBottom w:val="0"/>
      <w:divBdr>
        <w:top w:val="none" w:sz="0" w:space="0" w:color="auto"/>
        <w:left w:val="none" w:sz="0" w:space="0" w:color="auto"/>
        <w:bottom w:val="none" w:sz="0" w:space="0" w:color="auto"/>
        <w:right w:val="none" w:sz="0" w:space="0" w:color="auto"/>
      </w:divBdr>
    </w:div>
    <w:div w:id="1161699552">
      <w:bodyDiv w:val="1"/>
      <w:marLeft w:val="0"/>
      <w:marRight w:val="0"/>
      <w:marTop w:val="0"/>
      <w:marBottom w:val="0"/>
      <w:divBdr>
        <w:top w:val="none" w:sz="0" w:space="0" w:color="auto"/>
        <w:left w:val="none" w:sz="0" w:space="0" w:color="auto"/>
        <w:bottom w:val="none" w:sz="0" w:space="0" w:color="auto"/>
        <w:right w:val="none" w:sz="0" w:space="0" w:color="auto"/>
      </w:divBdr>
    </w:div>
    <w:div w:id="1614441425">
      <w:bodyDiv w:val="1"/>
      <w:marLeft w:val="0"/>
      <w:marRight w:val="0"/>
      <w:marTop w:val="0"/>
      <w:marBottom w:val="0"/>
      <w:divBdr>
        <w:top w:val="none" w:sz="0" w:space="0" w:color="auto"/>
        <w:left w:val="none" w:sz="0" w:space="0" w:color="auto"/>
        <w:bottom w:val="none" w:sz="0" w:space="0" w:color="auto"/>
        <w:right w:val="none" w:sz="0" w:space="0" w:color="auto"/>
      </w:divBdr>
      <w:divsChild>
        <w:div w:id="810943564">
          <w:marLeft w:val="0"/>
          <w:marRight w:val="0"/>
          <w:marTop w:val="0"/>
          <w:marBottom w:val="0"/>
          <w:divBdr>
            <w:top w:val="none" w:sz="0" w:space="0" w:color="auto"/>
            <w:left w:val="none" w:sz="0" w:space="0" w:color="auto"/>
            <w:bottom w:val="none" w:sz="0" w:space="0" w:color="auto"/>
            <w:right w:val="none" w:sz="0" w:space="0" w:color="auto"/>
          </w:divBdr>
          <w:divsChild>
            <w:div w:id="639463977">
              <w:marLeft w:val="0"/>
              <w:marRight w:val="0"/>
              <w:marTop w:val="0"/>
              <w:marBottom w:val="0"/>
              <w:divBdr>
                <w:top w:val="none" w:sz="0" w:space="0" w:color="auto"/>
                <w:left w:val="none" w:sz="0" w:space="0" w:color="auto"/>
                <w:bottom w:val="none" w:sz="0" w:space="0" w:color="auto"/>
                <w:right w:val="none" w:sz="0" w:space="0" w:color="auto"/>
              </w:divBdr>
              <w:divsChild>
                <w:div w:id="105656284">
                  <w:marLeft w:val="0"/>
                  <w:marRight w:val="0"/>
                  <w:marTop w:val="0"/>
                  <w:marBottom w:val="0"/>
                  <w:divBdr>
                    <w:top w:val="none" w:sz="0" w:space="0" w:color="auto"/>
                    <w:left w:val="none" w:sz="0" w:space="0" w:color="auto"/>
                    <w:bottom w:val="none" w:sz="0" w:space="0" w:color="auto"/>
                    <w:right w:val="none" w:sz="0" w:space="0" w:color="auto"/>
                  </w:divBdr>
                  <w:divsChild>
                    <w:div w:id="301615239">
                      <w:marLeft w:val="0"/>
                      <w:marRight w:val="0"/>
                      <w:marTop w:val="0"/>
                      <w:marBottom w:val="0"/>
                      <w:divBdr>
                        <w:top w:val="none" w:sz="0" w:space="0" w:color="auto"/>
                        <w:left w:val="none" w:sz="0" w:space="0" w:color="auto"/>
                        <w:bottom w:val="none" w:sz="0" w:space="0" w:color="auto"/>
                        <w:right w:val="none" w:sz="0" w:space="0" w:color="auto"/>
                      </w:divBdr>
                      <w:divsChild>
                        <w:div w:id="895051583">
                          <w:marLeft w:val="0"/>
                          <w:marRight w:val="0"/>
                          <w:marTop w:val="0"/>
                          <w:marBottom w:val="0"/>
                          <w:divBdr>
                            <w:top w:val="none" w:sz="0" w:space="0" w:color="auto"/>
                            <w:left w:val="none" w:sz="0" w:space="0" w:color="auto"/>
                            <w:bottom w:val="none" w:sz="0" w:space="0" w:color="auto"/>
                            <w:right w:val="none" w:sz="0" w:space="0" w:color="auto"/>
                          </w:divBdr>
                          <w:divsChild>
                            <w:div w:id="562913695">
                              <w:marLeft w:val="0"/>
                              <w:marRight w:val="0"/>
                              <w:marTop w:val="0"/>
                              <w:marBottom w:val="0"/>
                              <w:divBdr>
                                <w:top w:val="none" w:sz="0" w:space="0" w:color="auto"/>
                                <w:left w:val="none" w:sz="0" w:space="0" w:color="auto"/>
                                <w:bottom w:val="none" w:sz="0" w:space="0" w:color="auto"/>
                                <w:right w:val="none" w:sz="0" w:space="0" w:color="auto"/>
                              </w:divBdr>
                              <w:divsChild>
                                <w:div w:id="722142556">
                                  <w:marLeft w:val="0"/>
                                  <w:marRight w:val="0"/>
                                  <w:marTop w:val="0"/>
                                  <w:marBottom w:val="0"/>
                                  <w:divBdr>
                                    <w:top w:val="none" w:sz="0" w:space="0" w:color="auto"/>
                                    <w:left w:val="none" w:sz="0" w:space="0" w:color="auto"/>
                                    <w:bottom w:val="none" w:sz="0" w:space="0" w:color="auto"/>
                                    <w:right w:val="none" w:sz="0" w:space="0" w:color="auto"/>
                                  </w:divBdr>
                                  <w:divsChild>
                                    <w:div w:id="1131284215">
                                      <w:marLeft w:val="0"/>
                                      <w:marRight w:val="0"/>
                                      <w:marTop w:val="0"/>
                                      <w:marBottom w:val="0"/>
                                      <w:divBdr>
                                        <w:top w:val="none" w:sz="0" w:space="0" w:color="auto"/>
                                        <w:left w:val="none" w:sz="0" w:space="0" w:color="auto"/>
                                        <w:bottom w:val="none" w:sz="0" w:space="0" w:color="auto"/>
                                        <w:right w:val="none" w:sz="0" w:space="0" w:color="auto"/>
                                      </w:divBdr>
                                      <w:divsChild>
                                        <w:div w:id="64188229">
                                          <w:marLeft w:val="0"/>
                                          <w:marRight w:val="0"/>
                                          <w:marTop w:val="0"/>
                                          <w:marBottom w:val="0"/>
                                          <w:divBdr>
                                            <w:top w:val="none" w:sz="0" w:space="0" w:color="auto"/>
                                            <w:left w:val="none" w:sz="0" w:space="0" w:color="auto"/>
                                            <w:bottom w:val="none" w:sz="0" w:space="0" w:color="auto"/>
                                            <w:right w:val="none" w:sz="0" w:space="0" w:color="auto"/>
                                          </w:divBdr>
                                          <w:divsChild>
                                            <w:div w:id="991909947">
                                              <w:marLeft w:val="0"/>
                                              <w:marRight w:val="0"/>
                                              <w:marTop w:val="0"/>
                                              <w:marBottom w:val="0"/>
                                              <w:divBdr>
                                                <w:top w:val="none" w:sz="0" w:space="0" w:color="auto"/>
                                                <w:left w:val="none" w:sz="0" w:space="0" w:color="auto"/>
                                                <w:bottom w:val="none" w:sz="0" w:space="0" w:color="auto"/>
                                                <w:right w:val="none" w:sz="0" w:space="0" w:color="auto"/>
                                              </w:divBdr>
                                              <w:divsChild>
                                                <w:div w:id="1636179771">
                                                  <w:marLeft w:val="0"/>
                                                  <w:marRight w:val="0"/>
                                                  <w:marTop w:val="0"/>
                                                  <w:marBottom w:val="0"/>
                                                  <w:divBdr>
                                                    <w:top w:val="none" w:sz="0" w:space="0" w:color="auto"/>
                                                    <w:left w:val="none" w:sz="0" w:space="0" w:color="auto"/>
                                                    <w:bottom w:val="none" w:sz="0" w:space="0" w:color="auto"/>
                                                    <w:right w:val="none" w:sz="0" w:space="0" w:color="auto"/>
                                                  </w:divBdr>
                                                  <w:divsChild>
                                                    <w:div w:id="7977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2540031">
      <w:bodyDiv w:val="1"/>
      <w:marLeft w:val="0"/>
      <w:marRight w:val="0"/>
      <w:marTop w:val="0"/>
      <w:marBottom w:val="0"/>
      <w:divBdr>
        <w:top w:val="none" w:sz="0" w:space="0" w:color="auto"/>
        <w:left w:val="none" w:sz="0" w:space="0" w:color="auto"/>
        <w:bottom w:val="none" w:sz="0" w:space="0" w:color="auto"/>
        <w:right w:val="none" w:sz="0" w:space="0" w:color="auto"/>
      </w:divBdr>
    </w:div>
    <w:div w:id="1854419045">
      <w:bodyDiv w:val="1"/>
      <w:marLeft w:val="0"/>
      <w:marRight w:val="0"/>
      <w:marTop w:val="0"/>
      <w:marBottom w:val="0"/>
      <w:divBdr>
        <w:top w:val="none" w:sz="0" w:space="0" w:color="auto"/>
        <w:left w:val="none" w:sz="0" w:space="0" w:color="auto"/>
        <w:bottom w:val="none" w:sz="0" w:space="0" w:color="auto"/>
        <w:right w:val="none" w:sz="0" w:space="0" w:color="auto"/>
      </w:divBdr>
    </w:div>
    <w:div w:id="212626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4B73C394-FE1F-4322-85D8-CBD53FF22EAF}">
  <ds:schemaRefs>
    <ds:schemaRef ds:uri="http://schemas.openxmlformats.org/officeDocument/2006/bibliography"/>
  </ds:schemaRefs>
</ds:datastoreItem>
</file>

<file path=customXml/itemProps2.xml><?xml version="1.0" encoding="utf-8"?>
<ds:datastoreItem xmlns:ds="http://schemas.openxmlformats.org/officeDocument/2006/customXml" ds:itemID="{2CBE35B0-163B-4DE5-AD36-C604BBD35583}"/>
</file>

<file path=customXml/itemProps3.xml><?xml version="1.0" encoding="utf-8"?>
<ds:datastoreItem xmlns:ds="http://schemas.openxmlformats.org/officeDocument/2006/customXml" ds:itemID="{C601C45B-1349-4DD8-8C69-BACCB9ACE7F7}"/>
</file>

<file path=customXml/itemProps4.xml><?xml version="1.0" encoding="utf-8"?>
<ds:datastoreItem xmlns:ds="http://schemas.openxmlformats.org/officeDocument/2006/customXml" ds:itemID="{8ED13511-0CC3-4535-A891-9F38EEE09FE6}"/>
</file>

<file path=docProps/app.xml><?xml version="1.0" encoding="utf-8"?>
<Properties xmlns="http://schemas.openxmlformats.org/officeDocument/2006/extended-properties" xmlns:vt="http://schemas.openxmlformats.org/officeDocument/2006/docPropsVTypes">
  <Template>Normal</Template>
  <TotalTime>484</TotalTime>
  <Pages>4</Pages>
  <Words>1244</Words>
  <Characters>6237</Characters>
  <Application>Microsoft Office Word</Application>
  <DocSecurity>0</DocSecurity>
  <Lines>201</Lines>
  <Paragraphs>108</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McDILL</dc:creator>
  <cp:keywords/>
  <cp:lastModifiedBy>Pauline Horton</cp:lastModifiedBy>
  <cp:revision>4</cp:revision>
  <cp:lastPrinted>2023-02-15T16:59:00Z</cp:lastPrinted>
  <dcterms:created xsi:type="dcterms:W3CDTF">2026-05-25T10:06:00Z</dcterms:created>
  <dcterms:modified xsi:type="dcterms:W3CDTF">2026-05-25T21:15:00Z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