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19360" w14:textId="4B2F9839" w:rsidR="009E4DB5" w:rsidRPr="00802194" w:rsidRDefault="009E4DB5" w:rsidP="00703174">
      <w:pPr>
        <w:spacing w:after="0" w:line="240" w:lineRule="auto"/>
        <w:jc w:val="center"/>
        <w:rPr>
          <w:rFonts w:ascii="Comic Sans MS" w:hAnsi="Comic Sans MS" w:cs="Arial"/>
          <w:color w:val="7030A0"/>
          <w:sz w:val="44"/>
          <w:szCs w:val="44"/>
        </w:rPr>
      </w:pPr>
      <w:r w:rsidRPr="00802194">
        <w:rPr>
          <w:rFonts w:ascii="Comic Sans MS" w:hAnsi="Comic Sans MS" w:cs="Arial"/>
          <w:color w:val="7030A0"/>
          <w:sz w:val="44"/>
          <w:szCs w:val="44"/>
        </w:rPr>
        <w:t>Mauchline Burns Bairn</w:t>
      </w:r>
      <w:r>
        <w:rPr>
          <w:rFonts w:ascii="Comic Sans MS" w:hAnsi="Comic Sans MS" w:cs="Arial"/>
          <w:color w:val="7030A0"/>
          <w:sz w:val="44"/>
          <w:szCs w:val="44"/>
        </w:rPr>
        <w:t>s</w:t>
      </w:r>
      <w:r w:rsidRPr="00802194">
        <w:rPr>
          <w:rFonts w:ascii="Comic Sans MS" w:hAnsi="Comic Sans MS" w:cs="Arial"/>
          <w:color w:val="7030A0"/>
          <w:sz w:val="44"/>
          <w:szCs w:val="44"/>
        </w:rPr>
        <w:t xml:space="preserve"> Under 5’s Group</w:t>
      </w:r>
    </w:p>
    <w:p w14:paraId="6C0FB2D9" w14:textId="77777777" w:rsidR="009E4DB5" w:rsidRPr="00802194" w:rsidRDefault="009E4DB5" w:rsidP="009E4DB5">
      <w:pPr>
        <w:spacing w:after="0" w:line="240" w:lineRule="auto"/>
        <w:jc w:val="center"/>
        <w:rPr>
          <w:rFonts w:ascii="Comic Sans MS" w:hAnsi="Comic Sans MS" w:cs="Arial"/>
          <w:color w:val="7030A0"/>
          <w:sz w:val="44"/>
          <w:szCs w:val="44"/>
        </w:rPr>
      </w:pPr>
      <w:r w:rsidRPr="00802194">
        <w:rPr>
          <w:rFonts w:ascii="Comic Sans MS" w:hAnsi="Comic Sans MS" w:cs="Arial"/>
          <w:color w:val="7030A0"/>
          <w:sz w:val="44"/>
          <w:szCs w:val="44"/>
        </w:rPr>
        <w:t xml:space="preserve">Trustees Report </w:t>
      </w:r>
    </w:p>
    <w:p w14:paraId="314D1B1B" w14:textId="30F3EC39" w:rsidR="009E4DB5" w:rsidRPr="00802194" w:rsidRDefault="009E4DB5" w:rsidP="009E4DB5">
      <w:pPr>
        <w:spacing w:after="0" w:line="240" w:lineRule="auto"/>
        <w:jc w:val="center"/>
        <w:rPr>
          <w:rFonts w:ascii="Comic Sans MS" w:hAnsi="Comic Sans MS" w:cs="Arial"/>
          <w:color w:val="7030A0"/>
          <w:sz w:val="44"/>
          <w:szCs w:val="44"/>
        </w:rPr>
      </w:pPr>
      <w:r>
        <w:rPr>
          <w:rFonts w:ascii="Comic Sans MS" w:hAnsi="Comic Sans MS" w:cs="Arial"/>
          <w:color w:val="7030A0"/>
          <w:sz w:val="44"/>
          <w:szCs w:val="44"/>
        </w:rPr>
        <w:t>Year End 31</w:t>
      </w:r>
      <w:r w:rsidRPr="000D6AD6">
        <w:rPr>
          <w:rFonts w:ascii="Comic Sans MS" w:hAnsi="Comic Sans MS" w:cs="Arial"/>
          <w:color w:val="7030A0"/>
          <w:sz w:val="44"/>
          <w:szCs w:val="44"/>
          <w:vertAlign w:val="superscript"/>
        </w:rPr>
        <w:t>st</w:t>
      </w:r>
      <w:r>
        <w:rPr>
          <w:rFonts w:ascii="Comic Sans MS" w:hAnsi="Comic Sans MS" w:cs="Arial"/>
          <w:color w:val="7030A0"/>
          <w:sz w:val="44"/>
          <w:szCs w:val="44"/>
        </w:rPr>
        <w:t xml:space="preserve"> March 202</w:t>
      </w:r>
      <w:r w:rsidR="006B5FF8">
        <w:rPr>
          <w:rFonts w:ascii="Comic Sans MS" w:hAnsi="Comic Sans MS" w:cs="Arial"/>
          <w:color w:val="7030A0"/>
          <w:sz w:val="44"/>
          <w:szCs w:val="44"/>
        </w:rPr>
        <w:t>5</w:t>
      </w:r>
    </w:p>
    <w:p w14:paraId="2913E2C1" w14:textId="77777777" w:rsidR="009E4DB5" w:rsidRDefault="009E4DB5" w:rsidP="00795424">
      <w:pPr>
        <w:rPr>
          <w:rFonts w:ascii="Comic Sans MS" w:hAnsi="Comic Sans MS"/>
          <w:b/>
          <w:bCs/>
          <w:color w:val="7030A0"/>
          <w:sz w:val="24"/>
          <w:szCs w:val="24"/>
          <w:u w:val="single"/>
        </w:rPr>
      </w:pPr>
    </w:p>
    <w:p w14:paraId="7384B7ED" w14:textId="331789F2" w:rsidR="0059153C" w:rsidRPr="0059153C" w:rsidRDefault="0059153C" w:rsidP="00795424">
      <w:pPr>
        <w:rPr>
          <w:rFonts w:ascii="Comic Sans MS" w:hAnsi="Comic Sans MS"/>
          <w:b/>
          <w:bCs/>
          <w:color w:val="7030A0"/>
          <w:sz w:val="24"/>
          <w:szCs w:val="24"/>
          <w:u w:val="single"/>
        </w:rPr>
      </w:pPr>
      <w:r w:rsidRPr="0059153C">
        <w:rPr>
          <w:rFonts w:ascii="Comic Sans MS" w:hAnsi="Comic Sans MS"/>
          <w:b/>
          <w:bCs/>
          <w:color w:val="7030A0"/>
          <w:sz w:val="24"/>
          <w:szCs w:val="24"/>
          <w:u w:val="single"/>
        </w:rPr>
        <w:t>Name and Address</w:t>
      </w:r>
    </w:p>
    <w:p w14:paraId="37D91369" w14:textId="77777777" w:rsidR="009E4DB5" w:rsidRPr="009E4DB5" w:rsidRDefault="009E4DB5" w:rsidP="009E4DB5">
      <w:pPr>
        <w:spacing w:after="0" w:line="240" w:lineRule="auto"/>
        <w:rPr>
          <w:rFonts w:ascii="Comic Sans MS" w:hAnsi="Comic Sans MS"/>
          <w:color w:val="7030A0"/>
          <w:sz w:val="24"/>
          <w:szCs w:val="24"/>
        </w:rPr>
      </w:pPr>
      <w:r w:rsidRPr="009E4DB5">
        <w:rPr>
          <w:rFonts w:ascii="Comic Sans MS" w:hAnsi="Comic Sans MS"/>
          <w:color w:val="7030A0"/>
          <w:sz w:val="24"/>
          <w:szCs w:val="24"/>
        </w:rPr>
        <w:t>Mauchline Burns Bairns Under 5’s Group</w:t>
      </w:r>
    </w:p>
    <w:p w14:paraId="74924D5E" w14:textId="2BAF0D7B" w:rsidR="009E4DB5" w:rsidRPr="00802194" w:rsidRDefault="009E4DB5" w:rsidP="009E4DB5">
      <w:pPr>
        <w:spacing w:after="0" w:line="240" w:lineRule="auto"/>
        <w:rPr>
          <w:rFonts w:ascii="Comic Sans MS" w:hAnsi="Comic Sans MS" w:cs="Arial"/>
          <w:color w:val="7030A0"/>
          <w:sz w:val="44"/>
          <w:szCs w:val="44"/>
        </w:rPr>
      </w:pPr>
      <w:r>
        <w:rPr>
          <w:rFonts w:ascii="Comic Sans MS" w:hAnsi="Comic Sans MS"/>
          <w:color w:val="7030A0"/>
          <w:sz w:val="24"/>
          <w:szCs w:val="24"/>
        </w:rPr>
        <w:t xml:space="preserve">c/o </w:t>
      </w:r>
      <w:r w:rsidRPr="00BF5517">
        <w:rPr>
          <w:rFonts w:ascii="Comic Sans MS" w:hAnsi="Comic Sans MS"/>
          <w:color w:val="7030A0"/>
          <w:sz w:val="24"/>
          <w:szCs w:val="24"/>
        </w:rPr>
        <w:t>The Centre Stane, 2 The Cross, Mauchline, KA5 5DA</w:t>
      </w:r>
    </w:p>
    <w:p w14:paraId="76FDF438" w14:textId="77777777" w:rsidR="0059153C" w:rsidRDefault="0059153C" w:rsidP="00795424">
      <w:pPr>
        <w:rPr>
          <w:rFonts w:ascii="Comic Sans MS" w:hAnsi="Comic Sans MS"/>
          <w:color w:val="7030A0"/>
          <w:sz w:val="24"/>
          <w:szCs w:val="24"/>
        </w:rPr>
      </w:pPr>
    </w:p>
    <w:p w14:paraId="0A895D1F" w14:textId="318F232B" w:rsidR="0059153C" w:rsidRPr="0059153C" w:rsidRDefault="00CD0E76" w:rsidP="00795424">
      <w:pPr>
        <w:rPr>
          <w:rFonts w:ascii="Comic Sans MS" w:hAnsi="Comic Sans MS"/>
          <w:b/>
          <w:bCs/>
          <w:color w:val="7030A0"/>
          <w:sz w:val="24"/>
          <w:szCs w:val="24"/>
          <w:u w:val="single"/>
        </w:rPr>
      </w:pPr>
      <w:r>
        <w:rPr>
          <w:rFonts w:ascii="Comic Sans MS" w:hAnsi="Comic Sans MS"/>
          <w:b/>
          <w:bCs/>
          <w:color w:val="7030A0"/>
          <w:sz w:val="24"/>
          <w:szCs w:val="24"/>
          <w:u w:val="single"/>
        </w:rPr>
        <w:t>Governing Document</w:t>
      </w:r>
    </w:p>
    <w:p w14:paraId="39C28478" w14:textId="62C0C011" w:rsidR="00795424" w:rsidRDefault="0068384C" w:rsidP="0028082A">
      <w:pPr>
        <w:jc w:val="both"/>
        <w:rPr>
          <w:rFonts w:ascii="Comic Sans MS" w:hAnsi="Comic Sans MS"/>
          <w:color w:val="7030A0"/>
          <w:sz w:val="24"/>
          <w:szCs w:val="24"/>
        </w:rPr>
      </w:pPr>
      <w:r>
        <w:rPr>
          <w:rFonts w:ascii="Comic Sans MS" w:hAnsi="Comic Sans MS"/>
          <w:color w:val="7030A0"/>
          <w:sz w:val="24"/>
          <w:szCs w:val="24"/>
        </w:rPr>
        <w:t xml:space="preserve">Mauchline Burns Bairns Under 5’s Group is </w:t>
      </w:r>
      <w:r w:rsidR="00A65F48">
        <w:rPr>
          <w:rFonts w:ascii="Comic Sans MS" w:hAnsi="Comic Sans MS"/>
          <w:color w:val="7030A0"/>
          <w:sz w:val="24"/>
          <w:szCs w:val="24"/>
        </w:rPr>
        <w:t>a Scottish</w:t>
      </w:r>
      <w:r w:rsidR="00795424" w:rsidRPr="00795424">
        <w:rPr>
          <w:rFonts w:ascii="Comic Sans MS" w:hAnsi="Comic Sans MS"/>
          <w:color w:val="7030A0"/>
          <w:sz w:val="24"/>
          <w:szCs w:val="24"/>
        </w:rPr>
        <w:t xml:space="preserve"> Registered Charity </w:t>
      </w:r>
      <w:r>
        <w:rPr>
          <w:rFonts w:ascii="Comic Sans MS" w:hAnsi="Comic Sans MS"/>
          <w:color w:val="7030A0"/>
          <w:sz w:val="24"/>
          <w:szCs w:val="24"/>
        </w:rPr>
        <w:t xml:space="preserve">(Charity </w:t>
      </w:r>
      <w:r w:rsidR="00795424" w:rsidRPr="00795424">
        <w:rPr>
          <w:rFonts w:ascii="Comic Sans MS" w:hAnsi="Comic Sans MS"/>
          <w:color w:val="7030A0"/>
          <w:sz w:val="24"/>
          <w:szCs w:val="24"/>
        </w:rPr>
        <w:t>Number SC028797</w:t>
      </w:r>
      <w:r>
        <w:rPr>
          <w:rFonts w:ascii="Comic Sans MS" w:hAnsi="Comic Sans MS"/>
          <w:color w:val="7030A0"/>
          <w:sz w:val="24"/>
          <w:szCs w:val="24"/>
        </w:rPr>
        <w:t>) and a</w:t>
      </w:r>
      <w:r w:rsidR="00AC6EDE">
        <w:rPr>
          <w:rFonts w:ascii="Comic Sans MS" w:hAnsi="Comic Sans MS"/>
          <w:color w:val="7030A0"/>
          <w:sz w:val="24"/>
          <w:szCs w:val="24"/>
        </w:rPr>
        <w:t xml:space="preserve"> </w:t>
      </w:r>
      <w:r w:rsidR="00795424" w:rsidRPr="00795424">
        <w:rPr>
          <w:rFonts w:ascii="Comic Sans MS" w:hAnsi="Comic Sans MS"/>
          <w:color w:val="7030A0"/>
          <w:sz w:val="24"/>
          <w:szCs w:val="24"/>
        </w:rPr>
        <w:t>Company Limited by Guarantee</w:t>
      </w:r>
      <w:r w:rsidR="00AC6EDE">
        <w:rPr>
          <w:rFonts w:ascii="Comic Sans MS" w:hAnsi="Comic Sans MS"/>
          <w:color w:val="7030A0"/>
          <w:sz w:val="24"/>
          <w:szCs w:val="24"/>
        </w:rPr>
        <w:t xml:space="preserve"> </w:t>
      </w:r>
      <w:r w:rsidR="0023371C">
        <w:rPr>
          <w:rFonts w:ascii="Comic Sans MS" w:hAnsi="Comic Sans MS"/>
          <w:color w:val="7030A0"/>
          <w:sz w:val="24"/>
          <w:szCs w:val="24"/>
        </w:rPr>
        <w:t>N</w:t>
      </w:r>
      <w:r w:rsidR="00AC6EDE">
        <w:rPr>
          <w:rFonts w:ascii="Comic Sans MS" w:hAnsi="Comic Sans MS"/>
          <w:color w:val="7030A0"/>
          <w:sz w:val="24"/>
          <w:szCs w:val="24"/>
        </w:rPr>
        <w:t xml:space="preserve">ot </w:t>
      </w:r>
      <w:r w:rsidR="0023371C">
        <w:rPr>
          <w:rFonts w:ascii="Comic Sans MS" w:hAnsi="Comic Sans MS"/>
          <w:color w:val="7030A0"/>
          <w:sz w:val="24"/>
          <w:szCs w:val="24"/>
        </w:rPr>
        <w:t>H</w:t>
      </w:r>
      <w:r w:rsidR="00AC6EDE">
        <w:rPr>
          <w:rFonts w:ascii="Comic Sans MS" w:hAnsi="Comic Sans MS"/>
          <w:color w:val="7030A0"/>
          <w:sz w:val="24"/>
          <w:szCs w:val="24"/>
        </w:rPr>
        <w:t xml:space="preserve">aving a </w:t>
      </w:r>
      <w:r w:rsidR="0023371C">
        <w:rPr>
          <w:rFonts w:ascii="Comic Sans MS" w:hAnsi="Comic Sans MS"/>
          <w:color w:val="7030A0"/>
          <w:sz w:val="24"/>
          <w:szCs w:val="24"/>
        </w:rPr>
        <w:t>Share Capital (</w:t>
      </w:r>
      <w:r w:rsidR="00795424" w:rsidRPr="00795424">
        <w:rPr>
          <w:rFonts w:ascii="Comic Sans MS" w:hAnsi="Comic Sans MS"/>
          <w:color w:val="7030A0"/>
          <w:sz w:val="24"/>
          <w:szCs w:val="24"/>
        </w:rPr>
        <w:t>Scottish Registered Company Number SC354423</w:t>
      </w:r>
      <w:r w:rsidR="0023371C">
        <w:rPr>
          <w:rFonts w:ascii="Comic Sans MS" w:hAnsi="Comic Sans MS"/>
          <w:color w:val="7030A0"/>
          <w:sz w:val="24"/>
          <w:szCs w:val="24"/>
        </w:rPr>
        <w:t>).</w:t>
      </w:r>
      <w:r w:rsidR="0028082A">
        <w:rPr>
          <w:rFonts w:ascii="Comic Sans MS" w:hAnsi="Comic Sans MS"/>
          <w:color w:val="7030A0"/>
          <w:sz w:val="24"/>
          <w:szCs w:val="24"/>
        </w:rPr>
        <w:t xml:space="preserve"> </w:t>
      </w:r>
      <w:r w:rsidR="0023371C">
        <w:rPr>
          <w:rFonts w:ascii="Comic Sans MS" w:hAnsi="Comic Sans MS"/>
          <w:color w:val="7030A0"/>
          <w:sz w:val="24"/>
          <w:szCs w:val="24"/>
        </w:rPr>
        <w:t xml:space="preserve">It </w:t>
      </w:r>
      <w:proofErr w:type="gramStart"/>
      <w:r w:rsidR="0023371C">
        <w:rPr>
          <w:rFonts w:ascii="Comic Sans MS" w:hAnsi="Comic Sans MS"/>
          <w:color w:val="7030A0"/>
          <w:sz w:val="24"/>
          <w:szCs w:val="24"/>
        </w:rPr>
        <w:t>is</w:t>
      </w:r>
      <w:r w:rsidR="0028082A">
        <w:rPr>
          <w:rFonts w:ascii="Comic Sans MS" w:hAnsi="Comic Sans MS"/>
          <w:color w:val="7030A0"/>
          <w:sz w:val="24"/>
          <w:szCs w:val="24"/>
        </w:rPr>
        <w:t xml:space="preserve"> </w:t>
      </w:r>
      <w:r w:rsidR="00A041D5">
        <w:rPr>
          <w:rFonts w:ascii="Comic Sans MS" w:hAnsi="Comic Sans MS"/>
          <w:color w:val="7030A0"/>
          <w:sz w:val="24"/>
          <w:szCs w:val="24"/>
        </w:rPr>
        <w:t>governed</w:t>
      </w:r>
      <w:proofErr w:type="gramEnd"/>
      <w:r w:rsidR="003239F1">
        <w:rPr>
          <w:rFonts w:ascii="Comic Sans MS" w:hAnsi="Comic Sans MS"/>
          <w:color w:val="7030A0"/>
          <w:sz w:val="24"/>
          <w:szCs w:val="24"/>
        </w:rPr>
        <w:t xml:space="preserve"> </w:t>
      </w:r>
      <w:r w:rsidR="00BF1248">
        <w:rPr>
          <w:rFonts w:ascii="Comic Sans MS" w:hAnsi="Comic Sans MS"/>
          <w:color w:val="7030A0"/>
          <w:sz w:val="24"/>
          <w:szCs w:val="24"/>
        </w:rPr>
        <w:t xml:space="preserve">in accordance </w:t>
      </w:r>
      <w:r w:rsidR="00BF08A5">
        <w:rPr>
          <w:rFonts w:ascii="Comic Sans MS" w:hAnsi="Comic Sans MS"/>
          <w:color w:val="7030A0"/>
          <w:sz w:val="24"/>
          <w:szCs w:val="24"/>
        </w:rPr>
        <w:t>with</w:t>
      </w:r>
      <w:r w:rsidR="00B25A28">
        <w:rPr>
          <w:rFonts w:ascii="Comic Sans MS" w:hAnsi="Comic Sans MS"/>
          <w:color w:val="7030A0"/>
          <w:sz w:val="24"/>
          <w:szCs w:val="24"/>
        </w:rPr>
        <w:t xml:space="preserve"> </w:t>
      </w:r>
      <w:r w:rsidR="00FA1343">
        <w:rPr>
          <w:rFonts w:ascii="Comic Sans MS" w:hAnsi="Comic Sans MS"/>
          <w:color w:val="7030A0"/>
          <w:sz w:val="24"/>
          <w:szCs w:val="24"/>
        </w:rPr>
        <w:t xml:space="preserve">the </w:t>
      </w:r>
      <w:r w:rsidR="00715561">
        <w:rPr>
          <w:rFonts w:ascii="Comic Sans MS" w:hAnsi="Comic Sans MS"/>
          <w:color w:val="7030A0"/>
          <w:sz w:val="24"/>
          <w:szCs w:val="24"/>
        </w:rPr>
        <w:t>Memorandum and Articles of Association</w:t>
      </w:r>
      <w:r w:rsidR="00065A55">
        <w:rPr>
          <w:rFonts w:ascii="Comic Sans MS" w:hAnsi="Comic Sans MS"/>
          <w:color w:val="7030A0"/>
          <w:sz w:val="24"/>
          <w:szCs w:val="24"/>
        </w:rPr>
        <w:t xml:space="preserve"> of Mauchline Burns Bairns Under 5’s Group.</w:t>
      </w:r>
    </w:p>
    <w:p w14:paraId="02BAFB88" w14:textId="385220A2" w:rsidR="00A028C5" w:rsidRDefault="00A028C5" w:rsidP="00795424">
      <w:pPr>
        <w:rPr>
          <w:rFonts w:ascii="Comic Sans MS" w:hAnsi="Comic Sans MS"/>
          <w:b/>
          <w:bCs/>
          <w:color w:val="7030A0"/>
          <w:sz w:val="24"/>
          <w:szCs w:val="24"/>
          <w:u w:val="single"/>
        </w:rPr>
      </w:pPr>
      <w:r w:rsidRPr="00A028C5">
        <w:rPr>
          <w:rFonts w:ascii="Comic Sans MS" w:hAnsi="Comic Sans MS"/>
          <w:b/>
          <w:bCs/>
          <w:color w:val="7030A0"/>
          <w:sz w:val="24"/>
          <w:szCs w:val="24"/>
          <w:u w:val="single"/>
        </w:rPr>
        <w:t>Charitable Purposes</w:t>
      </w:r>
    </w:p>
    <w:p w14:paraId="5742A9BE" w14:textId="3E61E7A9" w:rsidR="000B0FDD" w:rsidRPr="000B0FDD" w:rsidRDefault="000B0FDD" w:rsidP="00795424">
      <w:pPr>
        <w:rPr>
          <w:rFonts w:ascii="Comic Sans MS" w:hAnsi="Comic Sans MS"/>
          <w:color w:val="7030A0"/>
          <w:sz w:val="24"/>
          <w:szCs w:val="24"/>
        </w:rPr>
      </w:pPr>
      <w:r w:rsidRPr="000B0FDD">
        <w:rPr>
          <w:rFonts w:ascii="Comic Sans MS" w:hAnsi="Comic Sans MS"/>
          <w:color w:val="7030A0"/>
          <w:sz w:val="24"/>
          <w:szCs w:val="24"/>
        </w:rPr>
        <w:t>The organisations objects are:</w:t>
      </w:r>
    </w:p>
    <w:p w14:paraId="31FB34F1" w14:textId="06E46B5D" w:rsidR="00A028C5" w:rsidRPr="00795424" w:rsidRDefault="00A34346" w:rsidP="00795424">
      <w:pPr>
        <w:rPr>
          <w:rFonts w:ascii="Comic Sans MS" w:hAnsi="Comic Sans MS"/>
          <w:color w:val="7030A0"/>
          <w:sz w:val="24"/>
          <w:szCs w:val="24"/>
        </w:rPr>
      </w:pPr>
      <w:r w:rsidRPr="00A34346">
        <w:rPr>
          <w:rFonts w:ascii="Comic Sans MS" w:hAnsi="Comic Sans MS"/>
          <w:noProof/>
          <w:color w:val="7030A0"/>
          <w:sz w:val="24"/>
          <w:szCs w:val="24"/>
        </w:rPr>
        <w:drawing>
          <wp:inline distT="0" distB="0" distL="0" distR="0" wp14:anchorId="03F77FCB" wp14:editId="49F2D94B">
            <wp:extent cx="5731510" cy="2766695"/>
            <wp:effectExtent l="0" t="0" r="2540" b="0"/>
            <wp:docPr id="1214719010" name="Picture 1" descr="A close-up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719010" name="Picture 1" descr="A close-up of a paper&#10;&#10;Description automatically generated"/>
                    <pic:cNvPicPr/>
                  </pic:nvPicPr>
                  <pic:blipFill>
                    <a:blip r:embed="rId7"/>
                    <a:stretch>
                      <a:fillRect/>
                    </a:stretch>
                  </pic:blipFill>
                  <pic:spPr>
                    <a:xfrm>
                      <a:off x="0" y="0"/>
                      <a:ext cx="5731510" cy="2766695"/>
                    </a:xfrm>
                    <a:prstGeom prst="rect">
                      <a:avLst/>
                    </a:prstGeom>
                  </pic:spPr>
                </pic:pic>
              </a:graphicData>
            </a:graphic>
          </wp:inline>
        </w:drawing>
      </w:r>
    </w:p>
    <w:p w14:paraId="7B313603" w14:textId="77777777" w:rsidR="00D74085" w:rsidRDefault="00D74085">
      <w:pPr>
        <w:rPr>
          <w:rFonts w:ascii="Comic Sans MS" w:hAnsi="Comic Sans MS"/>
          <w:b/>
          <w:bCs/>
          <w:color w:val="7030A0"/>
          <w:sz w:val="24"/>
          <w:szCs w:val="24"/>
          <w:u w:val="single"/>
        </w:rPr>
      </w:pPr>
    </w:p>
    <w:p w14:paraId="6B2FE35D" w14:textId="77777777" w:rsidR="00703174" w:rsidRDefault="00703174">
      <w:pPr>
        <w:rPr>
          <w:rFonts w:ascii="Comic Sans MS" w:hAnsi="Comic Sans MS"/>
          <w:b/>
          <w:bCs/>
          <w:color w:val="7030A0"/>
          <w:sz w:val="24"/>
          <w:szCs w:val="24"/>
          <w:u w:val="single"/>
        </w:rPr>
      </w:pPr>
    </w:p>
    <w:p w14:paraId="0023AF8E" w14:textId="2354117E" w:rsidR="00BF5517" w:rsidRDefault="009A45F9">
      <w:pPr>
        <w:rPr>
          <w:rFonts w:ascii="Comic Sans MS" w:hAnsi="Comic Sans MS"/>
          <w:b/>
          <w:bCs/>
          <w:color w:val="7030A0"/>
          <w:sz w:val="24"/>
          <w:szCs w:val="24"/>
          <w:u w:val="single"/>
        </w:rPr>
      </w:pPr>
      <w:r w:rsidRPr="003C1DAE">
        <w:rPr>
          <w:rFonts w:ascii="Comic Sans MS" w:hAnsi="Comic Sans MS"/>
          <w:b/>
          <w:bCs/>
          <w:color w:val="7030A0"/>
          <w:sz w:val="24"/>
          <w:szCs w:val="24"/>
          <w:u w:val="single"/>
        </w:rPr>
        <w:lastRenderedPageBreak/>
        <w:t>Trustees</w:t>
      </w:r>
      <w:r w:rsidR="00110983" w:rsidRPr="003C1DAE">
        <w:rPr>
          <w:rFonts w:ascii="Comic Sans MS" w:hAnsi="Comic Sans MS"/>
          <w:b/>
          <w:bCs/>
          <w:color w:val="7030A0"/>
          <w:sz w:val="24"/>
          <w:szCs w:val="24"/>
          <w:u w:val="single"/>
        </w:rPr>
        <w:t>:</w:t>
      </w:r>
    </w:p>
    <w:p w14:paraId="7E81DF53" w14:textId="366055CE" w:rsidR="003A6AB5" w:rsidRDefault="003A6AB5">
      <w:pPr>
        <w:rPr>
          <w:rFonts w:ascii="Comic Sans MS" w:hAnsi="Comic Sans MS"/>
          <w:color w:val="7030A0"/>
          <w:sz w:val="24"/>
          <w:szCs w:val="24"/>
        </w:rPr>
      </w:pPr>
      <w:r>
        <w:rPr>
          <w:rFonts w:ascii="Comic Sans MS" w:hAnsi="Comic Sans MS"/>
          <w:color w:val="7030A0"/>
          <w:sz w:val="24"/>
          <w:szCs w:val="24"/>
        </w:rPr>
        <w:t>Chairperson: Kirsty Mair</w:t>
      </w:r>
    </w:p>
    <w:p w14:paraId="326EB703" w14:textId="7395DD07" w:rsidR="003A6AB5" w:rsidRDefault="00633295">
      <w:pPr>
        <w:rPr>
          <w:rFonts w:ascii="Comic Sans MS" w:hAnsi="Comic Sans MS"/>
          <w:color w:val="7030A0"/>
          <w:sz w:val="24"/>
          <w:szCs w:val="24"/>
        </w:rPr>
      </w:pPr>
      <w:r>
        <w:rPr>
          <w:rFonts w:ascii="Comic Sans MS" w:hAnsi="Comic Sans MS"/>
          <w:color w:val="7030A0"/>
          <w:sz w:val="24"/>
          <w:szCs w:val="24"/>
        </w:rPr>
        <w:t xml:space="preserve">Treasurer: </w:t>
      </w:r>
      <w:r w:rsidR="00703174">
        <w:rPr>
          <w:rFonts w:ascii="Comic Sans MS" w:hAnsi="Comic Sans MS"/>
          <w:color w:val="7030A0"/>
          <w:sz w:val="24"/>
          <w:szCs w:val="24"/>
        </w:rPr>
        <w:t>Claire Ritchie</w:t>
      </w:r>
    </w:p>
    <w:p w14:paraId="281162CD" w14:textId="238CEDB4" w:rsidR="00633295" w:rsidRDefault="00633295">
      <w:pPr>
        <w:rPr>
          <w:rFonts w:ascii="Comic Sans MS" w:hAnsi="Comic Sans MS"/>
          <w:color w:val="7030A0"/>
          <w:sz w:val="24"/>
          <w:szCs w:val="24"/>
        </w:rPr>
      </w:pPr>
      <w:r>
        <w:rPr>
          <w:rFonts w:ascii="Comic Sans MS" w:hAnsi="Comic Sans MS"/>
          <w:color w:val="7030A0"/>
          <w:sz w:val="24"/>
          <w:szCs w:val="24"/>
        </w:rPr>
        <w:t xml:space="preserve">Secretary: </w:t>
      </w:r>
      <w:r w:rsidR="00703174">
        <w:rPr>
          <w:rFonts w:ascii="Comic Sans MS" w:hAnsi="Comic Sans MS"/>
          <w:color w:val="7030A0"/>
          <w:sz w:val="24"/>
          <w:szCs w:val="24"/>
        </w:rPr>
        <w:t>Claire Duff</w:t>
      </w:r>
    </w:p>
    <w:p w14:paraId="59D9EF0D" w14:textId="236D4CC7" w:rsidR="00633295" w:rsidRDefault="0003646E">
      <w:pPr>
        <w:rPr>
          <w:rFonts w:ascii="Comic Sans MS" w:hAnsi="Comic Sans MS"/>
          <w:color w:val="7030A0"/>
          <w:sz w:val="24"/>
          <w:szCs w:val="24"/>
        </w:rPr>
      </w:pPr>
      <w:r>
        <w:rPr>
          <w:rFonts w:ascii="Comic Sans MS" w:hAnsi="Comic Sans MS"/>
          <w:color w:val="7030A0"/>
          <w:sz w:val="24"/>
          <w:szCs w:val="24"/>
        </w:rPr>
        <w:t>Other Trustees: Laura</w:t>
      </w:r>
      <w:r w:rsidR="00C33EE0">
        <w:rPr>
          <w:rFonts w:ascii="Comic Sans MS" w:hAnsi="Comic Sans MS"/>
          <w:color w:val="7030A0"/>
          <w:sz w:val="24"/>
          <w:szCs w:val="24"/>
        </w:rPr>
        <w:t xml:space="preserve"> McEwen</w:t>
      </w:r>
      <w:r w:rsidR="003736A8">
        <w:rPr>
          <w:rFonts w:ascii="Comic Sans MS" w:hAnsi="Comic Sans MS"/>
          <w:color w:val="7030A0"/>
          <w:sz w:val="24"/>
          <w:szCs w:val="24"/>
        </w:rPr>
        <w:t xml:space="preserve"> </w:t>
      </w:r>
    </w:p>
    <w:p w14:paraId="050A20B5" w14:textId="0FDCAF27" w:rsidR="001B24BA" w:rsidRDefault="00C33EE0" w:rsidP="00703174">
      <w:pPr>
        <w:rPr>
          <w:rFonts w:ascii="Comic Sans MS" w:hAnsi="Comic Sans MS"/>
          <w:color w:val="7030A0"/>
          <w:sz w:val="24"/>
          <w:szCs w:val="24"/>
        </w:rPr>
      </w:pPr>
      <w:r>
        <w:rPr>
          <w:rFonts w:ascii="Comic Sans MS" w:hAnsi="Comic Sans MS"/>
          <w:color w:val="7030A0"/>
          <w:sz w:val="24"/>
          <w:szCs w:val="24"/>
        </w:rPr>
        <w:t xml:space="preserve">                         : </w:t>
      </w:r>
      <w:r w:rsidR="00703174">
        <w:rPr>
          <w:rFonts w:ascii="Comic Sans MS" w:hAnsi="Comic Sans MS"/>
          <w:color w:val="7030A0"/>
          <w:sz w:val="24"/>
          <w:szCs w:val="24"/>
        </w:rPr>
        <w:t>Gloud Ritchie</w:t>
      </w:r>
    </w:p>
    <w:p w14:paraId="71B4A9E7" w14:textId="6B7A0397" w:rsidR="00B85DDC" w:rsidRPr="00C44A16" w:rsidRDefault="00B85DDC" w:rsidP="006B5FF8">
      <w:pPr>
        <w:rPr>
          <w:rFonts w:ascii="Comic Sans MS" w:hAnsi="Comic Sans MS"/>
          <w:color w:val="7030A0"/>
          <w:sz w:val="24"/>
          <w:szCs w:val="24"/>
        </w:rPr>
      </w:pPr>
      <w:r>
        <w:rPr>
          <w:rFonts w:ascii="Comic Sans MS" w:hAnsi="Comic Sans MS"/>
          <w:color w:val="7030A0"/>
          <w:sz w:val="24"/>
          <w:szCs w:val="24"/>
        </w:rPr>
        <w:tab/>
      </w:r>
      <w:r>
        <w:rPr>
          <w:rFonts w:ascii="Comic Sans MS" w:hAnsi="Comic Sans MS"/>
          <w:color w:val="7030A0"/>
          <w:sz w:val="24"/>
          <w:szCs w:val="24"/>
        </w:rPr>
        <w:tab/>
        <w:t xml:space="preserve">     </w:t>
      </w:r>
    </w:p>
    <w:p w14:paraId="4C76A3EE" w14:textId="261BB92C" w:rsidR="001117C4" w:rsidRDefault="001117C4">
      <w:pPr>
        <w:rPr>
          <w:rFonts w:ascii="Comic Sans MS" w:hAnsi="Comic Sans MS"/>
          <w:b/>
          <w:bCs/>
          <w:color w:val="7030A0"/>
          <w:sz w:val="24"/>
          <w:szCs w:val="24"/>
          <w:u w:val="single"/>
        </w:rPr>
      </w:pPr>
      <w:r>
        <w:rPr>
          <w:rFonts w:ascii="Comic Sans MS" w:hAnsi="Comic Sans MS"/>
          <w:b/>
          <w:bCs/>
          <w:color w:val="7030A0"/>
          <w:sz w:val="24"/>
          <w:szCs w:val="24"/>
          <w:u w:val="single"/>
        </w:rPr>
        <w:t>Trustee Recruitment and Appointment:</w:t>
      </w:r>
    </w:p>
    <w:p w14:paraId="55053F45" w14:textId="08A9728C" w:rsidR="001B24BA" w:rsidRPr="001D6056" w:rsidRDefault="003053D4">
      <w:pPr>
        <w:rPr>
          <w:rFonts w:ascii="Comic Sans MS" w:hAnsi="Comic Sans MS"/>
          <w:color w:val="7030A0"/>
          <w:sz w:val="24"/>
          <w:szCs w:val="24"/>
        </w:rPr>
      </w:pPr>
      <w:r w:rsidRPr="00B3617F">
        <w:rPr>
          <w:rFonts w:ascii="Comic Sans MS" w:hAnsi="Comic Sans MS"/>
          <w:color w:val="7030A0"/>
          <w:sz w:val="24"/>
          <w:szCs w:val="24"/>
        </w:rPr>
        <w:t xml:space="preserve">Trustees </w:t>
      </w:r>
      <w:r w:rsidR="00A622D9">
        <w:rPr>
          <w:rFonts w:ascii="Comic Sans MS" w:hAnsi="Comic Sans MS"/>
          <w:color w:val="7030A0"/>
          <w:sz w:val="24"/>
          <w:szCs w:val="24"/>
        </w:rPr>
        <w:t xml:space="preserve">hold regular meetings </w:t>
      </w:r>
      <w:r w:rsidR="00B55DFB" w:rsidRPr="00B3617F">
        <w:rPr>
          <w:rFonts w:ascii="Comic Sans MS" w:hAnsi="Comic Sans MS"/>
          <w:color w:val="7030A0"/>
          <w:sz w:val="24"/>
          <w:szCs w:val="24"/>
        </w:rPr>
        <w:t>throughout the year</w:t>
      </w:r>
      <w:r w:rsidR="001B243F">
        <w:rPr>
          <w:rFonts w:ascii="Comic Sans MS" w:hAnsi="Comic Sans MS"/>
          <w:color w:val="7030A0"/>
          <w:sz w:val="24"/>
          <w:szCs w:val="24"/>
        </w:rPr>
        <w:t xml:space="preserve"> and </w:t>
      </w:r>
      <w:proofErr w:type="gramStart"/>
      <w:r w:rsidR="001B243F">
        <w:rPr>
          <w:rFonts w:ascii="Comic Sans MS" w:hAnsi="Comic Sans MS"/>
          <w:color w:val="7030A0"/>
          <w:sz w:val="24"/>
          <w:szCs w:val="24"/>
        </w:rPr>
        <w:t>generally control</w:t>
      </w:r>
      <w:proofErr w:type="gramEnd"/>
      <w:r w:rsidR="001B243F">
        <w:rPr>
          <w:rFonts w:ascii="Comic Sans MS" w:hAnsi="Comic Sans MS"/>
          <w:color w:val="7030A0"/>
          <w:sz w:val="24"/>
          <w:szCs w:val="24"/>
        </w:rPr>
        <w:t xml:space="preserve"> and supervise</w:t>
      </w:r>
      <w:r w:rsidR="00A33C07">
        <w:rPr>
          <w:rFonts w:ascii="Comic Sans MS" w:hAnsi="Comic Sans MS"/>
          <w:color w:val="7030A0"/>
          <w:sz w:val="24"/>
          <w:szCs w:val="24"/>
        </w:rPr>
        <w:t xml:space="preserve"> the activities of the company</w:t>
      </w:r>
      <w:proofErr w:type="gramStart"/>
      <w:r w:rsidR="00702721" w:rsidRPr="00B3617F">
        <w:rPr>
          <w:rFonts w:ascii="Comic Sans MS" w:hAnsi="Comic Sans MS"/>
          <w:color w:val="7030A0"/>
          <w:sz w:val="24"/>
          <w:szCs w:val="24"/>
        </w:rPr>
        <w:t xml:space="preserve">.  </w:t>
      </w:r>
      <w:proofErr w:type="gramEnd"/>
      <w:r w:rsidR="00702721" w:rsidRPr="00B3617F">
        <w:rPr>
          <w:rFonts w:ascii="Comic Sans MS" w:hAnsi="Comic Sans MS"/>
          <w:color w:val="7030A0"/>
          <w:sz w:val="24"/>
          <w:szCs w:val="24"/>
        </w:rPr>
        <w:t xml:space="preserve">Any members </w:t>
      </w:r>
      <w:r w:rsidR="00702721" w:rsidRPr="001D6056">
        <w:rPr>
          <w:rFonts w:ascii="Comic Sans MS" w:hAnsi="Comic Sans MS"/>
          <w:color w:val="7030A0"/>
          <w:sz w:val="24"/>
          <w:szCs w:val="24"/>
        </w:rPr>
        <w:t>of Mauchline Burns Bairns</w:t>
      </w:r>
      <w:r w:rsidR="00F57C32" w:rsidRPr="001D6056">
        <w:rPr>
          <w:rFonts w:ascii="Comic Sans MS" w:hAnsi="Comic Sans MS"/>
          <w:color w:val="7030A0"/>
          <w:sz w:val="24"/>
          <w:szCs w:val="24"/>
        </w:rPr>
        <w:t xml:space="preserve"> Under 5’s group</w:t>
      </w:r>
      <w:r w:rsidR="00702721" w:rsidRPr="001D6056">
        <w:rPr>
          <w:rFonts w:ascii="Comic Sans MS" w:hAnsi="Comic Sans MS"/>
          <w:color w:val="7030A0"/>
          <w:sz w:val="24"/>
          <w:szCs w:val="24"/>
        </w:rPr>
        <w:t xml:space="preserve"> (parents and </w:t>
      </w:r>
      <w:r w:rsidR="00E969BB">
        <w:rPr>
          <w:rFonts w:ascii="Comic Sans MS" w:hAnsi="Comic Sans MS"/>
          <w:color w:val="7030A0"/>
          <w:sz w:val="24"/>
          <w:szCs w:val="24"/>
        </w:rPr>
        <w:t xml:space="preserve">gradians </w:t>
      </w:r>
      <w:r w:rsidR="00F57C32" w:rsidRPr="001D6056">
        <w:rPr>
          <w:rFonts w:ascii="Comic Sans MS" w:hAnsi="Comic Sans MS"/>
          <w:color w:val="7030A0"/>
          <w:sz w:val="24"/>
          <w:szCs w:val="24"/>
        </w:rPr>
        <w:t xml:space="preserve">of children </w:t>
      </w:r>
      <w:r w:rsidR="00A33C07">
        <w:rPr>
          <w:rFonts w:ascii="Comic Sans MS" w:hAnsi="Comic Sans MS"/>
          <w:color w:val="7030A0"/>
          <w:sz w:val="24"/>
          <w:szCs w:val="24"/>
        </w:rPr>
        <w:t xml:space="preserve">regularly </w:t>
      </w:r>
      <w:r w:rsidR="00F57C32" w:rsidRPr="001D6056">
        <w:rPr>
          <w:rFonts w:ascii="Comic Sans MS" w:hAnsi="Comic Sans MS"/>
          <w:color w:val="7030A0"/>
          <w:sz w:val="24"/>
          <w:szCs w:val="24"/>
        </w:rPr>
        <w:t xml:space="preserve">attending the service) are eligible to </w:t>
      </w:r>
      <w:proofErr w:type="gramStart"/>
      <w:r w:rsidR="00F57C32" w:rsidRPr="001D6056">
        <w:rPr>
          <w:rFonts w:ascii="Comic Sans MS" w:hAnsi="Comic Sans MS"/>
          <w:color w:val="7030A0"/>
          <w:sz w:val="24"/>
          <w:szCs w:val="24"/>
        </w:rPr>
        <w:t>be appointed</w:t>
      </w:r>
      <w:proofErr w:type="gramEnd"/>
      <w:r w:rsidR="00F57C32" w:rsidRPr="001D6056">
        <w:rPr>
          <w:rFonts w:ascii="Comic Sans MS" w:hAnsi="Comic Sans MS"/>
          <w:color w:val="7030A0"/>
          <w:sz w:val="24"/>
          <w:szCs w:val="24"/>
        </w:rPr>
        <w:t xml:space="preserve"> as trustees.</w:t>
      </w:r>
      <w:r w:rsidR="001D6056" w:rsidRPr="001D6056">
        <w:rPr>
          <w:rFonts w:ascii="Comic Sans MS" w:hAnsi="Comic Sans MS"/>
          <w:color w:val="7030A0"/>
          <w:sz w:val="24"/>
          <w:szCs w:val="24"/>
        </w:rPr>
        <w:t xml:space="preserve"> </w:t>
      </w:r>
      <w:r w:rsidR="006A2B9E">
        <w:rPr>
          <w:rFonts w:ascii="Comic Sans MS" w:hAnsi="Comic Sans MS"/>
          <w:color w:val="7030A0"/>
          <w:sz w:val="24"/>
          <w:szCs w:val="24"/>
        </w:rPr>
        <w:t>Employees o</w:t>
      </w:r>
      <w:r w:rsidR="008724E9">
        <w:rPr>
          <w:rFonts w:ascii="Comic Sans MS" w:hAnsi="Comic Sans MS"/>
          <w:color w:val="7030A0"/>
          <w:sz w:val="24"/>
          <w:szCs w:val="24"/>
        </w:rPr>
        <w:t>f</w:t>
      </w:r>
      <w:r w:rsidR="006A2B9E">
        <w:rPr>
          <w:rFonts w:ascii="Comic Sans MS" w:hAnsi="Comic Sans MS"/>
          <w:color w:val="7030A0"/>
          <w:sz w:val="24"/>
          <w:szCs w:val="24"/>
        </w:rPr>
        <w:t xml:space="preserve"> the company</w:t>
      </w:r>
      <w:r w:rsidR="0053795A">
        <w:rPr>
          <w:rFonts w:ascii="Comic Sans MS" w:hAnsi="Comic Sans MS"/>
          <w:color w:val="7030A0"/>
          <w:sz w:val="24"/>
          <w:szCs w:val="24"/>
        </w:rPr>
        <w:t xml:space="preserve"> shall</w:t>
      </w:r>
      <w:r w:rsidR="00B75CD6">
        <w:rPr>
          <w:rFonts w:ascii="Comic Sans MS" w:hAnsi="Comic Sans MS"/>
          <w:color w:val="7030A0"/>
          <w:sz w:val="24"/>
          <w:szCs w:val="24"/>
        </w:rPr>
        <w:t xml:space="preserve"> </w:t>
      </w:r>
      <w:r w:rsidR="0053795A">
        <w:rPr>
          <w:rFonts w:ascii="Comic Sans MS" w:hAnsi="Comic Sans MS"/>
          <w:color w:val="7030A0"/>
          <w:sz w:val="24"/>
          <w:szCs w:val="24"/>
        </w:rPr>
        <w:t>not be eligible for membership; a person who becomes an employee of the company</w:t>
      </w:r>
      <w:r w:rsidR="003736A8">
        <w:rPr>
          <w:rFonts w:ascii="Comic Sans MS" w:hAnsi="Comic Sans MS"/>
          <w:color w:val="7030A0"/>
          <w:sz w:val="24"/>
          <w:szCs w:val="24"/>
        </w:rPr>
        <w:t xml:space="preserve"> after admission to membership shall automatically cease to be a member.</w:t>
      </w:r>
      <w:r w:rsidR="006A2B9E" w:rsidRPr="006A2B9E">
        <w:rPr>
          <w:rFonts w:ascii="Comic Sans MS" w:hAnsi="Comic Sans MS"/>
          <w:color w:val="7030A0"/>
          <w:sz w:val="24"/>
          <w:szCs w:val="24"/>
        </w:rPr>
        <w:t xml:space="preserve"> </w:t>
      </w:r>
      <w:r w:rsidR="001D6056" w:rsidRPr="001D6056">
        <w:rPr>
          <w:rFonts w:ascii="Comic Sans MS" w:hAnsi="Comic Sans MS"/>
          <w:color w:val="7030A0"/>
          <w:sz w:val="24"/>
          <w:szCs w:val="24"/>
        </w:rPr>
        <w:t xml:space="preserve">Trustees </w:t>
      </w:r>
      <w:proofErr w:type="gramStart"/>
      <w:r w:rsidR="001D6056" w:rsidRPr="001D6056">
        <w:rPr>
          <w:rFonts w:ascii="Comic Sans MS" w:hAnsi="Comic Sans MS"/>
          <w:color w:val="7030A0"/>
          <w:sz w:val="24"/>
          <w:szCs w:val="24"/>
        </w:rPr>
        <w:t>are elected</w:t>
      </w:r>
      <w:proofErr w:type="gramEnd"/>
      <w:r w:rsidR="001D6056" w:rsidRPr="001D6056">
        <w:rPr>
          <w:rFonts w:ascii="Comic Sans MS" w:hAnsi="Comic Sans MS"/>
          <w:color w:val="7030A0"/>
          <w:sz w:val="24"/>
          <w:szCs w:val="24"/>
        </w:rPr>
        <w:t xml:space="preserve"> at the Annual General Meeting.</w:t>
      </w:r>
    </w:p>
    <w:p w14:paraId="29DC3C9B" w14:textId="15AA472B" w:rsidR="00334FB2" w:rsidRDefault="00334FB2">
      <w:pPr>
        <w:rPr>
          <w:rFonts w:ascii="Comic Sans MS" w:hAnsi="Comic Sans MS"/>
          <w:b/>
          <w:bCs/>
          <w:color w:val="7030A0"/>
          <w:sz w:val="24"/>
          <w:szCs w:val="24"/>
          <w:u w:val="single"/>
        </w:rPr>
      </w:pPr>
      <w:r w:rsidRPr="00334FB2">
        <w:rPr>
          <w:rFonts w:ascii="Comic Sans MS" w:hAnsi="Comic Sans MS"/>
          <w:b/>
          <w:bCs/>
          <w:color w:val="7030A0"/>
          <w:sz w:val="24"/>
          <w:szCs w:val="24"/>
          <w:u w:val="single"/>
        </w:rPr>
        <w:t>Achievements</w:t>
      </w:r>
      <w:r w:rsidR="00E76580">
        <w:rPr>
          <w:rFonts w:ascii="Comic Sans MS" w:hAnsi="Comic Sans MS"/>
          <w:b/>
          <w:bCs/>
          <w:color w:val="7030A0"/>
          <w:sz w:val="24"/>
          <w:szCs w:val="24"/>
          <w:u w:val="single"/>
        </w:rPr>
        <w:t xml:space="preserve"> and Performance</w:t>
      </w:r>
      <w:r w:rsidRPr="00334FB2">
        <w:rPr>
          <w:rFonts w:ascii="Comic Sans MS" w:hAnsi="Comic Sans MS"/>
          <w:b/>
          <w:bCs/>
          <w:color w:val="7030A0"/>
          <w:sz w:val="24"/>
          <w:szCs w:val="24"/>
          <w:u w:val="single"/>
        </w:rPr>
        <w:t>:</w:t>
      </w:r>
    </w:p>
    <w:p w14:paraId="13B2030C" w14:textId="77777777" w:rsidR="006E63A6" w:rsidRPr="006E63A6" w:rsidRDefault="006E63A6" w:rsidP="006E63A6">
      <w:pPr>
        <w:rPr>
          <w:rFonts w:ascii="Comic Sans MS" w:hAnsi="Comic Sans MS"/>
          <w:color w:val="7030A0"/>
          <w:sz w:val="24"/>
          <w:szCs w:val="24"/>
        </w:rPr>
      </w:pPr>
      <w:r w:rsidRPr="006E63A6">
        <w:rPr>
          <w:rFonts w:ascii="Comic Sans MS" w:hAnsi="Comic Sans MS"/>
          <w:color w:val="7030A0"/>
          <w:sz w:val="24"/>
          <w:szCs w:val="24"/>
        </w:rPr>
        <w:t>Throughout the year, Mauchline Burns Bairns Under 5’s Groups have continued to deliver high-quality services for pre-school children and their parents/carers within the local community, in line with our charitable aims.</w:t>
      </w:r>
    </w:p>
    <w:p w14:paraId="2F2B97CF" w14:textId="77777777" w:rsidR="006E63A6" w:rsidRPr="006E63A6" w:rsidRDefault="006E63A6" w:rsidP="006E63A6">
      <w:pPr>
        <w:rPr>
          <w:rFonts w:ascii="Comic Sans MS" w:hAnsi="Comic Sans MS"/>
          <w:color w:val="7030A0"/>
          <w:sz w:val="24"/>
          <w:szCs w:val="24"/>
        </w:rPr>
      </w:pPr>
      <w:r w:rsidRPr="006E63A6">
        <w:rPr>
          <w:rFonts w:ascii="Comic Sans MS" w:hAnsi="Comic Sans MS"/>
          <w:color w:val="7030A0"/>
          <w:sz w:val="24"/>
          <w:szCs w:val="24"/>
        </w:rPr>
        <w:t xml:space="preserve">During April and May, the children explored the life cycles of plants and animals, using </w:t>
      </w:r>
      <w:r w:rsidRPr="006E63A6">
        <w:rPr>
          <w:rFonts w:ascii="Comic Sans MS" w:hAnsi="Comic Sans MS"/>
          <w:i/>
          <w:iCs/>
          <w:color w:val="7030A0"/>
          <w:sz w:val="24"/>
          <w:szCs w:val="24"/>
        </w:rPr>
        <w:t>The Very Hungry Caterpillar</w:t>
      </w:r>
      <w:r w:rsidRPr="006E63A6">
        <w:rPr>
          <w:rFonts w:ascii="Comic Sans MS" w:hAnsi="Comic Sans MS"/>
          <w:color w:val="7030A0"/>
          <w:sz w:val="24"/>
          <w:szCs w:val="24"/>
        </w:rPr>
        <w:t xml:space="preserve"> as a key learning stimulus. This </w:t>
      </w:r>
      <w:proofErr w:type="gramStart"/>
      <w:r w:rsidRPr="006E63A6">
        <w:rPr>
          <w:rFonts w:ascii="Comic Sans MS" w:hAnsi="Comic Sans MS"/>
          <w:color w:val="7030A0"/>
          <w:sz w:val="24"/>
          <w:szCs w:val="24"/>
        </w:rPr>
        <w:t>was enhanced</w:t>
      </w:r>
      <w:proofErr w:type="gramEnd"/>
      <w:r w:rsidRPr="006E63A6">
        <w:rPr>
          <w:rFonts w:ascii="Comic Sans MS" w:hAnsi="Comic Sans MS"/>
          <w:color w:val="7030A0"/>
          <w:sz w:val="24"/>
          <w:szCs w:val="24"/>
        </w:rPr>
        <w:t xml:space="preserve"> through </w:t>
      </w:r>
      <w:proofErr w:type="gramStart"/>
      <w:r w:rsidRPr="006E63A6">
        <w:rPr>
          <w:rFonts w:ascii="Comic Sans MS" w:hAnsi="Comic Sans MS"/>
          <w:color w:val="7030A0"/>
          <w:sz w:val="24"/>
          <w:szCs w:val="24"/>
        </w:rPr>
        <w:t>hands-on</w:t>
      </w:r>
      <w:proofErr w:type="gramEnd"/>
      <w:r w:rsidRPr="006E63A6">
        <w:rPr>
          <w:rFonts w:ascii="Comic Sans MS" w:hAnsi="Comic Sans MS"/>
          <w:color w:val="7030A0"/>
          <w:sz w:val="24"/>
          <w:szCs w:val="24"/>
        </w:rPr>
        <w:t xml:space="preserve"> experiences, including planting seeds outdoors to give real-life context to their learning. The children also demonstrated creativity and imagination through junk modelling activities, where they designed and created their own farm animals and insects. During this period, two new members of staff </w:t>
      </w:r>
      <w:proofErr w:type="gramStart"/>
      <w:r w:rsidRPr="006E63A6">
        <w:rPr>
          <w:rFonts w:ascii="Comic Sans MS" w:hAnsi="Comic Sans MS"/>
          <w:color w:val="7030A0"/>
          <w:sz w:val="24"/>
          <w:szCs w:val="24"/>
        </w:rPr>
        <w:t>were successfully recruited</w:t>
      </w:r>
      <w:proofErr w:type="gramEnd"/>
      <w:r w:rsidRPr="006E63A6">
        <w:rPr>
          <w:rFonts w:ascii="Comic Sans MS" w:hAnsi="Comic Sans MS"/>
          <w:color w:val="7030A0"/>
          <w:sz w:val="24"/>
          <w:szCs w:val="24"/>
        </w:rPr>
        <w:t xml:space="preserve"> to help address staffing shortages and strengthen the team.</w:t>
      </w:r>
    </w:p>
    <w:p w14:paraId="366BBFBC" w14:textId="77777777" w:rsidR="006E63A6" w:rsidRPr="006E63A6" w:rsidRDefault="006E63A6" w:rsidP="006E63A6">
      <w:pPr>
        <w:rPr>
          <w:rFonts w:ascii="Comic Sans MS" w:hAnsi="Comic Sans MS"/>
          <w:color w:val="7030A0"/>
          <w:sz w:val="24"/>
          <w:szCs w:val="24"/>
        </w:rPr>
      </w:pPr>
      <w:r w:rsidRPr="006E63A6">
        <w:rPr>
          <w:rFonts w:ascii="Comic Sans MS" w:hAnsi="Comic Sans MS"/>
          <w:color w:val="7030A0"/>
          <w:sz w:val="24"/>
          <w:szCs w:val="24"/>
        </w:rPr>
        <w:t xml:space="preserve">In June, we welcomed a visit from the Care Inspectorate, which recognised significant improvements across the service. Burns Bairns </w:t>
      </w:r>
      <w:proofErr w:type="gramStart"/>
      <w:r w:rsidRPr="006E63A6">
        <w:rPr>
          <w:rFonts w:ascii="Comic Sans MS" w:hAnsi="Comic Sans MS"/>
          <w:color w:val="7030A0"/>
          <w:sz w:val="24"/>
          <w:szCs w:val="24"/>
        </w:rPr>
        <w:t>was awarded</w:t>
      </w:r>
      <w:proofErr w:type="gramEnd"/>
      <w:r w:rsidRPr="006E63A6">
        <w:rPr>
          <w:rFonts w:ascii="Comic Sans MS" w:hAnsi="Comic Sans MS"/>
          <w:color w:val="7030A0"/>
          <w:sz w:val="24"/>
          <w:szCs w:val="24"/>
        </w:rPr>
        <w:t xml:space="preserve"> grades of “Good” (4) in both </w:t>
      </w:r>
      <w:r w:rsidRPr="006E63A6">
        <w:rPr>
          <w:rFonts w:ascii="Comic Sans MS" w:hAnsi="Comic Sans MS"/>
          <w:i/>
          <w:iCs/>
          <w:color w:val="7030A0"/>
          <w:sz w:val="24"/>
          <w:szCs w:val="24"/>
        </w:rPr>
        <w:t>How good is our setting?</w:t>
      </w:r>
      <w:r w:rsidRPr="006E63A6">
        <w:rPr>
          <w:rFonts w:ascii="Comic Sans MS" w:hAnsi="Comic Sans MS"/>
          <w:color w:val="7030A0"/>
          <w:sz w:val="24"/>
          <w:szCs w:val="24"/>
        </w:rPr>
        <w:t xml:space="preserve"> and </w:t>
      </w:r>
      <w:r w:rsidRPr="006E63A6">
        <w:rPr>
          <w:rFonts w:ascii="Comic Sans MS" w:hAnsi="Comic Sans MS"/>
          <w:i/>
          <w:iCs/>
          <w:color w:val="7030A0"/>
          <w:sz w:val="24"/>
          <w:szCs w:val="24"/>
        </w:rPr>
        <w:t>How good is our staff team?</w:t>
      </w:r>
      <w:r w:rsidRPr="006E63A6">
        <w:rPr>
          <w:rFonts w:ascii="Comic Sans MS" w:hAnsi="Comic Sans MS"/>
          <w:color w:val="7030A0"/>
          <w:sz w:val="24"/>
          <w:szCs w:val="24"/>
        </w:rPr>
        <w:t xml:space="preserve">, </w:t>
      </w:r>
      <w:r w:rsidRPr="006E63A6">
        <w:rPr>
          <w:rFonts w:ascii="Comic Sans MS" w:hAnsi="Comic Sans MS"/>
          <w:color w:val="7030A0"/>
          <w:sz w:val="24"/>
          <w:szCs w:val="24"/>
        </w:rPr>
        <w:lastRenderedPageBreak/>
        <w:t>reflecting the hard work and dedication of the team. The children also enjoyed our annual summer trip to Dumfries House on 13th June. The day included time in the play park, a fun and active sports day, and opportunities to explore the STEM area.</w:t>
      </w:r>
    </w:p>
    <w:p w14:paraId="5EA75979" w14:textId="77777777" w:rsidR="006E63A6" w:rsidRPr="006E63A6" w:rsidRDefault="006E63A6" w:rsidP="006E63A6">
      <w:pPr>
        <w:rPr>
          <w:rFonts w:ascii="Comic Sans MS" w:hAnsi="Comic Sans MS"/>
          <w:color w:val="7030A0"/>
          <w:sz w:val="24"/>
          <w:szCs w:val="24"/>
        </w:rPr>
      </w:pPr>
      <w:r w:rsidRPr="006E63A6">
        <w:rPr>
          <w:rFonts w:ascii="Comic Sans MS" w:hAnsi="Comic Sans MS"/>
          <w:color w:val="7030A0"/>
          <w:sz w:val="24"/>
          <w:szCs w:val="24"/>
        </w:rPr>
        <w:t xml:space="preserve">Learning continued in June with a focus on babies and caring roles. Through imaginative play in the home corner, children developed an understanding of how to care for babies and keep them safe and healthy. We were also delighted to welcome a photographer, who captured a range of special moments. Pre-school children took part in a transition visit to Mauchline Primary School, helping to prepare them for the next stage of their learning journey. This </w:t>
      </w:r>
      <w:proofErr w:type="gramStart"/>
      <w:r w:rsidRPr="006E63A6">
        <w:rPr>
          <w:rFonts w:ascii="Comic Sans MS" w:hAnsi="Comic Sans MS"/>
          <w:color w:val="7030A0"/>
          <w:sz w:val="24"/>
          <w:szCs w:val="24"/>
        </w:rPr>
        <w:t>was followed</w:t>
      </w:r>
      <w:proofErr w:type="gramEnd"/>
      <w:r w:rsidRPr="006E63A6">
        <w:rPr>
          <w:rFonts w:ascii="Comic Sans MS" w:hAnsi="Comic Sans MS"/>
          <w:color w:val="7030A0"/>
          <w:sz w:val="24"/>
          <w:szCs w:val="24"/>
        </w:rPr>
        <w:t xml:space="preserve"> by a graduation ceremony, which provided a warm and memorable send-off, filled with celebration, laughter, and </w:t>
      </w:r>
      <w:proofErr w:type="gramStart"/>
      <w:r w:rsidRPr="006E63A6">
        <w:rPr>
          <w:rFonts w:ascii="Comic Sans MS" w:hAnsi="Comic Sans MS"/>
          <w:color w:val="7030A0"/>
          <w:sz w:val="24"/>
          <w:szCs w:val="24"/>
        </w:rPr>
        <w:t>a few</w:t>
      </w:r>
      <w:proofErr w:type="gramEnd"/>
      <w:r w:rsidRPr="006E63A6">
        <w:rPr>
          <w:rFonts w:ascii="Comic Sans MS" w:hAnsi="Comic Sans MS"/>
          <w:color w:val="7030A0"/>
          <w:sz w:val="24"/>
          <w:szCs w:val="24"/>
        </w:rPr>
        <w:t xml:space="preserve"> emotional goodbyes.</w:t>
      </w:r>
    </w:p>
    <w:p w14:paraId="5520706A" w14:textId="77777777" w:rsidR="006E63A6" w:rsidRPr="006E63A6" w:rsidRDefault="006E63A6" w:rsidP="006E63A6">
      <w:pPr>
        <w:rPr>
          <w:rFonts w:ascii="Comic Sans MS" w:hAnsi="Comic Sans MS"/>
          <w:color w:val="7030A0"/>
          <w:sz w:val="24"/>
          <w:szCs w:val="24"/>
        </w:rPr>
      </w:pPr>
      <w:r w:rsidRPr="006E63A6">
        <w:rPr>
          <w:rFonts w:ascii="Comic Sans MS" w:hAnsi="Comic Sans MS"/>
          <w:color w:val="7030A0"/>
          <w:sz w:val="24"/>
          <w:szCs w:val="24"/>
        </w:rPr>
        <w:t>Trustees successfully negotiated with Mauchline Community Association to secure continued use of the Centre Stane for the forthcoming academic year, maintaining the same cost as the previous year and ensuring stability for the service.</w:t>
      </w:r>
    </w:p>
    <w:p w14:paraId="58857D34" w14:textId="77777777" w:rsidR="006E63A6" w:rsidRPr="006E63A6" w:rsidRDefault="006E63A6" w:rsidP="006E63A6">
      <w:pPr>
        <w:rPr>
          <w:rFonts w:ascii="Comic Sans MS" w:hAnsi="Comic Sans MS"/>
          <w:color w:val="7030A0"/>
          <w:sz w:val="24"/>
          <w:szCs w:val="24"/>
        </w:rPr>
      </w:pPr>
      <w:r w:rsidRPr="006E63A6">
        <w:rPr>
          <w:rFonts w:ascii="Comic Sans MS" w:hAnsi="Comic Sans MS"/>
          <w:color w:val="7030A0"/>
          <w:sz w:val="24"/>
          <w:szCs w:val="24"/>
        </w:rPr>
        <w:t>In August, we were pleased to welcome back returning children for their second year, alongside new children and families beginning their journey with Burns Bairns.</w:t>
      </w:r>
    </w:p>
    <w:p w14:paraId="142126E9" w14:textId="77777777" w:rsidR="006E63A6" w:rsidRPr="006E63A6" w:rsidRDefault="006E63A6" w:rsidP="006E63A6">
      <w:pPr>
        <w:rPr>
          <w:rFonts w:ascii="Comic Sans MS" w:hAnsi="Comic Sans MS"/>
          <w:color w:val="7030A0"/>
          <w:sz w:val="24"/>
          <w:szCs w:val="24"/>
        </w:rPr>
      </w:pPr>
      <w:r w:rsidRPr="006E63A6">
        <w:rPr>
          <w:rFonts w:ascii="Comic Sans MS" w:hAnsi="Comic Sans MS"/>
          <w:color w:val="7030A0"/>
          <w:sz w:val="24"/>
          <w:szCs w:val="24"/>
        </w:rPr>
        <w:t>September marked a significant and exciting milestone, as Burns Bairns purchased a plot of land in Mauchline with planning permission for a purpose-built nursery. This development represents a major step forward for the organisation, and we look forward to progressing these plans.</w:t>
      </w:r>
    </w:p>
    <w:p w14:paraId="56DE6527" w14:textId="77777777" w:rsidR="006E63A6" w:rsidRPr="006E63A6" w:rsidRDefault="006E63A6" w:rsidP="006E63A6">
      <w:pPr>
        <w:rPr>
          <w:rFonts w:ascii="Comic Sans MS" w:hAnsi="Comic Sans MS"/>
          <w:color w:val="7030A0"/>
          <w:sz w:val="24"/>
          <w:szCs w:val="24"/>
        </w:rPr>
      </w:pPr>
      <w:r w:rsidRPr="006E63A6">
        <w:rPr>
          <w:rFonts w:ascii="Comic Sans MS" w:hAnsi="Comic Sans MS"/>
          <w:color w:val="7030A0"/>
          <w:sz w:val="24"/>
          <w:szCs w:val="24"/>
        </w:rPr>
        <w:t>In October, the children enjoyed a fun-filled Halloween celebration, dressing up in costumes and taking part in a variety of themed games and activities.</w:t>
      </w:r>
    </w:p>
    <w:p w14:paraId="2CDB5EF6" w14:textId="77777777" w:rsidR="006E63A6" w:rsidRPr="006E63A6" w:rsidRDefault="006E63A6" w:rsidP="006E63A6">
      <w:pPr>
        <w:rPr>
          <w:rFonts w:ascii="Comic Sans MS" w:hAnsi="Comic Sans MS"/>
          <w:color w:val="7030A0"/>
          <w:sz w:val="24"/>
          <w:szCs w:val="24"/>
        </w:rPr>
      </w:pPr>
      <w:r w:rsidRPr="006E63A6">
        <w:rPr>
          <w:rFonts w:ascii="Comic Sans MS" w:hAnsi="Comic Sans MS"/>
          <w:color w:val="7030A0"/>
          <w:sz w:val="24"/>
          <w:szCs w:val="24"/>
        </w:rPr>
        <w:t>December was a busy and joyful month, with a range of festive experiences including a Christmas lunch, a visit to Mauchline Primary School’s nativity, a pantomime trip, and our Christmas party, which featured a special visit from Santa.</w:t>
      </w:r>
    </w:p>
    <w:p w14:paraId="76D6DC61" w14:textId="77777777" w:rsidR="006E63A6" w:rsidRPr="006E63A6" w:rsidRDefault="006E63A6" w:rsidP="006E63A6">
      <w:pPr>
        <w:rPr>
          <w:rFonts w:ascii="Comic Sans MS" w:hAnsi="Comic Sans MS"/>
          <w:color w:val="7030A0"/>
          <w:sz w:val="24"/>
          <w:szCs w:val="24"/>
        </w:rPr>
      </w:pPr>
      <w:r w:rsidRPr="006E63A6">
        <w:rPr>
          <w:rFonts w:ascii="Comic Sans MS" w:hAnsi="Comic Sans MS"/>
          <w:color w:val="7030A0"/>
          <w:sz w:val="24"/>
          <w:szCs w:val="24"/>
        </w:rPr>
        <w:t>Our Bump, Baby and Child Group has continued to grow in both attendance and impact, offering valuable support, social opportunities, and engaging activities for parents and young children.</w:t>
      </w:r>
    </w:p>
    <w:p w14:paraId="6E33AE9B" w14:textId="09CD90ED" w:rsidR="00873832" w:rsidRDefault="006E63A6">
      <w:pPr>
        <w:rPr>
          <w:rFonts w:ascii="Comic Sans MS" w:hAnsi="Comic Sans MS"/>
          <w:color w:val="7030A0"/>
          <w:sz w:val="24"/>
          <w:szCs w:val="24"/>
        </w:rPr>
      </w:pPr>
      <w:r w:rsidRPr="006E63A6">
        <w:rPr>
          <w:rFonts w:ascii="Comic Sans MS" w:hAnsi="Comic Sans MS"/>
          <w:color w:val="7030A0"/>
          <w:sz w:val="24"/>
          <w:szCs w:val="24"/>
        </w:rPr>
        <w:lastRenderedPageBreak/>
        <w:t>At the end of March, trustees met with a business adviser, with support from East Ayrshire Council, to explore the next steps in progressing plans for the new nursery building and to help move this exciting project forward.</w:t>
      </w:r>
    </w:p>
    <w:p w14:paraId="08E30B73" w14:textId="77777777" w:rsidR="006E63A6" w:rsidRDefault="006E63A6">
      <w:pPr>
        <w:rPr>
          <w:rFonts w:ascii="Comic Sans MS" w:hAnsi="Comic Sans MS"/>
          <w:color w:val="7030A0"/>
          <w:sz w:val="24"/>
          <w:szCs w:val="24"/>
        </w:rPr>
      </w:pPr>
    </w:p>
    <w:p w14:paraId="30BB4DC4" w14:textId="558F1C0B" w:rsidR="0058569E" w:rsidRDefault="004F591B">
      <w:pPr>
        <w:rPr>
          <w:rFonts w:ascii="Comic Sans MS" w:hAnsi="Comic Sans MS"/>
          <w:b/>
          <w:bCs/>
          <w:color w:val="7030A0"/>
          <w:sz w:val="24"/>
          <w:szCs w:val="24"/>
          <w:u w:val="single"/>
        </w:rPr>
      </w:pPr>
      <w:r>
        <w:rPr>
          <w:rFonts w:ascii="Comic Sans MS" w:hAnsi="Comic Sans MS"/>
          <w:b/>
          <w:bCs/>
          <w:color w:val="7030A0"/>
          <w:sz w:val="24"/>
          <w:szCs w:val="24"/>
          <w:u w:val="single"/>
        </w:rPr>
        <w:t>Financial Review:</w:t>
      </w:r>
    </w:p>
    <w:p w14:paraId="37F80D62" w14:textId="00ADD4E7" w:rsidR="0058569E" w:rsidRDefault="005704C1">
      <w:pPr>
        <w:rPr>
          <w:rFonts w:ascii="Comic Sans MS" w:hAnsi="Comic Sans MS"/>
          <w:color w:val="7030A0"/>
          <w:sz w:val="24"/>
          <w:szCs w:val="24"/>
        </w:rPr>
      </w:pPr>
      <w:r>
        <w:rPr>
          <w:rFonts w:ascii="Comic Sans MS" w:hAnsi="Comic Sans MS"/>
          <w:color w:val="7030A0"/>
          <w:sz w:val="24"/>
          <w:szCs w:val="24"/>
        </w:rPr>
        <w:t xml:space="preserve">The accounts this year </w:t>
      </w:r>
      <w:proofErr w:type="gramStart"/>
      <w:r>
        <w:rPr>
          <w:rFonts w:ascii="Comic Sans MS" w:hAnsi="Comic Sans MS"/>
          <w:color w:val="7030A0"/>
          <w:sz w:val="24"/>
          <w:szCs w:val="24"/>
        </w:rPr>
        <w:t xml:space="preserve">are </w:t>
      </w:r>
      <w:r w:rsidR="00EC74AC">
        <w:rPr>
          <w:rFonts w:ascii="Comic Sans MS" w:hAnsi="Comic Sans MS"/>
          <w:color w:val="7030A0"/>
          <w:sz w:val="24"/>
          <w:szCs w:val="24"/>
        </w:rPr>
        <w:t>attached</w:t>
      </w:r>
      <w:proofErr w:type="gramEnd"/>
      <w:r w:rsidR="00EC74AC">
        <w:rPr>
          <w:rFonts w:ascii="Comic Sans MS" w:hAnsi="Comic Sans MS"/>
          <w:color w:val="7030A0"/>
          <w:sz w:val="24"/>
          <w:szCs w:val="24"/>
        </w:rPr>
        <w:t xml:space="preserve"> as part of this report</w:t>
      </w:r>
      <w:proofErr w:type="gramStart"/>
      <w:r w:rsidR="00EC74AC">
        <w:rPr>
          <w:rFonts w:ascii="Comic Sans MS" w:hAnsi="Comic Sans MS"/>
          <w:color w:val="7030A0"/>
          <w:sz w:val="24"/>
          <w:szCs w:val="24"/>
        </w:rPr>
        <w:t>.</w:t>
      </w:r>
      <w:r w:rsidR="00DE2B3D">
        <w:rPr>
          <w:rFonts w:ascii="Comic Sans MS" w:hAnsi="Comic Sans MS"/>
          <w:color w:val="7030A0"/>
          <w:sz w:val="24"/>
          <w:szCs w:val="24"/>
        </w:rPr>
        <w:t xml:space="preserve">  </w:t>
      </w:r>
      <w:proofErr w:type="gramEnd"/>
      <w:r w:rsidR="00DE2B3D">
        <w:rPr>
          <w:rFonts w:ascii="Comic Sans MS" w:hAnsi="Comic Sans MS"/>
          <w:color w:val="7030A0"/>
          <w:sz w:val="24"/>
          <w:szCs w:val="24"/>
        </w:rPr>
        <w:t>Fully accrued accounts</w:t>
      </w:r>
      <w:r w:rsidR="0058229F">
        <w:rPr>
          <w:rFonts w:ascii="Comic Sans MS" w:hAnsi="Comic Sans MS"/>
          <w:color w:val="7030A0"/>
          <w:sz w:val="24"/>
          <w:szCs w:val="24"/>
        </w:rPr>
        <w:t xml:space="preserve"> along with the statement of balances for the year end March 2024 disclose </w:t>
      </w:r>
      <w:r w:rsidR="00827034">
        <w:rPr>
          <w:rFonts w:ascii="Comic Sans MS" w:hAnsi="Comic Sans MS"/>
          <w:color w:val="7030A0"/>
          <w:sz w:val="24"/>
          <w:szCs w:val="24"/>
        </w:rPr>
        <w:t>a total balance of</w:t>
      </w:r>
      <w:r w:rsidR="00376493">
        <w:rPr>
          <w:rFonts w:ascii="Comic Sans MS" w:hAnsi="Comic Sans MS"/>
          <w:color w:val="7030A0"/>
          <w:sz w:val="24"/>
          <w:szCs w:val="24"/>
        </w:rPr>
        <w:t xml:space="preserve"> </w:t>
      </w:r>
      <w:r w:rsidR="00892A4A">
        <w:rPr>
          <w:rFonts w:ascii="Comic Sans MS" w:hAnsi="Comic Sans MS"/>
          <w:color w:val="7030A0"/>
          <w:sz w:val="24"/>
          <w:szCs w:val="24"/>
        </w:rPr>
        <w:t>£</w:t>
      </w:r>
      <w:r w:rsidR="00E55C03">
        <w:rPr>
          <w:rFonts w:ascii="Comic Sans MS" w:hAnsi="Comic Sans MS"/>
          <w:color w:val="7030A0"/>
          <w:sz w:val="24"/>
          <w:szCs w:val="24"/>
        </w:rPr>
        <w:t>156,763</w:t>
      </w:r>
      <w:r w:rsidR="00484BF9">
        <w:rPr>
          <w:rFonts w:ascii="Comic Sans MS" w:hAnsi="Comic Sans MS"/>
          <w:color w:val="7030A0"/>
          <w:sz w:val="24"/>
          <w:szCs w:val="24"/>
        </w:rPr>
        <w:t>.35</w:t>
      </w:r>
      <w:r w:rsidR="00827034">
        <w:rPr>
          <w:rFonts w:ascii="Comic Sans MS" w:hAnsi="Comic Sans MS"/>
          <w:color w:val="7030A0"/>
          <w:sz w:val="24"/>
          <w:szCs w:val="24"/>
        </w:rPr>
        <w:t xml:space="preserve"> </w:t>
      </w:r>
      <w:r w:rsidR="00BB0626">
        <w:rPr>
          <w:rFonts w:ascii="Comic Sans MS" w:hAnsi="Comic Sans MS"/>
          <w:color w:val="7030A0"/>
          <w:sz w:val="24"/>
          <w:szCs w:val="24"/>
        </w:rPr>
        <w:t xml:space="preserve">(previous year </w:t>
      </w:r>
      <w:r w:rsidR="00376493">
        <w:rPr>
          <w:rFonts w:ascii="Comic Sans MS" w:hAnsi="Comic Sans MS"/>
          <w:color w:val="7030A0"/>
          <w:sz w:val="24"/>
          <w:szCs w:val="24"/>
        </w:rPr>
        <w:t>£184,182.64</w:t>
      </w:r>
      <w:r w:rsidR="000706E9">
        <w:rPr>
          <w:rFonts w:ascii="Comic Sans MS" w:hAnsi="Comic Sans MS"/>
          <w:color w:val="7030A0"/>
          <w:sz w:val="24"/>
          <w:szCs w:val="24"/>
        </w:rPr>
        <w:t>).</w:t>
      </w:r>
      <w:r w:rsidR="004D47D5">
        <w:rPr>
          <w:rFonts w:ascii="Comic Sans MS" w:hAnsi="Comic Sans MS"/>
          <w:color w:val="7030A0"/>
          <w:sz w:val="24"/>
          <w:szCs w:val="24"/>
        </w:rPr>
        <w:t xml:space="preserve"> The accounts have </w:t>
      </w:r>
      <w:proofErr w:type="gramStart"/>
      <w:r w:rsidR="004D47D5">
        <w:rPr>
          <w:rFonts w:ascii="Comic Sans MS" w:hAnsi="Comic Sans MS"/>
          <w:color w:val="7030A0"/>
          <w:sz w:val="24"/>
          <w:szCs w:val="24"/>
        </w:rPr>
        <w:t>been independently examined</w:t>
      </w:r>
      <w:proofErr w:type="gramEnd"/>
      <w:r w:rsidR="004D47D5">
        <w:rPr>
          <w:rFonts w:ascii="Comic Sans MS" w:hAnsi="Comic Sans MS"/>
          <w:color w:val="7030A0"/>
          <w:sz w:val="24"/>
          <w:szCs w:val="24"/>
        </w:rPr>
        <w:t xml:space="preserve"> by Allison Walker, Mint Accounting.</w:t>
      </w:r>
    </w:p>
    <w:p w14:paraId="278BEB99" w14:textId="16929CE8" w:rsidR="000C5421" w:rsidRPr="005704C1" w:rsidRDefault="007D7D5B">
      <w:pPr>
        <w:rPr>
          <w:rFonts w:ascii="Comic Sans MS" w:hAnsi="Comic Sans MS"/>
          <w:color w:val="7030A0"/>
          <w:sz w:val="24"/>
          <w:szCs w:val="24"/>
        </w:rPr>
      </w:pPr>
      <w:r w:rsidRPr="00796320">
        <w:rPr>
          <w:rFonts w:ascii="Comic Sans MS" w:hAnsi="Comic Sans MS"/>
          <w:color w:val="7030A0"/>
          <w:sz w:val="24"/>
          <w:szCs w:val="24"/>
        </w:rPr>
        <w:t xml:space="preserve">During this </w:t>
      </w:r>
      <w:proofErr w:type="gramStart"/>
      <w:r w:rsidRPr="00796320">
        <w:rPr>
          <w:rFonts w:ascii="Comic Sans MS" w:hAnsi="Comic Sans MS"/>
          <w:color w:val="7030A0"/>
          <w:sz w:val="24"/>
          <w:szCs w:val="24"/>
        </w:rPr>
        <w:t>financial year</w:t>
      </w:r>
      <w:proofErr w:type="gramEnd"/>
      <w:r w:rsidR="00AA0D97" w:rsidRPr="00796320">
        <w:rPr>
          <w:rFonts w:ascii="Comic Sans MS" w:hAnsi="Comic Sans MS"/>
          <w:color w:val="7030A0"/>
          <w:sz w:val="24"/>
          <w:szCs w:val="24"/>
        </w:rPr>
        <w:t xml:space="preserve"> we have had </w:t>
      </w:r>
      <w:r w:rsidR="00AC09AC" w:rsidRPr="00796320">
        <w:rPr>
          <w:rFonts w:ascii="Comic Sans MS" w:hAnsi="Comic Sans MS"/>
          <w:color w:val="7030A0"/>
          <w:sz w:val="24"/>
          <w:szCs w:val="24"/>
        </w:rPr>
        <w:t>a reduction in income</w:t>
      </w:r>
      <w:r w:rsidR="00F647F8" w:rsidRPr="00796320">
        <w:rPr>
          <w:rFonts w:ascii="Comic Sans MS" w:hAnsi="Comic Sans MS"/>
          <w:color w:val="7030A0"/>
          <w:sz w:val="24"/>
          <w:szCs w:val="24"/>
        </w:rPr>
        <w:t xml:space="preserve"> </w:t>
      </w:r>
      <w:r w:rsidR="00471FD7" w:rsidRPr="00796320">
        <w:rPr>
          <w:rFonts w:ascii="Comic Sans MS" w:hAnsi="Comic Sans MS"/>
          <w:color w:val="7030A0"/>
          <w:sz w:val="24"/>
          <w:szCs w:val="24"/>
        </w:rPr>
        <w:t>of £</w:t>
      </w:r>
      <w:r w:rsidR="00B95478" w:rsidRPr="00796320">
        <w:rPr>
          <w:rFonts w:ascii="Comic Sans MS" w:hAnsi="Comic Sans MS"/>
          <w:color w:val="7030A0"/>
          <w:sz w:val="24"/>
          <w:szCs w:val="24"/>
        </w:rPr>
        <w:t>13</w:t>
      </w:r>
      <w:r w:rsidR="00A861E7" w:rsidRPr="00796320">
        <w:rPr>
          <w:rFonts w:ascii="Comic Sans MS" w:hAnsi="Comic Sans MS"/>
          <w:color w:val="7030A0"/>
          <w:sz w:val="24"/>
          <w:szCs w:val="24"/>
        </w:rPr>
        <w:t>,</w:t>
      </w:r>
      <w:r w:rsidR="00920852" w:rsidRPr="00796320">
        <w:rPr>
          <w:rFonts w:ascii="Comic Sans MS" w:hAnsi="Comic Sans MS"/>
          <w:color w:val="7030A0"/>
          <w:sz w:val="24"/>
          <w:szCs w:val="24"/>
        </w:rPr>
        <w:t>9</w:t>
      </w:r>
      <w:r w:rsidR="00DD4C8B" w:rsidRPr="00796320">
        <w:rPr>
          <w:rFonts w:ascii="Comic Sans MS" w:hAnsi="Comic Sans MS"/>
          <w:color w:val="7030A0"/>
          <w:sz w:val="24"/>
          <w:szCs w:val="24"/>
        </w:rPr>
        <w:t>61</w:t>
      </w:r>
      <w:r w:rsidR="005D5E16" w:rsidRPr="00796320">
        <w:rPr>
          <w:rFonts w:ascii="Comic Sans MS" w:hAnsi="Comic Sans MS"/>
          <w:color w:val="7030A0"/>
          <w:sz w:val="24"/>
          <w:szCs w:val="24"/>
        </w:rPr>
        <w:t>.</w:t>
      </w:r>
      <w:r w:rsidR="00DD4C8B" w:rsidRPr="00796320">
        <w:rPr>
          <w:rFonts w:ascii="Comic Sans MS" w:hAnsi="Comic Sans MS"/>
          <w:color w:val="7030A0"/>
          <w:sz w:val="24"/>
          <w:szCs w:val="24"/>
        </w:rPr>
        <w:t>7</w:t>
      </w:r>
      <w:r w:rsidR="005D5E16" w:rsidRPr="00796320">
        <w:rPr>
          <w:rFonts w:ascii="Comic Sans MS" w:hAnsi="Comic Sans MS"/>
          <w:color w:val="7030A0"/>
          <w:sz w:val="24"/>
          <w:szCs w:val="24"/>
        </w:rPr>
        <w:t>9</w:t>
      </w:r>
      <w:r w:rsidR="00AC09AC" w:rsidRPr="00796320">
        <w:rPr>
          <w:rFonts w:ascii="Comic Sans MS" w:hAnsi="Comic Sans MS"/>
          <w:color w:val="7030A0"/>
          <w:sz w:val="24"/>
          <w:szCs w:val="24"/>
        </w:rPr>
        <w:t xml:space="preserve"> and </w:t>
      </w:r>
      <w:r w:rsidR="0030628B" w:rsidRPr="00796320">
        <w:rPr>
          <w:rFonts w:ascii="Comic Sans MS" w:hAnsi="Comic Sans MS"/>
          <w:color w:val="7030A0"/>
          <w:sz w:val="24"/>
          <w:szCs w:val="24"/>
        </w:rPr>
        <w:t xml:space="preserve">a significant increase in professional fees due to </w:t>
      </w:r>
      <w:r w:rsidR="00F85739" w:rsidRPr="00796320">
        <w:rPr>
          <w:rFonts w:ascii="Comic Sans MS" w:hAnsi="Comic Sans MS"/>
          <w:color w:val="7030A0"/>
          <w:sz w:val="24"/>
          <w:szCs w:val="24"/>
        </w:rPr>
        <w:t>staffing issues</w:t>
      </w:r>
      <w:r w:rsidR="00BA7416" w:rsidRPr="00796320">
        <w:rPr>
          <w:rFonts w:ascii="Comic Sans MS" w:hAnsi="Comic Sans MS"/>
          <w:color w:val="7030A0"/>
          <w:sz w:val="24"/>
          <w:szCs w:val="24"/>
        </w:rPr>
        <w:t xml:space="preserve"> and the purchase of a fixed asse</w:t>
      </w:r>
      <w:r w:rsidR="00595D21" w:rsidRPr="00796320">
        <w:rPr>
          <w:rFonts w:ascii="Comic Sans MS" w:hAnsi="Comic Sans MS"/>
          <w:color w:val="7030A0"/>
          <w:sz w:val="24"/>
          <w:szCs w:val="24"/>
        </w:rPr>
        <w:t>t</w:t>
      </w:r>
      <w:r w:rsidR="00A861E7" w:rsidRPr="00796320">
        <w:rPr>
          <w:rFonts w:ascii="Comic Sans MS" w:hAnsi="Comic Sans MS"/>
          <w:color w:val="7030A0"/>
          <w:sz w:val="24"/>
          <w:szCs w:val="24"/>
        </w:rPr>
        <w:t>,</w:t>
      </w:r>
      <w:r w:rsidR="00BF1B03" w:rsidRPr="00796320">
        <w:rPr>
          <w:rFonts w:ascii="Comic Sans MS" w:hAnsi="Comic Sans MS"/>
          <w:color w:val="7030A0"/>
          <w:sz w:val="24"/>
          <w:szCs w:val="24"/>
        </w:rPr>
        <w:t xml:space="preserve"> resulting </w:t>
      </w:r>
      <w:r w:rsidR="005D5E16" w:rsidRPr="00796320">
        <w:rPr>
          <w:rFonts w:ascii="Comic Sans MS" w:hAnsi="Comic Sans MS"/>
          <w:color w:val="7030A0"/>
          <w:sz w:val="24"/>
          <w:szCs w:val="24"/>
        </w:rPr>
        <w:t>in an overall deficit of</w:t>
      </w:r>
      <w:r w:rsidR="00972067" w:rsidRPr="00796320">
        <w:rPr>
          <w:rFonts w:ascii="Comic Sans MS" w:hAnsi="Comic Sans MS"/>
          <w:color w:val="7030A0"/>
          <w:sz w:val="24"/>
          <w:szCs w:val="24"/>
        </w:rPr>
        <w:t xml:space="preserve"> </w:t>
      </w:r>
      <w:r w:rsidR="001E0F3B" w:rsidRPr="00796320">
        <w:rPr>
          <w:rFonts w:ascii="Comic Sans MS" w:hAnsi="Comic Sans MS"/>
          <w:color w:val="7030A0"/>
          <w:sz w:val="24"/>
          <w:szCs w:val="24"/>
        </w:rPr>
        <w:t>£</w:t>
      </w:r>
      <w:r w:rsidR="00595D21" w:rsidRPr="00796320">
        <w:rPr>
          <w:rFonts w:ascii="Comic Sans MS" w:hAnsi="Comic Sans MS"/>
          <w:color w:val="7030A0"/>
          <w:sz w:val="24"/>
          <w:szCs w:val="24"/>
        </w:rPr>
        <w:t>27,41</w:t>
      </w:r>
      <w:r w:rsidR="0028571B" w:rsidRPr="00796320">
        <w:rPr>
          <w:rFonts w:ascii="Comic Sans MS" w:hAnsi="Comic Sans MS"/>
          <w:color w:val="7030A0"/>
          <w:sz w:val="24"/>
          <w:szCs w:val="24"/>
        </w:rPr>
        <w:t>9.29</w:t>
      </w:r>
      <w:r w:rsidR="00972067" w:rsidRPr="00796320">
        <w:rPr>
          <w:rFonts w:ascii="Comic Sans MS" w:hAnsi="Comic Sans MS"/>
          <w:color w:val="7030A0"/>
          <w:sz w:val="24"/>
          <w:szCs w:val="24"/>
        </w:rPr>
        <w:t xml:space="preserve">.  </w:t>
      </w:r>
      <w:r w:rsidR="00BD1070" w:rsidRPr="00796320">
        <w:rPr>
          <w:rFonts w:ascii="Comic Sans MS" w:hAnsi="Comic Sans MS"/>
          <w:color w:val="7030A0"/>
          <w:sz w:val="24"/>
          <w:szCs w:val="24"/>
        </w:rPr>
        <w:t>Trustees are actively pursuing means to increase our income</w:t>
      </w:r>
      <w:r w:rsidR="00C15293" w:rsidRPr="00796320">
        <w:rPr>
          <w:rFonts w:ascii="Comic Sans MS" w:hAnsi="Comic Sans MS"/>
          <w:color w:val="7030A0"/>
          <w:sz w:val="24"/>
          <w:szCs w:val="24"/>
        </w:rPr>
        <w:t xml:space="preserve"> and are working to </w:t>
      </w:r>
      <w:r w:rsidR="00BC757C" w:rsidRPr="00796320">
        <w:rPr>
          <w:rFonts w:ascii="Comic Sans MS" w:hAnsi="Comic Sans MS"/>
          <w:color w:val="7030A0"/>
          <w:sz w:val="24"/>
          <w:szCs w:val="24"/>
        </w:rPr>
        <w:t xml:space="preserve">develop a business plan to increase </w:t>
      </w:r>
      <w:r w:rsidR="005D0B36" w:rsidRPr="00796320">
        <w:rPr>
          <w:rFonts w:ascii="Comic Sans MS" w:hAnsi="Comic Sans MS"/>
          <w:color w:val="7030A0"/>
          <w:sz w:val="24"/>
          <w:szCs w:val="24"/>
        </w:rPr>
        <w:t xml:space="preserve">the </w:t>
      </w:r>
      <w:r w:rsidR="0043322C" w:rsidRPr="00796320">
        <w:rPr>
          <w:rFonts w:ascii="Comic Sans MS" w:hAnsi="Comic Sans MS"/>
          <w:color w:val="7030A0"/>
          <w:sz w:val="24"/>
          <w:szCs w:val="24"/>
        </w:rPr>
        <w:t xml:space="preserve">revenue </w:t>
      </w:r>
      <w:r w:rsidR="005D0B36" w:rsidRPr="00796320">
        <w:rPr>
          <w:rFonts w:ascii="Comic Sans MS" w:hAnsi="Comic Sans MS"/>
          <w:color w:val="7030A0"/>
          <w:sz w:val="24"/>
          <w:szCs w:val="24"/>
        </w:rPr>
        <w:t xml:space="preserve">we generate over the coming </w:t>
      </w:r>
      <w:r w:rsidR="00796320" w:rsidRPr="00796320">
        <w:rPr>
          <w:rFonts w:ascii="Comic Sans MS" w:hAnsi="Comic Sans MS"/>
          <w:color w:val="7030A0"/>
          <w:sz w:val="24"/>
          <w:szCs w:val="24"/>
        </w:rPr>
        <w:t>years,</w:t>
      </w:r>
      <w:r w:rsidR="005D0B36" w:rsidRPr="00796320">
        <w:rPr>
          <w:rFonts w:ascii="Comic Sans MS" w:hAnsi="Comic Sans MS"/>
          <w:color w:val="7030A0"/>
          <w:sz w:val="24"/>
          <w:szCs w:val="24"/>
        </w:rPr>
        <w:t xml:space="preserve"> so we are not as dependent on </w:t>
      </w:r>
      <w:r w:rsidR="0043322C" w:rsidRPr="00796320">
        <w:rPr>
          <w:rFonts w:ascii="Comic Sans MS" w:hAnsi="Comic Sans MS"/>
          <w:color w:val="7030A0"/>
          <w:sz w:val="24"/>
          <w:szCs w:val="24"/>
        </w:rPr>
        <w:t xml:space="preserve">funding </w:t>
      </w:r>
      <w:r w:rsidR="005D0B36" w:rsidRPr="00796320">
        <w:rPr>
          <w:rFonts w:ascii="Comic Sans MS" w:hAnsi="Comic Sans MS"/>
          <w:color w:val="7030A0"/>
          <w:sz w:val="24"/>
          <w:szCs w:val="24"/>
        </w:rPr>
        <w:t>f</w:t>
      </w:r>
      <w:r w:rsidR="0043322C" w:rsidRPr="00796320">
        <w:rPr>
          <w:rFonts w:ascii="Comic Sans MS" w:hAnsi="Comic Sans MS"/>
          <w:color w:val="7030A0"/>
          <w:sz w:val="24"/>
          <w:szCs w:val="24"/>
        </w:rPr>
        <w:t>rom</w:t>
      </w:r>
      <w:r w:rsidR="005D0B36" w:rsidRPr="00796320">
        <w:rPr>
          <w:rFonts w:ascii="Comic Sans MS" w:hAnsi="Comic Sans MS"/>
          <w:color w:val="7030A0"/>
          <w:sz w:val="24"/>
          <w:szCs w:val="24"/>
        </w:rPr>
        <w:t xml:space="preserve"> East Ayrshire </w:t>
      </w:r>
      <w:r w:rsidR="0043322C" w:rsidRPr="00796320">
        <w:rPr>
          <w:rFonts w:ascii="Comic Sans MS" w:hAnsi="Comic Sans MS"/>
          <w:color w:val="7030A0"/>
          <w:sz w:val="24"/>
          <w:szCs w:val="24"/>
        </w:rPr>
        <w:t>C</w:t>
      </w:r>
      <w:r w:rsidR="005D0B36" w:rsidRPr="00796320">
        <w:rPr>
          <w:rFonts w:ascii="Comic Sans MS" w:hAnsi="Comic Sans MS"/>
          <w:color w:val="7030A0"/>
          <w:sz w:val="24"/>
          <w:szCs w:val="24"/>
        </w:rPr>
        <w:t>ouncil.</w:t>
      </w:r>
      <w:r w:rsidR="001A4D63">
        <w:rPr>
          <w:rFonts w:ascii="Comic Sans MS" w:hAnsi="Comic Sans MS"/>
          <w:color w:val="7030A0"/>
          <w:sz w:val="24"/>
          <w:szCs w:val="24"/>
        </w:rPr>
        <w:t xml:space="preserve"> To achieve </w:t>
      </w:r>
      <w:r w:rsidR="00796320">
        <w:rPr>
          <w:rFonts w:ascii="Comic Sans MS" w:hAnsi="Comic Sans MS"/>
          <w:color w:val="7030A0"/>
          <w:sz w:val="24"/>
          <w:szCs w:val="24"/>
        </w:rPr>
        <w:t>this,</w:t>
      </w:r>
      <w:r w:rsidR="001A4D63">
        <w:rPr>
          <w:rFonts w:ascii="Comic Sans MS" w:hAnsi="Comic Sans MS"/>
          <w:color w:val="7030A0"/>
          <w:sz w:val="24"/>
          <w:szCs w:val="24"/>
        </w:rPr>
        <w:t xml:space="preserve"> we have purchased a site with planning permission</w:t>
      </w:r>
      <w:r w:rsidR="00BA7416">
        <w:rPr>
          <w:rFonts w:ascii="Comic Sans MS" w:hAnsi="Comic Sans MS"/>
          <w:color w:val="7030A0"/>
          <w:sz w:val="24"/>
          <w:szCs w:val="24"/>
        </w:rPr>
        <w:t xml:space="preserve"> (fixed asset)</w:t>
      </w:r>
      <w:r w:rsidR="001A4D63">
        <w:rPr>
          <w:rFonts w:ascii="Comic Sans MS" w:hAnsi="Comic Sans MS"/>
          <w:color w:val="7030A0"/>
          <w:sz w:val="24"/>
          <w:szCs w:val="24"/>
        </w:rPr>
        <w:t xml:space="preserve"> to build our own nursery building allowing us to generate </w:t>
      </w:r>
      <w:r w:rsidR="000C5421">
        <w:rPr>
          <w:rFonts w:ascii="Comic Sans MS" w:hAnsi="Comic Sans MS"/>
          <w:color w:val="7030A0"/>
          <w:sz w:val="24"/>
          <w:szCs w:val="24"/>
        </w:rPr>
        <w:t xml:space="preserve">greater </w:t>
      </w:r>
      <w:r w:rsidR="001A4D63">
        <w:rPr>
          <w:rFonts w:ascii="Comic Sans MS" w:hAnsi="Comic Sans MS"/>
          <w:color w:val="7030A0"/>
          <w:sz w:val="24"/>
          <w:szCs w:val="24"/>
        </w:rPr>
        <w:t>income and make Burns Bairns more su</w:t>
      </w:r>
      <w:r w:rsidR="000C5421">
        <w:rPr>
          <w:rFonts w:ascii="Comic Sans MS" w:hAnsi="Comic Sans MS"/>
          <w:color w:val="7030A0"/>
          <w:sz w:val="24"/>
          <w:szCs w:val="24"/>
        </w:rPr>
        <w:t>stainable.</w:t>
      </w:r>
    </w:p>
    <w:p w14:paraId="606A5A2D" w14:textId="1CA318B8" w:rsidR="00D64CD2" w:rsidRDefault="00334FB2">
      <w:pPr>
        <w:rPr>
          <w:rFonts w:ascii="Comic Sans MS" w:hAnsi="Comic Sans MS"/>
          <w:b/>
          <w:bCs/>
          <w:color w:val="7030A0"/>
          <w:sz w:val="24"/>
          <w:szCs w:val="24"/>
          <w:u w:val="single"/>
        </w:rPr>
      </w:pPr>
      <w:r w:rsidRPr="00334FB2">
        <w:rPr>
          <w:rFonts w:ascii="Comic Sans MS" w:hAnsi="Comic Sans MS"/>
          <w:b/>
          <w:bCs/>
          <w:color w:val="7030A0"/>
          <w:sz w:val="24"/>
          <w:szCs w:val="24"/>
          <w:u w:val="single"/>
        </w:rPr>
        <w:t>Reserves Policy:</w:t>
      </w:r>
    </w:p>
    <w:p w14:paraId="174DC47E" w14:textId="6049876F" w:rsidR="00447102" w:rsidRDefault="00D64CD2" w:rsidP="00FC7FC0">
      <w:pPr>
        <w:jc w:val="both"/>
        <w:rPr>
          <w:rFonts w:ascii="Comic Sans MS" w:hAnsi="Comic Sans MS"/>
          <w:color w:val="7030A0"/>
          <w:sz w:val="24"/>
          <w:szCs w:val="24"/>
        </w:rPr>
      </w:pPr>
      <w:r w:rsidRPr="00075C9C">
        <w:rPr>
          <w:rFonts w:ascii="Comic Sans MS" w:hAnsi="Comic Sans MS"/>
          <w:color w:val="7030A0"/>
          <w:sz w:val="24"/>
          <w:szCs w:val="24"/>
        </w:rPr>
        <w:t xml:space="preserve">The charity trustees have </w:t>
      </w:r>
      <w:r w:rsidR="005076E6" w:rsidRPr="00075C9C">
        <w:rPr>
          <w:rFonts w:ascii="Comic Sans MS" w:hAnsi="Comic Sans MS"/>
          <w:color w:val="7030A0"/>
          <w:sz w:val="24"/>
          <w:szCs w:val="24"/>
        </w:rPr>
        <w:t xml:space="preserve">considered the reserves required and have </w:t>
      </w:r>
      <w:proofErr w:type="gramStart"/>
      <w:r w:rsidR="005076E6" w:rsidRPr="00075C9C">
        <w:rPr>
          <w:rFonts w:ascii="Comic Sans MS" w:hAnsi="Comic Sans MS"/>
          <w:color w:val="7030A0"/>
          <w:sz w:val="24"/>
          <w:szCs w:val="24"/>
        </w:rPr>
        <w:t>taken into account</w:t>
      </w:r>
      <w:proofErr w:type="gramEnd"/>
      <w:r w:rsidR="005076E6" w:rsidRPr="00075C9C">
        <w:rPr>
          <w:rFonts w:ascii="Comic Sans MS" w:hAnsi="Comic Sans MS"/>
          <w:color w:val="7030A0"/>
          <w:sz w:val="24"/>
          <w:szCs w:val="24"/>
        </w:rPr>
        <w:t xml:space="preserve"> their current and future liabilities</w:t>
      </w:r>
      <w:proofErr w:type="gramStart"/>
      <w:r w:rsidR="00E12AD6" w:rsidRPr="00075C9C">
        <w:rPr>
          <w:rFonts w:ascii="Comic Sans MS" w:hAnsi="Comic Sans MS"/>
          <w:color w:val="7030A0"/>
          <w:sz w:val="24"/>
          <w:szCs w:val="24"/>
        </w:rPr>
        <w:t xml:space="preserve">.  </w:t>
      </w:r>
      <w:proofErr w:type="gramEnd"/>
      <w:r w:rsidR="00E12AD6" w:rsidRPr="00075C9C">
        <w:rPr>
          <w:rFonts w:ascii="Comic Sans MS" w:hAnsi="Comic Sans MS"/>
          <w:color w:val="7030A0"/>
          <w:sz w:val="24"/>
          <w:szCs w:val="24"/>
        </w:rPr>
        <w:t>It is the Trustees’ policy to hold reserves</w:t>
      </w:r>
      <w:r w:rsidR="00D4261B" w:rsidRPr="00075C9C">
        <w:rPr>
          <w:rFonts w:ascii="Comic Sans MS" w:hAnsi="Comic Sans MS"/>
          <w:color w:val="7030A0"/>
          <w:sz w:val="24"/>
          <w:szCs w:val="24"/>
        </w:rPr>
        <w:t xml:space="preserve"> </w:t>
      </w:r>
      <w:r w:rsidR="0096147E" w:rsidRPr="00075C9C">
        <w:rPr>
          <w:rFonts w:ascii="Comic Sans MS" w:hAnsi="Comic Sans MS"/>
          <w:color w:val="7030A0"/>
          <w:sz w:val="24"/>
          <w:szCs w:val="24"/>
        </w:rPr>
        <w:t xml:space="preserve">equivalent to </w:t>
      </w:r>
      <w:r w:rsidR="00796320">
        <w:rPr>
          <w:rFonts w:ascii="Comic Sans MS" w:hAnsi="Comic Sans MS"/>
          <w:color w:val="7030A0"/>
          <w:sz w:val="24"/>
          <w:szCs w:val="24"/>
        </w:rPr>
        <w:t>4</w:t>
      </w:r>
      <w:r w:rsidR="0096147E" w:rsidRPr="00075C9C">
        <w:rPr>
          <w:rFonts w:ascii="Comic Sans MS" w:hAnsi="Comic Sans MS"/>
          <w:color w:val="7030A0"/>
          <w:sz w:val="24"/>
          <w:szCs w:val="24"/>
        </w:rPr>
        <w:t xml:space="preserve"> month</w:t>
      </w:r>
      <w:r w:rsidR="00F53F93" w:rsidRPr="00075C9C">
        <w:rPr>
          <w:rFonts w:ascii="Comic Sans MS" w:hAnsi="Comic Sans MS"/>
          <w:color w:val="7030A0"/>
          <w:sz w:val="24"/>
          <w:szCs w:val="24"/>
        </w:rPr>
        <w:t>s</w:t>
      </w:r>
      <w:r w:rsidR="0096147E" w:rsidRPr="00075C9C">
        <w:rPr>
          <w:rFonts w:ascii="Comic Sans MS" w:hAnsi="Comic Sans MS"/>
          <w:color w:val="7030A0"/>
          <w:sz w:val="24"/>
          <w:szCs w:val="24"/>
        </w:rPr>
        <w:t xml:space="preserve"> operating costs of Mauchline Burns</w:t>
      </w:r>
      <w:r w:rsidR="00F53F93" w:rsidRPr="00075C9C">
        <w:rPr>
          <w:rFonts w:ascii="Comic Sans MS" w:hAnsi="Comic Sans MS"/>
          <w:color w:val="7030A0"/>
          <w:sz w:val="24"/>
          <w:szCs w:val="24"/>
        </w:rPr>
        <w:t xml:space="preserve"> Bairns Under 5s group</w:t>
      </w:r>
      <w:proofErr w:type="gramStart"/>
      <w:r w:rsidR="00F53F93" w:rsidRPr="00075C9C">
        <w:rPr>
          <w:rFonts w:ascii="Comic Sans MS" w:hAnsi="Comic Sans MS"/>
          <w:color w:val="7030A0"/>
          <w:sz w:val="24"/>
          <w:szCs w:val="24"/>
        </w:rPr>
        <w:t xml:space="preserve">.  </w:t>
      </w:r>
      <w:proofErr w:type="gramEnd"/>
      <w:r w:rsidR="00F53F93" w:rsidRPr="00075C9C">
        <w:rPr>
          <w:rFonts w:ascii="Comic Sans MS" w:hAnsi="Comic Sans MS"/>
          <w:color w:val="7030A0"/>
          <w:sz w:val="24"/>
          <w:szCs w:val="24"/>
        </w:rPr>
        <w:t>A separate restricted fund in also held to cover the cost of any staff redundancies.</w:t>
      </w:r>
    </w:p>
    <w:p w14:paraId="1BAC1D2B" w14:textId="77777777" w:rsidR="00447102" w:rsidRDefault="00447102" w:rsidP="00FC7FC0">
      <w:pPr>
        <w:jc w:val="both"/>
        <w:rPr>
          <w:rFonts w:ascii="Comic Sans MS" w:hAnsi="Comic Sans MS" w:cs="Arial"/>
          <w:color w:val="7030A0"/>
          <w:sz w:val="24"/>
          <w:szCs w:val="24"/>
        </w:rPr>
      </w:pPr>
    </w:p>
    <w:p w14:paraId="16246233" w14:textId="260B80C6" w:rsidR="0036457F" w:rsidRPr="00447102" w:rsidRDefault="002418AA" w:rsidP="00FC7FC0">
      <w:pPr>
        <w:jc w:val="both"/>
        <w:rPr>
          <w:rFonts w:ascii="Arial" w:hAnsi="Arial" w:cs="Arial"/>
          <w:sz w:val="20"/>
          <w:szCs w:val="20"/>
        </w:rPr>
      </w:pPr>
      <w:proofErr w:type="gramStart"/>
      <w:r w:rsidRPr="0036457F">
        <w:rPr>
          <w:rFonts w:ascii="Comic Sans MS" w:hAnsi="Comic Sans MS"/>
          <w:color w:val="7030A0"/>
          <w:sz w:val="24"/>
          <w:szCs w:val="24"/>
        </w:rPr>
        <w:t>Thi</w:t>
      </w:r>
      <w:r w:rsidR="0036457F" w:rsidRPr="0036457F">
        <w:rPr>
          <w:rFonts w:ascii="Comic Sans MS" w:hAnsi="Comic Sans MS"/>
          <w:color w:val="7030A0"/>
          <w:sz w:val="24"/>
          <w:szCs w:val="24"/>
        </w:rPr>
        <w:t>s</w:t>
      </w:r>
      <w:r w:rsidRPr="0036457F">
        <w:rPr>
          <w:rFonts w:ascii="Comic Sans MS" w:hAnsi="Comic Sans MS"/>
          <w:color w:val="7030A0"/>
          <w:sz w:val="24"/>
          <w:szCs w:val="24"/>
        </w:rPr>
        <w:t xml:space="preserve"> report has been approved by Mauchline Burns Bairns</w:t>
      </w:r>
      <w:proofErr w:type="gramEnd"/>
      <w:r w:rsidRPr="0036457F">
        <w:rPr>
          <w:rFonts w:ascii="Comic Sans MS" w:hAnsi="Comic Sans MS"/>
          <w:color w:val="7030A0"/>
          <w:sz w:val="24"/>
          <w:szCs w:val="24"/>
        </w:rPr>
        <w:t xml:space="preserve"> Under 5’s Group</w:t>
      </w:r>
      <w:r w:rsidR="00447102">
        <w:rPr>
          <w:rFonts w:ascii="Comic Sans MS" w:hAnsi="Comic Sans MS"/>
          <w:color w:val="7030A0"/>
          <w:sz w:val="24"/>
          <w:szCs w:val="24"/>
        </w:rPr>
        <w:t xml:space="preserve"> Trustees</w:t>
      </w:r>
      <w:r w:rsidR="00885DD6" w:rsidRPr="0036457F">
        <w:rPr>
          <w:rFonts w:ascii="Comic Sans MS" w:hAnsi="Comic Sans MS"/>
          <w:color w:val="7030A0"/>
          <w:sz w:val="24"/>
          <w:szCs w:val="24"/>
        </w:rPr>
        <w:t>.</w:t>
      </w:r>
      <w:r w:rsidRPr="0036457F">
        <w:rPr>
          <w:rFonts w:ascii="Comic Sans MS" w:hAnsi="Comic Sans MS"/>
          <w:color w:val="7030A0"/>
          <w:sz w:val="24"/>
          <w:szCs w:val="24"/>
        </w:rPr>
        <w:t xml:space="preserve"> </w:t>
      </w:r>
    </w:p>
    <w:p w14:paraId="3E7CB78E" w14:textId="30347D61" w:rsidR="002418AA" w:rsidRPr="0036457F" w:rsidRDefault="0036457F" w:rsidP="00FC7FC0">
      <w:pPr>
        <w:jc w:val="both"/>
        <w:rPr>
          <w:rFonts w:ascii="Comic Sans MS" w:hAnsi="Comic Sans MS"/>
          <w:color w:val="7030A0"/>
          <w:sz w:val="24"/>
          <w:szCs w:val="24"/>
        </w:rPr>
      </w:pPr>
      <w:r w:rsidRPr="0036457F">
        <w:rPr>
          <w:rFonts w:ascii="Comic Sans MS" w:hAnsi="Comic Sans MS"/>
          <w:color w:val="7030A0"/>
          <w:sz w:val="24"/>
          <w:szCs w:val="24"/>
        </w:rPr>
        <w:t>S</w:t>
      </w:r>
      <w:r w:rsidR="002418AA" w:rsidRPr="0036457F">
        <w:rPr>
          <w:rFonts w:ascii="Comic Sans MS" w:hAnsi="Comic Sans MS"/>
          <w:color w:val="7030A0"/>
          <w:sz w:val="24"/>
          <w:szCs w:val="24"/>
        </w:rPr>
        <w:t xml:space="preserve">igned on behalf </w:t>
      </w:r>
      <w:r w:rsidRPr="0036457F">
        <w:rPr>
          <w:rFonts w:ascii="Comic Sans MS" w:hAnsi="Comic Sans MS"/>
          <w:color w:val="7030A0"/>
          <w:sz w:val="24"/>
          <w:szCs w:val="24"/>
        </w:rPr>
        <w:t>of</w:t>
      </w:r>
      <w:r>
        <w:rPr>
          <w:rFonts w:ascii="Comic Sans MS" w:hAnsi="Comic Sans MS"/>
          <w:color w:val="7030A0"/>
          <w:sz w:val="24"/>
          <w:szCs w:val="24"/>
        </w:rPr>
        <w:t xml:space="preserve"> the </w:t>
      </w:r>
      <w:r w:rsidR="0028082A" w:rsidRPr="0036457F">
        <w:rPr>
          <w:rFonts w:ascii="Comic Sans MS" w:hAnsi="Comic Sans MS"/>
          <w:color w:val="7030A0"/>
          <w:sz w:val="24"/>
          <w:szCs w:val="24"/>
        </w:rPr>
        <w:t>Trustees.</w:t>
      </w:r>
    </w:p>
    <w:p w14:paraId="78790F93" w14:textId="5D7DCF0B" w:rsidR="00C13A50" w:rsidRPr="000E5A79" w:rsidRDefault="00C13A50" w:rsidP="00FC7FC0">
      <w:pPr>
        <w:jc w:val="both"/>
        <w:rPr>
          <w:rFonts w:ascii="Informal Roman" w:hAnsi="Informal Roman" w:cs="Arial"/>
          <w:sz w:val="36"/>
          <w:szCs w:val="36"/>
        </w:rPr>
      </w:pPr>
      <w:r w:rsidRPr="000E5A79">
        <w:rPr>
          <w:rFonts w:ascii="Informal Roman" w:hAnsi="Informal Roman" w:cs="Arial"/>
          <w:sz w:val="36"/>
          <w:szCs w:val="36"/>
        </w:rPr>
        <w:t>Kirsty Mair</w:t>
      </w:r>
    </w:p>
    <w:p w14:paraId="38D0D5FC" w14:textId="35A74D30" w:rsidR="00C13A50" w:rsidRPr="0036457F" w:rsidRDefault="00C13A50" w:rsidP="00FC7FC0">
      <w:pPr>
        <w:jc w:val="both"/>
        <w:rPr>
          <w:rFonts w:ascii="Comic Sans MS" w:hAnsi="Comic Sans MS"/>
          <w:color w:val="7030A0"/>
          <w:sz w:val="24"/>
          <w:szCs w:val="24"/>
        </w:rPr>
      </w:pPr>
      <w:r w:rsidRPr="0036457F">
        <w:rPr>
          <w:rFonts w:ascii="Comic Sans MS" w:hAnsi="Comic Sans MS"/>
          <w:color w:val="7030A0"/>
          <w:sz w:val="24"/>
          <w:szCs w:val="24"/>
        </w:rPr>
        <w:t>(Chairperson)</w:t>
      </w:r>
    </w:p>
    <w:sectPr w:rsidR="00C13A50" w:rsidRPr="003645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B607E" w14:textId="77777777" w:rsidR="004A737C" w:rsidRDefault="004A737C" w:rsidP="00187976">
      <w:pPr>
        <w:spacing w:after="0" w:line="240" w:lineRule="auto"/>
      </w:pPr>
      <w:r>
        <w:separator/>
      </w:r>
    </w:p>
  </w:endnote>
  <w:endnote w:type="continuationSeparator" w:id="0">
    <w:p w14:paraId="745EA46E" w14:textId="77777777" w:rsidR="004A737C" w:rsidRDefault="004A737C" w:rsidP="00187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10F9C" w14:textId="77777777" w:rsidR="004A737C" w:rsidRDefault="004A737C" w:rsidP="00187976">
      <w:pPr>
        <w:spacing w:after="0" w:line="240" w:lineRule="auto"/>
      </w:pPr>
      <w:r>
        <w:separator/>
      </w:r>
    </w:p>
  </w:footnote>
  <w:footnote w:type="continuationSeparator" w:id="0">
    <w:p w14:paraId="7C852F2D" w14:textId="77777777" w:rsidR="004A737C" w:rsidRDefault="004A737C" w:rsidP="001879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7690"/>
    <w:multiLevelType w:val="hybridMultilevel"/>
    <w:tmpl w:val="FFFFFFFF"/>
    <w:lvl w:ilvl="0" w:tplc="FFFFFFFF">
      <w:start w:val="1"/>
      <w:numFmt w:val="decimal"/>
      <w:lvlText w:val="%1."/>
      <w:lvlJc w:val="left"/>
      <w:pPr>
        <w:ind w:left="720" w:hanging="360"/>
      </w:pPr>
    </w:lvl>
    <w:lvl w:ilvl="1" w:tplc="CD249A22">
      <w:start w:val="1"/>
      <w:numFmt w:val="lowerLetter"/>
      <w:lvlText w:val="%2."/>
      <w:lvlJc w:val="left"/>
      <w:pPr>
        <w:ind w:left="1440" w:hanging="360"/>
      </w:pPr>
    </w:lvl>
    <w:lvl w:ilvl="2" w:tplc="A02E9E0E">
      <w:start w:val="1"/>
      <w:numFmt w:val="lowerRoman"/>
      <w:lvlText w:val="%3."/>
      <w:lvlJc w:val="right"/>
      <w:pPr>
        <w:ind w:left="2160" w:hanging="180"/>
      </w:pPr>
    </w:lvl>
    <w:lvl w:ilvl="3" w:tplc="0C3CD00A">
      <w:start w:val="1"/>
      <w:numFmt w:val="decimal"/>
      <w:lvlText w:val="%4."/>
      <w:lvlJc w:val="left"/>
      <w:pPr>
        <w:ind w:left="2880" w:hanging="360"/>
      </w:pPr>
    </w:lvl>
    <w:lvl w:ilvl="4" w:tplc="A6047F64">
      <w:start w:val="1"/>
      <w:numFmt w:val="lowerLetter"/>
      <w:lvlText w:val="%5."/>
      <w:lvlJc w:val="left"/>
      <w:pPr>
        <w:ind w:left="3600" w:hanging="360"/>
      </w:pPr>
    </w:lvl>
    <w:lvl w:ilvl="5" w:tplc="AB66EDE6">
      <w:start w:val="1"/>
      <w:numFmt w:val="lowerRoman"/>
      <w:lvlText w:val="%6."/>
      <w:lvlJc w:val="right"/>
      <w:pPr>
        <w:ind w:left="4320" w:hanging="180"/>
      </w:pPr>
    </w:lvl>
    <w:lvl w:ilvl="6" w:tplc="40C0592A">
      <w:start w:val="1"/>
      <w:numFmt w:val="decimal"/>
      <w:lvlText w:val="%7."/>
      <w:lvlJc w:val="left"/>
      <w:pPr>
        <w:ind w:left="5040" w:hanging="360"/>
      </w:pPr>
    </w:lvl>
    <w:lvl w:ilvl="7" w:tplc="FAB0D074">
      <w:start w:val="1"/>
      <w:numFmt w:val="lowerLetter"/>
      <w:lvlText w:val="%8."/>
      <w:lvlJc w:val="left"/>
      <w:pPr>
        <w:ind w:left="5760" w:hanging="360"/>
      </w:pPr>
    </w:lvl>
    <w:lvl w:ilvl="8" w:tplc="9C226062">
      <w:start w:val="1"/>
      <w:numFmt w:val="lowerRoman"/>
      <w:lvlText w:val="%9."/>
      <w:lvlJc w:val="right"/>
      <w:pPr>
        <w:ind w:left="6480" w:hanging="180"/>
      </w:pPr>
    </w:lvl>
  </w:abstractNum>
  <w:abstractNum w:abstractNumId="1" w15:restartNumberingAfterBreak="0">
    <w:nsid w:val="55AB5604"/>
    <w:multiLevelType w:val="hybridMultilevel"/>
    <w:tmpl w:val="7E0E6C8A"/>
    <w:lvl w:ilvl="0" w:tplc="E3085F5A">
      <w:numFmt w:val="bullet"/>
      <w:lvlText w:val="-"/>
      <w:lvlJc w:val="left"/>
      <w:pPr>
        <w:ind w:left="420" w:hanging="360"/>
      </w:pPr>
      <w:rPr>
        <w:rFonts w:ascii="Comic Sans MS" w:eastAsiaTheme="minorHAnsi" w:hAnsi="Comic Sans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471488492">
    <w:abstractNumId w:val="1"/>
  </w:num>
  <w:num w:numId="2" w16cid:durableId="819273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17"/>
    <w:rsid w:val="00002348"/>
    <w:rsid w:val="00030246"/>
    <w:rsid w:val="0003646E"/>
    <w:rsid w:val="00051D4E"/>
    <w:rsid w:val="00065A55"/>
    <w:rsid w:val="000706E9"/>
    <w:rsid w:val="00075C9C"/>
    <w:rsid w:val="00082BFA"/>
    <w:rsid w:val="00097024"/>
    <w:rsid w:val="000A2520"/>
    <w:rsid w:val="000B0FDD"/>
    <w:rsid w:val="000B76FC"/>
    <w:rsid w:val="000C0D90"/>
    <w:rsid w:val="000C5421"/>
    <w:rsid w:val="000D6AD6"/>
    <w:rsid w:val="000E49C2"/>
    <w:rsid w:val="000E5A79"/>
    <w:rsid w:val="00110983"/>
    <w:rsid w:val="001117C4"/>
    <w:rsid w:val="00131C17"/>
    <w:rsid w:val="001477C3"/>
    <w:rsid w:val="00187976"/>
    <w:rsid w:val="00197DD1"/>
    <w:rsid w:val="001A4D63"/>
    <w:rsid w:val="001B243F"/>
    <w:rsid w:val="001B24BA"/>
    <w:rsid w:val="001D4531"/>
    <w:rsid w:val="001D6056"/>
    <w:rsid w:val="001D675F"/>
    <w:rsid w:val="001E0F3B"/>
    <w:rsid w:val="001F1864"/>
    <w:rsid w:val="002153C6"/>
    <w:rsid w:val="00224015"/>
    <w:rsid w:val="0023371C"/>
    <w:rsid w:val="002344CD"/>
    <w:rsid w:val="002418AA"/>
    <w:rsid w:val="00242B76"/>
    <w:rsid w:val="00251C91"/>
    <w:rsid w:val="00276FA3"/>
    <w:rsid w:val="0028082A"/>
    <w:rsid w:val="0028571B"/>
    <w:rsid w:val="002A4B94"/>
    <w:rsid w:val="002B77E7"/>
    <w:rsid w:val="002D330C"/>
    <w:rsid w:val="002E606D"/>
    <w:rsid w:val="002F1932"/>
    <w:rsid w:val="003053D4"/>
    <w:rsid w:val="0030628B"/>
    <w:rsid w:val="00313830"/>
    <w:rsid w:val="003239F1"/>
    <w:rsid w:val="00323B9A"/>
    <w:rsid w:val="00334FB2"/>
    <w:rsid w:val="0036457F"/>
    <w:rsid w:val="003727C3"/>
    <w:rsid w:val="003736A8"/>
    <w:rsid w:val="00376493"/>
    <w:rsid w:val="00391F3B"/>
    <w:rsid w:val="0039796B"/>
    <w:rsid w:val="003A6AB5"/>
    <w:rsid w:val="003C1DAE"/>
    <w:rsid w:val="003C3699"/>
    <w:rsid w:val="003E46C2"/>
    <w:rsid w:val="003E74D2"/>
    <w:rsid w:val="003F5184"/>
    <w:rsid w:val="004109A9"/>
    <w:rsid w:val="004212FF"/>
    <w:rsid w:val="00421532"/>
    <w:rsid w:val="00423D71"/>
    <w:rsid w:val="00423E0C"/>
    <w:rsid w:val="00426D9E"/>
    <w:rsid w:val="0043322C"/>
    <w:rsid w:val="004408BF"/>
    <w:rsid w:val="00445172"/>
    <w:rsid w:val="00447102"/>
    <w:rsid w:val="00450499"/>
    <w:rsid w:val="00454698"/>
    <w:rsid w:val="00460A7D"/>
    <w:rsid w:val="00471FD7"/>
    <w:rsid w:val="00475950"/>
    <w:rsid w:val="00484BF9"/>
    <w:rsid w:val="004A737C"/>
    <w:rsid w:val="004A7436"/>
    <w:rsid w:val="004D47D5"/>
    <w:rsid w:val="004F591B"/>
    <w:rsid w:val="00500386"/>
    <w:rsid w:val="005076E6"/>
    <w:rsid w:val="005237DA"/>
    <w:rsid w:val="0053795A"/>
    <w:rsid w:val="0054098D"/>
    <w:rsid w:val="0056278D"/>
    <w:rsid w:val="005704C1"/>
    <w:rsid w:val="00571B03"/>
    <w:rsid w:val="0058229F"/>
    <w:rsid w:val="0058569E"/>
    <w:rsid w:val="00585A07"/>
    <w:rsid w:val="0059153C"/>
    <w:rsid w:val="00595D21"/>
    <w:rsid w:val="005B40DD"/>
    <w:rsid w:val="005D0B36"/>
    <w:rsid w:val="005D5E16"/>
    <w:rsid w:val="005E2C4D"/>
    <w:rsid w:val="00600E91"/>
    <w:rsid w:val="00610131"/>
    <w:rsid w:val="00616EC1"/>
    <w:rsid w:val="00633295"/>
    <w:rsid w:val="00634C29"/>
    <w:rsid w:val="00637060"/>
    <w:rsid w:val="006422EE"/>
    <w:rsid w:val="00661710"/>
    <w:rsid w:val="0068384C"/>
    <w:rsid w:val="0068650C"/>
    <w:rsid w:val="006A2B9E"/>
    <w:rsid w:val="006B5FF8"/>
    <w:rsid w:val="006C1F00"/>
    <w:rsid w:val="006C542F"/>
    <w:rsid w:val="006D26AD"/>
    <w:rsid w:val="006E63A6"/>
    <w:rsid w:val="006F418B"/>
    <w:rsid w:val="00702721"/>
    <w:rsid w:val="00703174"/>
    <w:rsid w:val="00715561"/>
    <w:rsid w:val="00730A65"/>
    <w:rsid w:val="00734811"/>
    <w:rsid w:val="00747248"/>
    <w:rsid w:val="00795424"/>
    <w:rsid w:val="00796320"/>
    <w:rsid w:val="007C38D2"/>
    <w:rsid w:val="007C5BE5"/>
    <w:rsid w:val="007D7D5B"/>
    <w:rsid w:val="007E6CAA"/>
    <w:rsid w:val="007E7EB0"/>
    <w:rsid w:val="00802194"/>
    <w:rsid w:val="0080462C"/>
    <w:rsid w:val="00815D65"/>
    <w:rsid w:val="00827034"/>
    <w:rsid w:val="00867BDE"/>
    <w:rsid w:val="008724E9"/>
    <w:rsid w:val="00873832"/>
    <w:rsid w:val="008752C6"/>
    <w:rsid w:val="008832D5"/>
    <w:rsid w:val="00885DD6"/>
    <w:rsid w:val="00891BFA"/>
    <w:rsid w:val="00892A4A"/>
    <w:rsid w:val="008A09B6"/>
    <w:rsid w:val="008A30AF"/>
    <w:rsid w:val="008A6F4F"/>
    <w:rsid w:val="008B5653"/>
    <w:rsid w:val="008D1904"/>
    <w:rsid w:val="008D6E03"/>
    <w:rsid w:val="00904F4D"/>
    <w:rsid w:val="0090620C"/>
    <w:rsid w:val="009062AA"/>
    <w:rsid w:val="00920852"/>
    <w:rsid w:val="00926F72"/>
    <w:rsid w:val="009274CE"/>
    <w:rsid w:val="0096147E"/>
    <w:rsid w:val="00966A66"/>
    <w:rsid w:val="00972067"/>
    <w:rsid w:val="009A45F9"/>
    <w:rsid w:val="009A7EBB"/>
    <w:rsid w:val="009C0AB8"/>
    <w:rsid w:val="009C160E"/>
    <w:rsid w:val="009E4DB5"/>
    <w:rsid w:val="00A028C5"/>
    <w:rsid w:val="00A041D5"/>
    <w:rsid w:val="00A11FE4"/>
    <w:rsid w:val="00A1618A"/>
    <w:rsid w:val="00A25EB7"/>
    <w:rsid w:val="00A33C07"/>
    <w:rsid w:val="00A34346"/>
    <w:rsid w:val="00A622D9"/>
    <w:rsid w:val="00A65F48"/>
    <w:rsid w:val="00A861E7"/>
    <w:rsid w:val="00AA0D97"/>
    <w:rsid w:val="00AA1FEB"/>
    <w:rsid w:val="00AC09AC"/>
    <w:rsid w:val="00AC1567"/>
    <w:rsid w:val="00AC6EDE"/>
    <w:rsid w:val="00AF2100"/>
    <w:rsid w:val="00B25A28"/>
    <w:rsid w:val="00B317A6"/>
    <w:rsid w:val="00B3617F"/>
    <w:rsid w:val="00B55DFB"/>
    <w:rsid w:val="00B6297F"/>
    <w:rsid w:val="00B75CA3"/>
    <w:rsid w:val="00B75CD6"/>
    <w:rsid w:val="00B84FEA"/>
    <w:rsid w:val="00B85DDC"/>
    <w:rsid w:val="00B92048"/>
    <w:rsid w:val="00B92606"/>
    <w:rsid w:val="00B95478"/>
    <w:rsid w:val="00BA3682"/>
    <w:rsid w:val="00BA7416"/>
    <w:rsid w:val="00BB0626"/>
    <w:rsid w:val="00BB0FB1"/>
    <w:rsid w:val="00BC51F3"/>
    <w:rsid w:val="00BC757C"/>
    <w:rsid w:val="00BD1070"/>
    <w:rsid w:val="00BD252D"/>
    <w:rsid w:val="00BE1FCD"/>
    <w:rsid w:val="00BF08A5"/>
    <w:rsid w:val="00BF1248"/>
    <w:rsid w:val="00BF1B03"/>
    <w:rsid w:val="00BF509F"/>
    <w:rsid w:val="00BF5517"/>
    <w:rsid w:val="00C04FCE"/>
    <w:rsid w:val="00C13A50"/>
    <w:rsid w:val="00C15293"/>
    <w:rsid w:val="00C278B6"/>
    <w:rsid w:val="00C33EE0"/>
    <w:rsid w:val="00C4160B"/>
    <w:rsid w:val="00C44A16"/>
    <w:rsid w:val="00C45DE6"/>
    <w:rsid w:val="00C4786B"/>
    <w:rsid w:val="00C57BA4"/>
    <w:rsid w:val="00C819AD"/>
    <w:rsid w:val="00C966DB"/>
    <w:rsid w:val="00CB788A"/>
    <w:rsid w:val="00CD0E76"/>
    <w:rsid w:val="00CD1779"/>
    <w:rsid w:val="00CD4766"/>
    <w:rsid w:val="00CE5D42"/>
    <w:rsid w:val="00CE632D"/>
    <w:rsid w:val="00CF0DA3"/>
    <w:rsid w:val="00CF17B3"/>
    <w:rsid w:val="00D07D06"/>
    <w:rsid w:val="00D13385"/>
    <w:rsid w:val="00D37E0A"/>
    <w:rsid w:val="00D4261B"/>
    <w:rsid w:val="00D43FD9"/>
    <w:rsid w:val="00D64CD2"/>
    <w:rsid w:val="00D74085"/>
    <w:rsid w:val="00D806FD"/>
    <w:rsid w:val="00D92FC6"/>
    <w:rsid w:val="00DC0BF8"/>
    <w:rsid w:val="00DD3486"/>
    <w:rsid w:val="00DD4C8B"/>
    <w:rsid w:val="00DD57D7"/>
    <w:rsid w:val="00DE2B3D"/>
    <w:rsid w:val="00DF783C"/>
    <w:rsid w:val="00E12AD6"/>
    <w:rsid w:val="00E232C8"/>
    <w:rsid w:val="00E2473F"/>
    <w:rsid w:val="00E45DFA"/>
    <w:rsid w:val="00E46E1E"/>
    <w:rsid w:val="00E55C03"/>
    <w:rsid w:val="00E561B0"/>
    <w:rsid w:val="00E76580"/>
    <w:rsid w:val="00E969BB"/>
    <w:rsid w:val="00EA0930"/>
    <w:rsid w:val="00EA4EEA"/>
    <w:rsid w:val="00EB2C99"/>
    <w:rsid w:val="00EC74AC"/>
    <w:rsid w:val="00ED4CF9"/>
    <w:rsid w:val="00EE20EA"/>
    <w:rsid w:val="00EF5198"/>
    <w:rsid w:val="00F07866"/>
    <w:rsid w:val="00F24045"/>
    <w:rsid w:val="00F409D1"/>
    <w:rsid w:val="00F42AC8"/>
    <w:rsid w:val="00F50E6C"/>
    <w:rsid w:val="00F53F93"/>
    <w:rsid w:val="00F57C32"/>
    <w:rsid w:val="00F647F8"/>
    <w:rsid w:val="00F811C3"/>
    <w:rsid w:val="00F85739"/>
    <w:rsid w:val="00F95FDA"/>
    <w:rsid w:val="00FA1343"/>
    <w:rsid w:val="00FB084C"/>
    <w:rsid w:val="00FC7FC0"/>
    <w:rsid w:val="00FD6EBB"/>
    <w:rsid w:val="00FF042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2749"/>
  <w15:docId w15:val="{E0628A4C-C937-443E-9240-5009605B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060"/>
    <w:pPr>
      <w:spacing w:after="160" w:line="259" w:lineRule="auto"/>
      <w:ind w:left="720"/>
      <w:contextualSpacing/>
    </w:pPr>
  </w:style>
  <w:style w:type="paragraph" w:styleId="Date">
    <w:name w:val="Date"/>
    <w:basedOn w:val="Normal"/>
    <w:next w:val="Normal"/>
    <w:link w:val="DateChar"/>
    <w:uiPriority w:val="99"/>
    <w:semiHidden/>
    <w:unhideWhenUsed/>
    <w:rsid w:val="00002348"/>
  </w:style>
  <w:style w:type="character" w:customStyle="1" w:styleId="DateChar">
    <w:name w:val="Date Char"/>
    <w:basedOn w:val="DefaultParagraphFont"/>
    <w:link w:val="Date"/>
    <w:uiPriority w:val="99"/>
    <w:semiHidden/>
    <w:rsid w:val="00002348"/>
  </w:style>
  <w:style w:type="character" w:styleId="Hyperlink">
    <w:name w:val="Hyperlink"/>
    <w:basedOn w:val="DefaultParagraphFont"/>
    <w:uiPriority w:val="99"/>
    <w:unhideWhenUsed/>
    <w:rsid w:val="00376493"/>
    <w:rPr>
      <w:color w:val="0000FF" w:themeColor="hyperlink"/>
      <w:u w:val="single"/>
    </w:rPr>
  </w:style>
  <w:style w:type="character" w:styleId="UnresolvedMention">
    <w:name w:val="Unresolved Mention"/>
    <w:basedOn w:val="DefaultParagraphFont"/>
    <w:uiPriority w:val="99"/>
    <w:semiHidden/>
    <w:unhideWhenUsed/>
    <w:rsid w:val="00376493"/>
    <w:rPr>
      <w:color w:val="605E5C"/>
      <w:shd w:val="clear" w:color="auto" w:fill="E1DFDD"/>
    </w:rPr>
  </w:style>
  <w:style w:type="paragraph" w:styleId="Header">
    <w:name w:val="header"/>
    <w:basedOn w:val="Normal"/>
    <w:link w:val="HeaderChar"/>
    <w:uiPriority w:val="99"/>
    <w:unhideWhenUsed/>
    <w:rsid w:val="00187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976"/>
  </w:style>
  <w:style w:type="paragraph" w:styleId="Footer">
    <w:name w:val="footer"/>
    <w:basedOn w:val="Normal"/>
    <w:link w:val="FooterChar"/>
    <w:uiPriority w:val="99"/>
    <w:unhideWhenUsed/>
    <w:rsid w:val="00187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3C912608-62F9-4FCE-A5AD-878AE292E76D}"/>
</file>

<file path=customXml/itemProps2.xml><?xml version="1.0" encoding="utf-8"?>
<ds:datastoreItem xmlns:ds="http://schemas.openxmlformats.org/officeDocument/2006/customXml" ds:itemID="{9B31304A-1D65-4796-98EC-4E0BED297350}"/>
</file>

<file path=customXml/itemProps3.xml><?xml version="1.0" encoding="utf-8"?>
<ds:datastoreItem xmlns:ds="http://schemas.openxmlformats.org/officeDocument/2006/customXml" ds:itemID="{2A53D486-15F0-487F-9F1F-D5A739B6D596}"/>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NewcPrMairK</dc:creator>
  <cp:lastModifiedBy>Kirsty Mair</cp:lastModifiedBy>
  <cp:revision>15</cp:revision>
  <cp:lastPrinted>2022-03-08T17:26:00Z</cp:lastPrinted>
  <dcterms:created xsi:type="dcterms:W3CDTF">2026-03-30T19:53:00Z</dcterms:created>
  <dcterms:modified xsi:type="dcterms:W3CDTF">2026-03-30T20:13:00Z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