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9C66" w14:textId="77777777" w:rsidR="000B40F4" w:rsidRDefault="000B40F4" w:rsidP="000B40F4">
      <w:pPr>
        <w:widowControl w:val="0"/>
        <w:tabs>
          <w:tab w:val="center" w:pos="3669"/>
          <w:tab w:val="right" w:pos="6246"/>
          <w:tab w:val="right" w:pos="7020"/>
          <w:tab w:val="right" w:pos="9072"/>
        </w:tabs>
        <w:jc w:val="center"/>
        <w:rPr>
          <w:b/>
          <w:sz w:val="24"/>
          <w:szCs w:val="24"/>
        </w:rPr>
      </w:pPr>
    </w:p>
    <w:p w14:paraId="711891A1" w14:textId="77777777" w:rsidR="00AB6ACD" w:rsidRDefault="00AB6ACD" w:rsidP="000B40F4">
      <w:pPr>
        <w:widowControl w:val="0"/>
        <w:tabs>
          <w:tab w:val="center" w:pos="3669"/>
          <w:tab w:val="right" w:pos="6246"/>
          <w:tab w:val="right" w:pos="7020"/>
          <w:tab w:val="right" w:pos="9072"/>
        </w:tabs>
        <w:jc w:val="center"/>
        <w:rPr>
          <w:b/>
          <w:sz w:val="24"/>
          <w:szCs w:val="24"/>
        </w:rPr>
      </w:pPr>
    </w:p>
    <w:p w14:paraId="29689BDF" w14:textId="77777777" w:rsidR="000B40F4" w:rsidRDefault="000B40F4" w:rsidP="000B40F4">
      <w:pPr>
        <w:widowControl w:val="0"/>
        <w:tabs>
          <w:tab w:val="center" w:pos="3669"/>
          <w:tab w:val="right" w:pos="6246"/>
          <w:tab w:val="right" w:pos="7020"/>
          <w:tab w:val="right" w:pos="9072"/>
        </w:tabs>
        <w:jc w:val="center"/>
        <w:rPr>
          <w:b/>
          <w:sz w:val="24"/>
          <w:szCs w:val="24"/>
        </w:rPr>
      </w:pPr>
    </w:p>
    <w:p w14:paraId="2D3070F0" w14:textId="77777777" w:rsidR="000B40F4" w:rsidRDefault="000B40F4" w:rsidP="000B40F4">
      <w:pPr>
        <w:widowControl w:val="0"/>
        <w:tabs>
          <w:tab w:val="center" w:pos="3669"/>
          <w:tab w:val="right" w:pos="6246"/>
          <w:tab w:val="right" w:pos="7020"/>
          <w:tab w:val="right" w:pos="9072"/>
        </w:tabs>
        <w:jc w:val="center"/>
        <w:rPr>
          <w:b/>
          <w:sz w:val="24"/>
          <w:szCs w:val="24"/>
        </w:rPr>
      </w:pPr>
    </w:p>
    <w:p w14:paraId="36696022" w14:textId="77777777" w:rsidR="000B40F4" w:rsidRDefault="000B40F4" w:rsidP="000B40F4">
      <w:pPr>
        <w:widowControl w:val="0"/>
        <w:tabs>
          <w:tab w:val="center" w:pos="3669"/>
          <w:tab w:val="right" w:pos="6246"/>
          <w:tab w:val="right" w:pos="7020"/>
          <w:tab w:val="right" w:pos="9072"/>
        </w:tabs>
        <w:jc w:val="center"/>
        <w:rPr>
          <w:b/>
          <w:sz w:val="24"/>
          <w:szCs w:val="24"/>
        </w:rPr>
      </w:pPr>
    </w:p>
    <w:p w14:paraId="0399D3FE" w14:textId="77777777" w:rsidR="000B40F4" w:rsidRDefault="000B40F4" w:rsidP="000B40F4">
      <w:pPr>
        <w:widowControl w:val="0"/>
        <w:tabs>
          <w:tab w:val="center" w:pos="3669"/>
          <w:tab w:val="right" w:pos="6246"/>
          <w:tab w:val="right" w:pos="7020"/>
          <w:tab w:val="right" w:pos="9072"/>
        </w:tabs>
        <w:jc w:val="center"/>
        <w:rPr>
          <w:b/>
          <w:sz w:val="24"/>
          <w:szCs w:val="24"/>
        </w:rPr>
      </w:pPr>
    </w:p>
    <w:p w14:paraId="3F66705F" w14:textId="77777777" w:rsidR="000B40F4" w:rsidRDefault="000B40F4" w:rsidP="000B40F4">
      <w:pPr>
        <w:widowControl w:val="0"/>
        <w:tabs>
          <w:tab w:val="center" w:pos="3669"/>
          <w:tab w:val="right" w:pos="6246"/>
          <w:tab w:val="right" w:pos="7020"/>
          <w:tab w:val="right" w:pos="9072"/>
        </w:tabs>
        <w:jc w:val="center"/>
        <w:rPr>
          <w:b/>
          <w:sz w:val="24"/>
          <w:szCs w:val="24"/>
        </w:rPr>
      </w:pPr>
    </w:p>
    <w:p w14:paraId="57F1AFB9" w14:textId="77777777" w:rsidR="000B40F4" w:rsidRPr="00A31BB6" w:rsidRDefault="000B40F4" w:rsidP="000B40F4">
      <w:pPr>
        <w:widowControl w:val="0"/>
        <w:tabs>
          <w:tab w:val="center" w:pos="3669"/>
          <w:tab w:val="right" w:pos="6246"/>
          <w:tab w:val="right" w:pos="7020"/>
          <w:tab w:val="right" w:pos="9072"/>
        </w:tabs>
        <w:jc w:val="center"/>
        <w:rPr>
          <w:b/>
          <w:sz w:val="24"/>
          <w:szCs w:val="24"/>
        </w:rPr>
      </w:pPr>
      <w:r w:rsidRPr="00A31BB6">
        <w:rPr>
          <w:b/>
          <w:sz w:val="24"/>
          <w:szCs w:val="24"/>
        </w:rPr>
        <w:t>THE SUPREME GRAND CHAPTER OF SCOTLAND</w:t>
      </w:r>
    </w:p>
    <w:p w14:paraId="6DEF236C" w14:textId="77777777" w:rsidR="000B40F4" w:rsidRPr="00A31BB6" w:rsidRDefault="000B40F4" w:rsidP="000B40F4">
      <w:pPr>
        <w:widowControl w:val="0"/>
        <w:tabs>
          <w:tab w:val="left" w:pos="-720"/>
          <w:tab w:val="left" w:pos="177"/>
          <w:tab w:val="left" w:pos="388"/>
          <w:tab w:val="left" w:pos="828"/>
          <w:tab w:val="right" w:pos="6246"/>
          <w:tab w:val="right" w:pos="7020"/>
          <w:tab w:val="right" w:pos="9072"/>
        </w:tabs>
        <w:jc w:val="center"/>
        <w:rPr>
          <w:b/>
          <w:sz w:val="24"/>
          <w:szCs w:val="24"/>
        </w:rPr>
      </w:pPr>
    </w:p>
    <w:p w14:paraId="0A2ED090" w14:textId="77777777" w:rsidR="000B40F4" w:rsidRPr="00A31BB6" w:rsidRDefault="000B40F4" w:rsidP="000B40F4">
      <w:pPr>
        <w:widowControl w:val="0"/>
        <w:tabs>
          <w:tab w:val="center" w:pos="3669"/>
          <w:tab w:val="right" w:pos="6246"/>
          <w:tab w:val="right" w:pos="7020"/>
          <w:tab w:val="right" w:pos="9072"/>
        </w:tabs>
        <w:jc w:val="center"/>
        <w:rPr>
          <w:b/>
          <w:sz w:val="24"/>
          <w:szCs w:val="24"/>
        </w:rPr>
      </w:pPr>
      <w:r w:rsidRPr="00A31BB6">
        <w:rPr>
          <w:b/>
          <w:sz w:val="24"/>
          <w:szCs w:val="24"/>
        </w:rPr>
        <w:t xml:space="preserve">ORDER OF THE EASTERN </w:t>
      </w:r>
      <w:smartTag w:uri="urn:schemas-microsoft-com:office:smarttags" w:element="stockticker">
        <w:r w:rsidRPr="00A31BB6">
          <w:rPr>
            <w:b/>
            <w:sz w:val="24"/>
            <w:szCs w:val="24"/>
          </w:rPr>
          <w:t>STAR</w:t>
        </w:r>
      </w:smartTag>
    </w:p>
    <w:p w14:paraId="4103CE33" w14:textId="77777777" w:rsidR="000B40F4" w:rsidRPr="00A31BB6" w:rsidRDefault="000B40F4" w:rsidP="000B40F4">
      <w:pPr>
        <w:widowControl w:val="0"/>
        <w:tabs>
          <w:tab w:val="left" w:pos="-720"/>
          <w:tab w:val="left" w:pos="177"/>
          <w:tab w:val="left" w:pos="388"/>
          <w:tab w:val="left" w:pos="828"/>
          <w:tab w:val="right" w:pos="6246"/>
          <w:tab w:val="right" w:pos="7020"/>
          <w:tab w:val="right" w:pos="9072"/>
        </w:tabs>
        <w:jc w:val="center"/>
        <w:rPr>
          <w:b/>
          <w:sz w:val="24"/>
          <w:szCs w:val="24"/>
        </w:rPr>
      </w:pPr>
    </w:p>
    <w:p w14:paraId="4A0A429C" w14:textId="77777777" w:rsidR="000B40F4" w:rsidRPr="00A31BB6" w:rsidRDefault="000B40F4" w:rsidP="000B40F4">
      <w:pPr>
        <w:widowControl w:val="0"/>
        <w:tabs>
          <w:tab w:val="left" w:pos="-720"/>
          <w:tab w:val="left" w:pos="177"/>
          <w:tab w:val="left" w:pos="388"/>
          <w:tab w:val="left" w:pos="828"/>
          <w:tab w:val="right" w:pos="6246"/>
          <w:tab w:val="right" w:pos="7020"/>
          <w:tab w:val="right" w:pos="9072"/>
        </w:tabs>
        <w:jc w:val="center"/>
        <w:rPr>
          <w:b/>
          <w:sz w:val="24"/>
          <w:szCs w:val="24"/>
        </w:rPr>
      </w:pPr>
    </w:p>
    <w:p w14:paraId="06AA2A79" w14:textId="77777777" w:rsidR="000B40F4" w:rsidRPr="00A31BB6" w:rsidRDefault="000B40F4" w:rsidP="000B40F4">
      <w:pPr>
        <w:widowControl w:val="0"/>
        <w:tabs>
          <w:tab w:val="left" w:pos="-720"/>
          <w:tab w:val="left" w:pos="177"/>
          <w:tab w:val="left" w:pos="388"/>
          <w:tab w:val="left" w:pos="828"/>
          <w:tab w:val="right" w:pos="6246"/>
          <w:tab w:val="right" w:pos="7020"/>
          <w:tab w:val="right" w:pos="9072"/>
        </w:tabs>
        <w:jc w:val="center"/>
        <w:rPr>
          <w:b/>
          <w:sz w:val="24"/>
          <w:szCs w:val="24"/>
        </w:rPr>
      </w:pPr>
    </w:p>
    <w:p w14:paraId="492C2897" w14:textId="77777777" w:rsidR="000B40F4" w:rsidRPr="00A31BB6" w:rsidRDefault="000B40F4" w:rsidP="000B40F4">
      <w:pPr>
        <w:widowControl w:val="0"/>
        <w:tabs>
          <w:tab w:val="left" w:pos="-720"/>
          <w:tab w:val="left" w:pos="177"/>
          <w:tab w:val="left" w:pos="388"/>
          <w:tab w:val="left" w:pos="828"/>
          <w:tab w:val="right" w:pos="6246"/>
          <w:tab w:val="right" w:pos="7020"/>
          <w:tab w:val="right" w:pos="9072"/>
        </w:tabs>
        <w:jc w:val="center"/>
        <w:rPr>
          <w:b/>
          <w:sz w:val="24"/>
          <w:szCs w:val="24"/>
        </w:rPr>
      </w:pPr>
    </w:p>
    <w:p w14:paraId="3E1E1162" w14:textId="77777777" w:rsidR="000B40F4" w:rsidRPr="00A31BB6" w:rsidRDefault="000B40F4" w:rsidP="000B40F4">
      <w:pPr>
        <w:widowControl w:val="0"/>
        <w:tabs>
          <w:tab w:val="center" w:pos="3669"/>
          <w:tab w:val="right" w:pos="6246"/>
          <w:tab w:val="right" w:pos="7020"/>
          <w:tab w:val="right" w:pos="9072"/>
        </w:tabs>
        <w:jc w:val="center"/>
        <w:rPr>
          <w:b/>
          <w:sz w:val="24"/>
          <w:szCs w:val="24"/>
        </w:rPr>
      </w:pPr>
    </w:p>
    <w:p w14:paraId="228D9EFD" w14:textId="77777777" w:rsidR="000B40F4" w:rsidRPr="00A31BB6" w:rsidRDefault="000B40F4" w:rsidP="000B40F4">
      <w:pPr>
        <w:widowControl w:val="0"/>
        <w:tabs>
          <w:tab w:val="center" w:pos="3669"/>
          <w:tab w:val="right" w:pos="6246"/>
          <w:tab w:val="right" w:pos="7020"/>
          <w:tab w:val="right" w:pos="9072"/>
        </w:tabs>
        <w:jc w:val="center"/>
        <w:rPr>
          <w:b/>
          <w:sz w:val="24"/>
          <w:szCs w:val="24"/>
        </w:rPr>
      </w:pPr>
    </w:p>
    <w:p w14:paraId="2E192734" w14:textId="77777777" w:rsidR="000B40F4" w:rsidRPr="00A31BB6" w:rsidRDefault="000B40F4" w:rsidP="000B40F4">
      <w:pPr>
        <w:widowControl w:val="0"/>
        <w:tabs>
          <w:tab w:val="center" w:pos="3669"/>
          <w:tab w:val="right" w:pos="6246"/>
          <w:tab w:val="right" w:pos="7020"/>
          <w:tab w:val="right" w:pos="9072"/>
        </w:tabs>
        <w:jc w:val="center"/>
        <w:rPr>
          <w:b/>
          <w:sz w:val="24"/>
          <w:szCs w:val="24"/>
        </w:rPr>
      </w:pPr>
    </w:p>
    <w:p w14:paraId="1601C0D2" w14:textId="77777777" w:rsidR="000B40F4" w:rsidRPr="00A31BB6" w:rsidRDefault="000B40F4" w:rsidP="000B40F4">
      <w:pPr>
        <w:widowControl w:val="0"/>
        <w:tabs>
          <w:tab w:val="center" w:pos="3669"/>
          <w:tab w:val="right" w:pos="6246"/>
          <w:tab w:val="right" w:pos="7020"/>
          <w:tab w:val="right" w:pos="9072"/>
        </w:tabs>
        <w:jc w:val="center"/>
        <w:rPr>
          <w:b/>
          <w:sz w:val="24"/>
          <w:szCs w:val="24"/>
        </w:rPr>
      </w:pPr>
      <w:r w:rsidRPr="00A31BB6">
        <w:rPr>
          <w:b/>
          <w:sz w:val="24"/>
          <w:szCs w:val="24"/>
        </w:rPr>
        <w:t>ACCOUNTS</w:t>
      </w:r>
    </w:p>
    <w:p w14:paraId="5C4F0457" w14:textId="77777777" w:rsidR="000B40F4" w:rsidRPr="00A31BB6" w:rsidRDefault="000B40F4" w:rsidP="000B40F4">
      <w:pPr>
        <w:widowControl w:val="0"/>
        <w:tabs>
          <w:tab w:val="left" w:pos="-720"/>
          <w:tab w:val="left" w:pos="177"/>
          <w:tab w:val="left" w:pos="388"/>
          <w:tab w:val="left" w:pos="828"/>
          <w:tab w:val="right" w:pos="6246"/>
          <w:tab w:val="right" w:pos="7020"/>
          <w:tab w:val="right" w:pos="9072"/>
        </w:tabs>
        <w:jc w:val="center"/>
        <w:rPr>
          <w:b/>
          <w:sz w:val="24"/>
          <w:szCs w:val="24"/>
        </w:rPr>
      </w:pPr>
    </w:p>
    <w:p w14:paraId="5E666574" w14:textId="43F900AB" w:rsidR="000B40F4" w:rsidRPr="00A31BB6" w:rsidRDefault="000B40F4" w:rsidP="000B40F4">
      <w:pPr>
        <w:widowControl w:val="0"/>
        <w:tabs>
          <w:tab w:val="center" w:pos="3669"/>
          <w:tab w:val="right" w:pos="6246"/>
          <w:tab w:val="right" w:pos="7020"/>
          <w:tab w:val="right" w:pos="9072"/>
        </w:tabs>
        <w:jc w:val="center"/>
        <w:rPr>
          <w:b/>
          <w:sz w:val="24"/>
          <w:szCs w:val="24"/>
        </w:rPr>
      </w:pPr>
      <w:r w:rsidRPr="00A31BB6">
        <w:rPr>
          <w:b/>
          <w:sz w:val="24"/>
          <w:szCs w:val="24"/>
        </w:rPr>
        <w:t xml:space="preserve">YEAR ENDED 31ST DECEMBER </w:t>
      </w:r>
      <w:r>
        <w:rPr>
          <w:b/>
          <w:sz w:val="24"/>
          <w:szCs w:val="24"/>
        </w:rPr>
        <w:t>20</w:t>
      </w:r>
      <w:r w:rsidR="00125DD0">
        <w:rPr>
          <w:b/>
          <w:sz w:val="24"/>
          <w:szCs w:val="24"/>
        </w:rPr>
        <w:t>2</w:t>
      </w:r>
      <w:r w:rsidR="00D627A1">
        <w:rPr>
          <w:b/>
          <w:sz w:val="24"/>
          <w:szCs w:val="24"/>
        </w:rPr>
        <w:t>5</w:t>
      </w:r>
    </w:p>
    <w:p w14:paraId="194F09E8" w14:textId="77777777" w:rsidR="000B40F4" w:rsidRPr="00A31BB6" w:rsidRDefault="000B40F4" w:rsidP="000B40F4">
      <w:pPr>
        <w:tabs>
          <w:tab w:val="center" w:pos="4140"/>
          <w:tab w:val="right" w:pos="9072"/>
        </w:tabs>
        <w:jc w:val="center"/>
        <w:rPr>
          <w:b/>
          <w:sz w:val="24"/>
          <w:szCs w:val="24"/>
        </w:rPr>
      </w:pPr>
    </w:p>
    <w:p w14:paraId="083BB8F0" w14:textId="77777777" w:rsidR="000B40F4" w:rsidRPr="00A31BB6" w:rsidRDefault="000B40F4" w:rsidP="000B40F4">
      <w:pPr>
        <w:tabs>
          <w:tab w:val="center" w:pos="4140"/>
          <w:tab w:val="right" w:pos="9072"/>
        </w:tabs>
        <w:rPr>
          <w:b/>
          <w:sz w:val="24"/>
          <w:szCs w:val="24"/>
        </w:rPr>
      </w:pPr>
    </w:p>
    <w:p w14:paraId="763296BE" w14:textId="77777777" w:rsidR="000B40F4" w:rsidRPr="00A31BB6" w:rsidRDefault="000B40F4" w:rsidP="000B40F4">
      <w:pPr>
        <w:tabs>
          <w:tab w:val="center" w:pos="4140"/>
          <w:tab w:val="right" w:pos="9072"/>
        </w:tabs>
        <w:rPr>
          <w:b/>
          <w:sz w:val="24"/>
          <w:szCs w:val="24"/>
        </w:rPr>
      </w:pPr>
    </w:p>
    <w:p w14:paraId="0DCDE2C6" w14:textId="77777777" w:rsidR="000B40F4" w:rsidRPr="00A31BB6" w:rsidRDefault="000B40F4" w:rsidP="000B40F4">
      <w:pPr>
        <w:tabs>
          <w:tab w:val="center" w:pos="4140"/>
          <w:tab w:val="right" w:pos="9072"/>
        </w:tabs>
        <w:rPr>
          <w:b/>
          <w:sz w:val="24"/>
          <w:szCs w:val="24"/>
        </w:rPr>
      </w:pPr>
    </w:p>
    <w:p w14:paraId="2E818133" w14:textId="77777777" w:rsidR="000B40F4" w:rsidRPr="00A31BB6" w:rsidRDefault="000B40F4" w:rsidP="000B40F4">
      <w:pPr>
        <w:tabs>
          <w:tab w:val="center" w:pos="4140"/>
          <w:tab w:val="right" w:pos="9072"/>
        </w:tabs>
        <w:rPr>
          <w:b/>
          <w:sz w:val="24"/>
          <w:szCs w:val="24"/>
        </w:rPr>
      </w:pPr>
    </w:p>
    <w:p w14:paraId="39464F01" w14:textId="77777777" w:rsidR="000B40F4" w:rsidRPr="00A31BB6" w:rsidRDefault="000B40F4" w:rsidP="000B40F4">
      <w:pPr>
        <w:tabs>
          <w:tab w:val="center" w:pos="4140"/>
          <w:tab w:val="right" w:pos="9072"/>
        </w:tabs>
        <w:rPr>
          <w:b/>
          <w:sz w:val="24"/>
          <w:szCs w:val="24"/>
        </w:rPr>
      </w:pPr>
    </w:p>
    <w:p w14:paraId="5951AC28" w14:textId="77777777" w:rsidR="000B40F4" w:rsidRPr="00A31BB6" w:rsidRDefault="000B40F4" w:rsidP="000B40F4">
      <w:pPr>
        <w:tabs>
          <w:tab w:val="center" w:pos="4140"/>
          <w:tab w:val="right" w:pos="9072"/>
        </w:tabs>
        <w:rPr>
          <w:b/>
          <w:sz w:val="24"/>
          <w:szCs w:val="24"/>
        </w:rPr>
      </w:pPr>
    </w:p>
    <w:p w14:paraId="2D466FB8" w14:textId="77777777" w:rsidR="000B40F4" w:rsidRPr="00A31BB6" w:rsidRDefault="000B40F4" w:rsidP="000B40F4">
      <w:pPr>
        <w:tabs>
          <w:tab w:val="center" w:pos="4140"/>
          <w:tab w:val="right" w:pos="9072"/>
        </w:tabs>
        <w:rPr>
          <w:b/>
          <w:sz w:val="24"/>
          <w:szCs w:val="24"/>
        </w:rPr>
      </w:pPr>
    </w:p>
    <w:p w14:paraId="0238C2FC" w14:textId="77777777" w:rsidR="000B40F4" w:rsidRPr="00A31BB6" w:rsidRDefault="000B40F4" w:rsidP="000B40F4">
      <w:pPr>
        <w:tabs>
          <w:tab w:val="center" w:pos="4140"/>
          <w:tab w:val="right" w:pos="9072"/>
        </w:tabs>
        <w:rPr>
          <w:b/>
          <w:sz w:val="24"/>
          <w:szCs w:val="24"/>
        </w:rPr>
      </w:pPr>
    </w:p>
    <w:p w14:paraId="569CE88E" w14:textId="77777777" w:rsidR="000B40F4" w:rsidRPr="00A31BB6" w:rsidRDefault="000B40F4" w:rsidP="000B40F4">
      <w:pPr>
        <w:tabs>
          <w:tab w:val="center" w:pos="4140"/>
          <w:tab w:val="right" w:pos="9072"/>
        </w:tabs>
        <w:rPr>
          <w:b/>
          <w:sz w:val="24"/>
          <w:szCs w:val="24"/>
        </w:rPr>
      </w:pPr>
    </w:p>
    <w:p w14:paraId="5C927377" w14:textId="77777777" w:rsidR="000B40F4" w:rsidRPr="00A31BB6" w:rsidRDefault="000B40F4" w:rsidP="000B40F4">
      <w:pPr>
        <w:tabs>
          <w:tab w:val="center" w:pos="4140"/>
          <w:tab w:val="right" w:pos="9072"/>
        </w:tabs>
        <w:rPr>
          <w:b/>
          <w:sz w:val="24"/>
          <w:szCs w:val="24"/>
        </w:rPr>
      </w:pPr>
    </w:p>
    <w:p w14:paraId="796491F1" w14:textId="77777777" w:rsidR="000B40F4" w:rsidRPr="00A31BB6" w:rsidRDefault="000B40F4" w:rsidP="000B40F4">
      <w:pPr>
        <w:tabs>
          <w:tab w:val="center" w:pos="4140"/>
          <w:tab w:val="right" w:pos="9072"/>
        </w:tabs>
        <w:rPr>
          <w:b/>
          <w:sz w:val="24"/>
          <w:szCs w:val="24"/>
        </w:rPr>
      </w:pPr>
    </w:p>
    <w:p w14:paraId="223FB21B" w14:textId="77777777" w:rsidR="000B40F4" w:rsidRPr="00A31BB6" w:rsidRDefault="000B40F4" w:rsidP="000B40F4">
      <w:pPr>
        <w:tabs>
          <w:tab w:val="center" w:pos="4140"/>
          <w:tab w:val="right" w:pos="9072"/>
        </w:tabs>
        <w:rPr>
          <w:b/>
          <w:sz w:val="24"/>
          <w:szCs w:val="24"/>
        </w:rPr>
      </w:pPr>
    </w:p>
    <w:p w14:paraId="00A06A7D" w14:textId="77777777" w:rsidR="000B40F4" w:rsidRPr="00A31BB6" w:rsidRDefault="000B40F4" w:rsidP="000B40F4">
      <w:pPr>
        <w:tabs>
          <w:tab w:val="center" w:pos="4140"/>
          <w:tab w:val="right" w:pos="9072"/>
        </w:tabs>
        <w:rPr>
          <w:b/>
          <w:sz w:val="24"/>
          <w:szCs w:val="24"/>
        </w:rPr>
      </w:pPr>
    </w:p>
    <w:p w14:paraId="2521E520" w14:textId="77777777" w:rsidR="000B40F4" w:rsidRPr="00A31BB6" w:rsidRDefault="000B40F4" w:rsidP="000B40F4">
      <w:pPr>
        <w:tabs>
          <w:tab w:val="center" w:pos="4140"/>
          <w:tab w:val="right" w:pos="9072"/>
        </w:tabs>
        <w:rPr>
          <w:b/>
          <w:sz w:val="24"/>
          <w:szCs w:val="24"/>
        </w:rPr>
      </w:pPr>
    </w:p>
    <w:p w14:paraId="205FBA72" w14:textId="77777777" w:rsidR="000B40F4" w:rsidRPr="00A31BB6" w:rsidRDefault="000B40F4" w:rsidP="000B40F4">
      <w:pPr>
        <w:tabs>
          <w:tab w:val="center" w:pos="4140"/>
          <w:tab w:val="right" w:pos="9072"/>
        </w:tabs>
        <w:rPr>
          <w:b/>
          <w:sz w:val="24"/>
          <w:szCs w:val="24"/>
        </w:rPr>
      </w:pPr>
    </w:p>
    <w:p w14:paraId="138060C6" w14:textId="77777777" w:rsidR="000B40F4" w:rsidRPr="00A31BB6" w:rsidRDefault="000B40F4" w:rsidP="000B40F4">
      <w:pPr>
        <w:tabs>
          <w:tab w:val="center" w:pos="4140"/>
          <w:tab w:val="right" w:pos="9072"/>
        </w:tabs>
        <w:rPr>
          <w:b/>
          <w:sz w:val="24"/>
          <w:szCs w:val="24"/>
        </w:rPr>
      </w:pPr>
    </w:p>
    <w:p w14:paraId="3F0D5459" w14:textId="77777777" w:rsidR="000B40F4" w:rsidRPr="00A31BB6" w:rsidRDefault="000B40F4" w:rsidP="000B40F4">
      <w:pPr>
        <w:tabs>
          <w:tab w:val="center" w:pos="4140"/>
          <w:tab w:val="right" w:pos="9072"/>
        </w:tabs>
        <w:rPr>
          <w:b/>
          <w:sz w:val="24"/>
          <w:szCs w:val="24"/>
        </w:rPr>
      </w:pPr>
    </w:p>
    <w:p w14:paraId="7D69B64E" w14:textId="77777777" w:rsidR="000B40F4" w:rsidRPr="00A31BB6" w:rsidRDefault="000B40F4" w:rsidP="000B40F4">
      <w:pPr>
        <w:tabs>
          <w:tab w:val="center" w:pos="4140"/>
          <w:tab w:val="right" w:pos="9072"/>
        </w:tabs>
        <w:rPr>
          <w:b/>
          <w:sz w:val="24"/>
          <w:szCs w:val="24"/>
        </w:rPr>
      </w:pPr>
    </w:p>
    <w:p w14:paraId="5B83B9EE" w14:textId="77777777" w:rsidR="000B40F4" w:rsidRPr="00A31BB6" w:rsidRDefault="000B40F4" w:rsidP="000B40F4">
      <w:pPr>
        <w:tabs>
          <w:tab w:val="center" w:pos="4140"/>
          <w:tab w:val="right" w:pos="9072"/>
        </w:tabs>
        <w:rPr>
          <w:b/>
          <w:sz w:val="24"/>
          <w:szCs w:val="24"/>
        </w:rPr>
      </w:pPr>
    </w:p>
    <w:p w14:paraId="6780D95E" w14:textId="77777777" w:rsidR="000B40F4" w:rsidRPr="00A31BB6" w:rsidRDefault="000B40F4" w:rsidP="000B40F4">
      <w:pPr>
        <w:tabs>
          <w:tab w:val="center" w:pos="4140"/>
          <w:tab w:val="right" w:pos="9072"/>
        </w:tabs>
        <w:rPr>
          <w:b/>
          <w:sz w:val="24"/>
          <w:szCs w:val="24"/>
        </w:rPr>
      </w:pPr>
    </w:p>
    <w:p w14:paraId="551FD94B" w14:textId="77777777" w:rsidR="000B40F4" w:rsidRDefault="000B40F4" w:rsidP="000B40F4">
      <w:pPr>
        <w:tabs>
          <w:tab w:val="right" w:pos="9072"/>
        </w:tabs>
        <w:jc w:val="both"/>
        <w:rPr>
          <w:b/>
          <w:sz w:val="24"/>
          <w:szCs w:val="24"/>
        </w:rPr>
      </w:pPr>
    </w:p>
    <w:p w14:paraId="41DFEC89"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468218E3"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0801A37F"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41E9E93F"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45A5F2DF"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0A633ED0"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1C6D7753"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2E8762C0"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1AE4310D"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3F3A7645"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40D817E6"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3D199C6F"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1A932BEA"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1B085E77"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2B1CC663" w14:textId="77777777" w:rsidR="000B40F4" w:rsidRDefault="000B40F4" w:rsidP="000B40F4">
      <w:pPr>
        <w:widowControl w:val="0"/>
        <w:tabs>
          <w:tab w:val="center" w:pos="3669"/>
          <w:tab w:val="right" w:pos="6840"/>
          <w:tab w:val="right" w:pos="7830"/>
          <w:tab w:val="right" w:pos="9072"/>
        </w:tabs>
        <w:ind w:left="-630" w:right="-693"/>
        <w:jc w:val="center"/>
        <w:rPr>
          <w:b/>
          <w:sz w:val="24"/>
          <w:szCs w:val="24"/>
        </w:rPr>
      </w:pPr>
    </w:p>
    <w:p w14:paraId="09F37E90" w14:textId="77777777" w:rsidR="00B02FA6" w:rsidRDefault="00B02FA6" w:rsidP="000B40F4">
      <w:pPr>
        <w:widowControl w:val="0"/>
        <w:tabs>
          <w:tab w:val="center" w:pos="3669"/>
          <w:tab w:val="right" w:pos="6840"/>
          <w:tab w:val="right" w:pos="7830"/>
          <w:tab w:val="right" w:pos="9072"/>
        </w:tabs>
        <w:ind w:left="-630" w:right="-693"/>
        <w:jc w:val="center"/>
        <w:rPr>
          <w:b/>
          <w:sz w:val="24"/>
          <w:szCs w:val="24"/>
          <w:u w:val="single"/>
        </w:rPr>
      </w:pPr>
    </w:p>
    <w:p w14:paraId="5D4B0F6F" w14:textId="77777777" w:rsidR="000B40F4" w:rsidRPr="00B33EB8" w:rsidRDefault="000B40F4" w:rsidP="000B40F4">
      <w:pPr>
        <w:widowControl w:val="0"/>
        <w:tabs>
          <w:tab w:val="center" w:pos="3669"/>
          <w:tab w:val="right" w:pos="6840"/>
          <w:tab w:val="right" w:pos="7830"/>
          <w:tab w:val="right" w:pos="9072"/>
        </w:tabs>
        <w:ind w:left="-630" w:right="-693"/>
        <w:jc w:val="center"/>
        <w:rPr>
          <w:b/>
          <w:sz w:val="24"/>
          <w:szCs w:val="24"/>
          <w:u w:val="single"/>
        </w:rPr>
      </w:pPr>
      <w:r w:rsidRPr="00B33EB8">
        <w:rPr>
          <w:b/>
          <w:sz w:val="24"/>
          <w:szCs w:val="24"/>
          <w:u w:val="single"/>
        </w:rPr>
        <w:t>THE SUPREME GRAND CHAPTER OF SCOTLAND</w:t>
      </w:r>
    </w:p>
    <w:p w14:paraId="239C0D36" w14:textId="77777777" w:rsidR="000B40F4" w:rsidRPr="00B33EB8" w:rsidRDefault="000B40F4" w:rsidP="000B40F4">
      <w:pPr>
        <w:widowControl w:val="0"/>
        <w:tabs>
          <w:tab w:val="center" w:pos="3669"/>
          <w:tab w:val="right" w:pos="6840"/>
          <w:tab w:val="right" w:pos="7830"/>
          <w:tab w:val="right" w:pos="9072"/>
        </w:tabs>
        <w:ind w:left="-630" w:right="-693"/>
        <w:jc w:val="center"/>
        <w:rPr>
          <w:b/>
          <w:sz w:val="24"/>
          <w:szCs w:val="24"/>
          <w:u w:val="single"/>
        </w:rPr>
      </w:pPr>
      <w:r w:rsidRPr="00B33EB8">
        <w:rPr>
          <w:b/>
          <w:sz w:val="24"/>
          <w:szCs w:val="24"/>
          <w:u w:val="single"/>
        </w:rPr>
        <w:t xml:space="preserve">ORDER OF THE EASTERN </w:t>
      </w:r>
      <w:smartTag w:uri="urn:schemas-microsoft-com:office:smarttags" w:element="stockticker">
        <w:r w:rsidRPr="00B33EB8">
          <w:rPr>
            <w:b/>
            <w:sz w:val="24"/>
            <w:szCs w:val="24"/>
            <w:u w:val="single"/>
          </w:rPr>
          <w:t>STAR</w:t>
        </w:r>
      </w:smartTag>
    </w:p>
    <w:p w14:paraId="34B39C12" w14:textId="77777777" w:rsidR="000B40F4" w:rsidRPr="00A31BB6" w:rsidRDefault="000B40F4" w:rsidP="000B40F4">
      <w:pPr>
        <w:widowControl w:val="0"/>
        <w:tabs>
          <w:tab w:val="left" w:pos="-720"/>
          <w:tab w:val="right" w:pos="6840"/>
          <w:tab w:val="right" w:pos="7830"/>
          <w:tab w:val="right" w:pos="9072"/>
        </w:tabs>
        <w:ind w:left="-630" w:right="-693"/>
        <w:jc w:val="center"/>
        <w:rPr>
          <w:b/>
          <w:sz w:val="24"/>
          <w:szCs w:val="24"/>
        </w:rPr>
      </w:pPr>
    </w:p>
    <w:p w14:paraId="69773501" w14:textId="77777777" w:rsidR="000B40F4" w:rsidRPr="00A31BB6" w:rsidRDefault="000B40F4" w:rsidP="000B40F4">
      <w:pPr>
        <w:widowControl w:val="0"/>
        <w:tabs>
          <w:tab w:val="center" w:pos="3669"/>
          <w:tab w:val="right" w:pos="6840"/>
          <w:tab w:val="right" w:pos="7830"/>
          <w:tab w:val="right" w:pos="9072"/>
        </w:tabs>
        <w:ind w:left="-630" w:right="-693"/>
        <w:jc w:val="center"/>
        <w:rPr>
          <w:b/>
          <w:sz w:val="24"/>
          <w:szCs w:val="24"/>
        </w:rPr>
      </w:pPr>
      <w:r w:rsidRPr="00A31BB6">
        <w:rPr>
          <w:b/>
          <w:sz w:val="24"/>
          <w:szCs w:val="24"/>
        </w:rPr>
        <w:t>GENERAL FUND</w:t>
      </w:r>
    </w:p>
    <w:p w14:paraId="1D3958BB" w14:textId="77777777" w:rsidR="000B40F4" w:rsidRPr="00A31BB6" w:rsidRDefault="000B40F4" w:rsidP="000B40F4">
      <w:pPr>
        <w:widowControl w:val="0"/>
        <w:tabs>
          <w:tab w:val="center" w:pos="3669"/>
          <w:tab w:val="right" w:pos="6840"/>
          <w:tab w:val="right" w:pos="7830"/>
          <w:tab w:val="right" w:pos="9072"/>
        </w:tabs>
        <w:ind w:left="-630" w:right="-693"/>
        <w:jc w:val="center"/>
        <w:rPr>
          <w:b/>
          <w:sz w:val="24"/>
          <w:szCs w:val="24"/>
        </w:rPr>
      </w:pPr>
      <w:r w:rsidRPr="00A31BB6">
        <w:rPr>
          <w:b/>
          <w:sz w:val="24"/>
          <w:szCs w:val="24"/>
        </w:rPr>
        <w:t>Income and Expenditure Account</w:t>
      </w:r>
    </w:p>
    <w:p w14:paraId="3C0DD0F4" w14:textId="5B257AEA" w:rsidR="000B40F4" w:rsidRPr="00A31BB6" w:rsidRDefault="000B40F4" w:rsidP="000B40F4">
      <w:pPr>
        <w:widowControl w:val="0"/>
        <w:tabs>
          <w:tab w:val="center" w:pos="3669"/>
          <w:tab w:val="right" w:pos="6840"/>
          <w:tab w:val="right" w:pos="7830"/>
          <w:tab w:val="right" w:pos="9072"/>
        </w:tabs>
        <w:ind w:left="-630" w:right="-693"/>
        <w:jc w:val="center"/>
        <w:rPr>
          <w:b/>
          <w:sz w:val="24"/>
          <w:szCs w:val="24"/>
        </w:rPr>
      </w:pPr>
      <w:r w:rsidRPr="00A31BB6">
        <w:rPr>
          <w:b/>
          <w:sz w:val="24"/>
          <w:szCs w:val="24"/>
        </w:rPr>
        <w:t xml:space="preserve">for the year ended 31st December </w:t>
      </w:r>
      <w:r w:rsidR="003E0164">
        <w:rPr>
          <w:b/>
          <w:sz w:val="24"/>
          <w:szCs w:val="24"/>
        </w:rPr>
        <w:t>202</w:t>
      </w:r>
      <w:r w:rsidR="00D627A1">
        <w:rPr>
          <w:b/>
          <w:sz w:val="24"/>
          <w:szCs w:val="24"/>
        </w:rPr>
        <w:t>5</w:t>
      </w:r>
    </w:p>
    <w:p w14:paraId="7916045E" w14:textId="77777777" w:rsidR="000B40F4" w:rsidRPr="00A31BB6" w:rsidRDefault="000B40F4" w:rsidP="000B40F4">
      <w:pPr>
        <w:widowControl w:val="0"/>
        <w:tabs>
          <w:tab w:val="left" w:pos="-720"/>
          <w:tab w:val="left" w:pos="2078"/>
          <w:tab w:val="right" w:pos="6840"/>
          <w:tab w:val="right" w:pos="7830"/>
          <w:tab w:val="right" w:pos="9072"/>
        </w:tabs>
        <w:ind w:left="-630" w:right="-693"/>
        <w:jc w:val="both"/>
        <w:rPr>
          <w:sz w:val="24"/>
          <w:szCs w:val="24"/>
        </w:rPr>
      </w:pPr>
    </w:p>
    <w:p w14:paraId="5CB28148" w14:textId="3AB41272" w:rsidR="000B40F4" w:rsidRPr="000B40F4" w:rsidRDefault="000B40F4" w:rsidP="000B40F4">
      <w:pPr>
        <w:widowControl w:val="0"/>
        <w:tabs>
          <w:tab w:val="left" w:pos="-720"/>
          <w:tab w:val="right" w:pos="720"/>
          <w:tab w:val="left" w:pos="1080"/>
          <w:tab w:val="left" w:pos="2078"/>
          <w:tab w:val="right" w:pos="6840"/>
          <w:tab w:val="right" w:pos="7830"/>
          <w:tab w:val="right" w:pos="9072"/>
        </w:tabs>
        <w:ind w:left="-630" w:right="-693"/>
        <w:jc w:val="both"/>
        <w:rPr>
          <w:sz w:val="24"/>
          <w:szCs w:val="24"/>
        </w:rPr>
      </w:pPr>
      <w:r w:rsidRPr="00A31BB6">
        <w:rPr>
          <w:sz w:val="24"/>
          <w:szCs w:val="24"/>
        </w:rPr>
        <w:tab/>
      </w:r>
      <w:r w:rsidR="003E0164" w:rsidRPr="00C73FD0">
        <w:rPr>
          <w:b/>
          <w:sz w:val="24"/>
          <w:szCs w:val="24"/>
        </w:rPr>
        <w:t>202</w:t>
      </w:r>
      <w:r w:rsidR="00D627A1">
        <w:rPr>
          <w:b/>
          <w:sz w:val="24"/>
          <w:szCs w:val="24"/>
        </w:rPr>
        <w:t>4</w:t>
      </w:r>
      <w:r w:rsidRPr="00A31BB6">
        <w:rPr>
          <w:sz w:val="24"/>
          <w:szCs w:val="24"/>
        </w:rPr>
        <w:t xml:space="preserve"> </w:t>
      </w:r>
      <w:r w:rsidRPr="00A31BB6">
        <w:rPr>
          <w:sz w:val="24"/>
          <w:szCs w:val="24"/>
        </w:rPr>
        <w:tab/>
      </w:r>
      <w:r>
        <w:rPr>
          <w:sz w:val="24"/>
          <w:szCs w:val="24"/>
        </w:rPr>
        <w:tab/>
      </w:r>
      <w:r>
        <w:rPr>
          <w:sz w:val="24"/>
          <w:szCs w:val="24"/>
        </w:rPr>
        <w:tab/>
      </w:r>
      <w:r>
        <w:rPr>
          <w:sz w:val="24"/>
          <w:szCs w:val="24"/>
        </w:rPr>
        <w:tab/>
      </w:r>
      <w:r w:rsidR="003E0164" w:rsidRPr="00C73FD0">
        <w:rPr>
          <w:b/>
          <w:sz w:val="24"/>
          <w:szCs w:val="24"/>
        </w:rPr>
        <w:t>202</w:t>
      </w:r>
      <w:r w:rsidR="00D627A1">
        <w:rPr>
          <w:b/>
          <w:sz w:val="24"/>
          <w:szCs w:val="24"/>
        </w:rPr>
        <w:t>5</w:t>
      </w:r>
      <w:r>
        <w:rPr>
          <w:sz w:val="24"/>
          <w:szCs w:val="24"/>
        </w:rPr>
        <w:tab/>
      </w:r>
    </w:p>
    <w:p w14:paraId="4716A02A" w14:textId="1D376DB0" w:rsidR="000B40F4" w:rsidRPr="00A31BB6" w:rsidRDefault="000B40F4" w:rsidP="000B40F4">
      <w:pPr>
        <w:widowControl w:val="0"/>
        <w:tabs>
          <w:tab w:val="left" w:pos="-720"/>
          <w:tab w:val="right" w:pos="720"/>
          <w:tab w:val="left" w:pos="1080"/>
          <w:tab w:val="left" w:pos="2078"/>
          <w:tab w:val="right" w:pos="6840"/>
          <w:tab w:val="right" w:pos="7830"/>
          <w:tab w:val="right" w:pos="9072"/>
        </w:tabs>
        <w:ind w:left="-630" w:right="-693"/>
        <w:jc w:val="both"/>
        <w:rPr>
          <w:sz w:val="24"/>
          <w:szCs w:val="24"/>
        </w:rPr>
      </w:pPr>
      <w:r w:rsidRPr="00A31BB6">
        <w:rPr>
          <w:sz w:val="24"/>
          <w:szCs w:val="24"/>
        </w:rPr>
        <w:t xml:space="preserve">   </w:t>
      </w:r>
      <w:r w:rsidRPr="00A31BB6">
        <w:rPr>
          <w:sz w:val="24"/>
          <w:szCs w:val="24"/>
        </w:rPr>
        <w:tab/>
      </w:r>
      <w:r w:rsidR="00C73FD0">
        <w:rPr>
          <w:sz w:val="24"/>
          <w:szCs w:val="24"/>
        </w:rPr>
        <w:t>£</w:t>
      </w:r>
      <w:r w:rsidRPr="00A31BB6">
        <w:rPr>
          <w:sz w:val="24"/>
          <w:szCs w:val="24"/>
        </w:rPr>
        <w:tab/>
      </w:r>
      <w:r w:rsidRPr="00A31BB6">
        <w:rPr>
          <w:b/>
          <w:sz w:val="24"/>
          <w:szCs w:val="24"/>
        </w:rPr>
        <w:t>INCOME</w:t>
      </w:r>
      <w:r w:rsidR="00C73FD0">
        <w:rPr>
          <w:b/>
          <w:sz w:val="24"/>
          <w:szCs w:val="24"/>
        </w:rPr>
        <w:tab/>
        <w:t xml:space="preserve">         </w:t>
      </w:r>
      <w:r w:rsidR="00C73FD0">
        <w:rPr>
          <w:b/>
          <w:sz w:val="24"/>
          <w:szCs w:val="24"/>
        </w:rPr>
        <w:tab/>
      </w:r>
      <w:r w:rsidR="00C73FD0" w:rsidRPr="00C73FD0">
        <w:rPr>
          <w:bCs/>
          <w:sz w:val="24"/>
          <w:szCs w:val="24"/>
        </w:rPr>
        <w:t>£</w:t>
      </w:r>
      <w:r w:rsidR="00C73FD0">
        <w:rPr>
          <w:b/>
          <w:sz w:val="24"/>
          <w:szCs w:val="24"/>
        </w:rPr>
        <w:tab/>
      </w:r>
    </w:p>
    <w:p w14:paraId="4A0B5282" w14:textId="33EC1F44" w:rsidR="000B40F4" w:rsidRPr="00A31BB6" w:rsidRDefault="00C73FD0" w:rsidP="00C73FD0">
      <w:pPr>
        <w:widowControl w:val="0"/>
        <w:tabs>
          <w:tab w:val="left" w:pos="-720"/>
          <w:tab w:val="left" w:pos="7455"/>
        </w:tabs>
        <w:ind w:left="-630" w:right="-693"/>
        <w:jc w:val="both"/>
        <w:rPr>
          <w:sz w:val="24"/>
          <w:szCs w:val="24"/>
        </w:rPr>
      </w:pPr>
      <w:r>
        <w:rPr>
          <w:sz w:val="24"/>
          <w:szCs w:val="24"/>
        </w:rPr>
        <w:tab/>
      </w:r>
    </w:p>
    <w:p w14:paraId="2F692A9B" w14:textId="60982B7D" w:rsidR="000B40F4" w:rsidRPr="00A31BB6" w:rsidRDefault="000B40F4" w:rsidP="000B40F4">
      <w:pPr>
        <w:widowControl w:val="0"/>
        <w:tabs>
          <w:tab w:val="left" w:pos="-720"/>
          <w:tab w:val="decimal" w:pos="720"/>
          <w:tab w:val="left" w:pos="1080"/>
          <w:tab w:val="right" w:pos="6840"/>
          <w:tab w:val="right" w:pos="7830"/>
          <w:tab w:val="right" w:pos="9072"/>
        </w:tabs>
        <w:ind w:left="-630" w:right="-693"/>
        <w:jc w:val="both"/>
        <w:rPr>
          <w:sz w:val="24"/>
          <w:szCs w:val="24"/>
        </w:rPr>
      </w:pPr>
      <w:r>
        <w:rPr>
          <w:sz w:val="24"/>
          <w:szCs w:val="24"/>
        </w:rPr>
        <w:tab/>
      </w:r>
      <w:r w:rsidR="00D627A1">
        <w:rPr>
          <w:sz w:val="24"/>
          <w:szCs w:val="24"/>
          <w:u w:val="single"/>
        </w:rPr>
        <w:t>2,448</w:t>
      </w:r>
      <w:r w:rsidRPr="00A31BB6">
        <w:rPr>
          <w:sz w:val="24"/>
          <w:szCs w:val="24"/>
        </w:rPr>
        <w:tab/>
      </w:r>
      <w:r w:rsidRPr="00A31BB6">
        <w:rPr>
          <w:b/>
          <w:sz w:val="24"/>
          <w:szCs w:val="24"/>
        </w:rPr>
        <w:t>Administration Fees</w:t>
      </w:r>
      <w:r w:rsidRPr="00A31BB6">
        <w:rPr>
          <w:sz w:val="24"/>
          <w:szCs w:val="24"/>
        </w:rPr>
        <w:tab/>
      </w:r>
      <w:r w:rsidRPr="00A31BB6">
        <w:rPr>
          <w:sz w:val="24"/>
          <w:szCs w:val="24"/>
        </w:rPr>
        <w:tab/>
      </w:r>
      <w:r w:rsidR="0010048E">
        <w:rPr>
          <w:sz w:val="24"/>
          <w:szCs w:val="24"/>
        </w:rPr>
        <w:t>-</w:t>
      </w:r>
      <w:r>
        <w:rPr>
          <w:sz w:val="24"/>
          <w:szCs w:val="24"/>
        </w:rPr>
        <w:tab/>
      </w:r>
    </w:p>
    <w:p w14:paraId="70944CEE" w14:textId="77777777" w:rsidR="000B40F4" w:rsidRPr="00A31BB6" w:rsidRDefault="000B40F4" w:rsidP="000B40F4">
      <w:pPr>
        <w:widowControl w:val="0"/>
        <w:tabs>
          <w:tab w:val="left" w:pos="-720"/>
          <w:tab w:val="decimal" w:pos="720"/>
          <w:tab w:val="left" w:pos="1080"/>
          <w:tab w:val="right" w:pos="6840"/>
          <w:tab w:val="right" w:pos="7830"/>
          <w:tab w:val="right" w:pos="9072"/>
        </w:tabs>
        <w:ind w:left="-630" w:right="-693"/>
        <w:jc w:val="both"/>
        <w:rPr>
          <w:sz w:val="24"/>
          <w:szCs w:val="24"/>
        </w:rPr>
      </w:pPr>
    </w:p>
    <w:p w14:paraId="550D7C79" w14:textId="5AD32E5A" w:rsidR="00CA23C3" w:rsidRDefault="000B40F4" w:rsidP="000B40F4">
      <w:pPr>
        <w:widowControl w:val="0"/>
        <w:tabs>
          <w:tab w:val="left" w:pos="-720"/>
          <w:tab w:val="decimal" w:pos="720"/>
          <w:tab w:val="left" w:pos="1080"/>
          <w:tab w:val="right" w:pos="6840"/>
          <w:tab w:val="right" w:pos="7830"/>
          <w:tab w:val="right" w:pos="9072"/>
        </w:tabs>
        <w:ind w:left="-630" w:right="-693"/>
        <w:jc w:val="both"/>
        <w:rPr>
          <w:sz w:val="24"/>
          <w:szCs w:val="24"/>
        </w:rPr>
      </w:pPr>
      <w:r w:rsidRPr="00A31BB6">
        <w:rPr>
          <w:sz w:val="24"/>
          <w:szCs w:val="24"/>
        </w:rPr>
        <w:tab/>
      </w:r>
    </w:p>
    <w:p w14:paraId="04583163" w14:textId="50801B62" w:rsidR="000B40F4" w:rsidRPr="007462A1" w:rsidRDefault="00CA23C3" w:rsidP="000B40F4">
      <w:pPr>
        <w:widowControl w:val="0"/>
        <w:tabs>
          <w:tab w:val="left" w:pos="-720"/>
          <w:tab w:val="decimal" w:pos="720"/>
          <w:tab w:val="left" w:pos="1080"/>
          <w:tab w:val="right" w:pos="6840"/>
          <w:tab w:val="right" w:pos="7830"/>
          <w:tab w:val="right" w:pos="9072"/>
        </w:tabs>
        <w:ind w:left="-630" w:right="-693"/>
        <w:jc w:val="both"/>
        <w:rPr>
          <w:sz w:val="24"/>
          <w:szCs w:val="24"/>
        </w:rPr>
      </w:pPr>
      <w:r>
        <w:rPr>
          <w:sz w:val="24"/>
          <w:szCs w:val="24"/>
        </w:rPr>
        <w:tab/>
      </w:r>
      <w:r>
        <w:rPr>
          <w:sz w:val="24"/>
          <w:szCs w:val="24"/>
        </w:rPr>
        <w:tab/>
      </w:r>
      <w:r w:rsidR="000B40F4" w:rsidRPr="007462A1">
        <w:rPr>
          <w:b/>
          <w:sz w:val="24"/>
          <w:szCs w:val="24"/>
        </w:rPr>
        <w:t>Printing and Stationery</w:t>
      </w:r>
    </w:p>
    <w:p w14:paraId="466B5E3C" w14:textId="77777777" w:rsidR="000B40F4" w:rsidRPr="007462A1" w:rsidRDefault="000B40F4" w:rsidP="000B40F4">
      <w:pPr>
        <w:widowControl w:val="0"/>
        <w:tabs>
          <w:tab w:val="left" w:pos="-720"/>
          <w:tab w:val="decimal" w:pos="720"/>
          <w:tab w:val="left" w:pos="1080"/>
          <w:tab w:val="right" w:pos="6840"/>
          <w:tab w:val="right" w:pos="7830"/>
          <w:tab w:val="right" w:pos="9072"/>
        </w:tabs>
        <w:ind w:left="-630" w:right="-693"/>
        <w:jc w:val="both"/>
        <w:rPr>
          <w:sz w:val="24"/>
          <w:szCs w:val="24"/>
        </w:rPr>
      </w:pPr>
    </w:p>
    <w:p w14:paraId="200AF146" w14:textId="1700F535"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w:t>
      </w:r>
      <w:r w:rsidRPr="007462A1">
        <w:rPr>
          <w:sz w:val="24"/>
          <w:szCs w:val="24"/>
        </w:rPr>
        <w:tab/>
        <w:t>Registrations</w:t>
      </w:r>
      <w:r w:rsidRPr="007462A1">
        <w:rPr>
          <w:sz w:val="24"/>
          <w:szCs w:val="24"/>
        </w:rPr>
        <w:tab/>
      </w:r>
      <w:r w:rsidRPr="007462A1">
        <w:rPr>
          <w:sz w:val="24"/>
          <w:szCs w:val="24"/>
        </w:rPr>
        <w:tab/>
      </w:r>
      <w:r w:rsidR="00A4255E">
        <w:rPr>
          <w:sz w:val="24"/>
          <w:szCs w:val="24"/>
        </w:rPr>
        <w:t>-</w:t>
      </w:r>
      <w:r w:rsidRPr="007462A1">
        <w:rPr>
          <w:sz w:val="24"/>
          <w:szCs w:val="24"/>
        </w:rPr>
        <w:t xml:space="preserve"> </w:t>
      </w:r>
      <w:r>
        <w:rPr>
          <w:sz w:val="24"/>
          <w:szCs w:val="24"/>
        </w:rPr>
        <w:tab/>
      </w:r>
      <w:r>
        <w:rPr>
          <w:sz w:val="24"/>
          <w:szCs w:val="24"/>
        </w:rPr>
        <w:tab/>
      </w:r>
    </w:p>
    <w:p w14:paraId="5ED6DD39" w14:textId="669C3571"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4,744</w:t>
      </w:r>
      <w:r w:rsidRPr="007462A1">
        <w:rPr>
          <w:sz w:val="24"/>
          <w:szCs w:val="24"/>
        </w:rPr>
        <w:tab/>
        <w:t>Affiliates, Founders etc.</w:t>
      </w:r>
      <w:r w:rsidRPr="007462A1">
        <w:rPr>
          <w:sz w:val="24"/>
          <w:szCs w:val="24"/>
        </w:rPr>
        <w:tab/>
      </w:r>
      <w:r w:rsidRPr="007462A1">
        <w:rPr>
          <w:sz w:val="24"/>
          <w:szCs w:val="24"/>
        </w:rPr>
        <w:tab/>
      </w:r>
      <w:r w:rsidR="00A4255E">
        <w:rPr>
          <w:sz w:val="24"/>
          <w:szCs w:val="24"/>
        </w:rPr>
        <w:t>4,</w:t>
      </w:r>
      <w:r w:rsidR="006C47F3">
        <w:rPr>
          <w:sz w:val="24"/>
          <w:szCs w:val="24"/>
        </w:rPr>
        <w:t>599</w:t>
      </w:r>
      <w:r>
        <w:rPr>
          <w:sz w:val="24"/>
          <w:szCs w:val="24"/>
        </w:rPr>
        <w:tab/>
      </w:r>
      <w:r>
        <w:rPr>
          <w:sz w:val="24"/>
          <w:szCs w:val="24"/>
        </w:rPr>
        <w:tab/>
      </w:r>
    </w:p>
    <w:p w14:paraId="73F1C8E4" w14:textId="3E83D07E"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w:t>
      </w:r>
      <w:r w:rsidRPr="007462A1">
        <w:rPr>
          <w:sz w:val="24"/>
          <w:szCs w:val="24"/>
        </w:rPr>
        <w:tab/>
        <w:t>Petition and Affiliation Forms</w:t>
      </w:r>
      <w:r w:rsidRPr="007462A1">
        <w:rPr>
          <w:sz w:val="24"/>
          <w:szCs w:val="24"/>
        </w:rPr>
        <w:tab/>
      </w:r>
      <w:r w:rsidRPr="007462A1">
        <w:rPr>
          <w:sz w:val="24"/>
          <w:szCs w:val="24"/>
        </w:rPr>
        <w:tab/>
      </w:r>
      <w:r w:rsidR="00A4255E">
        <w:rPr>
          <w:sz w:val="24"/>
          <w:szCs w:val="24"/>
        </w:rPr>
        <w:t>-</w:t>
      </w:r>
      <w:r>
        <w:rPr>
          <w:sz w:val="24"/>
          <w:szCs w:val="24"/>
        </w:rPr>
        <w:tab/>
      </w:r>
      <w:r>
        <w:rPr>
          <w:sz w:val="24"/>
          <w:szCs w:val="24"/>
        </w:rPr>
        <w:tab/>
      </w:r>
    </w:p>
    <w:p w14:paraId="1DB4D654" w14:textId="221CAC9C"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w:t>
      </w:r>
      <w:r w:rsidRPr="007462A1">
        <w:rPr>
          <w:sz w:val="24"/>
          <w:szCs w:val="24"/>
        </w:rPr>
        <w:tab/>
        <w:t>Demits, Endorsements and Dispensations</w:t>
      </w:r>
      <w:r w:rsidRPr="007462A1">
        <w:rPr>
          <w:sz w:val="24"/>
          <w:szCs w:val="24"/>
        </w:rPr>
        <w:tab/>
      </w:r>
      <w:r w:rsidRPr="007462A1">
        <w:rPr>
          <w:sz w:val="24"/>
          <w:szCs w:val="24"/>
        </w:rPr>
        <w:tab/>
      </w:r>
      <w:r w:rsidR="00A4255E">
        <w:rPr>
          <w:sz w:val="24"/>
          <w:szCs w:val="24"/>
        </w:rPr>
        <w:t>-</w:t>
      </w:r>
      <w:r>
        <w:rPr>
          <w:sz w:val="24"/>
          <w:szCs w:val="24"/>
        </w:rPr>
        <w:tab/>
      </w:r>
      <w:r>
        <w:rPr>
          <w:sz w:val="24"/>
          <w:szCs w:val="24"/>
        </w:rPr>
        <w:tab/>
      </w:r>
    </w:p>
    <w:p w14:paraId="3D8F25F7" w14:textId="1D11E2FF"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397</w:t>
      </w:r>
      <w:r w:rsidRPr="007462A1">
        <w:rPr>
          <w:sz w:val="24"/>
          <w:szCs w:val="24"/>
        </w:rPr>
        <w:tab/>
        <w:t>Past Worthy Matrons and Patrons Diplomas</w:t>
      </w:r>
      <w:r w:rsidRPr="007462A1">
        <w:rPr>
          <w:sz w:val="24"/>
          <w:szCs w:val="24"/>
        </w:rPr>
        <w:tab/>
      </w:r>
      <w:r w:rsidR="004A6168">
        <w:rPr>
          <w:sz w:val="24"/>
          <w:szCs w:val="24"/>
        </w:rPr>
        <w:tab/>
      </w:r>
      <w:r w:rsidR="006C47F3">
        <w:rPr>
          <w:sz w:val="24"/>
          <w:szCs w:val="24"/>
        </w:rPr>
        <w:t>460</w:t>
      </w:r>
      <w:r>
        <w:rPr>
          <w:sz w:val="24"/>
          <w:szCs w:val="24"/>
        </w:rPr>
        <w:tab/>
      </w:r>
      <w:r>
        <w:rPr>
          <w:sz w:val="24"/>
          <w:szCs w:val="24"/>
        </w:rPr>
        <w:tab/>
      </w:r>
    </w:p>
    <w:p w14:paraId="37B03937" w14:textId="01931988"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w:t>
      </w:r>
      <w:r w:rsidRPr="007462A1">
        <w:rPr>
          <w:sz w:val="24"/>
          <w:szCs w:val="24"/>
        </w:rPr>
        <w:tab/>
        <w:t>Initiation and Installation Rituals</w:t>
      </w:r>
      <w:r w:rsidRPr="007462A1">
        <w:rPr>
          <w:sz w:val="24"/>
          <w:szCs w:val="24"/>
        </w:rPr>
        <w:tab/>
      </w:r>
      <w:r w:rsidRPr="007462A1">
        <w:rPr>
          <w:sz w:val="24"/>
          <w:szCs w:val="24"/>
        </w:rPr>
        <w:tab/>
      </w:r>
      <w:r w:rsidR="00A4255E">
        <w:rPr>
          <w:sz w:val="24"/>
          <w:szCs w:val="24"/>
        </w:rPr>
        <w:t>-</w:t>
      </w:r>
      <w:r>
        <w:rPr>
          <w:sz w:val="24"/>
          <w:szCs w:val="24"/>
        </w:rPr>
        <w:tab/>
      </w:r>
      <w:r>
        <w:rPr>
          <w:sz w:val="24"/>
          <w:szCs w:val="24"/>
        </w:rPr>
        <w:tab/>
      </w:r>
    </w:p>
    <w:p w14:paraId="7E8FCD91" w14:textId="37619608"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t xml:space="preserve">   </w:t>
      </w:r>
      <w:r w:rsidR="00D627A1">
        <w:rPr>
          <w:sz w:val="24"/>
          <w:szCs w:val="24"/>
        </w:rPr>
        <w:t>1,547</w:t>
      </w:r>
      <w:r w:rsidRPr="007462A1">
        <w:rPr>
          <w:sz w:val="24"/>
          <w:szCs w:val="24"/>
        </w:rPr>
        <w:tab/>
        <w:t>Constitution and Laws</w:t>
      </w:r>
      <w:r w:rsidR="00AF3520">
        <w:rPr>
          <w:sz w:val="24"/>
          <w:szCs w:val="24"/>
        </w:rPr>
        <w:t>, including</w:t>
      </w:r>
      <w:r w:rsidRPr="007462A1">
        <w:rPr>
          <w:sz w:val="24"/>
          <w:szCs w:val="24"/>
        </w:rPr>
        <w:tab/>
      </w:r>
      <w:r w:rsidRPr="007462A1">
        <w:rPr>
          <w:sz w:val="24"/>
          <w:szCs w:val="24"/>
        </w:rPr>
        <w:tab/>
      </w:r>
      <w:r w:rsidR="006C47F3">
        <w:rPr>
          <w:sz w:val="24"/>
          <w:szCs w:val="24"/>
        </w:rPr>
        <w:t>358</w:t>
      </w:r>
      <w:r w:rsidR="00083A17">
        <w:rPr>
          <w:sz w:val="24"/>
          <w:szCs w:val="24"/>
        </w:rPr>
        <w:tab/>
      </w:r>
      <w:r w:rsidR="00083A17">
        <w:rPr>
          <w:sz w:val="24"/>
          <w:szCs w:val="24"/>
        </w:rPr>
        <w:tab/>
      </w:r>
    </w:p>
    <w:p w14:paraId="6DCE24AA" w14:textId="3E652A18"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Pr="007462A1">
        <w:rPr>
          <w:sz w:val="24"/>
          <w:szCs w:val="24"/>
        </w:rPr>
        <w:tab/>
      </w:r>
      <w:r w:rsidR="00AF3520">
        <w:rPr>
          <w:sz w:val="24"/>
          <w:szCs w:val="24"/>
        </w:rPr>
        <w:t>a</w:t>
      </w:r>
      <w:r w:rsidRPr="007462A1">
        <w:rPr>
          <w:sz w:val="24"/>
          <w:szCs w:val="24"/>
        </w:rPr>
        <w:t>gendas</w:t>
      </w:r>
      <w:r w:rsidR="00AF3520">
        <w:rPr>
          <w:sz w:val="24"/>
          <w:szCs w:val="24"/>
        </w:rPr>
        <w:t>, directories, attendance books</w:t>
      </w:r>
      <w:r w:rsidRPr="007462A1">
        <w:rPr>
          <w:sz w:val="24"/>
          <w:szCs w:val="24"/>
        </w:rPr>
        <w:tab/>
      </w:r>
      <w:r w:rsidRPr="007462A1">
        <w:rPr>
          <w:sz w:val="24"/>
          <w:szCs w:val="24"/>
        </w:rPr>
        <w:tab/>
      </w:r>
      <w:r w:rsidR="00083A17">
        <w:rPr>
          <w:sz w:val="24"/>
          <w:szCs w:val="24"/>
        </w:rPr>
        <w:tab/>
      </w:r>
      <w:r w:rsidR="00083A17">
        <w:rPr>
          <w:sz w:val="24"/>
          <w:szCs w:val="24"/>
        </w:rPr>
        <w:tab/>
      </w:r>
    </w:p>
    <w:p w14:paraId="18618AAB" w14:textId="4A0CA499" w:rsidR="002D0AD2"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Pr="007462A1">
        <w:rPr>
          <w:sz w:val="24"/>
          <w:szCs w:val="24"/>
        </w:rPr>
        <w:tab/>
      </w:r>
      <w:r w:rsidR="00AF3520">
        <w:rPr>
          <w:sz w:val="24"/>
          <w:szCs w:val="24"/>
        </w:rPr>
        <w:t>&amp; committee reports</w:t>
      </w:r>
      <w:r w:rsidRPr="007462A1">
        <w:rPr>
          <w:sz w:val="24"/>
          <w:szCs w:val="24"/>
        </w:rPr>
        <w:tab/>
      </w:r>
      <w:r w:rsidRPr="007462A1">
        <w:rPr>
          <w:sz w:val="24"/>
          <w:szCs w:val="24"/>
        </w:rPr>
        <w:tab/>
      </w:r>
    </w:p>
    <w:p w14:paraId="44AE4DB4" w14:textId="3EE41408" w:rsidR="000B40F4" w:rsidRPr="00AF7FAC" w:rsidRDefault="00AF3520"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u w:val="single"/>
        </w:rPr>
      </w:pPr>
      <w:r>
        <w:rPr>
          <w:sz w:val="24"/>
          <w:szCs w:val="24"/>
        </w:rPr>
        <w:tab/>
      </w:r>
      <w:r w:rsidR="000B40F4" w:rsidRPr="007462A1">
        <w:rPr>
          <w:sz w:val="24"/>
          <w:szCs w:val="24"/>
          <w:u w:val="single"/>
        </w:rPr>
        <w:t xml:space="preserve">  </w:t>
      </w:r>
      <w:r w:rsidR="00C73FD0">
        <w:rPr>
          <w:sz w:val="24"/>
          <w:szCs w:val="24"/>
          <w:u w:val="single"/>
        </w:rPr>
        <w:t xml:space="preserve"> </w:t>
      </w:r>
      <w:r w:rsidR="000B40F4" w:rsidRPr="007462A1">
        <w:rPr>
          <w:sz w:val="24"/>
          <w:szCs w:val="24"/>
          <w:u w:val="single"/>
        </w:rPr>
        <w:t xml:space="preserve">  </w:t>
      </w:r>
      <w:r w:rsidR="00FF0253">
        <w:rPr>
          <w:sz w:val="24"/>
          <w:szCs w:val="24"/>
          <w:u w:val="single"/>
        </w:rPr>
        <w:t xml:space="preserve">  </w:t>
      </w:r>
      <w:r w:rsidR="000B40F4" w:rsidRPr="007462A1">
        <w:rPr>
          <w:sz w:val="24"/>
          <w:szCs w:val="24"/>
        </w:rPr>
        <w:tab/>
      </w:r>
      <w:r w:rsidR="000B40F4" w:rsidRPr="007462A1">
        <w:rPr>
          <w:sz w:val="24"/>
          <w:szCs w:val="24"/>
        </w:rPr>
        <w:tab/>
      </w:r>
      <w:r>
        <w:rPr>
          <w:sz w:val="24"/>
          <w:szCs w:val="24"/>
        </w:rPr>
        <w:t xml:space="preserve">                                                                                         </w:t>
      </w:r>
      <w:r w:rsidR="00C73FD0">
        <w:rPr>
          <w:sz w:val="24"/>
          <w:szCs w:val="24"/>
          <w:u w:val="single"/>
        </w:rPr>
        <w:t xml:space="preserve">      </w:t>
      </w:r>
      <w:r w:rsidR="00D23DE4">
        <w:rPr>
          <w:sz w:val="24"/>
          <w:szCs w:val="24"/>
          <w:u w:val="single"/>
        </w:rPr>
        <w:t xml:space="preserve"> </w:t>
      </w:r>
      <w:r w:rsidR="00AF7FAC">
        <w:rPr>
          <w:sz w:val="24"/>
          <w:szCs w:val="24"/>
        </w:rPr>
        <w:tab/>
      </w:r>
      <w:r w:rsidR="00AF7FAC">
        <w:rPr>
          <w:sz w:val="24"/>
          <w:szCs w:val="24"/>
        </w:rPr>
        <w:tab/>
      </w:r>
    </w:p>
    <w:p w14:paraId="6DE7D285" w14:textId="77777777"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p>
    <w:p w14:paraId="71843A3D" w14:textId="4E6DFF91"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3E0164">
        <w:rPr>
          <w:sz w:val="24"/>
          <w:szCs w:val="24"/>
          <w:u w:val="single"/>
        </w:rPr>
        <w:t xml:space="preserve">   </w:t>
      </w:r>
      <w:r w:rsidR="00D627A1">
        <w:rPr>
          <w:sz w:val="24"/>
          <w:szCs w:val="24"/>
          <w:u w:val="single"/>
        </w:rPr>
        <w:t>6,688</w:t>
      </w:r>
      <w:r w:rsidRPr="007462A1">
        <w:rPr>
          <w:sz w:val="24"/>
          <w:szCs w:val="24"/>
        </w:rPr>
        <w:tab/>
      </w:r>
      <w:r w:rsidRPr="007462A1">
        <w:rPr>
          <w:sz w:val="24"/>
          <w:szCs w:val="24"/>
        </w:rPr>
        <w:tab/>
      </w:r>
      <w:r>
        <w:rPr>
          <w:sz w:val="24"/>
          <w:szCs w:val="24"/>
        </w:rPr>
        <w:tab/>
      </w:r>
      <w:r w:rsidRPr="00A4255E">
        <w:rPr>
          <w:sz w:val="24"/>
          <w:szCs w:val="24"/>
          <w:u w:val="single"/>
        </w:rPr>
        <w:tab/>
      </w:r>
      <w:r w:rsidR="006C47F3">
        <w:rPr>
          <w:sz w:val="24"/>
          <w:szCs w:val="24"/>
          <w:u w:val="single"/>
        </w:rPr>
        <w:t>5,417</w:t>
      </w:r>
      <w:r>
        <w:rPr>
          <w:sz w:val="24"/>
          <w:szCs w:val="24"/>
        </w:rPr>
        <w:tab/>
      </w:r>
      <w:r w:rsidRPr="007462A1">
        <w:rPr>
          <w:sz w:val="24"/>
          <w:szCs w:val="24"/>
        </w:rPr>
        <w:tab/>
      </w:r>
      <w:r w:rsidRPr="007462A1">
        <w:rPr>
          <w:sz w:val="24"/>
          <w:szCs w:val="24"/>
        </w:rPr>
        <w:tab/>
      </w:r>
    </w:p>
    <w:p w14:paraId="78BB3529" w14:textId="77777777"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bookmarkStart w:id="0" w:name="_Hlk132103944"/>
      <w:r w:rsidRPr="007462A1">
        <w:rPr>
          <w:sz w:val="24"/>
          <w:szCs w:val="24"/>
        </w:rPr>
        <w:tab/>
      </w:r>
      <w:r w:rsidRPr="007462A1">
        <w:rPr>
          <w:b/>
          <w:sz w:val="24"/>
          <w:szCs w:val="24"/>
        </w:rPr>
        <w:t>Fees</w:t>
      </w:r>
    </w:p>
    <w:p w14:paraId="40F3619A" w14:textId="77777777"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p>
    <w:p w14:paraId="53F42696" w14:textId="63E40A1F" w:rsidR="000B40F4" w:rsidRPr="007462A1" w:rsidRDefault="000B40F4" w:rsidP="002533B9">
      <w:pPr>
        <w:widowControl w:val="0"/>
        <w:tabs>
          <w:tab w:val="left" w:pos="-720"/>
          <w:tab w:val="decimal" w:pos="720"/>
          <w:tab w:val="left" w:pos="1080"/>
          <w:tab w:val="right" w:pos="6804"/>
          <w:tab w:val="right" w:pos="7830"/>
          <w:tab w:val="right" w:pos="9072"/>
        </w:tabs>
        <w:ind w:left="-630" w:right="-693"/>
        <w:jc w:val="both"/>
        <w:rPr>
          <w:sz w:val="24"/>
          <w:szCs w:val="24"/>
        </w:rPr>
      </w:pPr>
      <w:r w:rsidRPr="007462A1">
        <w:rPr>
          <w:sz w:val="24"/>
          <w:szCs w:val="24"/>
        </w:rPr>
        <w:tab/>
      </w:r>
      <w:r w:rsidR="00D627A1">
        <w:rPr>
          <w:sz w:val="24"/>
          <w:szCs w:val="24"/>
        </w:rPr>
        <w:t>-</w:t>
      </w:r>
      <w:r w:rsidRPr="007462A1">
        <w:rPr>
          <w:sz w:val="24"/>
          <w:szCs w:val="24"/>
        </w:rPr>
        <w:tab/>
        <w:t>Representative Dues</w:t>
      </w:r>
      <w:r w:rsidRPr="007462A1">
        <w:rPr>
          <w:sz w:val="24"/>
          <w:szCs w:val="24"/>
        </w:rPr>
        <w:tab/>
      </w:r>
      <w:r w:rsidR="005A4EB2">
        <w:rPr>
          <w:sz w:val="24"/>
          <w:szCs w:val="24"/>
        </w:rPr>
        <w:t>-</w:t>
      </w:r>
      <w:r w:rsidR="002533B9">
        <w:rPr>
          <w:sz w:val="24"/>
          <w:szCs w:val="24"/>
        </w:rPr>
        <w:tab/>
      </w:r>
      <w:r w:rsidR="002533B9">
        <w:rPr>
          <w:sz w:val="24"/>
          <w:szCs w:val="24"/>
        </w:rPr>
        <w:tab/>
      </w:r>
    </w:p>
    <w:p w14:paraId="587939EF" w14:textId="2135F727" w:rsidR="000B40F4" w:rsidRPr="007462A1" w:rsidRDefault="000B40F4" w:rsidP="002533B9">
      <w:pPr>
        <w:widowControl w:val="0"/>
        <w:tabs>
          <w:tab w:val="left" w:pos="-720"/>
          <w:tab w:val="decimal" w:pos="720"/>
          <w:tab w:val="left" w:pos="1080"/>
          <w:tab w:val="right" w:pos="6804"/>
          <w:tab w:val="right" w:pos="9072"/>
          <w:tab w:val="decimal" w:pos="11907"/>
        </w:tabs>
        <w:ind w:left="-630" w:right="-693"/>
        <w:jc w:val="both"/>
        <w:rPr>
          <w:sz w:val="24"/>
          <w:szCs w:val="24"/>
        </w:rPr>
      </w:pPr>
      <w:r w:rsidRPr="007462A1">
        <w:rPr>
          <w:sz w:val="24"/>
          <w:szCs w:val="24"/>
        </w:rPr>
        <w:tab/>
      </w:r>
      <w:r w:rsidR="00D627A1">
        <w:rPr>
          <w:sz w:val="24"/>
          <w:szCs w:val="24"/>
        </w:rPr>
        <w:t>4,263</w:t>
      </w:r>
      <w:r w:rsidR="002533B9">
        <w:rPr>
          <w:sz w:val="24"/>
          <w:szCs w:val="24"/>
        </w:rPr>
        <w:tab/>
        <w:t>Committee Fees</w:t>
      </w:r>
      <w:r w:rsidR="002533B9">
        <w:rPr>
          <w:sz w:val="24"/>
          <w:szCs w:val="24"/>
        </w:rPr>
        <w:tab/>
      </w:r>
      <w:r w:rsidR="00A21BE4">
        <w:rPr>
          <w:sz w:val="24"/>
          <w:szCs w:val="24"/>
        </w:rPr>
        <w:t>4,2</w:t>
      </w:r>
      <w:r w:rsidR="006C47F3">
        <w:rPr>
          <w:sz w:val="24"/>
          <w:szCs w:val="24"/>
        </w:rPr>
        <w:t>50</w:t>
      </w:r>
      <w:r w:rsidR="002533B9">
        <w:rPr>
          <w:sz w:val="24"/>
          <w:szCs w:val="24"/>
        </w:rPr>
        <w:tab/>
      </w:r>
      <w:r w:rsidR="002533B9">
        <w:rPr>
          <w:sz w:val="24"/>
          <w:szCs w:val="24"/>
        </w:rPr>
        <w:tab/>
      </w:r>
    </w:p>
    <w:p w14:paraId="3DB05FD0" w14:textId="382F82A3" w:rsidR="000B40F4" w:rsidRPr="007462A1" w:rsidRDefault="000B40F4" w:rsidP="002533B9">
      <w:pPr>
        <w:widowControl w:val="0"/>
        <w:tabs>
          <w:tab w:val="left" w:pos="-720"/>
          <w:tab w:val="decimal" w:pos="720"/>
          <w:tab w:val="left" w:pos="1080"/>
          <w:tab w:val="decimal" w:pos="6210"/>
          <w:tab w:val="right" w:pos="6804"/>
          <w:tab w:val="right" w:pos="7830"/>
          <w:tab w:val="right" w:pos="9072"/>
        </w:tabs>
        <w:ind w:left="-630" w:right="-693"/>
        <w:jc w:val="both"/>
        <w:rPr>
          <w:sz w:val="24"/>
          <w:szCs w:val="24"/>
        </w:rPr>
      </w:pPr>
      <w:r w:rsidRPr="007462A1">
        <w:rPr>
          <w:sz w:val="24"/>
          <w:szCs w:val="24"/>
        </w:rPr>
        <w:tab/>
      </w:r>
      <w:r w:rsidR="003E0164">
        <w:rPr>
          <w:sz w:val="24"/>
          <w:szCs w:val="24"/>
        </w:rPr>
        <w:t>-</w:t>
      </w:r>
      <w:r w:rsidRPr="007462A1">
        <w:rPr>
          <w:sz w:val="24"/>
          <w:szCs w:val="24"/>
        </w:rPr>
        <w:tab/>
        <w:t>Fees of Honour</w:t>
      </w:r>
      <w:r w:rsidRPr="007462A1">
        <w:rPr>
          <w:sz w:val="24"/>
          <w:szCs w:val="24"/>
        </w:rPr>
        <w:tab/>
      </w:r>
      <w:r w:rsidRPr="007462A1">
        <w:rPr>
          <w:sz w:val="24"/>
          <w:szCs w:val="24"/>
        </w:rPr>
        <w:tab/>
        <w:t xml:space="preserve"> </w:t>
      </w:r>
      <w:r w:rsidR="00B8428C">
        <w:rPr>
          <w:sz w:val="24"/>
          <w:szCs w:val="24"/>
        </w:rPr>
        <w:t>-</w:t>
      </w:r>
      <w:r w:rsidR="002533B9">
        <w:rPr>
          <w:sz w:val="24"/>
          <w:szCs w:val="24"/>
        </w:rPr>
        <w:tab/>
      </w:r>
      <w:r w:rsidR="002533B9">
        <w:rPr>
          <w:sz w:val="24"/>
          <w:szCs w:val="24"/>
        </w:rPr>
        <w:tab/>
      </w:r>
    </w:p>
    <w:p w14:paraId="32588E2C" w14:textId="729FA45E" w:rsidR="00FF0253" w:rsidRDefault="000B40F4" w:rsidP="00FF0253">
      <w:pPr>
        <w:widowControl w:val="0"/>
        <w:tabs>
          <w:tab w:val="left" w:pos="-720"/>
          <w:tab w:val="decimal" w:pos="720"/>
          <w:tab w:val="left" w:pos="1080"/>
          <w:tab w:val="decimal" w:pos="6210"/>
          <w:tab w:val="right" w:pos="6804"/>
          <w:tab w:val="right" w:pos="7830"/>
          <w:tab w:val="right" w:pos="9072"/>
        </w:tabs>
        <w:ind w:left="720" w:right="-693" w:hanging="1350"/>
        <w:jc w:val="both"/>
        <w:rPr>
          <w:sz w:val="24"/>
          <w:szCs w:val="24"/>
        </w:rPr>
      </w:pPr>
      <w:r w:rsidRPr="007462A1">
        <w:rPr>
          <w:sz w:val="24"/>
          <w:szCs w:val="24"/>
        </w:rPr>
        <w:tab/>
      </w:r>
      <w:bookmarkStart w:id="1" w:name="_Hlk947241"/>
      <w:r w:rsidR="00D627A1">
        <w:rPr>
          <w:sz w:val="24"/>
          <w:szCs w:val="24"/>
        </w:rPr>
        <w:t>-</w:t>
      </w:r>
      <w:r w:rsidRPr="007462A1">
        <w:rPr>
          <w:sz w:val="24"/>
          <w:szCs w:val="24"/>
        </w:rPr>
        <w:tab/>
        <w:t>Annual Contributions</w:t>
      </w:r>
      <w:r w:rsidRPr="007462A1">
        <w:rPr>
          <w:sz w:val="24"/>
          <w:szCs w:val="24"/>
        </w:rPr>
        <w:tab/>
      </w:r>
      <w:r w:rsidRPr="007462A1">
        <w:rPr>
          <w:sz w:val="24"/>
          <w:szCs w:val="24"/>
        </w:rPr>
        <w:tab/>
      </w:r>
      <w:bookmarkEnd w:id="1"/>
      <w:r w:rsidR="00A21BE4">
        <w:rPr>
          <w:sz w:val="24"/>
          <w:szCs w:val="24"/>
        </w:rPr>
        <w:t>-</w:t>
      </w:r>
    </w:p>
    <w:p w14:paraId="0A52FF23" w14:textId="701800CF" w:rsidR="00FF0253" w:rsidRDefault="00FF0253" w:rsidP="00FF0253">
      <w:pPr>
        <w:widowControl w:val="0"/>
        <w:tabs>
          <w:tab w:val="left" w:pos="-720"/>
          <w:tab w:val="decimal" w:pos="720"/>
          <w:tab w:val="left" w:pos="1080"/>
          <w:tab w:val="decimal" w:pos="6210"/>
          <w:tab w:val="right" w:pos="6804"/>
          <w:tab w:val="right" w:pos="7830"/>
          <w:tab w:val="right" w:pos="9072"/>
        </w:tabs>
        <w:ind w:left="720" w:right="-693" w:hanging="1350"/>
        <w:jc w:val="both"/>
        <w:rPr>
          <w:sz w:val="24"/>
          <w:szCs w:val="24"/>
        </w:rPr>
      </w:pPr>
      <w:r>
        <w:rPr>
          <w:sz w:val="24"/>
          <w:szCs w:val="24"/>
        </w:rPr>
        <w:tab/>
      </w:r>
      <w:r w:rsidR="003E0164" w:rsidRPr="00D1732E">
        <w:rPr>
          <w:sz w:val="24"/>
          <w:szCs w:val="24"/>
          <w:u w:val="single"/>
        </w:rPr>
        <w:t xml:space="preserve">  </w:t>
      </w:r>
      <w:r w:rsidR="00D1732E">
        <w:rPr>
          <w:sz w:val="24"/>
          <w:szCs w:val="24"/>
          <w:u w:val="single"/>
        </w:rPr>
        <w:t xml:space="preserve">  </w:t>
      </w:r>
      <w:r w:rsidR="00D627A1">
        <w:rPr>
          <w:sz w:val="24"/>
          <w:szCs w:val="24"/>
          <w:u w:val="single"/>
        </w:rPr>
        <w:t>-</w:t>
      </w:r>
      <w:r w:rsidR="003E0164">
        <w:rPr>
          <w:sz w:val="24"/>
          <w:szCs w:val="24"/>
        </w:rPr>
        <w:tab/>
      </w:r>
      <w:r>
        <w:rPr>
          <w:sz w:val="24"/>
          <w:szCs w:val="24"/>
        </w:rPr>
        <w:t>Life Memberships</w:t>
      </w:r>
      <w:r>
        <w:rPr>
          <w:sz w:val="24"/>
          <w:szCs w:val="24"/>
        </w:rPr>
        <w:tab/>
      </w:r>
      <w:r w:rsidRPr="005A4EB2">
        <w:rPr>
          <w:sz w:val="24"/>
          <w:szCs w:val="24"/>
          <w:u w:val="single"/>
        </w:rPr>
        <w:tab/>
      </w:r>
      <w:r w:rsidR="005A4EB2">
        <w:rPr>
          <w:sz w:val="24"/>
          <w:szCs w:val="24"/>
          <w:u w:val="single"/>
        </w:rPr>
        <w:t>-</w:t>
      </w:r>
      <w:r w:rsidR="00C73FD0">
        <w:rPr>
          <w:sz w:val="24"/>
          <w:szCs w:val="24"/>
          <w:u w:val="single"/>
        </w:rPr>
        <w:t xml:space="preserve">    </w:t>
      </w:r>
    </w:p>
    <w:p w14:paraId="2D128A54" w14:textId="77777777" w:rsidR="000B40F4" w:rsidRPr="002533B9" w:rsidRDefault="002533B9" w:rsidP="00FF0253">
      <w:pPr>
        <w:widowControl w:val="0"/>
        <w:tabs>
          <w:tab w:val="left" w:pos="-720"/>
          <w:tab w:val="decimal" w:pos="720"/>
          <w:tab w:val="left" w:pos="1080"/>
          <w:tab w:val="decimal" w:pos="6210"/>
          <w:tab w:val="right" w:pos="6804"/>
          <w:tab w:val="right" w:pos="7830"/>
          <w:tab w:val="right" w:pos="9072"/>
        </w:tabs>
        <w:ind w:left="720" w:right="-693" w:hanging="1350"/>
        <w:jc w:val="both"/>
        <w:rPr>
          <w:sz w:val="24"/>
          <w:szCs w:val="24"/>
        </w:rPr>
      </w:pPr>
      <w:r>
        <w:rPr>
          <w:sz w:val="24"/>
          <w:szCs w:val="24"/>
        </w:rPr>
        <w:tab/>
      </w:r>
      <w:r>
        <w:rPr>
          <w:sz w:val="24"/>
          <w:szCs w:val="24"/>
        </w:rPr>
        <w:tab/>
      </w:r>
      <w:r w:rsidR="000B40F4" w:rsidRPr="007462A1">
        <w:rPr>
          <w:sz w:val="24"/>
          <w:szCs w:val="24"/>
        </w:rPr>
        <w:tab/>
      </w:r>
      <w:r w:rsidR="000B40F4" w:rsidRPr="007462A1">
        <w:rPr>
          <w:sz w:val="24"/>
          <w:szCs w:val="24"/>
        </w:rPr>
        <w:tab/>
      </w:r>
      <w:r>
        <w:rPr>
          <w:sz w:val="24"/>
          <w:szCs w:val="24"/>
        </w:rPr>
        <w:tab/>
      </w:r>
      <w:r>
        <w:rPr>
          <w:sz w:val="24"/>
          <w:szCs w:val="24"/>
        </w:rPr>
        <w:tab/>
      </w:r>
    </w:p>
    <w:p w14:paraId="403DE333" w14:textId="0446D186" w:rsidR="000B40F4" w:rsidRPr="007462A1" w:rsidRDefault="000B40F4" w:rsidP="00B7294C">
      <w:pPr>
        <w:widowControl w:val="0"/>
        <w:tabs>
          <w:tab w:val="left" w:pos="-720"/>
          <w:tab w:val="decimal" w:pos="720"/>
          <w:tab w:val="left" w:pos="1080"/>
          <w:tab w:val="decimal" w:pos="6210"/>
          <w:tab w:val="right" w:pos="6804"/>
          <w:tab w:val="right" w:pos="7830"/>
          <w:tab w:val="right" w:pos="9072"/>
        </w:tabs>
        <w:ind w:left="-630" w:right="-693"/>
        <w:jc w:val="both"/>
        <w:rPr>
          <w:sz w:val="24"/>
          <w:szCs w:val="24"/>
        </w:rPr>
      </w:pPr>
      <w:r w:rsidRPr="007462A1">
        <w:rPr>
          <w:sz w:val="24"/>
          <w:szCs w:val="24"/>
        </w:rPr>
        <w:tab/>
      </w:r>
      <w:r w:rsidR="002533B9">
        <w:rPr>
          <w:sz w:val="24"/>
          <w:szCs w:val="24"/>
          <w:u w:val="single"/>
        </w:rPr>
        <w:t xml:space="preserve"> </w:t>
      </w:r>
      <w:r w:rsidR="00D627A1">
        <w:rPr>
          <w:sz w:val="24"/>
          <w:szCs w:val="24"/>
          <w:u w:val="single"/>
        </w:rPr>
        <w:t>4,263</w:t>
      </w:r>
      <w:r w:rsidRPr="007462A1">
        <w:rPr>
          <w:sz w:val="24"/>
          <w:szCs w:val="24"/>
        </w:rPr>
        <w:tab/>
      </w:r>
      <w:r w:rsidRPr="007462A1">
        <w:rPr>
          <w:sz w:val="24"/>
          <w:szCs w:val="24"/>
        </w:rPr>
        <w:tab/>
      </w:r>
      <w:r w:rsidRPr="007462A1">
        <w:rPr>
          <w:sz w:val="24"/>
          <w:szCs w:val="24"/>
        </w:rPr>
        <w:tab/>
      </w:r>
      <w:r w:rsidRPr="007462A1">
        <w:rPr>
          <w:sz w:val="24"/>
          <w:szCs w:val="24"/>
        </w:rPr>
        <w:tab/>
      </w:r>
      <w:bookmarkEnd w:id="0"/>
      <w:r w:rsidR="00A21BE4" w:rsidRPr="00A21BE4">
        <w:rPr>
          <w:sz w:val="24"/>
          <w:szCs w:val="24"/>
          <w:u w:val="single"/>
        </w:rPr>
        <w:t>4,</w:t>
      </w:r>
      <w:r w:rsidR="004B0813">
        <w:rPr>
          <w:sz w:val="24"/>
          <w:szCs w:val="24"/>
          <w:u w:val="single"/>
        </w:rPr>
        <w:t>2</w:t>
      </w:r>
      <w:r w:rsidR="006C47F3">
        <w:rPr>
          <w:sz w:val="24"/>
          <w:szCs w:val="24"/>
          <w:u w:val="single"/>
        </w:rPr>
        <w:t>50</w:t>
      </w:r>
      <w:r w:rsidR="002533B9">
        <w:rPr>
          <w:sz w:val="24"/>
          <w:szCs w:val="24"/>
        </w:rPr>
        <w:tab/>
      </w:r>
    </w:p>
    <w:p w14:paraId="21420029" w14:textId="77777777"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Pr="007462A1">
        <w:rPr>
          <w:sz w:val="24"/>
          <w:szCs w:val="24"/>
        </w:rPr>
        <w:tab/>
      </w:r>
      <w:r w:rsidRPr="007462A1">
        <w:rPr>
          <w:b/>
          <w:sz w:val="24"/>
          <w:szCs w:val="24"/>
        </w:rPr>
        <w:t>Other Income</w:t>
      </w:r>
    </w:p>
    <w:p w14:paraId="7C0CD632" w14:textId="77777777"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p>
    <w:p w14:paraId="138229F0" w14:textId="342AD108"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t xml:space="preserve"> </w:t>
      </w:r>
      <w:r w:rsidR="00D627A1">
        <w:rPr>
          <w:sz w:val="24"/>
          <w:szCs w:val="24"/>
        </w:rPr>
        <w:t>6,297</w:t>
      </w:r>
      <w:r w:rsidRPr="007462A1">
        <w:rPr>
          <w:sz w:val="24"/>
          <w:szCs w:val="24"/>
        </w:rPr>
        <w:tab/>
        <w:t>Collections</w:t>
      </w:r>
      <w:r w:rsidRPr="007462A1">
        <w:rPr>
          <w:sz w:val="24"/>
          <w:szCs w:val="24"/>
        </w:rPr>
        <w:tab/>
        <w:t xml:space="preserve">  </w:t>
      </w:r>
      <w:r w:rsidR="002533B9">
        <w:rPr>
          <w:sz w:val="24"/>
          <w:szCs w:val="24"/>
        </w:rPr>
        <w:tab/>
      </w:r>
      <w:r w:rsidR="006C47F3">
        <w:rPr>
          <w:sz w:val="24"/>
          <w:szCs w:val="24"/>
        </w:rPr>
        <w:t>12,670</w:t>
      </w:r>
      <w:r w:rsidR="002533B9">
        <w:rPr>
          <w:sz w:val="24"/>
          <w:szCs w:val="24"/>
        </w:rPr>
        <w:tab/>
      </w:r>
    </w:p>
    <w:p w14:paraId="038F93B7" w14:textId="2B1C42C9" w:rsidR="000B40F4" w:rsidRPr="007462A1" w:rsidRDefault="000B40F4" w:rsidP="00D23DE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t xml:space="preserve">  </w:t>
      </w:r>
      <w:r w:rsidR="00D627A1">
        <w:rPr>
          <w:sz w:val="24"/>
          <w:szCs w:val="24"/>
        </w:rPr>
        <w:t>8,381</w:t>
      </w:r>
      <w:r w:rsidRPr="007462A1">
        <w:rPr>
          <w:sz w:val="24"/>
          <w:szCs w:val="24"/>
        </w:rPr>
        <w:tab/>
        <w:t>Donations</w:t>
      </w:r>
      <w:r w:rsidRPr="007462A1">
        <w:rPr>
          <w:sz w:val="24"/>
          <w:szCs w:val="24"/>
        </w:rPr>
        <w:tab/>
      </w:r>
      <w:r w:rsidRPr="007462A1">
        <w:rPr>
          <w:sz w:val="24"/>
          <w:szCs w:val="24"/>
        </w:rPr>
        <w:tab/>
      </w:r>
      <w:r w:rsidR="006C47F3">
        <w:rPr>
          <w:sz w:val="24"/>
          <w:szCs w:val="24"/>
        </w:rPr>
        <w:t>7,325</w:t>
      </w:r>
      <w:r w:rsidR="002533B9">
        <w:rPr>
          <w:sz w:val="24"/>
          <w:szCs w:val="24"/>
        </w:rPr>
        <w:tab/>
      </w:r>
      <w:r w:rsidR="002533B9">
        <w:rPr>
          <w:sz w:val="24"/>
          <w:szCs w:val="24"/>
        </w:rPr>
        <w:tab/>
      </w:r>
      <w:r w:rsidR="00C17B09">
        <w:rPr>
          <w:sz w:val="24"/>
          <w:szCs w:val="24"/>
        </w:rPr>
        <w:tab/>
      </w:r>
      <w:r w:rsidRPr="007462A1">
        <w:rPr>
          <w:sz w:val="24"/>
          <w:szCs w:val="24"/>
        </w:rPr>
        <w:tab/>
        <w:t xml:space="preserve">   </w:t>
      </w:r>
      <w:r w:rsidR="00D627A1">
        <w:rPr>
          <w:sz w:val="24"/>
          <w:szCs w:val="24"/>
        </w:rPr>
        <w:t>766</w:t>
      </w:r>
      <w:r w:rsidRPr="007462A1">
        <w:rPr>
          <w:sz w:val="24"/>
          <w:szCs w:val="24"/>
        </w:rPr>
        <w:tab/>
        <w:t>Transfers from Dormant Chapters</w:t>
      </w:r>
      <w:r w:rsidRPr="007462A1">
        <w:rPr>
          <w:sz w:val="24"/>
          <w:szCs w:val="24"/>
        </w:rPr>
        <w:tab/>
        <w:t xml:space="preserve">  </w:t>
      </w:r>
      <w:r w:rsidR="00A21BE4">
        <w:rPr>
          <w:sz w:val="24"/>
          <w:szCs w:val="24"/>
        </w:rPr>
        <w:tab/>
      </w:r>
      <w:r w:rsidR="006C47F3">
        <w:rPr>
          <w:sz w:val="24"/>
          <w:szCs w:val="24"/>
        </w:rPr>
        <w:t>-</w:t>
      </w:r>
      <w:r w:rsidR="00C17B09">
        <w:rPr>
          <w:sz w:val="24"/>
          <w:szCs w:val="24"/>
        </w:rPr>
        <w:tab/>
      </w:r>
    </w:p>
    <w:p w14:paraId="36227772" w14:textId="5241F704"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sidRPr="007462A1">
        <w:rPr>
          <w:sz w:val="24"/>
          <w:szCs w:val="24"/>
        </w:rPr>
        <w:tab/>
      </w:r>
      <w:r w:rsidR="00D627A1">
        <w:rPr>
          <w:sz w:val="24"/>
          <w:szCs w:val="24"/>
        </w:rPr>
        <w:t>5,958</w:t>
      </w:r>
      <w:r w:rsidRPr="007462A1">
        <w:rPr>
          <w:sz w:val="24"/>
          <w:szCs w:val="24"/>
        </w:rPr>
        <w:tab/>
        <w:t>Investment Income</w:t>
      </w:r>
      <w:r w:rsidRPr="007462A1">
        <w:rPr>
          <w:sz w:val="24"/>
          <w:szCs w:val="24"/>
        </w:rPr>
        <w:tab/>
      </w:r>
      <w:r w:rsidRPr="007462A1">
        <w:rPr>
          <w:sz w:val="24"/>
          <w:szCs w:val="24"/>
        </w:rPr>
        <w:tab/>
      </w:r>
      <w:r w:rsidR="006C47F3">
        <w:rPr>
          <w:sz w:val="24"/>
          <w:szCs w:val="24"/>
        </w:rPr>
        <w:t>6,341</w:t>
      </w:r>
      <w:r w:rsidR="00C17B09">
        <w:rPr>
          <w:sz w:val="24"/>
          <w:szCs w:val="24"/>
        </w:rPr>
        <w:tab/>
      </w:r>
      <w:r w:rsidR="00C17B09">
        <w:rPr>
          <w:sz w:val="24"/>
          <w:szCs w:val="24"/>
        </w:rPr>
        <w:tab/>
      </w:r>
    </w:p>
    <w:p w14:paraId="634D3172" w14:textId="673EFB83" w:rsidR="000B40F4" w:rsidRPr="007462A1" w:rsidRDefault="000B40F4" w:rsidP="000B40F4">
      <w:pPr>
        <w:widowControl w:val="0"/>
        <w:tabs>
          <w:tab w:val="left" w:pos="-720"/>
          <w:tab w:val="decimal" w:pos="720"/>
          <w:tab w:val="left" w:pos="1080"/>
          <w:tab w:val="decimal" w:pos="6210"/>
          <w:tab w:val="right" w:pos="6840"/>
          <w:tab w:val="right" w:pos="7830"/>
          <w:tab w:val="right" w:pos="9072"/>
        </w:tabs>
        <w:ind w:left="-630" w:right="-693"/>
        <w:jc w:val="both"/>
        <w:rPr>
          <w:color w:val="FF0000"/>
          <w:sz w:val="24"/>
          <w:szCs w:val="24"/>
        </w:rPr>
      </w:pPr>
      <w:r w:rsidRPr="007462A1">
        <w:rPr>
          <w:sz w:val="24"/>
          <w:szCs w:val="24"/>
        </w:rPr>
        <w:tab/>
        <w:t xml:space="preserve"> </w:t>
      </w:r>
      <w:r w:rsidR="00D627A1">
        <w:rPr>
          <w:sz w:val="24"/>
          <w:szCs w:val="24"/>
        </w:rPr>
        <w:t>4,984</w:t>
      </w:r>
      <w:r w:rsidRPr="007462A1">
        <w:rPr>
          <w:sz w:val="24"/>
          <w:szCs w:val="24"/>
        </w:rPr>
        <w:tab/>
        <w:t>Surplus from Annual Dance</w:t>
      </w:r>
      <w:r w:rsidRPr="007462A1">
        <w:rPr>
          <w:sz w:val="24"/>
          <w:szCs w:val="24"/>
        </w:rPr>
        <w:tab/>
      </w:r>
      <w:r w:rsidR="00C17B09">
        <w:rPr>
          <w:sz w:val="24"/>
          <w:szCs w:val="24"/>
        </w:rPr>
        <w:tab/>
      </w:r>
      <w:r w:rsidR="000D1BBC">
        <w:rPr>
          <w:sz w:val="24"/>
          <w:szCs w:val="24"/>
        </w:rPr>
        <w:t>222</w:t>
      </w:r>
      <w:r w:rsidR="00C17B09">
        <w:rPr>
          <w:sz w:val="24"/>
          <w:szCs w:val="24"/>
        </w:rPr>
        <w:tab/>
      </w:r>
    </w:p>
    <w:p w14:paraId="236EC4DF" w14:textId="02E5E15C" w:rsidR="006B2C3D" w:rsidRDefault="002533B9"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Pr>
          <w:sz w:val="24"/>
          <w:szCs w:val="24"/>
        </w:rPr>
        <w:tab/>
      </w:r>
      <w:r w:rsidR="000B40F4" w:rsidRPr="007462A1">
        <w:rPr>
          <w:sz w:val="24"/>
          <w:szCs w:val="24"/>
        </w:rPr>
        <w:t xml:space="preserve">  </w:t>
      </w:r>
      <w:r w:rsidR="00A4255E">
        <w:rPr>
          <w:sz w:val="24"/>
          <w:szCs w:val="24"/>
        </w:rPr>
        <w:t>44</w:t>
      </w:r>
      <w:r w:rsidR="00D627A1">
        <w:rPr>
          <w:sz w:val="24"/>
          <w:szCs w:val="24"/>
        </w:rPr>
        <w:t>0</w:t>
      </w:r>
      <w:r w:rsidR="000B40F4" w:rsidRPr="007462A1">
        <w:rPr>
          <w:sz w:val="24"/>
          <w:szCs w:val="24"/>
        </w:rPr>
        <w:tab/>
        <w:t>Home &amp; Overseas Visitors</w:t>
      </w:r>
      <w:r w:rsidR="000B40F4" w:rsidRPr="007462A1">
        <w:rPr>
          <w:sz w:val="24"/>
          <w:szCs w:val="24"/>
        </w:rPr>
        <w:tab/>
      </w:r>
      <w:r w:rsidR="000B40F4" w:rsidRPr="007462A1">
        <w:rPr>
          <w:sz w:val="24"/>
          <w:szCs w:val="24"/>
        </w:rPr>
        <w:tab/>
      </w:r>
      <w:r w:rsidR="006C47F3">
        <w:rPr>
          <w:sz w:val="24"/>
          <w:szCs w:val="24"/>
        </w:rPr>
        <w:t>571</w:t>
      </w:r>
    </w:p>
    <w:p w14:paraId="6621B2F7" w14:textId="2DA8DC79" w:rsidR="0003015C" w:rsidRDefault="006B2C3D"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Pr>
          <w:sz w:val="24"/>
          <w:szCs w:val="24"/>
        </w:rPr>
        <w:tab/>
      </w:r>
      <w:r w:rsidR="00A4255E">
        <w:rPr>
          <w:sz w:val="24"/>
          <w:szCs w:val="24"/>
        </w:rPr>
        <w:t>-</w:t>
      </w:r>
      <w:r w:rsidR="0003015C">
        <w:rPr>
          <w:sz w:val="24"/>
          <w:szCs w:val="24"/>
        </w:rPr>
        <w:tab/>
        <w:t>From Benevolent Fund</w:t>
      </w:r>
      <w:r w:rsidR="0003015C">
        <w:rPr>
          <w:sz w:val="24"/>
          <w:szCs w:val="24"/>
        </w:rPr>
        <w:tab/>
      </w:r>
      <w:r w:rsidR="0003015C">
        <w:rPr>
          <w:sz w:val="24"/>
          <w:szCs w:val="24"/>
        </w:rPr>
        <w:tab/>
      </w:r>
      <w:r w:rsidR="00166C8E">
        <w:rPr>
          <w:sz w:val="24"/>
          <w:szCs w:val="24"/>
        </w:rPr>
        <w:t>7,253</w:t>
      </w:r>
    </w:p>
    <w:p w14:paraId="6B836C69" w14:textId="3D75EDF9" w:rsidR="006602B7" w:rsidRDefault="00B7294C"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Pr>
          <w:sz w:val="24"/>
          <w:szCs w:val="24"/>
        </w:rPr>
        <w:tab/>
      </w:r>
      <w:r w:rsidR="006602B7" w:rsidRPr="006602B7">
        <w:rPr>
          <w:sz w:val="24"/>
          <w:szCs w:val="24"/>
          <w:u w:val="single"/>
        </w:rPr>
        <w:t xml:space="preserve"> </w:t>
      </w:r>
      <w:r w:rsidR="00D627A1">
        <w:rPr>
          <w:sz w:val="24"/>
          <w:szCs w:val="24"/>
          <w:u w:val="single"/>
        </w:rPr>
        <w:t>3,597</w:t>
      </w:r>
      <w:r w:rsidR="000B40F4" w:rsidRPr="007462A1">
        <w:rPr>
          <w:sz w:val="24"/>
          <w:szCs w:val="24"/>
        </w:rPr>
        <w:tab/>
        <w:t>Gain</w:t>
      </w:r>
      <w:r w:rsidR="006278FF">
        <w:rPr>
          <w:sz w:val="24"/>
          <w:szCs w:val="24"/>
        </w:rPr>
        <w:t xml:space="preserve"> </w:t>
      </w:r>
      <w:r w:rsidR="000B40F4" w:rsidRPr="007462A1">
        <w:rPr>
          <w:sz w:val="24"/>
          <w:szCs w:val="24"/>
        </w:rPr>
        <w:t xml:space="preserve">on </w:t>
      </w:r>
      <w:r w:rsidR="006278FF">
        <w:rPr>
          <w:sz w:val="24"/>
          <w:szCs w:val="24"/>
        </w:rPr>
        <w:t xml:space="preserve">sales of </w:t>
      </w:r>
      <w:r w:rsidR="000B40F4" w:rsidRPr="007462A1">
        <w:rPr>
          <w:sz w:val="24"/>
          <w:szCs w:val="24"/>
        </w:rPr>
        <w:t>investments</w:t>
      </w:r>
      <w:r w:rsidR="000B40F4" w:rsidRPr="007462A1">
        <w:rPr>
          <w:sz w:val="24"/>
          <w:szCs w:val="24"/>
        </w:rPr>
        <w:tab/>
      </w:r>
      <w:r w:rsidR="000B40F4" w:rsidRPr="006602B7">
        <w:rPr>
          <w:sz w:val="24"/>
          <w:szCs w:val="24"/>
          <w:u w:val="single"/>
        </w:rPr>
        <w:tab/>
      </w:r>
      <w:r w:rsidR="00166C8E">
        <w:rPr>
          <w:sz w:val="24"/>
          <w:szCs w:val="24"/>
          <w:u w:val="single"/>
        </w:rPr>
        <w:t>-</w:t>
      </w:r>
    </w:p>
    <w:p w14:paraId="2BE2EA56" w14:textId="77777777" w:rsidR="000B40F4" w:rsidRPr="007462A1" w:rsidRDefault="00C17B09" w:rsidP="000B40F4">
      <w:pPr>
        <w:widowControl w:val="0"/>
        <w:tabs>
          <w:tab w:val="left" w:pos="-720"/>
          <w:tab w:val="decimal" w:pos="720"/>
          <w:tab w:val="left" w:pos="1080"/>
          <w:tab w:val="decimal" w:pos="6210"/>
          <w:tab w:val="right" w:pos="6840"/>
          <w:tab w:val="right" w:pos="7830"/>
          <w:tab w:val="right" w:pos="9072"/>
        </w:tabs>
        <w:ind w:left="-630" w:right="-693"/>
        <w:jc w:val="both"/>
        <w:rPr>
          <w:sz w:val="24"/>
          <w:szCs w:val="24"/>
        </w:rPr>
      </w:pPr>
      <w:r>
        <w:rPr>
          <w:sz w:val="24"/>
          <w:szCs w:val="24"/>
        </w:rPr>
        <w:tab/>
      </w:r>
      <w:r>
        <w:rPr>
          <w:sz w:val="24"/>
          <w:szCs w:val="24"/>
        </w:rPr>
        <w:tab/>
      </w:r>
    </w:p>
    <w:p w14:paraId="3B44B830" w14:textId="04118A1B" w:rsidR="000B40F4" w:rsidRPr="007462A1" w:rsidRDefault="000B40F4" w:rsidP="00003290">
      <w:pPr>
        <w:widowControl w:val="0"/>
        <w:tabs>
          <w:tab w:val="left" w:pos="-720"/>
          <w:tab w:val="decimal" w:pos="720"/>
          <w:tab w:val="left" w:pos="1080"/>
          <w:tab w:val="decimal" w:pos="6210"/>
          <w:tab w:val="right" w:pos="6840"/>
          <w:tab w:val="right" w:pos="7830"/>
          <w:tab w:val="right" w:pos="9072"/>
        </w:tabs>
        <w:ind w:left="-630" w:right="-693"/>
        <w:jc w:val="both"/>
        <w:rPr>
          <w:sz w:val="24"/>
          <w:szCs w:val="24"/>
          <w:u w:val="single"/>
        </w:rPr>
      </w:pPr>
      <w:r w:rsidRPr="007462A1">
        <w:rPr>
          <w:sz w:val="24"/>
          <w:szCs w:val="24"/>
        </w:rPr>
        <w:tab/>
      </w:r>
      <w:r w:rsidR="00D627A1">
        <w:rPr>
          <w:sz w:val="24"/>
          <w:szCs w:val="24"/>
          <w:u w:val="single"/>
        </w:rPr>
        <w:t>30,423</w:t>
      </w:r>
      <w:r w:rsidRPr="00A31BB6">
        <w:rPr>
          <w:sz w:val="24"/>
          <w:szCs w:val="24"/>
        </w:rPr>
        <w:tab/>
      </w:r>
      <w:r w:rsidRPr="00A31BB6">
        <w:rPr>
          <w:sz w:val="24"/>
          <w:szCs w:val="24"/>
        </w:rPr>
        <w:tab/>
      </w:r>
      <w:r w:rsidRPr="00A31BB6">
        <w:rPr>
          <w:sz w:val="24"/>
          <w:szCs w:val="24"/>
        </w:rPr>
        <w:tab/>
      </w:r>
      <w:r w:rsidRPr="00A31BB6">
        <w:rPr>
          <w:sz w:val="24"/>
          <w:szCs w:val="24"/>
        </w:rPr>
        <w:tab/>
      </w:r>
      <w:r w:rsidR="00166C8E">
        <w:rPr>
          <w:sz w:val="24"/>
          <w:szCs w:val="24"/>
          <w:u w:val="single"/>
        </w:rPr>
        <w:t>3</w:t>
      </w:r>
      <w:r w:rsidR="000D1BBC">
        <w:rPr>
          <w:sz w:val="24"/>
          <w:szCs w:val="24"/>
          <w:u w:val="single"/>
        </w:rPr>
        <w:t>4</w:t>
      </w:r>
      <w:r w:rsidR="00166C8E">
        <w:rPr>
          <w:sz w:val="24"/>
          <w:szCs w:val="24"/>
          <w:u w:val="single"/>
        </w:rPr>
        <w:t>,</w:t>
      </w:r>
      <w:r w:rsidR="000D1BBC">
        <w:rPr>
          <w:sz w:val="24"/>
          <w:szCs w:val="24"/>
          <w:u w:val="single"/>
        </w:rPr>
        <w:t>282</w:t>
      </w:r>
      <w:r w:rsidR="00C17B09">
        <w:rPr>
          <w:sz w:val="24"/>
          <w:szCs w:val="24"/>
        </w:rPr>
        <w:tab/>
      </w:r>
    </w:p>
    <w:p w14:paraId="565AE633" w14:textId="77777777" w:rsidR="000B40F4" w:rsidRPr="007462A1" w:rsidRDefault="000B40F4" w:rsidP="000B40F4">
      <w:pPr>
        <w:widowControl w:val="0"/>
        <w:tabs>
          <w:tab w:val="left" w:pos="-720"/>
          <w:tab w:val="right" w:pos="720"/>
          <w:tab w:val="left" w:pos="1080"/>
          <w:tab w:val="decimal" w:pos="6210"/>
          <w:tab w:val="right" w:pos="6840"/>
          <w:tab w:val="right" w:pos="7830"/>
          <w:tab w:val="right" w:pos="9072"/>
        </w:tabs>
        <w:ind w:left="-630" w:right="-693"/>
        <w:jc w:val="both"/>
        <w:rPr>
          <w:sz w:val="24"/>
          <w:szCs w:val="24"/>
        </w:rPr>
      </w:pPr>
    </w:p>
    <w:p w14:paraId="783E076B" w14:textId="441016C6" w:rsidR="000B40F4" w:rsidRPr="007462A1" w:rsidRDefault="000B40F4" w:rsidP="000B40F4">
      <w:pPr>
        <w:widowControl w:val="0"/>
        <w:tabs>
          <w:tab w:val="left" w:pos="-720"/>
          <w:tab w:val="right" w:pos="720"/>
          <w:tab w:val="left" w:pos="1080"/>
          <w:tab w:val="right" w:pos="6840"/>
          <w:tab w:val="right" w:pos="7830"/>
          <w:tab w:val="right" w:pos="9072"/>
        </w:tabs>
        <w:ind w:left="-630" w:right="-693"/>
        <w:jc w:val="both"/>
        <w:rPr>
          <w:sz w:val="24"/>
          <w:szCs w:val="24"/>
        </w:rPr>
      </w:pPr>
      <w:r w:rsidRPr="007462A1">
        <w:rPr>
          <w:sz w:val="24"/>
          <w:szCs w:val="24"/>
        </w:rPr>
        <w:t xml:space="preserve">  </w:t>
      </w:r>
      <w:r w:rsidRPr="007462A1">
        <w:rPr>
          <w:sz w:val="24"/>
          <w:szCs w:val="24"/>
        </w:rPr>
        <w:tab/>
      </w:r>
      <w:r w:rsidR="00D627A1">
        <w:rPr>
          <w:sz w:val="24"/>
          <w:szCs w:val="24"/>
          <w:u w:val="double"/>
        </w:rPr>
        <w:t>43,822</w:t>
      </w:r>
      <w:r w:rsidRPr="007462A1">
        <w:rPr>
          <w:sz w:val="24"/>
          <w:szCs w:val="24"/>
        </w:rPr>
        <w:tab/>
      </w:r>
      <w:r w:rsidRPr="007462A1">
        <w:rPr>
          <w:sz w:val="24"/>
          <w:szCs w:val="24"/>
        </w:rPr>
        <w:tab/>
      </w:r>
      <w:r w:rsidRPr="007462A1">
        <w:rPr>
          <w:sz w:val="24"/>
          <w:szCs w:val="24"/>
        </w:rPr>
        <w:tab/>
      </w:r>
      <w:r w:rsidR="00166C8E" w:rsidRPr="00C870BB">
        <w:rPr>
          <w:sz w:val="24"/>
          <w:szCs w:val="24"/>
          <w:u w:val="double"/>
        </w:rPr>
        <w:t>4</w:t>
      </w:r>
      <w:r w:rsidR="000D1BBC">
        <w:rPr>
          <w:sz w:val="24"/>
          <w:szCs w:val="24"/>
          <w:u w:val="double"/>
        </w:rPr>
        <w:t>3</w:t>
      </w:r>
      <w:r w:rsidR="00420ADC" w:rsidRPr="00C870BB">
        <w:rPr>
          <w:sz w:val="24"/>
          <w:szCs w:val="24"/>
          <w:u w:val="double"/>
        </w:rPr>
        <w:t>,</w:t>
      </w:r>
      <w:r w:rsidR="000D1BBC">
        <w:rPr>
          <w:sz w:val="24"/>
          <w:szCs w:val="24"/>
          <w:u w:val="double"/>
        </w:rPr>
        <w:t>949</w:t>
      </w:r>
    </w:p>
    <w:p w14:paraId="7EAF8C5A" w14:textId="77777777" w:rsidR="000B40F4" w:rsidRPr="00A31BB6" w:rsidRDefault="000B40F4" w:rsidP="000B40F4">
      <w:pPr>
        <w:widowControl w:val="0"/>
        <w:tabs>
          <w:tab w:val="left" w:pos="-720"/>
          <w:tab w:val="right" w:pos="6840"/>
          <w:tab w:val="right" w:pos="7830"/>
          <w:tab w:val="right" w:pos="9072"/>
        </w:tabs>
        <w:ind w:left="-630" w:right="-693"/>
        <w:jc w:val="both"/>
        <w:rPr>
          <w:sz w:val="24"/>
          <w:szCs w:val="24"/>
        </w:rPr>
      </w:pPr>
    </w:p>
    <w:p w14:paraId="2FA85BE5" w14:textId="77777777" w:rsidR="000B40F4" w:rsidRDefault="000B40F4" w:rsidP="000B40F4">
      <w:pPr>
        <w:widowControl w:val="0"/>
        <w:tabs>
          <w:tab w:val="left" w:pos="-720"/>
          <w:tab w:val="right" w:pos="6246"/>
          <w:tab w:val="right" w:pos="7020"/>
          <w:tab w:val="right" w:pos="9072"/>
        </w:tabs>
        <w:jc w:val="both"/>
        <w:rPr>
          <w:sz w:val="24"/>
          <w:szCs w:val="24"/>
        </w:rPr>
      </w:pPr>
    </w:p>
    <w:p w14:paraId="1181E737" w14:textId="77777777" w:rsidR="00ED30F2" w:rsidRDefault="00ED30F2" w:rsidP="000B40F4">
      <w:pPr>
        <w:widowControl w:val="0"/>
        <w:tabs>
          <w:tab w:val="left" w:pos="-720"/>
          <w:tab w:val="right" w:pos="6246"/>
          <w:tab w:val="right" w:pos="7020"/>
          <w:tab w:val="right" w:pos="9072"/>
        </w:tabs>
        <w:jc w:val="both"/>
        <w:rPr>
          <w:sz w:val="24"/>
          <w:szCs w:val="24"/>
        </w:rPr>
      </w:pPr>
    </w:p>
    <w:p w14:paraId="174192F6" w14:textId="77777777" w:rsidR="000B40F4" w:rsidRPr="00A31BB6" w:rsidRDefault="000B40F4" w:rsidP="000B40F4">
      <w:pPr>
        <w:widowControl w:val="0"/>
        <w:tabs>
          <w:tab w:val="center" w:pos="3669"/>
          <w:tab w:val="right" w:pos="6246"/>
          <w:tab w:val="right" w:pos="7020"/>
          <w:tab w:val="right" w:pos="9072"/>
        </w:tabs>
        <w:jc w:val="both"/>
        <w:rPr>
          <w:b/>
          <w:sz w:val="24"/>
          <w:szCs w:val="24"/>
        </w:rPr>
      </w:pPr>
    </w:p>
    <w:p w14:paraId="49AF9A18" w14:textId="77777777" w:rsidR="000B40F4" w:rsidRPr="00B33EB8" w:rsidRDefault="000B40F4" w:rsidP="000B40F4">
      <w:pPr>
        <w:widowControl w:val="0"/>
        <w:tabs>
          <w:tab w:val="left" w:pos="-720"/>
          <w:tab w:val="left" w:pos="2368"/>
          <w:tab w:val="center" w:pos="4140"/>
          <w:tab w:val="right" w:pos="5540"/>
          <w:tab w:val="right" w:pos="6840"/>
          <w:tab w:val="right" w:pos="7920"/>
          <w:tab w:val="right" w:pos="9072"/>
        </w:tabs>
        <w:ind w:right="-153"/>
        <w:jc w:val="center"/>
        <w:rPr>
          <w:sz w:val="24"/>
          <w:szCs w:val="24"/>
          <w:u w:val="single"/>
        </w:rPr>
      </w:pPr>
      <w:r w:rsidRPr="00B33EB8">
        <w:rPr>
          <w:b/>
          <w:sz w:val="24"/>
          <w:szCs w:val="24"/>
          <w:u w:val="single"/>
        </w:rPr>
        <w:t>THE SUPREME GRAND CHAPTER OF SCOTLAND</w:t>
      </w:r>
    </w:p>
    <w:p w14:paraId="70B7636E" w14:textId="77777777" w:rsidR="000B40F4" w:rsidRPr="00B33EB8" w:rsidRDefault="000B40F4" w:rsidP="000B40F4">
      <w:pPr>
        <w:widowControl w:val="0"/>
        <w:tabs>
          <w:tab w:val="center" w:pos="4140"/>
          <w:tab w:val="right" w:pos="5540"/>
          <w:tab w:val="right" w:pos="6840"/>
          <w:tab w:val="right" w:pos="7920"/>
          <w:tab w:val="right" w:pos="9072"/>
        </w:tabs>
        <w:ind w:right="-153"/>
        <w:jc w:val="center"/>
        <w:rPr>
          <w:b/>
          <w:sz w:val="24"/>
          <w:szCs w:val="24"/>
          <w:u w:val="single"/>
        </w:rPr>
      </w:pPr>
      <w:r w:rsidRPr="00B33EB8">
        <w:rPr>
          <w:b/>
          <w:sz w:val="24"/>
          <w:szCs w:val="24"/>
          <w:u w:val="single"/>
        </w:rPr>
        <w:t xml:space="preserve">ORDER OF THE EASTERN </w:t>
      </w:r>
      <w:smartTag w:uri="urn:schemas-microsoft-com:office:smarttags" w:element="stockticker">
        <w:r w:rsidRPr="00B33EB8">
          <w:rPr>
            <w:b/>
            <w:sz w:val="24"/>
            <w:szCs w:val="24"/>
            <w:u w:val="single"/>
          </w:rPr>
          <w:t>STAR</w:t>
        </w:r>
      </w:smartTag>
    </w:p>
    <w:p w14:paraId="466E7590" w14:textId="77777777" w:rsidR="000B40F4" w:rsidRPr="00A31BB6" w:rsidRDefault="000B40F4" w:rsidP="000B40F4">
      <w:pPr>
        <w:widowControl w:val="0"/>
        <w:tabs>
          <w:tab w:val="left" w:pos="-720"/>
          <w:tab w:val="left" w:pos="2368"/>
          <w:tab w:val="center" w:pos="4140"/>
          <w:tab w:val="right" w:pos="5540"/>
          <w:tab w:val="right" w:pos="6840"/>
          <w:tab w:val="right" w:pos="7920"/>
          <w:tab w:val="right" w:pos="9072"/>
        </w:tabs>
        <w:ind w:right="-153"/>
        <w:jc w:val="center"/>
        <w:rPr>
          <w:b/>
          <w:sz w:val="24"/>
          <w:szCs w:val="24"/>
        </w:rPr>
      </w:pPr>
    </w:p>
    <w:p w14:paraId="16A0DFDE" w14:textId="77777777" w:rsidR="000B40F4" w:rsidRPr="00A31BB6" w:rsidRDefault="000B40F4" w:rsidP="000B40F4">
      <w:pPr>
        <w:widowControl w:val="0"/>
        <w:tabs>
          <w:tab w:val="center" w:pos="4140"/>
          <w:tab w:val="right" w:pos="5540"/>
          <w:tab w:val="right" w:pos="6840"/>
          <w:tab w:val="right" w:pos="7920"/>
          <w:tab w:val="right" w:pos="9072"/>
        </w:tabs>
        <w:ind w:right="-153"/>
        <w:jc w:val="center"/>
        <w:rPr>
          <w:b/>
          <w:sz w:val="24"/>
          <w:szCs w:val="24"/>
        </w:rPr>
      </w:pPr>
      <w:r w:rsidRPr="00A31BB6">
        <w:rPr>
          <w:b/>
          <w:sz w:val="24"/>
          <w:szCs w:val="24"/>
        </w:rPr>
        <w:t>GENERAL FUND</w:t>
      </w:r>
    </w:p>
    <w:p w14:paraId="34B91739" w14:textId="77777777" w:rsidR="000B40F4" w:rsidRPr="00A31BB6" w:rsidRDefault="000B40F4" w:rsidP="000B40F4">
      <w:pPr>
        <w:widowControl w:val="0"/>
        <w:tabs>
          <w:tab w:val="center" w:pos="4140"/>
          <w:tab w:val="right" w:pos="5540"/>
          <w:tab w:val="right" w:pos="6840"/>
          <w:tab w:val="right" w:pos="7920"/>
          <w:tab w:val="right" w:pos="9072"/>
        </w:tabs>
        <w:ind w:right="-153"/>
        <w:jc w:val="center"/>
        <w:rPr>
          <w:b/>
          <w:sz w:val="24"/>
          <w:szCs w:val="24"/>
        </w:rPr>
      </w:pPr>
      <w:r w:rsidRPr="00A31BB6">
        <w:rPr>
          <w:b/>
          <w:sz w:val="24"/>
          <w:szCs w:val="24"/>
        </w:rPr>
        <w:t>Income and Expenditure Account</w:t>
      </w:r>
    </w:p>
    <w:p w14:paraId="3BBCBBCD" w14:textId="43BD04AF" w:rsidR="000B40F4" w:rsidRPr="00A31BB6" w:rsidRDefault="000B40F4" w:rsidP="000B40F4">
      <w:pPr>
        <w:widowControl w:val="0"/>
        <w:tabs>
          <w:tab w:val="center" w:pos="4140"/>
          <w:tab w:val="right" w:pos="5540"/>
          <w:tab w:val="right" w:pos="6840"/>
          <w:tab w:val="right" w:pos="7920"/>
          <w:tab w:val="right" w:pos="9072"/>
        </w:tabs>
        <w:ind w:right="-153"/>
        <w:jc w:val="center"/>
        <w:rPr>
          <w:b/>
          <w:sz w:val="24"/>
          <w:szCs w:val="24"/>
        </w:rPr>
      </w:pPr>
      <w:r w:rsidRPr="00A31BB6">
        <w:rPr>
          <w:b/>
          <w:sz w:val="24"/>
          <w:szCs w:val="24"/>
        </w:rPr>
        <w:t xml:space="preserve">for the year ended 31st December </w:t>
      </w:r>
      <w:r w:rsidR="003E0164">
        <w:rPr>
          <w:b/>
          <w:sz w:val="24"/>
          <w:szCs w:val="24"/>
        </w:rPr>
        <w:t>202</w:t>
      </w:r>
      <w:r w:rsidR="00D627A1">
        <w:rPr>
          <w:b/>
          <w:sz w:val="24"/>
          <w:szCs w:val="24"/>
        </w:rPr>
        <w:t>5</w:t>
      </w:r>
    </w:p>
    <w:p w14:paraId="527D75FF" w14:textId="77777777" w:rsidR="000B40F4" w:rsidRPr="00A31BB6" w:rsidRDefault="000B40F4" w:rsidP="000B40F4">
      <w:pPr>
        <w:widowControl w:val="0"/>
        <w:tabs>
          <w:tab w:val="left" w:pos="-720"/>
          <w:tab w:val="left" w:pos="2368"/>
          <w:tab w:val="center" w:pos="4140"/>
          <w:tab w:val="right" w:pos="6840"/>
          <w:tab w:val="right" w:pos="7920"/>
          <w:tab w:val="right" w:pos="9072"/>
        </w:tabs>
        <w:ind w:right="-153"/>
        <w:jc w:val="both"/>
        <w:rPr>
          <w:sz w:val="24"/>
          <w:szCs w:val="24"/>
        </w:rPr>
      </w:pPr>
    </w:p>
    <w:p w14:paraId="32249F44" w14:textId="7942358D" w:rsidR="000B40F4" w:rsidRPr="00A31BB6" w:rsidRDefault="000B40F4" w:rsidP="00501946">
      <w:pPr>
        <w:widowControl w:val="0"/>
        <w:tabs>
          <w:tab w:val="left" w:pos="-720"/>
          <w:tab w:val="right" w:pos="720"/>
          <w:tab w:val="left" w:pos="1080"/>
          <w:tab w:val="left" w:pos="2368"/>
          <w:tab w:val="center" w:pos="4140"/>
          <w:tab w:val="right" w:pos="5540"/>
          <w:tab w:val="right" w:pos="6840"/>
          <w:tab w:val="right" w:pos="7938"/>
          <w:tab w:val="right" w:pos="9072"/>
        </w:tabs>
        <w:ind w:right="-153"/>
        <w:jc w:val="both"/>
        <w:rPr>
          <w:b/>
          <w:sz w:val="24"/>
          <w:szCs w:val="24"/>
        </w:rPr>
      </w:pPr>
      <w:r w:rsidRPr="00A31BB6">
        <w:rPr>
          <w:sz w:val="24"/>
          <w:szCs w:val="24"/>
        </w:rPr>
        <w:t xml:space="preserve">  </w:t>
      </w:r>
      <w:r w:rsidRPr="00A31BB6">
        <w:rPr>
          <w:sz w:val="24"/>
          <w:szCs w:val="24"/>
        </w:rPr>
        <w:tab/>
        <w:t xml:space="preserve">  </w:t>
      </w:r>
      <w:r w:rsidR="003E0164" w:rsidRPr="00C73FD0">
        <w:rPr>
          <w:b/>
          <w:sz w:val="24"/>
          <w:szCs w:val="24"/>
        </w:rPr>
        <w:t>202</w:t>
      </w:r>
      <w:r w:rsidR="00D627A1">
        <w:rPr>
          <w:b/>
          <w:sz w:val="24"/>
          <w:szCs w:val="24"/>
        </w:rPr>
        <w:t>4</w:t>
      </w:r>
      <w:r w:rsidRPr="00C73FD0">
        <w:rPr>
          <w:sz w:val="24"/>
          <w:szCs w:val="24"/>
        </w:rPr>
        <w:t xml:space="preserve"> </w:t>
      </w:r>
      <w:r w:rsidRPr="00A31BB6">
        <w:rPr>
          <w:sz w:val="24"/>
          <w:szCs w:val="24"/>
        </w:rPr>
        <w:tab/>
      </w:r>
      <w:r w:rsidRPr="00A31BB6">
        <w:rPr>
          <w:b/>
          <w:sz w:val="24"/>
          <w:szCs w:val="24"/>
        </w:rPr>
        <w:t>EXPENDITURE</w:t>
      </w:r>
      <w:r w:rsidRPr="00A31BB6">
        <w:rPr>
          <w:b/>
          <w:sz w:val="24"/>
          <w:szCs w:val="24"/>
        </w:rPr>
        <w:tab/>
      </w:r>
      <w:r w:rsidRPr="00A31BB6">
        <w:rPr>
          <w:b/>
          <w:sz w:val="24"/>
          <w:szCs w:val="24"/>
        </w:rPr>
        <w:tab/>
      </w:r>
      <w:r w:rsidR="00501946">
        <w:rPr>
          <w:b/>
          <w:sz w:val="24"/>
          <w:szCs w:val="24"/>
        </w:rPr>
        <w:tab/>
      </w:r>
      <w:r w:rsidR="00501946">
        <w:rPr>
          <w:b/>
          <w:sz w:val="24"/>
          <w:szCs w:val="24"/>
        </w:rPr>
        <w:tab/>
      </w:r>
      <w:r w:rsidR="003E0164" w:rsidRPr="00C73FD0">
        <w:rPr>
          <w:b/>
          <w:sz w:val="24"/>
          <w:szCs w:val="24"/>
        </w:rPr>
        <w:t>202</w:t>
      </w:r>
      <w:r w:rsidR="00D627A1">
        <w:rPr>
          <w:b/>
          <w:sz w:val="24"/>
          <w:szCs w:val="24"/>
        </w:rPr>
        <w:t>5</w:t>
      </w:r>
    </w:p>
    <w:p w14:paraId="41FEAF32" w14:textId="4C57CAC6" w:rsidR="00594AC2" w:rsidRPr="00C73FD0" w:rsidRDefault="000B40F4" w:rsidP="00501946">
      <w:pPr>
        <w:widowControl w:val="0"/>
        <w:tabs>
          <w:tab w:val="left" w:pos="-720"/>
          <w:tab w:val="right" w:pos="720"/>
          <w:tab w:val="left" w:pos="1080"/>
          <w:tab w:val="left" w:pos="2368"/>
          <w:tab w:val="center" w:pos="4140"/>
          <w:tab w:val="right" w:pos="5540"/>
          <w:tab w:val="right" w:pos="6840"/>
          <w:tab w:val="right" w:pos="7938"/>
          <w:tab w:val="right" w:pos="9072"/>
        </w:tabs>
        <w:ind w:right="-153"/>
        <w:jc w:val="both"/>
        <w:rPr>
          <w:bCs/>
          <w:sz w:val="24"/>
          <w:szCs w:val="24"/>
        </w:rPr>
      </w:pPr>
      <w:r w:rsidRPr="00A31BB6">
        <w:rPr>
          <w:b/>
          <w:sz w:val="24"/>
          <w:szCs w:val="24"/>
        </w:rPr>
        <w:tab/>
      </w:r>
      <w:r w:rsidR="00C73FD0" w:rsidRPr="00C73FD0">
        <w:rPr>
          <w:bCs/>
          <w:sz w:val="24"/>
          <w:szCs w:val="24"/>
        </w:rPr>
        <w:t>£</w:t>
      </w:r>
      <w:r w:rsidRPr="00C73FD0">
        <w:rPr>
          <w:bCs/>
          <w:sz w:val="24"/>
          <w:szCs w:val="24"/>
        </w:rPr>
        <w:tab/>
      </w:r>
      <w:r w:rsidR="00C73FD0">
        <w:rPr>
          <w:bCs/>
          <w:sz w:val="24"/>
          <w:szCs w:val="24"/>
        </w:rPr>
        <w:tab/>
      </w:r>
      <w:r w:rsidR="00C73FD0">
        <w:rPr>
          <w:bCs/>
          <w:sz w:val="24"/>
          <w:szCs w:val="24"/>
        </w:rPr>
        <w:tab/>
      </w:r>
      <w:r w:rsidR="00C73FD0">
        <w:rPr>
          <w:bCs/>
          <w:sz w:val="24"/>
          <w:szCs w:val="24"/>
        </w:rPr>
        <w:tab/>
      </w:r>
      <w:r w:rsidR="00C73FD0">
        <w:rPr>
          <w:bCs/>
          <w:sz w:val="24"/>
          <w:szCs w:val="24"/>
        </w:rPr>
        <w:tab/>
      </w:r>
      <w:r w:rsidR="00C73FD0">
        <w:rPr>
          <w:bCs/>
          <w:sz w:val="24"/>
          <w:szCs w:val="24"/>
        </w:rPr>
        <w:tab/>
        <w:t>£</w:t>
      </w:r>
    </w:p>
    <w:p w14:paraId="6293F38B" w14:textId="77777777" w:rsidR="000B40F4" w:rsidRDefault="00594AC2" w:rsidP="00501946">
      <w:pPr>
        <w:widowControl w:val="0"/>
        <w:tabs>
          <w:tab w:val="left" w:pos="-720"/>
          <w:tab w:val="right" w:pos="720"/>
          <w:tab w:val="left" w:pos="1080"/>
          <w:tab w:val="left" w:pos="2368"/>
          <w:tab w:val="center" w:pos="4140"/>
          <w:tab w:val="right" w:pos="5540"/>
          <w:tab w:val="right" w:pos="6840"/>
          <w:tab w:val="right" w:pos="7938"/>
          <w:tab w:val="right" w:pos="9072"/>
        </w:tabs>
        <w:ind w:right="-153"/>
        <w:jc w:val="both"/>
        <w:rPr>
          <w:b/>
          <w:sz w:val="24"/>
          <w:szCs w:val="24"/>
        </w:rPr>
      </w:pPr>
      <w:r>
        <w:rPr>
          <w:b/>
          <w:sz w:val="24"/>
          <w:szCs w:val="24"/>
        </w:rPr>
        <w:tab/>
        <w:t xml:space="preserve">                   </w:t>
      </w:r>
      <w:r w:rsidR="000B40F4" w:rsidRPr="00A31BB6">
        <w:rPr>
          <w:b/>
          <w:sz w:val="24"/>
          <w:szCs w:val="24"/>
        </w:rPr>
        <w:t>Office Administration</w:t>
      </w:r>
    </w:p>
    <w:p w14:paraId="60F3084A" w14:textId="77777777" w:rsidR="00594AC2" w:rsidRPr="00A31BB6" w:rsidRDefault="00594AC2" w:rsidP="00501946">
      <w:pPr>
        <w:widowControl w:val="0"/>
        <w:tabs>
          <w:tab w:val="left" w:pos="-720"/>
          <w:tab w:val="right" w:pos="720"/>
          <w:tab w:val="left" w:pos="1080"/>
          <w:tab w:val="left" w:pos="2368"/>
          <w:tab w:val="center" w:pos="4140"/>
          <w:tab w:val="right" w:pos="5540"/>
          <w:tab w:val="right" w:pos="6840"/>
          <w:tab w:val="right" w:pos="7938"/>
          <w:tab w:val="right" w:pos="9072"/>
        </w:tabs>
        <w:ind w:right="-153"/>
        <w:jc w:val="both"/>
        <w:rPr>
          <w:b/>
          <w:sz w:val="24"/>
          <w:szCs w:val="24"/>
        </w:rPr>
      </w:pPr>
    </w:p>
    <w:p w14:paraId="6691F531" w14:textId="6D476CFE" w:rsidR="000B40F4" w:rsidRPr="007462A1" w:rsidRDefault="000B40F4" w:rsidP="00501946">
      <w:pPr>
        <w:widowControl w:val="0"/>
        <w:tabs>
          <w:tab w:val="left" w:pos="-720"/>
          <w:tab w:val="right" w:pos="851"/>
          <w:tab w:val="left" w:pos="1134"/>
          <w:tab w:val="right" w:pos="6237"/>
          <w:tab w:val="right" w:pos="7938"/>
          <w:tab w:val="right" w:pos="8505"/>
          <w:tab w:val="right" w:pos="9072"/>
          <w:tab w:val="center" w:pos="11766"/>
        </w:tabs>
        <w:ind w:right="-153"/>
        <w:jc w:val="both"/>
        <w:rPr>
          <w:sz w:val="24"/>
          <w:szCs w:val="24"/>
        </w:rPr>
      </w:pPr>
      <w:r w:rsidRPr="00A31BB6">
        <w:rPr>
          <w:sz w:val="24"/>
          <w:szCs w:val="24"/>
        </w:rPr>
        <w:tab/>
      </w:r>
      <w:r w:rsidR="00D627A1">
        <w:rPr>
          <w:sz w:val="24"/>
          <w:szCs w:val="24"/>
        </w:rPr>
        <w:t>16,995</w:t>
      </w:r>
      <w:r w:rsidRPr="007462A1">
        <w:rPr>
          <w:sz w:val="24"/>
          <w:szCs w:val="24"/>
        </w:rPr>
        <w:tab/>
        <w:t>Salaries and National Insurance</w:t>
      </w:r>
      <w:r w:rsidRPr="007462A1">
        <w:rPr>
          <w:sz w:val="24"/>
          <w:szCs w:val="24"/>
        </w:rPr>
        <w:tab/>
      </w:r>
      <w:r w:rsidR="008156C0">
        <w:rPr>
          <w:sz w:val="24"/>
          <w:szCs w:val="24"/>
        </w:rPr>
        <w:t>1</w:t>
      </w:r>
      <w:r w:rsidR="0010048E">
        <w:rPr>
          <w:sz w:val="24"/>
          <w:szCs w:val="24"/>
        </w:rPr>
        <w:t>2,989</w:t>
      </w:r>
      <w:r w:rsidR="00C17B09">
        <w:rPr>
          <w:sz w:val="24"/>
          <w:szCs w:val="24"/>
        </w:rPr>
        <w:tab/>
      </w:r>
    </w:p>
    <w:p w14:paraId="087851BD" w14:textId="2BFBA020"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t xml:space="preserve">   </w:t>
      </w:r>
      <w:r w:rsidR="00D1732E">
        <w:rPr>
          <w:sz w:val="24"/>
          <w:szCs w:val="24"/>
        </w:rPr>
        <w:t>6</w:t>
      </w:r>
      <w:r w:rsidR="00501946" w:rsidRPr="007462A1">
        <w:rPr>
          <w:sz w:val="24"/>
          <w:szCs w:val="24"/>
        </w:rPr>
        <w:t>,</w:t>
      </w:r>
      <w:r w:rsidR="00D627A1">
        <w:rPr>
          <w:sz w:val="24"/>
          <w:szCs w:val="24"/>
        </w:rPr>
        <w:t>439</w:t>
      </w:r>
      <w:r w:rsidRPr="007462A1">
        <w:rPr>
          <w:sz w:val="24"/>
          <w:szCs w:val="24"/>
        </w:rPr>
        <w:tab/>
        <w:t>Rent, Rates and Insurance</w:t>
      </w:r>
      <w:r w:rsidRPr="007462A1">
        <w:rPr>
          <w:sz w:val="24"/>
          <w:szCs w:val="24"/>
        </w:rPr>
        <w:tab/>
      </w:r>
      <w:r w:rsidR="0010048E">
        <w:rPr>
          <w:sz w:val="24"/>
          <w:szCs w:val="24"/>
        </w:rPr>
        <w:t>8,218</w:t>
      </w:r>
      <w:r w:rsidR="00C17B09">
        <w:rPr>
          <w:sz w:val="24"/>
          <w:szCs w:val="24"/>
        </w:rPr>
        <w:tab/>
      </w:r>
      <w:r w:rsidR="00C17B09">
        <w:rPr>
          <w:sz w:val="24"/>
          <w:szCs w:val="24"/>
        </w:rPr>
        <w:tab/>
      </w:r>
      <w:r w:rsidR="00C17B09">
        <w:rPr>
          <w:sz w:val="24"/>
          <w:szCs w:val="24"/>
        </w:rPr>
        <w:tab/>
      </w:r>
      <w:r w:rsidR="00C17B09">
        <w:rPr>
          <w:sz w:val="24"/>
          <w:szCs w:val="24"/>
        </w:rPr>
        <w:tab/>
      </w:r>
    </w:p>
    <w:p w14:paraId="0AE47995" w14:textId="107C6503"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D627A1">
        <w:rPr>
          <w:sz w:val="24"/>
          <w:szCs w:val="24"/>
        </w:rPr>
        <w:t>658</w:t>
      </w:r>
      <w:r w:rsidRPr="007462A1">
        <w:rPr>
          <w:sz w:val="24"/>
          <w:szCs w:val="24"/>
        </w:rPr>
        <w:tab/>
        <w:t>Telephone, Electricity and Gas</w:t>
      </w:r>
      <w:r w:rsidR="00C17B09">
        <w:rPr>
          <w:sz w:val="24"/>
          <w:szCs w:val="24"/>
        </w:rPr>
        <w:tab/>
      </w:r>
      <w:r w:rsidR="0010048E">
        <w:rPr>
          <w:sz w:val="24"/>
          <w:szCs w:val="24"/>
        </w:rPr>
        <w:t>514</w:t>
      </w:r>
      <w:r w:rsidR="00C17B09">
        <w:rPr>
          <w:sz w:val="24"/>
          <w:szCs w:val="24"/>
        </w:rPr>
        <w:tab/>
      </w:r>
      <w:r w:rsidR="00C17B09">
        <w:rPr>
          <w:sz w:val="24"/>
          <w:szCs w:val="24"/>
        </w:rPr>
        <w:tab/>
      </w:r>
      <w:r w:rsidR="00C17B09">
        <w:rPr>
          <w:sz w:val="24"/>
          <w:szCs w:val="24"/>
        </w:rPr>
        <w:tab/>
      </w:r>
    </w:p>
    <w:p w14:paraId="7A190C43" w14:textId="72533960" w:rsidR="002A6EF2"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Pr="007462A1">
        <w:rPr>
          <w:sz w:val="24"/>
          <w:szCs w:val="24"/>
        </w:rPr>
        <w:tab/>
        <w:t>Office Expenses</w:t>
      </w:r>
      <w:r w:rsidR="00C17B09">
        <w:rPr>
          <w:sz w:val="24"/>
          <w:szCs w:val="24"/>
        </w:rPr>
        <w:t xml:space="preserve"> (SAGE payroll &amp; </w:t>
      </w:r>
      <w:r w:rsidR="002A6EF2">
        <w:rPr>
          <w:sz w:val="24"/>
          <w:szCs w:val="24"/>
        </w:rPr>
        <w:t>accounts</w:t>
      </w:r>
    </w:p>
    <w:p w14:paraId="2DF85CF4" w14:textId="4ADB52FA" w:rsidR="000B40F4" w:rsidRPr="007462A1" w:rsidRDefault="002A6EF2"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Pr>
          <w:sz w:val="24"/>
          <w:szCs w:val="24"/>
        </w:rPr>
        <w:tab/>
      </w:r>
      <w:r>
        <w:rPr>
          <w:sz w:val="24"/>
          <w:szCs w:val="24"/>
        </w:rPr>
        <w:tab/>
        <w:t>packages</w:t>
      </w:r>
      <w:r w:rsidR="00B7294C">
        <w:rPr>
          <w:sz w:val="24"/>
          <w:szCs w:val="24"/>
        </w:rPr>
        <w:t>)</w:t>
      </w:r>
      <w:r w:rsidR="000B40F4" w:rsidRPr="007462A1">
        <w:rPr>
          <w:sz w:val="24"/>
          <w:szCs w:val="24"/>
        </w:rPr>
        <w:tab/>
      </w:r>
      <w:r w:rsidR="00C17B09">
        <w:rPr>
          <w:sz w:val="24"/>
          <w:szCs w:val="24"/>
        </w:rPr>
        <w:tab/>
      </w:r>
      <w:r w:rsidR="00C17B09">
        <w:rPr>
          <w:sz w:val="24"/>
          <w:szCs w:val="24"/>
        </w:rPr>
        <w:tab/>
      </w:r>
      <w:r w:rsidR="00C17B09">
        <w:rPr>
          <w:sz w:val="24"/>
          <w:szCs w:val="24"/>
        </w:rPr>
        <w:tab/>
      </w:r>
      <w:r w:rsidR="00C17B09">
        <w:rPr>
          <w:sz w:val="24"/>
          <w:szCs w:val="24"/>
        </w:rPr>
        <w:tab/>
      </w:r>
      <w:r w:rsidR="000B40F4" w:rsidRPr="007462A1">
        <w:rPr>
          <w:sz w:val="24"/>
          <w:szCs w:val="24"/>
        </w:rPr>
        <w:t xml:space="preserve"> </w:t>
      </w:r>
    </w:p>
    <w:p w14:paraId="2C12C4CC" w14:textId="254008B5"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D1732E">
        <w:rPr>
          <w:sz w:val="24"/>
          <w:szCs w:val="24"/>
        </w:rPr>
        <w:t>2</w:t>
      </w:r>
      <w:r w:rsidR="00501946" w:rsidRPr="007462A1">
        <w:rPr>
          <w:sz w:val="24"/>
          <w:szCs w:val="24"/>
        </w:rPr>
        <w:t>,</w:t>
      </w:r>
      <w:r w:rsidR="00D627A1">
        <w:rPr>
          <w:sz w:val="24"/>
          <w:szCs w:val="24"/>
        </w:rPr>
        <w:t>166</w:t>
      </w:r>
      <w:r w:rsidRPr="007462A1">
        <w:rPr>
          <w:sz w:val="24"/>
          <w:szCs w:val="24"/>
        </w:rPr>
        <w:tab/>
        <w:t>Posta</w:t>
      </w:r>
      <w:r w:rsidR="002A6EF2">
        <w:rPr>
          <w:sz w:val="24"/>
          <w:szCs w:val="24"/>
        </w:rPr>
        <w:t>ges (Franking Machine lease £</w:t>
      </w:r>
      <w:r w:rsidR="00AC4CEF">
        <w:rPr>
          <w:sz w:val="24"/>
          <w:szCs w:val="24"/>
        </w:rPr>
        <w:t>696</w:t>
      </w:r>
      <w:r w:rsidRPr="007462A1">
        <w:rPr>
          <w:sz w:val="24"/>
          <w:szCs w:val="24"/>
        </w:rPr>
        <w:t>)</w:t>
      </w:r>
      <w:r w:rsidRPr="007462A1">
        <w:rPr>
          <w:color w:val="FF0000"/>
          <w:sz w:val="24"/>
          <w:szCs w:val="24"/>
        </w:rPr>
        <w:tab/>
      </w:r>
      <w:r w:rsidR="00842AB2" w:rsidRPr="00842AB2">
        <w:rPr>
          <w:sz w:val="24"/>
          <w:szCs w:val="24"/>
        </w:rPr>
        <w:t>2,</w:t>
      </w:r>
      <w:r w:rsidR="0010048E">
        <w:rPr>
          <w:sz w:val="24"/>
          <w:szCs w:val="24"/>
        </w:rPr>
        <w:t>829</w:t>
      </w:r>
      <w:r w:rsidR="00C17B09">
        <w:rPr>
          <w:sz w:val="24"/>
          <w:szCs w:val="24"/>
        </w:rPr>
        <w:tab/>
      </w:r>
      <w:r w:rsidR="00C17B09">
        <w:rPr>
          <w:sz w:val="24"/>
          <w:szCs w:val="24"/>
        </w:rPr>
        <w:tab/>
      </w:r>
      <w:r w:rsidR="00C17B09">
        <w:rPr>
          <w:sz w:val="24"/>
          <w:szCs w:val="24"/>
        </w:rPr>
        <w:tab/>
      </w:r>
      <w:r w:rsidR="00C17B09">
        <w:rPr>
          <w:sz w:val="24"/>
          <w:szCs w:val="24"/>
        </w:rPr>
        <w:tab/>
      </w:r>
    </w:p>
    <w:p w14:paraId="1CD32441" w14:textId="2A7DD473" w:rsidR="000B40F4" w:rsidRPr="00501946" w:rsidRDefault="000B40F4" w:rsidP="00AC4CEF">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Pr="00AC4CEF">
        <w:rPr>
          <w:sz w:val="24"/>
          <w:szCs w:val="24"/>
          <w:u w:val="single"/>
        </w:rPr>
        <w:t xml:space="preserve">  </w:t>
      </w:r>
      <w:r w:rsidR="00D1732E">
        <w:rPr>
          <w:sz w:val="24"/>
          <w:szCs w:val="24"/>
          <w:u w:val="single"/>
        </w:rPr>
        <w:t xml:space="preserve">    </w:t>
      </w:r>
      <w:r w:rsidRPr="00AC4CEF">
        <w:rPr>
          <w:sz w:val="24"/>
          <w:szCs w:val="24"/>
          <w:u w:val="single"/>
        </w:rPr>
        <w:t xml:space="preserve"> </w:t>
      </w:r>
      <w:r w:rsidR="00A21BE4">
        <w:rPr>
          <w:sz w:val="24"/>
          <w:szCs w:val="24"/>
          <w:u w:val="single"/>
        </w:rPr>
        <w:t>-</w:t>
      </w:r>
      <w:r w:rsidRPr="007462A1">
        <w:rPr>
          <w:sz w:val="24"/>
          <w:szCs w:val="24"/>
        </w:rPr>
        <w:tab/>
        <w:t>Web Site Costs</w:t>
      </w:r>
      <w:r w:rsidRPr="007462A1">
        <w:rPr>
          <w:sz w:val="24"/>
          <w:szCs w:val="24"/>
        </w:rPr>
        <w:tab/>
      </w:r>
      <w:r w:rsidR="00AC4CEF" w:rsidRPr="00AC4CEF">
        <w:rPr>
          <w:sz w:val="24"/>
          <w:szCs w:val="24"/>
          <w:u w:val="single"/>
        </w:rPr>
        <w:t xml:space="preserve">     </w:t>
      </w:r>
      <w:r w:rsidR="00C73FD0">
        <w:rPr>
          <w:sz w:val="24"/>
          <w:szCs w:val="24"/>
          <w:u w:val="single"/>
        </w:rPr>
        <w:t xml:space="preserve">  </w:t>
      </w:r>
      <w:r w:rsidR="00AC4CEF" w:rsidRPr="00AC4CEF">
        <w:rPr>
          <w:sz w:val="24"/>
          <w:szCs w:val="24"/>
          <w:u w:val="single"/>
        </w:rPr>
        <w:t xml:space="preserve"> </w:t>
      </w:r>
      <w:r w:rsidR="0010048E">
        <w:rPr>
          <w:sz w:val="24"/>
          <w:szCs w:val="24"/>
          <w:u w:val="single"/>
        </w:rPr>
        <w:t>416</w:t>
      </w:r>
      <w:r w:rsidR="00C17B09">
        <w:rPr>
          <w:sz w:val="24"/>
          <w:szCs w:val="24"/>
        </w:rPr>
        <w:tab/>
      </w:r>
      <w:r w:rsidR="00C17B09">
        <w:rPr>
          <w:sz w:val="24"/>
          <w:szCs w:val="24"/>
        </w:rPr>
        <w:tab/>
      </w:r>
      <w:r w:rsidR="00C17B09">
        <w:rPr>
          <w:sz w:val="24"/>
          <w:szCs w:val="24"/>
        </w:rPr>
        <w:tab/>
      </w:r>
      <w:r w:rsidR="00C17B09">
        <w:rPr>
          <w:sz w:val="24"/>
          <w:szCs w:val="24"/>
        </w:rPr>
        <w:tab/>
      </w:r>
      <w:r w:rsidR="00C17B09">
        <w:rPr>
          <w:sz w:val="24"/>
          <w:szCs w:val="24"/>
        </w:rPr>
        <w:tab/>
      </w:r>
      <w:r w:rsidR="00C17B09">
        <w:rPr>
          <w:sz w:val="24"/>
          <w:szCs w:val="24"/>
        </w:rPr>
        <w:tab/>
      </w:r>
    </w:p>
    <w:p w14:paraId="6B229426" w14:textId="77777777" w:rsidR="00501946"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p>
    <w:p w14:paraId="289A5B09" w14:textId="15A63CC8" w:rsidR="000B40F4" w:rsidRPr="001959F9" w:rsidRDefault="00501946"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u w:val="single"/>
        </w:rPr>
      </w:pPr>
      <w:r>
        <w:rPr>
          <w:sz w:val="24"/>
          <w:szCs w:val="24"/>
        </w:rPr>
        <w:tab/>
      </w:r>
      <w:r w:rsidR="000B40F4" w:rsidRPr="006602B7">
        <w:rPr>
          <w:sz w:val="24"/>
          <w:szCs w:val="24"/>
          <w:u w:val="single"/>
        </w:rPr>
        <w:t xml:space="preserve"> </w:t>
      </w:r>
      <w:r w:rsidR="008156C0">
        <w:rPr>
          <w:sz w:val="24"/>
          <w:szCs w:val="24"/>
          <w:u w:val="single"/>
        </w:rPr>
        <w:t>2</w:t>
      </w:r>
      <w:r w:rsidR="00D627A1">
        <w:rPr>
          <w:sz w:val="24"/>
          <w:szCs w:val="24"/>
          <w:u w:val="single"/>
        </w:rPr>
        <w:t>6,258</w:t>
      </w:r>
      <w:r w:rsidR="000B40F4" w:rsidRPr="007462A1">
        <w:rPr>
          <w:sz w:val="24"/>
          <w:szCs w:val="24"/>
        </w:rPr>
        <w:tab/>
      </w:r>
      <w:r w:rsidR="000B40F4" w:rsidRPr="007462A1">
        <w:rPr>
          <w:sz w:val="24"/>
          <w:szCs w:val="24"/>
        </w:rPr>
        <w:tab/>
      </w:r>
      <w:r w:rsidR="000B40F4" w:rsidRPr="007462A1">
        <w:rPr>
          <w:sz w:val="24"/>
          <w:szCs w:val="24"/>
        </w:rPr>
        <w:tab/>
      </w:r>
      <w:r w:rsidR="000B40F4" w:rsidRPr="007462A1">
        <w:rPr>
          <w:sz w:val="24"/>
          <w:szCs w:val="24"/>
        </w:rPr>
        <w:tab/>
      </w:r>
      <w:r w:rsidR="000B40F4" w:rsidRPr="007462A1">
        <w:rPr>
          <w:sz w:val="24"/>
          <w:szCs w:val="24"/>
        </w:rPr>
        <w:tab/>
      </w:r>
      <w:r w:rsidR="00C17B09">
        <w:rPr>
          <w:sz w:val="24"/>
          <w:szCs w:val="24"/>
        </w:rPr>
        <w:tab/>
      </w:r>
      <w:r w:rsidR="006B3DBD">
        <w:rPr>
          <w:sz w:val="24"/>
          <w:szCs w:val="24"/>
          <w:u w:val="single"/>
        </w:rPr>
        <w:t>24,966</w:t>
      </w:r>
    </w:p>
    <w:p w14:paraId="44A32B08" w14:textId="77777777" w:rsidR="000B40F4"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b/>
          <w:sz w:val="24"/>
          <w:szCs w:val="24"/>
        </w:rPr>
      </w:pPr>
      <w:r w:rsidRPr="007462A1">
        <w:rPr>
          <w:sz w:val="24"/>
          <w:szCs w:val="24"/>
        </w:rPr>
        <w:tab/>
      </w:r>
      <w:r w:rsidRPr="007462A1">
        <w:rPr>
          <w:sz w:val="24"/>
          <w:szCs w:val="24"/>
        </w:rPr>
        <w:tab/>
      </w:r>
      <w:r w:rsidRPr="007462A1">
        <w:rPr>
          <w:b/>
          <w:sz w:val="24"/>
          <w:szCs w:val="24"/>
        </w:rPr>
        <w:t>Printing and Stationery</w:t>
      </w:r>
    </w:p>
    <w:p w14:paraId="42B6A5AD" w14:textId="77777777" w:rsidR="00594AC2" w:rsidRPr="007462A1" w:rsidRDefault="00594AC2"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p>
    <w:p w14:paraId="73FEBA88" w14:textId="17AC694F"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D627A1">
        <w:rPr>
          <w:sz w:val="24"/>
          <w:szCs w:val="24"/>
        </w:rPr>
        <w:t>4,735</w:t>
      </w:r>
      <w:r w:rsidRPr="007462A1">
        <w:rPr>
          <w:sz w:val="24"/>
          <w:szCs w:val="24"/>
        </w:rPr>
        <w:tab/>
        <w:t>Printing (Printer lease £</w:t>
      </w:r>
      <w:r w:rsidR="00AC4CEF">
        <w:rPr>
          <w:sz w:val="24"/>
          <w:szCs w:val="24"/>
        </w:rPr>
        <w:t>3</w:t>
      </w:r>
      <w:r w:rsidRPr="007462A1">
        <w:rPr>
          <w:sz w:val="24"/>
          <w:szCs w:val="24"/>
        </w:rPr>
        <w:t>,</w:t>
      </w:r>
      <w:r w:rsidR="006856C4">
        <w:rPr>
          <w:sz w:val="24"/>
          <w:szCs w:val="24"/>
        </w:rPr>
        <w:t>049</w:t>
      </w:r>
      <w:r w:rsidRPr="007462A1">
        <w:rPr>
          <w:sz w:val="24"/>
          <w:szCs w:val="24"/>
        </w:rPr>
        <w:t>)</w:t>
      </w:r>
      <w:r w:rsidRPr="007462A1">
        <w:rPr>
          <w:sz w:val="24"/>
          <w:szCs w:val="24"/>
        </w:rPr>
        <w:tab/>
      </w:r>
      <w:r w:rsidR="006B3DBD">
        <w:rPr>
          <w:sz w:val="24"/>
          <w:szCs w:val="24"/>
        </w:rPr>
        <w:t>3,844</w:t>
      </w:r>
    </w:p>
    <w:p w14:paraId="0E46E7B3" w14:textId="059C3187"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D1732E">
        <w:rPr>
          <w:sz w:val="24"/>
          <w:szCs w:val="24"/>
          <w:u w:val="single"/>
        </w:rPr>
        <w:t xml:space="preserve">   </w:t>
      </w:r>
      <w:r w:rsidR="008156C0">
        <w:rPr>
          <w:sz w:val="24"/>
          <w:szCs w:val="24"/>
          <w:u w:val="single"/>
        </w:rPr>
        <w:t>1,</w:t>
      </w:r>
      <w:r w:rsidR="00D627A1">
        <w:rPr>
          <w:sz w:val="24"/>
          <w:szCs w:val="24"/>
          <w:u w:val="single"/>
        </w:rPr>
        <w:t>070</w:t>
      </w:r>
      <w:r w:rsidRPr="007462A1">
        <w:rPr>
          <w:sz w:val="24"/>
          <w:szCs w:val="24"/>
        </w:rPr>
        <w:tab/>
        <w:t>Stationery</w:t>
      </w:r>
      <w:r w:rsidRPr="007462A1">
        <w:rPr>
          <w:sz w:val="24"/>
          <w:szCs w:val="24"/>
        </w:rPr>
        <w:tab/>
      </w:r>
      <w:r w:rsidR="006B3DBD">
        <w:rPr>
          <w:sz w:val="24"/>
          <w:szCs w:val="24"/>
          <w:u w:val="single"/>
        </w:rPr>
        <w:t>1,347</w:t>
      </w:r>
      <w:r w:rsidR="00C73FD0">
        <w:rPr>
          <w:sz w:val="24"/>
          <w:szCs w:val="24"/>
          <w:u w:val="double"/>
        </w:rPr>
        <w:t xml:space="preserve"> </w:t>
      </w:r>
    </w:p>
    <w:p w14:paraId="51336DE8" w14:textId="77777777" w:rsidR="00003290" w:rsidRDefault="000B40F4" w:rsidP="00501946">
      <w:pPr>
        <w:widowControl w:val="0"/>
        <w:tabs>
          <w:tab w:val="left" w:pos="-720"/>
          <w:tab w:val="right" w:pos="851"/>
          <w:tab w:val="left" w:pos="1134"/>
          <w:tab w:val="left" w:pos="4005"/>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p>
    <w:p w14:paraId="3D0C39BE" w14:textId="0C2893CA" w:rsidR="000B40F4" w:rsidRPr="007462A1" w:rsidRDefault="00003290" w:rsidP="00501946">
      <w:pPr>
        <w:widowControl w:val="0"/>
        <w:tabs>
          <w:tab w:val="left" w:pos="-720"/>
          <w:tab w:val="right" w:pos="851"/>
          <w:tab w:val="left" w:pos="1134"/>
          <w:tab w:val="left" w:pos="4005"/>
          <w:tab w:val="right" w:pos="6237"/>
          <w:tab w:val="right" w:pos="6521"/>
          <w:tab w:val="right" w:pos="6840"/>
          <w:tab w:val="left" w:pos="7088"/>
          <w:tab w:val="right" w:pos="7938"/>
          <w:tab w:val="right" w:pos="8505"/>
          <w:tab w:val="right" w:pos="9072"/>
          <w:tab w:val="center" w:pos="11766"/>
        </w:tabs>
        <w:ind w:right="-153"/>
        <w:jc w:val="both"/>
        <w:rPr>
          <w:sz w:val="24"/>
          <w:szCs w:val="24"/>
        </w:rPr>
      </w:pPr>
      <w:r>
        <w:rPr>
          <w:sz w:val="24"/>
          <w:szCs w:val="24"/>
        </w:rPr>
        <w:t xml:space="preserve"> </w:t>
      </w:r>
      <w:r>
        <w:rPr>
          <w:sz w:val="24"/>
          <w:szCs w:val="24"/>
        </w:rPr>
        <w:tab/>
      </w:r>
      <w:r w:rsidR="000B40F4" w:rsidRPr="006602B7">
        <w:rPr>
          <w:sz w:val="24"/>
          <w:szCs w:val="24"/>
          <w:u w:val="single"/>
        </w:rPr>
        <w:t xml:space="preserve"> </w:t>
      </w:r>
      <w:r w:rsidR="00D627A1">
        <w:rPr>
          <w:sz w:val="24"/>
          <w:szCs w:val="24"/>
          <w:u w:val="single"/>
        </w:rPr>
        <w:t>5,211</w:t>
      </w:r>
      <w:r w:rsidR="000B40F4" w:rsidRPr="007462A1">
        <w:rPr>
          <w:sz w:val="24"/>
          <w:szCs w:val="24"/>
        </w:rPr>
        <w:tab/>
      </w:r>
      <w:r w:rsidR="001959F9">
        <w:rPr>
          <w:sz w:val="24"/>
          <w:szCs w:val="24"/>
        </w:rPr>
        <w:tab/>
      </w:r>
      <w:r w:rsidR="001959F9">
        <w:rPr>
          <w:sz w:val="24"/>
          <w:szCs w:val="24"/>
        </w:rPr>
        <w:tab/>
      </w:r>
      <w:r w:rsidR="001959F9">
        <w:rPr>
          <w:sz w:val="24"/>
          <w:szCs w:val="24"/>
        </w:rPr>
        <w:tab/>
      </w:r>
      <w:r w:rsidR="001959F9">
        <w:rPr>
          <w:sz w:val="24"/>
          <w:szCs w:val="24"/>
        </w:rPr>
        <w:tab/>
      </w:r>
      <w:r w:rsidR="001959F9">
        <w:rPr>
          <w:sz w:val="24"/>
          <w:szCs w:val="24"/>
        </w:rPr>
        <w:tab/>
      </w:r>
      <w:r w:rsidR="00C870BB">
        <w:rPr>
          <w:sz w:val="24"/>
          <w:szCs w:val="24"/>
        </w:rPr>
        <w:t xml:space="preserve">    </w:t>
      </w:r>
      <w:r w:rsidR="00294851">
        <w:rPr>
          <w:sz w:val="24"/>
          <w:szCs w:val="24"/>
          <w:u w:val="single"/>
        </w:rPr>
        <w:t>5,</w:t>
      </w:r>
      <w:r w:rsidR="006B3DBD">
        <w:rPr>
          <w:sz w:val="24"/>
          <w:szCs w:val="24"/>
          <w:u w:val="single"/>
        </w:rPr>
        <w:t>191</w:t>
      </w:r>
      <w:r w:rsidR="000B40F4" w:rsidRPr="007462A1">
        <w:rPr>
          <w:sz w:val="24"/>
          <w:szCs w:val="24"/>
        </w:rPr>
        <w:tab/>
      </w:r>
      <w:r w:rsidR="000B40F4" w:rsidRPr="007462A1">
        <w:rPr>
          <w:sz w:val="24"/>
          <w:szCs w:val="24"/>
        </w:rPr>
        <w:tab/>
      </w:r>
      <w:r w:rsidR="000B40F4" w:rsidRPr="007462A1">
        <w:rPr>
          <w:sz w:val="24"/>
          <w:szCs w:val="24"/>
        </w:rPr>
        <w:tab/>
      </w:r>
      <w:r w:rsidR="000B40F4" w:rsidRPr="007462A1">
        <w:rPr>
          <w:sz w:val="24"/>
          <w:szCs w:val="24"/>
        </w:rPr>
        <w:tab/>
      </w:r>
      <w:r w:rsidR="000B40F4" w:rsidRPr="007462A1">
        <w:rPr>
          <w:sz w:val="24"/>
          <w:szCs w:val="24"/>
        </w:rPr>
        <w:tab/>
      </w:r>
      <w:r w:rsidR="000B40F4" w:rsidRPr="007462A1">
        <w:rPr>
          <w:sz w:val="24"/>
          <w:szCs w:val="24"/>
        </w:rPr>
        <w:tab/>
      </w:r>
    </w:p>
    <w:p w14:paraId="19100D69" w14:textId="77777777" w:rsidR="000B40F4"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b/>
          <w:sz w:val="24"/>
          <w:szCs w:val="24"/>
        </w:rPr>
      </w:pPr>
      <w:r w:rsidRPr="007462A1">
        <w:rPr>
          <w:sz w:val="24"/>
          <w:szCs w:val="24"/>
        </w:rPr>
        <w:tab/>
      </w:r>
      <w:r w:rsidRPr="007462A1">
        <w:rPr>
          <w:sz w:val="24"/>
          <w:szCs w:val="24"/>
        </w:rPr>
        <w:tab/>
      </w:r>
      <w:r w:rsidRPr="007462A1">
        <w:rPr>
          <w:b/>
          <w:sz w:val="24"/>
          <w:szCs w:val="24"/>
        </w:rPr>
        <w:t>Sundry Overheads</w:t>
      </w:r>
    </w:p>
    <w:p w14:paraId="17DF3164" w14:textId="77777777" w:rsidR="000B40F4" w:rsidRPr="006C293D"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Pr>
          <w:b/>
          <w:sz w:val="24"/>
          <w:szCs w:val="24"/>
        </w:rPr>
        <w:tab/>
      </w:r>
      <w:r>
        <w:rPr>
          <w:b/>
          <w:sz w:val="24"/>
          <w:szCs w:val="24"/>
        </w:rPr>
        <w:tab/>
      </w:r>
      <w:r>
        <w:rPr>
          <w:sz w:val="24"/>
          <w:szCs w:val="24"/>
        </w:rPr>
        <w:tab/>
      </w:r>
      <w:r>
        <w:rPr>
          <w:sz w:val="24"/>
          <w:szCs w:val="24"/>
        </w:rPr>
        <w:tab/>
      </w:r>
    </w:p>
    <w:p w14:paraId="73BC10BE" w14:textId="101931C8" w:rsidR="008156C0"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 xml:space="preserve">     </w:t>
      </w:r>
      <w:r w:rsidR="00080E27">
        <w:rPr>
          <w:sz w:val="24"/>
          <w:szCs w:val="24"/>
        </w:rPr>
        <w:t>2,</w:t>
      </w:r>
      <w:r w:rsidR="00D627A1">
        <w:rPr>
          <w:sz w:val="24"/>
          <w:szCs w:val="24"/>
        </w:rPr>
        <w:t>700</w:t>
      </w:r>
      <w:r w:rsidRPr="007462A1">
        <w:rPr>
          <w:sz w:val="24"/>
          <w:szCs w:val="24"/>
        </w:rPr>
        <w:t xml:space="preserve">     Accountancy Fees</w:t>
      </w:r>
      <w:r w:rsidR="00842AB2">
        <w:rPr>
          <w:sz w:val="24"/>
          <w:szCs w:val="24"/>
        </w:rPr>
        <w:tab/>
        <w:t>2,</w:t>
      </w:r>
      <w:r w:rsidR="0010048E">
        <w:rPr>
          <w:sz w:val="24"/>
          <w:szCs w:val="24"/>
        </w:rPr>
        <w:t>400</w:t>
      </w:r>
    </w:p>
    <w:p w14:paraId="6967B1E3" w14:textId="6A50AEFA" w:rsidR="004A6168" w:rsidRDefault="008156C0" w:rsidP="008156C0">
      <w:pPr>
        <w:widowControl w:val="0"/>
        <w:tabs>
          <w:tab w:val="left" w:pos="-720"/>
          <w:tab w:val="right" w:pos="851"/>
          <w:tab w:val="left" w:pos="1890"/>
        </w:tabs>
        <w:ind w:right="-153"/>
        <w:rPr>
          <w:sz w:val="24"/>
          <w:szCs w:val="24"/>
        </w:rPr>
      </w:pPr>
      <w:r>
        <w:rPr>
          <w:sz w:val="24"/>
          <w:szCs w:val="24"/>
        </w:rPr>
        <w:t xml:space="preserve">     </w:t>
      </w:r>
      <w:r w:rsidR="00D627A1">
        <w:rPr>
          <w:sz w:val="24"/>
          <w:szCs w:val="24"/>
        </w:rPr>
        <w:t>2,160</w:t>
      </w:r>
      <w:r>
        <w:rPr>
          <w:sz w:val="24"/>
          <w:szCs w:val="24"/>
        </w:rPr>
        <w:t xml:space="preserve">    Jewels of Past Ranks</w:t>
      </w:r>
      <w:r>
        <w:rPr>
          <w:sz w:val="24"/>
          <w:szCs w:val="24"/>
        </w:rPr>
        <w:tab/>
      </w:r>
      <w:r>
        <w:rPr>
          <w:sz w:val="24"/>
          <w:szCs w:val="24"/>
        </w:rPr>
        <w:tab/>
      </w:r>
      <w:r>
        <w:rPr>
          <w:sz w:val="24"/>
          <w:szCs w:val="24"/>
        </w:rPr>
        <w:tab/>
      </w:r>
      <w:r w:rsidR="00DC6B64">
        <w:rPr>
          <w:sz w:val="24"/>
          <w:szCs w:val="24"/>
        </w:rPr>
        <w:t xml:space="preserve">           3,240</w:t>
      </w:r>
    </w:p>
    <w:p w14:paraId="7FCD9084" w14:textId="7A699A92" w:rsidR="00D1732E" w:rsidRDefault="004A6168"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b/>
          <w:bCs/>
          <w:sz w:val="24"/>
          <w:szCs w:val="24"/>
        </w:rPr>
      </w:pPr>
      <w:r>
        <w:rPr>
          <w:sz w:val="24"/>
          <w:szCs w:val="24"/>
        </w:rPr>
        <w:tab/>
      </w:r>
      <w:r w:rsidR="00D627A1">
        <w:rPr>
          <w:sz w:val="24"/>
          <w:szCs w:val="24"/>
        </w:rPr>
        <w:t>-</w:t>
      </w:r>
      <w:r w:rsidR="00C17B09" w:rsidRPr="004A6168">
        <w:rPr>
          <w:b/>
          <w:bCs/>
          <w:sz w:val="24"/>
          <w:szCs w:val="24"/>
        </w:rPr>
        <w:tab/>
      </w:r>
      <w:r w:rsidR="00C73FD0" w:rsidRPr="00C73FD0">
        <w:rPr>
          <w:sz w:val="24"/>
          <w:szCs w:val="24"/>
        </w:rPr>
        <w:t>Donations</w:t>
      </w:r>
      <w:r w:rsidR="00C17B09" w:rsidRPr="004A6168">
        <w:rPr>
          <w:b/>
          <w:bCs/>
          <w:sz w:val="24"/>
          <w:szCs w:val="24"/>
        </w:rPr>
        <w:tab/>
      </w:r>
      <w:r w:rsidR="0010048E" w:rsidRPr="00DC6B64">
        <w:rPr>
          <w:sz w:val="24"/>
          <w:szCs w:val="24"/>
        </w:rPr>
        <w:t>200</w:t>
      </w:r>
      <w:r w:rsidR="00C17B09" w:rsidRPr="004A6168">
        <w:rPr>
          <w:b/>
          <w:bCs/>
          <w:sz w:val="24"/>
          <w:szCs w:val="24"/>
        </w:rPr>
        <w:tab/>
      </w:r>
    </w:p>
    <w:p w14:paraId="68767E4D" w14:textId="54408358" w:rsidR="000B40F4" w:rsidRPr="004A6168" w:rsidRDefault="00D1732E"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b/>
          <w:bCs/>
          <w:sz w:val="24"/>
          <w:szCs w:val="24"/>
        </w:rPr>
      </w:pPr>
      <w:r>
        <w:rPr>
          <w:b/>
          <w:bCs/>
          <w:sz w:val="24"/>
          <w:szCs w:val="24"/>
        </w:rPr>
        <w:tab/>
      </w:r>
      <w:r w:rsidR="008156C0">
        <w:rPr>
          <w:sz w:val="24"/>
          <w:szCs w:val="24"/>
        </w:rPr>
        <w:t>-</w:t>
      </w:r>
      <w:r>
        <w:rPr>
          <w:sz w:val="24"/>
          <w:szCs w:val="24"/>
        </w:rPr>
        <w:tab/>
      </w:r>
      <w:r w:rsidRPr="007462A1">
        <w:rPr>
          <w:sz w:val="24"/>
          <w:szCs w:val="24"/>
        </w:rPr>
        <w:t xml:space="preserve">Chain </w:t>
      </w:r>
      <w:r>
        <w:rPr>
          <w:sz w:val="24"/>
          <w:szCs w:val="24"/>
        </w:rPr>
        <w:t>A</w:t>
      </w:r>
      <w:r w:rsidRPr="007462A1">
        <w:rPr>
          <w:sz w:val="24"/>
          <w:szCs w:val="24"/>
        </w:rPr>
        <w:t xml:space="preserve">lterations &amp; </w:t>
      </w:r>
      <w:r>
        <w:rPr>
          <w:sz w:val="24"/>
          <w:szCs w:val="24"/>
        </w:rPr>
        <w:t>P</w:t>
      </w:r>
      <w:r w:rsidRPr="007462A1">
        <w:rPr>
          <w:sz w:val="24"/>
          <w:szCs w:val="24"/>
        </w:rPr>
        <w:t xml:space="preserve">resentation </w:t>
      </w:r>
      <w:r>
        <w:rPr>
          <w:sz w:val="24"/>
          <w:szCs w:val="24"/>
        </w:rPr>
        <w:t>J</w:t>
      </w:r>
      <w:r w:rsidRPr="007462A1">
        <w:rPr>
          <w:sz w:val="24"/>
          <w:szCs w:val="24"/>
        </w:rPr>
        <w:t>ewels</w:t>
      </w:r>
      <w:r>
        <w:rPr>
          <w:sz w:val="24"/>
          <w:szCs w:val="24"/>
        </w:rPr>
        <w:tab/>
      </w:r>
      <w:r w:rsidR="00DC6B64">
        <w:rPr>
          <w:sz w:val="24"/>
          <w:szCs w:val="24"/>
        </w:rPr>
        <w:t>-</w:t>
      </w:r>
      <w:r w:rsidR="00C17B09" w:rsidRPr="004A6168">
        <w:rPr>
          <w:b/>
          <w:bCs/>
          <w:sz w:val="24"/>
          <w:szCs w:val="24"/>
        </w:rPr>
        <w:tab/>
      </w:r>
    </w:p>
    <w:p w14:paraId="24D839EC" w14:textId="38D05D77" w:rsidR="000B40F4" w:rsidRPr="00FC3424" w:rsidRDefault="000B40F4" w:rsidP="00D1732E">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t xml:space="preserve">  </w:t>
      </w:r>
      <w:r w:rsidR="00080E27">
        <w:rPr>
          <w:sz w:val="24"/>
          <w:szCs w:val="24"/>
        </w:rPr>
        <w:t xml:space="preserve">   </w:t>
      </w:r>
      <w:r w:rsidR="00294370">
        <w:rPr>
          <w:sz w:val="24"/>
          <w:szCs w:val="24"/>
        </w:rPr>
        <w:t xml:space="preserve"> </w:t>
      </w:r>
      <w:r w:rsidR="00D1732E">
        <w:rPr>
          <w:sz w:val="24"/>
          <w:szCs w:val="24"/>
        </w:rPr>
        <w:t xml:space="preserve">  </w:t>
      </w:r>
      <w:r w:rsidR="00D627A1">
        <w:rPr>
          <w:sz w:val="24"/>
          <w:szCs w:val="24"/>
        </w:rPr>
        <w:t>622</w:t>
      </w:r>
      <w:r w:rsidR="00FC3424">
        <w:rPr>
          <w:sz w:val="24"/>
          <w:szCs w:val="24"/>
        </w:rPr>
        <w:tab/>
        <w:t>Repairs</w:t>
      </w:r>
      <w:r w:rsidR="00FC3424">
        <w:rPr>
          <w:sz w:val="24"/>
          <w:szCs w:val="24"/>
        </w:rPr>
        <w:tab/>
      </w:r>
      <w:r w:rsidR="006B3DBD">
        <w:rPr>
          <w:sz w:val="24"/>
          <w:szCs w:val="24"/>
        </w:rPr>
        <w:t>333</w:t>
      </w:r>
      <w:r w:rsidR="00C17B09" w:rsidRPr="00FC3424">
        <w:rPr>
          <w:sz w:val="24"/>
          <w:szCs w:val="24"/>
        </w:rPr>
        <w:tab/>
      </w:r>
      <w:r w:rsidR="00C17B09" w:rsidRPr="00FC3424">
        <w:rPr>
          <w:sz w:val="24"/>
          <w:szCs w:val="24"/>
        </w:rPr>
        <w:tab/>
      </w:r>
      <w:r w:rsidR="00C17B09" w:rsidRPr="00FC3424">
        <w:rPr>
          <w:sz w:val="24"/>
          <w:szCs w:val="24"/>
        </w:rPr>
        <w:tab/>
      </w:r>
      <w:r w:rsidR="00C17B09" w:rsidRPr="00FC3424">
        <w:rPr>
          <w:sz w:val="24"/>
          <w:szCs w:val="24"/>
        </w:rPr>
        <w:tab/>
      </w:r>
    </w:p>
    <w:p w14:paraId="1632E66F" w14:textId="46FAF05A"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4250C9">
        <w:rPr>
          <w:sz w:val="24"/>
          <w:szCs w:val="24"/>
        </w:rPr>
        <w:t>3,</w:t>
      </w:r>
      <w:r w:rsidR="00D627A1">
        <w:rPr>
          <w:sz w:val="24"/>
          <w:szCs w:val="24"/>
        </w:rPr>
        <w:t>401</w:t>
      </w:r>
      <w:r w:rsidRPr="007462A1">
        <w:rPr>
          <w:sz w:val="24"/>
          <w:szCs w:val="24"/>
        </w:rPr>
        <w:tab/>
      </w:r>
      <w:r w:rsidR="00EF684C">
        <w:rPr>
          <w:sz w:val="24"/>
          <w:szCs w:val="24"/>
        </w:rPr>
        <w:t>Supreme Grand Chapter</w:t>
      </w:r>
      <w:r w:rsidRPr="007462A1">
        <w:rPr>
          <w:sz w:val="24"/>
          <w:szCs w:val="24"/>
        </w:rPr>
        <w:t xml:space="preserve"> </w:t>
      </w:r>
      <w:r w:rsidR="00EF684C">
        <w:rPr>
          <w:sz w:val="24"/>
          <w:szCs w:val="24"/>
        </w:rPr>
        <w:t>E</w:t>
      </w:r>
      <w:r w:rsidRPr="007462A1">
        <w:rPr>
          <w:sz w:val="24"/>
          <w:szCs w:val="24"/>
        </w:rPr>
        <w:t>xpenses</w:t>
      </w:r>
      <w:r w:rsidRPr="007462A1">
        <w:rPr>
          <w:sz w:val="24"/>
          <w:szCs w:val="24"/>
        </w:rPr>
        <w:tab/>
      </w:r>
      <w:r w:rsidR="008156C0">
        <w:rPr>
          <w:sz w:val="24"/>
          <w:szCs w:val="24"/>
        </w:rPr>
        <w:t>3,</w:t>
      </w:r>
      <w:r w:rsidR="006B3DBD">
        <w:rPr>
          <w:sz w:val="24"/>
          <w:szCs w:val="24"/>
        </w:rPr>
        <w:t>786</w:t>
      </w:r>
      <w:r w:rsidR="00C17B09">
        <w:rPr>
          <w:sz w:val="24"/>
          <w:szCs w:val="24"/>
        </w:rPr>
        <w:tab/>
      </w:r>
      <w:r w:rsidR="00C17B09">
        <w:rPr>
          <w:sz w:val="24"/>
          <w:szCs w:val="24"/>
        </w:rPr>
        <w:tab/>
      </w:r>
      <w:r w:rsidR="00C17B09">
        <w:rPr>
          <w:sz w:val="24"/>
          <w:szCs w:val="24"/>
        </w:rPr>
        <w:tab/>
      </w:r>
      <w:r w:rsidR="00C17B09">
        <w:rPr>
          <w:sz w:val="24"/>
          <w:szCs w:val="24"/>
        </w:rPr>
        <w:tab/>
      </w:r>
    </w:p>
    <w:p w14:paraId="087E964D" w14:textId="42FBFEA3" w:rsidR="0019191E"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D627A1">
        <w:rPr>
          <w:sz w:val="24"/>
          <w:szCs w:val="24"/>
        </w:rPr>
        <w:t>6,213</w:t>
      </w:r>
      <w:r w:rsidRPr="007462A1">
        <w:rPr>
          <w:sz w:val="24"/>
          <w:szCs w:val="24"/>
        </w:rPr>
        <w:tab/>
        <w:t>Hire of Halls</w:t>
      </w:r>
      <w:r w:rsidRPr="007462A1">
        <w:rPr>
          <w:sz w:val="24"/>
          <w:szCs w:val="24"/>
        </w:rPr>
        <w:tab/>
      </w:r>
      <w:r w:rsidR="006B3DBD">
        <w:rPr>
          <w:sz w:val="24"/>
          <w:szCs w:val="24"/>
        </w:rPr>
        <w:t>7,628</w:t>
      </w:r>
    </w:p>
    <w:p w14:paraId="234AD1DB" w14:textId="77777777" w:rsidR="006B3DBD" w:rsidRDefault="006B3DBD"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p>
    <w:p w14:paraId="39BEDFAE" w14:textId="07FA6CAB" w:rsidR="000B40F4" w:rsidRPr="007462A1" w:rsidRDefault="0019191E"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Pr>
          <w:sz w:val="24"/>
          <w:szCs w:val="24"/>
        </w:rPr>
        <w:tab/>
      </w:r>
      <w:r w:rsidR="008156C0">
        <w:rPr>
          <w:sz w:val="24"/>
          <w:szCs w:val="24"/>
        </w:rPr>
        <w:t>-</w:t>
      </w:r>
      <w:r>
        <w:rPr>
          <w:sz w:val="24"/>
          <w:szCs w:val="24"/>
        </w:rPr>
        <w:tab/>
        <w:t>St Andrew’s first aid</w:t>
      </w:r>
      <w:r>
        <w:rPr>
          <w:sz w:val="24"/>
          <w:szCs w:val="24"/>
        </w:rPr>
        <w:tab/>
      </w:r>
      <w:r w:rsidR="001739B0">
        <w:rPr>
          <w:sz w:val="24"/>
          <w:szCs w:val="24"/>
        </w:rPr>
        <w:t>-</w:t>
      </w:r>
      <w:r w:rsidR="00C17B09">
        <w:rPr>
          <w:sz w:val="24"/>
          <w:szCs w:val="24"/>
        </w:rPr>
        <w:tab/>
      </w:r>
      <w:r w:rsidR="00C17B09">
        <w:rPr>
          <w:sz w:val="24"/>
          <w:szCs w:val="24"/>
        </w:rPr>
        <w:tab/>
      </w:r>
      <w:r w:rsidR="00C17B09">
        <w:rPr>
          <w:sz w:val="24"/>
          <w:szCs w:val="24"/>
        </w:rPr>
        <w:tab/>
      </w:r>
      <w:r w:rsidR="00C17B09">
        <w:rPr>
          <w:sz w:val="24"/>
          <w:szCs w:val="24"/>
        </w:rPr>
        <w:tab/>
      </w:r>
    </w:p>
    <w:p w14:paraId="6A97E841" w14:textId="69DE0C06" w:rsidR="000B40F4" w:rsidRPr="00080E27" w:rsidRDefault="000B40F4" w:rsidP="00DC6B64">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Pr="007462A1">
        <w:rPr>
          <w:sz w:val="24"/>
          <w:szCs w:val="24"/>
          <w:u w:val="single"/>
        </w:rPr>
        <w:t xml:space="preserve">  1,</w:t>
      </w:r>
      <w:r w:rsidR="008156C0">
        <w:rPr>
          <w:sz w:val="24"/>
          <w:szCs w:val="24"/>
          <w:u w:val="single"/>
        </w:rPr>
        <w:t>0</w:t>
      </w:r>
      <w:r w:rsidR="00D627A1">
        <w:rPr>
          <w:sz w:val="24"/>
          <w:szCs w:val="24"/>
          <w:u w:val="single"/>
        </w:rPr>
        <w:t>43</w:t>
      </w:r>
      <w:r w:rsidRPr="007462A1">
        <w:rPr>
          <w:sz w:val="24"/>
          <w:szCs w:val="24"/>
        </w:rPr>
        <w:tab/>
        <w:t xml:space="preserve">Investment </w:t>
      </w:r>
      <w:r w:rsidR="00B02FA6">
        <w:rPr>
          <w:sz w:val="24"/>
          <w:szCs w:val="24"/>
        </w:rPr>
        <w:t>M</w:t>
      </w:r>
      <w:r w:rsidRPr="007462A1">
        <w:rPr>
          <w:sz w:val="24"/>
          <w:szCs w:val="24"/>
        </w:rPr>
        <w:t xml:space="preserve">anagement </w:t>
      </w:r>
      <w:r w:rsidR="00B02FA6">
        <w:rPr>
          <w:sz w:val="24"/>
          <w:szCs w:val="24"/>
        </w:rPr>
        <w:t>F</w:t>
      </w:r>
      <w:r w:rsidRPr="007462A1">
        <w:rPr>
          <w:sz w:val="24"/>
          <w:szCs w:val="24"/>
        </w:rPr>
        <w:t xml:space="preserve">ees </w:t>
      </w:r>
      <w:r w:rsidR="00A429F5">
        <w:rPr>
          <w:sz w:val="24"/>
          <w:szCs w:val="24"/>
        </w:rPr>
        <w:t>–</w:t>
      </w:r>
      <w:r w:rsidR="00C17B09">
        <w:rPr>
          <w:sz w:val="24"/>
          <w:szCs w:val="24"/>
        </w:rPr>
        <w:t xml:space="preserve"> proportion</w:t>
      </w:r>
      <w:r w:rsidR="00A429F5">
        <w:rPr>
          <w:sz w:val="24"/>
          <w:szCs w:val="24"/>
        </w:rPr>
        <w:t xml:space="preserve">         </w:t>
      </w:r>
      <w:r w:rsidR="00A429F5" w:rsidRPr="00A429F5">
        <w:rPr>
          <w:sz w:val="24"/>
          <w:szCs w:val="24"/>
          <w:u w:val="single"/>
        </w:rPr>
        <w:t xml:space="preserve">      -</w:t>
      </w:r>
      <w:r w:rsidR="00C17B09">
        <w:rPr>
          <w:sz w:val="24"/>
          <w:szCs w:val="24"/>
        </w:rPr>
        <w:tab/>
      </w:r>
      <w:r w:rsidR="00C17B09">
        <w:rPr>
          <w:sz w:val="24"/>
          <w:szCs w:val="24"/>
        </w:rPr>
        <w:tab/>
      </w:r>
      <w:r w:rsidR="00C17B09">
        <w:rPr>
          <w:sz w:val="24"/>
          <w:szCs w:val="24"/>
        </w:rPr>
        <w:tab/>
      </w:r>
    </w:p>
    <w:p w14:paraId="60B601D8" w14:textId="77777777" w:rsidR="000B40F4" w:rsidRPr="007462A1" w:rsidRDefault="000B40F4" w:rsidP="00501946">
      <w:pPr>
        <w:widowControl w:val="0"/>
        <w:tabs>
          <w:tab w:val="left" w:pos="-720"/>
          <w:tab w:val="right" w:pos="851"/>
          <w:tab w:val="left" w:pos="1134"/>
          <w:tab w:val="left" w:pos="3165"/>
          <w:tab w:val="right" w:pos="6237"/>
          <w:tab w:val="right" w:pos="6521"/>
          <w:tab w:val="left" w:pos="7088"/>
          <w:tab w:val="right" w:pos="7938"/>
          <w:tab w:val="right" w:pos="8505"/>
          <w:tab w:val="right" w:pos="9072"/>
          <w:tab w:val="center" w:pos="11766"/>
        </w:tabs>
        <w:ind w:right="-153"/>
        <w:jc w:val="both"/>
        <w:rPr>
          <w:sz w:val="24"/>
          <w:szCs w:val="24"/>
          <w:u w:val="single"/>
        </w:rPr>
      </w:pPr>
    </w:p>
    <w:p w14:paraId="41719B74" w14:textId="5441DB7A" w:rsidR="000B40F4" w:rsidRPr="00080E27"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t xml:space="preserve"> </w:t>
      </w:r>
      <w:r w:rsidR="008156C0">
        <w:rPr>
          <w:sz w:val="24"/>
          <w:szCs w:val="24"/>
          <w:u w:val="single"/>
        </w:rPr>
        <w:t>1</w:t>
      </w:r>
      <w:r w:rsidR="00D627A1">
        <w:rPr>
          <w:sz w:val="24"/>
          <w:szCs w:val="24"/>
          <w:u w:val="single"/>
        </w:rPr>
        <w:t>6,139</w:t>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001959F9" w:rsidRPr="001959F9">
        <w:rPr>
          <w:sz w:val="24"/>
          <w:szCs w:val="24"/>
          <w:u w:val="single"/>
        </w:rPr>
        <w:t>1</w:t>
      </w:r>
      <w:r w:rsidR="006B3DBD">
        <w:rPr>
          <w:sz w:val="24"/>
          <w:szCs w:val="24"/>
          <w:u w:val="single"/>
        </w:rPr>
        <w:t>7,587</w:t>
      </w:r>
      <w:r w:rsidRPr="007462A1">
        <w:rPr>
          <w:sz w:val="24"/>
          <w:szCs w:val="24"/>
        </w:rPr>
        <w:t xml:space="preserve"> </w:t>
      </w:r>
    </w:p>
    <w:p w14:paraId="3E657EC4" w14:textId="77777777" w:rsidR="00003290" w:rsidRDefault="00003290"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p>
    <w:p w14:paraId="56BD05EF" w14:textId="3D098433"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842AB2">
        <w:rPr>
          <w:sz w:val="24"/>
          <w:szCs w:val="24"/>
          <w:u w:val="single"/>
        </w:rPr>
        <w:t>4</w:t>
      </w:r>
      <w:r w:rsidR="004250C9">
        <w:rPr>
          <w:sz w:val="24"/>
          <w:szCs w:val="24"/>
          <w:u w:val="single"/>
        </w:rPr>
        <w:t>3</w:t>
      </w:r>
      <w:r w:rsidR="00842AB2">
        <w:rPr>
          <w:sz w:val="24"/>
          <w:szCs w:val="24"/>
          <w:u w:val="single"/>
        </w:rPr>
        <w:t>.881</w:t>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Pr="001959F9">
        <w:rPr>
          <w:sz w:val="24"/>
          <w:szCs w:val="24"/>
          <w:u w:val="single"/>
        </w:rPr>
        <w:tab/>
      </w:r>
      <w:r w:rsidR="001959F9" w:rsidRPr="001959F9">
        <w:rPr>
          <w:sz w:val="24"/>
          <w:szCs w:val="24"/>
          <w:u w:val="single"/>
        </w:rPr>
        <w:t>4</w:t>
      </w:r>
      <w:r w:rsidR="006B3DBD">
        <w:rPr>
          <w:sz w:val="24"/>
          <w:szCs w:val="24"/>
          <w:u w:val="single"/>
        </w:rPr>
        <w:t>7,744</w:t>
      </w:r>
    </w:p>
    <w:p w14:paraId="2C998EC5" w14:textId="77777777"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Pr="007462A1">
        <w:rPr>
          <w:sz w:val="24"/>
          <w:szCs w:val="24"/>
        </w:rPr>
        <w:tab/>
      </w:r>
      <w:r w:rsidRPr="007462A1">
        <w:rPr>
          <w:b/>
          <w:sz w:val="24"/>
          <w:szCs w:val="24"/>
        </w:rPr>
        <w:t>Expenses Apportionable to Other Funds</w:t>
      </w:r>
    </w:p>
    <w:p w14:paraId="1A06F974" w14:textId="7CE64B42"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t xml:space="preserve">  </w:t>
      </w:r>
      <w:r w:rsidR="008156C0">
        <w:rPr>
          <w:sz w:val="24"/>
          <w:szCs w:val="24"/>
        </w:rPr>
        <w:t>4</w:t>
      </w:r>
      <w:r w:rsidR="00D627A1">
        <w:rPr>
          <w:sz w:val="24"/>
          <w:szCs w:val="24"/>
        </w:rPr>
        <w:t>79</w:t>
      </w:r>
      <w:r w:rsidRPr="007462A1">
        <w:rPr>
          <w:sz w:val="24"/>
          <w:szCs w:val="24"/>
        </w:rPr>
        <w:tab/>
        <w:t>Annuity Fund     - 1% of £</w:t>
      </w:r>
      <w:r w:rsidR="001739B0">
        <w:rPr>
          <w:sz w:val="24"/>
          <w:szCs w:val="24"/>
        </w:rPr>
        <w:t>4</w:t>
      </w:r>
      <w:r w:rsidR="00A933AA">
        <w:rPr>
          <w:sz w:val="24"/>
          <w:szCs w:val="24"/>
        </w:rPr>
        <w:t>7,</w:t>
      </w:r>
      <w:r w:rsidR="006B3DBD">
        <w:rPr>
          <w:sz w:val="24"/>
          <w:szCs w:val="24"/>
        </w:rPr>
        <w:t>744</w:t>
      </w:r>
      <w:r w:rsidR="001959F9">
        <w:rPr>
          <w:sz w:val="24"/>
          <w:szCs w:val="24"/>
        </w:rPr>
        <w:tab/>
        <w:t>4</w:t>
      </w:r>
      <w:r w:rsidR="00A933AA">
        <w:rPr>
          <w:sz w:val="24"/>
          <w:szCs w:val="24"/>
        </w:rPr>
        <w:t>7</w:t>
      </w:r>
      <w:r w:rsidR="006B3DBD">
        <w:rPr>
          <w:sz w:val="24"/>
          <w:szCs w:val="24"/>
        </w:rPr>
        <w:t>7</w:t>
      </w:r>
      <w:r w:rsidR="001959F9">
        <w:rPr>
          <w:sz w:val="24"/>
          <w:szCs w:val="24"/>
        </w:rPr>
        <w:tab/>
      </w:r>
      <w:r w:rsidR="001959F9">
        <w:rPr>
          <w:sz w:val="24"/>
          <w:szCs w:val="24"/>
        </w:rPr>
        <w:tab/>
      </w:r>
      <w:r w:rsidR="001959F9">
        <w:rPr>
          <w:sz w:val="24"/>
          <w:szCs w:val="24"/>
        </w:rPr>
        <w:tab/>
      </w:r>
      <w:r w:rsidR="001959F9">
        <w:rPr>
          <w:sz w:val="24"/>
          <w:szCs w:val="24"/>
        </w:rPr>
        <w:tab/>
      </w:r>
      <w:r w:rsidRPr="007462A1">
        <w:rPr>
          <w:sz w:val="24"/>
          <w:szCs w:val="24"/>
        </w:rPr>
        <w:tab/>
      </w:r>
    </w:p>
    <w:p w14:paraId="189CA179" w14:textId="61C30099"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0702DA">
        <w:rPr>
          <w:sz w:val="24"/>
          <w:szCs w:val="24"/>
        </w:rPr>
        <w:t xml:space="preserve"> </w:t>
      </w:r>
      <w:r w:rsidR="000702DA" w:rsidRPr="000702DA">
        <w:rPr>
          <w:sz w:val="24"/>
          <w:szCs w:val="24"/>
          <w:u w:val="single"/>
        </w:rPr>
        <w:t xml:space="preserve">  </w:t>
      </w:r>
      <w:r w:rsidR="00AF7FAC" w:rsidRPr="000702DA">
        <w:rPr>
          <w:sz w:val="24"/>
          <w:szCs w:val="24"/>
          <w:u w:val="single"/>
        </w:rPr>
        <w:t xml:space="preserve"> </w:t>
      </w:r>
      <w:r w:rsidR="00D627A1">
        <w:rPr>
          <w:sz w:val="24"/>
          <w:szCs w:val="24"/>
          <w:u w:val="single"/>
        </w:rPr>
        <w:t>957</w:t>
      </w:r>
      <w:r w:rsidRPr="007462A1">
        <w:rPr>
          <w:sz w:val="24"/>
          <w:szCs w:val="24"/>
        </w:rPr>
        <w:tab/>
        <w:t>Benevolent Fund - 2% of £</w:t>
      </w:r>
      <w:r w:rsidR="001739B0">
        <w:rPr>
          <w:sz w:val="24"/>
          <w:szCs w:val="24"/>
        </w:rPr>
        <w:t>4</w:t>
      </w:r>
      <w:r w:rsidR="00A933AA">
        <w:rPr>
          <w:sz w:val="24"/>
          <w:szCs w:val="24"/>
        </w:rPr>
        <w:t>7,</w:t>
      </w:r>
      <w:r w:rsidR="006B3DBD">
        <w:rPr>
          <w:sz w:val="24"/>
          <w:szCs w:val="24"/>
        </w:rPr>
        <w:t>744</w:t>
      </w:r>
      <w:r w:rsidRPr="007462A1">
        <w:rPr>
          <w:sz w:val="24"/>
          <w:szCs w:val="24"/>
        </w:rPr>
        <w:tab/>
      </w:r>
      <w:r w:rsidR="001959F9" w:rsidRPr="005A4EB2">
        <w:rPr>
          <w:sz w:val="24"/>
          <w:szCs w:val="24"/>
          <w:u w:val="single"/>
        </w:rPr>
        <w:t>9</w:t>
      </w:r>
      <w:r w:rsidR="00A933AA" w:rsidRPr="005A4EB2">
        <w:rPr>
          <w:sz w:val="24"/>
          <w:szCs w:val="24"/>
          <w:u w:val="single"/>
        </w:rPr>
        <w:t>5</w:t>
      </w:r>
      <w:r w:rsidR="006B3DBD" w:rsidRPr="005A4EB2">
        <w:rPr>
          <w:sz w:val="24"/>
          <w:szCs w:val="24"/>
          <w:u w:val="single"/>
        </w:rPr>
        <w:t>5</w:t>
      </w:r>
    </w:p>
    <w:p w14:paraId="003FFC36" w14:textId="77777777" w:rsidR="00A933AA" w:rsidRDefault="00A933AA"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p>
    <w:p w14:paraId="1EDA3195" w14:textId="0025E762"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D1732E">
        <w:rPr>
          <w:sz w:val="24"/>
          <w:szCs w:val="24"/>
          <w:u w:val="single"/>
        </w:rPr>
        <w:t xml:space="preserve"> </w:t>
      </w:r>
      <w:r w:rsidR="008156C0">
        <w:rPr>
          <w:sz w:val="24"/>
          <w:szCs w:val="24"/>
          <w:u w:val="single"/>
        </w:rPr>
        <w:t>1,</w:t>
      </w:r>
      <w:r w:rsidR="00D627A1">
        <w:rPr>
          <w:sz w:val="24"/>
          <w:szCs w:val="24"/>
          <w:u w:val="single"/>
        </w:rPr>
        <w:t>436</w:t>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t xml:space="preserve">  </w:t>
      </w:r>
      <w:r w:rsidR="001739B0">
        <w:rPr>
          <w:sz w:val="24"/>
          <w:szCs w:val="24"/>
          <w:u w:val="single"/>
        </w:rPr>
        <w:t xml:space="preserve">  </w:t>
      </w:r>
      <w:r w:rsidR="0019191E">
        <w:rPr>
          <w:sz w:val="24"/>
          <w:szCs w:val="24"/>
          <w:u w:val="single"/>
        </w:rPr>
        <w:t>1</w:t>
      </w:r>
      <w:r w:rsidR="001739B0">
        <w:rPr>
          <w:sz w:val="24"/>
          <w:szCs w:val="24"/>
          <w:u w:val="single"/>
        </w:rPr>
        <w:t>,</w:t>
      </w:r>
      <w:r w:rsidR="001959F9">
        <w:rPr>
          <w:sz w:val="24"/>
          <w:szCs w:val="24"/>
          <w:u w:val="single"/>
        </w:rPr>
        <w:t>4</w:t>
      </w:r>
      <w:r w:rsidR="00A933AA">
        <w:rPr>
          <w:sz w:val="24"/>
          <w:szCs w:val="24"/>
          <w:u w:val="single"/>
        </w:rPr>
        <w:t>3</w:t>
      </w:r>
      <w:r w:rsidR="006B3DBD">
        <w:rPr>
          <w:sz w:val="24"/>
          <w:szCs w:val="24"/>
          <w:u w:val="single"/>
        </w:rPr>
        <w:t>2</w:t>
      </w:r>
    </w:p>
    <w:p w14:paraId="33ACEE88" w14:textId="77777777"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p>
    <w:p w14:paraId="334E07BE" w14:textId="707EE185" w:rsidR="00080E27"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842AB2">
        <w:rPr>
          <w:sz w:val="24"/>
          <w:szCs w:val="24"/>
        </w:rPr>
        <w:t>4</w:t>
      </w:r>
      <w:r w:rsidR="00D627A1">
        <w:rPr>
          <w:sz w:val="24"/>
          <w:szCs w:val="24"/>
        </w:rPr>
        <w:t>6,172</w:t>
      </w:r>
      <w:r w:rsidRPr="007462A1">
        <w:rPr>
          <w:sz w:val="24"/>
          <w:szCs w:val="24"/>
        </w:rPr>
        <w:tab/>
      </w:r>
      <w:r w:rsidRPr="007462A1">
        <w:rPr>
          <w:sz w:val="24"/>
          <w:szCs w:val="24"/>
        </w:rPr>
        <w:tab/>
        <w:t xml:space="preserve">      </w:t>
      </w:r>
      <w:r w:rsidRPr="007462A1">
        <w:rPr>
          <w:sz w:val="24"/>
          <w:szCs w:val="24"/>
        </w:rPr>
        <w:tab/>
      </w:r>
      <w:r w:rsidRPr="007462A1">
        <w:rPr>
          <w:sz w:val="24"/>
          <w:szCs w:val="24"/>
        </w:rPr>
        <w:tab/>
      </w:r>
      <w:r w:rsidRPr="007462A1">
        <w:rPr>
          <w:sz w:val="24"/>
          <w:szCs w:val="24"/>
        </w:rPr>
        <w:tab/>
      </w:r>
      <w:r w:rsidR="001739B0">
        <w:rPr>
          <w:sz w:val="24"/>
          <w:szCs w:val="24"/>
        </w:rPr>
        <w:t>4</w:t>
      </w:r>
      <w:r w:rsidR="00A933AA">
        <w:rPr>
          <w:sz w:val="24"/>
          <w:szCs w:val="24"/>
        </w:rPr>
        <w:t>6</w:t>
      </w:r>
      <w:r w:rsidR="006B3DBD">
        <w:rPr>
          <w:sz w:val="24"/>
          <w:szCs w:val="24"/>
        </w:rPr>
        <w:t>,312</w:t>
      </w:r>
    </w:p>
    <w:p w14:paraId="538BE0C9" w14:textId="77777777"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Pr="007462A1">
        <w:rPr>
          <w:sz w:val="24"/>
          <w:szCs w:val="24"/>
        </w:rPr>
        <w:tab/>
      </w:r>
      <w:r w:rsidRPr="007462A1">
        <w:rPr>
          <w:sz w:val="24"/>
          <w:szCs w:val="24"/>
        </w:rPr>
        <w:tab/>
      </w:r>
      <w:r w:rsidRPr="007462A1">
        <w:rPr>
          <w:sz w:val="24"/>
          <w:szCs w:val="24"/>
        </w:rPr>
        <w:tab/>
      </w:r>
    </w:p>
    <w:p w14:paraId="383B53EA" w14:textId="016080BE"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7462A1">
        <w:rPr>
          <w:sz w:val="24"/>
          <w:szCs w:val="24"/>
        </w:rPr>
        <w:tab/>
      </w:r>
      <w:r w:rsidR="000702DA" w:rsidRPr="000702DA">
        <w:rPr>
          <w:sz w:val="24"/>
          <w:szCs w:val="24"/>
          <w:u w:val="single"/>
        </w:rPr>
        <w:t xml:space="preserve">   </w:t>
      </w:r>
      <w:r w:rsidR="008156C0">
        <w:rPr>
          <w:sz w:val="24"/>
          <w:szCs w:val="24"/>
          <w:u w:val="single"/>
        </w:rPr>
        <w:t>-</w:t>
      </w:r>
      <w:r w:rsidRPr="007462A1">
        <w:rPr>
          <w:sz w:val="24"/>
          <w:szCs w:val="24"/>
        </w:rPr>
        <w:tab/>
      </w:r>
      <w:r w:rsidR="00883251">
        <w:rPr>
          <w:sz w:val="24"/>
          <w:szCs w:val="24"/>
        </w:rPr>
        <w:t>Gifts</w:t>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002D0AD2">
        <w:rPr>
          <w:sz w:val="24"/>
          <w:szCs w:val="24"/>
        </w:rPr>
        <w:t xml:space="preserve">  </w:t>
      </w:r>
      <w:r w:rsidR="005B78CC">
        <w:rPr>
          <w:sz w:val="24"/>
          <w:szCs w:val="24"/>
          <w:u w:val="single"/>
        </w:rPr>
        <w:t xml:space="preserve">  </w:t>
      </w:r>
      <w:r w:rsidR="00080E27">
        <w:rPr>
          <w:sz w:val="24"/>
          <w:szCs w:val="24"/>
          <w:u w:val="single"/>
        </w:rPr>
        <w:t xml:space="preserve"> </w:t>
      </w:r>
      <w:r w:rsidR="001739B0">
        <w:rPr>
          <w:sz w:val="24"/>
          <w:szCs w:val="24"/>
          <w:u w:val="single"/>
        </w:rPr>
        <w:t xml:space="preserve">      </w:t>
      </w:r>
      <w:r w:rsidR="00883251">
        <w:rPr>
          <w:sz w:val="24"/>
          <w:szCs w:val="24"/>
          <w:u w:val="single"/>
        </w:rPr>
        <w:t xml:space="preserve"> </w:t>
      </w:r>
      <w:r w:rsidR="001739B0">
        <w:rPr>
          <w:sz w:val="24"/>
          <w:szCs w:val="24"/>
          <w:u w:val="single"/>
        </w:rPr>
        <w:t>-</w:t>
      </w:r>
    </w:p>
    <w:p w14:paraId="570F0A21" w14:textId="77777777"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B60FC0" w14:textId="638417AD" w:rsidR="001739B0"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u w:val="single"/>
        </w:rPr>
      </w:pPr>
      <w:r w:rsidRPr="007462A1">
        <w:rPr>
          <w:sz w:val="24"/>
          <w:szCs w:val="24"/>
        </w:rPr>
        <w:tab/>
      </w:r>
      <w:r w:rsidR="008156C0">
        <w:rPr>
          <w:sz w:val="24"/>
          <w:szCs w:val="24"/>
          <w:u w:val="single"/>
        </w:rPr>
        <w:t>4</w:t>
      </w:r>
      <w:r w:rsidR="00D627A1">
        <w:rPr>
          <w:sz w:val="24"/>
          <w:szCs w:val="24"/>
          <w:u w:val="single"/>
        </w:rPr>
        <w:t>6,172</w:t>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Pr="007462A1">
        <w:rPr>
          <w:sz w:val="24"/>
          <w:szCs w:val="24"/>
        </w:rPr>
        <w:tab/>
      </w:r>
      <w:r w:rsidR="001959F9">
        <w:rPr>
          <w:sz w:val="24"/>
          <w:szCs w:val="24"/>
          <w:u w:val="single"/>
        </w:rPr>
        <w:t>4</w:t>
      </w:r>
      <w:r w:rsidR="00A933AA">
        <w:rPr>
          <w:sz w:val="24"/>
          <w:szCs w:val="24"/>
          <w:u w:val="single"/>
        </w:rPr>
        <w:t>6,</w:t>
      </w:r>
      <w:r w:rsidR="006B3DBD">
        <w:rPr>
          <w:sz w:val="24"/>
          <w:szCs w:val="24"/>
          <w:u w:val="single"/>
        </w:rPr>
        <w:t>312</w:t>
      </w:r>
    </w:p>
    <w:p w14:paraId="152B7B17" w14:textId="77777777" w:rsidR="00101117" w:rsidRPr="007462A1" w:rsidRDefault="00101117"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p>
    <w:p w14:paraId="00692A85" w14:textId="544E9E62" w:rsidR="000B40F4" w:rsidRPr="007462A1" w:rsidRDefault="000B40F4" w:rsidP="00501946">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both"/>
        <w:rPr>
          <w:sz w:val="24"/>
          <w:szCs w:val="24"/>
        </w:rPr>
      </w:pPr>
      <w:r w:rsidRPr="006856C4">
        <w:rPr>
          <w:sz w:val="24"/>
          <w:szCs w:val="24"/>
          <w:u w:val="thick"/>
        </w:rPr>
        <w:lastRenderedPageBreak/>
        <w:tab/>
      </w:r>
      <w:r w:rsidR="00080E27" w:rsidRPr="006856C4">
        <w:rPr>
          <w:sz w:val="24"/>
          <w:szCs w:val="24"/>
          <w:u w:val="thick"/>
        </w:rPr>
        <w:t xml:space="preserve">  </w:t>
      </w:r>
      <w:r w:rsidR="00D1732E" w:rsidRPr="006856C4">
        <w:rPr>
          <w:sz w:val="24"/>
          <w:szCs w:val="24"/>
          <w:u w:val="thick"/>
        </w:rPr>
        <w:t>(</w:t>
      </w:r>
      <w:r w:rsidR="00D627A1">
        <w:rPr>
          <w:sz w:val="24"/>
          <w:szCs w:val="24"/>
          <w:u w:val="thick"/>
        </w:rPr>
        <w:t>2,944</w:t>
      </w:r>
      <w:r w:rsidR="00D1732E" w:rsidRPr="006856C4">
        <w:rPr>
          <w:sz w:val="24"/>
          <w:szCs w:val="24"/>
          <w:u w:val="thick"/>
        </w:rPr>
        <w:t>)</w:t>
      </w:r>
      <w:r w:rsidR="00C17B09">
        <w:rPr>
          <w:sz w:val="24"/>
          <w:szCs w:val="24"/>
        </w:rPr>
        <w:tab/>
      </w:r>
      <w:r w:rsidR="00C870BB">
        <w:rPr>
          <w:sz w:val="24"/>
          <w:szCs w:val="24"/>
        </w:rPr>
        <w:t>Deficit</w:t>
      </w:r>
      <w:r w:rsidRPr="007462A1">
        <w:rPr>
          <w:sz w:val="24"/>
          <w:szCs w:val="24"/>
        </w:rPr>
        <w:t xml:space="preserve"> for Year    </w:t>
      </w:r>
      <w:r w:rsidRPr="007462A1">
        <w:rPr>
          <w:sz w:val="24"/>
          <w:szCs w:val="24"/>
        </w:rPr>
        <w:tab/>
      </w:r>
      <w:r w:rsidRPr="007462A1">
        <w:rPr>
          <w:sz w:val="24"/>
          <w:szCs w:val="24"/>
        </w:rPr>
        <w:tab/>
      </w:r>
      <w:r w:rsidRPr="007462A1">
        <w:rPr>
          <w:sz w:val="24"/>
          <w:szCs w:val="24"/>
        </w:rPr>
        <w:tab/>
        <w:t xml:space="preserve"> </w:t>
      </w:r>
      <w:r w:rsidRPr="007462A1">
        <w:rPr>
          <w:sz w:val="24"/>
          <w:szCs w:val="24"/>
        </w:rPr>
        <w:tab/>
      </w:r>
      <w:r w:rsidRPr="007462A1">
        <w:rPr>
          <w:sz w:val="24"/>
          <w:szCs w:val="24"/>
        </w:rPr>
        <w:tab/>
      </w:r>
      <w:r w:rsidRPr="006856C4">
        <w:rPr>
          <w:sz w:val="24"/>
          <w:szCs w:val="24"/>
          <w:u w:val="thick"/>
        </w:rPr>
        <w:t xml:space="preserve"> </w:t>
      </w:r>
      <w:r w:rsidR="00420ADC">
        <w:rPr>
          <w:sz w:val="24"/>
          <w:szCs w:val="24"/>
          <w:u w:val="thick"/>
        </w:rPr>
        <w:t>(</w:t>
      </w:r>
      <w:r w:rsidR="000D1BBC">
        <w:rPr>
          <w:sz w:val="24"/>
          <w:szCs w:val="24"/>
          <w:u w:val="thick"/>
        </w:rPr>
        <w:t>2,363</w:t>
      </w:r>
      <w:r w:rsidR="00420ADC">
        <w:rPr>
          <w:sz w:val="24"/>
          <w:szCs w:val="24"/>
          <w:u w:val="thick"/>
        </w:rPr>
        <w:t>)</w:t>
      </w:r>
    </w:p>
    <w:p w14:paraId="60F121DF" w14:textId="634BBAD9" w:rsidR="000B40F4" w:rsidRPr="00DC6B64" w:rsidRDefault="000B40F4" w:rsidP="00DC6B64">
      <w:pPr>
        <w:widowControl w:val="0"/>
        <w:tabs>
          <w:tab w:val="left" w:pos="-720"/>
          <w:tab w:val="right" w:pos="851"/>
          <w:tab w:val="left" w:pos="1134"/>
          <w:tab w:val="right" w:pos="6237"/>
          <w:tab w:val="right" w:pos="6521"/>
          <w:tab w:val="right" w:pos="6840"/>
          <w:tab w:val="left" w:pos="7088"/>
          <w:tab w:val="right" w:pos="7938"/>
          <w:tab w:val="right" w:pos="8505"/>
          <w:tab w:val="right" w:pos="9072"/>
          <w:tab w:val="center" w:pos="11766"/>
        </w:tabs>
        <w:ind w:right="-153"/>
        <w:jc w:val="center"/>
        <w:rPr>
          <w:b/>
          <w:bCs/>
          <w:sz w:val="24"/>
          <w:szCs w:val="24"/>
          <w:u w:val="single"/>
        </w:rPr>
      </w:pPr>
      <w:r w:rsidRPr="00DC6B64">
        <w:rPr>
          <w:b/>
          <w:bCs/>
          <w:sz w:val="24"/>
          <w:szCs w:val="24"/>
          <w:u w:val="single"/>
        </w:rPr>
        <w:t>THE SUPREME GRAND CHAPTER OF SCOTLAND</w:t>
      </w:r>
    </w:p>
    <w:p w14:paraId="1DAD4D78" w14:textId="77777777" w:rsidR="000B40F4" w:rsidRPr="00B33EB8" w:rsidRDefault="000B40F4" w:rsidP="000B40F4">
      <w:pPr>
        <w:widowControl w:val="0"/>
        <w:tabs>
          <w:tab w:val="center" w:pos="3669"/>
          <w:tab w:val="right" w:pos="6840"/>
          <w:tab w:val="left" w:pos="7088"/>
          <w:tab w:val="right" w:pos="7920"/>
          <w:tab w:val="right" w:pos="9072"/>
        </w:tabs>
        <w:jc w:val="center"/>
        <w:rPr>
          <w:b/>
          <w:sz w:val="24"/>
          <w:szCs w:val="24"/>
          <w:u w:val="single"/>
        </w:rPr>
      </w:pPr>
      <w:r w:rsidRPr="00B33EB8">
        <w:rPr>
          <w:b/>
          <w:sz w:val="24"/>
          <w:szCs w:val="24"/>
          <w:u w:val="single"/>
        </w:rPr>
        <w:t xml:space="preserve">ORDER OF THE EASTERN </w:t>
      </w:r>
      <w:smartTag w:uri="urn:schemas-microsoft-com:office:smarttags" w:element="stockticker">
        <w:r w:rsidRPr="00B33EB8">
          <w:rPr>
            <w:b/>
            <w:sz w:val="24"/>
            <w:szCs w:val="24"/>
            <w:u w:val="single"/>
          </w:rPr>
          <w:t>STAR</w:t>
        </w:r>
      </w:smartTag>
    </w:p>
    <w:p w14:paraId="1C81A5D3" w14:textId="77777777" w:rsidR="000B40F4" w:rsidRPr="00A31BB6" w:rsidRDefault="000B40F4" w:rsidP="000B40F4">
      <w:pPr>
        <w:widowControl w:val="0"/>
        <w:tabs>
          <w:tab w:val="right" w:pos="6840"/>
          <w:tab w:val="left" w:pos="7088"/>
          <w:tab w:val="right" w:pos="7920"/>
          <w:tab w:val="right" w:pos="9072"/>
        </w:tabs>
        <w:jc w:val="center"/>
        <w:rPr>
          <w:b/>
          <w:sz w:val="24"/>
          <w:szCs w:val="24"/>
        </w:rPr>
      </w:pPr>
    </w:p>
    <w:p w14:paraId="34C35017" w14:textId="77777777" w:rsidR="000B40F4" w:rsidRPr="00A31BB6" w:rsidRDefault="000B40F4" w:rsidP="000B40F4">
      <w:pPr>
        <w:pStyle w:val="Heading1"/>
        <w:tabs>
          <w:tab w:val="clear" w:pos="-720"/>
          <w:tab w:val="clear" w:pos="720"/>
          <w:tab w:val="clear" w:pos="1080"/>
          <w:tab w:val="clear" w:pos="2078"/>
          <w:tab w:val="clear" w:pos="5562"/>
          <w:tab w:val="clear" w:pos="6246"/>
          <w:tab w:val="clear" w:pos="7020"/>
          <w:tab w:val="center" w:pos="3669"/>
          <w:tab w:val="right" w:pos="6840"/>
          <w:tab w:val="left" w:pos="7088"/>
          <w:tab w:val="right" w:pos="7920"/>
          <w:tab w:val="right" w:pos="9072"/>
        </w:tabs>
        <w:jc w:val="center"/>
        <w:rPr>
          <w:rFonts w:ascii="Times New Roman" w:hAnsi="Times New Roman"/>
          <w:sz w:val="24"/>
          <w:szCs w:val="24"/>
        </w:rPr>
      </w:pPr>
      <w:r w:rsidRPr="00A31BB6">
        <w:rPr>
          <w:rFonts w:ascii="Times New Roman" w:hAnsi="Times New Roman"/>
          <w:sz w:val="24"/>
          <w:szCs w:val="24"/>
        </w:rPr>
        <w:t>GENERAL FUND</w:t>
      </w:r>
    </w:p>
    <w:p w14:paraId="43E46449" w14:textId="7DA1F1FC" w:rsidR="000B40F4" w:rsidRDefault="000B40F4" w:rsidP="000B40F4">
      <w:pPr>
        <w:widowControl w:val="0"/>
        <w:tabs>
          <w:tab w:val="center" w:pos="3669"/>
          <w:tab w:val="right" w:pos="6400"/>
          <w:tab w:val="right" w:pos="6840"/>
          <w:tab w:val="right" w:pos="7020"/>
          <w:tab w:val="left" w:pos="7088"/>
          <w:tab w:val="right" w:pos="7920"/>
          <w:tab w:val="right" w:pos="9072"/>
        </w:tabs>
        <w:jc w:val="center"/>
        <w:rPr>
          <w:b/>
          <w:sz w:val="24"/>
          <w:szCs w:val="24"/>
        </w:rPr>
      </w:pPr>
      <w:r w:rsidRPr="00A31BB6">
        <w:rPr>
          <w:b/>
          <w:sz w:val="24"/>
          <w:szCs w:val="24"/>
        </w:rPr>
        <w:t xml:space="preserve">Balance Sheet as at 31st December </w:t>
      </w:r>
      <w:r w:rsidR="003E0164">
        <w:rPr>
          <w:b/>
          <w:sz w:val="24"/>
          <w:szCs w:val="24"/>
        </w:rPr>
        <w:t>202</w:t>
      </w:r>
      <w:r w:rsidR="00D627A1">
        <w:rPr>
          <w:b/>
          <w:sz w:val="24"/>
          <w:szCs w:val="24"/>
        </w:rPr>
        <w:t>5</w:t>
      </w:r>
    </w:p>
    <w:p w14:paraId="2BE82DDF" w14:textId="77777777" w:rsidR="00B02FA6" w:rsidRPr="00A31BB6" w:rsidRDefault="00B02FA6" w:rsidP="000B40F4">
      <w:pPr>
        <w:widowControl w:val="0"/>
        <w:tabs>
          <w:tab w:val="center" w:pos="3669"/>
          <w:tab w:val="right" w:pos="6400"/>
          <w:tab w:val="right" w:pos="6840"/>
          <w:tab w:val="right" w:pos="7020"/>
          <w:tab w:val="left" w:pos="7088"/>
          <w:tab w:val="right" w:pos="7920"/>
          <w:tab w:val="right" w:pos="9072"/>
        </w:tabs>
        <w:jc w:val="center"/>
        <w:rPr>
          <w:b/>
          <w:sz w:val="24"/>
          <w:szCs w:val="24"/>
        </w:rPr>
      </w:pPr>
    </w:p>
    <w:p w14:paraId="05348654" w14:textId="5A913C7C" w:rsidR="000B40F4" w:rsidRPr="00B02FA6" w:rsidRDefault="000B40F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r w:rsidRPr="00A31BB6">
        <w:rPr>
          <w:b/>
          <w:sz w:val="24"/>
          <w:szCs w:val="24"/>
        </w:rPr>
        <w:tab/>
      </w:r>
      <w:r w:rsidR="003E0164" w:rsidRPr="00C73FD0">
        <w:rPr>
          <w:b/>
          <w:sz w:val="24"/>
          <w:szCs w:val="24"/>
        </w:rPr>
        <w:t>202</w:t>
      </w:r>
      <w:r w:rsidR="00D627A1">
        <w:rPr>
          <w:b/>
          <w:sz w:val="24"/>
          <w:szCs w:val="24"/>
        </w:rPr>
        <w:t>4</w:t>
      </w:r>
      <w:r w:rsidR="00B02FA6">
        <w:rPr>
          <w:b/>
          <w:sz w:val="24"/>
          <w:szCs w:val="24"/>
        </w:rPr>
        <w:tab/>
      </w:r>
      <w:r w:rsidR="00B02FA6">
        <w:rPr>
          <w:b/>
          <w:sz w:val="24"/>
          <w:szCs w:val="24"/>
        </w:rPr>
        <w:tab/>
      </w:r>
      <w:r w:rsidR="00B02FA6">
        <w:rPr>
          <w:b/>
          <w:sz w:val="24"/>
          <w:szCs w:val="24"/>
        </w:rPr>
        <w:tab/>
      </w:r>
      <w:r w:rsidR="00B02FA6">
        <w:rPr>
          <w:b/>
          <w:sz w:val="24"/>
          <w:szCs w:val="24"/>
        </w:rPr>
        <w:tab/>
      </w:r>
      <w:r w:rsidR="00B02FA6">
        <w:rPr>
          <w:b/>
          <w:sz w:val="24"/>
          <w:szCs w:val="24"/>
        </w:rPr>
        <w:tab/>
      </w:r>
      <w:r w:rsidR="003E0164" w:rsidRPr="00C73FD0">
        <w:rPr>
          <w:b/>
          <w:sz w:val="24"/>
          <w:szCs w:val="24"/>
        </w:rPr>
        <w:t>202</w:t>
      </w:r>
      <w:r w:rsidR="00D627A1">
        <w:rPr>
          <w:b/>
          <w:sz w:val="24"/>
          <w:szCs w:val="24"/>
        </w:rPr>
        <w:t>5</w:t>
      </w:r>
    </w:p>
    <w:p w14:paraId="4B11EE7A" w14:textId="63AB7EA5" w:rsidR="000B40F4" w:rsidRPr="00A31BB6" w:rsidRDefault="00110C63" w:rsidP="00110C63">
      <w:pPr>
        <w:widowControl w:val="0"/>
        <w:tabs>
          <w:tab w:val="left" w:pos="-720"/>
          <w:tab w:val="left" w:pos="7920"/>
        </w:tabs>
        <w:rPr>
          <w:sz w:val="24"/>
          <w:szCs w:val="24"/>
        </w:rPr>
      </w:pPr>
      <w:r>
        <w:rPr>
          <w:sz w:val="24"/>
          <w:szCs w:val="24"/>
        </w:rPr>
        <w:t>£</w:t>
      </w:r>
      <w:r>
        <w:rPr>
          <w:sz w:val="24"/>
          <w:szCs w:val="24"/>
        </w:rPr>
        <w:tab/>
        <w:t>£</w:t>
      </w:r>
    </w:p>
    <w:p w14:paraId="09F68D60" w14:textId="342B078D"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Pr>
          <w:sz w:val="24"/>
          <w:szCs w:val="24"/>
        </w:rPr>
        <w:tab/>
      </w:r>
      <w:r w:rsidR="00AF7FAC">
        <w:rPr>
          <w:sz w:val="24"/>
          <w:szCs w:val="24"/>
          <w:u w:val="single"/>
        </w:rPr>
        <w:t xml:space="preserve"> </w:t>
      </w:r>
      <w:r w:rsidR="00110C63">
        <w:rPr>
          <w:sz w:val="24"/>
          <w:szCs w:val="24"/>
          <w:u w:val="single"/>
        </w:rPr>
        <w:t xml:space="preserve">       </w:t>
      </w:r>
      <w:r w:rsidR="00AF7FAC">
        <w:rPr>
          <w:sz w:val="24"/>
          <w:szCs w:val="24"/>
          <w:u w:val="single"/>
        </w:rPr>
        <w:t xml:space="preserve">  </w:t>
      </w:r>
      <w:r w:rsidR="00B156E9">
        <w:rPr>
          <w:sz w:val="24"/>
          <w:szCs w:val="24"/>
          <w:u w:val="single"/>
        </w:rPr>
        <w:t>-</w:t>
      </w:r>
      <w:r w:rsidRPr="00A31BB6">
        <w:rPr>
          <w:sz w:val="24"/>
          <w:szCs w:val="24"/>
        </w:rPr>
        <w:tab/>
      </w:r>
      <w:r w:rsidRPr="00A31BB6">
        <w:rPr>
          <w:b/>
          <w:sz w:val="24"/>
          <w:szCs w:val="24"/>
        </w:rPr>
        <w:t>FIXED ASSETS</w:t>
      </w:r>
      <w:r w:rsidRPr="00A31BB6">
        <w:rPr>
          <w:b/>
          <w:sz w:val="24"/>
          <w:szCs w:val="24"/>
        </w:rPr>
        <w:tab/>
      </w:r>
      <w:r w:rsidRPr="00A31BB6">
        <w:rPr>
          <w:b/>
          <w:sz w:val="24"/>
          <w:szCs w:val="24"/>
        </w:rPr>
        <w:tab/>
      </w:r>
      <w:r w:rsidR="00B156E9">
        <w:rPr>
          <w:sz w:val="24"/>
          <w:szCs w:val="24"/>
        </w:rPr>
        <w:t>-</w:t>
      </w:r>
    </w:p>
    <w:p w14:paraId="529A4130"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p>
    <w:p w14:paraId="02C3B9D0"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Pr="00A31BB6">
        <w:rPr>
          <w:sz w:val="24"/>
          <w:szCs w:val="24"/>
        </w:rPr>
        <w:tab/>
      </w:r>
      <w:r w:rsidRPr="00A31BB6">
        <w:rPr>
          <w:b/>
          <w:sz w:val="24"/>
          <w:szCs w:val="24"/>
        </w:rPr>
        <w:t>CURRENT ASSETS</w:t>
      </w:r>
    </w:p>
    <w:p w14:paraId="29BC1F34" w14:textId="53DFA7D5" w:rsidR="000B40F4" w:rsidRPr="00A31BB6" w:rsidRDefault="00E57433" w:rsidP="000B40F4">
      <w:pPr>
        <w:widowControl w:val="0"/>
        <w:tabs>
          <w:tab w:val="left" w:pos="-720"/>
          <w:tab w:val="right" w:pos="720"/>
          <w:tab w:val="left" w:pos="1080"/>
          <w:tab w:val="right" w:pos="6840"/>
          <w:tab w:val="right" w:pos="7920"/>
          <w:tab w:val="right" w:pos="9072"/>
        </w:tabs>
        <w:jc w:val="both"/>
        <w:rPr>
          <w:sz w:val="24"/>
          <w:szCs w:val="24"/>
        </w:rPr>
      </w:pPr>
      <w:r>
        <w:rPr>
          <w:sz w:val="24"/>
          <w:szCs w:val="24"/>
        </w:rPr>
        <w:t xml:space="preserve"> </w:t>
      </w:r>
      <w:r w:rsidR="001959F9">
        <w:rPr>
          <w:sz w:val="24"/>
          <w:szCs w:val="24"/>
        </w:rPr>
        <w:t>8</w:t>
      </w:r>
      <w:r w:rsidR="00D627A1">
        <w:rPr>
          <w:sz w:val="24"/>
          <w:szCs w:val="24"/>
        </w:rPr>
        <w:t>5,500</w:t>
      </w:r>
      <w:r w:rsidR="00B156E9">
        <w:rPr>
          <w:sz w:val="24"/>
          <w:szCs w:val="24"/>
        </w:rPr>
        <w:t xml:space="preserve"> </w:t>
      </w:r>
      <w:r w:rsidR="000B40F4" w:rsidRPr="00A31BB6">
        <w:rPr>
          <w:sz w:val="24"/>
          <w:szCs w:val="24"/>
        </w:rPr>
        <w:tab/>
        <w:t>Investments</w:t>
      </w:r>
      <w:r w:rsidR="005078E4">
        <w:rPr>
          <w:sz w:val="24"/>
          <w:szCs w:val="24"/>
        </w:rPr>
        <w:t xml:space="preserve"> – Proportion at Cost</w:t>
      </w:r>
      <w:r w:rsidR="000B40F4" w:rsidRPr="00A31BB6">
        <w:rPr>
          <w:sz w:val="24"/>
          <w:szCs w:val="24"/>
        </w:rPr>
        <w:tab/>
      </w:r>
      <w:r w:rsidR="004A1D78">
        <w:rPr>
          <w:sz w:val="24"/>
          <w:szCs w:val="24"/>
        </w:rPr>
        <w:t xml:space="preserve"> </w:t>
      </w:r>
      <w:r w:rsidR="00110C63">
        <w:rPr>
          <w:sz w:val="24"/>
          <w:szCs w:val="24"/>
        </w:rPr>
        <w:t>8</w:t>
      </w:r>
      <w:r w:rsidR="001959F9">
        <w:rPr>
          <w:sz w:val="24"/>
          <w:szCs w:val="24"/>
        </w:rPr>
        <w:t>5,</w:t>
      </w:r>
      <w:r w:rsidR="00420ADC">
        <w:rPr>
          <w:sz w:val="24"/>
          <w:szCs w:val="24"/>
        </w:rPr>
        <w:t>500</w:t>
      </w:r>
      <w:r w:rsidR="00C17B09">
        <w:rPr>
          <w:sz w:val="24"/>
          <w:szCs w:val="24"/>
        </w:rPr>
        <w:tab/>
      </w:r>
    </w:p>
    <w:p w14:paraId="3105E20A" w14:textId="5E462D30" w:rsidR="000B40F4" w:rsidRPr="00A31BB6"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r>
      <w:r w:rsidR="00B156E9">
        <w:rPr>
          <w:sz w:val="24"/>
          <w:szCs w:val="24"/>
        </w:rPr>
        <w:t xml:space="preserve">  </w:t>
      </w:r>
      <w:r w:rsidR="004A1D78">
        <w:rPr>
          <w:sz w:val="24"/>
          <w:szCs w:val="24"/>
        </w:rPr>
        <w:t xml:space="preserve"> </w:t>
      </w:r>
      <w:r w:rsidR="00D627A1">
        <w:rPr>
          <w:sz w:val="24"/>
          <w:szCs w:val="24"/>
        </w:rPr>
        <w:t>-</w:t>
      </w:r>
      <w:r w:rsidRPr="00A31BB6">
        <w:rPr>
          <w:sz w:val="24"/>
          <w:szCs w:val="24"/>
        </w:rPr>
        <w:tab/>
        <w:t>Stock of Stationery, Jewels etc.</w:t>
      </w:r>
      <w:r w:rsidRPr="00A31BB6">
        <w:rPr>
          <w:sz w:val="24"/>
          <w:szCs w:val="24"/>
        </w:rPr>
        <w:tab/>
      </w:r>
      <w:r w:rsidRPr="00A31BB6">
        <w:rPr>
          <w:sz w:val="24"/>
          <w:szCs w:val="24"/>
        </w:rPr>
        <w:tab/>
      </w:r>
      <w:r w:rsidR="004A1D78">
        <w:rPr>
          <w:sz w:val="24"/>
          <w:szCs w:val="24"/>
        </w:rPr>
        <w:t xml:space="preserve">  </w:t>
      </w:r>
      <w:r w:rsidR="001959F9">
        <w:rPr>
          <w:sz w:val="24"/>
          <w:szCs w:val="24"/>
        </w:rPr>
        <w:t>-</w:t>
      </w:r>
      <w:r w:rsidR="00C17B09">
        <w:rPr>
          <w:sz w:val="24"/>
          <w:szCs w:val="24"/>
        </w:rPr>
        <w:tab/>
      </w:r>
      <w:r w:rsidRPr="00A31BB6">
        <w:rPr>
          <w:sz w:val="24"/>
          <w:szCs w:val="24"/>
        </w:rPr>
        <w:tab/>
      </w:r>
    </w:p>
    <w:p w14:paraId="49BD6370" w14:textId="557BD9B6" w:rsidR="000B40F4" w:rsidRPr="00A31BB6"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r>
      <w:r w:rsidR="00212F2C">
        <w:rPr>
          <w:sz w:val="24"/>
          <w:szCs w:val="24"/>
        </w:rPr>
        <w:t>2</w:t>
      </w:r>
      <w:r w:rsidR="009B73AB">
        <w:rPr>
          <w:sz w:val="24"/>
          <w:szCs w:val="24"/>
        </w:rPr>
        <w:t>,</w:t>
      </w:r>
      <w:r w:rsidR="00D627A1">
        <w:rPr>
          <w:sz w:val="24"/>
          <w:szCs w:val="24"/>
        </w:rPr>
        <w:t>079</w:t>
      </w:r>
      <w:r w:rsidRPr="00A31BB6">
        <w:rPr>
          <w:sz w:val="24"/>
          <w:szCs w:val="24"/>
        </w:rPr>
        <w:tab/>
        <w:t>Prepaid Charges</w:t>
      </w:r>
      <w:r w:rsidRPr="00A31BB6">
        <w:rPr>
          <w:sz w:val="24"/>
          <w:szCs w:val="24"/>
        </w:rPr>
        <w:tab/>
      </w:r>
      <w:r w:rsidR="004A1D78">
        <w:rPr>
          <w:sz w:val="24"/>
          <w:szCs w:val="24"/>
        </w:rPr>
        <w:t xml:space="preserve"> </w:t>
      </w:r>
      <w:r w:rsidRPr="00A31BB6">
        <w:rPr>
          <w:sz w:val="24"/>
          <w:szCs w:val="24"/>
        </w:rPr>
        <w:tab/>
      </w:r>
      <w:r w:rsidR="00B43E99">
        <w:rPr>
          <w:sz w:val="24"/>
          <w:szCs w:val="24"/>
        </w:rPr>
        <w:t>2</w:t>
      </w:r>
      <w:r w:rsidR="0019191E">
        <w:rPr>
          <w:sz w:val="24"/>
          <w:szCs w:val="24"/>
        </w:rPr>
        <w:t>,</w:t>
      </w:r>
      <w:r w:rsidR="0010048E">
        <w:rPr>
          <w:sz w:val="24"/>
          <w:szCs w:val="24"/>
        </w:rPr>
        <w:t>114</w:t>
      </w:r>
      <w:r w:rsidR="00C17B09">
        <w:rPr>
          <w:sz w:val="24"/>
          <w:szCs w:val="24"/>
        </w:rPr>
        <w:tab/>
      </w:r>
    </w:p>
    <w:p w14:paraId="6F3F0746" w14:textId="42205A73" w:rsidR="000B40F4" w:rsidRPr="005B78CC"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r>
      <w:r w:rsidR="00D627A1">
        <w:rPr>
          <w:sz w:val="24"/>
          <w:szCs w:val="24"/>
        </w:rPr>
        <w:t>1,817</w:t>
      </w:r>
      <w:r w:rsidRPr="00A31BB6">
        <w:rPr>
          <w:sz w:val="24"/>
          <w:szCs w:val="24"/>
        </w:rPr>
        <w:tab/>
      </w:r>
      <w:r w:rsidRPr="00C601F4">
        <w:rPr>
          <w:sz w:val="24"/>
          <w:szCs w:val="24"/>
        </w:rPr>
        <w:t>Sundry Debtors</w:t>
      </w:r>
      <w:r w:rsidRPr="00A31BB6">
        <w:rPr>
          <w:b/>
          <w:sz w:val="24"/>
          <w:szCs w:val="24"/>
        </w:rPr>
        <w:t xml:space="preserve"> </w:t>
      </w:r>
      <w:r w:rsidRPr="00A31BB6">
        <w:rPr>
          <w:sz w:val="24"/>
          <w:szCs w:val="24"/>
        </w:rPr>
        <w:t xml:space="preserve">– </w:t>
      </w:r>
      <w:r w:rsidR="005078E4">
        <w:rPr>
          <w:sz w:val="24"/>
          <w:szCs w:val="24"/>
        </w:rPr>
        <w:t>F</w:t>
      </w:r>
      <w:r w:rsidRPr="00A31BB6">
        <w:rPr>
          <w:sz w:val="24"/>
          <w:szCs w:val="24"/>
        </w:rPr>
        <w:t xml:space="preserve">unds held by </w:t>
      </w:r>
      <w:r w:rsidR="002A6EF2">
        <w:rPr>
          <w:sz w:val="24"/>
          <w:szCs w:val="24"/>
        </w:rPr>
        <w:t>Investec</w:t>
      </w:r>
      <w:r w:rsidRPr="00A31BB6">
        <w:rPr>
          <w:sz w:val="24"/>
          <w:szCs w:val="24"/>
        </w:rPr>
        <w:tab/>
      </w:r>
      <w:r w:rsidRPr="00A31BB6">
        <w:rPr>
          <w:sz w:val="24"/>
          <w:szCs w:val="24"/>
        </w:rPr>
        <w:tab/>
      </w:r>
      <w:r w:rsidR="00420ADC">
        <w:rPr>
          <w:sz w:val="24"/>
          <w:szCs w:val="24"/>
        </w:rPr>
        <w:t>938</w:t>
      </w:r>
      <w:r w:rsidR="00C17B09">
        <w:rPr>
          <w:sz w:val="24"/>
          <w:szCs w:val="24"/>
        </w:rPr>
        <w:tab/>
      </w:r>
    </w:p>
    <w:p w14:paraId="6006F992" w14:textId="77777777" w:rsidR="000B40F4" w:rsidRPr="00A31BB6"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t xml:space="preserve">  </w:t>
      </w:r>
      <w:r w:rsidRPr="00A31BB6">
        <w:rPr>
          <w:sz w:val="24"/>
          <w:szCs w:val="24"/>
        </w:rPr>
        <w:tab/>
      </w:r>
    </w:p>
    <w:p w14:paraId="06A14610" w14:textId="77777777" w:rsidR="000B40F4" w:rsidRPr="00A31BB6" w:rsidRDefault="000B40F4" w:rsidP="000B40F4">
      <w:pPr>
        <w:widowControl w:val="0"/>
        <w:tabs>
          <w:tab w:val="left" w:pos="-720"/>
          <w:tab w:val="right" w:pos="720"/>
          <w:tab w:val="left" w:pos="1080"/>
          <w:tab w:val="right" w:pos="6210"/>
          <w:tab w:val="right" w:pos="6840"/>
          <w:tab w:val="right" w:pos="7920"/>
          <w:tab w:val="right" w:pos="9072"/>
        </w:tabs>
        <w:jc w:val="both"/>
        <w:rPr>
          <w:b/>
          <w:sz w:val="24"/>
          <w:szCs w:val="24"/>
        </w:rPr>
      </w:pPr>
      <w:r w:rsidRPr="00A31BB6">
        <w:rPr>
          <w:sz w:val="24"/>
          <w:szCs w:val="24"/>
        </w:rPr>
        <w:tab/>
      </w:r>
      <w:r w:rsidRPr="00A31BB6">
        <w:rPr>
          <w:sz w:val="24"/>
          <w:szCs w:val="24"/>
        </w:rPr>
        <w:tab/>
      </w:r>
      <w:smartTag w:uri="urn:schemas-microsoft-com:office:smarttags" w:element="stockticker">
        <w:r w:rsidRPr="00A31BB6">
          <w:rPr>
            <w:b/>
            <w:sz w:val="24"/>
            <w:szCs w:val="24"/>
          </w:rPr>
          <w:t>CASH</w:t>
        </w:r>
      </w:smartTag>
      <w:r w:rsidRPr="00A31BB6">
        <w:rPr>
          <w:b/>
          <w:sz w:val="24"/>
          <w:szCs w:val="24"/>
        </w:rPr>
        <w:t xml:space="preserve"> IN BANK</w:t>
      </w:r>
    </w:p>
    <w:p w14:paraId="74097620" w14:textId="1AECDBA0" w:rsidR="000B40F4" w:rsidRPr="00A31BB6"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r>
      <w:r w:rsidR="001959F9">
        <w:rPr>
          <w:sz w:val="24"/>
          <w:szCs w:val="24"/>
        </w:rPr>
        <w:t>1</w:t>
      </w:r>
      <w:r w:rsidR="00D627A1">
        <w:rPr>
          <w:sz w:val="24"/>
          <w:szCs w:val="24"/>
        </w:rPr>
        <w:t>3,660</w:t>
      </w:r>
      <w:r w:rsidRPr="00A31BB6">
        <w:rPr>
          <w:sz w:val="24"/>
          <w:szCs w:val="24"/>
        </w:rPr>
        <w:tab/>
        <w:t>Current Account</w:t>
      </w:r>
      <w:r w:rsidRPr="00A31BB6">
        <w:rPr>
          <w:sz w:val="24"/>
          <w:szCs w:val="24"/>
        </w:rPr>
        <w:tab/>
      </w:r>
      <w:r w:rsidRPr="00A31BB6">
        <w:rPr>
          <w:sz w:val="24"/>
          <w:szCs w:val="24"/>
        </w:rPr>
        <w:tab/>
      </w:r>
      <w:r w:rsidR="0010048E">
        <w:rPr>
          <w:sz w:val="24"/>
          <w:szCs w:val="24"/>
        </w:rPr>
        <w:t>22,222</w:t>
      </w:r>
    </w:p>
    <w:p w14:paraId="2A05B12C" w14:textId="0A5CAE46"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Pr="00A31BB6">
        <w:rPr>
          <w:sz w:val="24"/>
          <w:szCs w:val="24"/>
          <w:u w:val="single"/>
        </w:rPr>
        <w:t xml:space="preserve">  </w:t>
      </w:r>
      <w:r w:rsidR="00E97E46">
        <w:rPr>
          <w:sz w:val="24"/>
          <w:szCs w:val="24"/>
          <w:u w:val="single"/>
        </w:rPr>
        <w:t xml:space="preserve">  </w:t>
      </w:r>
      <w:r w:rsidRPr="00A31BB6">
        <w:rPr>
          <w:sz w:val="24"/>
          <w:szCs w:val="24"/>
          <w:u w:val="single"/>
        </w:rPr>
        <w:t xml:space="preserve"> </w:t>
      </w:r>
      <w:r w:rsidR="001959F9">
        <w:rPr>
          <w:sz w:val="24"/>
          <w:szCs w:val="24"/>
          <w:u w:val="single"/>
        </w:rPr>
        <w:t>-</w:t>
      </w:r>
      <w:r w:rsidRPr="00A31BB6">
        <w:rPr>
          <w:sz w:val="24"/>
          <w:szCs w:val="24"/>
        </w:rPr>
        <w:tab/>
        <w:t>Cash on Hand</w:t>
      </w:r>
      <w:r w:rsidRPr="00A31BB6">
        <w:rPr>
          <w:sz w:val="24"/>
          <w:szCs w:val="24"/>
        </w:rPr>
        <w:tab/>
      </w:r>
      <w:r w:rsidRPr="00CA5B5B">
        <w:rPr>
          <w:sz w:val="24"/>
          <w:szCs w:val="24"/>
          <w:u w:val="single"/>
        </w:rPr>
        <w:t xml:space="preserve">  </w:t>
      </w:r>
      <w:r>
        <w:rPr>
          <w:sz w:val="24"/>
          <w:szCs w:val="24"/>
          <w:u w:val="single"/>
        </w:rPr>
        <w:t xml:space="preserve">   </w:t>
      </w:r>
      <w:r w:rsidR="00110C63">
        <w:rPr>
          <w:sz w:val="24"/>
          <w:szCs w:val="24"/>
          <w:u w:val="single"/>
        </w:rPr>
        <w:t xml:space="preserve">     </w:t>
      </w:r>
      <w:r>
        <w:rPr>
          <w:sz w:val="24"/>
          <w:szCs w:val="24"/>
          <w:u w:val="single"/>
        </w:rPr>
        <w:t xml:space="preserve"> </w:t>
      </w:r>
      <w:r w:rsidR="00E97E46">
        <w:rPr>
          <w:sz w:val="24"/>
          <w:szCs w:val="24"/>
          <w:u w:val="single"/>
        </w:rPr>
        <w:t xml:space="preserve"> </w:t>
      </w:r>
      <w:r w:rsidR="00110C63">
        <w:rPr>
          <w:sz w:val="24"/>
          <w:szCs w:val="24"/>
          <w:u w:val="single"/>
        </w:rPr>
        <w:t>-</w:t>
      </w:r>
    </w:p>
    <w:p w14:paraId="376AAF17" w14:textId="77777777" w:rsidR="00003290" w:rsidRDefault="00003290" w:rsidP="000B40F4">
      <w:pPr>
        <w:widowControl w:val="0"/>
        <w:tabs>
          <w:tab w:val="left" w:pos="-720"/>
          <w:tab w:val="right" w:pos="720"/>
          <w:tab w:val="left" w:pos="1080"/>
          <w:tab w:val="right" w:pos="6840"/>
          <w:tab w:val="right" w:pos="7920"/>
          <w:tab w:val="right" w:pos="9072"/>
        </w:tabs>
        <w:ind w:left="-142"/>
        <w:jc w:val="both"/>
        <w:rPr>
          <w:sz w:val="24"/>
          <w:szCs w:val="24"/>
        </w:rPr>
      </w:pPr>
    </w:p>
    <w:p w14:paraId="12CBD17C" w14:textId="330DA42F" w:rsidR="000B40F4" w:rsidRPr="00A31BB6" w:rsidRDefault="000B40F4" w:rsidP="000B40F4">
      <w:pPr>
        <w:widowControl w:val="0"/>
        <w:tabs>
          <w:tab w:val="left" w:pos="-720"/>
          <w:tab w:val="right" w:pos="720"/>
          <w:tab w:val="left" w:pos="1080"/>
          <w:tab w:val="right" w:pos="6840"/>
          <w:tab w:val="right" w:pos="7920"/>
          <w:tab w:val="right" w:pos="9072"/>
        </w:tabs>
        <w:ind w:left="-142"/>
        <w:jc w:val="both"/>
        <w:rPr>
          <w:sz w:val="24"/>
          <w:szCs w:val="24"/>
        </w:rPr>
      </w:pPr>
      <w:r>
        <w:rPr>
          <w:sz w:val="24"/>
          <w:szCs w:val="24"/>
        </w:rPr>
        <w:t xml:space="preserve"> </w:t>
      </w:r>
      <w:r w:rsidR="003E0164">
        <w:rPr>
          <w:sz w:val="24"/>
          <w:szCs w:val="24"/>
          <w:u w:val="single"/>
        </w:rPr>
        <w:t>1</w:t>
      </w:r>
      <w:r w:rsidR="001959F9">
        <w:rPr>
          <w:sz w:val="24"/>
          <w:szCs w:val="24"/>
          <w:u w:val="single"/>
        </w:rPr>
        <w:t>0</w:t>
      </w:r>
      <w:r w:rsidR="00D627A1">
        <w:rPr>
          <w:sz w:val="24"/>
          <w:szCs w:val="24"/>
          <w:u w:val="single"/>
        </w:rPr>
        <w:t xml:space="preserve">3,056 </w:t>
      </w:r>
      <w:r w:rsidR="001959F9">
        <w:rPr>
          <w:sz w:val="24"/>
          <w:szCs w:val="24"/>
        </w:rPr>
        <w:tab/>
      </w:r>
      <w:r w:rsidR="00C17B09">
        <w:rPr>
          <w:sz w:val="24"/>
          <w:szCs w:val="24"/>
        </w:rPr>
        <w:tab/>
      </w:r>
      <w:r w:rsidR="0072283E">
        <w:rPr>
          <w:sz w:val="24"/>
          <w:szCs w:val="24"/>
          <w:u w:val="single"/>
        </w:rPr>
        <w:t>1</w:t>
      </w:r>
      <w:r w:rsidR="0010048E">
        <w:rPr>
          <w:sz w:val="24"/>
          <w:szCs w:val="24"/>
          <w:u w:val="single"/>
        </w:rPr>
        <w:t>10,</w:t>
      </w:r>
      <w:r w:rsidR="00420ADC">
        <w:rPr>
          <w:sz w:val="24"/>
          <w:szCs w:val="24"/>
          <w:u w:val="single"/>
        </w:rPr>
        <w:t>774</w:t>
      </w:r>
      <w:r w:rsidRPr="00A31BB6">
        <w:rPr>
          <w:sz w:val="24"/>
          <w:szCs w:val="24"/>
        </w:rPr>
        <w:tab/>
      </w:r>
      <w:r w:rsidRPr="00A31BB6">
        <w:rPr>
          <w:sz w:val="24"/>
          <w:szCs w:val="24"/>
        </w:rPr>
        <w:tab/>
      </w:r>
      <w:r w:rsidRPr="00A31BB6">
        <w:rPr>
          <w:sz w:val="24"/>
          <w:szCs w:val="24"/>
        </w:rPr>
        <w:tab/>
      </w:r>
      <w:r w:rsidRPr="00A31BB6">
        <w:rPr>
          <w:sz w:val="24"/>
          <w:szCs w:val="24"/>
        </w:rPr>
        <w:tab/>
        <w:t>  </w:t>
      </w:r>
    </w:p>
    <w:p w14:paraId="30304A81" w14:textId="77777777" w:rsidR="007656C0" w:rsidRDefault="00083A17" w:rsidP="000B40F4">
      <w:pPr>
        <w:widowControl w:val="0"/>
        <w:tabs>
          <w:tab w:val="left" w:pos="-720"/>
          <w:tab w:val="right" w:pos="720"/>
          <w:tab w:val="left" w:pos="1080"/>
          <w:tab w:val="right" w:pos="6840"/>
          <w:tab w:val="right" w:pos="7920"/>
          <w:tab w:val="right" w:pos="9072"/>
        </w:tabs>
        <w:ind w:left="-142"/>
        <w:jc w:val="both"/>
        <w:rPr>
          <w:sz w:val="24"/>
          <w:szCs w:val="24"/>
          <w:u w:val="single"/>
        </w:rPr>
      </w:pPr>
      <w:r>
        <w:rPr>
          <w:sz w:val="24"/>
          <w:szCs w:val="24"/>
          <w:u w:val="single"/>
        </w:rPr>
        <w:t xml:space="preserve"> </w:t>
      </w:r>
    </w:p>
    <w:p w14:paraId="47A70324" w14:textId="5B77F4AF" w:rsidR="000B40F4" w:rsidRPr="00A31BB6" w:rsidRDefault="00594508" w:rsidP="000B40F4">
      <w:pPr>
        <w:widowControl w:val="0"/>
        <w:tabs>
          <w:tab w:val="left" w:pos="-720"/>
          <w:tab w:val="right" w:pos="720"/>
          <w:tab w:val="left" w:pos="1080"/>
          <w:tab w:val="right" w:pos="6840"/>
          <w:tab w:val="right" w:pos="7920"/>
          <w:tab w:val="right" w:pos="9072"/>
        </w:tabs>
        <w:ind w:left="-142"/>
        <w:jc w:val="both"/>
        <w:rPr>
          <w:sz w:val="24"/>
          <w:szCs w:val="24"/>
        </w:rPr>
      </w:pPr>
      <w:r>
        <w:rPr>
          <w:sz w:val="24"/>
          <w:szCs w:val="24"/>
          <w:u w:val="single"/>
        </w:rPr>
        <w:t xml:space="preserve"> </w:t>
      </w:r>
      <w:r w:rsidR="003E0164">
        <w:rPr>
          <w:sz w:val="24"/>
          <w:szCs w:val="24"/>
          <w:u w:val="single"/>
        </w:rPr>
        <w:t>1</w:t>
      </w:r>
      <w:r w:rsidR="001959F9">
        <w:rPr>
          <w:sz w:val="24"/>
          <w:szCs w:val="24"/>
          <w:u w:val="single"/>
        </w:rPr>
        <w:t>0</w:t>
      </w:r>
      <w:r w:rsidR="00D627A1">
        <w:rPr>
          <w:sz w:val="24"/>
          <w:szCs w:val="24"/>
          <w:u w:val="single"/>
        </w:rPr>
        <w:t>3,056</w:t>
      </w:r>
      <w:r w:rsidR="000B40F4" w:rsidRPr="00A31BB6">
        <w:rPr>
          <w:sz w:val="24"/>
          <w:szCs w:val="24"/>
        </w:rPr>
        <w:tab/>
      </w:r>
      <w:r w:rsidR="00C17B09">
        <w:rPr>
          <w:sz w:val="24"/>
          <w:szCs w:val="24"/>
        </w:rPr>
        <w:tab/>
      </w:r>
      <w:r w:rsidR="00E57433">
        <w:rPr>
          <w:sz w:val="24"/>
          <w:szCs w:val="24"/>
        </w:rPr>
        <w:tab/>
      </w:r>
      <w:r w:rsidR="0010048E" w:rsidRPr="00C870BB">
        <w:rPr>
          <w:sz w:val="24"/>
          <w:szCs w:val="24"/>
          <w:u w:val="double"/>
        </w:rPr>
        <w:t>110,</w:t>
      </w:r>
      <w:r w:rsidR="00420ADC" w:rsidRPr="00C870BB">
        <w:rPr>
          <w:sz w:val="24"/>
          <w:szCs w:val="24"/>
          <w:u w:val="double"/>
        </w:rPr>
        <w:t>774</w:t>
      </w:r>
    </w:p>
    <w:p w14:paraId="6D305278"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b/>
          <w:sz w:val="24"/>
          <w:szCs w:val="24"/>
        </w:rPr>
      </w:pPr>
      <w:r w:rsidRPr="00A31BB6">
        <w:rPr>
          <w:sz w:val="24"/>
          <w:szCs w:val="24"/>
        </w:rPr>
        <w:tab/>
      </w:r>
      <w:r w:rsidRPr="00A31BB6">
        <w:rPr>
          <w:sz w:val="24"/>
          <w:szCs w:val="24"/>
        </w:rPr>
        <w:tab/>
      </w:r>
      <w:r w:rsidRPr="00A31BB6">
        <w:rPr>
          <w:b/>
          <w:sz w:val="24"/>
          <w:szCs w:val="24"/>
        </w:rPr>
        <w:t>LESS: CURRENT LIABILITIES</w:t>
      </w:r>
    </w:p>
    <w:p w14:paraId="71D8AFFD" w14:textId="23A8660E" w:rsidR="000B40F4" w:rsidRPr="00A31BB6"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t xml:space="preserve"> </w:t>
      </w:r>
      <w:r w:rsidR="00D627A1">
        <w:rPr>
          <w:sz w:val="24"/>
          <w:szCs w:val="24"/>
        </w:rPr>
        <w:t>154</w:t>
      </w:r>
      <w:r w:rsidRPr="00A31BB6">
        <w:rPr>
          <w:sz w:val="24"/>
          <w:szCs w:val="24"/>
        </w:rPr>
        <w:tab/>
        <w:t>Dormant Chapters</w:t>
      </w:r>
      <w:r w:rsidRPr="00A31BB6">
        <w:rPr>
          <w:sz w:val="24"/>
          <w:szCs w:val="24"/>
        </w:rPr>
        <w:tab/>
      </w:r>
      <w:r w:rsidR="00C17B09">
        <w:rPr>
          <w:sz w:val="24"/>
          <w:szCs w:val="24"/>
        </w:rPr>
        <w:tab/>
      </w:r>
      <w:r w:rsidR="00A429F5">
        <w:rPr>
          <w:sz w:val="24"/>
          <w:szCs w:val="24"/>
        </w:rPr>
        <w:t>363</w:t>
      </w:r>
      <w:r w:rsidR="00C17B09">
        <w:rPr>
          <w:sz w:val="24"/>
          <w:szCs w:val="24"/>
        </w:rPr>
        <w:tab/>
      </w:r>
    </w:p>
    <w:p w14:paraId="20E47A6B" w14:textId="1B8C2964" w:rsidR="000B40F4" w:rsidRDefault="000B40F4" w:rsidP="000B40F4">
      <w:pPr>
        <w:widowControl w:val="0"/>
        <w:tabs>
          <w:tab w:val="left" w:pos="-720"/>
          <w:tab w:val="right" w:pos="720"/>
          <w:tab w:val="left" w:pos="1080"/>
          <w:tab w:val="right" w:pos="6210"/>
          <w:tab w:val="right" w:pos="6840"/>
          <w:tab w:val="right" w:pos="7920"/>
          <w:tab w:val="right" w:pos="9072"/>
        </w:tabs>
        <w:jc w:val="both"/>
        <w:rPr>
          <w:sz w:val="24"/>
          <w:szCs w:val="24"/>
        </w:rPr>
      </w:pPr>
      <w:r w:rsidRPr="00A31BB6">
        <w:rPr>
          <w:sz w:val="24"/>
          <w:szCs w:val="24"/>
        </w:rPr>
        <w:tab/>
        <w:t xml:space="preserve">   </w:t>
      </w:r>
      <w:r w:rsidR="00D627A1">
        <w:rPr>
          <w:sz w:val="24"/>
          <w:szCs w:val="24"/>
        </w:rPr>
        <w:t>365</w:t>
      </w:r>
      <w:r w:rsidRPr="00A31BB6">
        <w:rPr>
          <w:sz w:val="24"/>
          <w:szCs w:val="24"/>
        </w:rPr>
        <w:tab/>
        <w:t>Overseas Chapters</w:t>
      </w:r>
      <w:r w:rsidRPr="00A31BB6">
        <w:rPr>
          <w:sz w:val="24"/>
          <w:szCs w:val="24"/>
        </w:rPr>
        <w:tab/>
      </w:r>
      <w:r w:rsidRPr="00A31BB6">
        <w:rPr>
          <w:sz w:val="24"/>
          <w:szCs w:val="24"/>
        </w:rPr>
        <w:tab/>
      </w:r>
      <w:r w:rsidR="00A429F5">
        <w:rPr>
          <w:sz w:val="24"/>
          <w:szCs w:val="24"/>
        </w:rPr>
        <w:t>62</w:t>
      </w:r>
    </w:p>
    <w:p w14:paraId="42DE9080" w14:textId="0CD5B2C8" w:rsidR="00A429F5" w:rsidRPr="00A31BB6" w:rsidRDefault="00A429F5" w:rsidP="000B40F4">
      <w:pPr>
        <w:widowControl w:val="0"/>
        <w:tabs>
          <w:tab w:val="left" w:pos="-720"/>
          <w:tab w:val="right" w:pos="720"/>
          <w:tab w:val="left" w:pos="1080"/>
          <w:tab w:val="right" w:pos="6210"/>
          <w:tab w:val="right" w:pos="6840"/>
          <w:tab w:val="right" w:pos="7920"/>
          <w:tab w:val="right" w:pos="9072"/>
        </w:tabs>
        <w:jc w:val="both"/>
        <w:rPr>
          <w:sz w:val="24"/>
          <w:szCs w:val="24"/>
        </w:rPr>
      </w:pPr>
      <w:r>
        <w:rPr>
          <w:sz w:val="24"/>
          <w:szCs w:val="24"/>
        </w:rPr>
        <w:tab/>
        <w:t>-</w:t>
      </w:r>
      <w:r>
        <w:rPr>
          <w:sz w:val="24"/>
          <w:szCs w:val="24"/>
        </w:rPr>
        <w:tab/>
        <w:t xml:space="preserve">Hermiston chapter </w:t>
      </w:r>
      <w:r>
        <w:rPr>
          <w:sz w:val="24"/>
          <w:szCs w:val="24"/>
        </w:rPr>
        <w:tab/>
      </w:r>
      <w:r>
        <w:rPr>
          <w:sz w:val="24"/>
          <w:szCs w:val="24"/>
        </w:rPr>
        <w:tab/>
        <w:t>300</w:t>
      </w:r>
    </w:p>
    <w:p w14:paraId="783917EF" w14:textId="351FFB93" w:rsidR="000B40F4"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t xml:space="preserve"> </w:t>
      </w:r>
      <w:r w:rsidR="00D627A1">
        <w:rPr>
          <w:sz w:val="24"/>
          <w:szCs w:val="24"/>
        </w:rPr>
        <w:t>8,147</w:t>
      </w:r>
      <w:r w:rsidRPr="00A31BB6">
        <w:rPr>
          <w:sz w:val="24"/>
          <w:szCs w:val="24"/>
        </w:rPr>
        <w:tab/>
        <w:t>Accruals</w:t>
      </w:r>
      <w:r w:rsidRPr="00A31BB6">
        <w:rPr>
          <w:sz w:val="24"/>
          <w:szCs w:val="24"/>
        </w:rPr>
        <w:tab/>
      </w:r>
      <w:r w:rsidR="00A429F5">
        <w:rPr>
          <w:sz w:val="24"/>
          <w:szCs w:val="24"/>
        </w:rPr>
        <w:t>939</w:t>
      </w:r>
    </w:p>
    <w:p w14:paraId="043F17D2" w14:textId="2EED21CD" w:rsidR="000D1BBC" w:rsidRPr="000D1BBC" w:rsidRDefault="000D1BBC" w:rsidP="000D1BBC">
      <w:pPr>
        <w:pStyle w:val="ListParagraph"/>
        <w:widowControl w:val="0"/>
        <w:numPr>
          <w:ilvl w:val="0"/>
          <w:numId w:val="14"/>
        </w:numPr>
        <w:tabs>
          <w:tab w:val="left" w:pos="-720"/>
          <w:tab w:val="right" w:pos="720"/>
          <w:tab w:val="left" w:pos="1080"/>
          <w:tab w:val="right" w:pos="6840"/>
          <w:tab w:val="right" w:pos="7920"/>
          <w:tab w:val="right" w:pos="9072"/>
        </w:tabs>
        <w:jc w:val="both"/>
        <w:rPr>
          <w:sz w:val="24"/>
          <w:szCs w:val="24"/>
        </w:rPr>
      </w:pPr>
      <w:r>
        <w:rPr>
          <w:sz w:val="24"/>
          <w:szCs w:val="24"/>
        </w:rPr>
        <w:t xml:space="preserve"> Prepaid income – Dinner Dance 2026</w:t>
      </w:r>
      <w:r>
        <w:rPr>
          <w:sz w:val="24"/>
          <w:szCs w:val="24"/>
        </w:rPr>
        <w:tab/>
      </w:r>
      <w:r w:rsidR="00A429F5">
        <w:rPr>
          <w:sz w:val="24"/>
          <w:szCs w:val="24"/>
        </w:rPr>
        <w:t>6,284</w:t>
      </w:r>
    </w:p>
    <w:p w14:paraId="41582D73" w14:textId="54199CDA"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u w:val="single"/>
        </w:rPr>
      </w:pPr>
      <w:r w:rsidRPr="00A31BB6">
        <w:rPr>
          <w:sz w:val="24"/>
          <w:szCs w:val="24"/>
        </w:rPr>
        <w:t> </w:t>
      </w:r>
      <w:r w:rsidRPr="00E57433">
        <w:rPr>
          <w:sz w:val="24"/>
          <w:szCs w:val="24"/>
          <w:u w:val="single"/>
        </w:rPr>
        <w:tab/>
      </w:r>
      <w:r w:rsidR="004250C9">
        <w:rPr>
          <w:sz w:val="24"/>
          <w:szCs w:val="24"/>
          <w:u w:val="single"/>
        </w:rPr>
        <w:t>30,</w:t>
      </w:r>
      <w:r w:rsidR="00D627A1">
        <w:rPr>
          <w:sz w:val="24"/>
          <w:szCs w:val="24"/>
          <w:u w:val="single"/>
        </w:rPr>
        <w:t>126</w:t>
      </w:r>
      <w:r w:rsidRPr="00A31BB6">
        <w:rPr>
          <w:sz w:val="24"/>
          <w:szCs w:val="24"/>
        </w:rPr>
        <w:tab/>
      </w:r>
      <w:r>
        <w:rPr>
          <w:sz w:val="24"/>
          <w:szCs w:val="24"/>
        </w:rPr>
        <w:t>Owed to Annuity &amp; Benevolent Funds</w:t>
      </w:r>
      <w:r w:rsidRPr="00A31BB6">
        <w:rPr>
          <w:sz w:val="24"/>
          <w:szCs w:val="24"/>
        </w:rPr>
        <w:tab/>
      </w:r>
      <w:r w:rsidRPr="00A31BB6">
        <w:rPr>
          <w:sz w:val="24"/>
          <w:szCs w:val="24"/>
          <w:u w:val="single"/>
        </w:rPr>
        <w:t xml:space="preserve">  </w:t>
      </w:r>
      <w:r w:rsidR="00AF7FAC">
        <w:rPr>
          <w:sz w:val="24"/>
          <w:szCs w:val="24"/>
          <w:u w:val="single"/>
        </w:rPr>
        <w:t xml:space="preserve"> </w:t>
      </w:r>
      <w:r w:rsidR="00854584">
        <w:rPr>
          <w:sz w:val="24"/>
          <w:szCs w:val="24"/>
          <w:u w:val="single"/>
        </w:rPr>
        <w:t>40,925</w:t>
      </w:r>
    </w:p>
    <w:p w14:paraId="6ED477E8"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u w:val="single"/>
        </w:rPr>
      </w:pPr>
      <w:r w:rsidRPr="00A31BB6">
        <w:rPr>
          <w:sz w:val="24"/>
          <w:szCs w:val="24"/>
        </w:rPr>
        <w:tab/>
      </w:r>
      <w:r w:rsidRPr="00A31BB6">
        <w:rPr>
          <w:sz w:val="24"/>
          <w:szCs w:val="24"/>
        </w:rPr>
        <w:tab/>
      </w:r>
      <w:r w:rsidRPr="00A31BB6">
        <w:rPr>
          <w:sz w:val="24"/>
          <w:szCs w:val="24"/>
        </w:rPr>
        <w:tab/>
      </w:r>
      <w:r w:rsidRPr="00A31BB6">
        <w:rPr>
          <w:sz w:val="24"/>
          <w:szCs w:val="24"/>
        </w:rPr>
        <w:tab/>
      </w:r>
    </w:p>
    <w:p w14:paraId="6808E508" w14:textId="3A9CB291"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u w:val="single"/>
        </w:rPr>
      </w:pPr>
      <w:r w:rsidRPr="00A31BB6">
        <w:rPr>
          <w:sz w:val="24"/>
          <w:szCs w:val="24"/>
        </w:rPr>
        <w:tab/>
      </w:r>
      <w:r w:rsidRPr="00A31BB6">
        <w:rPr>
          <w:sz w:val="24"/>
          <w:szCs w:val="24"/>
          <w:u w:val="single"/>
        </w:rPr>
        <w:t xml:space="preserve"> </w:t>
      </w:r>
      <w:r w:rsidR="00D627A1">
        <w:rPr>
          <w:sz w:val="24"/>
          <w:szCs w:val="24"/>
          <w:u w:val="single"/>
        </w:rPr>
        <w:t>38,792</w:t>
      </w:r>
      <w:r w:rsidRPr="00A31BB6">
        <w:rPr>
          <w:sz w:val="24"/>
          <w:szCs w:val="24"/>
        </w:rPr>
        <w:tab/>
      </w:r>
      <w:r w:rsidRPr="00A31BB6">
        <w:rPr>
          <w:sz w:val="24"/>
          <w:szCs w:val="24"/>
        </w:rPr>
        <w:tab/>
      </w:r>
      <w:r w:rsidRPr="00B156E9">
        <w:rPr>
          <w:sz w:val="24"/>
          <w:szCs w:val="24"/>
        </w:rPr>
        <w:tab/>
      </w:r>
      <w:r w:rsidR="003B3224" w:rsidRPr="00D729E4">
        <w:rPr>
          <w:sz w:val="24"/>
          <w:szCs w:val="24"/>
          <w:u w:val="single"/>
        </w:rPr>
        <w:t xml:space="preserve">  </w:t>
      </w:r>
      <w:r w:rsidR="00A429F5">
        <w:rPr>
          <w:sz w:val="24"/>
          <w:szCs w:val="24"/>
          <w:u w:val="single"/>
        </w:rPr>
        <w:t>48</w:t>
      </w:r>
      <w:r w:rsidR="00C870BB">
        <w:rPr>
          <w:sz w:val="24"/>
          <w:szCs w:val="24"/>
          <w:u w:val="single"/>
        </w:rPr>
        <w:t>,</w:t>
      </w:r>
      <w:r w:rsidR="00A429F5">
        <w:rPr>
          <w:sz w:val="24"/>
          <w:szCs w:val="24"/>
          <w:u w:val="single"/>
        </w:rPr>
        <w:t>873</w:t>
      </w:r>
    </w:p>
    <w:p w14:paraId="38475785"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p>
    <w:p w14:paraId="23F56D93" w14:textId="68AAD5DA" w:rsidR="000B40F4" w:rsidRPr="00E97E4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2E5EAB">
        <w:rPr>
          <w:sz w:val="24"/>
          <w:szCs w:val="24"/>
          <w:u w:val="double"/>
        </w:rPr>
        <w:t>6</w:t>
      </w:r>
      <w:r w:rsidR="00D627A1">
        <w:rPr>
          <w:sz w:val="24"/>
          <w:szCs w:val="24"/>
          <w:u w:val="double"/>
        </w:rPr>
        <w:t>4,264</w:t>
      </w:r>
      <w:r w:rsidRPr="00A31BB6">
        <w:rPr>
          <w:sz w:val="24"/>
          <w:szCs w:val="24"/>
        </w:rPr>
        <w:tab/>
      </w:r>
      <w:r w:rsidRPr="00A31BB6">
        <w:rPr>
          <w:b/>
          <w:sz w:val="24"/>
          <w:szCs w:val="24"/>
        </w:rPr>
        <w:t xml:space="preserve">TOTAL </w:t>
      </w:r>
      <w:smartTag w:uri="urn:schemas-microsoft-com:office:smarttags" w:element="stockticker">
        <w:r w:rsidRPr="00A31BB6">
          <w:rPr>
            <w:b/>
            <w:sz w:val="24"/>
            <w:szCs w:val="24"/>
          </w:rPr>
          <w:t>NET</w:t>
        </w:r>
      </w:smartTag>
      <w:r w:rsidRPr="00A31BB6">
        <w:rPr>
          <w:b/>
          <w:sz w:val="24"/>
          <w:szCs w:val="24"/>
        </w:rPr>
        <w:t xml:space="preserve"> ASSETS OF THE GENERAL FUND</w:t>
      </w:r>
      <w:r w:rsidRPr="00A31BB6">
        <w:rPr>
          <w:sz w:val="24"/>
          <w:szCs w:val="24"/>
        </w:rPr>
        <w:tab/>
      </w:r>
      <w:r w:rsidRPr="00A31BB6">
        <w:rPr>
          <w:sz w:val="24"/>
          <w:szCs w:val="24"/>
        </w:rPr>
        <w:tab/>
      </w:r>
      <w:r w:rsidR="00110C63">
        <w:rPr>
          <w:sz w:val="24"/>
          <w:szCs w:val="24"/>
          <w:u w:val="double"/>
        </w:rPr>
        <w:t xml:space="preserve"> </w:t>
      </w:r>
      <w:r w:rsidR="00C870BB">
        <w:rPr>
          <w:sz w:val="24"/>
          <w:szCs w:val="24"/>
          <w:u w:val="double"/>
        </w:rPr>
        <w:t>6</w:t>
      </w:r>
      <w:r w:rsidR="000D1BBC">
        <w:rPr>
          <w:sz w:val="24"/>
          <w:szCs w:val="24"/>
          <w:u w:val="double"/>
        </w:rPr>
        <w:t>1</w:t>
      </w:r>
      <w:r w:rsidR="00C870BB">
        <w:rPr>
          <w:sz w:val="24"/>
          <w:szCs w:val="24"/>
          <w:u w:val="double"/>
        </w:rPr>
        <w:t>,</w:t>
      </w:r>
      <w:r w:rsidR="000D1BBC">
        <w:rPr>
          <w:sz w:val="24"/>
          <w:szCs w:val="24"/>
          <w:u w:val="double"/>
        </w:rPr>
        <w:t>901</w:t>
      </w:r>
    </w:p>
    <w:p w14:paraId="1979553B"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p>
    <w:p w14:paraId="5EC76E15" w14:textId="5C961A0F" w:rsidR="000B40F4"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Pr="00A31BB6">
        <w:rPr>
          <w:sz w:val="24"/>
          <w:szCs w:val="24"/>
        </w:rPr>
        <w:tab/>
      </w:r>
      <w:r w:rsidR="005078E4" w:rsidRPr="00A31BB6">
        <w:rPr>
          <w:sz w:val="24"/>
          <w:szCs w:val="24"/>
        </w:rPr>
        <w:t>R</w:t>
      </w:r>
      <w:r w:rsidRPr="00A31BB6">
        <w:rPr>
          <w:sz w:val="24"/>
          <w:szCs w:val="24"/>
        </w:rPr>
        <w:t>epresenting</w:t>
      </w:r>
      <w:r w:rsidR="00DC6B64">
        <w:rPr>
          <w:sz w:val="24"/>
          <w:szCs w:val="24"/>
        </w:rPr>
        <w:t>:-</w:t>
      </w:r>
    </w:p>
    <w:p w14:paraId="23D6F791" w14:textId="77777777" w:rsidR="005078E4" w:rsidRPr="00A31BB6" w:rsidRDefault="005078E4" w:rsidP="000B40F4">
      <w:pPr>
        <w:widowControl w:val="0"/>
        <w:tabs>
          <w:tab w:val="left" w:pos="-720"/>
          <w:tab w:val="right" w:pos="720"/>
          <w:tab w:val="left" w:pos="1080"/>
          <w:tab w:val="right" w:pos="6840"/>
          <w:tab w:val="right" w:pos="7920"/>
          <w:tab w:val="right" w:pos="9072"/>
        </w:tabs>
        <w:jc w:val="both"/>
        <w:rPr>
          <w:sz w:val="24"/>
          <w:szCs w:val="24"/>
        </w:rPr>
      </w:pPr>
    </w:p>
    <w:p w14:paraId="08E44AA6"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Pr="00A31BB6">
        <w:rPr>
          <w:sz w:val="24"/>
          <w:szCs w:val="24"/>
        </w:rPr>
        <w:tab/>
      </w:r>
      <w:r w:rsidRPr="00A31BB6">
        <w:rPr>
          <w:b/>
          <w:sz w:val="24"/>
          <w:szCs w:val="24"/>
        </w:rPr>
        <w:t>CAPITAL ACCOUNT</w:t>
      </w:r>
    </w:p>
    <w:p w14:paraId="39107508"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p>
    <w:p w14:paraId="47668C9F" w14:textId="42A275C4"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D627A1">
        <w:rPr>
          <w:sz w:val="24"/>
          <w:szCs w:val="24"/>
        </w:rPr>
        <w:t>64,264</w:t>
      </w:r>
      <w:r w:rsidRPr="00A31BB6">
        <w:rPr>
          <w:sz w:val="24"/>
          <w:szCs w:val="24"/>
        </w:rPr>
        <w:tab/>
        <w:t>Balance of Funds at Beginning of Year</w:t>
      </w:r>
      <w:r w:rsidRPr="00A31BB6">
        <w:rPr>
          <w:sz w:val="24"/>
          <w:szCs w:val="24"/>
        </w:rPr>
        <w:tab/>
      </w:r>
      <w:r w:rsidRPr="00A31BB6">
        <w:rPr>
          <w:sz w:val="24"/>
          <w:szCs w:val="24"/>
        </w:rPr>
        <w:tab/>
      </w:r>
      <w:r w:rsidR="004B0813">
        <w:rPr>
          <w:sz w:val="24"/>
          <w:szCs w:val="24"/>
        </w:rPr>
        <w:t>6</w:t>
      </w:r>
      <w:r w:rsidR="0010048E">
        <w:rPr>
          <w:sz w:val="24"/>
          <w:szCs w:val="24"/>
        </w:rPr>
        <w:t>4,264</w:t>
      </w:r>
    </w:p>
    <w:p w14:paraId="442D8C00"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u w:val="single"/>
        </w:rPr>
      </w:pPr>
      <w:r w:rsidRPr="00A31BB6">
        <w:rPr>
          <w:sz w:val="24"/>
          <w:szCs w:val="24"/>
        </w:rPr>
        <w:tab/>
      </w:r>
    </w:p>
    <w:p w14:paraId="70DF8549" w14:textId="1236ED91" w:rsidR="000B40F4" w:rsidRDefault="00003290" w:rsidP="00D627A1">
      <w:pPr>
        <w:widowControl w:val="0"/>
        <w:tabs>
          <w:tab w:val="left" w:pos="-720"/>
          <w:tab w:val="decimal" w:pos="720"/>
          <w:tab w:val="left" w:pos="1080"/>
          <w:tab w:val="right" w:pos="6840"/>
          <w:tab w:val="right" w:pos="7920"/>
          <w:tab w:val="right" w:pos="9072"/>
        </w:tabs>
        <w:jc w:val="both"/>
        <w:rPr>
          <w:sz w:val="24"/>
          <w:szCs w:val="24"/>
        </w:rPr>
      </w:pPr>
      <w:r>
        <w:rPr>
          <w:sz w:val="24"/>
          <w:szCs w:val="24"/>
          <w:u w:val="single"/>
        </w:rPr>
        <w:t xml:space="preserve">  </w:t>
      </w:r>
      <w:r w:rsidR="00212F2C">
        <w:rPr>
          <w:sz w:val="24"/>
          <w:szCs w:val="24"/>
          <w:u w:val="single"/>
        </w:rPr>
        <w:t>(</w:t>
      </w:r>
      <w:r w:rsidR="00D627A1">
        <w:rPr>
          <w:sz w:val="24"/>
          <w:szCs w:val="24"/>
          <w:u w:val="single"/>
        </w:rPr>
        <w:t>2,944</w:t>
      </w:r>
      <w:r w:rsidR="00212F2C">
        <w:rPr>
          <w:sz w:val="24"/>
          <w:szCs w:val="24"/>
          <w:u w:val="single"/>
        </w:rPr>
        <w:t>)</w:t>
      </w:r>
      <w:r w:rsidR="00C17B09">
        <w:rPr>
          <w:sz w:val="24"/>
          <w:szCs w:val="24"/>
        </w:rPr>
        <w:tab/>
      </w:r>
      <w:r w:rsidR="00EF684C">
        <w:rPr>
          <w:sz w:val="24"/>
          <w:szCs w:val="24"/>
        </w:rPr>
        <w:t>Deficit</w:t>
      </w:r>
      <w:r w:rsidR="000B40F4" w:rsidRPr="00A31BB6">
        <w:rPr>
          <w:sz w:val="24"/>
          <w:szCs w:val="24"/>
        </w:rPr>
        <w:t xml:space="preserve"> for Year</w:t>
      </w:r>
      <w:r w:rsidR="000B40F4" w:rsidRPr="00A31BB6">
        <w:rPr>
          <w:sz w:val="24"/>
          <w:szCs w:val="24"/>
        </w:rPr>
        <w:tab/>
      </w:r>
      <w:r w:rsidR="00C870BB">
        <w:rPr>
          <w:sz w:val="24"/>
          <w:szCs w:val="24"/>
        </w:rPr>
        <w:tab/>
      </w:r>
      <w:r w:rsidR="00854584" w:rsidRPr="00C870BB">
        <w:rPr>
          <w:sz w:val="24"/>
          <w:szCs w:val="24"/>
          <w:u w:val="single"/>
        </w:rPr>
        <w:t>(</w:t>
      </w:r>
      <w:r w:rsidR="000D1BBC">
        <w:rPr>
          <w:sz w:val="24"/>
          <w:szCs w:val="24"/>
          <w:u w:val="single"/>
        </w:rPr>
        <w:t>2,363</w:t>
      </w:r>
      <w:r w:rsidR="00854584" w:rsidRPr="00C870BB">
        <w:rPr>
          <w:sz w:val="24"/>
          <w:szCs w:val="24"/>
          <w:u w:val="single"/>
        </w:rPr>
        <w:t>)</w:t>
      </w:r>
    </w:p>
    <w:p w14:paraId="3ACFFF51" w14:textId="77777777" w:rsidR="00D627A1" w:rsidRPr="00A31BB6" w:rsidRDefault="00D627A1" w:rsidP="00D627A1">
      <w:pPr>
        <w:widowControl w:val="0"/>
        <w:tabs>
          <w:tab w:val="left" w:pos="-720"/>
          <w:tab w:val="decimal" w:pos="720"/>
          <w:tab w:val="left" w:pos="1080"/>
          <w:tab w:val="right" w:pos="6840"/>
          <w:tab w:val="right" w:pos="7920"/>
          <w:tab w:val="right" w:pos="9072"/>
        </w:tabs>
        <w:jc w:val="both"/>
        <w:rPr>
          <w:sz w:val="24"/>
          <w:szCs w:val="24"/>
        </w:rPr>
      </w:pPr>
    </w:p>
    <w:p w14:paraId="4A094219" w14:textId="2966D676"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4250C9">
        <w:rPr>
          <w:sz w:val="24"/>
          <w:szCs w:val="24"/>
          <w:u w:val="double"/>
        </w:rPr>
        <w:t>6</w:t>
      </w:r>
      <w:r w:rsidR="00D627A1">
        <w:rPr>
          <w:sz w:val="24"/>
          <w:szCs w:val="24"/>
          <w:u w:val="double"/>
        </w:rPr>
        <w:t>4,264</w:t>
      </w:r>
      <w:r w:rsidRPr="00A31BB6">
        <w:rPr>
          <w:sz w:val="24"/>
          <w:szCs w:val="24"/>
        </w:rPr>
        <w:tab/>
        <w:t>Balance of Funds at End of Year</w:t>
      </w:r>
      <w:r w:rsidRPr="00A31BB6">
        <w:rPr>
          <w:sz w:val="24"/>
          <w:szCs w:val="24"/>
        </w:rPr>
        <w:tab/>
      </w:r>
      <w:r w:rsidRPr="00A31BB6">
        <w:rPr>
          <w:sz w:val="24"/>
          <w:szCs w:val="24"/>
        </w:rPr>
        <w:tab/>
      </w:r>
      <w:r w:rsidR="00C870BB">
        <w:rPr>
          <w:sz w:val="24"/>
          <w:szCs w:val="24"/>
          <w:u w:val="double"/>
        </w:rPr>
        <w:t>6</w:t>
      </w:r>
      <w:r w:rsidR="000D1BBC">
        <w:rPr>
          <w:sz w:val="24"/>
          <w:szCs w:val="24"/>
          <w:u w:val="double"/>
        </w:rPr>
        <w:t>1</w:t>
      </w:r>
      <w:r w:rsidR="00C870BB">
        <w:rPr>
          <w:sz w:val="24"/>
          <w:szCs w:val="24"/>
          <w:u w:val="double"/>
        </w:rPr>
        <w:t>,</w:t>
      </w:r>
      <w:r w:rsidR="000D1BBC">
        <w:rPr>
          <w:sz w:val="24"/>
          <w:szCs w:val="24"/>
          <w:u w:val="double"/>
        </w:rPr>
        <w:t>901</w:t>
      </w:r>
    </w:p>
    <w:p w14:paraId="6039873B"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p>
    <w:p w14:paraId="1A05CD95" w14:textId="19DDAFEC"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u w:val="double"/>
        </w:rPr>
      </w:pPr>
      <w:r w:rsidRPr="00A31BB6">
        <w:rPr>
          <w:sz w:val="24"/>
          <w:szCs w:val="24"/>
        </w:rPr>
        <w:tab/>
      </w:r>
      <w:r w:rsidR="00212F2C">
        <w:rPr>
          <w:sz w:val="24"/>
          <w:szCs w:val="24"/>
          <w:u w:val="double"/>
        </w:rPr>
        <w:t xml:space="preserve"> </w:t>
      </w:r>
      <w:r w:rsidR="004250C9">
        <w:rPr>
          <w:sz w:val="24"/>
          <w:szCs w:val="24"/>
          <w:u w:val="double"/>
        </w:rPr>
        <w:t>8</w:t>
      </w:r>
      <w:r w:rsidR="00D627A1">
        <w:rPr>
          <w:sz w:val="24"/>
          <w:szCs w:val="24"/>
          <w:u w:val="double"/>
        </w:rPr>
        <w:t>5,837</w:t>
      </w:r>
      <w:r w:rsidRPr="00A31BB6">
        <w:rPr>
          <w:sz w:val="24"/>
          <w:szCs w:val="24"/>
        </w:rPr>
        <w:tab/>
      </w:r>
      <w:r w:rsidRPr="00BA74A7">
        <w:rPr>
          <w:sz w:val="24"/>
          <w:szCs w:val="24"/>
        </w:rPr>
        <w:t>Market Value of Investments</w:t>
      </w:r>
      <w:r w:rsidRPr="00BA74A7">
        <w:rPr>
          <w:sz w:val="24"/>
          <w:szCs w:val="24"/>
        </w:rPr>
        <w:tab/>
      </w:r>
      <w:r w:rsidRPr="00BA74A7">
        <w:rPr>
          <w:sz w:val="24"/>
          <w:szCs w:val="24"/>
        </w:rPr>
        <w:tab/>
      </w:r>
      <w:r w:rsidR="00110C63">
        <w:rPr>
          <w:sz w:val="24"/>
          <w:szCs w:val="24"/>
          <w:u w:val="double"/>
        </w:rPr>
        <w:t>8</w:t>
      </w:r>
      <w:r w:rsidR="002E16DA">
        <w:rPr>
          <w:sz w:val="24"/>
          <w:szCs w:val="24"/>
          <w:u w:val="double"/>
        </w:rPr>
        <w:t>5,</w:t>
      </w:r>
      <w:r w:rsidR="005C75FD">
        <w:rPr>
          <w:sz w:val="24"/>
          <w:szCs w:val="24"/>
          <w:u w:val="double"/>
        </w:rPr>
        <w:t>794</w:t>
      </w:r>
    </w:p>
    <w:p w14:paraId="6BAC9D3A"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u w:val="double"/>
        </w:rPr>
      </w:pPr>
    </w:p>
    <w:p w14:paraId="58189A94" w14:textId="262B3310" w:rsidR="000B40F4" w:rsidRPr="00A31BB6" w:rsidRDefault="003A5E96" w:rsidP="000B40F4">
      <w:pPr>
        <w:widowControl w:val="0"/>
        <w:tabs>
          <w:tab w:val="left" w:pos="-720"/>
          <w:tab w:val="right" w:pos="720"/>
          <w:tab w:val="left" w:pos="1080"/>
          <w:tab w:val="right" w:pos="6840"/>
          <w:tab w:val="right" w:pos="7920"/>
          <w:tab w:val="right" w:pos="9072"/>
        </w:tabs>
        <w:jc w:val="both"/>
        <w:rPr>
          <w:sz w:val="24"/>
          <w:szCs w:val="24"/>
        </w:rPr>
      </w:pPr>
      <w:r>
        <w:rPr>
          <w:sz w:val="24"/>
          <w:szCs w:val="24"/>
          <w:u w:val="double"/>
        </w:rPr>
        <w:t xml:space="preserve"> </w:t>
      </w:r>
      <w:r w:rsidR="004250C9">
        <w:rPr>
          <w:sz w:val="24"/>
          <w:szCs w:val="24"/>
          <w:u w:val="double"/>
        </w:rPr>
        <w:t>6</w:t>
      </w:r>
      <w:r w:rsidR="00D627A1">
        <w:rPr>
          <w:sz w:val="24"/>
          <w:szCs w:val="24"/>
          <w:u w:val="double"/>
        </w:rPr>
        <w:t>4,601</w:t>
      </w:r>
      <w:r w:rsidR="003E0164">
        <w:rPr>
          <w:sz w:val="24"/>
          <w:szCs w:val="24"/>
          <w:u w:val="double"/>
        </w:rPr>
        <w:t xml:space="preserve"> </w:t>
      </w:r>
      <w:r w:rsidR="000B40F4" w:rsidRPr="00A31BB6">
        <w:rPr>
          <w:sz w:val="24"/>
          <w:szCs w:val="24"/>
        </w:rPr>
        <w:tab/>
      </w:r>
      <w:r w:rsidR="000B40F4" w:rsidRPr="0099322C">
        <w:rPr>
          <w:sz w:val="24"/>
          <w:szCs w:val="24"/>
        </w:rPr>
        <w:t>Fund value</w:t>
      </w:r>
      <w:r w:rsidR="000B40F4" w:rsidRPr="0099322C">
        <w:rPr>
          <w:sz w:val="24"/>
          <w:szCs w:val="24"/>
        </w:rPr>
        <w:tab/>
      </w:r>
      <w:r w:rsidR="000B40F4" w:rsidRPr="0099322C">
        <w:rPr>
          <w:sz w:val="24"/>
          <w:szCs w:val="24"/>
        </w:rPr>
        <w:tab/>
      </w:r>
      <w:r w:rsidR="002E16DA">
        <w:rPr>
          <w:sz w:val="24"/>
          <w:szCs w:val="24"/>
          <w:u w:val="double"/>
        </w:rPr>
        <w:t>6</w:t>
      </w:r>
      <w:r w:rsidR="00A429F5">
        <w:rPr>
          <w:sz w:val="24"/>
          <w:szCs w:val="24"/>
          <w:u w:val="double"/>
        </w:rPr>
        <w:t>2</w:t>
      </w:r>
      <w:r w:rsidR="002E16DA">
        <w:rPr>
          <w:sz w:val="24"/>
          <w:szCs w:val="24"/>
          <w:u w:val="double"/>
        </w:rPr>
        <w:t>,</w:t>
      </w:r>
      <w:r w:rsidR="00A429F5">
        <w:rPr>
          <w:sz w:val="24"/>
          <w:szCs w:val="24"/>
          <w:u w:val="double"/>
        </w:rPr>
        <w:t>1</w:t>
      </w:r>
      <w:r w:rsidR="00C870BB">
        <w:rPr>
          <w:sz w:val="24"/>
          <w:szCs w:val="24"/>
          <w:u w:val="double"/>
        </w:rPr>
        <w:t>95</w:t>
      </w:r>
      <w:r w:rsidR="000B40F4" w:rsidRPr="00A31BB6">
        <w:rPr>
          <w:sz w:val="24"/>
          <w:szCs w:val="24"/>
        </w:rPr>
        <w:tab/>
      </w:r>
    </w:p>
    <w:p w14:paraId="42EEF7CE" w14:textId="77777777" w:rsidR="000B40F4" w:rsidRDefault="000B40F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p>
    <w:p w14:paraId="64A58415" w14:textId="77777777" w:rsidR="000B40F4" w:rsidRDefault="000B40F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p>
    <w:p w14:paraId="3CC90933" w14:textId="77777777" w:rsidR="000B40F4" w:rsidRPr="00A31BB6" w:rsidRDefault="000B40F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p>
    <w:p w14:paraId="0772AEC4" w14:textId="49FBAE38" w:rsidR="000B40F4" w:rsidRDefault="000B40F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r w:rsidRPr="00A31BB6">
        <w:rPr>
          <w:sz w:val="24"/>
          <w:szCs w:val="24"/>
        </w:rPr>
        <w:tab/>
      </w:r>
      <w:r w:rsidRPr="00A31BB6">
        <w:rPr>
          <w:sz w:val="24"/>
          <w:szCs w:val="24"/>
        </w:rPr>
        <w:tab/>
      </w:r>
      <w:r w:rsidR="003B3224">
        <w:rPr>
          <w:sz w:val="24"/>
          <w:szCs w:val="24"/>
        </w:rPr>
        <w:t xml:space="preserve"> </w:t>
      </w:r>
    </w:p>
    <w:p w14:paraId="17F454EF" w14:textId="77777777" w:rsidR="00DC6B64" w:rsidRDefault="00DC6B6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p>
    <w:p w14:paraId="55A74262" w14:textId="77777777" w:rsidR="00A42634" w:rsidRDefault="00A42634"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p>
    <w:p w14:paraId="0CAA97C0" w14:textId="77777777" w:rsidR="00FB2A5F" w:rsidRDefault="00FB2A5F" w:rsidP="000B40F4">
      <w:pPr>
        <w:widowControl w:val="0"/>
        <w:tabs>
          <w:tab w:val="left" w:pos="-720"/>
          <w:tab w:val="right" w:pos="720"/>
          <w:tab w:val="left" w:pos="1080"/>
          <w:tab w:val="right" w:pos="6246"/>
          <w:tab w:val="right" w:pos="6840"/>
          <w:tab w:val="right" w:pos="7020"/>
          <w:tab w:val="right" w:pos="7920"/>
          <w:tab w:val="right" w:pos="9072"/>
        </w:tabs>
        <w:jc w:val="both"/>
        <w:rPr>
          <w:sz w:val="24"/>
          <w:szCs w:val="24"/>
        </w:rPr>
      </w:pPr>
    </w:p>
    <w:p w14:paraId="078C54AE" w14:textId="77777777" w:rsidR="00A42634" w:rsidRPr="00884D52" w:rsidRDefault="00A42634" w:rsidP="000B40F4">
      <w:pPr>
        <w:widowControl w:val="0"/>
        <w:tabs>
          <w:tab w:val="left" w:pos="-720"/>
          <w:tab w:val="right" w:pos="720"/>
          <w:tab w:val="left" w:pos="1080"/>
          <w:tab w:val="right" w:pos="6246"/>
          <w:tab w:val="right" w:pos="6840"/>
          <w:tab w:val="right" w:pos="7020"/>
          <w:tab w:val="right" w:pos="7920"/>
          <w:tab w:val="right" w:pos="9072"/>
        </w:tabs>
        <w:jc w:val="both"/>
        <w:rPr>
          <w:b/>
          <w:sz w:val="24"/>
          <w:szCs w:val="24"/>
        </w:rPr>
      </w:pPr>
    </w:p>
    <w:p w14:paraId="555011F3" w14:textId="647A69DB" w:rsidR="009B73AB" w:rsidRDefault="000B40F4" w:rsidP="000B40F4">
      <w:pPr>
        <w:widowControl w:val="0"/>
        <w:tabs>
          <w:tab w:val="right" w:pos="720"/>
          <w:tab w:val="left" w:pos="1080"/>
          <w:tab w:val="right" w:pos="6840"/>
          <w:tab w:val="right" w:pos="7920"/>
          <w:tab w:val="right" w:pos="9072"/>
        </w:tabs>
        <w:rPr>
          <w:b/>
          <w:sz w:val="24"/>
          <w:szCs w:val="24"/>
        </w:rPr>
      </w:pPr>
      <w:r w:rsidRPr="00A31BB6">
        <w:rPr>
          <w:b/>
          <w:sz w:val="24"/>
          <w:szCs w:val="24"/>
        </w:rPr>
        <w:tab/>
      </w:r>
      <w:r w:rsidRPr="00A31BB6">
        <w:rPr>
          <w:b/>
          <w:sz w:val="24"/>
          <w:szCs w:val="24"/>
        </w:rPr>
        <w:tab/>
        <w:t xml:space="preserve">       </w:t>
      </w:r>
    </w:p>
    <w:p w14:paraId="7BCD7469" w14:textId="77777777" w:rsidR="000B40F4" w:rsidRPr="00B33EB8" w:rsidRDefault="000B40F4" w:rsidP="009B73AB">
      <w:pPr>
        <w:widowControl w:val="0"/>
        <w:tabs>
          <w:tab w:val="right" w:pos="720"/>
          <w:tab w:val="left" w:pos="1080"/>
          <w:tab w:val="right" w:pos="6840"/>
          <w:tab w:val="right" w:pos="7920"/>
          <w:tab w:val="right" w:pos="9072"/>
        </w:tabs>
        <w:jc w:val="center"/>
        <w:rPr>
          <w:b/>
          <w:sz w:val="24"/>
          <w:szCs w:val="24"/>
          <w:u w:val="single"/>
        </w:rPr>
      </w:pPr>
      <w:r w:rsidRPr="00B33EB8">
        <w:rPr>
          <w:b/>
          <w:sz w:val="24"/>
          <w:szCs w:val="24"/>
          <w:u w:val="single"/>
        </w:rPr>
        <w:t>THE SUPREME GRAND CHAPTER OF SCOTLAND</w:t>
      </w:r>
    </w:p>
    <w:p w14:paraId="13F7D7E2" w14:textId="77777777" w:rsidR="000B40F4" w:rsidRPr="00B33EB8" w:rsidRDefault="000B40F4" w:rsidP="000B40F4">
      <w:pPr>
        <w:widowControl w:val="0"/>
        <w:tabs>
          <w:tab w:val="right" w:pos="720"/>
          <w:tab w:val="left" w:pos="1080"/>
          <w:tab w:val="right" w:pos="6840"/>
          <w:tab w:val="right" w:pos="7920"/>
          <w:tab w:val="right" w:pos="9072"/>
        </w:tabs>
        <w:jc w:val="center"/>
        <w:rPr>
          <w:b/>
          <w:sz w:val="24"/>
          <w:szCs w:val="24"/>
          <w:u w:val="single"/>
        </w:rPr>
      </w:pPr>
      <w:r w:rsidRPr="00B33EB8">
        <w:rPr>
          <w:b/>
          <w:sz w:val="24"/>
          <w:szCs w:val="24"/>
          <w:u w:val="single"/>
        </w:rPr>
        <w:t xml:space="preserve">ORDER OF THE EASTERN </w:t>
      </w:r>
      <w:smartTag w:uri="urn:schemas-microsoft-com:office:smarttags" w:element="stockticker">
        <w:r w:rsidRPr="00B33EB8">
          <w:rPr>
            <w:b/>
            <w:sz w:val="24"/>
            <w:szCs w:val="24"/>
            <w:u w:val="single"/>
          </w:rPr>
          <w:t>STAR</w:t>
        </w:r>
      </w:smartTag>
    </w:p>
    <w:p w14:paraId="2621B6C5" w14:textId="77777777" w:rsidR="000B40F4" w:rsidRPr="00A31BB6" w:rsidRDefault="000B40F4" w:rsidP="000B40F4">
      <w:pPr>
        <w:widowControl w:val="0"/>
        <w:tabs>
          <w:tab w:val="left" w:pos="-720"/>
          <w:tab w:val="right" w:pos="720"/>
          <w:tab w:val="left" w:pos="1080"/>
          <w:tab w:val="right" w:pos="6840"/>
          <w:tab w:val="right" w:pos="7920"/>
          <w:tab w:val="right" w:pos="9072"/>
        </w:tabs>
        <w:jc w:val="center"/>
        <w:rPr>
          <w:b/>
          <w:sz w:val="24"/>
          <w:szCs w:val="24"/>
        </w:rPr>
      </w:pPr>
    </w:p>
    <w:p w14:paraId="766D69D9" w14:textId="77777777" w:rsidR="000B40F4" w:rsidRPr="00A31BB6" w:rsidRDefault="00B93067" w:rsidP="000B40F4">
      <w:pPr>
        <w:widowControl w:val="0"/>
        <w:tabs>
          <w:tab w:val="right" w:pos="720"/>
          <w:tab w:val="left" w:pos="1080"/>
          <w:tab w:val="right" w:pos="6840"/>
          <w:tab w:val="right" w:pos="7920"/>
          <w:tab w:val="right" w:pos="9072"/>
        </w:tabs>
        <w:jc w:val="center"/>
        <w:rPr>
          <w:b/>
          <w:sz w:val="24"/>
          <w:szCs w:val="24"/>
        </w:rPr>
      </w:pPr>
      <w:r>
        <w:rPr>
          <w:b/>
          <w:sz w:val="24"/>
          <w:szCs w:val="24"/>
        </w:rPr>
        <w:t>ANNUITY FUND</w:t>
      </w:r>
    </w:p>
    <w:p w14:paraId="5E829235" w14:textId="77777777" w:rsidR="000B40F4" w:rsidRPr="00A31BB6" w:rsidRDefault="000B40F4" w:rsidP="000B40F4">
      <w:pPr>
        <w:widowControl w:val="0"/>
        <w:tabs>
          <w:tab w:val="right" w:pos="720"/>
          <w:tab w:val="left" w:pos="1080"/>
          <w:tab w:val="right" w:pos="6840"/>
          <w:tab w:val="right" w:pos="7920"/>
          <w:tab w:val="right" w:pos="9072"/>
        </w:tabs>
        <w:jc w:val="center"/>
        <w:rPr>
          <w:b/>
          <w:sz w:val="24"/>
          <w:szCs w:val="24"/>
        </w:rPr>
      </w:pPr>
      <w:r w:rsidRPr="00A31BB6">
        <w:rPr>
          <w:b/>
          <w:sz w:val="24"/>
          <w:szCs w:val="24"/>
        </w:rPr>
        <w:t>Income and Expenditure Account</w:t>
      </w:r>
    </w:p>
    <w:p w14:paraId="522FD624" w14:textId="430EC6FB" w:rsidR="000B40F4" w:rsidRPr="00A31BB6" w:rsidRDefault="000B40F4" w:rsidP="000B40F4">
      <w:pPr>
        <w:widowControl w:val="0"/>
        <w:tabs>
          <w:tab w:val="right" w:pos="720"/>
          <w:tab w:val="left" w:pos="1080"/>
          <w:tab w:val="right" w:pos="6840"/>
          <w:tab w:val="right" w:pos="7920"/>
          <w:tab w:val="right" w:pos="9072"/>
        </w:tabs>
        <w:jc w:val="center"/>
        <w:rPr>
          <w:b/>
          <w:sz w:val="24"/>
          <w:szCs w:val="24"/>
        </w:rPr>
      </w:pPr>
      <w:r w:rsidRPr="00A31BB6">
        <w:rPr>
          <w:b/>
          <w:sz w:val="24"/>
          <w:szCs w:val="24"/>
        </w:rPr>
        <w:t>for the year ended 31</w:t>
      </w:r>
      <w:r w:rsidRPr="00A31BB6">
        <w:rPr>
          <w:b/>
          <w:sz w:val="24"/>
          <w:szCs w:val="24"/>
          <w:vertAlign w:val="superscript"/>
        </w:rPr>
        <w:t>st</w:t>
      </w:r>
      <w:r w:rsidRPr="00A31BB6">
        <w:rPr>
          <w:b/>
          <w:sz w:val="24"/>
          <w:szCs w:val="24"/>
        </w:rPr>
        <w:t xml:space="preserve"> December </w:t>
      </w:r>
      <w:r w:rsidR="003E0164">
        <w:rPr>
          <w:b/>
          <w:sz w:val="24"/>
          <w:szCs w:val="24"/>
        </w:rPr>
        <w:t>202</w:t>
      </w:r>
      <w:r w:rsidR="00D627A1">
        <w:rPr>
          <w:b/>
          <w:sz w:val="24"/>
          <w:szCs w:val="24"/>
        </w:rPr>
        <w:t>5</w:t>
      </w:r>
    </w:p>
    <w:p w14:paraId="10370995" w14:textId="77777777" w:rsidR="000B40F4" w:rsidRPr="00A31BB6" w:rsidRDefault="000B40F4" w:rsidP="000B40F4">
      <w:pPr>
        <w:widowControl w:val="0"/>
        <w:tabs>
          <w:tab w:val="left" w:pos="-720"/>
          <w:tab w:val="right" w:pos="720"/>
          <w:tab w:val="left" w:pos="1080"/>
          <w:tab w:val="right" w:pos="6840"/>
          <w:tab w:val="right" w:pos="7920"/>
          <w:tab w:val="right" w:pos="9072"/>
        </w:tabs>
        <w:jc w:val="center"/>
        <w:rPr>
          <w:b/>
          <w:sz w:val="24"/>
          <w:szCs w:val="24"/>
        </w:rPr>
      </w:pPr>
    </w:p>
    <w:p w14:paraId="2A775F30" w14:textId="4341A3F0" w:rsidR="000B40F4" w:rsidRPr="00A31BB6" w:rsidRDefault="000B40F4" w:rsidP="000B40F4">
      <w:pPr>
        <w:widowControl w:val="0"/>
        <w:tabs>
          <w:tab w:val="left" w:pos="-720"/>
          <w:tab w:val="right" w:pos="720"/>
          <w:tab w:val="left" w:pos="1080"/>
          <w:tab w:val="right" w:pos="6840"/>
          <w:tab w:val="right" w:pos="7920"/>
          <w:tab w:val="right" w:pos="9072"/>
        </w:tabs>
        <w:jc w:val="both"/>
        <w:rPr>
          <w:b/>
          <w:sz w:val="24"/>
          <w:szCs w:val="24"/>
        </w:rPr>
      </w:pPr>
      <w:r w:rsidRPr="00A31BB6">
        <w:rPr>
          <w:b/>
          <w:sz w:val="24"/>
          <w:szCs w:val="24"/>
        </w:rPr>
        <w:tab/>
      </w:r>
      <w:r w:rsidR="003E0164" w:rsidRPr="00C73FD0">
        <w:rPr>
          <w:b/>
          <w:sz w:val="24"/>
          <w:szCs w:val="24"/>
        </w:rPr>
        <w:t>202</w:t>
      </w:r>
      <w:r w:rsidR="00D627A1">
        <w:rPr>
          <w:b/>
          <w:sz w:val="24"/>
          <w:szCs w:val="24"/>
        </w:rPr>
        <w:t>4</w:t>
      </w:r>
      <w:r w:rsidRPr="00A31BB6">
        <w:rPr>
          <w:b/>
          <w:sz w:val="24"/>
          <w:szCs w:val="24"/>
        </w:rPr>
        <w:tab/>
      </w:r>
      <w:r w:rsidRPr="00A31BB6">
        <w:rPr>
          <w:b/>
          <w:sz w:val="24"/>
          <w:szCs w:val="24"/>
        </w:rPr>
        <w:tab/>
        <w:t xml:space="preserve">     </w:t>
      </w:r>
      <w:r w:rsidR="00316BB8">
        <w:rPr>
          <w:b/>
          <w:sz w:val="24"/>
          <w:szCs w:val="24"/>
        </w:rPr>
        <w:tab/>
      </w:r>
      <w:r w:rsidRPr="00A31BB6">
        <w:rPr>
          <w:b/>
          <w:sz w:val="24"/>
          <w:szCs w:val="24"/>
        </w:rPr>
        <w:t xml:space="preserve">  </w:t>
      </w:r>
      <w:r w:rsidR="003E0164" w:rsidRPr="00C73FD0">
        <w:rPr>
          <w:b/>
          <w:sz w:val="24"/>
          <w:szCs w:val="24"/>
        </w:rPr>
        <w:t>202</w:t>
      </w:r>
      <w:r w:rsidR="00D627A1">
        <w:rPr>
          <w:b/>
          <w:sz w:val="24"/>
          <w:szCs w:val="24"/>
        </w:rPr>
        <w:t>5</w:t>
      </w:r>
    </w:p>
    <w:p w14:paraId="408B87E8" w14:textId="5839FB82" w:rsidR="000B40F4" w:rsidRPr="00A31BB6" w:rsidRDefault="000B40F4" w:rsidP="00110C63">
      <w:pPr>
        <w:widowControl w:val="0"/>
        <w:tabs>
          <w:tab w:val="left" w:pos="-720"/>
          <w:tab w:val="right" w:pos="720"/>
          <w:tab w:val="left" w:pos="1080"/>
          <w:tab w:val="left" w:pos="7920"/>
        </w:tabs>
        <w:jc w:val="both"/>
        <w:rPr>
          <w:b/>
          <w:sz w:val="24"/>
          <w:szCs w:val="24"/>
        </w:rPr>
      </w:pPr>
      <w:r w:rsidRPr="00A31BB6">
        <w:rPr>
          <w:b/>
          <w:sz w:val="24"/>
          <w:szCs w:val="24"/>
        </w:rPr>
        <w:t xml:space="preserve">  </w:t>
      </w:r>
      <w:r w:rsidR="00110C63">
        <w:rPr>
          <w:b/>
          <w:sz w:val="24"/>
          <w:szCs w:val="24"/>
        </w:rPr>
        <w:t xml:space="preserve">     </w:t>
      </w:r>
      <w:r w:rsidR="00110C63" w:rsidRPr="00110C63">
        <w:rPr>
          <w:bCs/>
          <w:sz w:val="24"/>
          <w:szCs w:val="24"/>
        </w:rPr>
        <w:t>£</w:t>
      </w:r>
      <w:r w:rsidR="00110C63">
        <w:rPr>
          <w:b/>
          <w:sz w:val="24"/>
          <w:szCs w:val="24"/>
        </w:rPr>
        <w:tab/>
      </w:r>
      <w:r w:rsidRPr="00A31BB6">
        <w:rPr>
          <w:b/>
          <w:sz w:val="24"/>
          <w:szCs w:val="24"/>
        </w:rPr>
        <w:tab/>
        <w:t>INCOM</w:t>
      </w:r>
      <w:r w:rsidR="00110C63">
        <w:rPr>
          <w:b/>
          <w:sz w:val="24"/>
          <w:szCs w:val="24"/>
        </w:rPr>
        <w:t xml:space="preserve">E                                                                                            </w:t>
      </w:r>
      <w:r w:rsidR="00110C63" w:rsidRPr="00110C63">
        <w:rPr>
          <w:bCs/>
          <w:sz w:val="24"/>
          <w:szCs w:val="24"/>
        </w:rPr>
        <w:t>£</w:t>
      </w:r>
    </w:p>
    <w:p w14:paraId="43E9B675" w14:textId="65AE7793"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sidRPr="00A31BB6">
        <w:rPr>
          <w:sz w:val="24"/>
          <w:szCs w:val="24"/>
        </w:rPr>
        <w:tab/>
      </w:r>
      <w:r w:rsidR="00713C33">
        <w:rPr>
          <w:sz w:val="24"/>
          <w:szCs w:val="24"/>
        </w:rPr>
        <w:t>5</w:t>
      </w:r>
      <w:r w:rsidR="00D627A1">
        <w:rPr>
          <w:sz w:val="24"/>
          <w:szCs w:val="24"/>
        </w:rPr>
        <w:t>75</w:t>
      </w:r>
      <w:r w:rsidR="00B60737">
        <w:rPr>
          <w:sz w:val="24"/>
          <w:szCs w:val="24"/>
        </w:rPr>
        <w:tab/>
        <w:t>Donations</w:t>
      </w:r>
      <w:r w:rsidR="00283707">
        <w:rPr>
          <w:sz w:val="24"/>
          <w:szCs w:val="24"/>
        </w:rPr>
        <w:tab/>
      </w:r>
      <w:r w:rsidR="005C75FD">
        <w:rPr>
          <w:sz w:val="24"/>
          <w:szCs w:val="24"/>
        </w:rPr>
        <w:t>100</w:t>
      </w:r>
    </w:p>
    <w:p w14:paraId="780984E9" w14:textId="0BFC4667" w:rsidR="000B40F4"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sidRPr="00A31BB6">
        <w:rPr>
          <w:sz w:val="24"/>
          <w:szCs w:val="24"/>
        </w:rPr>
        <w:tab/>
      </w:r>
      <w:r w:rsidR="00D627A1">
        <w:rPr>
          <w:sz w:val="24"/>
          <w:szCs w:val="24"/>
        </w:rPr>
        <w:t>1,727</w:t>
      </w:r>
      <w:r w:rsidRPr="00A31BB6">
        <w:rPr>
          <w:sz w:val="24"/>
          <w:szCs w:val="24"/>
        </w:rPr>
        <w:tab/>
        <w:t>Gain</w:t>
      </w:r>
      <w:r w:rsidR="00ED1F75">
        <w:rPr>
          <w:sz w:val="24"/>
          <w:szCs w:val="24"/>
        </w:rPr>
        <w:t>/(Loss)</w:t>
      </w:r>
      <w:r w:rsidRPr="00A31BB6">
        <w:rPr>
          <w:sz w:val="24"/>
          <w:szCs w:val="24"/>
        </w:rPr>
        <w:t xml:space="preserve"> on</w:t>
      </w:r>
      <w:r w:rsidR="00B60737">
        <w:rPr>
          <w:sz w:val="24"/>
          <w:szCs w:val="24"/>
        </w:rPr>
        <w:t xml:space="preserve"> </w:t>
      </w:r>
      <w:r w:rsidR="00ED1F75">
        <w:rPr>
          <w:sz w:val="24"/>
          <w:szCs w:val="24"/>
        </w:rPr>
        <w:t xml:space="preserve">sale of </w:t>
      </w:r>
      <w:r w:rsidRPr="00A31BB6">
        <w:rPr>
          <w:sz w:val="24"/>
          <w:szCs w:val="24"/>
        </w:rPr>
        <w:t>investments</w:t>
      </w:r>
      <w:r w:rsidRPr="00A31BB6">
        <w:rPr>
          <w:sz w:val="24"/>
          <w:szCs w:val="24"/>
        </w:rPr>
        <w:tab/>
      </w:r>
      <w:r w:rsidR="005C75FD">
        <w:rPr>
          <w:sz w:val="24"/>
          <w:szCs w:val="24"/>
        </w:rPr>
        <w:t>-</w:t>
      </w:r>
    </w:p>
    <w:p w14:paraId="203CD9C1" w14:textId="1F9F2DCC"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Pr>
          <w:sz w:val="24"/>
          <w:szCs w:val="24"/>
        </w:rPr>
        <w:tab/>
      </w:r>
      <w:r w:rsidR="00D627A1">
        <w:rPr>
          <w:sz w:val="24"/>
          <w:szCs w:val="24"/>
          <w:u w:val="single"/>
        </w:rPr>
        <w:t>3,029</w:t>
      </w:r>
      <w:r>
        <w:rPr>
          <w:sz w:val="24"/>
          <w:szCs w:val="24"/>
        </w:rPr>
        <w:tab/>
      </w:r>
      <w:r w:rsidR="00B60737">
        <w:rPr>
          <w:sz w:val="24"/>
          <w:szCs w:val="24"/>
        </w:rPr>
        <w:t>Investment Income</w:t>
      </w:r>
      <w:r>
        <w:rPr>
          <w:sz w:val="24"/>
          <w:szCs w:val="24"/>
        </w:rPr>
        <w:tab/>
      </w:r>
      <w:r w:rsidR="00713C33">
        <w:rPr>
          <w:sz w:val="24"/>
          <w:szCs w:val="24"/>
          <w:u w:val="single"/>
        </w:rPr>
        <w:t>3,</w:t>
      </w:r>
      <w:r w:rsidR="005C75FD">
        <w:rPr>
          <w:sz w:val="24"/>
          <w:szCs w:val="24"/>
          <w:u w:val="single"/>
        </w:rPr>
        <w:t>224</w:t>
      </w:r>
    </w:p>
    <w:p w14:paraId="597A855F" w14:textId="77777777" w:rsidR="00B93067"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sidRPr="00A31BB6">
        <w:rPr>
          <w:sz w:val="24"/>
          <w:szCs w:val="24"/>
        </w:rPr>
        <w:t xml:space="preserve"> </w:t>
      </w:r>
      <w:r w:rsidRPr="00A31BB6">
        <w:rPr>
          <w:sz w:val="24"/>
          <w:szCs w:val="24"/>
        </w:rPr>
        <w:tab/>
      </w:r>
    </w:p>
    <w:p w14:paraId="4C5B798F" w14:textId="61CA1207"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sidRPr="00A31BB6">
        <w:rPr>
          <w:sz w:val="24"/>
          <w:szCs w:val="24"/>
        </w:rPr>
        <w:t xml:space="preserve">  </w:t>
      </w:r>
      <w:r w:rsidRPr="00ED1F75">
        <w:rPr>
          <w:sz w:val="24"/>
          <w:szCs w:val="24"/>
          <w:u w:val="single"/>
        </w:rPr>
        <w:tab/>
      </w:r>
      <w:r w:rsidR="00D627A1">
        <w:rPr>
          <w:sz w:val="24"/>
          <w:szCs w:val="24"/>
          <w:u w:val="single"/>
        </w:rPr>
        <w:t>5,331</w:t>
      </w:r>
      <w:r w:rsidRPr="00A31BB6">
        <w:rPr>
          <w:sz w:val="24"/>
          <w:szCs w:val="24"/>
        </w:rPr>
        <w:tab/>
      </w:r>
      <w:r w:rsidRPr="00A31BB6">
        <w:rPr>
          <w:sz w:val="24"/>
          <w:szCs w:val="24"/>
        </w:rPr>
        <w:tab/>
      </w:r>
      <w:r w:rsidRPr="00A31BB6">
        <w:rPr>
          <w:sz w:val="24"/>
          <w:szCs w:val="24"/>
        </w:rPr>
        <w:tab/>
      </w:r>
      <w:r w:rsidRPr="00A31BB6">
        <w:rPr>
          <w:sz w:val="24"/>
          <w:szCs w:val="24"/>
        </w:rPr>
        <w:tab/>
      </w:r>
      <w:r w:rsidR="005C75FD">
        <w:rPr>
          <w:sz w:val="24"/>
          <w:szCs w:val="24"/>
          <w:u w:val="single"/>
        </w:rPr>
        <w:t>3,334</w:t>
      </w:r>
      <w:r w:rsidRPr="00A31BB6">
        <w:rPr>
          <w:sz w:val="24"/>
          <w:szCs w:val="24"/>
        </w:rPr>
        <w:tab/>
      </w:r>
    </w:p>
    <w:p w14:paraId="6C5339F0" w14:textId="77777777"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p>
    <w:p w14:paraId="4FE2A7F8" w14:textId="77777777"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b/>
          <w:sz w:val="24"/>
          <w:szCs w:val="24"/>
        </w:rPr>
      </w:pPr>
      <w:r w:rsidRPr="00A31BB6">
        <w:rPr>
          <w:sz w:val="24"/>
          <w:szCs w:val="24"/>
        </w:rPr>
        <w:tab/>
      </w:r>
      <w:r w:rsidRPr="00A31BB6">
        <w:rPr>
          <w:sz w:val="24"/>
          <w:szCs w:val="24"/>
        </w:rPr>
        <w:tab/>
      </w:r>
      <w:r w:rsidRPr="00A31BB6">
        <w:rPr>
          <w:b/>
          <w:sz w:val="24"/>
          <w:szCs w:val="24"/>
        </w:rPr>
        <w:t>LESS: EXPENDITURE</w:t>
      </w:r>
    </w:p>
    <w:p w14:paraId="4552B1A1" w14:textId="6BDCFF32"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sidRPr="00A31BB6">
        <w:rPr>
          <w:sz w:val="24"/>
          <w:szCs w:val="24"/>
        </w:rPr>
        <w:t xml:space="preserve"> </w:t>
      </w:r>
      <w:r w:rsidRPr="00A31BB6">
        <w:rPr>
          <w:sz w:val="24"/>
          <w:szCs w:val="24"/>
        </w:rPr>
        <w:tab/>
      </w:r>
      <w:r w:rsidR="003A5E96">
        <w:rPr>
          <w:sz w:val="24"/>
          <w:szCs w:val="24"/>
        </w:rPr>
        <w:t>-</w:t>
      </w:r>
      <w:r w:rsidR="00B60737">
        <w:rPr>
          <w:sz w:val="24"/>
          <w:szCs w:val="24"/>
        </w:rPr>
        <w:tab/>
      </w:r>
      <w:r w:rsidR="000B0D87">
        <w:rPr>
          <w:sz w:val="24"/>
          <w:szCs w:val="24"/>
        </w:rPr>
        <w:t xml:space="preserve">Donation to </w:t>
      </w:r>
      <w:r w:rsidR="00C870BB">
        <w:rPr>
          <w:sz w:val="24"/>
          <w:szCs w:val="24"/>
        </w:rPr>
        <w:t>C</w:t>
      </w:r>
      <w:r w:rsidR="000B0D87">
        <w:rPr>
          <w:sz w:val="24"/>
          <w:szCs w:val="24"/>
        </w:rPr>
        <w:t>harity</w:t>
      </w:r>
      <w:r w:rsidR="00B60737">
        <w:rPr>
          <w:sz w:val="24"/>
          <w:szCs w:val="24"/>
        </w:rPr>
        <w:tab/>
      </w:r>
      <w:r w:rsidR="000B0D87">
        <w:rPr>
          <w:sz w:val="24"/>
          <w:szCs w:val="24"/>
        </w:rPr>
        <w:t>2,000</w:t>
      </w:r>
    </w:p>
    <w:p w14:paraId="107553D8" w14:textId="1F0B1BA8" w:rsidR="000B40F4"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r>
        <w:rPr>
          <w:sz w:val="24"/>
          <w:szCs w:val="24"/>
        </w:rPr>
        <w:tab/>
        <w:t xml:space="preserve">   </w:t>
      </w:r>
      <w:r w:rsidR="00D627A1">
        <w:rPr>
          <w:sz w:val="24"/>
          <w:szCs w:val="24"/>
        </w:rPr>
        <w:t>3,962</w:t>
      </w:r>
      <w:r w:rsidRPr="00A31BB6">
        <w:rPr>
          <w:sz w:val="24"/>
          <w:szCs w:val="24"/>
        </w:rPr>
        <w:tab/>
        <w:t>Share of General Fund Charges</w:t>
      </w:r>
      <w:r w:rsidRPr="00A31BB6">
        <w:rPr>
          <w:sz w:val="24"/>
          <w:szCs w:val="24"/>
        </w:rPr>
        <w:tab/>
      </w:r>
      <w:r w:rsidR="005C75FD">
        <w:rPr>
          <w:sz w:val="24"/>
          <w:szCs w:val="24"/>
        </w:rPr>
        <w:t>477</w:t>
      </w:r>
      <w:r w:rsidRPr="00A31BB6">
        <w:rPr>
          <w:sz w:val="24"/>
          <w:szCs w:val="24"/>
        </w:rPr>
        <w:t xml:space="preserve">   </w:t>
      </w:r>
    </w:p>
    <w:p w14:paraId="001E3D98" w14:textId="3CD9DE28"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u w:val="single"/>
        </w:rPr>
      </w:pPr>
      <w:r w:rsidRPr="00A31BB6">
        <w:rPr>
          <w:sz w:val="24"/>
          <w:szCs w:val="24"/>
        </w:rPr>
        <w:tab/>
      </w:r>
      <w:r w:rsidRPr="00A31BB6">
        <w:rPr>
          <w:sz w:val="24"/>
          <w:szCs w:val="24"/>
          <w:u w:val="single"/>
        </w:rPr>
        <w:t xml:space="preserve">   </w:t>
      </w:r>
      <w:r w:rsidR="00713C33">
        <w:rPr>
          <w:sz w:val="24"/>
          <w:szCs w:val="24"/>
          <w:u w:val="single"/>
        </w:rPr>
        <w:t>5</w:t>
      </w:r>
      <w:r w:rsidR="00D627A1">
        <w:rPr>
          <w:sz w:val="24"/>
          <w:szCs w:val="24"/>
          <w:u w:val="single"/>
        </w:rPr>
        <w:t>30</w:t>
      </w:r>
      <w:r w:rsidRPr="00A31BB6">
        <w:rPr>
          <w:sz w:val="24"/>
          <w:szCs w:val="24"/>
        </w:rPr>
        <w:tab/>
        <w:t xml:space="preserve">Investment </w:t>
      </w:r>
      <w:r w:rsidR="00B02FA6">
        <w:rPr>
          <w:sz w:val="24"/>
          <w:szCs w:val="24"/>
        </w:rPr>
        <w:t>M</w:t>
      </w:r>
      <w:r w:rsidRPr="00A31BB6">
        <w:rPr>
          <w:sz w:val="24"/>
          <w:szCs w:val="24"/>
        </w:rPr>
        <w:t xml:space="preserve">anagement </w:t>
      </w:r>
      <w:r w:rsidR="00B02FA6">
        <w:rPr>
          <w:sz w:val="24"/>
          <w:szCs w:val="24"/>
        </w:rPr>
        <w:t>F</w:t>
      </w:r>
      <w:r w:rsidRPr="00A31BB6">
        <w:rPr>
          <w:sz w:val="24"/>
          <w:szCs w:val="24"/>
        </w:rPr>
        <w:t>ees</w:t>
      </w:r>
      <w:r w:rsidR="00C17B09">
        <w:rPr>
          <w:sz w:val="24"/>
          <w:szCs w:val="24"/>
        </w:rPr>
        <w:t xml:space="preserve"> - proportion</w:t>
      </w:r>
      <w:r w:rsidRPr="00A31BB6">
        <w:rPr>
          <w:sz w:val="24"/>
          <w:szCs w:val="24"/>
        </w:rPr>
        <w:tab/>
      </w:r>
      <w:r w:rsidRPr="00A31BB6">
        <w:rPr>
          <w:sz w:val="24"/>
          <w:szCs w:val="24"/>
          <w:u w:val="single"/>
        </w:rPr>
        <w:t xml:space="preserve">  </w:t>
      </w:r>
      <w:r w:rsidR="00B60737">
        <w:rPr>
          <w:sz w:val="24"/>
          <w:szCs w:val="24"/>
          <w:u w:val="single"/>
        </w:rPr>
        <w:t xml:space="preserve">  </w:t>
      </w:r>
      <w:r w:rsidR="005C75FD">
        <w:rPr>
          <w:sz w:val="24"/>
          <w:szCs w:val="24"/>
          <w:u w:val="single"/>
        </w:rPr>
        <w:t>-</w:t>
      </w:r>
    </w:p>
    <w:p w14:paraId="232DA592" w14:textId="77777777"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p>
    <w:p w14:paraId="2935921B" w14:textId="475E9A83" w:rsidR="000B40F4" w:rsidRPr="00713C33"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u w:val="single"/>
        </w:rPr>
      </w:pPr>
      <w:r w:rsidRPr="00A31BB6">
        <w:rPr>
          <w:sz w:val="24"/>
          <w:szCs w:val="24"/>
        </w:rPr>
        <w:t xml:space="preserve">  </w:t>
      </w:r>
      <w:r w:rsidRPr="00A31BB6">
        <w:rPr>
          <w:sz w:val="24"/>
          <w:szCs w:val="24"/>
        </w:rPr>
        <w:tab/>
      </w:r>
      <w:r w:rsidR="003A5E96">
        <w:rPr>
          <w:sz w:val="24"/>
          <w:szCs w:val="24"/>
          <w:u w:val="single"/>
        </w:rPr>
        <w:t xml:space="preserve">   </w:t>
      </w:r>
      <w:r w:rsidR="00D627A1">
        <w:rPr>
          <w:sz w:val="24"/>
          <w:szCs w:val="24"/>
          <w:u w:val="single"/>
        </w:rPr>
        <w:t>4,492</w:t>
      </w:r>
      <w:r w:rsidRPr="00A31BB6">
        <w:rPr>
          <w:sz w:val="24"/>
          <w:szCs w:val="24"/>
        </w:rPr>
        <w:tab/>
      </w:r>
      <w:r w:rsidRPr="00A31BB6">
        <w:rPr>
          <w:sz w:val="24"/>
          <w:szCs w:val="24"/>
        </w:rPr>
        <w:tab/>
      </w:r>
      <w:r w:rsidRPr="00A31BB6">
        <w:rPr>
          <w:sz w:val="24"/>
          <w:szCs w:val="24"/>
        </w:rPr>
        <w:tab/>
        <w:t>   </w:t>
      </w:r>
      <w:r w:rsidRPr="00A31BB6">
        <w:rPr>
          <w:sz w:val="24"/>
          <w:szCs w:val="24"/>
        </w:rPr>
        <w:tab/>
        <w:t> </w:t>
      </w:r>
      <w:r w:rsidR="00AF7FAC">
        <w:rPr>
          <w:sz w:val="24"/>
          <w:szCs w:val="24"/>
          <w:u w:val="single"/>
        </w:rPr>
        <w:t xml:space="preserve"> </w:t>
      </w:r>
      <w:r w:rsidR="000B0D87">
        <w:rPr>
          <w:sz w:val="24"/>
          <w:szCs w:val="24"/>
          <w:u w:val="single"/>
        </w:rPr>
        <w:t>2,</w:t>
      </w:r>
      <w:r w:rsidR="005C75FD">
        <w:rPr>
          <w:sz w:val="24"/>
          <w:szCs w:val="24"/>
          <w:u w:val="single"/>
        </w:rPr>
        <w:t>477</w:t>
      </w:r>
    </w:p>
    <w:p w14:paraId="0732E34A" w14:textId="77777777" w:rsidR="000B40F4" w:rsidRPr="00A31BB6"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p>
    <w:p w14:paraId="46463A51" w14:textId="3A94DB0B" w:rsidR="000B40F4" w:rsidRPr="00A31BB6" w:rsidRDefault="000B40F4" w:rsidP="000B40F4">
      <w:pPr>
        <w:widowControl w:val="0"/>
        <w:tabs>
          <w:tab w:val="left" w:pos="-720"/>
          <w:tab w:val="decimal" w:pos="720"/>
          <w:tab w:val="left" w:pos="1080"/>
          <w:tab w:val="right" w:pos="6840"/>
          <w:tab w:val="decimal" w:pos="6930"/>
          <w:tab w:val="right" w:pos="7920"/>
          <w:tab w:val="right" w:pos="9072"/>
        </w:tabs>
        <w:jc w:val="both"/>
        <w:rPr>
          <w:sz w:val="24"/>
          <w:szCs w:val="24"/>
        </w:rPr>
      </w:pPr>
      <w:r w:rsidRPr="00A31BB6">
        <w:rPr>
          <w:sz w:val="24"/>
          <w:szCs w:val="24"/>
        </w:rPr>
        <w:t xml:space="preserve">  </w:t>
      </w:r>
      <w:r w:rsidR="00496BF2">
        <w:rPr>
          <w:sz w:val="24"/>
          <w:szCs w:val="24"/>
        </w:rPr>
        <w:t xml:space="preserve">  </w:t>
      </w:r>
      <w:r w:rsidR="00212F2C">
        <w:rPr>
          <w:sz w:val="24"/>
          <w:szCs w:val="24"/>
          <w:u w:val="double"/>
        </w:rPr>
        <w:t xml:space="preserve"> </w:t>
      </w:r>
      <w:r w:rsidR="00D627A1">
        <w:rPr>
          <w:sz w:val="24"/>
          <w:szCs w:val="24"/>
          <w:u w:val="double"/>
        </w:rPr>
        <w:t xml:space="preserve">839 </w:t>
      </w:r>
      <w:r>
        <w:rPr>
          <w:sz w:val="24"/>
          <w:szCs w:val="24"/>
        </w:rPr>
        <w:tab/>
      </w:r>
      <w:r w:rsidRPr="00A31BB6">
        <w:rPr>
          <w:b/>
          <w:sz w:val="24"/>
          <w:szCs w:val="24"/>
        </w:rPr>
        <w:t>SURPLUS FOR YEAR</w:t>
      </w:r>
      <w:r w:rsidRPr="00A31BB6">
        <w:rPr>
          <w:sz w:val="24"/>
          <w:szCs w:val="24"/>
        </w:rPr>
        <w:tab/>
      </w:r>
      <w:r w:rsidRPr="00A31BB6">
        <w:rPr>
          <w:sz w:val="24"/>
          <w:szCs w:val="24"/>
        </w:rPr>
        <w:tab/>
      </w:r>
      <w:r w:rsidRPr="00A31BB6">
        <w:rPr>
          <w:sz w:val="24"/>
          <w:szCs w:val="24"/>
        </w:rPr>
        <w:tab/>
      </w:r>
      <w:r>
        <w:rPr>
          <w:sz w:val="24"/>
          <w:szCs w:val="24"/>
        </w:rPr>
        <w:t xml:space="preserve"> </w:t>
      </w:r>
      <w:r>
        <w:rPr>
          <w:sz w:val="24"/>
          <w:szCs w:val="24"/>
          <w:u w:val="double"/>
        </w:rPr>
        <w:t xml:space="preserve"> </w:t>
      </w:r>
      <w:r w:rsidR="005C75FD">
        <w:rPr>
          <w:sz w:val="24"/>
          <w:szCs w:val="24"/>
          <w:u w:val="double"/>
        </w:rPr>
        <w:t>857</w:t>
      </w:r>
    </w:p>
    <w:p w14:paraId="0F380441" w14:textId="77777777" w:rsidR="000B40F4"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rPr>
      </w:pPr>
    </w:p>
    <w:p w14:paraId="7307E862" w14:textId="77777777" w:rsidR="00B33EB8" w:rsidRDefault="00B33EB8" w:rsidP="000B40F4">
      <w:pPr>
        <w:widowControl w:val="0"/>
        <w:tabs>
          <w:tab w:val="left" w:pos="-720"/>
          <w:tab w:val="right" w:pos="720"/>
          <w:tab w:val="left" w:pos="1080"/>
          <w:tab w:val="right" w:pos="6840"/>
          <w:tab w:val="decimal" w:pos="6930"/>
          <w:tab w:val="right" w:pos="7920"/>
          <w:tab w:val="right" w:pos="9072"/>
        </w:tabs>
        <w:jc w:val="both"/>
        <w:rPr>
          <w:sz w:val="24"/>
          <w:szCs w:val="24"/>
        </w:rPr>
      </w:pPr>
    </w:p>
    <w:p w14:paraId="116AEF57" w14:textId="77777777" w:rsidR="00C17B09" w:rsidRPr="00A31BB6" w:rsidRDefault="00C17B09" w:rsidP="00C17B09">
      <w:pPr>
        <w:widowControl w:val="0"/>
        <w:tabs>
          <w:tab w:val="right" w:pos="720"/>
          <w:tab w:val="left" w:pos="1080"/>
          <w:tab w:val="right" w:pos="6840"/>
          <w:tab w:val="right" w:pos="7920"/>
          <w:tab w:val="right" w:pos="9072"/>
        </w:tabs>
        <w:jc w:val="center"/>
        <w:rPr>
          <w:b/>
          <w:sz w:val="24"/>
          <w:szCs w:val="24"/>
        </w:rPr>
      </w:pPr>
      <w:r>
        <w:rPr>
          <w:b/>
          <w:sz w:val="24"/>
          <w:szCs w:val="24"/>
        </w:rPr>
        <w:t>ANNUITY FUND</w:t>
      </w:r>
    </w:p>
    <w:p w14:paraId="4E6C9A45" w14:textId="27C78579" w:rsidR="00C17B09" w:rsidRPr="00A31BB6" w:rsidRDefault="00C17B09" w:rsidP="00C17B09">
      <w:pPr>
        <w:widowControl w:val="0"/>
        <w:tabs>
          <w:tab w:val="right" w:pos="720"/>
          <w:tab w:val="left" w:pos="1080"/>
          <w:tab w:val="right" w:pos="6840"/>
          <w:tab w:val="right" w:pos="7920"/>
          <w:tab w:val="right" w:pos="9072"/>
        </w:tabs>
        <w:jc w:val="center"/>
        <w:rPr>
          <w:b/>
          <w:sz w:val="24"/>
          <w:szCs w:val="24"/>
        </w:rPr>
      </w:pPr>
      <w:r>
        <w:rPr>
          <w:b/>
          <w:sz w:val="24"/>
          <w:szCs w:val="24"/>
        </w:rPr>
        <w:t>Balance Sheet as at</w:t>
      </w:r>
      <w:r w:rsidRPr="00A31BB6">
        <w:rPr>
          <w:b/>
          <w:sz w:val="24"/>
          <w:szCs w:val="24"/>
        </w:rPr>
        <w:t xml:space="preserve"> 31</w:t>
      </w:r>
      <w:r w:rsidRPr="00A31BB6">
        <w:rPr>
          <w:b/>
          <w:sz w:val="24"/>
          <w:szCs w:val="24"/>
          <w:vertAlign w:val="superscript"/>
        </w:rPr>
        <w:t>st</w:t>
      </w:r>
      <w:r w:rsidRPr="00A31BB6">
        <w:rPr>
          <w:b/>
          <w:sz w:val="24"/>
          <w:szCs w:val="24"/>
        </w:rPr>
        <w:t xml:space="preserve"> December </w:t>
      </w:r>
      <w:r w:rsidR="003E0164">
        <w:rPr>
          <w:b/>
          <w:sz w:val="24"/>
          <w:szCs w:val="24"/>
        </w:rPr>
        <w:t>202</w:t>
      </w:r>
      <w:r w:rsidR="00D10B5D">
        <w:rPr>
          <w:b/>
          <w:sz w:val="24"/>
          <w:szCs w:val="24"/>
        </w:rPr>
        <w:t>5</w:t>
      </w:r>
    </w:p>
    <w:p w14:paraId="376735B7" w14:textId="77777777" w:rsidR="00C17B09" w:rsidRPr="00A31BB6" w:rsidRDefault="00C17B09" w:rsidP="00C17B09">
      <w:pPr>
        <w:widowControl w:val="0"/>
        <w:tabs>
          <w:tab w:val="left" w:pos="-720"/>
          <w:tab w:val="right" w:pos="720"/>
          <w:tab w:val="left" w:pos="1080"/>
          <w:tab w:val="right" w:pos="6840"/>
          <w:tab w:val="decimal" w:pos="6930"/>
          <w:tab w:val="right" w:pos="7920"/>
          <w:tab w:val="right" w:pos="9072"/>
        </w:tabs>
        <w:jc w:val="center"/>
        <w:rPr>
          <w:sz w:val="24"/>
          <w:szCs w:val="24"/>
        </w:rPr>
      </w:pPr>
    </w:p>
    <w:p w14:paraId="0D846F7F"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b/>
          <w:sz w:val="24"/>
          <w:szCs w:val="24"/>
        </w:rPr>
      </w:pPr>
      <w:r w:rsidRPr="00A31BB6">
        <w:rPr>
          <w:b/>
          <w:sz w:val="24"/>
          <w:szCs w:val="24"/>
        </w:rPr>
        <w:tab/>
      </w:r>
      <w:r w:rsidRPr="00A31BB6">
        <w:rPr>
          <w:b/>
          <w:sz w:val="24"/>
          <w:szCs w:val="24"/>
        </w:rPr>
        <w:tab/>
        <w:t>CURRENT ASSETS</w:t>
      </w:r>
    </w:p>
    <w:p w14:paraId="2CB60F97" w14:textId="6F19E58D" w:rsidR="000B40F4" w:rsidRPr="00110C63" w:rsidRDefault="00110C63" w:rsidP="00110C63">
      <w:pPr>
        <w:widowControl w:val="0"/>
        <w:tabs>
          <w:tab w:val="left" w:pos="-720"/>
          <w:tab w:val="right" w:pos="720"/>
          <w:tab w:val="left" w:pos="1080"/>
          <w:tab w:val="right" w:pos="6840"/>
          <w:tab w:val="right" w:pos="7920"/>
          <w:tab w:val="right" w:pos="9072"/>
        </w:tabs>
        <w:jc w:val="right"/>
        <w:rPr>
          <w:bCs/>
          <w:sz w:val="24"/>
          <w:szCs w:val="24"/>
        </w:rPr>
      </w:pPr>
      <w:r>
        <w:rPr>
          <w:b/>
          <w:sz w:val="24"/>
          <w:szCs w:val="24"/>
        </w:rPr>
        <w:t xml:space="preserve">      </w:t>
      </w:r>
      <w:r w:rsidRPr="00110C63">
        <w:rPr>
          <w:bCs/>
          <w:sz w:val="24"/>
          <w:szCs w:val="24"/>
        </w:rPr>
        <w:t>£</w:t>
      </w:r>
      <w:r>
        <w:rPr>
          <w:bCs/>
          <w:sz w:val="24"/>
          <w:szCs w:val="24"/>
        </w:rPr>
        <w:tab/>
      </w:r>
      <w:r>
        <w:rPr>
          <w:bCs/>
          <w:sz w:val="24"/>
          <w:szCs w:val="24"/>
        </w:rPr>
        <w:tab/>
      </w:r>
      <w:r>
        <w:rPr>
          <w:bCs/>
          <w:sz w:val="24"/>
          <w:szCs w:val="24"/>
        </w:rPr>
        <w:tab/>
        <w:t xml:space="preserve">                   £       </w:t>
      </w:r>
      <w:r>
        <w:rPr>
          <w:bCs/>
          <w:sz w:val="24"/>
          <w:szCs w:val="24"/>
        </w:rPr>
        <w:tab/>
      </w:r>
    </w:p>
    <w:p w14:paraId="5F80CD06" w14:textId="7E9DACA2" w:rsidR="000B40F4" w:rsidRPr="00A31BB6" w:rsidRDefault="00D627A1" w:rsidP="000B40F4">
      <w:pPr>
        <w:widowControl w:val="0"/>
        <w:tabs>
          <w:tab w:val="left" w:pos="-720"/>
          <w:tab w:val="right" w:pos="720"/>
          <w:tab w:val="left" w:pos="1080"/>
          <w:tab w:val="left" w:pos="2520"/>
          <w:tab w:val="right" w:pos="6840"/>
          <w:tab w:val="right" w:pos="6930"/>
          <w:tab w:val="right" w:pos="7920"/>
          <w:tab w:val="right" w:pos="9072"/>
        </w:tabs>
        <w:jc w:val="both"/>
        <w:rPr>
          <w:sz w:val="24"/>
          <w:szCs w:val="24"/>
        </w:rPr>
      </w:pPr>
      <w:r>
        <w:rPr>
          <w:sz w:val="24"/>
          <w:szCs w:val="24"/>
        </w:rPr>
        <w:t xml:space="preserve">43,475 </w:t>
      </w:r>
      <w:r w:rsidR="00B60737">
        <w:rPr>
          <w:sz w:val="24"/>
          <w:szCs w:val="24"/>
        </w:rPr>
        <w:tab/>
      </w:r>
      <w:r w:rsidR="000B40F4" w:rsidRPr="006A0A77">
        <w:rPr>
          <w:sz w:val="24"/>
          <w:szCs w:val="24"/>
        </w:rPr>
        <w:t>Investments</w:t>
      </w:r>
      <w:r w:rsidR="000B40F4" w:rsidRPr="00A31BB6">
        <w:rPr>
          <w:b/>
          <w:sz w:val="24"/>
          <w:szCs w:val="24"/>
        </w:rPr>
        <w:t xml:space="preserve"> -</w:t>
      </w:r>
      <w:r w:rsidR="000B40F4" w:rsidRPr="00A31BB6">
        <w:rPr>
          <w:b/>
          <w:sz w:val="24"/>
          <w:szCs w:val="24"/>
        </w:rPr>
        <w:tab/>
      </w:r>
      <w:r w:rsidR="000B40F4" w:rsidRPr="00A31BB6">
        <w:rPr>
          <w:sz w:val="24"/>
          <w:szCs w:val="24"/>
        </w:rPr>
        <w:t xml:space="preserve">Proportion </w:t>
      </w:r>
      <w:r w:rsidR="005078E4">
        <w:rPr>
          <w:sz w:val="24"/>
          <w:szCs w:val="24"/>
        </w:rPr>
        <w:t>a</w:t>
      </w:r>
      <w:r w:rsidR="000B40F4" w:rsidRPr="00A31BB6">
        <w:rPr>
          <w:sz w:val="24"/>
          <w:szCs w:val="24"/>
        </w:rPr>
        <w:t>t Cost</w:t>
      </w:r>
      <w:r w:rsidR="000B40F4" w:rsidRPr="00A31BB6">
        <w:rPr>
          <w:sz w:val="24"/>
          <w:szCs w:val="24"/>
        </w:rPr>
        <w:tab/>
      </w:r>
      <w:r w:rsidR="000B40F4" w:rsidRPr="00A31BB6">
        <w:rPr>
          <w:sz w:val="24"/>
          <w:szCs w:val="24"/>
        </w:rPr>
        <w:tab/>
      </w:r>
      <w:r w:rsidR="000B40F4" w:rsidRPr="00A31BB6">
        <w:rPr>
          <w:sz w:val="24"/>
          <w:szCs w:val="24"/>
        </w:rPr>
        <w:tab/>
      </w:r>
      <w:r w:rsidR="003763B3">
        <w:rPr>
          <w:sz w:val="24"/>
          <w:szCs w:val="24"/>
        </w:rPr>
        <w:t>43,475</w:t>
      </w:r>
    </w:p>
    <w:p w14:paraId="6B464FB8" w14:textId="0183A18F" w:rsidR="000B40F4" w:rsidRPr="00A31BB6" w:rsidRDefault="00B60737"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r>
        <w:rPr>
          <w:sz w:val="24"/>
          <w:szCs w:val="24"/>
        </w:rPr>
        <w:t xml:space="preserve"> </w:t>
      </w:r>
      <w:r w:rsidR="00901767">
        <w:rPr>
          <w:sz w:val="24"/>
          <w:szCs w:val="24"/>
        </w:rPr>
        <w:t xml:space="preserve">  </w:t>
      </w:r>
      <w:r w:rsidR="00D627A1">
        <w:rPr>
          <w:sz w:val="24"/>
          <w:szCs w:val="24"/>
        </w:rPr>
        <w:t xml:space="preserve">9,479 </w:t>
      </w:r>
      <w:r w:rsidR="000B40F4" w:rsidRPr="00A31BB6">
        <w:rPr>
          <w:sz w:val="24"/>
          <w:szCs w:val="24"/>
        </w:rPr>
        <w:tab/>
      </w:r>
      <w:r w:rsidR="003406AB">
        <w:rPr>
          <w:sz w:val="24"/>
          <w:szCs w:val="24"/>
        </w:rPr>
        <w:t xml:space="preserve">Bank </w:t>
      </w:r>
      <w:r w:rsidR="000B40F4" w:rsidRPr="006A0A77">
        <w:rPr>
          <w:sz w:val="24"/>
          <w:szCs w:val="24"/>
        </w:rPr>
        <w:t>C</w:t>
      </w:r>
      <w:r w:rsidR="003B3224">
        <w:rPr>
          <w:sz w:val="24"/>
          <w:szCs w:val="24"/>
        </w:rPr>
        <w:t>urrent</w:t>
      </w:r>
      <w:r w:rsidR="000B40F4" w:rsidRPr="00A31BB6">
        <w:rPr>
          <w:sz w:val="24"/>
          <w:szCs w:val="24"/>
        </w:rPr>
        <w:t xml:space="preserve"> Account</w:t>
      </w:r>
      <w:r w:rsidR="000B40F4" w:rsidRPr="00A31BB6">
        <w:rPr>
          <w:sz w:val="24"/>
          <w:szCs w:val="24"/>
        </w:rPr>
        <w:tab/>
      </w:r>
      <w:r w:rsidR="000B40F4" w:rsidRPr="00A31BB6">
        <w:rPr>
          <w:sz w:val="24"/>
          <w:szCs w:val="24"/>
        </w:rPr>
        <w:tab/>
        <w:t xml:space="preserve"> </w:t>
      </w:r>
      <w:r w:rsidR="000B40F4" w:rsidRPr="00A31BB6">
        <w:rPr>
          <w:sz w:val="24"/>
          <w:szCs w:val="24"/>
        </w:rPr>
        <w:tab/>
        <w:t xml:space="preserve"> </w:t>
      </w:r>
      <w:r w:rsidR="005C75FD">
        <w:rPr>
          <w:sz w:val="24"/>
          <w:szCs w:val="24"/>
        </w:rPr>
        <w:t>7,634</w:t>
      </w:r>
    </w:p>
    <w:p w14:paraId="036D3F4E" w14:textId="4E988192" w:rsidR="000B40F4"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r w:rsidRPr="00A31BB6">
        <w:rPr>
          <w:sz w:val="24"/>
          <w:szCs w:val="24"/>
        </w:rPr>
        <w:tab/>
      </w:r>
      <w:r w:rsidR="002C6BC9">
        <w:rPr>
          <w:sz w:val="24"/>
          <w:szCs w:val="24"/>
        </w:rPr>
        <w:t xml:space="preserve"> </w:t>
      </w:r>
      <w:r w:rsidR="003A5E96">
        <w:rPr>
          <w:sz w:val="24"/>
          <w:szCs w:val="24"/>
        </w:rPr>
        <w:t>2</w:t>
      </w:r>
      <w:r w:rsidR="007C32AD">
        <w:rPr>
          <w:sz w:val="24"/>
          <w:szCs w:val="24"/>
        </w:rPr>
        <w:t>7,589</w:t>
      </w:r>
      <w:r w:rsidRPr="00A31BB6">
        <w:rPr>
          <w:sz w:val="24"/>
          <w:szCs w:val="24"/>
        </w:rPr>
        <w:t xml:space="preserve"> </w:t>
      </w:r>
      <w:r w:rsidRPr="00A31BB6">
        <w:rPr>
          <w:sz w:val="24"/>
          <w:szCs w:val="24"/>
        </w:rPr>
        <w:tab/>
        <w:t>Owed by General Fund</w:t>
      </w:r>
      <w:r w:rsidRPr="00A31BB6">
        <w:rPr>
          <w:sz w:val="24"/>
          <w:szCs w:val="24"/>
        </w:rPr>
        <w:tab/>
      </w:r>
      <w:r w:rsidRPr="00A31BB6">
        <w:rPr>
          <w:sz w:val="24"/>
          <w:szCs w:val="24"/>
        </w:rPr>
        <w:tab/>
      </w:r>
      <w:r w:rsidRPr="00A31BB6">
        <w:rPr>
          <w:sz w:val="24"/>
          <w:szCs w:val="24"/>
        </w:rPr>
        <w:tab/>
      </w:r>
      <w:r w:rsidR="005C75FD">
        <w:rPr>
          <w:sz w:val="24"/>
          <w:szCs w:val="24"/>
        </w:rPr>
        <w:t>3</w:t>
      </w:r>
      <w:r w:rsidR="00F47EE0">
        <w:rPr>
          <w:sz w:val="24"/>
          <w:szCs w:val="24"/>
        </w:rPr>
        <w:t>0</w:t>
      </w:r>
      <w:r w:rsidR="005C75FD">
        <w:rPr>
          <w:sz w:val="24"/>
          <w:szCs w:val="24"/>
        </w:rPr>
        <w:t>,</w:t>
      </w:r>
      <w:r w:rsidR="00F47EE0">
        <w:rPr>
          <w:sz w:val="24"/>
          <w:szCs w:val="24"/>
        </w:rPr>
        <w:t>738</w:t>
      </w:r>
    </w:p>
    <w:p w14:paraId="112257C0" w14:textId="09A6FB1F" w:rsidR="000B40F4" w:rsidRPr="00A31BB6" w:rsidRDefault="003406AB"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r>
        <w:rPr>
          <w:sz w:val="24"/>
          <w:szCs w:val="24"/>
        </w:rPr>
        <w:tab/>
      </w:r>
      <w:r w:rsidR="000B40F4">
        <w:rPr>
          <w:sz w:val="24"/>
          <w:szCs w:val="24"/>
          <w:u w:val="single"/>
        </w:rPr>
        <w:t xml:space="preserve"> </w:t>
      </w:r>
      <w:r w:rsidR="00B60737">
        <w:rPr>
          <w:sz w:val="24"/>
          <w:szCs w:val="24"/>
          <w:u w:val="single"/>
        </w:rPr>
        <w:t xml:space="preserve"> </w:t>
      </w:r>
      <w:r w:rsidR="00212F2C">
        <w:rPr>
          <w:sz w:val="24"/>
          <w:szCs w:val="24"/>
          <w:u w:val="single"/>
        </w:rPr>
        <w:t xml:space="preserve">   </w:t>
      </w:r>
      <w:r w:rsidR="00D627A1">
        <w:rPr>
          <w:sz w:val="24"/>
          <w:szCs w:val="24"/>
          <w:u w:val="single"/>
        </w:rPr>
        <w:t>924</w:t>
      </w:r>
      <w:r w:rsidR="000B40F4" w:rsidRPr="00A31BB6">
        <w:rPr>
          <w:sz w:val="24"/>
          <w:szCs w:val="24"/>
        </w:rPr>
        <w:tab/>
      </w:r>
      <w:r w:rsidR="000B40F4" w:rsidRPr="006A0A77">
        <w:rPr>
          <w:sz w:val="24"/>
          <w:szCs w:val="24"/>
        </w:rPr>
        <w:t>Sundry Debtors</w:t>
      </w:r>
      <w:r w:rsidR="000B40F4" w:rsidRPr="00A31BB6">
        <w:rPr>
          <w:b/>
          <w:sz w:val="24"/>
          <w:szCs w:val="24"/>
        </w:rPr>
        <w:t xml:space="preserve"> -</w:t>
      </w:r>
      <w:r w:rsidR="00594508">
        <w:rPr>
          <w:b/>
          <w:sz w:val="24"/>
          <w:szCs w:val="24"/>
        </w:rPr>
        <w:t xml:space="preserve"> </w:t>
      </w:r>
      <w:r w:rsidR="000B40F4" w:rsidRPr="00A31BB6">
        <w:rPr>
          <w:sz w:val="24"/>
          <w:szCs w:val="24"/>
        </w:rPr>
        <w:t xml:space="preserve">Funds Held by </w:t>
      </w:r>
      <w:r w:rsidR="00F47EE0">
        <w:rPr>
          <w:sz w:val="24"/>
          <w:szCs w:val="24"/>
        </w:rPr>
        <w:t>Rathbones</w:t>
      </w:r>
      <w:r w:rsidR="000B40F4" w:rsidRPr="00A31BB6">
        <w:rPr>
          <w:sz w:val="24"/>
          <w:szCs w:val="24"/>
        </w:rPr>
        <w:tab/>
      </w:r>
      <w:r w:rsidR="003763B3">
        <w:rPr>
          <w:sz w:val="24"/>
          <w:szCs w:val="24"/>
        </w:rPr>
        <w:tab/>
      </w:r>
      <w:r w:rsidR="003763B3">
        <w:rPr>
          <w:sz w:val="24"/>
          <w:szCs w:val="24"/>
        </w:rPr>
        <w:tab/>
      </w:r>
      <w:r w:rsidR="003763B3" w:rsidRPr="00C870BB">
        <w:rPr>
          <w:sz w:val="24"/>
          <w:szCs w:val="24"/>
          <w:u w:val="double"/>
        </w:rPr>
        <w:t>477</w:t>
      </w:r>
    </w:p>
    <w:p w14:paraId="6D8D0E01" w14:textId="77777777"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p>
    <w:p w14:paraId="575F317A" w14:textId="23C35C14"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r w:rsidRPr="00A31BB6">
        <w:rPr>
          <w:sz w:val="24"/>
          <w:szCs w:val="24"/>
        </w:rPr>
        <w:tab/>
      </w:r>
      <w:r w:rsidR="00212F2C">
        <w:rPr>
          <w:sz w:val="24"/>
          <w:szCs w:val="24"/>
        </w:rPr>
        <w:t>8</w:t>
      </w:r>
      <w:r w:rsidR="00D627A1">
        <w:rPr>
          <w:sz w:val="24"/>
          <w:szCs w:val="24"/>
        </w:rPr>
        <w:t>1,462</w:t>
      </w:r>
      <w:r w:rsidRPr="00A31BB6">
        <w:rPr>
          <w:sz w:val="24"/>
          <w:szCs w:val="24"/>
        </w:rPr>
        <w:tab/>
      </w:r>
      <w:r w:rsidRPr="00A31BB6">
        <w:rPr>
          <w:b/>
          <w:sz w:val="24"/>
          <w:szCs w:val="24"/>
        </w:rPr>
        <w:t>TOTAL ASSETS OF THE FUND</w:t>
      </w:r>
      <w:r w:rsidRPr="00A31BB6">
        <w:rPr>
          <w:b/>
          <w:sz w:val="24"/>
          <w:szCs w:val="24"/>
        </w:rPr>
        <w:tab/>
      </w:r>
      <w:r w:rsidRPr="00A31BB6">
        <w:rPr>
          <w:sz w:val="24"/>
          <w:szCs w:val="24"/>
        </w:rPr>
        <w:tab/>
      </w:r>
      <w:r w:rsidRPr="00A31BB6">
        <w:rPr>
          <w:sz w:val="24"/>
          <w:szCs w:val="24"/>
        </w:rPr>
        <w:tab/>
      </w:r>
      <w:r w:rsidR="005C75FD">
        <w:rPr>
          <w:sz w:val="24"/>
          <w:szCs w:val="24"/>
        </w:rPr>
        <w:t>8</w:t>
      </w:r>
      <w:r w:rsidR="000B0D87">
        <w:rPr>
          <w:sz w:val="24"/>
          <w:szCs w:val="24"/>
        </w:rPr>
        <w:t>2</w:t>
      </w:r>
      <w:r w:rsidR="005C75FD">
        <w:rPr>
          <w:sz w:val="24"/>
          <w:szCs w:val="24"/>
        </w:rPr>
        <w:t>,</w:t>
      </w:r>
      <w:r w:rsidR="003763B3">
        <w:rPr>
          <w:sz w:val="24"/>
          <w:szCs w:val="24"/>
        </w:rPr>
        <w:t>324</w:t>
      </w:r>
    </w:p>
    <w:p w14:paraId="79F9EB8F" w14:textId="77777777"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p>
    <w:p w14:paraId="03CECFC7" w14:textId="77777777"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b/>
          <w:sz w:val="24"/>
          <w:szCs w:val="24"/>
        </w:rPr>
      </w:pPr>
      <w:r w:rsidRPr="00A31BB6">
        <w:rPr>
          <w:sz w:val="24"/>
          <w:szCs w:val="24"/>
        </w:rPr>
        <w:tab/>
      </w:r>
      <w:r w:rsidRPr="00A31BB6">
        <w:rPr>
          <w:sz w:val="24"/>
          <w:szCs w:val="24"/>
        </w:rPr>
        <w:tab/>
        <w:t xml:space="preserve">Less: </w:t>
      </w:r>
      <w:r w:rsidRPr="00A31BB6">
        <w:rPr>
          <w:b/>
          <w:sz w:val="24"/>
          <w:szCs w:val="24"/>
        </w:rPr>
        <w:t>CURRENT LIABILITIES</w:t>
      </w:r>
    </w:p>
    <w:p w14:paraId="3005BE77" w14:textId="77777777" w:rsidR="000B40F4" w:rsidRPr="00A31BB6" w:rsidRDefault="000B40F4" w:rsidP="000B40F4">
      <w:pPr>
        <w:widowControl w:val="0"/>
        <w:tabs>
          <w:tab w:val="left" w:pos="-720"/>
          <w:tab w:val="right" w:pos="709"/>
          <w:tab w:val="left" w:pos="1080"/>
          <w:tab w:val="left" w:pos="2520"/>
          <w:tab w:val="right" w:pos="6840"/>
          <w:tab w:val="decimal" w:pos="6930"/>
          <w:tab w:val="right" w:pos="7920"/>
          <w:tab w:val="right" w:pos="9072"/>
        </w:tabs>
        <w:jc w:val="both"/>
        <w:rPr>
          <w:sz w:val="24"/>
          <w:szCs w:val="24"/>
          <w:u w:val="single"/>
        </w:rPr>
      </w:pPr>
      <w:r w:rsidRPr="00A31BB6">
        <w:rPr>
          <w:sz w:val="24"/>
          <w:szCs w:val="24"/>
        </w:rPr>
        <w:t xml:space="preserve"> </w:t>
      </w:r>
      <w:r w:rsidRPr="00A31BB6">
        <w:rPr>
          <w:sz w:val="24"/>
          <w:szCs w:val="24"/>
          <w:u w:val="single"/>
        </w:rPr>
        <w:t xml:space="preserve">     </w:t>
      </w:r>
      <w:r>
        <w:rPr>
          <w:sz w:val="24"/>
          <w:szCs w:val="24"/>
          <w:u w:val="single"/>
        </w:rPr>
        <w:t xml:space="preserve">    -</w:t>
      </w:r>
      <w:r>
        <w:rPr>
          <w:sz w:val="24"/>
          <w:szCs w:val="24"/>
          <w:u w:val="single"/>
        </w:rPr>
        <w:tab/>
      </w:r>
      <w:r w:rsidRPr="00A31BB6">
        <w:rPr>
          <w:sz w:val="24"/>
          <w:szCs w:val="24"/>
        </w:rPr>
        <w:tab/>
      </w:r>
      <w:r w:rsidR="00B60737">
        <w:rPr>
          <w:sz w:val="24"/>
          <w:szCs w:val="24"/>
        </w:rPr>
        <w:t>Owed to General Fund</w:t>
      </w:r>
      <w:r w:rsidRPr="00A31BB6">
        <w:rPr>
          <w:sz w:val="24"/>
          <w:szCs w:val="24"/>
        </w:rPr>
        <w:tab/>
      </w:r>
      <w:r w:rsidRPr="00A31BB6">
        <w:rPr>
          <w:sz w:val="24"/>
          <w:szCs w:val="24"/>
        </w:rPr>
        <w:tab/>
      </w:r>
      <w:r>
        <w:rPr>
          <w:sz w:val="24"/>
          <w:szCs w:val="24"/>
        </w:rPr>
        <w:tab/>
      </w:r>
      <w:r w:rsidRPr="00A31BB6">
        <w:rPr>
          <w:sz w:val="24"/>
          <w:szCs w:val="24"/>
          <w:u w:val="single"/>
        </w:rPr>
        <w:t xml:space="preserve">          -  </w:t>
      </w:r>
    </w:p>
    <w:p w14:paraId="6768A568" w14:textId="77777777"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p>
    <w:p w14:paraId="349E803E" w14:textId="1309F21A"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b/>
          <w:sz w:val="24"/>
          <w:szCs w:val="24"/>
          <w:u w:val="double"/>
        </w:rPr>
      </w:pPr>
      <w:r w:rsidRPr="00A31BB6">
        <w:rPr>
          <w:sz w:val="24"/>
          <w:szCs w:val="24"/>
        </w:rPr>
        <w:tab/>
      </w:r>
      <w:r w:rsidR="00D627A1">
        <w:rPr>
          <w:sz w:val="24"/>
          <w:szCs w:val="24"/>
          <w:u w:val="double"/>
        </w:rPr>
        <w:t>81,462</w:t>
      </w:r>
      <w:r w:rsidRPr="00A31BB6">
        <w:rPr>
          <w:sz w:val="24"/>
          <w:szCs w:val="24"/>
        </w:rPr>
        <w:tab/>
      </w:r>
      <w:r w:rsidRPr="00A31BB6">
        <w:rPr>
          <w:b/>
          <w:sz w:val="24"/>
          <w:szCs w:val="24"/>
        </w:rPr>
        <w:t xml:space="preserve">TOTAL </w:t>
      </w:r>
      <w:smartTag w:uri="urn:schemas-microsoft-com:office:smarttags" w:element="stockticker">
        <w:r w:rsidRPr="00A31BB6">
          <w:rPr>
            <w:b/>
            <w:sz w:val="24"/>
            <w:szCs w:val="24"/>
          </w:rPr>
          <w:t>NET</w:t>
        </w:r>
      </w:smartTag>
      <w:r w:rsidRPr="00A31BB6">
        <w:rPr>
          <w:b/>
          <w:sz w:val="24"/>
          <w:szCs w:val="24"/>
        </w:rPr>
        <w:t xml:space="preserve"> ASSETS OF THE </w:t>
      </w:r>
      <w:r w:rsidR="00594508">
        <w:rPr>
          <w:b/>
          <w:sz w:val="24"/>
          <w:szCs w:val="24"/>
        </w:rPr>
        <w:t>ANNUITY</w:t>
      </w:r>
      <w:r w:rsidRPr="00A31BB6">
        <w:rPr>
          <w:b/>
          <w:sz w:val="24"/>
          <w:szCs w:val="24"/>
        </w:rPr>
        <w:t xml:space="preserve"> FUND</w:t>
      </w:r>
      <w:r w:rsidRPr="00A31BB6">
        <w:rPr>
          <w:b/>
          <w:sz w:val="24"/>
          <w:szCs w:val="24"/>
        </w:rPr>
        <w:tab/>
      </w:r>
      <w:r w:rsidR="00594508">
        <w:rPr>
          <w:b/>
          <w:sz w:val="24"/>
          <w:szCs w:val="24"/>
        </w:rPr>
        <w:tab/>
      </w:r>
      <w:r w:rsidRPr="00A31BB6">
        <w:rPr>
          <w:b/>
          <w:sz w:val="24"/>
          <w:szCs w:val="24"/>
        </w:rPr>
        <w:tab/>
      </w:r>
      <w:r w:rsidR="003406AB" w:rsidRPr="003406AB">
        <w:rPr>
          <w:b/>
          <w:sz w:val="24"/>
          <w:szCs w:val="24"/>
          <w:u w:val="double"/>
        </w:rPr>
        <w:t xml:space="preserve"> </w:t>
      </w:r>
      <w:r w:rsidR="000B0D87" w:rsidRPr="000B0D87">
        <w:rPr>
          <w:bCs/>
          <w:sz w:val="24"/>
          <w:szCs w:val="24"/>
          <w:u w:val="double"/>
        </w:rPr>
        <w:t>82</w:t>
      </w:r>
      <w:r w:rsidR="005C75FD">
        <w:rPr>
          <w:sz w:val="24"/>
          <w:szCs w:val="24"/>
          <w:u w:val="double"/>
        </w:rPr>
        <w:t>,</w:t>
      </w:r>
      <w:r w:rsidR="003763B3">
        <w:rPr>
          <w:sz w:val="24"/>
          <w:szCs w:val="24"/>
          <w:u w:val="double"/>
        </w:rPr>
        <w:t>324</w:t>
      </w:r>
    </w:p>
    <w:p w14:paraId="3FAA8EDC" w14:textId="77777777" w:rsidR="000B40F4" w:rsidRPr="00A31BB6" w:rsidRDefault="000B40F4" w:rsidP="000B40F4">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p>
    <w:p w14:paraId="0D375A94" w14:textId="77777777" w:rsidR="000B40F4" w:rsidRDefault="000B40F4" w:rsidP="00C17B09">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r w:rsidRPr="00A31BB6">
        <w:rPr>
          <w:sz w:val="24"/>
          <w:szCs w:val="24"/>
        </w:rPr>
        <w:tab/>
      </w:r>
      <w:r w:rsidRPr="00A31BB6">
        <w:rPr>
          <w:sz w:val="24"/>
          <w:szCs w:val="24"/>
        </w:rPr>
        <w:tab/>
      </w:r>
      <w:r w:rsidR="005078E4" w:rsidRPr="00A31BB6">
        <w:rPr>
          <w:sz w:val="24"/>
          <w:szCs w:val="24"/>
        </w:rPr>
        <w:t>R</w:t>
      </w:r>
      <w:r w:rsidRPr="00A31BB6">
        <w:rPr>
          <w:sz w:val="24"/>
          <w:szCs w:val="24"/>
        </w:rPr>
        <w:t>epresenting</w:t>
      </w:r>
    </w:p>
    <w:p w14:paraId="1F9A8C46" w14:textId="77777777" w:rsidR="005078E4" w:rsidRPr="00A31BB6" w:rsidRDefault="005078E4" w:rsidP="00C17B09">
      <w:pPr>
        <w:widowControl w:val="0"/>
        <w:tabs>
          <w:tab w:val="left" w:pos="-720"/>
          <w:tab w:val="right" w:pos="720"/>
          <w:tab w:val="left" w:pos="1080"/>
          <w:tab w:val="left" w:pos="2520"/>
          <w:tab w:val="right" w:pos="6840"/>
          <w:tab w:val="decimal" w:pos="6930"/>
          <w:tab w:val="right" w:pos="7920"/>
          <w:tab w:val="right" w:pos="9072"/>
        </w:tabs>
        <w:jc w:val="both"/>
        <w:rPr>
          <w:sz w:val="24"/>
          <w:szCs w:val="24"/>
        </w:rPr>
      </w:pPr>
    </w:p>
    <w:p w14:paraId="07042F3A" w14:textId="77777777" w:rsidR="000B40F4" w:rsidRPr="00A31BB6" w:rsidRDefault="000B40F4" w:rsidP="000B40F4">
      <w:pPr>
        <w:widowControl w:val="0"/>
        <w:tabs>
          <w:tab w:val="left" w:pos="-720"/>
          <w:tab w:val="right" w:pos="720"/>
          <w:tab w:val="left" w:pos="1080"/>
          <w:tab w:val="left" w:pos="2078"/>
          <w:tab w:val="right" w:pos="6840"/>
          <w:tab w:val="decimal" w:pos="6930"/>
          <w:tab w:val="right" w:pos="7920"/>
          <w:tab w:val="right" w:pos="9072"/>
        </w:tabs>
        <w:jc w:val="both"/>
        <w:rPr>
          <w:b/>
          <w:sz w:val="24"/>
          <w:szCs w:val="24"/>
        </w:rPr>
      </w:pPr>
      <w:r w:rsidRPr="00A31BB6">
        <w:rPr>
          <w:b/>
          <w:sz w:val="24"/>
          <w:szCs w:val="24"/>
        </w:rPr>
        <w:tab/>
      </w:r>
      <w:r w:rsidRPr="00A31BB6">
        <w:rPr>
          <w:b/>
          <w:sz w:val="24"/>
          <w:szCs w:val="24"/>
        </w:rPr>
        <w:tab/>
        <w:t>CAPITAL ACCOUNT</w:t>
      </w:r>
    </w:p>
    <w:p w14:paraId="469476B9" w14:textId="4D490C8D" w:rsidR="000B40F4" w:rsidRPr="00A31BB6" w:rsidRDefault="000B40F4" w:rsidP="000B40F4">
      <w:pPr>
        <w:widowControl w:val="0"/>
        <w:tabs>
          <w:tab w:val="left" w:pos="-720"/>
          <w:tab w:val="right" w:pos="720"/>
          <w:tab w:val="left" w:pos="1080"/>
          <w:tab w:val="left" w:pos="2078"/>
          <w:tab w:val="right" w:pos="6840"/>
          <w:tab w:val="decimal" w:pos="6930"/>
          <w:tab w:val="right" w:pos="7920"/>
          <w:tab w:val="right" w:pos="9072"/>
        </w:tabs>
        <w:jc w:val="both"/>
        <w:rPr>
          <w:sz w:val="24"/>
          <w:szCs w:val="24"/>
        </w:rPr>
      </w:pPr>
      <w:r w:rsidRPr="00A31BB6">
        <w:rPr>
          <w:sz w:val="24"/>
          <w:szCs w:val="24"/>
        </w:rPr>
        <w:tab/>
      </w:r>
      <w:r w:rsidR="00D627A1">
        <w:rPr>
          <w:sz w:val="24"/>
          <w:szCs w:val="24"/>
        </w:rPr>
        <w:t>80,628</w:t>
      </w:r>
      <w:r w:rsidRPr="00A31BB6">
        <w:rPr>
          <w:sz w:val="24"/>
          <w:szCs w:val="24"/>
        </w:rPr>
        <w:tab/>
        <w:t>Balance of Funds at Beginning of Year</w:t>
      </w:r>
      <w:r w:rsidRPr="00A31BB6">
        <w:rPr>
          <w:sz w:val="24"/>
          <w:szCs w:val="24"/>
        </w:rPr>
        <w:tab/>
      </w:r>
      <w:r w:rsidRPr="00A31BB6">
        <w:rPr>
          <w:sz w:val="24"/>
          <w:szCs w:val="24"/>
        </w:rPr>
        <w:tab/>
      </w:r>
      <w:r w:rsidRPr="00A31BB6">
        <w:rPr>
          <w:sz w:val="24"/>
          <w:szCs w:val="24"/>
        </w:rPr>
        <w:tab/>
      </w:r>
      <w:r w:rsidR="00F847BB">
        <w:rPr>
          <w:sz w:val="24"/>
          <w:szCs w:val="24"/>
        </w:rPr>
        <w:t>8</w:t>
      </w:r>
      <w:r w:rsidR="005C75FD">
        <w:rPr>
          <w:sz w:val="24"/>
          <w:szCs w:val="24"/>
        </w:rPr>
        <w:t>1,467</w:t>
      </w:r>
    </w:p>
    <w:p w14:paraId="489B68F4" w14:textId="5E1F4D54" w:rsidR="000B40F4" w:rsidRPr="00A31BB6" w:rsidRDefault="000B40F4" w:rsidP="000B40F4">
      <w:pPr>
        <w:widowControl w:val="0"/>
        <w:tabs>
          <w:tab w:val="left" w:pos="-720"/>
          <w:tab w:val="decimal" w:pos="720"/>
          <w:tab w:val="left" w:pos="1080"/>
          <w:tab w:val="left" w:pos="2078"/>
          <w:tab w:val="right" w:pos="5562"/>
          <w:tab w:val="right" w:pos="6840"/>
          <w:tab w:val="decimal" w:pos="6930"/>
          <w:tab w:val="right" w:pos="7920"/>
          <w:tab w:val="right" w:pos="9072"/>
        </w:tabs>
        <w:jc w:val="both"/>
        <w:rPr>
          <w:sz w:val="24"/>
          <w:szCs w:val="24"/>
        </w:rPr>
      </w:pPr>
      <w:r w:rsidRPr="00A31BB6">
        <w:rPr>
          <w:sz w:val="24"/>
          <w:szCs w:val="24"/>
        </w:rPr>
        <w:tab/>
      </w:r>
      <w:r w:rsidRPr="00A31BB6">
        <w:rPr>
          <w:sz w:val="24"/>
          <w:szCs w:val="24"/>
          <w:u w:val="single"/>
        </w:rPr>
        <w:t xml:space="preserve">   </w:t>
      </w:r>
      <w:r w:rsidR="00D627A1">
        <w:rPr>
          <w:sz w:val="24"/>
          <w:szCs w:val="24"/>
          <w:u w:val="single"/>
        </w:rPr>
        <w:t>839</w:t>
      </w:r>
      <w:r w:rsidRPr="00A31BB6">
        <w:rPr>
          <w:sz w:val="24"/>
          <w:szCs w:val="24"/>
        </w:rPr>
        <w:tab/>
        <w:t>Surplus for Year</w:t>
      </w:r>
      <w:r w:rsidRPr="00A31BB6">
        <w:rPr>
          <w:sz w:val="24"/>
          <w:szCs w:val="24"/>
        </w:rPr>
        <w:tab/>
      </w:r>
      <w:r w:rsidRPr="00A31BB6">
        <w:rPr>
          <w:sz w:val="24"/>
          <w:szCs w:val="24"/>
        </w:rPr>
        <w:tab/>
      </w:r>
      <w:r w:rsidRPr="00A31BB6">
        <w:rPr>
          <w:sz w:val="24"/>
          <w:szCs w:val="24"/>
        </w:rPr>
        <w:tab/>
      </w:r>
      <w:r w:rsidRPr="00A31BB6">
        <w:rPr>
          <w:sz w:val="24"/>
          <w:szCs w:val="24"/>
        </w:rPr>
        <w:tab/>
      </w:r>
      <w:r>
        <w:rPr>
          <w:sz w:val="24"/>
          <w:szCs w:val="24"/>
          <w:u w:val="single"/>
        </w:rPr>
        <w:t xml:space="preserve"> </w:t>
      </w:r>
      <w:r w:rsidR="00F847BB">
        <w:rPr>
          <w:sz w:val="24"/>
          <w:szCs w:val="24"/>
          <w:u w:val="single"/>
        </w:rPr>
        <w:t xml:space="preserve">   </w:t>
      </w:r>
      <w:r w:rsidRPr="00A31BB6">
        <w:rPr>
          <w:sz w:val="24"/>
          <w:szCs w:val="24"/>
          <w:u w:val="single"/>
        </w:rPr>
        <w:t xml:space="preserve"> </w:t>
      </w:r>
      <w:r w:rsidR="005C75FD">
        <w:rPr>
          <w:sz w:val="24"/>
          <w:szCs w:val="24"/>
          <w:u w:val="single"/>
        </w:rPr>
        <w:t>857</w:t>
      </w:r>
    </w:p>
    <w:p w14:paraId="0D163900" w14:textId="77777777" w:rsidR="000B40F4" w:rsidRPr="00A31BB6" w:rsidRDefault="000B40F4" w:rsidP="000B40F4">
      <w:pPr>
        <w:widowControl w:val="0"/>
        <w:tabs>
          <w:tab w:val="left" w:pos="-720"/>
          <w:tab w:val="right" w:pos="720"/>
          <w:tab w:val="left" w:pos="1080"/>
          <w:tab w:val="left" w:pos="2078"/>
          <w:tab w:val="right" w:pos="5562"/>
          <w:tab w:val="right" w:pos="6840"/>
          <w:tab w:val="decimal" w:pos="6930"/>
          <w:tab w:val="right" w:pos="7920"/>
          <w:tab w:val="right" w:pos="9072"/>
        </w:tabs>
        <w:jc w:val="both"/>
        <w:rPr>
          <w:sz w:val="24"/>
          <w:szCs w:val="24"/>
        </w:rPr>
      </w:pPr>
    </w:p>
    <w:p w14:paraId="28957F1B" w14:textId="3272768E" w:rsidR="000B40F4" w:rsidRPr="00A31BB6" w:rsidRDefault="000B40F4" w:rsidP="000B40F4">
      <w:pPr>
        <w:widowControl w:val="0"/>
        <w:tabs>
          <w:tab w:val="left" w:pos="-720"/>
          <w:tab w:val="right" w:pos="720"/>
          <w:tab w:val="left" w:pos="1080"/>
          <w:tab w:val="left" w:pos="2078"/>
          <w:tab w:val="right" w:pos="5562"/>
          <w:tab w:val="right" w:pos="6840"/>
          <w:tab w:val="decimal" w:pos="6930"/>
          <w:tab w:val="right" w:pos="7920"/>
          <w:tab w:val="right" w:pos="9072"/>
        </w:tabs>
        <w:spacing w:line="360" w:lineRule="auto"/>
        <w:jc w:val="both"/>
        <w:rPr>
          <w:sz w:val="24"/>
          <w:szCs w:val="24"/>
          <w:u w:val="double"/>
        </w:rPr>
      </w:pPr>
      <w:r w:rsidRPr="00A31BB6">
        <w:rPr>
          <w:sz w:val="24"/>
          <w:szCs w:val="24"/>
        </w:rPr>
        <w:tab/>
      </w:r>
      <w:r w:rsidR="00212F2C">
        <w:rPr>
          <w:sz w:val="24"/>
          <w:szCs w:val="24"/>
          <w:u w:val="double"/>
        </w:rPr>
        <w:t>8</w:t>
      </w:r>
      <w:r w:rsidR="00D627A1">
        <w:rPr>
          <w:sz w:val="24"/>
          <w:szCs w:val="24"/>
          <w:u w:val="double"/>
        </w:rPr>
        <w:t>1,467</w:t>
      </w:r>
      <w:r w:rsidRPr="00A31BB6">
        <w:rPr>
          <w:sz w:val="24"/>
          <w:szCs w:val="24"/>
        </w:rPr>
        <w:tab/>
        <w:t>Balance of Funds at End of Year</w:t>
      </w:r>
      <w:r w:rsidRPr="00A31BB6">
        <w:rPr>
          <w:sz w:val="24"/>
          <w:szCs w:val="24"/>
        </w:rPr>
        <w:tab/>
      </w:r>
      <w:r w:rsidRPr="00A31BB6">
        <w:rPr>
          <w:sz w:val="24"/>
          <w:szCs w:val="24"/>
        </w:rPr>
        <w:tab/>
      </w:r>
      <w:r w:rsidRPr="00A31BB6">
        <w:rPr>
          <w:sz w:val="24"/>
          <w:szCs w:val="24"/>
        </w:rPr>
        <w:tab/>
      </w:r>
      <w:r w:rsidRPr="00A31BB6">
        <w:rPr>
          <w:sz w:val="24"/>
          <w:szCs w:val="24"/>
        </w:rPr>
        <w:tab/>
      </w:r>
      <w:r w:rsidR="009C3091">
        <w:rPr>
          <w:sz w:val="24"/>
          <w:szCs w:val="24"/>
          <w:u w:val="double"/>
        </w:rPr>
        <w:t>8</w:t>
      </w:r>
      <w:r w:rsidR="000B0D87">
        <w:rPr>
          <w:sz w:val="24"/>
          <w:szCs w:val="24"/>
          <w:u w:val="double"/>
        </w:rPr>
        <w:t>2</w:t>
      </w:r>
      <w:r w:rsidR="005C75FD">
        <w:rPr>
          <w:sz w:val="24"/>
          <w:szCs w:val="24"/>
          <w:u w:val="double"/>
        </w:rPr>
        <w:t>,324</w:t>
      </w:r>
    </w:p>
    <w:p w14:paraId="0A39FAF0" w14:textId="6894CA58" w:rsidR="000B40F4" w:rsidRDefault="00D627A1" w:rsidP="000B40F4">
      <w:pPr>
        <w:widowControl w:val="0"/>
        <w:tabs>
          <w:tab w:val="left" w:pos="-720"/>
          <w:tab w:val="right" w:pos="720"/>
          <w:tab w:val="left" w:pos="1080"/>
          <w:tab w:val="left" w:pos="2078"/>
          <w:tab w:val="right" w:pos="5562"/>
          <w:tab w:val="right" w:pos="6840"/>
          <w:tab w:val="decimal" w:pos="6930"/>
          <w:tab w:val="right" w:pos="7920"/>
          <w:tab w:val="right" w:pos="9072"/>
        </w:tabs>
        <w:spacing w:line="360" w:lineRule="auto"/>
        <w:jc w:val="both"/>
        <w:rPr>
          <w:sz w:val="24"/>
          <w:szCs w:val="24"/>
          <w:u w:val="double"/>
        </w:rPr>
      </w:pPr>
      <w:r>
        <w:rPr>
          <w:sz w:val="24"/>
          <w:szCs w:val="24"/>
          <w:u w:val="double"/>
        </w:rPr>
        <w:t xml:space="preserve">43,646 </w:t>
      </w:r>
      <w:r w:rsidR="000B40F4" w:rsidRPr="00A31BB6">
        <w:rPr>
          <w:sz w:val="24"/>
          <w:szCs w:val="24"/>
        </w:rPr>
        <w:tab/>
      </w:r>
      <w:r w:rsidR="000B40F4" w:rsidRPr="00BA74A7">
        <w:rPr>
          <w:b/>
          <w:sz w:val="24"/>
          <w:szCs w:val="24"/>
        </w:rPr>
        <w:t>Market Value of Investments</w:t>
      </w:r>
      <w:r w:rsidR="000B40F4" w:rsidRPr="00BA74A7">
        <w:rPr>
          <w:sz w:val="24"/>
          <w:szCs w:val="24"/>
        </w:rPr>
        <w:t xml:space="preserve"> - </w:t>
      </w:r>
      <w:r w:rsidR="000B40F4" w:rsidRPr="00316BB8">
        <w:rPr>
          <w:b/>
          <w:sz w:val="24"/>
          <w:szCs w:val="24"/>
        </w:rPr>
        <w:t>proportion</w:t>
      </w:r>
      <w:r w:rsidR="000B40F4" w:rsidRPr="00BA74A7">
        <w:rPr>
          <w:sz w:val="24"/>
          <w:szCs w:val="24"/>
        </w:rPr>
        <w:tab/>
      </w:r>
      <w:r w:rsidR="000B40F4" w:rsidRPr="00BA74A7">
        <w:rPr>
          <w:sz w:val="24"/>
          <w:szCs w:val="24"/>
        </w:rPr>
        <w:tab/>
      </w:r>
      <w:r w:rsidR="000B40F4" w:rsidRPr="00BA74A7">
        <w:rPr>
          <w:sz w:val="24"/>
          <w:szCs w:val="24"/>
        </w:rPr>
        <w:tab/>
      </w:r>
      <w:r w:rsidR="000B40F4" w:rsidRPr="00BA74A7">
        <w:rPr>
          <w:sz w:val="24"/>
          <w:szCs w:val="24"/>
        </w:rPr>
        <w:tab/>
      </w:r>
      <w:r w:rsidR="009C3091">
        <w:rPr>
          <w:sz w:val="24"/>
          <w:szCs w:val="24"/>
          <w:u w:val="double"/>
        </w:rPr>
        <w:t>4</w:t>
      </w:r>
      <w:r w:rsidR="007C32AD">
        <w:rPr>
          <w:sz w:val="24"/>
          <w:szCs w:val="24"/>
          <w:u w:val="double"/>
        </w:rPr>
        <w:t>3,6</w:t>
      </w:r>
      <w:r w:rsidR="00F47EE0">
        <w:rPr>
          <w:sz w:val="24"/>
          <w:szCs w:val="24"/>
          <w:u w:val="double"/>
        </w:rPr>
        <w:t>24</w:t>
      </w:r>
    </w:p>
    <w:p w14:paraId="189506BA" w14:textId="77777777" w:rsidR="003F5A51" w:rsidRPr="00BA74A7" w:rsidRDefault="003F5A51" w:rsidP="000B40F4">
      <w:pPr>
        <w:widowControl w:val="0"/>
        <w:tabs>
          <w:tab w:val="left" w:pos="-720"/>
          <w:tab w:val="right" w:pos="720"/>
          <w:tab w:val="left" w:pos="1080"/>
          <w:tab w:val="left" w:pos="2078"/>
          <w:tab w:val="right" w:pos="5562"/>
          <w:tab w:val="right" w:pos="6840"/>
          <w:tab w:val="decimal" w:pos="6930"/>
          <w:tab w:val="right" w:pos="7920"/>
          <w:tab w:val="right" w:pos="9072"/>
        </w:tabs>
        <w:spacing w:line="360" w:lineRule="auto"/>
        <w:jc w:val="both"/>
        <w:rPr>
          <w:sz w:val="24"/>
          <w:szCs w:val="24"/>
          <w:u w:val="double"/>
        </w:rPr>
      </w:pPr>
    </w:p>
    <w:p w14:paraId="6D5C91A4" w14:textId="4F9F5F1C" w:rsidR="000B40F4" w:rsidRPr="00A31BB6" w:rsidRDefault="000B40F4" w:rsidP="000B40F4">
      <w:pPr>
        <w:widowControl w:val="0"/>
        <w:tabs>
          <w:tab w:val="left" w:pos="-720"/>
          <w:tab w:val="right" w:pos="720"/>
          <w:tab w:val="left" w:pos="1080"/>
          <w:tab w:val="left" w:pos="2078"/>
          <w:tab w:val="right" w:pos="5562"/>
          <w:tab w:val="right" w:pos="6840"/>
          <w:tab w:val="decimal" w:pos="6930"/>
          <w:tab w:val="right" w:pos="7920"/>
          <w:tab w:val="right" w:pos="9072"/>
        </w:tabs>
        <w:spacing w:line="360" w:lineRule="auto"/>
        <w:jc w:val="both"/>
        <w:rPr>
          <w:sz w:val="24"/>
          <w:szCs w:val="24"/>
          <w:u w:val="double"/>
        </w:rPr>
      </w:pPr>
      <w:r w:rsidRPr="00A31BB6">
        <w:rPr>
          <w:sz w:val="24"/>
          <w:szCs w:val="24"/>
        </w:rPr>
        <w:tab/>
      </w:r>
      <w:r w:rsidR="00496BF2">
        <w:rPr>
          <w:sz w:val="24"/>
          <w:szCs w:val="24"/>
          <w:u w:val="double"/>
        </w:rPr>
        <w:t>8</w:t>
      </w:r>
      <w:r w:rsidR="007C32AD">
        <w:rPr>
          <w:sz w:val="24"/>
          <w:szCs w:val="24"/>
          <w:u w:val="double"/>
        </w:rPr>
        <w:t>1,6</w:t>
      </w:r>
      <w:r w:rsidR="00D627A1">
        <w:rPr>
          <w:sz w:val="24"/>
          <w:szCs w:val="24"/>
          <w:u w:val="double"/>
        </w:rPr>
        <w:t>38</w:t>
      </w:r>
      <w:r w:rsidRPr="00A31BB6">
        <w:rPr>
          <w:sz w:val="24"/>
          <w:szCs w:val="24"/>
        </w:rPr>
        <w:tab/>
      </w:r>
      <w:r w:rsidRPr="00063F66">
        <w:rPr>
          <w:b/>
          <w:sz w:val="24"/>
          <w:szCs w:val="24"/>
        </w:rPr>
        <w:t>VALUE OF FUND</w:t>
      </w:r>
      <w:r w:rsidRPr="00063F66">
        <w:rPr>
          <w:sz w:val="24"/>
          <w:szCs w:val="24"/>
        </w:rPr>
        <w:tab/>
      </w:r>
      <w:r w:rsidRPr="00063F66">
        <w:rPr>
          <w:sz w:val="24"/>
          <w:szCs w:val="24"/>
        </w:rPr>
        <w:tab/>
      </w:r>
      <w:r w:rsidRPr="00063F66">
        <w:rPr>
          <w:sz w:val="24"/>
          <w:szCs w:val="24"/>
        </w:rPr>
        <w:tab/>
      </w:r>
      <w:r w:rsidRPr="00063F66">
        <w:rPr>
          <w:sz w:val="24"/>
          <w:szCs w:val="24"/>
        </w:rPr>
        <w:tab/>
      </w:r>
      <w:r w:rsidR="009C3091">
        <w:rPr>
          <w:sz w:val="24"/>
          <w:szCs w:val="24"/>
          <w:u w:val="double"/>
        </w:rPr>
        <w:t>8</w:t>
      </w:r>
      <w:r w:rsidR="00F47EE0">
        <w:rPr>
          <w:sz w:val="24"/>
          <w:szCs w:val="24"/>
          <w:u w:val="double"/>
        </w:rPr>
        <w:t>2</w:t>
      </w:r>
      <w:r w:rsidR="009C3091">
        <w:rPr>
          <w:sz w:val="24"/>
          <w:szCs w:val="24"/>
          <w:u w:val="double"/>
        </w:rPr>
        <w:t>,</w:t>
      </w:r>
      <w:r w:rsidR="00F47EE0">
        <w:rPr>
          <w:sz w:val="24"/>
          <w:szCs w:val="24"/>
          <w:u w:val="double"/>
        </w:rPr>
        <w:t>473</w:t>
      </w:r>
    </w:p>
    <w:p w14:paraId="134C3339" w14:textId="77777777" w:rsidR="000B40F4" w:rsidRDefault="000B40F4" w:rsidP="000B40F4">
      <w:pPr>
        <w:widowControl w:val="0"/>
        <w:tabs>
          <w:tab w:val="left" w:pos="-720"/>
          <w:tab w:val="right" w:pos="720"/>
          <w:tab w:val="left" w:pos="1080"/>
          <w:tab w:val="left" w:pos="1440"/>
          <w:tab w:val="left" w:pos="2078"/>
          <w:tab w:val="right" w:pos="5562"/>
          <w:tab w:val="right" w:pos="6840"/>
          <w:tab w:val="decimal" w:pos="6930"/>
          <w:tab w:val="right" w:pos="7920"/>
          <w:tab w:val="right" w:pos="9072"/>
        </w:tabs>
        <w:jc w:val="both"/>
        <w:rPr>
          <w:sz w:val="24"/>
          <w:szCs w:val="24"/>
        </w:rPr>
      </w:pPr>
      <w:r w:rsidRPr="00A31BB6">
        <w:rPr>
          <w:sz w:val="24"/>
          <w:szCs w:val="24"/>
        </w:rPr>
        <w:lastRenderedPageBreak/>
        <w:tab/>
        <w:t xml:space="preserve"> </w:t>
      </w:r>
    </w:p>
    <w:p w14:paraId="7E2A28AA" w14:textId="77777777" w:rsidR="00ED1F75" w:rsidRDefault="00ED1F75" w:rsidP="000B40F4">
      <w:pPr>
        <w:widowControl w:val="0"/>
        <w:tabs>
          <w:tab w:val="right" w:pos="720"/>
          <w:tab w:val="left" w:pos="1080"/>
          <w:tab w:val="center" w:pos="3669"/>
          <w:tab w:val="right" w:pos="6840"/>
          <w:tab w:val="right" w:pos="7920"/>
          <w:tab w:val="right" w:pos="9072"/>
        </w:tabs>
        <w:jc w:val="center"/>
        <w:rPr>
          <w:b/>
          <w:sz w:val="24"/>
          <w:szCs w:val="24"/>
          <w:u w:val="single"/>
        </w:rPr>
      </w:pPr>
    </w:p>
    <w:p w14:paraId="15B6DEBD" w14:textId="3391DF24" w:rsidR="000B40F4" w:rsidRPr="005078E4" w:rsidRDefault="000B40F4" w:rsidP="000B40F4">
      <w:pPr>
        <w:widowControl w:val="0"/>
        <w:tabs>
          <w:tab w:val="right" w:pos="720"/>
          <w:tab w:val="left" w:pos="1080"/>
          <w:tab w:val="center" w:pos="3669"/>
          <w:tab w:val="right" w:pos="6840"/>
          <w:tab w:val="right" w:pos="7920"/>
          <w:tab w:val="right" w:pos="9072"/>
        </w:tabs>
        <w:jc w:val="center"/>
        <w:rPr>
          <w:b/>
          <w:sz w:val="24"/>
          <w:szCs w:val="24"/>
          <w:u w:val="single"/>
        </w:rPr>
      </w:pPr>
      <w:r w:rsidRPr="005078E4">
        <w:rPr>
          <w:b/>
          <w:sz w:val="24"/>
          <w:szCs w:val="24"/>
          <w:u w:val="single"/>
        </w:rPr>
        <w:t>THE SUPREME GRAND CHAPTER OF SCOTLAND</w:t>
      </w:r>
    </w:p>
    <w:p w14:paraId="238BC457" w14:textId="77777777" w:rsidR="000B40F4" w:rsidRPr="005078E4" w:rsidRDefault="000B40F4" w:rsidP="000B40F4">
      <w:pPr>
        <w:widowControl w:val="0"/>
        <w:tabs>
          <w:tab w:val="center" w:pos="3669"/>
          <w:tab w:val="right" w:pos="5562"/>
          <w:tab w:val="right" w:pos="6246"/>
          <w:tab w:val="right" w:pos="7020"/>
          <w:tab w:val="right" w:pos="9072"/>
        </w:tabs>
        <w:jc w:val="center"/>
        <w:rPr>
          <w:b/>
          <w:sz w:val="24"/>
          <w:szCs w:val="24"/>
          <w:u w:val="single"/>
        </w:rPr>
      </w:pPr>
      <w:r w:rsidRPr="005078E4">
        <w:rPr>
          <w:b/>
          <w:sz w:val="24"/>
          <w:szCs w:val="24"/>
          <w:u w:val="single"/>
        </w:rPr>
        <w:t xml:space="preserve">ORDER OF THE EASTERN </w:t>
      </w:r>
      <w:smartTag w:uri="urn:schemas-microsoft-com:office:smarttags" w:element="stockticker">
        <w:r w:rsidRPr="005078E4">
          <w:rPr>
            <w:b/>
            <w:sz w:val="24"/>
            <w:szCs w:val="24"/>
            <w:u w:val="single"/>
          </w:rPr>
          <w:t>STAR</w:t>
        </w:r>
      </w:smartTag>
    </w:p>
    <w:p w14:paraId="43F8029D" w14:textId="77777777" w:rsidR="000B40F4" w:rsidRPr="00A31BB6" w:rsidRDefault="000B40F4" w:rsidP="000B40F4">
      <w:pPr>
        <w:widowControl w:val="0"/>
        <w:tabs>
          <w:tab w:val="left" w:pos="-720"/>
          <w:tab w:val="left" w:pos="2078"/>
          <w:tab w:val="right" w:pos="5562"/>
          <w:tab w:val="right" w:pos="6246"/>
          <w:tab w:val="right" w:pos="7020"/>
          <w:tab w:val="right" w:pos="9072"/>
        </w:tabs>
        <w:jc w:val="center"/>
        <w:rPr>
          <w:b/>
          <w:sz w:val="24"/>
          <w:szCs w:val="24"/>
        </w:rPr>
      </w:pPr>
    </w:p>
    <w:p w14:paraId="1C89260A" w14:textId="77777777" w:rsidR="000B40F4" w:rsidRPr="00A31BB6" w:rsidRDefault="00B93067" w:rsidP="000B40F4">
      <w:pPr>
        <w:widowControl w:val="0"/>
        <w:tabs>
          <w:tab w:val="center" w:pos="3669"/>
          <w:tab w:val="right" w:pos="5562"/>
          <w:tab w:val="right" w:pos="6246"/>
          <w:tab w:val="right" w:pos="7020"/>
          <w:tab w:val="right" w:pos="9072"/>
        </w:tabs>
        <w:jc w:val="center"/>
        <w:rPr>
          <w:b/>
          <w:sz w:val="24"/>
          <w:szCs w:val="24"/>
        </w:rPr>
      </w:pPr>
      <w:r>
        <w:rPr>
          <w:b/>
          <w:sz w:val="24"/>
          <w:szCs w:val="24"/>
        </w:rPr>
        <w:t>BENEVOLENT</w:t>
      </w:r>
      <w:r w:rsidR="000B40F4" w:rsidRPr="00A31BB6">
        <w:rPr>
          <w:b/>
          <w:sz w:val="24"/>
          <w:szCs w:val="24"/>
        </w:rPr>
        <w:t xml:space="preserve"> FUND</w:t>
      </w:r>
    </w:p>
    <w:p w14:paraId="548521C7" w14:textId="77777777" w:rsidR="000B40F4" w:rsidRPr="00A31BB6" w:rsidRDefault="000B40F4" w:rsidP="000B40F4">
      <w:pPr>
        <w:widowControl w:val="0"/>
        <w:tabs>
          <w:tab w:val="center" w:pos="3669"/>
          <w:tab w:val="right" w:pos="5562"/>
          <w:tab w:val="right" w:pos="6246"/>
          <w:tab w:val="right" w:pos="7020"/>
          <w:tab w:val="right" w:pos="9072"/>
        </w:tabs>
        <w:jc w:val="center"/>
        <w:rPr>
          <w:b/>
          <w:sz w:val="24"/>
          <w:szCs w:val="24"/>
        </w:rPr>
      </w:pPr>
      <w:r w:rsidRPr="00A31BB6">
        <w:rPr>
          <w:b/>
          <w:sz w:val="24"/>
          <w:szCs w:val="24"/>
        </w:rPr>
        <w:t>Income and Expenditure Account</w:t>
      </w:r>
    </w:p>
    <w:p w14:paraId="126DA876" w14:textId="1E29F2BC" w:rsidR="000B40F4" w:rsidRPr="00A31BB6" w:rsidRDefault="000B40F4" w:rsidP="000B40F4">
      <w:pPr>
        <w:widowControl w:val="0"/>
        <w:tabs>
          <w:tab w:val="center" w:pos="3669"/>
          <w:tab w:val="right" w:pos="5562"/>
          <w:tab w:val="right" w:pos="6246"/>
          <w:tab w:val="right" w:pos="7020"/>
          <w:tab w:val="right" w:pos="9072"/>
        </w:tabs>
        <w:jc w:val="center"/>
        <w:rPr>
          <w:b/>
          <w:sz w:val="24"/>
          <w:szCs w:val="24"/>
        </w:rPr>
      </w:pPr>
      <w:r w:rsidRPr="00A31BB6">
        <w:rPr>
          <w:b/>
          <w:sz w:val="24"/>
          <w:szCs w:val="24"/>
        </w:rPr>
        <w:t xml:space="preserve">for the year ended 31st December </w:t>
      </w:r>
      <w:r w:rsidR="003E0164">
        <w:rPr>
          <w:b/>
          <w:sz w:val="24"/>
          <w:szCs w:val="24"/>
        </w:rPr>
        <w:t>202</w:t>
      </w:r>
      <w:r w:rsidR="00D627A1">
        <w:rPr>
          <w:b/>
          <w:sz w:val="24"/>
          <w:szCs w:val="24"/>
        </w:rPr>
        <w:t>5</w:t>
      </w:r>
    </w:p>
    <w:p w14:paraId="13E47031" w14:textId="77777777" w:rsidR="000B40F4" w:rsidRPr="00A31BB6" w:rsidRDefault="000B40F4" w:rsidP="000B40F4">
      <w:pPr>
        <w:widowControl w:val="0"/>
        <w:tabs>
          <w:tab w:val="left" w:pos="-720"/>
          <w:tab w:val="left" w:pos="2078"/>
          <w:tab w:val="right" w:pos="5562"/>
          <w:tab w:val="right" w:pos="6246"/>
          <w:tab w:val="right" w:pos="7020"/>
          <w:tab w:val="right" w:pos="9072"/>
        </w:tabs>
        <w:jc w:val="both"/>
        <w:rPr>
          <w:b/>
          <w:sz w:val="24"/>
          <w:szCs w:val="24"/>
        </w:rPr>
      </w:pPr>
    </w:p>
    <w:p w14:paraId="3DB0B98E" w14:textId="310FD201" w:rsidR="000B40F4" w:rsidRPr="00A31BB6" w:rsidRDefault="000B40F4" w:rsidP="000B40F4">
      <w:pPr>
        <w:widowControl w:val="0"/>
        <w:tabs>
          <w:tab w:val="left" w:pos="-720"/>
          <w:tab w:val="right" w:pos="720"/>
          <w:tab w:val="left" w:pos="1080"/>
          <w:tab w:val="right" w:pos="6840"/>
          <w:tab w:val="right" w:pos="7920"/>
          <w:tab w:val="right" w:pos="9072"/>
        </w:tabs>
        <w:jc w:val="both"/>
        <w:rPr>
          <w:b/>
          <w:sz w:val="24"/>
          <w:szCs w:val="24"/>
        </w:rPr>
      </w:pPr>
      <w:r w:rsidRPr="00A31BB6">
        <w:rPr>
          <w:sz w:val="24"/>
          <w:szCs w:val="24"/>
        </w:rPr>
        <w:tab/>
      </w:r>
      <w:r w:rsidR="003E0164" w:rsidRPr="00C73FD0">
        <w:rPr>
          <w:b/>
          <w:sz w:val="24"/>
          <w:szCs w:val="24"/>
        </w:rPr>
        <w:t>202</w:t>
      </w:r>
      <w:r w:rsidR="00D627A1">
        <w:rPr>
          <w:b/>
          <w:sz w:val="24"/>
          <w:szCs w:val="24"/>
        </w:rPr>
        <w:t>4</w:t>
      </w:r>
      <w:r w:rsidRPr="00A31BB6">
        <w:rPr>
          <w:sz w:val="24"/>
          <w:szCs w:val="24"/>
        </w:rPr>
        <w:tab/>
      </w:r>
      <w:r w:rsidR="00A662FA">
        <w:rPr>
          <w:b/>
          <w:sz w:val="24"/>
          <w:szCs w:val="24"/>
        </w:rPr>
        <w:tab/>
      </w:r>
      <w:r w:rsidR="00A662FA">
        <w:rPr>
          <w:b/>
          <w:sz w:val="24"/>
          <w:szCs w:val="24"/>
        </w:rPr>
        <w:tab/>
      </w:r>
      <w:r w:rsidR="003E0164" w:rsidRPr="00C73FD0">
        <w:rPr>
          <w:b/>
          <w:sz w:val="24"/>
          <w:szCs w:val="24"/>
        </w:rPr>
        <w:t>202</w:t>
      </w:r>
      <w:r w:rsidR="00D627A1">
        <w:rPr>
          <w:b/>
          <w:sz w:val="24"/>
          <w:szCs w:val="24"/>
        </w:rPr>
        <w:t>5</w:t>
      </w:r>
    </w:p>
    <w:p w14:paraId="3FCB4771" w14:textId="157A82D4" w:rsidR="000B40F4" w:rsidRPr="00316BB8" w:rsidRDefault="00316BB8" w:rsidP="00F847BB">
      <w:pPr>
        <w:widowControl w:val="0"/>
        <w:tabs>
          <w:tab w:val="left" w:pos="-720"/>
          <w:tab w:val="left" w:pos="450"/>
          <w:tab w:val="right" w:pos="720"/>
          <w:tab w:val="left" w:pos="1080"/>
          <w:tab w:val="left" w:pos="7920"/>
        </w:tabs>
        <w:rPr>
          <w:b/>
          <w:sz w:val="24"/>
          <w:szCs w:val="24"/>
        </w:rPr>
      </w:pPr>
      <w:r>
        <w:rPr>
          <w:sz w:val="24"/>
          <w:szCs w:val="24"/>
        </w:rPr>
        <w:tab/>
      </w:r>
      <w:r w:rsidR="00F847BB">
        <w:rPr>
          <w:sz w:val="24"/>
          <w:szCs w:val="24"/>
        </w:rPr>
        <w:t>£</w:t>
      </w:r>
      <w:r w:rsidR="00F847BB">
        <w:rPr>
          <w:sz w:val="24"/>
          <w:szCs w:val="24"/>
        </w:rPr>
        <w:tab/>
      </w:r>
      <w:r>
        <w:rPr>
          <w:sz w:val="24"/>
          <w:szCs w:val="24"/>
        </w:rPr>
        <w:tab/>
      </w:r>
      <w:r w:rsidRPr="00316BB8">
        <w:rPr>
          <w:b/>
          <w:sz w:val="24"/>
          <w:szCs w:val="24"/>
        </w:rPr>
        <w:t>INCOME</w:t>
      </w:r>
      <w:r w:rsidR="00F847BB">
        <w:rPr>
          <w:b/>
          <w:sz w:val="24"/>
          <w:szCs w:val="24"/>
        </w:rPr>
        <w:t xml:space="preserve">                                                                                            </w:t>
      </w:r>
      <w:r w:rsidR="00F847BB" w:rsidRPr="00F847BB">
        <w:rPr>
          <w:bCs/>
          <w:sz w:val="24"/>
          <w:szCs w:val="24"/>
        </w:rPr>
        <w:t>£</w:t>
      </w:r>
    </w:p>
    <w:p w14:paraId="74807F22" w14:textId="20C4AAEB" w:rsidR="00C17B09" w:rsidRDefault="00C17B09" w:rsidP="000B40F4">
      <w:pPr>
        <w:widowControl w:val="0"/>
        <w:tabs>
          <w:tab w:val="left" w:pos="-720"/>
          <w:tab w:val="right" w:pos="720"/>
          <w:tab w:val="left" w:pos="1080"/>
          <w:tab w:val="right" w:pos="6840"/>
          <w:tab w:val="right" w:pos="7920"/>
          <w:tab w:val="right" w:pos="9072"/>
        </w:tabs>
        <w:jc w:val="both"/>
        <w:rPr>
          <w:sz w:val="24"/>
          <w:szCs w:val="24"/>
        </w:rPr>
      </w:pPr>
      <w:r>
        <w:rPr>
          <w:sz w:val="24"/>
          <w:szCs w:val="24"/>
        </w:rPr>
        <w:tab/>
      </w:r>
      <w:r w:rsidR="002E5EAB">
        <w:rPr>
          <w:sz w:val="24"/>
          <w:szCs w:val="24"/>
        </w:rPr>
        <w:t>-</w:t>
      </w:r>
      <w:r w:rsidRPr="00A31BB6">
        <w:rPr>
          <w:sz w:val="24"/>
          <w:szCs w:val="24"/>
        </w:rPr>
        <w:tab/>
      </w:r>
      <w:r>
        <w:rPr>
          <w:sz w:val="24"/>
          <w:szCs w:val="24"/>
        </w:rPr>
        <w:t>Collections</w:t>
      </w:r>
      <w:r w:rsidRPr="00A31BB6">
        <w:rPr>
          <w:sz w:val="24"/>
          <w:szCs w:val="24"/>
        </w:rPr>
        <w:tab/>
      </w:r>
      <w:r w:rsidRPr="00C17B09">
        <w:rPr>
          <w:sz w:val="24"/>
          <w:szCs w:val="24"/>
        </w:rPr>
        <w:t xml:space="preserve">      </w:t>
      </w:r>
      <w:r w:rsidR="00F847BB">
        <w:rPr>
          <w:sz w:val="24"/>
          <w:szCs w:val="24"/>
        </w:rPr>
        <w:t>-</w:t>
      </w:r>
    </w:p>
    <w:p w14:paraId="009A2754" w14:textId="2FBB9734"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D627A1">
        <w:rPr>
          <w:sz w:val="24"/>
          <w:szCs w:val="24"/>
        </w:rPr>
        <w:t>522</w:t>
      </w:r>
      <w:r>
        <w:rPr>
          <w:sz w:val="24"/>
          <w:szCs w:val="24"/>
        </w:rPr>
        <w:tab/>
        <w:t>Donations</w:t>
      </w:r>
      <w:r>
        <w:rPr>
          <w:sz w:val="24"/>
          <w:szCs w:val="24"/>
        </w:rPr>
        <w:tab/>
      </w:r>
      <w:r w:rsidR="005C75FD">
        <w:rPr>
          <w:sz w:val="24"/>
          <w:szCs w:val="24"/>
        </w:rPr>
        <w:t>273</w:t>
      </w:r>
      <w:r w:rsidR="00A662FA">
        <w:rPr>
          <w:sz w:val="24"/>
          <w:szCs w:val="24"/>
        </w:rPr>
        <w:tab/>
      </w:r>
      <w:r w:rsidR="00A662FA">
        <w:rPr>
          <w:sz w:val="24"/>
          <w:szCs w:val="24"/>
        </w:rPr>
        <w:tab/>
      </w:r>
    </w:p>
    <w:p w14:paraId="34E36B40" w14:textId="536C6B44" w:rsidR="000023F9" w:rsidRDefault="00A662FA" w:rsidP="000B40F4">
      <w:pPr>
        <w:widowControl w:val="0"/>
        <w:tabs>
          <w:tab w:val="left" w:pos="-720"/>
          <w:tab w:val="right" w:pos="720"/>
          <w:tab w:val="left" w:pos="1080"/>
          <w:tab w:val="right" w:pos="6840"/>
          <w:tab w:val="right" w:pos="7920"/>
          <w:tab w:val="right" w:pos="9072"/>
        </w:tabs>
        <w:jc w:val="both"/>
        <w:rPr>
          <w:sz w:val="24"/>
          <w:szCs w:val="24"/>
        </w:rPr>
      </w:pPr>
      <w:r>
        <w:rPr>
          <w:sz w:val="24"/>
          <w:szCs w:val="24"/>
        </w:rPr>
        <w:t xml:space="preserve">   </w:t>
      </w:r>
      <w:r>
        <w:rPr>
          <w:sz w:val="24"/>
          <w:szCs w:val="24"/>
        </w:rPr>
        <w:tab/>
      </w:r>
      <w:r w:rsidR="00D627A1">
        <w:rPr>
          <w:sz w:val="24"/>
          <w:szCs w:val="24"/>
        </w:rPr>
        <w:t>705</w:t>
      </w:r>
      <w:r>
        <w:rPr>
          <w:sz w:val="24"/>
          <w:szCs w:val="24"/>
        </w:rPr>
        <w:t xml:space="preserve">   </w:t>
      </w:r>
      <w:r>
        <w:rPr>
          <w:sz w:val="24"/>
          <w:szCs w:val="24"/>
        </w:rPr>
        <w:tab/>
        <w:t>Gain</w:t>
      </w:r>
      <w:r w:rsidR="003F5A51">
        <w:rPr>
          <w:sz w:val="24"/>
          <w:szCs w:val="24"/>
        </w:rPr>
        <w:t xml:space="preserve">/(Loss) </w:t>
      </w:r>
      <w:r>
        <w:rPr>
          <w:sz w:val="24"/>
          <w:szCs w:val="24"/>
        </w:rPr>
        <w:t xml:space="preserve">on </w:t>
      </w:r>
      <w:r w:rsidR="003F5A51">
        <w:rPr>
          <w:sz w:val="24"/>
          <w:szCs w:val="24"/>
        </w:rPr>
        <w:t xml:space="preserve">sale of </w:t>
      </w:r>
      <w:r w:rsidR="000B40F4" w:rsidRPr="00AC1524">
        <w:rPr>
          <w:sz w:val="24"/>
          <w:szCs w:val="24"/>
        </w:rPr>
        <w:t>investments</w:t>
      </w:r>
      <w:r w:rsidR="000B40F4" w:rsidRPr="00AC1524">
        <w:rPr>
          <w:sz w:val="24"/>
          <w:szCs w:val="24"/>
        </w:rPr>
        <w:tab/>
      </w:r>
      <w:r w:rsidR="005C75FD">
        <w:rPr>
          <w:sz w:val="24"/>
          <w:szCs w:val="24"/>
        </w:rPr>
        <w:t>-</w:t>
      </w:r>
    </w:p>
    <w:p w14:paraId="139656C3" w14:textId="2AEF2034" w:rsidR="000B40F4" w:rsidRPr="00AC1524" w:rsidRDefault="000023F9" w:rsidP="000B40F4">
      <w:pPr>
        <w:widowControl w:val="0"/>
        <w:tabs>
          <w:tab w:val="left" w:pos="-720"/>
          <w:tab w:val="right" w:pos="720"/>
          <w:tab w:val="left" w:pos="1080"/>
          <w:tab w:val="right" w:pos="6840"/>
          <w:tab w:val="right" w:pos="7920"/>
          <w:tab w:val="right" w:pos="9072"/>
        </w:tabs>
        <w:jc w:val="both"/>
        <w:rPr>
          <w:sz w:val="24"/>
          <w:szCs w:val="24"/>
        </w:rPr>
      </w:pPr>
      <w:r>
        <w:rPr>
          <w:sz w:val="24"/>
          <w:szCs w:val="24"/>
        </w:rPr>
        <w:tab/>
      </w:r>
      <w:r w:rsidR="002E5EAB">
        <w:rPr>
          <w:sz w:val="24"/>
          <w:szCs w:val="24"/>
        </w:rPr>
        <w:t>-</w:t>
      </w:r>
      <w:r>
        <w:rPr>
          <w:sz w:val="24"/>
          <w:szCs w:val="24"/>
        </w:rPr>
        <w:tab/>
        <w:t>Transfers from Dormant Chapters</w:t>
      </w:r>
      <w:r w:rsidR="00CB5155">
        <w:rPr>
          <w:sz w:val="24"/>
          <w:szCs w:val="24"/>
        </w:rPr>
        <w:tab/>
      </w:r>
      <w:r w:rsidR="00871CCF">
        <w:rPr>
          <w:sz w:val="24"/>
          <w:szCs w:val="24"/>
        </w:rPr>
        <w:t>-</w:t>
      </w:r>
      <w:r w:rsidR="00C17B09">
        <w:rPr>
          <w:sz w:val="24"/>
          <w:szCs w:val="24"/>
        </w:rPr>
        <w:tab/>
      </w:r>
    </w:p>
    <w:p w14:paraId="098B3406" w14:textId="6AF1F6EC"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67554B">
        <w:rPr>
          <w:sz w:val="24"/>
          <w:szCs w:val="24"/>
        </w:rPr>
        <w:t>5</w:t>
      </w:r>
      <w:r w:rsidR="00D627A1">
        <w:rPr>
          <w:sz w:val="24"/>
          <w:szCs w:val="24"/>
        </w:rPr>
        <w:t>30</w:t>
      </w:r>
      <w:r w:rsidRPr="00A31BB6">
        <w:rPr>
          <w:sz w:val="24"/>
          <w:szCs w:val="24"/>
        </w:rPr>
        <w:tab/>
        <w:t>Investment Income</w:t>
      </w:r>
      <w:r w:rsidRPr="00A31BB6">
        <w:rPr>
          <w:sz w:val="24"/>
          <w:szCs w:val="24"/>
        </w:rPr>
        <w:tab/>
      </w:r>
      <w:r w:rsidR="00E04A05">
        <w:rPr>
          <w:sz w:val="24"/>
          <w:szCs w:val="24"/>
          <w:u w:val="single"/>
        </w:rPr>
        <w:t xml:space="preserve">  </w:t>
      </w:r>
      <w:r w:rsidR="00F847BB">
        <w:rPr>
          <w:sz w:val="24"/>
          <w:szCs w:val="24"/>
          <w:u w:val="single"/>
        </w:rPr>
        <w:t xml:space="preserve"> </w:t>
      </w:r>
      <w:r w:rsidR="00E04A05">
        <w:rPr>
          <w:sz w:val="24"/>
          <w:szCs w:val="24"/>
          <w:u w:val="single"/>
        </w:rPr>
        <w:t xml:space="preserve"> </w:t>
      </w:r>
      <w:r w:rsidR="005C75FD">
        <w:rPr>
          <w:sz w:val="24"/>
          <w:szCs w:val="24"/>
          <w:u w:val="single"/>
        </w:rPr>
        <w:t>1182</w:t>
      </w:r>
    </w:p>
    <w:p w14:paraId="3C57765A" w14:textId="77777777" w:rsidR="000B40F4" w:rsidRPr="00A662FA"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 xml:space="preserve">    </w:t>
      </w:r>
      <w:r w:rsidR="00A662FA">
        <w:rPr>
          <w:sz w:val="24"/>
          <w:szCs w:val="24"/>
          <w:u w:val="single"/>
        </w:rPr>
        <w:tab/>
      </w:r>
      <w:r w:rsidR="00C17B09">
        <w:rPr>
          <w:sz w:val="24"/>
          <w:szCs w:val="24"/>
        </w:rPr>
        <w:tab/>
      </w:r>
    </w:p>
    <w:p w14:paraId="02642451"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p>
    <w:p w14:paraId="2BF08A2E" w14:textId="45A9242F" w:rsidR="00871CCF"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D627A1">
        <w:rPr>
          <w:sz w:val="24"/>
          <w:szCs w:val="24"/>
        </w:rPr>
        <w:t>1,757</w:t>
      </w:r>
      <w:r w:rsidRPr="00A31BB6">
        <w:rPr>
          <w:sz w:val="24"/>
          <w:szCs w:val="24"/>
        </w:rPr>
        <w:tab/>
      </w:r>
      <w:r w:rsidRPr="00A31BB6">
        <w:rPr>
          <w:sz w:val="24"/>
          <w:szCs w:val="24"/>
        </w:rPr>
        <w:tab/>
      </w:r>
      <w:r w:rsidRPr="00A31BB6">
        <w:rPr>
          <w:sz w:val="24"/>
          <w:szCs w:val="24"/>
        </w:rPr>
        <w:tab/>
      </w:r>
      <w:r w:rsidR="00654B0D">
        <w:rPr>
          <w:sz w:val="24"/>
          <w:szCs w:val="24"/>
        </w:rPr>
        <w:t>1,</w:t>
      </w:r>
      <w:r w:rsidR="005C75FD">
        <w:rPr>
          <w:sz w:val="24"/>
          <w:szCs w:val="24"/>
        </w:rPr>
        <w:t>455</w:t>
      </w:r>
    </w:p>
    <w:p w14:paraId="4DF6D40C" w14:textId="77777777" w:rsidR="000B40F4" w:rsidRPr="00A31BB6"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Pr="00A31BB6">
        <w:rPr>
          <w:sz w:val="24"/>
          <w:szCs w:val="24"/>
        </w:rPr>
        <w:tab/>
      </w:r>
      <w:r w:rsidRPr="00A31BB6">
        <w:rPr>
          <w:b/>
          <w:sz w:val="24"/>
          <w:szCs w:val="24"/>
        </w:rPr>
        <w:t>LESS: EXPENDITURE</w:t>
      </w:r>
    </w:p>
    <w:p w14:paraId="1131C254" w14:textId="2B57C59A" w:rsidR="000B40F4" w:rsidRDefault="000B40F4" w:rsidP="000B40F4">
      <w:pPr>
        <w:widowControl w:val="0"/>
        <w:tabs>
          <w:tab w:val="left" w:pos="-720"/>
          <w:tab w:val="right" w:pos="720"/>
          <w:tab w:val="left" w:pos="1080"/>
          <w:tab w:val="right" w:pos="6840"/>
          <w:tab w:val="right" w:pos="7920"/>
          <w:tab w:val="right" w:pos="9072"/>
        </w:tabs>
        <w:jc w:val="both"/>
        <w:rPr>
          <w:sz w:val="24"/>
          <w:szCs w:val="24"/>
        </w:rPr>
      </w:pPr>
      <w:r w:rsidRPr="00A31BB6">
        <w:rPr>
          <w:sz w:val="24"/>
          <w:szCs w:val="24"/>
        </w:rPr>
        <w:tab/>
      </w:r>
      <w:r w:rsidR="00D627A1">
        <w:rPr>
          <w:sz w:val="24"/>
          <w:szCs w:val="24"/>
        </w:rPr>
        <w:t>394</w:t>
      </w:r>
      <w:r w:rsidR="00A662FA">
        <w:rPr>
          <w:sz w:val="24"/>
          <w:szCs w:val="24"/>
        </w:rPr>
        <w:tab/>
        <w:t>Share o</w:t>
      </w:r>
      <w:r w:rsidR="00C17B09">
        <w:rPr>
          <w:sz w:val="24"/>
          <w:szCs w:val="24"/>
        </w:rPr>
        <w:t>f General Fund Charges</w:t>
      </w:r>
      <w:r w:rsidR="00C17B09">
        <w:rPr>
          <w:sz w:val="24"/>
          <w:szCs w:val="24"/>
        </w:rPr>
        <w:tab/>
      </w:r>
      <w:r w:rsidR="00D10B5D">
        <w:rPr>
          <w:sz w:val="24"/>
          <w:szCs w:val="24"/>
        </w:rPr>
        <w:t>955</w:t>
      </w:r>
    </w:p>
    <w:p w14:paraId="6DADAD9A" w14:textId="7FD18D5F" w:rsidR="00E61958" w:rsidRPr="00A31BB6" w:rsidRDefault="00E61958" w:rsidP="000B40F4">
      <w:pPr>
        <w:widowControl w:val="0"/>
        <w:tabs>
          <w:tab w:val="left" w:pos="-720"/>
          <w:tab w:val="right" w:pos="720"/>
          <w:tab w:val="left" w:pos="1080"/>
          <w:tab w:val="right" w:pos="6840"/>
          <w:tab w:val="right" w:pos="7920"/>
          <w:tab w:val="right" w:pos="9072"/>
        </w:tabs>
        <w:jc w:val="both"/>
        <w:rPr>
          <w:sz w:val="24"/>
          <w:szCs w:val="24"/>
        </w:rPr>
      </w:pPr>
      <w:r>
        <w:rPr>
          <w:sz w:val="24"/>
          <w:szCs w:val="24"/>
        </w:rPr>
        <w:tab/>
      </w:r>
      <w:r w:rsidR="002E5EAB">
        <w:rPr>
          <w:sz w:val="24"/>
          <w:szCs w:val="24"/>
        </w:rPr>
        <w:t>-</w:t>
      </w:r>
      <w:r>
        <w:rPr>
          <w:sz w:val="24"/>
          <w:szCs w:val="24"/>
        </w:rPr>
        <w:tab/>
        <w:t>To General Fund</w:t>
      </w:r>
      <w:r>
        <w:rPr>
          <w:sz w:val="24"/>
          <w:szCs w:val="24"/>
        </w:rPr>
        <w:tab/>
      </w:r>
      <w:r w:rsidR="00F847BB">
        <w:rPr>
          <w:sz w:val="24"/>
          <w:szCs w:val="24"/>
        </w:rPr>
        <w:t>-</w:t>
      </w:r>
    </w:p>
    <w:p w14:paraId="4B2347E3" w14:textId="5079D8FD" w:rsidR="00A42634" w:rsidRDefault="000B40F4" w:rsidP="000B40F4">
      <w:pPr>
        <w:widowControl w:val="0"/>
        <w:tabs>
          <w:tab w:val="left" w:pos="-720"/>
          <w:tab w:val="right" w:pos="720"/>
          <w:tab w:val="left" w:pos="1080"/>
          <w:tab w:val="right" w:pos="6840"/>
          <w:tab w:val="decimal" w:pos="6930"/>
          <w:tab w:val="right" w:pos="7920"/>
          <w:tab w:val="right" w:pos="9072"/>
        </w:tabs>
        <w:jc w:val="both"/>
        <w:rPr>
          <w:sz w:val="24"/>
          <w:szCs w:val="24"/>
          <w:u w:val="single"/>
        </w:rPr>
      </w:pPr>
      <w:r w:rsidRPr="00A31BB6">
        <w:rPr>
          <w:sz w:val="24"/>
          <w:szCs w:val="24"/>
        </w:rPr>
        <w:tab/>
      </w:r>
      <w:r>
        <w:rPr>
          <w:sz w:val="24"/>
          <w:szCs w:val="24"/>
          <w:u w:val="single"/>
        </w:rPr>
        <w:t xml:space="preserve"> </w:t>
      </w:r>
      <w:r w:rsidRPr="00A31BB6">
        <w:rPr>
          <w:sz w:val="24"/>
          <w:szCs w:val="24"/>
          <w:u w:val="single"/>
        </w:rPr>
        <w:t xml:space="preserve">  </w:t>
      </w:r>
      <w:r w:rsidR="00D627A1">
        <w:rPr>
          <w:sz w:val="24"/>
          <w:szCs w:val="24"/>
          <w:u w:val="single"/>
        </w:rPr>
        <w:t>194</w:t>
      </w:r>
      <w:r w:rsidRPr="00A31BB6">
        <w:rPr>
          <w:sz w:val="24"/>
          <w:szCs w:val="24"/>
        </w:rPr>
        <w:tab/>
      </w:r>
      <w:r w:rsidR="00A662FA">
        <w:rPr>
          <w:sz w:val="24"/>
          <w:szCs w:val="24"/>
        </w:rPr>
        <w:t>Investment Management Fees – proportion</w:t>
      </w:r>
      <w:r w:rsidR="00A662FA">
        <w:rPr>
          <w:sz w:val="24"/>
          <w:szCs w:val="24"/>
        </w:rPr>
        <w:tab/>
      </w:r>
      <w:r w:rsidR="00A662FA">
        <w:rPr>
          <w:sz w:val="24"/>
          <w:szCs w:val="24"/>
          <w:u w:val="single"/>
        </w:rPr>
        <w:t xml:space="preserve">      </w:t>
      </w:r>
      <w:r w:rsidR="00D10B5D">
        <w:rPr>
          <w:sz w:val="24"/>
          <w:szCs w:val="24"/>
          <w:u w:val="single"/>
        </w:rPr>
        <w:t>-</w:t>
      </w:r>
    </w:p>
    <w:p w14:paraId="1C419617" w14:textId="77777777" w:rsidR="002E5EAB" w:rsidRPr="002E5EAB" w:rsidRDefault="002E5EAB" w:rsidP="000B40F4">
      <w:pPr>
        <w:widowControl w:val="0"/>
        <w:tabs>
          <w:tab w:val="left" w:pos="-720"/>
          <w:tab w:val="right" w:pos="720"/>
          <w:tab w:val="left" w:pos="1080"/>
          <w:tab w:val="right" w:pos="6840"/>
          <w:tab w:val="decimal" w:pos="6930"/>
          <w:tab w:val="right" w:pos="7920"/>
          <w:tab w:val="right" w:pos="9072"/>
        </w:tabs>
        <w:jc w:val="both"/>
        <w:rPr>
          <w:sz w:val="24"/>
          <w:szCs w:val="24"/>
          <w:u w:val="single"/>
        </w:rPr>
      </w:pPr>
    </w:p>
    <w:p w14:paraId="2389AC27" w14:textId="5C3B316E" w:rsidR="00A42634" w:rsidRPr="00A31BB6" w:rsidRDefault="00A42634" w:rsidP="00A42634">
      <w:pPr>
        <w:widowControl w:val="0"/>
        <w:tabs>
          <w:tab w:val="left" w:pos="-720"/>
          <w:tab w:val="right" w:pos="720"/>
          <w:tab w:val="left" w:pos="1080"/>
          <w:tab w:val="right" w:pos="6840"/>
          <w:tab w:val="decimal" w:pos="6930"/>
          <w:tab w:val="right" w:pos="7920"/>
          <w:tab w:val="right" w:pos="9072"/>
        </w:tabs>
        <w:jc w:val="both"/>
        <w:rPr>
          <w:sz w:val="24"/>
          <w:szCs w:val="24"/>
        </w:rPr>
      </w:pPr>
      <w:r w:rsidRPr="00A31BB6">
        <w:rPr>
          <w:sz w:val="24"/>
          <w:szCs w:val="24"/>
        </w:rPr>
        <w:tab/>
      </w:r>
      <w:r w:rsidR="00212F2C">
        <w:rPr>
          <w:sz w:val="24"/>
          <w:szCs w:val="24"/>
          <w:u w:val="single"/>
        </w:rPr>
        <w:t xml:space="preserve"> </w:t>
      </w:r>
      <w:r w:rsidR="00D627A1">
        <w:rPr>
          <w:sz w:val="24"/>
          <w:szCs w:val="24"/>
          <w:u w:val="single"/>
        </w:rPr>
        <w:t>588</w:t>
      </w:r>
      <w:r w:rsidRPr="00A31BB6">
        <w:rPr>
          <w:sz w:val="24"/>
          <w:szCs w:val="24"/>
        </w:rPr>
        <w:tab/>
      </w:r>
      <w:r w:rsidRPr="00A31BB6">
        <w:rPr>
          <w:sz w:val="24"/>
          <w:szCs w:val="24"/>
        </w:rPr>
        <w:tab/>
      </w:r>
      <w:r w:rsidRPr="00A31BB6">
        <w:rPr>
          <w:sz w:val="24"/>
          <w:szCs w:val="24"/>
        </w:rPr>
        <w:tab/>
        <w:t>   </w:t>
      </w:r>
      <w:r w:rsidRPr="00A31BB6">
        <w:rPr>
          <w:sz w:val="24"/>
          <w:szCs w:val="24"/>
        </w:rPr>
        <w:tab/>
      </w:r>
      <w:r w:rsidR="00D10B5D">
        <w:rPr>
          <w:sz w:val="24"/>
          <w:szCs w:val="24"/>
          <w:u w:val="single"/>
        </w:rPr>
        <w:t>955</w:t>
      </w:r>
    </w:p>
    <w:p w14:paraId="739E2217" w14:textId="77777777" w:rsidR="00A42634" w:rsidRPr="00A31BB6" w:rsidRDefault="00A42634" w:rsidP="00A42634">
      <w:pPr>
        <w:widowControl w:val="0"/>
        <w:tabs>
          <w:tab w:val="left" w:pos="-720"/>
          <w:tab w:val="right" w:pos="720"/>
          <w:tab w:val="left" w:pos="1080"/>
          <w:tab w:val="right" w:pos="6840"/>
          <w:tab w:val="decimal" w:pos="6930"/>
          <w:tab w:val="right" w:pos="7920"/>
          <w:tab w:val="right" w:pos="9072"/>
        </w:tabs>
        <w:jc w:val="both"/>
        <w:rPr>
          <w:sz w:val="24"/>
          <w:szCs w:val="24"/>
        </w:rPr>
      </w:pPr>
    </w:p>
    <w:p w14:paraId="148EC8F7" w14:textId="5C420BB8" w:rsidR="000B40F4" w:rsidRPr="00A31BB6" w:rsidRDefault="00A42634" w:rsidP="0067554B">
      <w:pPr>
        <w:widowControl w:val="0"/>
        <w:tabs>
          <w:tab w:val="left" w:pos="-720"/>
          <w:tab w:val="decimal" w:pos="720"/>
          <w:tab w:val="left" w:pos="1080"/>
          <w:tab w:val="right" w:pos="6840"/>
          <w:tab w:val="decimal" w:pos="6930"/>
          <w:tab w:val="right" w:pos="7920"/>
          <w:tab w:val="right" w:pos="9072"/>
        </w:tabs>
        <w:jc w:val="both"/>
        <w:rPr>
          <w:sz w:val="24"/>
          <w:szCs w:val="24"/>
        </w:rPr>
      </w:pPr>
      <w:r w:rsidRPr="00A31BB6">
        <w:rPr>
          <w:sz w:val="24"/>
          <w:szCs w:val="24"/>
        </w:rPr>
        <w:t xml:space="preserve"> </w:t>
      </w:r>
      <w:r w:rsidR="00212F2C">
        <w:rPr>
          <w:sz w:val="24"/>
          <w:szCs w:val="24"/>
        </w:rPr>
        <w:t xml:space="preserve"> </w:t>
      </w:r>
      <w:r w:rsidR="002E5EAB">
        <w:rPr>
          <w:sz w:val="24"/>
          <w:szCs w:val="24"/>
          <w:u w:val="double"/>
        </w:rPr>
        <w:t>1,</w:t>
      </w:r>
      <w:r w:rsidR="00D627A1">
        <w:rPr>
          <w:sz w:val="24"/>
          <w:szCs w:val="24"/>
          <w:u w:val="double"/>
        </w:rPr>
        <w:t xml:space="preserve">169 </w:t>
      </w:r>
      <w:r>
        <w:rPr>
          <w:sz w:val="24"/>
          <w:szCs w:val="24"/>
        </w:rPr>
        <w:tab/>
      </w:r>
      <w:r w:rsidRPr="00A31BB6">
        <w:rPr>
          <w:b/>
          <w:sz w:val="24"/>
          <w:szCs w:val="24"/>
        </w:rPr>
        <w:t>SURPLUS FOR YEAR</w:t>
      </w:r>
      <w:r w:rsidRPr="00A31BB6">
        <w:rPr>
          <w:sz w:val="24"/>
          <w:szCs w:val="24"/>
        </w:rPr>
        <w:tab/>
      </w:r>
      <w:r w:rsidRPr="00A31BB6">
        <w:rPr>
          <w:sz w:val="24"/>
          <w:szCs w:val="24"/>
        </w:rPr>
        <w:tab/>
      </w:r>
      <w:r w:rsidRPr="00A31BB6">
        <w:rPr>
          <w:sz w:val="24"/>
          <w:szCs w:val="24"/>
        </w:rPr>
        <w:tab/>
      </w:r>
      <w:r>
        <w:rPr>
          <w:sz w:val="24"/>
          <w:szCs w:val="24"/>
        </w:rPr>
        <w:t xml:space="preserve"> </w:t>
      </w:r>
      <w:r>
        <w:rPr>
          <w:sz w:val="24"/>
          <w:szCs w:val="24"/>
          <w:u w:val="double"/>
        </w:rPr>
        <w:t xml:space="preserve">  </w:t>
      </w:r>
      <w:r w:rsidR="00D10B5D">
        <w:rPr>
          <w:sz w:val="24"/>
          <w:szCs w:val="24"/>
          <w:u w:val="double"/>
        </w:rPr>
        <w:t>500</w:t>
      </w:r>
      <w:r w:rsidR="000B40F4" w:rsidRPr="00A31BB6">
        <w:rPr>
          <w:sz w:val="24"/>
          <w:szCs w:val="24"/>
        </w:rPr>
        <w:tab/>
      </w:r>
      <w:r w:rsidR="000B40F4" w:rsidRPr="00A31BB6">
        <w:rPr>
          <w:sz w:val="24"/>
          <w:szCs w:val="24"/>
        </w:rPr>
        <w:tab/>
      </w:r>
      <w:r w:rsidR="000B40F4" w:rsidRPr="00A31BB6">
        <w:rPr>
          <w:sz w:val="24"/>
          <w:szCs w:val="24"/>
        </w:rPr>
        <w:tab/>
      </w:r>
    </w:p>
    <w:p w14:paraId="2378C146" w14:textId="77777777" w:rsidR="00316BB8" w:rsidRDefault="00316BB8" w:rsidP="000B40F4">
      <w:pPr>
        <w:widowControl w:val="0"/>
        <w:tabs>
          <w:tab w:val="right" w:pos="720"/>
          <w:tab w:val="left" w:pos="1080"/>
          <w:tab w:val="center" w:pos="3669"/>
          <w:tab w:val="right" w:pos="6840"/>
          <w:tab w:val="right" w:pos="7920"/>
          <w:tab w:val="right" w:pos="9072"/>
        </w:tabs>
        <w:jc w:val="center"/>
        <w:rPr>
          <w:sz w:val="24"/>
          <w:szCs w:val="24"/>
        </w:rPr>
      </w:pPr>
    </w:p>
    <w:p w14:paraId="6A9B528C" w14:textId="77777777" w:rsidR="00284E29" w:rsidRPr="00284E29" w:rsidRDefault="00284E29" w:rsidP="000B40F4">
      <w:pPr>
        <w:widowControl w:val="0"/>
        <w:tabs>
          <w:tab w:val="right" w:pos="720"/>
          <w:tab w:val="left" w:pos="1080"/>
          <w:tab w:val="center" w:pos="3669"/>
          <w:tab w:val="right" w:pos="6840"/>
          <w:tab w:val="right" w:pos="7920"/>
          <w:tab w:val="right" w:pos="9072"/>
        </w:tabs>
        <w:jc w:val="center"/>
        <w:rPr>
          <w:b/>
          <w:sz w:val="24"/>
          <w:szCs w:val="24"/>
        </w:rPr>
      </w:pPr>
      <w:r w:rsidRPr="00284E29">
        <w:rPr>
          <w:b/>
          <w:sz w:val="24"/>
          <w:szCs w:val="24"/>
        </w:rPr>
        <w:t>BENEVOLENT FUND</w:t>
      </w:r>
    </w:p>
    <w:p w14:paraId="63BAC6EF" w14:textId="670EBC37" w:rsidR="00284E29" w:rsidRPr="00284E29" w:rsidRDefault="00284E29" w:rsidP="000B40F4">
      <w:pPr>
        <w:widowControl w:val="0"/>
        <w:tabs>
          <w:tab w:val="right" w:pos="720"/>
          <w:tab w:val="left" w:pos="1080"/>
          <w:tab w:val="center" w:pos="3669"/>
          <w:tab w:val="right" w:pos="6840"/>
          <w:tab w:val="right" w:pos="7920"/>
          <w:tab w:val="right" w:pos="9072"/>
        </w:tabs>
        <w:jc w:val="center"/>
        <w:rPr>
          <w:b/>
          <w:sz w:val="24"/>
          <w:szCs w:val="24"/>
        </w:rPr>
      </w:pPr>
      <w:r w:rsidRPr="00284E29">
        <w:rPr>
          <w:b/>
          <w:sz w:val="24"/>
          <w:szCs w:val="24"/>
        </w:rPr>
        <w:t>Balance Sheet as at 31</w:t>
      </w:r>
      <w:r w:rsidRPr="00284E29">
        <w:rPr>
          <w:b/>
          <w:sz w:val="24"/>
          <w:szCs w:val="24"/>
          <w:vertAlign w:val="superscript"/>
        </w:rPr>
        <w:t>st</w:t>
      </w:r>
      <w:r w:rsidRPr="00284E29">
        <w:rPr>
          <w:b/>
          <w:sz w:val="24"/>
          <w:szCs w:val="24"/>
        </w:rPr>
        <w:t xml:space="preserve"> December </w:t>
      </w:r>
      <w:r w:rsidR="003E0164">
        <w:rPr>
          <w:b/>
          <w:sz w:val="24"/>
          <w:szCs w:val="24"/>
        </w:rPr>
        <w:t>202</w:t>
      </w:r>
      <w:r w:rsidR="00D10B5D">
        <w:rPr>
          <w:b/>
          <w:sz w:val="24"/>
          <w:szCs w:val="24"/>
        </w:rPr>
        <w:t>5</w:t>
      </w:r>
    </w:p>
    <w:p w14:paraId="0F6EA541" w14:textId="77777777" w:rsidR="00284E29" w:rsidRPr="00A31BB6" w:rsidRDefault="00284E29" w:rsidP="000B40F4">
      <w:pPr>
        <w:widowControl w:val="0"/>
        <w:tabs>
          <w:tab w:val="right" w:pos="720"/>
          <w:tab w:val="left" w:pos="1080"/>
          <w:tab w:val="center" w:pos="3669"/>
          <w:tab w:val="right" w:pos="6840"/>
          <w:tab w:val="right" w:pos="7920"/>
          <w:tab w:val="right" w:pos="9072"/>
        </w:tabs>
        <w:jc w:val="center"/>
        <w:rPr>
          <w:sz w:val="24"/>
          <w:szCs w:val="24"/>
        </w:rPr>
      </w:pPr>
    </w:p>
    <w:p w14:paraId="4E264607" w14:textId="25A10A44" w:rsidR="00B8428C" w:rsidRDefault="000B40F4" w:rsidP="00F847BB">
      <w:pPr>
        <w:widowControl w:val="0"/>
        <w:tabs>
          <w:tab w:val="left" w:pos="-720"/>
          <w:tab w:val="left" w:pos="435"/>
          <w:tab w:val="right" w:pos="709"/>
          <w:tab w:val="left" w:pos="1080"/>
          <w:tab w:val="right" w:pos="6840"/>
          <w:tab w:val="left" w:pos="7440"/>
        </w:tabs>
        <w:rPr>
          <w:b/>
          <w:sz w:val="24"/>
          <w:szCs w:val="24"/>
        </w:rPr>
      </w:pPr>
      <w:r w:rsidRPr="00A31BB6">
        <w:rPr>
          <w:b/>
          <w:sz w:val="24"/>
          <w:szCs w:val="24"/>
        </w:rPr>
        <w:tab/>
      </w:r>
      <w:r w:rsidR="00F847BB" w:rsidRPr="00F847BB">
        <w:rPr>
          <w:bCs/>
          <w:sz w:val="24"/>
          <w:szCs w:val="24"/>
        </w:rPr>
        <w:t>£</w:t>
      </w:r>
      <w:r w:rsidR="00F847BB">
        <w:rPr>
          <w:b/>
          <w:sz w:val="24"/>
          <w:szCs w:val="24"/>
        </w:rPr>
        <w:tab/>
      </w:r>
      <w:r w:rsidRPr="00A31BB6">
        <w:rPr>
          <w:b/>
          <w:sz w:val="24"/>
          <w:szCs w:val="24"/>
        </w:rPr>
        <w:tab/>
        <w:t>CURRENT ASSETS</w:t>
      </w:r>
      <w:r w:rsidR="0067554B">
        <w:rPr>
          <w:b/>
          <w:sz w:val="24"/>
          <w:szCs w:val="24"/>
        </w:rPr>
        <w:tab/>
      </w:r>
      <w:r w:rsidR="00F847BB">
        <w:rPr>
          <w:b/>
          <w:sz w:val="24"/>
          <w:szCs w:val="24"/>
        </w:rPr>
        <w:t xml:space="preserve">         </w:t>
      </w:r>
      <w:r w:rsidR="00F847BB">
        <w:rPr>
          <w:b/>
          <w:sz w:val="24"/>
          <w:szCs w:val="24"/>
        </w:rPr>
        <w:tab/>
      </w:r>
      <w:r w:rsidR="00F847BB" w:rsidRPr="00F847BB">
        <w:rPr>
          <w:bCs/>
          <w:sz w:val="24"/>
          <w:szCs w:val="24"/>
        </w:rPr>
        <w:t>£</w:t>
      </w:r>
    </w:p>
    <w:p w14:paraId="316B69FC" w14:textId="0E33141E" w:rsidR="000B40F4" w:rsidRPr="0067554B" w:rsidRDefault="0067554B" w:rsidP="00B8428C">
      <w:pPr>
        <w:widowControl w:val="0"/>
        <w:tabs>
          <w:tab w:val="left" w:pos="-720"/>
          <w:tab w:val="right" w:pos="709"/>
          <w:tab w:val="left" w:pos="1080"/>
          <w:tab w:val="right" w:pos="6840"/>
          <w:tab w:val="right" w:pos="7920"/>
          <w:tab w:val="right" w:pos="9072"/>
        </w:tabs>
        <w:jc w:val="both"/>
        <w:rPr>
          <w:b/>
          <w:sz w:val="24"/>
          <w:szCs w:val="24"/>
        </w:rPr>
      </w:pPr>
      <w:r>
        <w:rPr>
          <w:b/>
          <w:sz w:val="24"/>
          <w:szCs w:val="24"/>
        </w:rPr>
        <w:tab/>
      </w:r>
      <w:r w:rsidR="003A5E96">
        <w:rPr>
          <w:sz w:val="24"/>
          <w:szCs w:val="24"/>
        </w:rPr>
        <w:t>1</w:t>
      </w:r>
      <w:r w:rsidR="002E5EAB">
        <w:rPr>
          <w:sz w:val="24"/>
          <w:szCs w:val="24"/>
        </w:rPr>
        <w:t>5,</w:t>
      </w:r>
      <w:r w:rsidR="00D627A1">
        <w:rPr>
          <w:sz w:val="24"/>
          <w:szCs w:val="24"/>
        </w:rPr>
        <w:t>940</w:t>
      </w:r>
      <w:r>
        <w:rPr>
          <w:sz w:val="24"/>
          <w:szCs w:val="24"/>
        </w:rPr>
        <w:tab/>
      </w:r>
      <w:r w:rsidR="000B40F4" w:rsidRPr="003D6260">
        <w:rPr>
          <w:sz w:val="24"/>
          <w:szCs w:val="24"/>
        </w:rPr>
        <w:t>Investments</w:t>
      </w:r>
      <w:r w:rsidR="000B40F4">
        <w:rPr>
          <w:sz w:val="24"/>
          <w:szCs w:val="24"/>
        </w:rPr>
        <w:t xml:space="preserve"> -</w:t>
      </w:r>
      <w:r w:rsidR="000B40F4">
        <w:rPr>
          <w:b/>
          <w:sz w:val="24"/>
          <w:szCs w:val="24"/>
        </w:rPr>
        <w:t xml:space="preserve"> </w:t>
      </w:r>
      <w:r w:rsidR="000B40F4" w:rsidRPr="00A31BB6">
        <w:rPr>
          <w:sz w:val="24"/>
          <w:szCs w:val="24"/>
        </w:rPr>
        <w:t>Proportion at Cost</w:t>
      </w:r>
      <w:r w:rsidR="000B40F4" w:rsidRPr="00A31BB6">
        <w:rPr>
          <w:sz w:val="24"/>
          <w:szCs w:val="24"/>
        </w:rPr>
        <w:tab/>
      </w:r>
      <w:r w:rsidR="000B40F4" w:rsidRPr="00A31BB6">
        <w:rPr>
          <w:sz w:val="24"/>
          <w:szCs w:val="24"/>
        </w:rPr>
        <w:tab/>
      </w:r>
      <w:r w:rsidR="00654B0D">
        <w:rPr>
          <w:sz w:val="24"/>
          <w:szCs w:val="24"/>
        </w:rPr>
        <w:t>15,9</w:t>
      </w:r>
      <w:r w:rsidR="00F47EE0">
        <w:rPr>
          <w:sz w:val="24"/>
          <w:szCs w:val="24"/>
        </w:rPr>
        <w:t>40</w:t>
      </w:r>
    </w:p>
    <w:p w14:paraId="1CFEAEEC" w14:textId="0B6CD4A6" w:rsidR="00CB5155" w:rsidRDefault="000B40F4" w:rsidP="0067554B">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r>
        <w:rPr>
          <w:sz w:val="24"/>
          <w:szCs w:val="24"/>
        </w:rPr>
        <w:t xml:space="preserve">  </w:t>
      </w:r>
      <w:r w:rsidR="00284E29">
        <w:rPr>
          <w:sz w:val="24"/>
          <w:szCs w:val="24"/>
        </w:rPr>
        <w:t xml:space="preserve">  </w:t>
      </w:r>
      <w:r w:rsidR="002E5EAB">
        <w:rPr>
          <w:sz w:val="24"/>
          <w:szCs w:val="24"/>
        </w:rPr>
        <w:t>6,</w:t>
      </w:r>
      <w:r w:rsidR="00D627A1">
        <w:rPr>
          <w:sz w:val="24"/>
          <w:szCs w:val="24"/>
        </w:rPr>
        <w:t>984</w:t>
      </w:r>
      <w:r w:rsidRPr="00A31BB6">
        <w:rPr>
          <w:sz w:val="24"/>
          <w:szCs w:val="24"/>
        </w:rPr>
        <w:tab/>
      </w:r>
      <w:r w:rsidR="0014347B">
        <w:rPr>
          <w:sz w:val="24"/>
          <w:szCs w:val="24"/>
        </w:rPr>
        <w:t>Bank Current</w:t>
      </w:r>
      <w:r w:rsidRPr="00A31BB6">
        <w:rPr>
          <w:sz w:val="24"/>
          <w:szCs w:val="24"/>
        </w:rPr>
        <w:t xml:space="preserve"> Account</w:t>
      </w:r>
      <w:r w:rsidR="00CB5155">
        <w:rPr>
          <w:sz w:val="24"/>
          <w:szCs w:val="24"/>
        </w:rPr>
        <w:tab/>
      </w:r>
      <w:r w:rsidR="00CB5155">
        <w:rPr>
          <w:sz w:val="24"/>
          <w:szCs w:val="24"/>
        </w:rPr>
        <w:tab/>
      </w:r>
      <w:r w:rsidR="00D10B5D">
        <w:rPr>
          <w:sz w:val="24"/>
          <w:szCs w:val="24"/>
        </w:rPr>
        <w:t>-</w:t>
      </w:r>
    </w:p>
    <w:p w14:paraId="00CDA8FD" w14:textId="6CA4F2E7" w:rsidR="000B40F4" w:rsidRPr="00A31BB6" w:rsidRDefault="00CB5155" w:rsidP="00B8428C">
      <w:pPr>
        <w:widowControl w:val="0"/>
        <w:tabs>
          <w:tab w:val="left" w:pos="-720"/>
          <w:tab w:val="right" w:pos="720"/>
          <w:tab w:val="left" w:pos="1080"/>
          <w:tab w:val="left" w:pos="2368"/>
          <w:tab w:val="right" w:pos="6840"/>
          <w:tab w:val="right" w:pos="7920"/>
          <w:tab w:val="right" w:pos="9072"/>
        </w:tabs>
        <w:jc w:val="both"/>
        <w:rPr>
          <w:sz w:val="24"/>
          <w:szCs w:val="24"/>
        </w:rPr>
      </w:pPr>
      <w:r>
        <w:rPr>
          <w:sz w:val="24"/>
          <w:szCs w:val="24"/>
        </w:rPr>
        <w:tab/>
      </w:r>
      <w:r w:rsidR="0067554B">
        <w:rPr>
          <w:sz w:val="24"/>
          <w:szCs w:val="24"/>
        </w:rPr>
        <w:t xml:space="preserve">  </w:t>
      </w:r>
      <w:r w:rsidR="00D627A1">
        <w:rPr>
          <w:sz w:val="24"/>
          <w:szCs w:val="24"/>
        </w:rPr>
        <w:t>2,539</w:t>
      </w:r>
      <w:r>
        <w:rPr>
          <w:sz w:val="24"/>
          <w:szCs w:val="24"/>
        </w:rPr>
        <w:tab/>
        <w:t>Owed from General Fund</w:t>
      </w:r>
      <w:r w:rsidR="000B40F4" w:rsidRPr="00A31BB6">
        <w:rPr>
          <w:sz w:val="24"/>
          <w:szCs w:val="24"/>
        </w:rPr>
        <w:tab/>
      </w:r>
      <w:r w:rsidR="000B40F4" w:rsidRPr="00A31BB6">
        <w:rPr>
          <w:sz w:val="24"/>
          <w:szCs w:val="24"/>
        </w:rPr>
        <w:tab/>
      </w:r>
      <w:r w:rsidR="00D10B5D">
        <w:rPr>
          <w:sz w:val="24"/>
          <w:szCs w:val="24"/>
        </w:rPr>
        <w:t>10,</w:t>
      </w:r>
      <w:r w:rsidR="00F47EE0">
        <w:rPr>
          <w:sz w:val="24"/>
          <w:szCs w:val="24"/>
        </w:rPr>
        <w:t>187</w:t>
      </w:r>
    </w:p>
    <w:p w14:paraId="4F840AAC" w14:textId="7C0015EF" w:rsidR="000B40F4" w:rsidRPr="00D40BE4" w:rsidRDefault="000B40F4" w:rsidP="0067554B">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 xml:space="preserve"> </w:t>
      </w:r>
      <w:r w:rsidR="0067554B">
        <w:rPr>
          <w:sz w:val="24"/>
          <w:szCs w:val="24"/>
        </w:rPr>
        <w:t xml:space="preserve">  </w:t>
      </w:r>
      <w:r w:rsidRPr="00A31BB6">
        <w:rPr>
          <w:sz w:val="24"/>
          <w:szCs w:val="24"/>
        </w:rPr>
        <w:t xml:space="preserve"> </w:t>
      </w:r>
      <w:r w:rsidR="000023F9">
        <w:rPr>
          <w:sz w:val="24"/>
          <w:szCs w:val="24"/>
          <w:u w:val="single"/>
        </w:rPr>
        <w:t xml:space="preserve"> </w:t>
      </w:r>
      <w:r w:rsidR="00803E57">
        <w:rPr>
          <w:sz w:val="24"/>
          <w:szCs w:val="24"/>
          <w:u w:val="single"/>
        </w:rPr>
        <w:t xml:space="preserve"> </w:t>
      </w:r>
      <w:r w:rsidR="00D627A1">
        <w:rPr>
          <w:sz w:val="24"/>
          <w:szCs w:val="24"/>
          <w:u w:val="single"/>
        </w:rPr>
        <w:t>339</w:t>
      </w:r>
      <w:r w:rsidRPr="00A31BB6">
        <w:rPr>
          <w:sz w:val="24"/>
          <w:szCs w:val="24"/>
        </w:rPr>
        <w:tab/>
      </w:r>
      <w:r w:rsidRPr="003D6260">
        <w:rPr>
          <w:sz w:val="24"/>
          <w:szCs w:val="24"/>
        </w:rPr>
        <w:t>Sundry Debtors</w:t>
      </w:r>
      <w:r w:rsidRPr="00A31BB6">
        <w:rPr>
          <w:sz w:val="24"/>
          <w:szCs w:val="24"/>
        </w:rPr>
        <w:t xml:space="preserve"> </w:t>
      </w:r>
      <w:r w:rsidR="00594508">
        <w:rPr>
          <w:sz w:val="24"/>
          <w:szCs w:val="24"/>
        </w:rPr>
        <w:t xml:space="preserve">- </w:t>
      </w:r>
      <w:r w:rsidRPr="00A31BB6">
        <w:rPr>
          <w:sz w:val="24"/>
          <w:szCs w:val="24"/>
        </w:rPr>
        <w:t xml:space="preserve">Funds Held by </w:t>
      </w:r>
      <w:r w:rsidR="0051204E">
        <w:rPr>
          <w:sz w:val="24"/>
          <w:szCs w:val="24"/>
        </w:rPr>
        <w:t>Investec</w:t>
      </w:r>
      <w:r w:rsidRPr="00A31BB6">
        <w:rPr>
          <w:sz w:val="24"/>
          <w:szCs w:val="24"/>
        </w:rPr>
        <w:tab/>
      </w:r>
      <w:r w:rsidRPr="00A31BB6">
        <w:rPr>
          <w:sz w:val="24"/>
          <w:szCs w:val="24"/>
        </w:rPr>
        <w:tab/>
      </w:r>
      <w:r w:rsidR="00D40BE4">
        <w:rPr>
          <w:sz w:val="24"/>
          <w:szCs w:val="24"/>
          <w:u w:val="single"/>
        </w:rPr>
        <w:t xml:space="preserve">     </w:t>
      </w:r>
      <w:r w:rsidR="00F47EE0">
        <w:rPr>
          <w:sz w:val="24"/>
          <w:szCs w:val="24"/>
          <w:u w:val="single"/>
        </w:rPr>
        <w:t>175</w:t>
      </w:r>
    </w:p>
    <w:p w14:paraId="179A3656" w14:textId="77777777"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p>
    <w:p w14:paraId="30A711B1" w14:textId="063FB11E" w:rsidR="00871CCF"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r w:rsidR="00803E57">
        <w:rPr>
          <w:sz w:val="24"/>
          <w:szCs w:val="24"/>
        </w:rPr>
        <w:t>2</w:t>
      </w:r>
      <w:r w:rsidR="00D627A1">
        <w:rPr>
          <w:sz w:val="24"/>
          <w:szCs w:val="24"/>
        </w:rPr>
        <w:t>5,802</w:t>
      </w:r>
      <w:r w:rsidRPr="00A31BB6">
        <w:rPr>
          <w:sz w:val="24"/>
          <w:szCs w:val="24"/>
        </w:rPr>
        <w:tab/>
      </w:r>
      <w:r w:rsidRPr="00A31BB6">
        <w:rPr>
          <w:sz w:val="24"/>
          <w:szCs w:val="24"/>
        </w:rPr>
        <w:tab/>
      </w:r>
      <w:r w:rsidRPr="00A31BB6">
        <w:rPr>
          <w:sz w:val="24"/>
          <w:szCs w:val="24"/>
        </w:rPr>
        <w:tab/>
      </w:r>
      <w:r w:rsidRPr="00A31BB6">
        <w:rPr>
          <w:sz w:val="24"/>
          <w:szCs w:val="24"/>
        </w:rPr>
        <w:tab/>
      </w:r>
      <w:r w:rsidR="00E61958">
        <w:rPr>
          <w:sz w:val="24"/>
          <w:szCs w:val="24"/>
        </w:rPr>
        <w:t>2</w:t>
      </w:r>
      <w:r w:rsidR="00D10B5D">
        <w:rPr>
          <w:sz w:val="24"/>
          <w:szCs w:val="24"/>
        </w:rPr>
        <w:t>6,302</w:t>
      </w:r>
    </w:p>
    <w:p w14:paraId="6FD4B888" w14:textId="77777777"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b/>
          <w:sz w:val="24"/>
          <w:szCs w:val="24"/>
        </w:rPr>
      </w:pPr>
      <w:r w:rsidRPr="00A31BB6">
        <w:rPr>
          <w:sz w:val="24"/>
          <w:szCs w:val="24"/>
        </w:rPr>
        <w:tab/>
      </w:r>
      <w:r w:rsidRPr="00A31BB6">
        <w:rPr>
          <w:sz w:val="24"/>
          <w:szCs w:val="24"/>
        </w:rPr>
        <w:tab/>
        <w:t xml:space="preserve">Less: </w:t>
      </w:r>
      <w:r w:rsidRPr="00A31BB6">
        <w:rPr>
          <w:b/>
          <w:sz w:val="24"/>
          <w:szCs w:val="24"/>
        </w:rPr>
        <w:t>CURRENT LIABILITIES</w:t>
      </w:r>
    </w:p>
    <w:p w14:paraId="4EB83EC7" w14:textId="14E33317" w:rsidR="000B40F4" w:rsidRPr="00E04A05"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u w:val="single"/>
        </w:rPr>
      </w:pPr>
      <w:r w:rsidRPr="00A31BB6">
        <w:rPr>
          <w:sz w:val="24"/>
          <w:szCs w:val="24"/>
        </w:rPr>
        <w:tab/>
      </w:r>
      <w:r w:rsidRPr="00A31BB6">
        <w:rPr>
          <w:sz w:val="24"/>
          <w:szCs w:val="24"/>
          <w:u w:val="single"/>
        </w:rPr>
        <w:t xml:space="preserve">      </w:t>
      </w:r>
      <w:r w:rsidR="00B8428C">
        <w:rPr>
          <w:sz w:val="24"/>
          <w:szCs w:val="24"/>
          <w:u w:val="single"/>
        </w:rPr>
        <w:t>-</w:t>
      </w:r>
      <w:r w:rsidRPr="00A31BB6">
        <w:rPr>
          <w:sz w:val="24"/>
          <w:szCs w:val="24"/>
        </w:rPr>
        <w:tab/>
      </w:r>
      <w:r w:rsidR="00D36B78">
        <w:rPr>
          <w:sz w:val="24"/>
          <w:szCs w:val="24"/>
        </w:rPr>
        <w:t xml:space="preserve">Owed to </w:t>
      </w:r>
      <w:r w:rsidR="00EE15E3">
        <w:rPr>
          <w:sz w:val="24"/>
          <w:szCs w:val="24"/>
        </w:rPr>
        <w:t>General</w:t>
      </w:r>
      <w:r w:rsidR="00D36B78">
        <w:rPr>
          <w:sz w:val="24"/>
          <w:szCs w:val="24"/>
        </w:rPr>
        <w:t xml:space="preserve"> Fund</w:t>
      </w:r>
      <w:r w:rsidR="00E04A05">
        <w:rPr>
          <w:sz w:val="24"/>
          <w:szCs w:val="24"/>
        </w:rPr>
        <w:tab/>
      </w:r>
      <w:r w:rsidR="00E04A05">
        <w:rPr>
          <w:sz w:val="24"/>
          <w:szCs w:val="24"/>
        </w:rPr>
        <w:tab/>
      </w:r>
      <w:r w:rsidR="00EE15E3">
        <w:rPr>
          <w:sz w:val="24"/>
          <w:szCs w:val="24"/>
        </w:rPr>
        <w:t xml:space="preserve">  </w:t>
      </w:r>
      <w:r w:rsidR="00EE15E3" w:rsidRPr="00EE15E3">
        <w:rPr>
          <w:sz w:val="24"/>
          <w:szCs w:val="24"/>
          <w:u w:val="single"/>
        </w:rPr>
        <w:t xml:space="preserve">     </w:t>
      </w:r>
      <w:r w:rsidR="00CB5155">
        <w:rPr>
          <w:sz w:val="24"/>
          <w:szCs w:val="24"/>
          <w:u w:val="single"/>
        </w:rPr>
        <w:t>-</w:t>
      </w:r>
    </w:p>
    <w:p w14:paraId="0D4D3E6C" w14:textId="77777777" w:rsidR="000B40F4" w:rsidRPr="00A31BB6" w:rsidRDefault="00D40BE4" w:rsidP="000B40F4">
      <w:pPr>
        <w:widowControl w:val="0"/>
        <w:tabs>
          <w:tab w:val="left" w:pos="-720"/>
          <w:tab w:val="right" w:pos="720"/>
          <w:tab w:val="left" w:pos="1080"/>
          <w:tab w:val="left" w:pos="2368"/>
          <w:tab w:val="right" w:pos="6840"/>
          <w:tab w:val="right" w:pos="7920"/>
          <w:tab w:val="right" w:pos="9072"/>
        </w:tabs>
        <w:jc w:val="both"/>
        <w:rPr>
          <w:sz w:val="24"/>
          <w:szCs w:val="24"/>
        </w:rPr>
      </w:pPr>
      <w:r>
        <w:rPr>
          <w:sz w:val="24"/>
          <w:szCs w:val="24"/>
        </w:rPr>
        <w:t xml:space="preserve">  </w:t>
      </w:r>
    </w:p>
    <w:p w14:paraId="67607ED0" w14:textId="4B1A2B34" w:rsidR="000B40F4" w:rsidRPr="00D40BE4"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r w:rsidR="00803E57">
        <w:rPr>
          <w:sz w:val="24"/>
          <w:szCs w:val="24"/>
          <w:u w:val="double"/>
        </w:rPr>
        <w:t>2</w:t>
      </w:r>
      <w:r w:rsidR="00D627A1">
        <w:rPr>
          <w:sz w:val="24"/>
          <w:szCs w:val="24"/>
          <w:u w:val="double"/>
        </w:rPr>
        <w:t>5,802</w:t>
      </w:r>
      <w:r w:rsidRPr="00A31BB6">
        <w:rPr>
          <w:sz w:val="24"/>
          <w:szCs w:val="24"/>
        </w:rPr>
        <w:tab/>
      </w:r>
      <w:r w:rsidRPr="00A31BB6">
        <w:rPr>
          <w:b/>
          <w:sz w:val="24"/>
          <w:szCs w:val="24"/>
        </w:rPr>
        <w:t xml:space="preserve">TOTAL </w:t>
      </w:r>
      <w:smartTag w:uri="urn:schemas-microsoft-com:office:smarttags" w:element="stockticker">
        <w:r w:rsidRPr="00A31BB6">
          <w:rPr>
            <w:b/>
            <w:sz w:val="24"/>
            <w:szCs w:val="24"/>
          </w:rPr>
          <w:t>NET</w:t>
        </w:r>
      </w:smartTag>
      <w:r w:rsidRPr="00A31BB6">
        <w:rPr>
          <w:b/>
          <w:sz w:val="24"/>
          <w:szCs w:val="24"/>
        </w:rPr>
        <w:t xml:space="preserve"> ASSETS OF THE </w:t>
      </w:r>
      <w:r w:rsidR="00594508">
        <w:rPr>
          <w:b/>
          <w:sz w:val="24"/>
          <w:szCs w:val="24"/>
        </w:rPr>
        <w:t>BENEVOLENT</w:t>
      </w:r>
      <w:r w:rsidRPr="00A31BB6">
        <w:rPr>
          <w:b/>
          <w:sz w:val="24"/>
          <w:szCs w:val="24"/>
        </w:rPr>
        <w:t xml:space="preserve"> FUND</w:t>
      </w:r>
      <w:r w:rsidRPr="00A31BB6">
        <w:rPr>
          <w:sz w:val="24"/>
          <w:szCs w:val="24"/>
        </w:rPr>
        <w:tab/>
      </w:r>
      <w:r w:rsidR="00D10B5D">
        <w:rPr>
          <w:sz w:val="24"/>
          <w:szCs w:val="24"/>
          <w:u w:val="double"/>
        </w:rPr>
        <w:t>26,302</w:t>
      </w:r>
    </w:p>
    <w:p w14:paraId="7BEDD9A2" w14:textId="77777777"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p>
    <w:p w14:paraId="4FCFE2F8" w14:textId="2EB32D4A"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r w:rsidRPr="00A31BB6">
        <w:rPr>
          <w:sz w:val="24"/>
          <w:szCs w:val="24"/>
        </w:rPr>
        <w:tab/>
      </w:r>
      <w:r w:rsidR="005078E4">
        <w:rPr>
          <w:sz w:val="24"/>
          <w:szCs w:val="24"/>
        </w:rPr>
        <w:t>R</w:t>
      </w:r>
      <w:r w:rsidRPr="00A31BB6">
        <w:rPr>
          <w:sz w:val="24"/>
          <w:szCs w:val="24"/>
        </w:rPr>
        <w:t>epresenting</w:t>
      </w:r>
    </w:p>
    <w:p w14:paraId="75433336" w14:textId="77777777"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r w:rsidRPr="00A31BB6">
        <w:rPr>
          <w:sz w:val="24"/>
          <w:szCs w:val="24"/>
        </w:rPr>
        <w:tab/>
      </w:r>
      <w:r w:rsidRPr="00A31BB6">
        <w:rPr>
          <w:b/>
          <w:sz w:val="24"/>
          <w:szCs w:val="24"/>
        </w:rPr>
        <w:t>CAPITAL ACCOUNT</w:t>
      </w:r>
    </w:p>
    <w:p w14:paraId="2E1086C5" w14:textId="4F697914"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 xml:space="preserve"> </w:t>
      </w:r>
      <w:r w:rsidR="002E5EAB">
        <w:rPr>
          <w:sz w:val="24"/>
          <w:szCs w:val="24"/>
        </w:rPr>
        <w:t>2</w:t>
      </w:r>
      <w:r w:rsidR="00D627A1">
        <w:rPr>
          <w:sz w:val="24"/>
          <w:szCs w:val="24"/>
        </w:rPr>
        <w:t>4,643</w:t>
      </w:r>
      <w:r w:rsidRPr="00A31BB6">
        <w:rPr>
          <w:sz w:val="24"/>
          <w:szCs w:val="24"/>
        </w:rPr>
        <w:t xml:space="preserve"> </w:t>
      </w:r>
      <w:r w:rsidRPr="00A31BB6">
        <w:rPr>
          <w:sz w:val="24"/>
          <w:szCs w:val="24"/>
        </w:rPr>
        <w:tab/>
        <w:t>Balance of Funds at Beginning of Year</w:t>
      </w:r>
      <w:r w:rsidRPr="00A31BB6">
        <w:rPr>
          <w:sz w:val="24"/>
          <w:szCs w:val="24"/>
        </w:rPr>
        <w:tab/>
      </w:r>
      <w:r w:rsidRPr="00A31BB6">
        <w:rPr>
          <w:sz w:val="24"/>
          <w:szCs w:val="24"/>
        </w:rPr>
        <w:tab/>
      </w:r>
      <w:r w:rsidR="00D10B5D">
        <w:rPr>
          <w:sz w:val="24"/>
          <w:szCs w:val="24"/>
        </w:rPr>
        <w:t>25,802</w:t>
      </w:r>
    </w:p>
    <w:p w14:paraId="4B0EF9A0" w14:textId="49F01F02" w:rsidR="000B40F4" w:rsidRPr="00A31BB6" w:rsidRDefault="003A5E96" w:rsidP="000B40F4">
      <w:pPr>
        <w:widowControl w:val="0"/>
        <w:tabs>
          <w:tab w:val="left" w:pos="-720"/>
          <w:tab w:val="right" w:pos="720"/>
          <w:tab w:val="left" w:pos="1080"/>
          <w:tab w:val="left" w:pos="2368"/>
          <w:tab w:val="right" w:pos="6840"/>
          <w:tab w:val="right" w:pos="7920"/>
          <w:tab w:val="right" w:pos="9072"/>
        </w:tabs>
        <w:jc w:val="both"/>
        <w:rPr>
          <w:sz w:val="24"/>
          <w:szCs w:val="24"/>
        </w:rPr>
      </w:pPr>
      <w:r>
        <w:rPr>
          <w:sz w:val="24"/>
          <w:szCs w:val="24"/>
          <w:u w:val="single"/>
        </w:rPr>
        <w:t xml:space="preserve"> </w:t>
      </w:r>
      <w:r w:rsidR="00D14C90">
        <w:rPr>
          <w:sz w:val="24"/>
          <w:szCs w:val="24"/>
          <w:u w:val="single"/>
        </w:rPr>
        <w:t xml:space="preserve">  </w:t>
      </w:r>
      <w:r w:rsidR="002E5EAB">
        <w:rPr>
          <w:sz w:val="24"/>
          <w:szCs w:val="24"/>
          <w:u w:val="single"/>
        </w:rPr>
        <w:t>1,</w:t>
      </w:r>
      <w:r w:rsidR="00D627A1">
        <w:rPr>
          <w:sz w:val="24"/>
          <w:szCs w:val="24"/>
          <w:u w:val="single"/>
        </w:rPr>
        <w:t>169</w:t>
      </w:r>
      <w:r w:rsidR="000B40F4" w:rsidRPr="00A31BB6">
        <w:rPr>
          <w:sz w:val="24"/>
          <w:szCs w:val="24"/>
        </w:rPr>
        <w:t xml:space="preserve"> </w:t>
      </w:r>
      <w:r w:rsidR="000B40F4" w:rsidRPr="00A31BB6">
        <w:rPr>
          <w:sz w:val="24"/>
          <w:szCs w:val="24"/>
        </w:rPr>
        <w:tab/>
        <w:t>Surplus for Year</w:t>
      </w:r>
      <w:r w:rsidR="000B40F4" w:rsidRPr="00A31BB6">
        <w:rPr>
          <w:sz w:val="24"/>
          <w:szCs w:val="24"/>
        </w:rPr>
        <w:tab/>
      </w:r>
      <w:r w:rsidR="000B40F4" w:rsidRPr="003F5A51">
        <w:rPr>
          <w:sz w:val="24"/>
          <w:szCs w:val="24"/>
        </w:rPr>
        <w:tab/>
      </w:r>
      <w:r w:rsidR="00D10B5D">
        <w:rPr>
          <w:sz w:val="24"/>
          <w:szCs w:val="24"/>
          <w:u w:val="single"/>
        </w:rPr>
        <w:t>500</w:t>
      </w:r>
    </w:p>
    <w:p w14:paraId="188B4299" w14:textId="77777777"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p>
    <w:p w14:paraId="3186A865" w14:textId="5BBFB54E"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r w:rsidR="00803E57">
        <w:rPr>
          <w:sz w:val="24"/>
          <w:szCs w:val="24"/>
          <w:u w:val="double"/>
        </w:rPr>
        <w:t>2</w:t>
      </w:r>
      <w:r w:rsidR="00D627A1">
        <w:rPr>
          <w:sz w:val="24"/>
          <w:szCs w:val="24"/>
          <w:u w:val="double"/>
        </w:rPr>
        <w:t>5,802</w:t>
      </w:r>
      <w:r w:rsidRPr="00A31BB6">
        <w:rPr>
          <w:sz w:val="24"/>
          <w:szCs w:val="24"/>
        </w:rPr>
        <w:tab/>
        <w:t>Balance of Funds at End of Year</w:t>
      </w:r>
      <w:r w:rsidRPr="00A31BB6">
        <w:rPr>
          <w:sz w:val="24"/>
          <w:szCs w:val="24"/>
        </w:rPr>
        <w:tab/>
      </w:r>
      <w:r w:rsidRPr="00A31BB6">
        <w:rPr>
          <w:sz w:val="24"/>
          <w:szCs w:val="24"/>
        </w:rPr>
        <w:tab/>
      </w:r>
      <w:r w:rsidR="00D10B5D">
        <w:rPr>
          <w:sz w:val="24"/>
          <w:szCs w:val="24"/>
          <w:u w:val="double"/>
        </w:rPr>
        <w:t>26,302</w:t>
      </w:r>
    </w:p>
    <w:p w14:paraId="15F7091B" w14:textId="77777777" w:rsidR="000B40F4" w:rsidRPr="00A31BB6"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p>
    <w:p w14:paraId="4124FF31" w14:textId="1577BC86" w:rsidR="000B40F4" w:rsidRPr="00A31BB6" w:rsidRDefault="00803E57" w:rsidP="000B40F4">
      <w:pPr>
        <w:widowControl w:val="0"/>
        <w:tabs>
          <w:tab w:val="left" w:pos="-720"/>
          <w:tab w:val="right" w:pos="720"/>
          <w:tab w:val="left" w:pos="1080"/>
          <w:tab w:val="left" w:pos="2368"/>
          <w:tab w:val="right" w:pos="6840"/>
          <w:tab w:val="right" w:pos="7920"/>
          <w:tab w:val="right" w:pos="9072"/>
        </w:tabs>
        <w:jc w:val="both"/>
        <w:rPr>
          <w:sz w:val="24"/>
          <w:szCs w:val="24"/>
          <w:u w:val="double"/>
        </w:rPr>
      </w:pPr>
      <w:r>
        <w:rPr>
          <w:sz w:val="24"/>
          <w:szCs w:val="24"/>
          <w:u w:val="double"/>
        </w:rPr>
        <w:t>1</w:t>
      </w:r>
      <w:r w:rsidR="00D627A1">
        <w:rPr>
          <w:sz w:val="24"/>
          <w:szCs w:val="24"/>
          <w:u w:val="double"/>
        </w:rPr>
        <w:t xml:space="preserve">6,003 </w:t>
      </w:r>
      <w:r w:rsidR="000B40F4" w:rsidRPr="00A31BB6">
        <w:rPr>
          <w:sz w:val="24"/>
          <w:szCs w:val="24"/>
        </w:rPr>
        <w:tab/>
      </w:r>
      <w:r w:rsidR="000B40F4" w:rsidRPr="00BA74A7">
        <w:rPr>
          <w:b/>
          <w:sz w:val="24"/>
          <w:szCs w:val="24"/>
        </w:rPr>
        <w:t xml:space="preserve">Market Value of Investments - </w:t>
      </w:r>
      <w:r w:rsidR="000B40F4" w:rsidRPr="00316BB8">
        <w:rPr>
          <w:b/>
          <w:sz w:val="24"/>
          <w:szCs w:val="24"/>
        </w:rPr>
        <w:t>proportion</w:t>
      </w:r>
      <w:r w:rsidR="000B40F4" w:rsidRPr="00BA74A7">
        <w:rPr>
          <w:sz w:val="24"/>
          <w:szCs w:val="24"/>
        </w:rPr>
        <w:tab/>
      </w:r>
      <w:r w:rsidR="000B40F4" w:rsidRPr="00BA74A7">
        <w:rPr>
          <w:sz w:val="24"/>
          <w:szCs w:val="24"/>
        </w:rPr>
        <w:tab/>
      </w:r>
      <w:r w:rsidR="003763B3">
        <w:rPr>
          <w:sz w:val="24"/>
          <w:szCs w:val="24"/>
          <w:u w:val="double"/>
        </w:rPr>
        <w:t>15,995</w:t>
      </w:r>
      <w:r w:rsidR="000B40F4" w:rsidRPr="00A31BB6">
        <w:rPr>
          <w:sz w:val="24"/>
          <w:szCs w:val="24"/>
        </w:rPr>
        <w:tab/>
      </w:r>
      <w:r w:rsidR="000B40F4" w:rsidRPr="00A31BB6">
        <w:rPr>
          <w:sz w:val="24"/>
          <w:szCs w:val="24"/>
        </w:rPr>
        <w:tab/>
      </w:r>
      <w:r w:rsidR="000B40F4" w:rsidRPr="00A31BB6">
        <w:rPr>
          <w:sz w:val="24"/>
          <w:szCs w:val="24"/>
        </w:rPr>
        <w:tab/>
      </w:r>
    </w:p>
    <w:p w14:paraId="435EBEFC" w14:textId="77777777" w:rsidR="00D36B78" w:rsidRDefault="000B40F4" w:rsidP="000B40F4">
      <w:pPr>
        <w:widowControl w:val="0"/>
        <w:tabs>
          <w:tab w:val="left" w:pos="-720"/>
          <w:tab w:val="right" w:pos="720"/>
          <w:tab w:val="left" w:pos="1080"/>
          <w:tab w:val="left" w:pos="2368"/>
          <w:tab w:val="right" w:pos="6840"/>
          <w:tab w:val="right" w:pos="7920"/>
          <w:tab w:val="right" w:pos="9072"/>
        </w:tabs>
        <w:jc w:val="both"/>
        <w:rPr>
          <w:sz w:val="24"/>
          <w:szCs w:val="24"/>
        </w:rPr>
      </w:pPr>
      <w:r w:rsidRPr="00A31BB6">
        <w:rPr>
          <w:sz w:val="24"/>
          <w:szCs w:val="24"/>
        </w:rPr>
        <w:tab/>
      </w:r>
    </w:p>
    <w:p w14:paraId="24D1AEA1" w14:textId="31F48AB8" w:rsidR="000B40F4" w:rsidRPr="009C71FE" w:rsidRDefault="00D36B78" w:rsidP="009C71FE">
      <w:pPr>
        <w:widowControl w:val="0"/>
        <w:tabs>
          <w:tab w:val="left" w:pos="-720"/>
          <w:tab w:val="right" w:pos="720"/>
          <w:tab w:val="left" w:pos="1080"/>
          <w:tab w:val="left" w:pos="2368"/>
          <w:tab w:val="right" w:pos="6840"/>
          <w:tab w:val="right" w:pos="7920"/>
          <w:tab w:val="right" w:pos="9072"/>
        </w:tabs>
        <w:jc w:val="both"/>
        <w:rPr>
          <w:sz w:val="24"/>
          <w:szCs w:val="24"/>
          <w:u w:val="double"/>
        </w:rPr>
      </w:pPr>
      <w:r>
        <w:rPr>
          <w:sz w:val="24"/>
          <w:szCs w:val="24"/>
          <w:u w:val="double"/>
        </w:rPr>
        <w:tab/>
      </w:r>
      <w:r w:rsidR="003A5E96">
        <w:rPr>
          <w:sz w:val="24"/>
          <w:szCs w:val="24"/>
          <w:u w:val="double"/>
        </w:rPr>
        <w:t>2</w:t>
      </w:r>
      <w:r w:rsidR="002E5EAB">
        <w:rPr>
          <w:sz w:val="24"/>
          <w:szCs w:val="24"/>
          <w:u w:val="double"/>
        </w:rPr>
        <w:t>5</w:t>
      </w:r>
      <w:r w:rsidR="00D627A1">
        <w:rPr>
          <w:sz w:val="24"/>
          <w:szCs w:val="24"/>
          <w:u w:val="double"/>
        </w:rPr>
        <w:t>,865</w:t>
      </w:r>
      <w:r w:rsidR="000B40F4" w:rsidRPr="00A31BB6">
        <w:rPr>
          <w:sz w:val="24"/>
          <w:szCs w:val="24"/>
        </w:rPr>
        <w:tab/>
      </w:r>
      <w:r w:rsidR="000B40F4" w:rsidRPr="00AC0D98">
        <w:rPr>
          <w:b/>
          <w:sz w:val="24"/>
          <w:szCs w:val="24"/>
        </w:rPr>
        <w:t>VALUE OF FUND</w:t>
      </w:r>
      <w:r w:rsidR="000B40F4" w:rsidRPr="00AC0D98">
        <w:rPr>
          <w:b/>
          <w:sz w:val="24"/>
          <w:szCs w:val="24"/>
        </w:rPr>
        <w:tab/>
      </w:r>
      <w:r w:rsidR="000B40F4" w:rsidRPr="00AC0D98">
        <w:rPr>
          <w:b/>
          <w:sz w:val="24"/>
          <w:szCs w:val="24"/>
        </w:rPr>
        <w:tab/>
      </w:r>
      <w:r w:rsidR="00E61958">
        <w:rPr>
          <w:bCs/>
          <w:sz w:val="24"/>
          <w:szCs w:val="24"/>
          <w:u w:val="double"/>
        </w:rPr>
        <w:t>2</w:t>
      </w:r>
      <w:r w:rsidR="00F47EE0">
        <w:rPr>
          <w:bCs/>
          <w:sz w:val="24"/>
          <w:szCs w:val="24"/>
          <w:u w:val="double"/>
        </w:rPr>
        <w:t>6,357</w:t>
      </w:r>
      <w:r w:rsidR="000B40F4" w:rsidRPr="00AC0D98">
        <w:rPr>
          <w:sz w:val="24"/>
          <w:szCs w:val="24"/>
        </w:rPr>
        <w:tab/>
      </w:r>
    </w:p>
    <w:p w14:paraId="1B250B3E" w14:textId="77777777" w:rsidR="00D36B78" w:rsidRPr="00D36B78" w:rsidRDefault="00D36B78" w:rsidP="00D36B78"/>
    <w:p w14:paraId="6455B684" w14:textId="77777777" w:rsidR="00DC6B64" w:rsidRDefault="00DC6B64" w:rsidP="000B40F4">
      <w:pPr>
        <w:pStyle w:val="Heading1"/>
        <w:tabs>
          <w:tab w:val="clear" w:pos="-720"/>
          <w:tab w:val="clear" w:pos="720"/>
          <w:tab w:val="clear" w:pos="1080"/>
          <w:tab w:val="clear" w:pos="2078"/>
          <w:tab w:val="clear" w:pos="5562"/>
          <w:tab w:val="center" w:pos="3669"/>
          <w:tab w:val="right" w:pos="9072"/>
        </w:tabs>
        <w:jc w:val="center"/>
        <w:rPr>
          <w:rFonts w:ascii="Times New Roman" w:hAnsi="Times New Roman"/>
          <w:sz w:val="24"/>
          <w:szCs w:val="24"/>
          <w:u w:val="single"/>
        </w:rPr>
      </w:pPr>
    </w:p>
    <w:p w14:paraId="772CF833" w14:textId="4747C0B1" w:rsidR="000B40F4" w:rsidRPr="005078E4" w:rsidRDefault="000B40F4" w:rsidP="000B40F4">
      <w:pPr>
        <w:pStyle w:val="Heading1"/>
        <w:tabs>
          <w:tab w:val="clear" w:pos="-720"/>
          <w:tab w:val="clear" w:pos="720"/>
          <w:tab w:val="clear" w:pos="1080"/>
          <w:tab w:val="clear" w:pos="2078"/>
          <w:tab w:val="clear" w:pos="5562"/>
          <w:tab w:val="center" w:pos="3669"/>
          <w:tab w:val="right" w:pos="9072"/>
        </w:tabs>
        <w:jc w:val="center"/>
        <w:rPr>
          <w:rFonts w:ascii="Times New Roman" w:hAnsi="Times New Roman"/>
          <w:sz w:val="24"/>
          <w:szCs w:val="24"/>
          <w:u w:val="single"/>
        </w:rPr>
      </w:pPr>
      <w:r w:rsidRPr="005078E4">
        <w:rPr>
          <w:rFonts w:ascii="Times New Roman" w:hAnsi="Times New Roman"/>
          <w:sz w:val="24"/>
          <w:szCs w:val="24"/>
          <w:u w:val="single"/>
        </w:rPr>
        <w:t>THE SUPREME GRAND CHAPTER OF SCOTLAND</w:t>
      </w:r>
    </w:p>
    <w:p w14:paraId="133AC2F4" w14:textId="77777777" w:rsidR="000B40F4" w:rsidRPr="005078E4" w:rsidRDefault="000B40F4" w:rsidP="000B40F4">
      <w:pPr>
        <w:widowControl w:val="0"/>
        <w:tabs>
          <w:tab w:val="center" w:pos="3669"/>
          <w:tab w:val="right" w:pos="6246"/>
          <w:tab w:val="right" w:pos="7020"/>
          <w:tab w:val="right" w:pos="9072"/>
        </w:tabs>
        <w:spacing w:line="360" w:lineRule="auto"/>
        <w:jc w:val="center"/>
        <w:rPr>
          <w:b/>
          <w:sz w:val="24"/>
          <w:szCs w:val="24"/>
          <w:u w:val="single"/>
        </w:rPr>
      </w:pPr>
      <w:r w:rsidRPr="005078E4">
        <w:rPr>
          <w:b/>
          <w:sz w:val="24"/>
          <w:szCs w:val="24"/>
          <w:u w:val="single"/>
        </w:rPr>
        <w:t xml:space="preserve">ORDER OF THE EASTERN </w:t>
      </w:r>
      <w:smartTag w:uri="urn:schemas-microsoft-com:office:smarttags" w:element="stockticker">
        <w:r w:rsidRPr="005078E4">
          <w:rPr>
            <w:b/>
            <w:sz w:val="24"/>
            <w:szCs w:val="24"/>
            <w:u w:val="single"/>
          </w:rPr>
          <w:t>STAR</w:t>
        </w:r>
      </w:smartTag>
    </w:p>
    <w:p w14:paraId="5055B905" w14:textId="77777777" w:rsidR="000B40F4" w:rsidRPr="00A31BB6" w:rsidRDefault="000B40F4" w:rsidP="000B40F4">
      <w:pPr>
        <w:widowControl w:val="0"/>
        <w:tabs>
          <w:tab w:val="right" w:pos="720"/>
          <w:tab w:val="left" w:pos="1080"/>
          <w:tab w:val="center" w:pos="3669"/>
          <w:tab w:val="right" w:pos="6246"/>
          <w:tab w:val="right" w:pos="7020"/>
          <w:tab w:val="right" w:pos="9072"/>
        </w:tabs>
        <w:jc w:val="center"/>
        <w:rPr>
          <w:sz w:val="24"/>
          <w:szCs w:val="24"/>
        </w:rPr>
      </w:pPr>
      <w:r w:rsidRPr="00A31BB6">
        <w:rPr>
          <w:sz w:val="24"/>
          <w:szCs w:val="24"/>
        </w:rPr>
        <w:tab/>
      </w:r>
    </w:p>
    <w:p w14:paraId="03A7DF5E" w14:textId="77777777" w:rsidR="000B40F4" w:rsidRPr="00A31BB6" w:rsidRDefault="000B40F4" w:rsidP="000B40F4">
      <w:pPr>
        <w:widowControl w:val="0"/>
        <w:tabs>
          <w:tab w:val="right" w:pos="720"/>
          <w:tab w:val="left" w:pos="1080"/>
          <w:tab w:val="center" w:pos="3669"/>
          <w:tab w:val="right" w:pos="6246"/>
          <w:tab w:val="right" w:pos="7020"/>
          <w:tab w:val="right" w:pos="9072"/>
        </w:tabs>
        <w:jc w:val="center"/>
        <w:rPr>
          <w:b/>
          <w:sz w:val="24"/>
          <w:szCs w:val="24"/>
        </w:rPr>
      </w:pPr>
      <w:r w:rsidRPr="00A31BB6">
        <w:rPr>
          <w:b/>
          <w:sz w:val="24"/>
          <w:szCs w:val="24"/>
        </w:rPr>
        <w:t>NOTES TO THE ACCOUNTS</w:t>
      </w:r>
    </w:p>
    <w:p w14:paraId="5A30D7DD" w14:textId="77777777" w:rsidR="000B40F4" w:rsidRPr="00A31BB6" w:rsidRDefault="000B40F4" w:rsidP="000B40F4">
      <w:pPr>
        <w:widowControl w:val="0"/>
        <w:tabs>
          <w:tab w:val="left" w:pos="-720"/>
          <w:tab w:val="left" w:pos="177"/>
          <w:tab w:val="right" w:pos="720"/>
          <w:tab w:val="left" w:pos="828"/>
          <w:tab w:val="left" w:pos="1080"/>
          <w:tab w:val="right" w:pos="6246"/>
          <w:tab w:val="right" w:pos="7020"/>
          <w:tab w:val="right" w:pos="9072"/>
        </w:tabs>
        <w:jc w:val="both"/>
        <w:rPr>
          <w:b/>
          <w:sz w:val="24"/>
          <w:szCs w:val="24"/>
          <w:u w:val="single"/>
        </w:rPr>
      </w:pPr>
      <w:r w:rsidRPr="00A31BB6">
        <w:rPr>
          <w:sz w:val="24"/>
          <w:szCs w:val="24"/>
        </w:rPr>
        <w:t>1.</w:t>
      </w:r>
      <w:r w:rsidRPr="00A31BB6">
        <w:rPr>
          <w:b/>
          <w:sz w:val="24"/>
          <w:szCs w:val="24"/>
        </w:rPr>
        <w:tab/>
      </w:r>
      <w:r w:rsidRPr="00A31BB6">
        <w:rPr>
          <w:b/>
          <w:sz w:val="24"/>
          <w:szCs w:val="24"/>
          <w:u w:val="single"/>
        </w:rPr>
        <w:t>Accounting Policies</w:t>
      </w:r>
    </w:p>
    <w:p w14:paraId="1ED61466"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left="177"/>
        <w:jc w:val="both"/>
        <w:rPr>
          <w:sz w:val="24"/>
          <w:szCs w:val="24"/>
        </w:rPr>
      </w:pPr>
    </w:p>
    <w:p w14:paraId="15D9621A"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left="177"/>
        <w:jc w:val="both"/>
        <w:rPr>
          <w:sz w:val="24"/>
          <w:szCs w:val="24"/>
        </w:rPr>
      </w:pPr>
      <w:r w:rsidRPr="00A31BB6">
        <w:rPr>
          <w:sz w:val="24"/>
          <w:szCs w:val="24"/>
        </w:rPr>
        <w:t>a)</w:t>
      </w:r>
      <w:r w:rsidRPr="00A31BB6">
        <w:rPr>
          <w:sz w:val="24"/>
          <w:szCs w:val="24"/>
        </w:rPr>
        <w:tab/>
      </w:r>
      <w:r w:rsidRPr="00A31BB6">
        <w:rPr>
          <w:sz w:val="24"/>
          <w:szCs w:val="24"/>
        </w:rPr>
        <w:tab/>
        <w:t xml:space="preserve"> </w:t>
      </w:r>
      <w:r w:rsidRPr="00A31BB6">
        <w:rPr>
          <w:b/>
          <w:sz w:val="24"/>
          <w:szCs w:val="24"/>
        </w:rPr>
        <w:t>Basis of Accounting</w:t>
      </w:r>
    </w:p>
    <w:p w14:paraId="4F953924"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left="720"/>
        <w:jc w:val="both"/>
        <w:rPr>
          <w:sz w:val="24"/>
          <w:szCs w:val="24"/>
        </w:rPr>
      </w:pPr>
      <w:r w:rsidRPr="00A31BB6">
        <w:rPr>
          <w:sz w:val="24"/>
          <w:szCs w:val="24"/>
        </w:rPr>
        <w:t>These accounts have been prepared on the historical cost basis of accounting.</w:t>
      </w:r>
    </w:p>
    <w:p w14:paraId="2ABDEEAC"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firstLine="177"/>
        <w:jc w:val="both"/>
        <w:rPr>
          <w:sz w:val="24"/>
          <w:szCs w:val="24"/>
        </w:rPr>
      </w:pPr>
    </w:p>
    <w:p w14:paraId="537A1918"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firstLine="177"/>
        <w:jc w:val="both"/>
        <w:rPr>
          <w:sz w:val="24"/>
          <w:szCs w:val="24"/>
        </w:rPr>
      </w:pPr>
      <w:r w:rsidRPr="00A31BB6">
        <w:rPr>
          <w:sz w:val="24"/>
          <w:szCs w:val="24"/>
        </w:rPr>
        <w:t xml:space="preserve">b)  </w:t>
      </w:r>
      <w:r w:rsidRPr="00A31BB6">
        <w:rPr>
          <w:sz w:val="24"/>
          <w:szCs w:val="24"/>
        </w:rPr>
        <w:tab/>
      </w:r>
      <w:r w:rsidRPr="00A31BB6">
        <w:rPr>
          <w:b/>
          <w:sz w:val="24"/>
          <w:szCs w:val="24"/>
        </w:rPr>
        <w:t>Depreciation</w:t>
      </w:r>
    </w:p>
    <w:p w14:paraId="0E219B0B"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left="720"/>
        <w:jc w:val="both"/>
        <w:rPr>
          <w:sz w:val="24"/>
          <w:szCs w:val="24"/>
        </w:rPr>
      </w:pPr>
      <w:r w:rsidRPr="00A31BB6">
        <w:rPr>
          <w:sz w:val="24"/>
          <w:szCs w:val="24"/>
        </w:rPr>
        <w:t xml:space="preserve"> Depreciation is calculated to write down the cost of fixed assets to residual values over their   useful lives at the following rate;</w:t>
      </w:r>
    </w:p>
    <w:p w14:paraId="3A45A8FF"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firstLine="408"/>
        <w:jc w:val="both"/>
        <w:rPr>
          <w:sz w:val="24"/>
          <w:szCs w:val="24"/>
        </w:rPr>
      </w:pPr>
      <w:r w:rsidRPr="00A31BB6">
        <w:rPr>
          <w:sz w:val="24"/>
          <w:szCs w:val="24"/>
        </w:rPr>
        <w:t xml:space="preserve">  </w:t>
      </w:r>
    </w:p>
    <w:p w14:paraId="1D711ABA"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firstLine="408"/>
        <w:jc w:val="both"/>
        <w:rPr>
          <w:sz w:val="24"/>
          <w:szCs w:val="24"/>
        </w:rPr>
      </w:pPr>
      <w:r w:rsidRPr="00A31BB6">
        <w:rPr>
          <w:sz w:val="24"/>
          <w:szCs w:val="24"/>
        </w:rPr>
        <w:t xml:space="preserve">      Fixed Assets</w:t>
      </w:r>
      <w:r w:rsidRPr="00A31BB6">
        <w:rPr>
          <w:sz w:val="24"/>
          <w:szCs w:val="24"/>
        </w:rPr>
        <w:tab/>
        <w:t>25% Straight Line</w:t>
      </w:r>
    </w:p>
    <w:p w14:paraId="171B0E1D"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jc w:val="both"/>
        <w:rPr>
          <w:sz w:val="24"/>
          <w:szCs w:val="24"/>
        </w:rPr>
      </w:pPr>
      <w:r w:rsidRPr="00A31BB6">
        <w:rPr>
          <w:sz w:val="24"/>
          <w:szCs w:val="24"/>
        </w:rPr>
        <w:t xml:space="preserve">   </w:t>
      </w:r>
    </w:p>
    <w:p w14:paraId="03F93F63"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jc w:val="both"/>
        <w:rPr>
          <w:b/>
          <w:sz w:val="24"/>
          <w:szCs w:val="24"/>
          <w:u w:val="single"/>
        </w:rPr>
      </w:pPr>
      <w:r w:rsidRPr="00A31BB6">
        <w:rPr>
          <w:sz w:val="24"/>
          <w:szCs w:val="24"/>
        </w:rPr>
        <w:t xml:space="preserve">  c) </w:t>
      </w:r>
      <w:r w:rsidRPr="00A31BB6">
        <w:rPr>
          <w:sz w:val="24"/>
          <w:szCs w:val="24"/>
        </w:rPr>
        <w:tab/>
      </w:r>
      <w:r w:rsidRPr="00A31BB6">
        <w:rPr>
          <w:b/>
          <w:sz w:val="24"/>
          <w:szCs w:val="24"/>
        </w:rPr>
        <w:t>Stock</w:t>
      </w:r>
    </w:p>
    <w:p w14:paraId="0C016C12"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left="177" w:firstLine="408"/>
        <w:jc w:val="both"/>
        <w:rPr>
          <w:sz w:val="24"/>
          <w:szCs w:val="24"/>
        </w:rPr>
      </w:pPr>
      <w:r w:rsidRPr="00A31BB6">
        <w:rPr>
          <w:sz w:val="24"/>
          <w:szCs w:val="24"/>
        </w:rPr>
        <w:t>Stock has been valued at the lower of cost and net realisable value.</w:t>
      </w:r>
    </w:p>
    <w:p w14:paraId="2D9B9D5F" w14:textId="77777777" w:rsidR="000B40F4" w:rsidRPr="00A31BB6" w:rsidRDefault="000B40F4" w:rsidP="000B40F4">
      <w:pPr>
        <w:widowControl w:val="0"/>
        <w:tabs>
          <w:tab w:val="left" w:pos="-720"/>
          <w:tab w:val="left" w:pos="177"/>
          <w:tab w:val="left" w:pos="408"/>
          <w:tab w:val="right" w:pos="720"/>
          <w:tab w:val="left" w:pos="828"/>
          <w:tab w:val="left" w:pos="1080"/>
          <w:tab w:val="right" w:pos="6246"/>
          <w:tab w:val="right" w:pos="7020"/>
          <w:tab w:val="right" w:pos="9072"/>
        </w:tabs>
        <w:ind w:firstLine="408"/>
        <w:jc w:val="both"/>
        <w:rPr>
          <w:sz w:val="24"/>
          <w:szCs w:val="24"/>
        </w:rPr>
      </w:pPr>
    </w:p>
    <w:p w14:paraId="45F10D25" w14:textId="77777777" w:rsidR="000B40F4" w:rsidRPr="00A31BB6" w:rsidRDefault="000B40F4" w:rsidP="000B40F4">
      <w:pPr>
        <w:widowControl w:val="0"/>
        <w:tabs>
          <w:tab w:val="left" w:pos="-720"/>
          <w:tab w:val="left" w:pos="270"/>
          <w:tab w:val="left" w:pos="828"/>
          <w:tab w:val="right" w:pos="6246"/>
          <w:tab w:val="right" w:pos="7020"/>
          <w:tab w:val="right" w:pos="9072"/>
        </w:tabs>
        <w:ind w:right="318"/>
        <w:jc w:val="both"/>
        <w:rPr>
          <w:sz w:val="24"/>
          <w:szCs w:val="24"/>
        </w:rPr>
      </w:pPr>
      <w:r w:rsidRPr="00A31BB6">
        <w:rPr>
          <w:sz w:val="24"/>
          <w:szCs w:val="24"/>
        </w:rPr>
        <w:t>2.</w:t>
      </w:r>
      <w:r w:rsidRPr="00A31BB6">
        <w:rPr>
          <w:sz w:val="24"/>
          <w:szCs w:val="24"/>
        </w:rPr>
        <w:tab/>
      </w:r>
      <w:r w:rsidRPr="00A31BB6">
        <w:rPr>
          <w:b/>
          <w:sz w:val="24"/>
          <w:szCs w:val="24"/>
          <w:u w:val="single"/>
        </w:rPr>
        <w:t>Investments</w:t>
      </w:r>
    </w:p>
    <w:p w14:paraId="4B9210CB" w14:textId="77777777" w:rsidR="000B40F4" w:rsidRPr="00A31BB6" w:rsidRDefault="000B40F4" w:rsidP="000B40F4">
      <w:pPr>
        <w:widowControl w:val="0"/>
        <w:tabs>
          <w:tab w:val="center" w:pos="3669"/>
          <w:tab w:val="right" w:pos="6246"/>
          <w:tab w:val="right" w:pos="7020"/>
          <w:tab w:val="right" w:pos="9072"/>
        </w:tabs>
        <w:jc w:val="both"/>
        <w:rPr>
          <w:b/>
          <w:sz w:val="24"/>
          <w:szCs w:val="24"/>
        </w:rPr>
      </w:pPr>
    </w:p>
    <w:p w14:paraId="3D9B191B" w14:textId="6A38F706" w:rsidR="000B40F4" w:rsidRPr="00A31BB6" w:rsidRDefault="000B40F4" w:rsidP="000B40F4">
      <w:pPr>
        <w:widowControl w:val="0"/>
        <w:tabs>
          <w:tab w:val="center" w:pos="3669"/>
          <w:tab w:val="right" w:pos="6246"/>
          <w:tab w:val="right" w:pos="7020"/>
          <w:tab w:val="right" w:pos="9072"/>
        </w:tabs>
        <w:ind w:left="720"/>
        <w:jc w:val="both"/>
        <w:rPr>
          <w:sz w:val="24"/>
          <w:szCs w:val="24"/>
        </w:rPr>
      </w:pPr>
      <w:r w:rsidRPr="00A31BB6">
        <w:rPr>
          <w:sz w:val="24"/>
          <w:szCs w:val="24"/>
        </w:rPr>
        <w:t xml:space="preserve">Investments are held in a Collective Investment Fund with </w:t>
      </w:r>
      <w:r w:rsidR="00DC6B64">
        <w:rPr>
          <w:sz w:val="24"/>
          <w:szCs w:val="24"/>
        </w:rPr>
        <w:t>Rathbones</w:t>
      </w:r>
      <w:r w:rsidR="009A1BB5">
        <w:rPr>
          <w:sz w:val="24"/>
          <w:szCs w:val="24"/>
        </w:rPr>
        <w:t>.  Investment</w:t>
      </w:r>
      <w:r w:rsidRPr="00A31BB6">
        <w:rPr>
          <w:sz w:val="24"/>
          <w:szCs w:val="24"/>
        </w:rPr>
        <w:t xml:space="preserve"> income and fees have been apportioned on a percentage basis which reflects the level of investment made by each of the three funds.</w:t>
      </w:r>
    </w:p>
    <w:p w14:paraId="021F0717" w14:textId="77777777" w:rsidR="000B40F4" w:rsidRPr="00A31BB6" w:rsidRDefault="000B40F4" w:rsidP="000B40F4">
      <w:pPr>
        <w:widowControl w:val="0"/>
        <w:tabs>
          <w:tab w:val="center" w:pos="3669"/>
          <w:tab w:val="right" w:pos="6246"/>
          <w:tab w:val="right" w:pos="7020"/>
          <w:tab w:val="right" w:pos="9072"/>
        </w:tabs>
        <w:rPr>
          <w:b/>
          <w:sz w:val="24"/>
          <w:szCs w:val="24"/>
        </w:rPr>
      </w:pPr>
      <w:r w:rsidRPr="00A31BB6">
        <w:rPr>
          <w:b/>
          <w:sz w:val="24"/>
          <w:szCs w:val="24"/>
        </w:rPr>
        <w:tab/>
      </w:r>
    </w:p>
    <w:p w14:paraId="7B5FAE81" w14:textId="77777777" w:rsidR="000B40F4" w:rsidRPr="00A31BB6" w:rsidRDefault="000B40F4" w:rsidP="000B40F4">
      <w:pPr>
        <w:widowControl w:val="0"/>
        <w:tabs>
          <w:tab w:val="center" w:pos="3669"/>
          <w:tab w:val="right" w:pos="6246"/>
          <w:tab w:val="right" w:pos="7020"/>
          <w:tab w:val="right" w:pos="9072"/>
        </w:tabs>
        <w:jc w:val="both"/>
        <w:rPr>
          <w:b/>
          <w:sz w:val="24"/>
          <w:szCs w:val="24"/>
        </w:rPr>
      </w:pPr>
      <w:r w:rsidRPr="00A31BB6">
        <w:rPr>
          <w:b/>
          <w:sz w:val="24"/>
          <w:szCs w:val="24"/>
        </w:rPr>
        <w:t>The investments by percentage are:</w:t>
      </w:r>
    </w:p>
    <w:p w14:paraId="20B69110" w14:textId="77777777" w:rsidR="000B40F4" w:rsidRPr="00A31BB6" w:rsidRDefault="000B40F4" w:rsidP="000B40F4">
      <w:pPr>
        <w:widowControl w:val="0"/>
        <w:tabs>
          <w:tab w:val="center" w:pos="3669"/>
          <w:tab w:val="right" w:pos="6246"/>
          <w:tab w:val="right" w:pos="7020"/>
          <w:tab w:val="right" w:pos="9072"/>
        </w:tabs>
        <w:jc w:val="both"/>
        <w:rPr>
          <w:b/>
          <w:sz w:val="24"/>
          <w:szCs w:val="24"/>
        </w:rPr>
      </w:pPr>
    </w:p>
    <w:p w14:paraId="16E7E982" w14:textId="77777777" w:rsidR="000B40F4" w:rsidRPr="00A31BB6" w:rsidRDefault="000B40F4" w:rsidP="000B40F4">
      <w:pPr>
        <w:widowControl w:val="0"/>
        <w:tabs>
          <w:tab w:val="center" w:pos="3669"/>
          <w:tab w:val="right" w:pos="6246"/>
          <w:tab w:val="right" w:pos="7020"/>
          <w:tab w:val="right" w:pos="9072"/>
        </w:tabs>
        <w:ind w:left="720"/>
        <w:jc w:val="both"/>
        <w:rPr>
          <w:sz w:val="24"/>
          <w:szCs w:val="24"/>
        </w:rPr>
      </w:pPr>
      <w:r w:rsidRPr="00A31BB6">
        <w:rPr>
          <w:sz w:val="24"/>
          <w:szCs w:val="24"/>
        </w:rPr>
        <w:t>General Fund</w:t>
      </w:r>
      <w:r w:rsidRPr="00A31BB6">
        <w:rPr>
          <w:sz w:val="24"/>
          <w:szCs w:val="24"/>
        </w:rPr>
        <w:tab/>
      </w:r>
      <w:r w:rsidR="00EE15E3">
        <w:rPr>
          <w:sz w:val="24"/>
          <w:szCs w:val="24"/>
        </w:rPr>
        <w:t>59</w:t>
      </w:r>
      <w:r w:rsidRPr="00A31BB6">
        <w:rPr>
          <w:sz w:val="24"/>
          <w:szCs w:val="24"/>
        </w:rPr>
        <w:t>%</w:t>
      </w:r>
    </w:p>
    <w:p w14:paraId="59F5D9C5" w14:textId="77777777" w:rsidR="000B40F4" w:rsidRPr="00A31BB6" w:rsidRDefault="000B40F4" w:rsidP="000B40F4">
      <w:pPr>
        <w:widowControl w:val="0"/>
        <w:tabs>
          <w:tab w:val="center" w:pos="3669"/>
          <w:tab w:val="right" w:pos="6246"/>
          <w:tab w:val="right" w:pos="7020"/>
          <w:tab w:val="right" w:pos="9072"/>
        </w:tabs>
        <w:ind w:left="720"/>
        <w:jc w:val="both"/>
        <w:rPr>
          <w:sz w:val="24"/>
          <w:szCs w:val="24"/>
        </w:rPr>
      </w:pPr>
      <w:r w:rsidRPr="00A31BB6">
        <w:rPr>
          <w:sz w:val="24"/>
          <w:szCs w:val="24"/>
        </w:rPr>
        <w:t>Annuity Fund</w:t>
      </w:r>
      <w:r w:rsidRPr="00A31BB6">
        <w:rPr>
          <w:sz w:val="24"/>
          <w:szCs w:val="24"/>
        </w:rPr>
        <w:tab/>
      </w:r>
      <w:r w:rsidR="00EE15E3">
        <w:rPr>
          <w:sz w:val="24"/>
          <w:szCs w:val="24"/>
        </w:rPr>
        <w:t>30</w:t>
      </w:r>
      <w:r w:rsidRPr="00A31BB6">
        <w:rPr>
          <w:sz w:val="24"/>
          <w:szCs w:val="24"/>
        </w:rPr>
        <w:t>%</w:t>
      </w:r>
    </w:p>
    <w:p w14:paraId="47B04796" w14:textId="77777777" w:rsidR="000B40F4" w:rsidRPr="00A31BB6" w:rsidRDefault="000B40F4" w:rsidP="000B40F4">
      <w:pPr>
        <w:widowControl w:val="0"/>
        <w:tabs>
          <w:tab w:val="center" w:pos="3669"/>
          <w:tab w:val="right" w:pos="6246"/>
          <w:tab w:val="right" w:pos="7020"/>
          <w:tab w:val="right" w:pos="9072"/>
        </w:tabs>
        <w:ind w:left="720"/>
        <w:jc w:val="both"/>
        <w:rPr>
          <w:sz w:val="24"/>
          <w:szCs w:val="24"/>
        </w:rPr>
      </w:pPr>
      <w:r w:rsidRPr="00A31BB6">
        <w:rPr>
          <w:sz w:val="24"/>
          <w:szCs w:val="24"/>
        </w:rPr>
        <w:t>Benevolent Fund</w:t>
      </w:r>
      <w:r w:rsidRPr="00A31BB6">
        <w:rPr>
          <w:sz w:val="24"/>
          <w:szCs w:val="24"/>
        </w:rPr>
        <w:tab/>
        <w:t>1</w:t>
      </w:r>
      <w:r w:rsidR="00EE15E3">
        <w:rPr>
          <w:sz w:val="24"/>
          <w:szCs w:val="24"/>
        </w:rPr>
        <w:t>1</w:t>
      </w:r>
      <w:r w:rsidRPr="00A31BB6">
        <w:rPr>
          <w:sz w:val="24"/>
          <w:szCs w:val="24"/>
        </w:rPr>
        <w:t>%</w:t>
      </w:r>
    </w:p>
    <w:p w14:paraId="3E582654" w14:textId="77777777" w:rsidR="00DC6B64" w:rsidRDefault="00DC6B64" w:rsidP="000B40F4">
      <w:pPr>
        <w:widowControl w:val="0"/>
        <w:tabs>
          <w:tab w:val="center" w:pos="3669"/>
          <w:tab w:val="right" w:pos="7020"/>
          <w:tab w:val="right" w:pos="9072"/>
        </w:tabs>
        <w:rPr>
          <w:b/>
          <w:sz w:val="24"/>
          <w:szCs w:val="24"/>
        </w:rPr>
      </w:pPr>
    </w:p>
    <w:p w14:paraId="419ECE96" w14:textId="77777777" w:rsidR="00D14C90" w:rsidRDefault="00D14C90" w:rsidP="000B40F4">
      <w:pPr>
        <w:widowControl w:val="0"/>
        <w:tabs>
          <w:tab w:val="center" w:pos="3669"/>
          <w:tab w:val="right" w:pos="7020"/>
          <w:tab w:val="right" w:pos="9072"/>
        </w:tabs>
        <w:rPr>
          <w:b/>
          <w:sz w:val="24"/>
          <w:szCs w:val="24"/>
        </w:rPr>
      </w:pPr>
    </w:p>
    <w:p w14:paraId="297DA3F4" w14:textId="77777777" w:rsidR="00D14C90" w:rsidRDefault="00D14C90" w:rsidP="000B40F4">
      <w:pPr>
        <w:widowControl w:val="0"/>
        <w:tabs>
          <w:tab w:val="center" w:pos="3669"/>
          <w:tab w:val="right" w:pos="7020"/>
          <w:tab w:val="right" w:pos="9072"/>
        </w:tabs>
        <w:rPr>
          <w:b/>
          <w:sz w:val="24"/>
          <w:szCs w:val="24"/>
        </w:rPr>
      </w:pPr>
    </w:p>
    <w:p w14:paraId="3EA078D9" w14:textId="77777777" w:rsidR="00D14C90" w:rsidRDefault="00D14C90" w:rsidP="000B40F4">
      <w:pPr>
        <w:widowControl w:val="0"/>
        <w:tabs>
          <w:tab w:val="center" w:pos="3669"/>
          <w:tab w:val="right" w:pos="7020"/>
          <w:tab w:val="right" w:pos="9072"/>
        </w:tabs>
        <w:rPr>
          <w:b/>
          <w:sz w:val="24"/>
          <w:szCs w:val="24"/>
        </w:rPr>
      </w:pPr>
    </w:p>
    <w:p w14:paraId="53637635" w14:textId="77777777" w:rsidR="00D14C90" w:rsidRDefault="00D14C90" w:rsidP="000B40F4">
      <w:pPr>
        <w:widowControl w:val="0"/>
        <w:tabs>
          <w:tab w:val="center" w:pos="3669"/>
          <w:tab w:val="right" w:pos="7020"/>
          <w:tab w:val="right" w:pos="9072"/>
        </w:tabs>
        <w:rPr>
          <w:b/>
          <w:sz w:val="24"/>
          <w:szCs w:val="24"/>
        </w:rPr>
      </w:pPr>
    </w:p>
    <w:p w14:paraId="78ED2FC7" w14:textId="77777777" w:rsidR="00D14C90" w:rsidRDefault="00D14C90" w:rsidP="000B40F4">
      <w:pPr>
        <w:widowControl w:val="0"/>
        <w:tabs>
          <w:tab w:val="center" w:pos="3669"/>
          <w:tab w:val="right" w:pos="7020"/>
          <w:tab w:val="right" w:pos="9072"/>
        </w:tabs>
        <w:rPr>
          <w:b/>
          <w:sz w:val="24"/>
          <w:szCs w:val="24"/>
        </w:rPr>
      </w:pPr>
    </w:p>
    <w:p w14:paraId="6FD0589C" w14:textId="77777777" w:rsidR="00D14C90" w:rsidRDefault="00D14C90" w:rsidP="000B40F4">
      <w:pPr>
        <w:widowControl w:val="0"/>
        <w:tabs>
          <w:tab w:val="center" w:pos="3669"/>
          <w:tab w:val="right" w:pos="7020"/>
          <w:tab w:val="right" w:pos="9072"/>
        </w:tabs>
        <w:rPr>
          <w:b/>
          <w:sz w:val="24"/>
          <w:szCs w:val="24"/>
        </w:rPr>
      </w:pPr>
    </w:p>
    <w:p w14:paraId="1D022B70" w14:textId="77777777" w:rsidR="00D14C90" w:rsidRDefault="00D14C90" w:rsidP="000B40F4">
      <w:pPr>
        <w:widowControl w:val="0"/>
        <w:tabs>
          <w:tab w:val="center" w:pos="3669"/>
          <w:tab w:val="right" w:pos="7020"/>
          <w:tab w:val="right" w:pos="9072"/>
        </w:tabs>
        <w:rPr>
          <w:b/>
          <w:sz w:val="24"/>
          <w:szCs w:val="24"/>
        </w:rPr>
      </w:pPr>
    </w:p>
    <w:p w14:paraId="4D0DF020" w14:textId="77777777" w:rsidR="00D14C90" w:rsidRDefault="00D14C90" w:rsidP="000B40F4">
      <w:pPr>
        <w:widowControl w:val="0"/>
        <w:tabs>
          <w:tab w:val="center" w:pos="3669"/>
          <w:tab w:val="right" w:pos="7020"/>
          <w:tab w:val="right" w:pos="9072"/>
        </w:tabs>
        <w:rPr>
          <w:b/>
          <w:sz w:val="24"/>
          <w:szCs w:val="24"/>
        </w:rPr>
      </w:pPr>
    </w:p>
    <w:p w14:paraId="688BCEE2" w14:textId="77777777" w:rsidR="00D14C90" w:rsidRDefault="00D14C90" w:rsidP="000B40F4">
      <w:pPr>
        <w:widowControl w:val="0"/>
        <w:tabs>
          <w:tab w:val="center" w:pos="3669"/>
          <w:tab w:val="right" w:pos="7020"/>
          <w:tab w:val="right" w:pos="9072"/>
        </w:tabs>
        <w:rPr>
          <w:b/>
          <w:sz w:val="24"/>
          <w:szCs w:val="24"/>
        </w:rPr>
      </w:pPr>
    </w:p>
    <w:p w14:paraId="6DB773F9" w14:textId="77777777" w:rsidR="00D14C90" w:rsidRDefault="00D14C90" w:rsidP="000B40F4">
      <w:pPr>
        <w:widowControl w:val="0"/>
        <w:tabs>
          <w:tab w:val="center" w:pos="3669"/>
          <w:tab w:val="right" w:pos="7020"/>
          <w:tab w:val="right" w:pos="9072"/>
        </w:tabs>
        <w:rPr>
          <w:b/>
          <w:sz w:val="24"/>
          <w:szCs w:val="24"/>
        </w:rPr>
      </w:pPr>
    </w:p>
    <w:p w14:paraId="53E1DB4D" w14:textId="77777777" w:rsidR="00D14C90" w:rsidRDefault="00D14C90" w:rsidP="000B40F4">
      <w:pPr>
        <w:widowControl w:val="0"/>
        <w:tabs>
          <w:tab w:val="center" w:pos="3669"/>
          <w:tab w:val="right" w:pos="7020"/>
          <w:tab w:val="right" w:pos="9072"/>
        </w:tabs>
        <w:rPr>
          <w:b/>
          <w:sz w:val="24"/>
          <w:szCs w:val="24"/>
        </w:rPr>
      </w:pPr>
    </w:p>
    <w:p w14:paraId="102E5937" w14:textId="77777777" w:rsidR="00D14C90" w:rsidRDefault="00D14C90" w:rsidP="000B40F4">
      <w:pPr>
        <w:widowControl w:val="0"/>
        <w:tabs>
          <w:tab w:val="center" w:pos="3669"/>
          <w:tab w:val="right" w:pos="7020"/>
          <w:tab w:val="right" w:pos="9072"/>
        </w:tabs>
        <w:rPr>
          <w:b/>
          <w:sz w:val="24"/>
          <w:szCs w:val="24"/>
        </w:rPr>
      </w:pPr>
    </w:p>
    <w:p w14:paraId="6022ED7A" w14:textId="77777777" w:rsidR="00D14C90" w:rsidRDefault="00D14C90" w:rsidP="000B40F4">
      <w:pPr>
        <w:widowControl w:val="0"/>
        <w:tabs>
          <w:tab w:val="center" w:pos="3669"/>
          <w:tab w:val="right" w:pos="7020"/>
          <w:tab w:val="right" w:pos="9072"/>
        </w:tabs>
        <w:rPr>
          <w:b/>
          <w:sz w:val="24"/>
          <w:szCs w:val="24"/>
        </w:rPr>
      </w:pPr>
    </w:p>
    <w:p w14:paraId="2E152B93" w14:textId="77777777" w:rsidR="00D14C90" w:rsidRDefault="00D14C90" w:rsidP="000B40F4">
      <w:pPr>
        <w:widowControl w:val="0"/>
        <w:tabs>
          <w:tab w:val="center" w:pos="3669"/>
          <w:tab w:val="right" w:pos="7020"/>
          <w:tab w:val="right" w:pos="9072"/>
        </w:tabs>
        <w:rPr>
          <w:b/>
          <w:sz w:val="24"/>
          <w:szCs w:val="24"/>
        </w:rPr>
      </w:pPr>
    </w:p>
    <w:p w14:paraId="050D6429" w14:textId="77777777" w:rsidR="00D14C90" w:rsidRDefault="00D14C90" w:rsidP="000B40F4">
      <w:pPr>
        <w:widowControl w:val="0"/>
        <w:tabs>
          <w:tab w:val="center" w:pos="3669"/>
          <w:tab w:val="right" w:pos="7020"/>
          <w:tab w:val="right" w:pos="9072"/>
        </w:tabs>
        <w:rPr>
          <w:b/>
          <w:sz w:val="24"/>
          <w:szCs w:val="24"/>
        </w:rPr>
      </w:pPr>
    </w:p>
    <w:p w14:paraId="34693E07" w14:textId="77777777" w:rsidR="00D14C90" w:rsidRDefault="00D14C90" w:rsidP="000B40F4">
      <w:pPr>
        <w:widowControl w:val="0"/>
        <w:tabs>
          <w:tab w:val="center" w:pos="3669"/>
          <w:tab w:val="right" w:pos="7020"/>
          <w:tab w:val="right" w:pos="9072"/>
        </w:tabs>
        <w:rPr>
          <w:b/>
          <w:sz w:val="24"/>
          <w:szCs w:val="24"/>
        </w:rPr>
      </w:pPr>
    </w:p>
    <w:p w14:paraId="1A12C485" w14:textId="77777777" w:rsidR="00D14C90" w:rsidRDefault="00D14C90" w:rsidP="000B40F4">
      <w:pPr>
        <w:widowControl w:val="0"/>
        <w:tabs>
          <w:tab w:val="center" w:pos="3669"/>
          <w:tab w:val="right" w:pos="7020"/>
          <w:tab w:val="right" w:pos="9072"/>
        </w:tabs>
        <w:rPr>
          <w:b/>
          <w:sz w:val="24"/>
          <w:szCs w:val="24"/>
        </w:rPr>
      </w:pPr>
    </w:p>
    <w:p w14:paraId="5D615E28" w14:textId="77777777" w:rsidR="00D14C90" w:rsidRDefault="00D14C90" w:rsidP="000B40F4">
      <w:pPr>
        <w:widowControl w:val="0"/>
        <w:tabs>
          <w:tab w:val="center" w:pos="3669"/>
          <w:tab w:val="right" w:pos="7020"/>
          <w:tab w:val="right" w:pos="9072"/>
        </w:tabs>
        <w:rPr>
          <w:b/>
          <w:sz w:val="24"/>
          <w:szCs w:val="24"/>
        </w:rPr>
      </w:pPr>
    </w:p>
    <w:p w14:paraId="174EA0F9" w14:textId="77777777" w:rsidR="00D14C90" w:rsidRDefault="00D14C90" w:rsidP="000B40F4">
      <w:pPr>
        <w:widowControl w:val="0"/>
        <w:tabs>
          <w:tab w:val="center" w:pos="3669"/>
          <w:tab w:val="right" w:pos="7020"/>
          <w:tab w:val="right" w:pos="9072"/>
        </w:tabs>
        <w:rPr>
          <w:b/>
          <w:sz w:val="24"/>
          <w:szCs w:val="24"/>
        </w:rPr>
      </w:pPr>
    </w:p>
    <w:p w14:paraId="24443B7F" w14:textId="77777777" w:rsidR="00D14C90" w:rsidRDefault="00D14C90" w:rsidP="000B40F4">
      <w:pPr>
        <w:widowControl w:val="0"/>
        <w:tabs>
          <w:tab w:val="center" w:pos="3669"/>
          <w:tab w:val="right" w:pos="7020"/>
          <w:tab w:val="right" w:pos="9072"/>
        </w:tabs>
        <w:rPr>
          <w:b/>
          <w:sz w:val="24"/>
          <w:szCs w:val="24"/>
        </w:rPr>
      </w:pPr>
    </w:p>
    <w:p w14:paraId="09F05650" w14:textId="77777777" w:rsidR="00D14C90" w:rsidRDefault="00D14C90" w:rsidP="000B40F4">
      <w:pPr>
        <w:widowControl w:val="0"/>
        <w:tabs>
          <w:tab w:val="center" w:pos="3669"/>
          <w:tab w:val="right" w:pos="7020"/>
          <w:tab w:val="right" w:pos="9072"/>
        </w:tabs>
        <w:rPr>
          <w:b/>
          <w:sz w:val="24"/>
          <w:szCs w:val="24"/>
        </w:rPr>
      </w:pPr>
    </w:p>
    <w:p w14:paraId="06595F90" w14:textId="77777777" w:rsidR="00D14C90" w:rsidRDefault="00D14C90" w:rsidP="000B40F4">
      <w:pPr>
        <w:widowControl w:val="0"/>
        <w:tabs>
          <w:tab w:val="center" w:pos="3669"/>
          <w:tab w:val="right" w:pos="7020"/>
          <w:tab w:val="right" w:pos="9072"/>
        </w:tabs>
        <w:rPr>
          <w:b/>
          <w:sz w:val="24"/>
          <w:szCs w:val="24"/>
        </w:rPr>
      </w:pPr>
    </w:p>
    <w:p w14:paraId="6868972B" w14:textId="77777777" w:rsidR="00D14C90" w:rsidRDefault="00D14C90" w:rsidP="000B40F4">
      <w:pPr>
        <w:widowControl w:val="0"/>
        <w:tabs>
          <w:tab w:val="center" w:pos="3669"/>
          <w:tab w:val="right" w:pos="7020"/>
          <w:tab w:val="right" w:pos="9072"/>
        </w:tabs>
        <w:rPr>
          <w:b/>
          <w:sz w:val="24"/>
          <w:szCs w:val="24"/>
        </w:rPr>
      </w:pPr>
    </w:p>
    <w:p w14:paraId="2DB616AC" w14:textId="77777777" w:rsidR="00D14C90" w:rsidRDefault="00D14C90" w:rsidP="000B40F4">
      <w:pPr>
        <w:widowControl w:val="0"/>
        <w:tabs>
          <w:tab w:val="center" w:pos="3669"/>
          <w:tab w:val="right" w:pos="7020"/>
          <w:tab w:val="right" w:pos="9072"/>
        </w:tabs>
        <w:rPr>
          <w:b/>
          <w:sz w:val="24"/>
          <w:szCs w:val="24"/>
        </w:rPr>
      </w:pPr>
    </w:p>
    <w:p w14:paraId="6DAF837F" w14:textId="77777777" w:rsidR="00D14C90" w:rsidRDefault="00D14C90" w:rsidP="000B40F4">
      <w:pPr>
        <w:widowControl w:val="0"/>
        <w:tabs>
          <w:tab w:val="center" w:pos="3669"/>
          <w:tab w:val="right" w:pos="7020"/>
          <w:tab w:val="right" w:pos="9072"/>
        </w:tabs>
        <w:rPr>
          <w:b/>
          <w:sz w:val="24"/>
          <w:szCs w:val="24"/>
        </w:rPr>
      </w:pPr>
    </w:p>
    <w:p w14:paraId="264F1FE8" w14:textId="77777777" w:rsidR="00D14C90" w:rsidRDefault="00D14C90" w:rsidP="000B40F4">
      <w:pPr>
        <w:widowControl w:val="0"/>
        <w:tabs>
          <w:tab w:val="center" w:pos="3669"/>
          <w:tab w:val="right" w:pos="7020"/>
          <w:tab w:val="right" w:pos="9072"/>
        </w:tabs>
        <w:rPr>
          <w:b/>
          <w:sz w:val="24"/>
          <w:szCs w:val="24"/>
        </w:rPr>
      </w:pPr>
    </w:p>
    <w:p w14:paraId="257BD9A7" w14:textId="77777777" w:rsidR="00D14C90" w:rsidRPr="005078E4" w:rsidRDefault="00D14C90" w:rsidP="00D14C90">
      <w:pPr>
        <w:pStyle w:val="Heading1"/>
        <w:tabs>
          <w:tab w:val="clear" w:pos="-720"/>
          <w:tab w:val="clear" w:pos="720"/>
          <w:tab w:val="clear" w:pos="1080"/>
          <w:tab w:val="clear" w:pos="2078"/>
          <w:tab w:val="clear" w:pos="5562"/>
          <w:tab w:val="center" w:pos="3669"/>
          <w:tab w:val="right" w:pos="9072"/>
        </w:tabs>
        <w:jc w:val="center"/>
        <w:rPr>
          <w:rFonts w:ascii="Times New Roman" w:hAnsi="Times New Roman"/>
          <w:sz w:val="24"/>
          <w:szCs w:val="24"/>
          <w:u w:val="single"/>
        </w:rPr>
      </w:pPr>
      <w:r w:rsidRPr="005078E4">
        <w:rPr>
          <w:rFonts w:ascii="Times New Roman" w:hAnsi="Times New Roman"/>
          <w:sz w:val="24"/>
          <w:szCs w:val="24"/>
          <w:u w:val="single"/>
        </w:rPr>
        <w:t>THE SUPREME GRAND CHAPTER OF SCOTLAND</w:t>
      </w:r>
    </w:p>
    <w:p w14:paraId="1B5991D8" w14:textId="77777777" w:rsidR="00D14C90" w:rsidRPr="005078E4" w:rsidRDefault="00D14C90" w:rsidP="00D14C90">
      <w:pPr>
        <w:widowControl w:val="0"/>
        <w:tabs>
          <w:tab w:val="center" w:pos="3669"/>
          <w:tab w:val="right" w:pos="6246"/>
          <w:tab w:val="right" w:pos="7020"/>
          <w:tab w:val="right" w:pos="9072"/>
        </w:tabs>
        <w:spacing w:line="360" w:lineRule="auto"/>
        <w:jc w:val="center"/>
        <w:rPr>
          <w:b/>
          <w:sz w:val="24"/>
          <w:szCs w:val="24"/>
          <w:u w:val="single"/>
        </w:rPr>
      </w:pPr>
      <w:r w:rsidRPr="005078E4">
        <w:rPr>
          <w:b/>
          <w:sz w:val="24"/>
          <w:szCs w:val="24"/>
          <w:u w:val="single"/>
        </w:rPr>
        <w:t xml:space="preserve">ORDER OF THE EASTERN </w:t>
      </w:r>
      <w:smartTag w:uri="urn:schemas-microsoft-com:office:smarttags" w:element="stockticker">
        <w:r w:rsidRPr="005078E4">
          <w:rPr>
            <w:b/>
            <w:sz w:val="24"/>
            <w:szCs w:val="24"/>
            <w:u w:val="single"/>
          </w:rPr>
          <w:t>STAR</w:t>
        </w:r>
      </w:smartTag>
    </w:p>
    <w:p w14:paraId="563CCB75" w14:textId="77777777" w:rsidR="00D14C90" w:rsidRPr="00A31BB6" w:rsidRDefault="00D14C90" w:rsidP="00D14C90">
      <w:pPr>
        <w:widowControl w:val="0"/>
        <w:tabs>
          <w:tab w:val="right" w:pos="720"/>
          <w:tab w:val="left" w:pos="1080"/>
          <w:tab w:val="center" w:pos="3669"/>
          <w:tab w:val="right" w:pos="6246"/>
          <w:tab w:val="right" w:pos="7020"/>
          <w:tab w:val="right" w:pos="9072"/>
        </w:tabs>
        <w:jc w:val="center"/>
        <w:rPr>
          <w:sz w:val="24"/>
          <w:szCs w:val="24"/>
        </w:rPr>
      </w:pPr>
      <w:r w:rsidRPr="00A31BB6">
        <w:rPr>
          <w:sz w:val="24"/>
          <w:szCs w:val="24"/>
        </w:rPr>
        <w:tab/>
      </w:r>
    </w:p>
    <w:p w14:paraId="28B80343" w14:textId="755625FC" w:rsidR="00D14C90" w:rsidRDefault="00D14C90" w:rsidP="00D14C90">
      <w:pPr>
        <w:widowControl w:val="0"/>
        <w:tabs>
          <w:tab w:val="center" w:pos="3669"/>
          <w:tab w:val="right" w:pos="7020"/>
          <w:tab w:val="right" w:pos="9072"/>
        </w:tabs>
        <w:jc w:val="center"/>
        <w:rPr>
          <w:b/>
          <w:sz w:val="24"/>
          <w:szCs w:val="24"/>
        </w:rPr>
      </w:pPr>
      <w:r w:rsidRPr="00A31BB6">
        <w:rPr>
          <w:b/>
          <w:sz w:val="24"/>
          <w:szCs w:val="24"/>
        </w:rPr>
        <w:t>NOTES TO THE ACCOUNTS</w:t>
      </w:r>
    </w:p>
    <w:p w14:paraId="52EC0EE4" w14:textId="509AC6C7" w:rsidR="00D14C90" w:rsidRPr="00A31BB6" w:rsidRDefault="00D14C90" w:rsidP="00D14C90">
      <w:pPr>
        <w:widowControl w:val="0"/>
        <w:tabs>
          <w:tab w:val="left" w:pos="-720"/>
          <w:tab w:val="left" w:pos="270"/>
          <w:tab w:val="left" w:pos="828"/>
          <w:tab w:val="right" w:pos="6246"/>
          <w:tab w:val="right" w:pos="7020"/>
          <w:tab w:val="right" w:pos="9072"/>
        </w:tabs>
        <w:ind w:right="318"/>
        <w:jc w:val="both"/>
        <w:rPr>
          <w:sz w:val="24"/>
          <w:szCs w:val="24"/>
        </w:rPr>
      </w:pPr>
      <w:r w:rsidRPr="00A31BB6">
        <w:rPr>
          <w:sz w:val="24"/>
          <w:szCs w:val="24"/>
        </w:rPr>
        <w:t>2.</w:t>
      </w:r>
      <w:r w:rsidRPr="00A31BB6">
        <w:rPr>
          <w:sz w:val="24"/>
          <w:szCs w:val="24"/>
        </w:rPr>
        <w:tab/>
      </w:r>
      <w:r w:rsidRPr="00A31BB6">
        <w:rPr>
          <w:b/>
          <w:sz w:val="24"/>
          <w:szCs w:val="24"/>
          <w:u w:val="single"/>
        </w:rPr>
        <w:t>Investments</w:t>
      </w:r>
      <w:r>
        <w:rPr>
          <w:b/>
          <w:sz w:val="24"/>
          <w:szCs w:val="24"/>
          <w:u w:val="single"/>
        </w:rPr>
        <w:t xml:space="preserve"> (continue)</w:t>
      </w:r>
    </w:p>
    <w:p w14:paraId="62E8FF31" w14:textId="77777777" w:rsidR="00D14C90" w:rsidRDefault="00D14C90" w:rsidP="000B40F4">
      <w:pPr>
        <w:widowControl w:val="0"/>
        <w:tabs>
          <w:tab w:val="center" w:pos="3669"/>
          <w:tab w:val="right" w:pos="7020"/>
          <w:tab w:val="right" w:pos="9072"/>
        </w:tabs>
        <w:rPr>
          <w:b/>
          <w:sz w:val="24"/>
          <w:szCs w:val="24"/>
        </w:rPr>
      </w:pPr>
    </w:p>
    <w:p w14:paraId="4397B58A" w14:textId="5864A360" w:rsidR="000B40F4" w:rsidRDefault="00D14C90" w:rsidP="000B40F4">
      <w:pPr>
        <w:widowControl w:val="0"/>
        <w:tabs>
          <w:tab w:val="center" w:pos="3669"/>
          <w:tab w:val="right" w:pos="7020"/>
          <w:tab w:val="right" w:pos="9072"/>
        </w:tabs>
        <w:rPr>
          <w:b/>
          <w:sz w:val="24"/>
          <w:szCs w:val="24"/>
        </w:rPr>
      </w:pPr>
      <w:r>
        <w:rPr>
          <w:b/>
          <w:sz w:val="24"/>
          <w:szCs w:val="24"/>
        </w:rPr>
        <w:t>The market value at 31 December 2025 is as follows:-</w:t>
      </w:r>
    </w:p>
    <w:p w14:paraId="1671EBF4" w14:textId="77777777" w:rsidR="00D14C90" w:rsidRPr="00D06FC4" w:rsidRDefault="00D14C90" w:rsidP="000B40F4">
      <w:pPr>
        <w:widowControl w:val="0"/>
        <w:tabs>
          <w:tab w:val="center" w:pos="3669"/>
          <w:tab w:val="right" w:pos="7020"/>
          <w:tab w:val="right" w:pos="9072"/>
        </w:tabs>
        <w:rPr>
          <w:b/>
          <w:sz w:val="24"/>
          <w:szCs w:val="24"/>
        </w:rPr>
      </w:pPr>
    </w:p>
    <w:tbl>
      <w:tblPr>
        <w:tblW w:w="8690" w:type="dxa"/>
        <w:tblLook w:val="04A0" w:firstRow="1" w:lastRow="0" w:firstColumn="1" w:lastColumn="0" w:noHBand="0" w:noVBand="1"/>
      </w:tblPr>
      <w:tblGrid>
        <w:gridCol w:w="5886"/>
        <w:gridCol w:w="2193"/>
        <w:gridCol w:w="611"/>
      </w:tblGrid>
      <w:tr w:rsidR="007061E5" w:rsidRPr="007061E5" w14:paraId="759164F0" w14:textId="77777777" w:rsidTr="00D14C90">
        <w:trPr>
          <w:trHeight w:val="300"/>
        </w:trPr>
        <w:tc>
          <w:tcPr>
            <w:tcW w:w="5682" w:type="dxa"/>
            <w:tcBorders>
              <w:top w:val="nil"/>
              <w:left w:val="nil"/>
              <w:bottom w:val="nil"/>
              <w:right w:val="nil"/>
            </w:tcBorders>
            <w:noWrap/>
            <w:vAlign w:val="bottom"/>
          </w:tcPr>
          <w:tbl>
            <w:tblPr>
              <w:tblW w:w="6100" w:type="dxa"/>
              <w:tblLook w:val="04A0" w:firstRow="1" w:lastRow="0" w:firstColumn="1" w:lastColumn="0" w:noHBand="0" w:noVBand="1"/>
            </w:tblPr>
            <w:tblGrid>
              <w:gridCol w:w="1159"/>
              <w:gridCol w:w="3223"/>
              <w:gridCol w:w="1288"/>
            </w:tblGrid>
            <w:tr w:rsidR="00D14C90" w:rsidRPr="00D14C90" w14:paraId="039261CF" w14:textId="77777777" w:rsidTr="00D14C90">
              <w:trPr>
                <w:trHeight w:val="315"/>
              </w:trPr>
              <w:tc>
                <w:tcPr>
                  <w:tcW w:w="1240" w:type="dxa"/>
                  <w:tcBorders>
                    <w:top w:val="nil"/>
                    <w:left w:val="nil"/>
                    <w:bottom w:val="nil"/>
                    <w:right w:val="nil"/>
                  </w:tcBorders>
                  <w:noWrap/>
                  <w:vAlign w:val="bottom"/>
                  <w:hideMark/>
                </w:tcPr>
                <w:p w14:paraId="4C835EDE" w14:textId="77777777" w:rsidR="00D14C90" w:rsidRPr="00D14C90" w:rsidRDefault="00D14C90" w:rsidP="00D14C90">
                  <w:pPr>
                    <w:pStyle w:val="NoSpacing"/>
                    <w:rPr>
                      <w:b/>
                      <w:bCs/>
                      <w:lang w:eastAsia="en-GB"/>
                    </w:rPr>
                  </w:pPr>
                  <w:r w:rsidRPr="00D14C90">
                    <w:rPr>
                      <w:b/>
                      <w:bCs/>
                      <w:lang w:eastAsia="en-GB"/>
                    </w:rPr>
                    <w:t>Holding</w:t>
                  </w:r>
                </w:p>
              </w:tc>
              <w:tc>
                <w:tcPr>
                  <w:tcW w:w="3480" w:type="dxa"/>
                  <w:tcBorders>
                    <w:top w:val="nil"/>
                    <w:left w:val="nil"/>
                    <w:bottom w:val="nil"/>
                    <w:right w:val="nil"/>
                  </w:tcBorders>
                  <w:noWrap/>
                  <w:vAlign w:val="bottom"/>
                  <w:hideMark/>
                </w:tcPr>
                <w:p w14:paraId="66DB4E3A" w14:textId="77777777" w:rsidR="00D14C90" w:rsidRPr="00D14C90" w:rsidRDefault="00D14C90" w:rsidP="00D14C90">
                  <w:pPr>
                    <w:pStyle w:val="NoSpacing"/>
                    <w:rPr>
                      <w:b/>
                      <w:bCs/>
                      <w:lang w:eastAsia="en-GB"/>
                    </w:rPr>
                  </w:pPr>
                  <w:r w:rsidRPr="00D14C90">
                    <w:rPr>
                      <w:b/>
                      <w:bCs/>
                      <w:lang w:eastAsia="en-GB"/>
                    </w:rPr>
                    <w:t>Security</w:t>
                  </w:r>
                </w:p>
              </w:tc>
              <w:tc>
                <w:tcPr>
                  <w:tcW w:w="1380" w:type="dxa"/>
                  <w:tcBorders>
                    <w:top w:val="nil"/>
                    <w:left w:val="nil"/>
                    <w:bottom w:val="nil"/>
                    <w:right w:val="nil"/>
                  </w:tcBorders>
                  <w:noWrap/>
                  <w:vAlign w:val="bottom"/>
                  <w:hideMark/>
                </w:tcPr>
                <w:p w14:paraId="0654F046" w14:textId="77777777" w:rsidR="00D14C90" w:rsidRPr="00D14C90" w:rsidRDefault="00D14C90" w:rsidP="00D14C90">
                  <w:pPr>
                    <w:pStyle w:val="NoSpacing"/>
                    <w:rPr>
                      <w:b/>
                      <w:bCs/>
                      <w:lang w:eastAsia="en-GB"/>
                    </w:rPr>
                  </w:pPr>
                  <w:r w:rsidRPr="00D14C90">
                    <w:rPr>
                      <w:b/>
                      <w:bCs/>
                      <w:lang w:eastAsia="en-GB"/>
                    </w:rPr>
                    <w:t>Valuation</w:t>
                  </w:r>
                </w:p>
              </w:tc>
            </w:tr>
            <w:tr w:rsidR="00D14C90" w:rsidRPr="00D14C90" w14:paraId="105CDC89" w14:textId="77777777" w:rsidTr="00D14C90">
              <w:trPr>
                <w:trHeight w:val="315"/>
              </w:trPr>
              <w:tc>
                <w:tcPr>
                  <w:tcW w:w="1240" w:type="dxa"/>
                  <w:tcBorders>
                    <w:top w:val="nil"/>
                    <w:left w:val="nil"/>
                    <w:bottom w:val="nil"/>
                    <w:right w:val="nil"/>
                  </w:tcBorders>
                  <w:noWrap/>
                  <w:vAlign w:val="bottom"/>
                  <w:hideMark/>
                </w:tcPr>
                <w:p w14:paraId="21BEF467" w14:textId="77777777" w:rsidR="00D14C90" w:rsidRPr="00D14C90" w:rsidRDefault="00D14C90" w:rsidP="00D14C90">
                  <w:pPr>
                    <w:pStyle w:val="NoSpacing"/>
                    <w:rPr>
                      <w:lang w:eastAsia="en-GB"/>
                    </w:rPr>
                  </w:pPr>
                  <w:r w:rsidRPr="00D14C90">
                    <w:rPr>
                      <w:lang w:eastAsia="en-GB"/>
                    </w:rPr>
                    <w:t xml:space="preserve">         15,850 </w:t>
                  </w:r>
                </w:p>
              </w:tc>
              <w:tc>
                <w:tcPr>
                  <w:tcW w:w="3480" w:type="dxa"/>
                  <w:tcBorders>
                    <w:top w:val="nil"/>
                    <w:left w:val="nil"/>
                    <w:bottom w:val="nil"/>
                    <w:right w:val="nil"/>
                  </w:tcBorders>
                  <w:noWrap/>
                  <w:vAlign w:val="bottom"/>
                  <w:hideMark/>
                </w:tcPr>
                <w:p w14:paraId="35B2E1B8" w14:textId="77777777" w:rsidR="00D14C90" w:rsidRPr="00D14C90" w:rsidRDefault="00D14C90" w:rsidP="00D14C90">
                  <w:pPr>
                    <w:pStyle w:val="NoSpacing"/>
                    <w:rPr>
                      <w:lang w:eastAsia="en-GB"/>
                    </w:rPr>
                  </w:pPr>
                  <w:proofErr w:type="spellStart"/>
                  <w:r w:rsidRPr="00D14C90">
                    <w:rPr>
                      <w:lang w:eastAsia="en-GB"/>
                    </w:rPr>
                    <w:t>Abrdn</w:t>
                  </w:r>
                  <w:proofErr w:type="spellEnd"/>
                  <w:r w:rsidRPr="00D14C90">
                    <w:rPr>
                      <w:lang w:eastAsia="en-GB"/>
                    </w:rPr>
                    <w:t xml:space="preserve"> OEIC</w:t>
                  </w:r>
                </w:p>
              </w:tc>
              <w:tc>
                <w:tcPr>
                  <w:tcW w:w="1380" w:type="dxa"/>
                  <w:tcBorders>
                    <w:top w:val="nil"/>
                    <w:left w:val="nil"/>
                    <w:bottom w:val="nil"/>
                    <w:right w:val="nil"/>
                  </w:tcBorders>
                  <w:noWrap/>
                  <w:vAlign w:val="bottom"/>
                  <w:hideMark/>
                </w:tcPr>
                <w:p w14:paraId="2A8A2291" w14:textId="77777777" w:rsidR="00D14C90" w:rsidRPr="00D14C90" w:rsidRDefault="00D14C90" w:rsidP="00D14C90">
                  <w:pPr>
                    <w:pStyle w:val="NoSpacing"/>
                    <w:rPr>
                      <w:lang w:eastAsia="en-GB"/>
                    </w:rPr>
                  </w:pPr>
                  <w:r w:rsidRPr="00D14C90">
                    <w:rPr>
                      <w:lang w:eastAsia="en-GB"/>
                    </w:rPr>
                    <w:t xml:space="preserve">             7,798 </w:t>
                  </w:r>
                </w:p>
              </w:tc>
            </w:tr>
            <w:tr w:rsidR="00D14C90" w:rsidRPr="00D14C90" w14:paraId="1BE03BE8" w14:textId="77777777" w:rsidTr="00D14C90">
              <w:trPr>
                <w:trHeight w:val="315"/>
              </w:trPr>
              <w:tc>
                <w:tcPr>
                  <w:tcW w:w="1240" w:type="dxa"/>
                  <w:tcBorders>
                    <w:top w:val="nil"/>
                    <w:left w:val="nil"/>
                    <w:bottom w:val="nil"/>
                    <w:right w:val="nil"/>
                  </w:tcBorders>
                  <w:noWrap/>
                  <w:vAlign w:val="bottom"/>
                  <w:hideMark/>
                </w:tcPr>
                <w:p w14:paraId="55852EAA" w14:textId="77777777" w:rsidR="00D14C90" w:rsidRPr="00D14C90" w:rsidRDefault="00D14C90" w:rsidP="00D14C90">
                  <w:pPr>
                    <w:pStyle w:val="NoSpacing"/>
                    <w:rPr>
                      <w:lang w:eastAsia="en-GB"/>
                    </w:rPr>
                  </w:pPr>
                  <w:r w:rsidRPr="00D14C90">
                    <w:rPr>
                      <w:lang w:eastAsia="en-GB"/>
                    </w:rPr>
                    <w:t xml:space="preserve">          9,817 </w:t>
                  </w:r>
                </w:p>
              </w:tc>
              <w:tc>
                <w:tcPr>
                  <w:tcW w:w="3480" w:type="dxa"/>
                  <w:tcBorders>
                    <w:top w:val="nil"/>
                    <w:left w:val="nil"/>
                    <w:bottom w:val="nil"/>
                    <w:right w:val="nil"/>
                  </w:tcBorders>
                  <w:noWrap/>
                  <w:vAlign w:val="bottom"/>
                  <w:hideMark/>
                </w:tcPr>
                <w:p w14:paraId="715C00C1" w14:textId="77777777" w:rsidR="00D14C90" w:rsidRPr="00D14C90" w:rsidRDefault="00D14C90" w:rsidP="00D14C90">
                  <w:pPr>
                    <w:pStyle w:val="NoSpacing"/>
                    <w:rPr>
                      <w:lang w:eastAsia="en-GB"/>
                    </w:rPr>
                  </w:pPr>
                  <w:r w:rsidRPr="00D14C90">
                    <w:rPr>
                      <w:lang w:eastAsia="en-GB"/>
                    </w:rPr>
                    <w:t>Artemis</w:t>
                  </w:r>
                </w:p>
              </w:tc>
              <w:tc>
                <w:tcPr>
                  <w:tcW w:w="1380" w:type="dxa"/>
                  <w:tcBorders>
                    <w:top w:val="nil"/>
                    <w:left w:val="nil"/>
                    <w:bottom w:val="nil"/>
                    <w:right w:val="nil"/>
                  </w:tcBorders>
                  <w:noWrap/>
                  <w:vAlign w:val="bottom"/>
                  <w:hideMark/>
                </w:tcPr>
                <w:p w14:paraId="7195D383" w14:textId="77777777" w:rsidR="00D14C90" w:rsidRPr="00D14C90" w:rsidRDefault="00D14C90" w:rsidP="00D14C90">
                  <w:pPr>
                    <w:pStyle w:val="NoSpacing"/>
                    <w:rPr>
                      <w:lang w:eastAsia="en-GB"/>
                    </w:rPr>
                  </w:pPr>
                  <w:r w:rsidRPr="00D14C90">
                    <w:rPr>
                      <w:lang w:eastAsia="en-GB"/>
                    </w:rPr>
                    <w:t xml:space="preserve">             9,968 </w:t>
                  </w:r>
                </w:p>
              </w:tc>
            </w:tr>
            <w:tr w:rsidR="00D14C90" w:rsidRPr="00D14C90" w14:paraId="35D5063D" w14:textId="77777777" w:rsidTr="00D14C90">
              <w:trPr>
                <w:trHeight w:val="315"/>
              </w:trPr>
              <w:tc>
                <w:tcPr>
                  <w:tcW w:w="1240" w:type="dxa"/>
                  <w:tcBorders>
                    <w:top w:val="nil"/>
                    <w:left w:val="nil"/>
                    <w:bottom w:val="nil"/>
                    <w:right w:val="nil"/>
                  </w:tcBorders>
                  <w:noWrap/>
                  <w:vAlign w:val="bottom"/>
                  <w:hideMark/>
                </w:tcPr>
                <w:p w14:paraId="0466FBBE" w14:textId="77777777" w:rsidR="00D14C90" w:rsidRPr="00D14C90" w:rsidRDefault="00D14C90" w:rsidP="00D14C90">
                  <w:pPr>
                    <w:pStyle w:val="NoSpacing"/>
                    <w:rPr>
                      <w:lang w:eastAsia="en-GB"/>
                    </w:rPr>
                  </w:pPr>
                  <w:r w:rsidRPr="00D14C90">
                    <w:rPr>
                      <w:lang w:eastAsia="en-GB"/>
                    </w:rPr>
                    <w:t xml:space="preserve">          3,909 </w:t>
                  </w:r>
                </w:p>
              </w:tc>
              <w:tc>
                <w:tcPr>
                  <w:tcW w:w="3480" w:type="dxa"/>
                  <w:tcBorders>
                    <w:top w:val="nil"/>
                    <w:left w:val="nil"/>
                    <w:bottom w:val="nil"/>
                    <w:right w:val="nil"/>
                  </w:tcBorders>
                  <w:noWrap/>
                  <w:vAlign w:val="bottom"/>
                  <w:hideMark/>
                </w:tcPr>
                <w:p w14:paraId="7DD44DEF" w14:textId="77777777" w:rsidR="00D14C90" w:rsidRPr="00D14C90" w:rsidRDefault="00D14C90" w:rsidP="00D14C90">
                  <w:pPr>
                    <w:pStyle w:val="NoSpacing"/>
                    <w:rPr>
                      <w:lang w:eastAsia="en-GB"/>
                    </w:rPr>
                  </w:pPr>
                  <w:r w:rsidRPr="00D14C90">
                    <w:rPr>
                      <w:lang w:eastAsia="en-GB"/>
                    </w:rPr>
                    <w:t>Artemis</w:t>
                  </w:r>
                </w:p>
              </w:tc>
              <w:tc>
                <w:tcPr>
                  <w:tcW w:w="1380" w:type="dxa"/>
                  <w:tcBorders>
                    <w:top w:val="nil"/>
                    <w:left w:val="nil"/>
                    <w:bottom w:val="nil"/>
                    <w:right w:val="nil"/>
                  </w:tcBorders>
                  <w:noWrap/>
                  <w:vAlign w:val="bottom"/>
                  <w:hideMark/>
                </w:tcPr>
                <w:p w14:paraId="54BEC694" w14:textId="77777777" w:rsidR="00D14C90" w:rsidRPr="00D14C90" w:rsidRDefault="00D14C90" w:rsidP="00D14C90">
                  <w:pPr>
                    <w:pStyle w:val="NoSpacing"/>
                    <w:rPr>
                      <w:lang w:eastAsia="en-GB"/>
                    </w:rPr>
                  </w:pPr>
                  <w:r w:rsidRPr="00D14C90">
                    <w:rPr>
                      <w:lang w:eastAsia="en-GB"/>
                    </w:rPr>
                    <w:t xml:space="preserve">             5,360 </w:t>
                  </w:r>
                </w:p>
              </w:tc>
            </w:tr>
            <w:tr w:rsidR="00D14C90" w:rsidRPr="00D14C90" w14:paraId="0A5CF329" w14:textId="77777777" w:rsidTr="00D14C90">
              <w:trPr>
                <w:trHeight w:val="315"/>
              </w:trPr>
              <w:tc>
                <w:tcPr>
                  <w:tcW w:w="1240" w:type="dxa"/>
                  <w:tcBorders>
                    <w:top w:val="nil"/>
                    <w:left w:val="nil"/>
                    <w:bottom w:val="nil"/>
                    <w:right w:val="nil"/>
                  </w:tcBorders>
                  <w:noWrap/>
                  <w:vAlign w:val="bottom"/>
                  <w:hideMark/>
                </w:tcPr>
                <w:p w14:paraId="485D3045" w14:textId="77777777" w:rsidR="00D14C90" w:rsidRPr="00D14C90" w:rsidRDefault="00D14C90" w:rsidP="00D14C90">
                  <w:pPr>
                    <w:pStyle w:val="NoSpacing"/>
                    <w:rPr>
                      <w:lang w:eastAsia="en-GB"/>
                    </w:rPr>
                  </w:pPr>
                  <w:r w:rsidRPr="00D14C90">
                    <w:rPr>
                      <w:lang w:eastAsia="en-GB"/>
                    </w:rPr>
                    <w:t xml:space="preserve">             862 </w:t>
                  </w:r>
                </w:p>
              </w:tc>
              <w:tc>
                <w:tcPr>
                  <w:tcW w:w="3480" w:type="dxa"/>
                  <w:tcBorders>
                    <w:top w:val="nil"/>
                    <w:left w:val="nil"/>
                    <w:bottom w:val="nil"/>
                    <w:right w:val="nil"/>
                  </w:tcBorders>
                  <w:noWrap/>
                  <w:vAlign w:val="bottom"/>
                  <w:hideMark/>
                </w:tcPr>
                <w:p w14:paraId="3A11A64D" w14:textId="77777777" w:rsidR="00D14C90" w:rsidRPr="00D14C90" w:rsidRDefault="00D14C90" w:rsidP="00D14C90">
                  <w:pPr>
                    <w:pStyle w:val="NoSpacing"/>
                    <w:rPr>
                      <w:lang w:eastAsia="en-GB"/>
                    </w:rPr>
                  </w:pPr>
                  <w:r w:rsidRPr="00D14C90">
                    <w:rPr>
                      <w:lang w:eastAsia="en-GB"/>
                    </w:rPr>
                    <w:t>BH Macro</w:t>
                  </w:r>
                </w:p>
              </w:tc>
              <w:tc>
                <w:tcPr>
                  <w:tcW w:w="1380" w:type="dxa"/>
                  <w:tcBorders>
                    <w:top w:val="nil"/>
                    <w:left w:val="nil"/>
                    <w:bottom w:val="nil"/>
                    <w:right w:val="nil"/>
                  </w:tcBorders>
                  <w:noWrap/>
                  <w:vAlign w:val="bottom"/>
                  <w:hideMark/>
                </w:tcPr>
                <w:p w14:paraId="5225ACA4" w14:textId="77777777" w:rsidR="00D14C90" w:rsidRPr="00D14C90" w:rsidRDefault="00D14C90" w:rsidP="00D14C90">
                  <w:pPr>
                    <w:pStyle w:val="NoSpacing"/>
                    <w:rPr>
                      <w:lang w:eastAsia="en-GB"/>
                    </w:rPr>
                  </w:pPr>
                  <w:r w:rsidRPr="00D14C90">
                    <w:rPr>
                      <w:lang w:eastAsia="en-GB"/>
                    </w:rPr>
                    <w:t xml:space="preserve">             3,439 </w:t>
                  </w:r>
                </w:p>
              </w:tc>
            </w:tr>
            <w:tr w:rsidR="00D14C90" w:rsidRPr="00D14C90" w14:paraId="40A64A06" w14:textId="77777777" w:rsidTr="00D14C90">
              <w:trPr>
                <w:trHeight w:val="315"/>
              </w:trPr>
              <w:tc>
                <w:tcPr>
                  <w:tcW w:w="1240" w:type="dxa"/>
                  <w:tcBorders>
                    <w:top w:val="nil"/>
                    <w:left w:val="nil"/>
                    <w:bottom w:val="nil"/>
                    <w:right w:val="nil"/>
                  </w:tcBorders>
                  <w:noWrap/>
                  <w:vAlign w:val="bottom"/>
                  <w:hideMark/>
                </w:tcPr>
                <w:p w14:paraId="2AE92EBB" w14:textId="77777777" w:rsidR="00D14C90" w:rsidRPr="00D14C90" w:rsidRDefault="00D14C90" w:rsidP="00D14C90">
                  <w:pPr>
                    <w:pStyle w:val="NoSpacing"/>
                    <w:rPr>
                      <w:lang w:eastAsia="en-GB"/>
                    </w:rPr>
                  </w:pPr>
                  <w:r w:rsidRPr="00D14C90">
                    <w:rPr>
                      <w:lang w:eastAsia="en-GB"/>
                    </w:rPr>
                    <w:t xml:space="preserve">          4,300 </w:t>
                  </w:r>
                </w:p>
              </w:tc>
              <w:tc>
                <w:tcPr>
                  <w:tcW w:w="3480" w:type="dxa"/>
                  <w:tcBorders>
                    <w:top w:val="nil"/>
                    <w:left w:val="nil"/>
                    <w:bottom w:val="nil"/>
                    <w:right w:val="nil"/>
                  </w:tcBorders>
                  <w:noWrap/>
                  <w:vAlign w:val="bottom"/>
                  <w:hideMark/>
                </w:tcPr>
                <w:p w14:paraId="4EB296AC" w14:textId="77777777" w:rsidR="00D14C90" w:rsidRPr="00D14C90" w:rsidRDefault="00D14C90" w:rsidP="00D14C90">
                  <w:pPr>
                    <w:pStyle w:val="NoSpacing"/>
                    <w:rPr>
                      <w:lang w:eastAsia="en-GB"/>
                    </w:rPr>
                  </w:pPr>
                  <w:r w:rsidRPr="00D14C90">
                    <w:rPr>
                      <w:lang w:eastAsia="en-GB"/>
                    </w:rPr>
                    <w:t>Blackrock</w:t>
                  </w:r>
                </w:p>
              </w:tc>
              <w:tc>
                <w:tcPr>
                  <w:tcW w:w="1380" w:type="dxa"/>
                  <w:tcBorders>
                    <w:top w:val="nil"/>
                    <w:left w:val="nil"/>
                    <w:bottom w:val="nil"/>
                    <w:right w:val="nil"/>
                  </w:tcBorders>
                  <w:noWrap/>
                  <w:vAlign w:val="bottom"/>
                  <w:hideMark/>
                </w:tcPr>
                <w:p w14:paraId="344B1D0D" w14:textId="77777777" w:rsidR="00D14C90" w:rsidRPr="00D14C90" w:rsidRDefault="00D14C90" w:rsidP="00D14C90">
                  <w:pPr>
                    <w:pStyle w:val="NoSpacing"/>
                    <w:rPr>
                      <w:lang w:eastAsia="en-GB"/>
                    </w:rPr>
                  </w:pPr>
                  <w:r w:rsidRPr="00D14C90">
                    <w:rPr>
                      <w:lang w:eastAsia="en-GB"/>
                    </w:rPr>
                    <w:t xml:space="preserve">             5,137 </w:t>
                  </w:r>
                </w:p>
              </w:tc>
            </w:tr>
            <w:tr w:rsidR="00D14C90" w:rsidRPr="00D14C90" w14:paraId="51CB8A6F" w14:textId="77777777" w:rsidTr="00D14C90">
              <w:trPr>
                <w:trHeight w:val="315"/>
              </w:trPr>
              <w:tc>
                <w:tcPr>
                  <w:tcW w:w="1240" w:type="dxa"/>
                  <w:tcBorders>
                    <w:top w:val="nil"/>
                    <w:left w:val="nil"/>
                    <w:bottom w:val="nil"/>
                    <w:right w:val="nil"/>
                  </w:tcBorders>
                  <w:noWrap/>
                  <w:vAlign w:val="bottom"/>
                  <w:hideMark/>
                </w:tcPr>
                <w:p w14:paraId="46729AE7" w14:textId="77777777" w:rsidR="00D14C90" w:rsidRPr="00D14C90" w:rsidRDefault="00D14C90" w:rsidP="00D14C90">
                  <w:pPr>
                    <w:pStyle w:val="NoSpacing"/>
                    <w:rPr>
                      <w:lang w:eastAsia="en-GB"/>
                    </w:rPr>
                  </w:pPr>
                  <w:r w:rsidRPr="00D14C90">
                    <w:rPr>
                      <w:lang w:eastAsia="en-GB"/>
                    </w:rPr>
                    <w:t xml:space="preserve">               25 </w:t>
                  </w:r>
                </w:p>
              </w:tc>
              <w:tc>
                <w:tcPr>
                  <w:tcW w:w="3480" w:type="dxa"/>
                  <w:tcBorders>
                    <w:top w:val="nil"/>
                    <w:left w:val="nil"/>
                    <w:bottom w:val="nil"/>
                    <w:right w:val="nil"/>
                  </w:tcBorders>
                  <w:noWrap/>
                  <w:vAlign w:val="bottom"/>
                  <w:hideMark/>
                </w:tcPr>
                <w:p w14:paraId="35AD57C6" w14:textId="77777777" w:rsidR="00D14C90" w:rsidRPr="00D14C90" w:rsidRDefault="00D14C90" w:rsidP="00D14C90">
                  <w:pPr>
                    <w:pStyle w:val="NoSpacing"/>
                    <w:rPr>
                      <w:lang w:eastAsia="en-GB"/>
                    </w:rPr>
                  </w:pPr>
                  <w:r w:rsidRPr="00D14C90">
                    <w:rPr>
                      <w:lang w:eastAsia="en-GB"/>
                    </w:rPr>
                    <w:t>Findlay Park</w:t>
                  </w:r>
                </w:p>
              </w:tc>
              <w:tc>
                <w:tcPr>
                  <w:tcW w:w="1380" w:type="dxa"/>
                  <w:tcBorders>
                    <w:top w:val="nil"/>
                    <w:left w:val="nil"/>
                    <w:bottom w:val="nil"/>
                    <w:right w:val="nil"/>
                  </w:tcBorders>
                  <w:noWrap/>
                  <w:vAlign w:val="bottom"/>
                  <w:hideMark/>
                </w:tcPr>
                <w:p w14:paraId="560D2830" w14:textId="77777777" w:rsidR="00D14C90" w:rsidRPr="00D14C90" w:rsidRDefault="00D14C90" w:rsidP="00D14C90">
                  <w:pPr>
                    <w:pStyle w:val="NoSpacing"/>
                    <w:rPr>
                      <w:lang w:eastAsia="en-GB"/>
                    </w:rPr>
                  </w:pPr>
                  <w:r w:rsidRPr="00D14C90">
                    <w:rPr>
                      <w:lang w:eastAsia="en-GB"/>
                    </w:rPr>
                    <w:t xml:space="preserve">             4,395 </w:t>
                  </w:r>
                </w:p>
              </w:tc>
            </w:tr>
            <w:tr w:rsidR="00D14C90" w:rsidRPr="00D14C90" w14:paraId="7605D71E" w14:textId="77777777" w:rsidTr="00D14C90">
              <w:trPr>
                <w:trHeight w:val="315"/>
              </w:trPr>
              <w:tc>
                <w:tcPr>
                  <w:tcW w:w="1240" w:type="dxa"/>
                  <w:tcBorders>
                    <w:top w:val="nil"/>
                    <w:left w:val="nil"/>
                    <w:bottom w:val="nil"/>
                    <w:right w:val="nil"/>
                  </w:tcBorders>
                  <w:noWrap/>
                  <w:vAlign w:val="bottom"/>
                  <w:hideMark/>
                </w:tcPr>
                <w:p w14:paraId="088AABBB" w14:textId="77777777" w:rsidR="00D14C90" w:rsidRPr="00D14C90" w:rsidRDefault="00D14C90" w:rsidP="00D14C90">
                  <w:pPr>
                    <w:pStyle w:val="NoSpacing"/>
                    <w:rPr>
                      <w:lang w:eastAsia="en-GB"/>
                    </w:rPr>
                  </w:pPr>
                  <w:r w:rsidRPr="00D14C90">
                    <w:rPr>
                      <w:lang w:eastAsia="en-GB"/>
                    </w:rPr>
                    <w:t xml:space="preserve">          1,500 </w:t>
                  </w:r>
                </w:p>
              </w:tc>
              <w:tc>
                <w:tcPr>
                  <w:tcW w:w="3480" w:type="dxa"/>
                  <w:tcBorders>
                    <w:top w:val="nil"/>
                    <w:left w:val="nil"/>
                    <w:bottom w:val="nil"/>
                    <w:right w:val="nil"/>
                  </w:tcBorders>
                  <w:noWrap/>
                  <w:vAlign w:val="bottom"/>
                  <w:hideMark/>
                </w:tcPr>
                <w:p w14:paraId="4AEACB85" w14:textId="77777777" w:rsidR="00D14C90" w:rsidRPr="00D14C90" w:rsidRDefault="00D14C90" w:rsidP="00D14C90">
                  <w:pPr>
                    <w:pStyle w:val="NoSpacing"/>
                    <w:rPr>
                      <w:lang w:eastAsia="en-GB"/>
                    </w:rPr>
                  </w:pPr>
                  <w:proofErr w:type="spellStart"/>
                  <w:r w:rsidRPr="00D14C90">
                    <w:rPr>
                      <w:lang w:eastAsia="en-GB"/>
                    </w:rPr>
                    <w:t>Gemcap</w:t>
                  </w:r>
                  <w:proofErr w:type="spellEnd"/>
                  <w:r w:rsidRPr="00D14C90">
                    <w:rPr>
                      <w:lang w:eastAsia="en-GB"/>
                    </w:rPr>
                    <w:t xml:space="preserve"> Investments</w:t>
                  </w:r>
                </w:p>
              </w:tc>
              <w:tc>
                <w:tcPr>
                  <w:tcW w:w="1380" w:type="dxa"/>
                  <w:tcBorders>
                    <w:top w:val="nil"/>
                    <w:left w:val="nil"/>
                    <w:bottom w:val="nil"/>
                    <w:right w:val="nil"/>
                  </w:tcBorders>
                  <w:noWrap/>
                  <w:vAlign w:val="bottom"/>
                  <w:hideMark/>
                </w:tcPr>
                <w:p w14:paraId="2C8E9C10" w14:textId="77777777" w:rsidR="00D14C90" w:rsidRPr="00D14C90" w:rsidRDefault="00D14C90" w:rsidP="00D14C90">
                  <w:pPr>
                    <w:pStyle w:val="NoSpacing"/>
                    <w:rPr>
                      <w:lang w:eastAsia="en-GB"/>
                    </w:rPr>
                  </w:pPr>
                  <w:r w:rsidRPr="00D14C90">
                    <w:rPr>
                      <w:lang w:eastAsia="en-GB"/>
                    </w:rPr>
                    <w:t xml:space="preserve">             3,414 </w:t>
                  </w:r>
                </w:p>
              </w:tc>
            </w:tr>
            <w:tr w:rsidR="00D14C90" w:rsidRPr="00D14C90" w14:paraId="35336015" w14:textId="77777777" w:rsidTr="00D14C90">
              <w:trPr>
                <w:trHeight w:val="315"/>
              </w:trPr>
              <w:tc>
                <w:tcPr>
                  <w:tcW w:w="1240" w:type="dxa"/>
                  <w:tcBorders>
                    <w:top w:val="nil"/>
                    <w:left w:val="nil"/>
                    <w:bottom w:val="nil"/>
                    <w:right w:val="nil"/>
                  </w:tcBorders>
                  <w:noWrap/>
                  <w:vAlign w:val="bottom"/>
                  <w:hideMark/>
                </w:tcPr>
                <w:p w14:paraId="591A9AC6" w14:textId="77777777" w:rsidR="00D14C90" w:rsidRPr="00D14C90" w:rsidRDefault="00D14C90" w:rsidP="00D14C90">
                  <w:pPr>
                    <w:pStyle w:val="NoSpacing"/>
                    <w:rPr>
                      <w:lang w:eastAsia="en-GB"/>
                    </w:rPr>
                  </w:pPr>
                  <w:r w:rsidRPr="00D14C90">
                    <w:rPr>
                      <w:lang w:eastAsia="en-GB"/>
                    </w:rPr>
                    <w:t xml:space="preserve">          5,790 </w:t>
                  </w:r>
                </w:p>
              </w:tc>
              <w:tc>
                <w:tcPr>
                  <w:tcW w:w="3480" w:type="dxa"/>
                  <w:tcBorders>
                    <w:top w:val="nil"/>
                    <w:left w:val="nil"/>
                    <w:bottom w:val="nil"/>
                    <w:right w:val="nil"/>
                  </w:tcBorders>
                  <w:noWrap/>
                  <w:vAlign w:val="bottom"/>
                  <w:hideMark/>
                </w:tcPr>
                <w:p w14:paraId="6CB087F3" w14:textId="77777777" w:rsidR="00D14C90" w:rsidRPr="00D14C90" w:rsidRDefault="00D14C90" w:rsidP="00D14C90">
                  <w:pPr>
                    <w:pStyle w:val="NoSpacing"/>
                    <w:rPr>
                      <w:lang w:eastAsia="en-GB"/>
                    </w:rPr>
                  </w:pPr>
                  <w:r w:rsidRPr="00D14C90">
                    <w:rPr>
                      <w:lang w:eastAsia="en-GB"/>
                    </w:rPr>
                    <w:t>HSBC</w:t>
                  </w:r>
                </w:p>
              </w:tc>
              <w:tc>
                <w:tcPr>
                  <w:tcW w:w="1380" w:type="dxa"/>
                  <w:tcBorders>
                    <w:top w:val="nil"/>
                    <w:left w:val="nil"/>
                    <w:bottom w:val="nil"/>
                    <w:right w:val="nil"/>
                  </w:tcBorders>
                  <w:noWrap/>
                  <w:vAlign w:val="bottom"/>
                  <w:hideMark/>
                </w:tcPr>
                <w:p w14:paraId="4B5C764E" w14:textId="77777777" w:rsidR="00D14C90" w:rsidRPr="00D14C90" w:rsidRDefault="00D14C90" w:rsidP="00D14C90">
                  <w:pPr>
                    <w:pStyle w:val="NoSpacing"/>
                    <w:rPr>
                      <w:lang w:eastAsia="en-GB"/>
                    </w:rPr>
                  </w:pPr>
                  <w:r w:rsidRPr="00D14C90">
                    <w:rPr>
                      <w:lang w:eastAsia="en-GB"/>
                    </w:rPr>
                    <w:t xml:space="preserve">             5,280 </w:t>
                  </w:r>
                </w:p>
              </w:tc>
            </w:tr>
            <w:tr w:rsidR="00D14C90" w:rsidRPr="00D14C90" w14:paraId="467B9A96" w14:textId="77777777" w:rsidTr="00D14C90">
              <w:trPr>
                <w:trHeight w:val="315"/>
              </w:trPr>
              <w:tc>
                <w:tcPr>
                  <w:tcW w:w="1240" w:type="dxa"/>
                  <w:tcBorders>
                    <w:top w:val="nil"/>
                    <w:left w:val="nil"/>
                    <w:bottom w:val="nil"/>
                    <w:right w:val="nil"/>
                  </w:tcBorders>
                  <w:noWrap/>
                  <w:vAlign w:val="bottom"/>
                  <w:hideMark/>
                </w:tcPr>
                <w:p w14:paraId="0EF9E5FD" w14:textId="77777777" w:rsidR="00D14C90" w:rsidRPr="00D14C90" w:rsidRDefault="00D14C90" w:rsidP="00D14C90">
                  <w:pPr>
                    <w:pStyle w:val="NoSpacing"/>
                    <w:rPr>
                      <w:lang w:eastAsia="en-GB"/>
                    </w:rPr>
                  </w:pPr>
                  <w:r w:rsidRPr="00D14C90">
                    <w:rPr>
                      <w:lang w:eastAsia="en-GB"/>
                    </w:rPr>
                    <w:t xml:space="preserve">               15 </w:t>
                  </w:r>
                </w:p>
              </w:tc>
              <w:tc>
                <w:tcPr>
                  <w:tcW w:w="3480" w:type="dxa"/>
                  <w:tcBorders>
                    <w:top w:val="nil"/>
                    <w:left w:val="nil"/>
                    <w:bottom w:val="nil"/>
                    <w:right w:val="nil"/>
                  </w:tcBorders>
                  <w:noWrap/>
                  <w:vAlign w:val="bottom"/>
                  <w:hideMark/>
                </w:tcPr>
                <w:p w14:paraId="23F8E504" w14:textId="77777777" w:rsidR="00D14C90" w:rsidRPr="00D14C90" w:rsidRDefault="00D14C90" w:rsidP="00D14C90">
                  <w:pPr>
                    <w:pStyle w:val="NoSpacing"/>
                    <w:rPr>
                      <w:lang w:eastAsia="en-GB"/>
                    </w:rPr>
                  </w:pPr>
                  <w:r w:rsidRPr="00D14C90">
                    <w:rPr>
                      <w:lang w:eastAsia="en-GB"/>
                    </w:rPr>
                    <w:t>Invesco</w:t>
                  </w:r>
                </w:p>
              </w:tc>
              <w:tc>
                <w:tcPr>
                  <w:tcW w:w="1380" w:type="dxa"/>
                  <w:tcBorders>
                    <w:top w:val="nil"/>
                    <w:left w:val="nil"/>
                    <w:bottom w:val="nil"/>
                    <w:right w:val="nil"/>
                  </w:tcBorders>
                  <w:noWrap/>
                  <w:vAlign w:val="bottom"/>
                  <w:hideMark/>
                </w:tcPr>
                <w:p w14:paraId="1E769695" w14:textId="77777777" w:rsidR="00D14C90" w:rsidRPr="00D14C90" w:rsidRDefault="00D14C90" w:rsidP="00D14C90">
                  <w:pPr>
                    <w:pStyle w:val="NoSpacing"/>
                    <w:rPr>
                      <w:lang w:eastAsia="en-GB"/>
                    </w:rPr>
                  </w:pPr>
                  <w:r w:rsidRPr="00D14C90">
                    <w:rPr>
                      <w:lang w:eastAsia="en-GB"/>
                    </w:rPr>
                    <w:t xml:space="preserve">             4,622 </w:t>
                  </w:r>
                </w:p>
              </w:tc>
            </w:tr>
            <w:tr w:rsidR="00D14C90" w:rsidRPr="00D14C90" w14:paraId="26B94E90" w14:textId="77777777" w:rsidTr="00D14C90">
              <w:trPr>
                <w:trHeight w:val="315"/>
              </w:trPr>
              <w:tc>
                <w:tcPr>
                  <w:tcW w:w="1240" w:type="dxa"/>
                  <w:tcBorders>
                    <w:top w:val="nil"/>
                    <w:left w:val="nil"/>
                    <w:bottom w:val="nil"/>
                    <w:right w:val="nil"/>
                  </w:tcBorders>
                  <w:noWrap/>
                  <w:vAlign w:val="bottom"/>
                  <w:hideMark/>
                </w:tcPr>
                <w:p w14:paraId="0EE638C6" w14:textId="77777777" w:rsidR="00D14C90" w:rsidRPr="00D14C90" w:rsidRDefault="00D14C90" w:rsidP="00D14C90">
                  <w:pPr>
                    <w:pStyle w:val="NoSpacing"/>
                    <w:rPr>
                      <w:lang w:eastAsia="en-GB"/>
                    </w:rPr>
                  </w:pPr>
                  <w:r w:rsidRPr="00D14C90">
                    <w:rPr>
                      <w:lang w:eastAsia="en-GB"/>
                    </w:rPr>
                    <w:t xml:space="preserve">          2,411 </w:t>
                  </w:r>
                </w:p>
              </w:tc>
              <w:tc>
                <w:tcPr>
                  <w:tcW w:w="3480" w:type="dxa"/>
                  <w:tcBorders>
                    <w:top w:val="nil"/>
                    <w:left w:val="nil"/>
                    <w:bottom w:val="nil"/>
                    <w:right w:val="nil"/>
                  </w:tcBorders>
                  <w:noWrap/>
                  <w:vAlign w:val="bottom"/>
                  <w:hideMark/>
                </w:tcPr>
                <w:p w14:paraId="311CB3F6" w14:textId="77777777" w:rsidR="00D14C90" w:rsidRPr="00D14C90" w:rsidRDefault="00D14C90" w:rsidP="00D14C90">
                  <w:pPr>
                    <w:pStyle w:val="NoSpacing"/>
                    <w:rPr>
                      <w:lang w:eastAsia="en-GB"/>
                    </w:rPr>
                  </w:pPr>
                  <w:r w:rsidRPr="00D14C90">
                    <w:rPr>
                      <w:lang w:eastAsia="en-GB"/>
                    </w:rPr>
                    <w:t>Invest Fund Services</w:t>
                  </w:r>
                </w:p>
              </w:tc>
              <w:tc>
                <w:tcPr>
                  <w:tcW w:w="1380" w:type="dxa"/>
                  <w:tcBorders>
                    <w:top w:val="nil"/>
                    <w:left w:val="nil"/>
                    <w:bottom w:val="nil"/>
                    <w:right w:val="nil"/>
                  </w:tcBorders>
                  <w:noWrap/>
                  <w:vAlign w:val="bottom"/>
                  <w:hideMark/>
                </w:tcPr>
                <w:p w14:paraId="3530A867" w14:textId="77777777" w:rsidR="00D14C90" w:rsidRPr="00D14C90" w:rsidRDefault="00D14C90" w:rsidP="00D14C90">
                  <w:pPr>
                    <w:pStyle w:val="NoSpacing"/>
                    <w:rPr>
                      <w:lang w:eastAsia="en-GB"/>
                    </w:rPr>
                  </w:pPr>
                  <w:r w:rsidRPr="00D14C90">
                    <w:rPr>
                      <w:lang w:eastAsia="en-GB"/>
                    </w:rPr>
                    <w:t xml:space="preserve">             6,194 </w:t>
                  </w:r>
                </w:p>
              </w:tc>
            </w:tr>
            <w:tr w:rsidR="00D14C90" w:rsidRPr="00D14C90" w14:paraId="57F2EA4C" w14:textId="77777777" w:rsidTr="00D14C90">
              <w:trPr>
                <w:trHeight w:val="315"/>
              </w:trPr>
              <w:tc>
                <w:tcPr>
                  <w:tcW w:w="1240" w:type="dxa"/>
                  <w:tcBorders>
                    <w:top w:val="nil"/>
                    <w:left w:val="nil"/>
                    <w:bottom w:val="nil"/>
                    <w:right w:val="nil"/>
                  </w:tcBorders>
                  <w:noWrap/>
                  <w:vAlign w:val="bottom"/>
                  <w:hideMark/>
                </w:tcPr>
                <w:p w14:paraId="2E07A74E" w14:textId="77777777" w:rsidR="00D14C90" w:rsidRPr="00D14C90" w:rsidRDefault="00D14C90" w:rsidP="00D14C90">
                  <w:pPr>
                    <w:pStyle w:val="NoSpacing"/>
                    <w:rPr>
                      <w:lang w:eastAsia="en-GB"/>
                    </w:rPr>
                  </w:pPr>
                  <w:r w:rsidRPr="00D14C90">
                    <w:rPr>
                      <w:lang w:eastAsia="en-GB"/>
                    </w:rPr>
                    <w:t xml:space="preserve">             650 </w:t>
                  </w:r>
                </w:p>
              </w:tc>
              <w:tc>
                <w:tcPr>
                  <w:tcW w:w="3480" w:type="dxa"/>
                  <w:tcBorders>
                    <w:top w:val="nil"/>
                    <w:left w:val="nil"/>
                    <w:bottom w:val="nil"/>
                    <w:right w:val="nil"/>
                  </w:tcBorders>
                  <w:noWrap/>
                  <w:vAlign w:val="bottom"/>
                  <w:hideMark/>
                </w:tcPr>
                <w:p w14:paraId="76AA2FA1" w14:textId="77777777" w:rsidR="00D14C90" w:rsidRPr="00D14C90" w:rsidRDefault="00D14C90" w:rsidP="00D14C90">
                  <w:pPr>
                    <w:pStyle w:val="NoSpacing"/>
                    <w:rPr>
                      <w:lang w:eastAsia="en-GB"/>
                    </w:rPr>
                  </w:pPr>
                  <w:r w:rsidRPr="00D14C90">
                    <w:rPr>
                      <w:lang w:eastAsia="en-GB"/>
                    </w:rPr>
                    <w:t xml:space="preserve">iShares II PLC </w:t>
                  </w:r>
                </w:p>
              </w:tc>
              <w:tc>
                <w:tcPr>
                  <w:tcW w:w="1380" w:type="dxa"/>
                  <w:tcBorders>
                    <w:top w:val="nil"/>
                    <w:left w:val="nil"/>
                    <w:bottom w:val="nil"/>
                    <w:right w:val="nil"/>
                  </w:tcBorders>
                  <w:noWrap/>
                  <w:vAlign w:val="bottom"/>
                  <w:hideMark/>
                </w:tcPr>
                <w:p w14:paraId="79F21A96" w14:textId="77777777" w:rsidR="00D14C90" w:rsidRPr="00D14C90" w:rsidRDefault="00D14C90" w:rsidP="00D14C90">
                  <w:pPr>
                    <w:pStyle w:val="NoSpacing"/>
                    <w:rPr>
                      <w:lang w:eastAsia="en-GB"/>
                    </w:rPr>
                  </w:pPr>
                  <w:r w:rsidRPr="00D14C90">
                    <w:rPr>
                      <w:lang w:eastAsia="en-GB"/>
                    </w:rPr>
                    <w:t xml:space="preserve">             6,443 </w:t>
                  </w:r>
                </w:p>
              </w:tc>
            </w:tr>
            <w:tr w:rsidR="00D14C90" w:rsidRPr="00D14C90" w14:paraId="79548E69" w14:textId="77777777" w:rsidTr="00D14C90">
              <w:trPr>
                <w:trHeight w:val="315"/>
              </w:trPr>
              <w:tc>
                <w:tcPr>
                  <w:tcW w:w="1240" w:type="dxa"/>
                  <w:tcBorders>
                    <w:top w:val="nil"/>
                    <w:left w:val="nil"/>
                    <w:bottom w:val="nil"/>
                    <w:right w:val="nil"/>
                  </w:tcBorders>
                  <w:noWrap/>
                  <w:vAlign w:val="bottom"/>
                  <w:hideMark/>
                </w:tcPr>
                <w:p w14:paraId="1D133E8D" w14:textId="77777777" w:rsidR="00D14C90" w:rsidRPr="00D14C90" w:rsidRDefault="00D14C90" w:rsidP="00D14C90">
                  <w:pPr>
                    <w:pStyle w:val="NoSpacing"/>
                    <w:rPr>
                      <w:lang w:eastAsia="en-GB"/>
                    </w:rPr>
                  </w:pPr>
                  <w:r w:rsidRPr="00D14C90">
                    <w:rPr>
                      <w:lang w:eastAsia="en-GB"/>
                    </w:rPr>
                    <w:t xml:space="preserve">             920 </w:t>
                  </w:r>
                </w:p>
              </w:tc>
              <w:tc>
                <w:tcPr>
                  <w:tcW w:w="3480" w:type="dxa"/>
                  <w:tcBorders>
                    <w:top w:val="nil"/>
                    <w:left w:val="nil"/>
                    <w:bottom w:val="nil"/>
                    <w:right w:val="nil"/>
                  </w:tcBorders>
                  <w:noWrap/>
                  <w:vAlign w:val="bottom"/>
                  <w:hideMark/>
                </w:tcPr>
                <w:p w14:paraId="06537201" w14:textId="77777777" w:rsidR="00D14C90" w:rsidRPr="00D14C90" w:rsidRDefault="00D14C90" w:rsidP="00D14C90">
                  <w:pPr>
                    <w:pStyle w:val="NoSpacing"/>
                    <w:rPr>
                      <w:lang w:eastAsia="en-GB"/>
                    </w:rPr>
                  </w:pPr>
                  <w:r w:rsidRPr="00D14C90">
                    <w:rPr>
                      <w:lang w:eastAsia="en-GB"/>
                    </w:rPr>
                    <w:t xml:space="preserve">iShares II PLC </w:t>
                  </w:r>
                </w:p>
              </w:tc>
              <w:tc>
                <w:tcPr>
                  <w:tcW w:w="1380" w:type="dxa"/>
                  <w:tcBorders>
                    <w:top w:val="nil"/>
                    <w:left w:val="nil"/>
                    <w:bottom w:val="nil"/>
                    <w:right w:val="nil"/>
                  </w:tcBorders>
                  <w:noWrap/>
                  <w:vAlign w:val="bottom"/>
                  <w:hideMark/>
                </w:tcPr>
                <w:p w14:paraId="4A494E7B" w14:textId="77777777" w:rsidR="00D14C90" w:rsidRPr="00D14C90" w:rsidRDefault="00D14C90" w:rsidP="00D14C90">
                  <w:pPr>
                    <w:pStyle w:val="NoSpacing"/>
                    <w:rPr>
                      <w:lang w:eastAsia="en-GB"/>
                    </w:rPr>
                  </w:pPr>
                  <w:r w:rsidRPr="00D14C90">
                    <w:rPr>
                      <w:lang w:eastAsia="en-GB"/>
                    </w:rPr>
                    <w:t xml:space="preserve">             3,369 </w:t>
                  </w:r>
                </w:p>
              </w:tc>
            </w:tr>
            <w:tr w:rsidR="00D14C90" w:rsidRPr="00D14C90" w14:paraId="3B232DA7" w14:textId="77777777" w:rsidTr="00D14C90">
              <w:trPr>
                <w:trHeight w:val="315"/>
              </w:trPr>
              <w:tc>
                <w:tcPr>
                  <w:tcW w:w="1240" w:type="dxa"/>
                  <w:tcBorders>
                    <w:top w:val="nil"/>
                    <w:left w:val="nil"/>
                    <w:bottom w:val="nil"/>
                    <w:right w:val="nil"/>
                  </w:tcBorders>
                  <w:noWrap/>
                  <w:vAlign w:val="bottom"/>
                  <w:hideMark/>
                </w:tcPr>
                <w:p w14:paraId="3BE84828" w14:textId="77777777" w:rsidR="00D14C90" w:rsidRPr="00D14C90" w:rsidRDefault="00D14C90" w:rsidP="00D14C90">
                  <w:pPr>
                    <w:pStyle w:val="NoSpacing"/>
                    <w:rPr>
                      <w:lang w:eastAsia="en-GB"/>
                    </w:rPr>
                  </w:pPr>
                  <w:r w:rsidRPr="00D14C90">
                    <w:rPr>
                      <w:lang w:eastAsia="en-GB"/>
                    </w:rPr>
                    <w:t xml:space="preserve">               60 </w:t>
                  </w:r>
                </w:p>
              </w:tc>
              <w:tc>
                <w:tcPr>
                  <w:tcW w:w="3480" w:type="dxa"/>
                  <w:tcBorders>
                    <w:top w:val="nil"/>
                    <w:left w:val="nil"/>
                    <w:bottom w:val="nil"/>
                    <w:right w:val="nil"/>
                  </w:tcBorders>
                  <w:noWrap/>
                  <w:vAlign w:val="bottom"/>
                  <w:hideMark/>
                </w:tcPr>
                <w:p w14:paraId="592503AA" w14:textId="77777777" w:rsidR="00D14C90" w:rsidRPr="00D14C90" w:rsidRDefault="00D14C90" w:rsidP="00D14C90">
                  <w:pPr>
                    <w:pStyle w:val="NoSpacing"/>
                    <w:rPr>
                      <w:lang w:eastAsia="en-GB"/>
                    </w:rPr>
                  </w:pPr>
                  <w:r w:rsidRPr="00D14C90">
                    <w:rPr>
                      <w:lang w:eastAsia="en-GB"/>
                    </w:rPr>
                    <w:t>iShares III</w:t>
                  </w:r>
                </w:p>
              </w:tc>
              <w:tc>
                <w:tcPr>
                  <w:tcW w:w="1380" w:type="dxa"/>
                  <w:tcBorders>
                    <w:top w:val="nil"/>
                    <w:left w:val="nil"/>
                    <w:bottom w:val="nil"/>
                    <w:right w:val="nil"/>
                  </w:tcBorders>
                  <w:noWrap/>
                  <w:vAlign w:val="bottom"/>
                  <w:hideMark/>
                </w:tcPr>
                <w:p w14:paraId="7C0A887D" w14:textId="77777777" w:rsidR="00D14C90" w:rsidRPr="00D14C90" w:rsidRDefault="00D14C90" w:rsidP="00D14C90">
                  <w:pPr>
                    <w:pStyle w:val="NoSpacing"/>
                    <w:rPr>
                      <w:lang w:eastAsia="en-GB"/>
                    </w:rPr>
                  </w:pPr>
                  <w:r w:rsidRPr="00D14C90">
                    <w:rPr>
                      <w:lang w:eastAsia="en-GB"/>
                    </w:rPr>
                    <w:t xml:space="preserve">             7,749 </w:t>
                  </w:r>
                </w:p>
              </w:tc>
            </w:tr>
            <w:tr w:rsidR="00D14C90" w:rsidRPr="00D14C90" w14:paraId="00F59887" w14:textId="77777777" w:rsidTr="00D14C90">
              <w:trPr>
                <w:trHeight w:val="315"/>
              </w:trPr>
              <w:tc>
                <w:tcPr>
                  <w:tcW w:w="1240" w:type="dxa"/>
                  <w:tcBorders>
                    <w:top w:val="nil"/>
                    <w:left w:val="nil"/>
                    <w:bottom w:val="nil"/>
                    <w:right w:val="nil"/>
                  </w:tcBorders>
                  <w:noWrap/>
                  <w:vAlign w:val="bottom"/>
                  <w:hideMark/>
                </w:tcPr>
                <w:p w14:paraId="4F9B3E74" w14:textId="77777777" w:rsidR="00D14C90" w:rsidRPr="00D14C90" w:rsidRDefault="00D14C90" w:rsidP="00D14C90">
                  <w:pPr>
                    <w:pStyle w:val="NoSpacing"/>
                    <w:rPr>
                      <w:lang w:eastAsia="en-GB"/>
                    </w:rPr>
                  </w:pPr>
                  <w:r w:rsidRPr="00D14C90">
                    <w:rPr>
                      <w:lang w:eastAsia="en-GB"/>
                    </w:rPr>
                    <w:t xml:space="preserve">             120 </w:t>
                  </w:r>
                </w:p>
              </w:tc>
              <w:tc>
                <w:tcPr>
                  <w:tcW w:w="3480" w:type="dxa"/>
                  <w:tcBorders>
                    <w:top w:val="nil"/>
                    <w:left w:val="nil"/>
                    <w:bottom w:val="nil"/>
                    <w:right w:val="nil"/>
                  </w:tcBorders>
                  <w:noWrap/>
                  <w:vAlign w:val="bottom"/>
                  <w:hideMark/>
                </w:tcPr>
                <w:p w14:paraId="11B7B95E" w14:textId="77777777" w:rsidR="00D14C90" w:rsidRPr="00D14C90" w:rsidRDefault="00D14C90" w:rsidP="00D14C90">
                  <w:pPr>
                    <w:pStyle w:val="NoSpacing"/>
                    <w:rPr>
                      <w:lang w:eastAsia="en-GB"/>
                    </w:rPr>
                  </w:pPr>
                  <w:r w:rsidRPr="00D14C90">
                    <w:rPr>
                      <w:lang w:eastAsia="en-GB"/>
                    </w:rPr>
                    <w:t xml:space="preserve">JP Morgan </w:t>
                  </w:r>
                </w:p>
              </w:tc>
              <w:tc>
                <w:tcPr>
                  <w:tcW w:w="1380" w:type="dxa"/>
                  <w:tcBorders>
                    <w:top w:val="nil"/>
                    <w:left w:val="nil"/>
                    <w:bottom w:val="nil"/>
                    <w:right w:val="nil"/>
                  </w:tcBorders>
                  <w:noWrap/>
                  <w:vAlign w:val="bottom"/>
                  <w:hideMark/>
                </w:tcPr>
                <w:p w14:paraId="504EFABA" w14:textId="77777777" w:rsidR="00D14C90" w:rsidRPr="00D14C90" w:rsidRDefault="00D14C90" w:rsidP="00D14C90">
                  <w:pPr>
                    <w:pStyle w:val="NoSpacing"/>
                    <w:rPr>
                      <w:lang w:eastAsia="en-GB"/>
                    </w:rPr>
                  </w:pPr>
                  <w:r w:rsidRPr="00D14C90">
                    <w:rPr>
                      <w:lang w:eastAsia="en-GB"/>
                    </w:rPr>
                    <w:t xml:space="preserve">             5,724 </w:t>
                  </w:r>
                </w:p>
              </w:tc>
            </w:tr>
            <w:tr w:rsidR="00D14C90" w:rsidRPr="00D14C90" w14:paraId="372D6435" w14:textId="77777777" w:rsidTr="00D14C90">
              <w:trPr>
                <w:trHeight w:val="315"/>
              </w:trPr>
              <w:tc>
                <w:tcPr>
                  <w:tcW w:w="1240" w:type="dxa"/>
                  <w:tcBorders>
                    <w:top w:val="nil"/>
                    <w:left w:val="nil"/>
                    <w:bottom w:val="nil"/>
                    <w:right w:val="nil"/>
                  </w:tcBorders>
                  <w:noWrap/>
                  <w:vAlign w:val="bottom"/>
                  <w:hideMark/>
                </w:tcPr>
                <w:p w14:paraId="68E9162F" w14:textId="77777777" w:rsidR="00D14C90" w:rsidRPr="00D14C90" w:rsidRDefault="00D14C90" w:rsidP="00D14C90">
                  <w:pPr>
                    <w:pStyle w:val="NoSpacing"/>
                    <w:rPr>
                      <w:lang w:eastAsia="en-GB"/>
                    </w:rPr>
                  </w:pPr>
                  <w:r w:rsidRPr="00D14C90">
                    <w:rPr>
                      <w:lang w:eastAsia="en-GB"/>
                    </w:rPr>
                    <w:t xml:space="preserve">          8,000 </w:t>
                  </w:r>
                </w:p>
              </w:tc>
              <w:tc>
                <w:tcPr>
                  <w:tcW w:w="3480" w:type="dxa"/>
                  <w:tcBorders>
                    <w:top w:val="nil"/>
                    <w:left w:val="nil"/>
                    <w:bottom w:val="nil"/>
                    <w:right w:val="nil"/>
                  </w:tcBorders>
                  <w:noWrap/>
                  <w:vAlign w:val="bottom"/>
                  <w:hideMark/>
                </w:tcPr>
                <w:p w14:paraId="5104EA2F" w14:textId="77777777" w:rsidR="00D14C90" w:rsidRPr="00D14C90" w:rsidRDefault="00D14C90" w:rsidP="00D14C90">
                  <w:pPr>
                    <w:pStyle w:val="NoSpacing"/>
                    <w:rPr>
                      <w:lang w:eastAsia="en-GB"/>
                    </w:rPr>
                  </w:pPr>
                  <w:r w:rsidRPr="00D14C90">
                    <w:rPr>
                      <w:lang w:eastAsia="en-GB"/>
                    </w:rPr>
                    <w:t>Legal &amp; General</w:t>
                  </w:r>
                </w:p>
              </w:tc>
              <w:tc>
                <w:tcPr>
                  <w:tcW w:w="1380" w:type="dxa"/>
                  <w:tcBorders>
                    <w:top w:val="nil"/>
                    <w:left w:val="nil"/>
                    <w:bottom w:val="nil"/>
                    <w:right w:val="nil"/>
                  </w:tcBorders>
                  <w:noWrap/>
                  <w:vAlign w:val="bottom"/>
                  <w:hideMark/>
                </w:tcPr>
                <w:p w14:paraId="4498DB99" w14:textId="77777777" w:rsidR="00D14C90" w:rsidRPr="00D14C90" w:rsidRDefault="00D14C90" w:rsidP="00D14C90">
                  <w:pPr>
                    <w:pStyle w:val="NoSpacing"/>
                    <w:rPr>
                      <w:lang w:eastAsia="en-GB"/>
                    </w:rPr>
                  </w:pPr>
                  <w:r w:rsidRPr="00D14C90">
                    <w:rPr>
                      <w:lang w:eastAsia="en-GB"/>
                    </w:rPr>
                    <w:t xml:space="preserve">             7,451 </w:t>
                  </w:r>
                </w:p>
              </w:tc>
            </w:tr>
            <w:tr w:rsidR="00D14C90" w:rsidRPr="00D14C90" w14:paraId="51381CC4" w14:textId="77777777" w:rsidTr="00D14C90">
              <w:trPr>
                <w:trHeight w:val="315"/>
              </w:trPr>
              <w:tc>
                <w:tcPr>
                  <w:tcW w:w="1240" w:type="dxa"/>
                  <w:tcBorders>
                    <w:top w:val="nil"/>
                    <w:left w:val="nil"/>
                    <w:bottom w:val="nil"/>
                    <w:right w:val="nil"/>
                  </w:tcBorders>
                  <w:noWrap/>
                  <w:vAlign w:val="bottom"/>
                  <w:hideMark/>
                </w:tcPr>
                <w:p w14:paraId="636A271C" w14:textId="77777777" w:rsidR="00D14C90" w:rsidRPr="00D14C90" w:rsidRDefault="00D14C90" w:rsidP="00D14C90">
                  <w:pPr>
                    <w:pStyle w:val="NoSpacing"/>
                    <w:rPr>
                      <w:lang w:eastAsia="en-GB"/>
                    </w:rPr>
                  </w:pPr>
                  <w:r w:rsidRPr="00D14C90">
                    <w:rPr>
                      <w:lang w:eastAsia="en-GB"/>
                    </w:rPr>
                    <w:t xml:space="preserve">             200 </w:t>
                  </w:r>
                </w:p>
              </w:tc>
              <w:tc>
                <w:tcPr>
                  <w:tcW w:w="3480" w:type="dxa"/>
                  <w:tcBorders>
                    <w:top w:val="nil"/>
                    <w:left w:val="nil"/>
                    <w:bottom w:val="nil"/>
                    <w:right w:val="nil"/>
                  </w:tcBorders>
                  <w:noWrap/>
                  <w:vAlign w:val="bottom"/>
                  <w:hideMark/>
                </w:tcPr>
                <w:p w14:paraId="7A6B3F8D" w14:textId="77777777" w:rsidR="00D14C90" w:rsidRPr="00D14C90" w:rsidRDefault="00D14C90" w:rsidP="00D14C90">
                  <w:pPr>
                    <w:pStyle w:val="NoSpacing"/>
                    <w:rPr>
                      <w:lang w:eastAsia="en-GB"/>
                    </w:rPr>
                  </w:pPr>
                  <w:r w:rsidRPr="00D14C90">
                    <w:rPr>
                      <w:lang w:eastAsia="en-GB"/>
                    </w:rPr>
                    <w:t xml:space="preserve">Morgan Wright </w:t>
                  </w:r>
                </w:p>
              </w:tc>
              <w:tc>
                <w:tcPr>
                  <w:tcW w:w="1380" w:type="dxa"/>
                  <w:tcBorders>
                    <w:top w:val="nil"/>
                    <w:left w:val="nil"/>
                    <w:bottom w:val="nil"/>
                    <w:right w:val="nil"/>
                  </w:tcBorders>
                  <w:noWrap/>
                  <w:vAlign w:val="bottom"/>
                  <w:hideMark/>
                </w:tcPr>
                <w:p w14:paraId="7F71F104" w14:textId="77777777" w:rsidR="00D14C90" w:rsidRPr="00D14C90" w:rsidRDefault="00D14C90" w:rsidP="00D14C90">
                  <w:pPr>
                    <w:pStyle w:val="NoSpacing"/>
                    <w:rPr>
                      <w:lang w:eastAsia="en-GB"/>
                    </w:rPr>
                  </w:pPr>
                  <w:r w:rsidRPr="00D14C90">
                    <w:rPr>
                      <w:lang w:eastAsia="en-GB"/>
                    </w:rPr>
                    <w:t xml:space="preserve">             3,667 </w:t>
                  </w:r>
                </w:p>
              </w:tc>
            </w:tr>
            <w:tr w:rsidR="00D14C90" w:rsidRPr="00D14C90" w14:paraId="081C7918" w14:textId="77777777" w:rsidTr="00D14C90">
              <w:trPr>
                <w:trHeight w:val="315"/>
              </w:trPr>
              <w:tc>
                <w:tcPr>
                  <w:tcW w:w="1240" w:type="dxa"/>
                  <w:tcBorders>
                    <w:top w:val="nil"/>
                    <w:left w:val="nil"/>
                    <w:bottom w:val="nil"/>
                    <w:right w:val="nil"/>
                  </w:tcBorders>
                  <w:noWrap/>
                  <w:vAlign w:val="bottom"/>
                  <w:hideMark/>
                </w:tcPr>
                <w:p w14:paraId="70B45DD9" w14:textId="77777777" w:rsidR="00D14C90" w:rsidRPr="00D14C90" w:rsidRDefault="00D14C90" w:rsidP="00D14C90">
                  <w:pPr>
                    <w:pStyle w:val="NoSpacing"/>
                    <w:rPr>
                      <w:lang w:eastAsia="en-GB"/>
                    </w:rPr>
                  </w:pPr>
                  <w:r w:rsidRPr="00D14C90">
                    <w:rPr>
                      <w:lang w:eastAsia="en-GB"/>
                    </w:rPr>
                    <w:t xml:space="preserve">               55 </w:t>
                  </w:r>
                </w:p>
              </w:tc>
              <w:tc>
                <w:tcPr>
                  <w:tcW w:w="3480" w:type="dxa"/>
                  <w:tcBorders>
                    <w:top w:val="nil"/>
                    <w:left w:val="nil"/>
                    <w:bottom w:val="nil"/>
                    <w:right w:val="nil"/>
                  </w:tcBorders>
                  <w:noWrap/>
                  <w:vAlign w:val="bottom"/>
                  <w:hideMark/>
                </w:tcPr>
                <w:p w14:paraId="52813515" w14:textId="77777777" w:rsidR="00D14C90" w:rsidRPr="00D14C90" w:rsidRDefault="00D14C90" w:rsidP="00D14C90">
                  <w:pPr>
                    <w:pStyle w:val="NoSpacing"/>
                    <w:rPr>
                      <w:lang w:eastAsia="en-GB"/>
                    </w:rPr>
                  </w:pPr>
                  <w:proofErr w:type="spellStart"/>
                  <w:r w:rsidRPr="00D14C90">
                    <w:rPr>
                      <w:lang w:eastAsia="en-GB"/>
                    </w:rPr>
                    <w:t>Muzinich</w:t>
                  </w:r>
                  <w:proofErr w:type="spellEnd"/>
                  <w:r w:rsidRPr="00D14C90">
                    <w:rPr>
                      <w:lang w:eastAsia="en-GB"/>
                    </w:rPr>
                    <w:t xml:space="preserve"> Funds </w:t>
                  </w:r>
                </w:p>
              </w:tc>
              <w:tc>
                <w:tcPr>
                  <w:tcW w:w="1380" w:type="dxa"/>
                  <w:tcBorders>
                    <w:top w:val="nil"/>
                    <w:left w:val="nil"/>
                    <w:bottom w:val="nil"/>
                    <w:right w:val="nil"/>
                  </w:tcBorders>
                  <w:noWrap/>
                  <w:vAlign w:val="bottom"/>
                  <w:hideMark/>
                </w:tcPr>
                <w:p w14:paraId="41DE4C28" w14:textId="77777777" w:rsidR="00D14C90" w:rsidRPr="00D14C90" w:rsidRDefault="00D14C90" w:rsidP="00D14C90">
                  <w:pPr>
                    <w:pStyle w:val="NoSpacing"/>
                    <w:rPr>
                      <w:lang w:eastAsia="en-GB"/>
                    </w:rPr>
                  </w:pPr>
                  <w:r w:rsidRPr="00D14C90">
                    <w:rPr>
                      <w:lang w:eastAsia="en-GB"/>
                    </w:rPr>
                    <w:t xml:space="preserve">             5,464 </w:t>
                  </w:r>
                </w:p>
              </w:tc>
            </w:tr>
            <w:tr w:rsidR="00D14C90" w:rsidRPr="00D14C90" w14:paraId="77568980" w14:textId="77777777" w:rsidTr="00D14C90">
              <w:trPr>
                <w:trHeight w:val="315"/>
              </w:trPr>
              <w:tc>
                <w:tcPr>
                  <w:tcW w:w="1240" w:type="dxa"/>
                  <w:tcBorders>
                    <w:top w:val="nil"/>
                    <w:left w:val="nil"/>
                    <w:bottom w:val="nil"/>
                    <w:right w:val="nil"/>
                  </w:tcBorders>
                  <w:noWrap/>
                  <w:vAlign w:val="bottom"/>
                  <w:hideMark/>
                </w:tcPr>
                <w:p w14:paraId="475E4A09" w14:textId="77777777" w:rsidR="00D14C90" w:rsidRPr="00D14C90" w:rsidRDefault="00D14C90" w:rsidP="00D14C90">
                  <w:pPr>
                    <w:pStyle w:val="NoSpacing"/>
                    <w:rPr>
                      <w:lang w:eastAsia="en-GB"/>
                    </w:rPr>
                  </w:pPr>
                  <w:r w:rsidRPr="00D14C90">
                    <w:rPr>
                      <w:lang w:eastAsia="en-GB"/>
                    </w:rPr>
                    <w:t xml:space="preserve">             860 </w:t>
                  </w:r>
                </w:p>
              </w:tc>
              <w:tc>
                <w:tcPr>
                  <w:tcW w:w="3480" w:type="dxa"/>
                  <w:tcBorders>
                    <w:top w:val="nil"/>
                    <w:left w:val="nil"/>
                    <w:bottom w:val="nil"/>
                    <w:right w:val="nil"/>
                  </w:tcBorders>
                  <w:noWrap/>
                  <w:vAlign w:val="bottom"/>
                  <w:hideMark/>
                </w:tcPr>
                <w:p w14:paraId="074B1D94" w14:textId="77777777" w:rsidR="00D14C90" w:rsidRPr="00D14C90" w:rsidRDefault="00D14C90" w:rsidP="00D14C90">
                  <w:pPr>
                    <w:pStyle w:val="NoSpacing"/>
                    <w:rPr>
                      <w:lang w:eastAsia="en-GB"/>
                    </w:rPr>
                  </w:pPr>
                  <w:r w:rsidRPr="00D14C90">
                    <w:rPr>
                      <w:lang w:eastAsia="en-GB"/>
                    </w:rPr>
                    <w:t xml:space="preserve">Natixis Intl Funds </w:t>
                  </w:r>
                </w:p>
              </w:tc>
              <w:tc>
                <w:tcPr>
                  <w:tcW w:w="1380" w:type="dxa"/>
                  <w:tcBorders>
                    <w:top w:val="nil"/>
                    <w:left w:val="nil"/>
                    <w:bottom w:val="nil"/>
                    <w:right w:val="nil"/>
                  </w:tcBorders>
                  <w:noWrap/>
                  <w:vAlign w:val="bottom"/>
                  <w:hideMark/>
                </w:tcPr>
                <w:p w14:paraId="67BA763A" w14:textId="77777777" w:rsidR="00D14C90" w:rsidRPr="00D14C90" w:rsidRDefault="00D14C90" w:rsidP="00D14C90">
                  <w:pPr>
                    <w:pStyle w:val="NoSpacing"/>
                    <w:rPr>
                      <w:lang w:eastAsia="en-GB"/>
                    </w:rPr>
                  </w:pPr>
                  <w:r w:rsidRPr="00D14C90">
                    <w:rPr>
                      <w:lang w:eastAsia="en-GB"/>
                    </w:rPr>
                    <w:t xml:space="preserve">             7,029 </w:t>
                  </w:r>
                </w:p>
              </w:tc>
            </w:tr>
            <w:tr w:rsidR="00D14C90" w:rsidRPr="00D14C90" w14:paraId="6D4A1352" w14:textId="77777777" w:rsidTr="00D14C90">
              <w:trPr>
                <w:trHeight w:val="315"/>
              </w:trPr>
              <w:tc>
                <w:tcPr>
                  <w:tcW w:w="1240" w:type="dxa"/>
                  <w:tcBorders>
                    <w:top w:val="nil"/>
                    <w:left w:val="nil"/>
                    <w:bottom w:val="nil"/>
                    <w:right w:val="nil"/>
                  </w:tcBorders>
                  <w:noWrap/>
                  <w:vAlign w:val="bottom"/>
                  <w:hideMark/>
                </w:tcPr>
                <w:p w14:paraId="4DE5EC0F" w14:textId="77777777" w:rsidR="00D14C90" w:rsidRPr="00D14C90" w:rsidRDefault="00D14C90" w:rsidP="00D14C90">
                  <w:pPr>
                    <w:pStyle w:val="NoSpacing"/>
                    <w:rPr>
                      <w:lang w:eastAsia="en-GB"/>
                    </w:rPr>
                  </w:pPr>
                  <w:r w:rsidRPr="00D14C90">
                    <w:rPr>
                      <w:lang w:eastAsia="en-GB"/>
                    </w:rPr>
                    <w:t xml:space="preserve">          4,500 </w:t>
                  </w:r>
                </w:p>
              </w:tc>
              <w:tc>
                <w:tcPr>
                  <w:tcW w:w="3480" w:type="dxa"/>
                  <w:tcBorders>
                    <w:top w:val="nil"/>
                    <w:left w:val="nil"/>
                    <w:bottom w:val="nil"/>
                    <w:right w:val="nil"/>
                  </w:tcBorders>
                  <w:noWrap/>
                  <w:vAlign w:val="bottom"/>
                  <w:hideMark/>
                </w:tcPr>
                <w:p w14:paraId="089DDF55" w14:textId="77777777" w:rsidR="00D14C90" w:rsidRPr="00D14C90" w:rsidRDefault="00D14C90" w:rsidP="00D14C90">
                  <w:pPr>
                    <w:pStyle w:val="NoSpacing"/>
                    <w:rPr>
                      <w:lang w:eastAsia="en-GB"/>
                    </w:rPr>
                  </w:pPr>
                  <w:r w:rsidRPr="00D14C90">
                    <w:rPr>
                      <w:lang w:eastAsia="en-GB"/>
                    </w:rPr>
                    <w:t>Royal London Unit Trust</w:t>
                  </w:r>
                </w:p>
              </w:tc>
              <w:tc>
                <w:tcPr>
                  <w:tcW w:w="1380" w:type="dxa"/>
                  <w:tcBorders>
                    <w:top w:val="nil"/>
                    <w:left w:val="nil"/>
                    <w:bottom w:val="nil"/>
                    <w:right w:val="nil"/>
                  </w:tcBorders>
                  <w:noWrap/>
                  <w:vAlign w:val="bottom"/>
                  <w:hideMark/>
                </w:tcPr>
                <w:p w14:paraId="2B8D783A" w14:textId="77777777" w:rsidR="00D14C90" w:rsidRPr="00D14C90" w:rsidRDefault="00D14C90" w:rsidP="00D14C90">
                  <w:pPr>
                    <w:pStyle w:val="NoSpacing"/>
                    <w:rPr>
                      <w:lang w:eastAsia="en-GB"/>
                    </w:rPr>
                  </w:pPr>
                  <w:r w:rsidRPr="00D14C90">
                    <w:rPr>
                      <w:lang w:eastAsia="en-GB"/>
                    </w:rPr>
                    <w:t xml:space="preserve">             5,616 </w:t>
                  </w:r>
                </w:p>
              </w:tc>
            </w:tr>
            <w:tr w:rsidR="00D14C90" w:rsidRPr="00D14C90" w14:paraId="516464F3" w14:textId="77777777" w:rsidTr="00D14C90">
              <w:trPr>
                <w:trHeight w:val="315"/>
              </w:trPr>
              <w:tc>
                <w:tcPr>
                  <w:tcW w:w="1240" w:type="dxa"/>
                  <w:tcBorders>
                    <w:top w:val="nil"/>
                    <w:left w:val="nil"/>
                    <w:bottom w:val="nil"/>
                    <w:right w:val="nil"/>
                  </w:tcBorders>
                  <w:noWrap/>
                  <w:vAlign w:val="bottom"/>
                  <w:hideMark/>
                </w:tcPr>
                <w:p w14:paraId="4DD43137" w14:textId="77777777" w:rsidR="00D14C90" w:rsidRPr="00D14C90" w:rsidRDefault="00D14C90" w:rsidP="00D14C90">
                  <w:pPr>
                    <w:pStyle w:val="NoSpacing"/>
                    <w:rPr>
                      <w:lang w:eastAsia="en-GB"/>
                    </w:rPr>
                  </w:pPr>
                  <w:r w:rsidRPr="00D14C90">
                    <w:rPr>
                      <w:lang w:eastAsia="en-GB"/>
                    </w:rPr>
                    <w:t xml:space="preserve">          6,000 </w:t>
                  </w:r>
                </w:p>
              </w:tc>
              <w:tc>
                <w:tcPr>
                  <w:tcW w:w="3480" w:type="dxa"/>
                  <w:tcBorders>
                    <w:top w:val="nil"/>
                    <w:left w:val="nil"/>
                    <w:bottom w:val="nil"/>
                    <w:right w:val="nil"/>
                  </w:tcBorders>
                  <w:noWrap/>
                  <w:vAlign w:val="bottom"/>
                  <w:hideMark/>
                </w:tcPr>
                <w:p w14:paraId="6070F1B5" w14:textId="77777777" w:rsidR="00D14C90" w:rsidRPr="00D14C90" w:rsidRDefault="00D14C90" w:rsidP="00D14C90">
                  <w:pPr>
                    <w:pStyle w:val="NoSpacing"/>
                    <w:rPr>
                      <w:lang w:eastAsia="en-GB"/>
                    </w:rPr>
                  </w:pPr>
                  <w:r w:rsidRPr="00D14C90">
                    <w:rPr>
                      <w:lang w:eastAsia="en-GB"/>
                    </w:rPr>
                    <w:t>Treasury</w:t>
                  </w:r>
                </w:p>
              </w:tc>
              <w:tc>
                <w:tcPr>
                  <w:tcW w:w="1380" w:type="dxa"/>
                  <w:tcBorders>
                    <w:top w:val="nil"/>
                    <w:left w:val="nil"/>
                    <w:bottom w:val="nil"/>
                    <w:right w:val="nil"/>
                  </w:tcBorders>
                  <w:noWrap/>
                  <w:vAlign w:val="bottom"/>
                  <w:hideMark/>
                </w:tcPr>
                <w:p w14:paraId="67F587B7" w14:textId="77777777" w:rsidR="00D14C90" w:rsidRPr="00D14C90" w:rsidRDefault="00D14C90" w:rsidP="00D14C90">
                  <w:pPr>
                    <w:pStyle w:val="NoSpacing"/>
                    <w:rPr>
                      <w:lang w:eastAsia="en-GB"/>
                    </w:rPr>
                  </w:pPr>
                  <w:r w:rsidRPr="00D14C90">
                    <w:rPr>
                      <w:lang w:eastAsia="en-GB"/>
                    </w:rPr>
                    <w:t xml:space="preserve">             6,163 </w:t>
                  </w:r>
                </w:p>
              </w:tc>
            </w:tr>
            <w:tr w:rsidR="00D14C90" w:rsidRPr="00D14C90" w14:paraId="3BCF1B78" w14:textId="77777777" w:rsidTr="00D14C90">
              <w:trPr>
                <w:trHeight w:val="315"/>
              </w:trPr>
              <w:tc>
                <w:tcPr>
                  <w:tcW w:w="1240" w:type="dxa"/>
                  <w:tcBorders>
                    <w:top w:val="nil"/>
                    <w:left w:val="nil"/>
                    <w:bottom w:val="nil"/>
                    <w:right w:val="nil"/>
                  </w:tcBorders>
                  <w:noWrap/>
                  <w:vAlign w:val="bottom"/>
                  <w:hideMark/>
                </w:tcPr>
                <w:p w14:paraId="1381A695" w14:textId="77777777" w:rsidR="00D14C90" w:rsidRPr="00D14C90" w:rsidRDefault="00D14C90" w:rsidP="00D14C90">
                  <w:pPr>
                    <w:pStyle w:val="NoSpacing"/>
                    <w:rPr>
                      <w:lang w:eastAsia="en-GB"/>
                    </w:rPr>
                  </w:pPr>
                  <w:r w:rsidRPr="00D14C90">
                    <w:rPr>
                      <w:lang w:eastAsia="en-GB"/>
                    </w:rPr>
                    <w:t xml:space="preserve">               90 </w:t>
                  </w:r>
                </w:p>
              </w:tc>
              <w:tc>
                <w:tcPr>
                  <w:tcW w:w="3480" w:type="dxa"/>
                  <w:tcBorders>
                    <w:top w:val="nil"/>
                    <w:left w:val="nil"/>
                    <w:bottom w:val="nil"/>
                    <w:right w:val="nil"/>
                  </w:tcBorders>
                  <w:noWrap/>
                  <w:vAlign w:val="bottom"/>
                  <w:hideMark/>
                </w:tcPr>
                <w:p w14:paraId="6FE04F9C" w14:textId="77777777" w:rsidR="00D14C90" w:rsidRPr="00D14C90" w:rsidRDefault="00D14C90" w:rsidP="00D14C90">
                  <w:pPr>
                    <w:pStyle w:val="NoSpacing"/>
                    <w:rPr>
                      <w:lang w:eastAsia="en-GB"/>
                    </w:rPr>
                  </w:pPr>
                  <w:proofErr w:type="spellStart"/>
                  <w:r w:rsidRPr="00D14C90">
                    <w:rPr>
                      <w:lang w:eastAsia="en-GB"/>
                    </w:rPr>
                    <w:t>TwentyFour</w:t>
                  </w:r>
                  <w:proofErr w:type="spellEnd"/>
                  <w:r w:rsidRPr="00D14C90">
                    <w:rPr>
                      <w:lang w:eastAsia="en-GB"/>
                    </w:rPr>
                    <w:t xml:space="preserve"> Global Funds </w:t>
                  </w:r>
                </w:p>
              </w:tc>
              <w:tc>
                <w:tcPr>
                  <w:tcW w:w="1380" w:type="dxa"/>
                  <w:tcBorders>
                    <w:top w:val="nil"/>
                    <w:left w:val="nil"/>
                    <w:bottom w:val="nil"/>
                    <w:right w:val="nil"/>
                  </w:tcBorders>
                  <w:noWrap/>
                  <w:vAlign w:val="bottom"/>
                  <w:hideMark/>
                </w:tcPr>
                <w:p w14:paraId="0B5AF754" w14:textId="77777777" w:rsidR="00D14C90" w:rsidRPr="00D14C90" w:rsidRDefault="00D14C90" w:rsidP="00D14C90">
                  <w:pPr>
                    <w:pStyle w:val="NoSpacing"/>
                    <w:rPr>
                      <w:lang w:eastAsia="en-GB"/>
                    </w:rPr>
                  </w:pPr>
                  <w:r w:rsidRPr="00D14C90">
                    <w:rPr>
                      <w:lang w:eastAsia="en-GB"/>
                    </w:rPr>
                    <w:t xml:space="preserve">             7,871 </w:t>
                  </w:r>
                </w:p>
              </w:tc>
            </w:tr>
            <w:tr w:rsidR="00D14C90" w:rsidRPr="00D14C90" w14:paraId="7295F6C3" w14:textId="77777777" w:rsidTr="00D14C90">
              <w:trPr>
                <w:trHeight w:val="315"/>
              </w:trPr>
              <w:tc>
                <w:tcPr>
                  <w:tcW w:w="1240" w:type="dxa"/>
                  <w:tcBorders>
                    <w:top w:val="nil"/>
                    <w:left w:val="nil"/>
                    <w:bottom w:val="nil"/>
                    <w:right w:val="nil"/>
                  </w:tcBorders>
                  <w:noWrap/>
                  <w:vAlign w:val="bottom"/>
                  <w:hideMark/>
                </w:tcPr>
                <w:p w14:paraId="135DAF27" w14:textId="77777777" w:rsidR="00D14C90" w:rsidRPr="00D14C90" w:rsidRDefault="00D14C90" w:rsidP="00D14C90">
                  <w:pPr>
                    <w:pStyle w:val="NoSpacing"/>
                    <w:rPr>
                      <w:lang w:eastAsia="en-GB"/>
                    </w:rPr>
                  </w:pPr>
                  <w:r w:rsidRPr="00D14C90">
                    <w:rPr>
                      <w:lang w:eastAsia="en-GB"/>
                    </w:rPr>
                    <w:t xml:space="preserve">          3,475 </w:t>
                  </w:r>
                </w:p>
              </w:tc>
              <w:tc>
                <w:tcPr>
                  <w:tcW w:w="3480" w:type="dxa"/>
                  <w:tcBorders>
                    <w:top w:val="nil"/>
                    <w:left w:val="nil"/>
                    <w:bottom w:val="nil"/>
                    <w:right w:val="nil"/>
                  </w:tcBorders>
                  <w:noWrap/>
                  <w:vAlign w:val="bottom"/>
                  <w:hideMark/>
                </w:tcPr>
                <w:p w14:paraId="0C151582" w14:textId="77777777" w:rsidR="00D14C90" w:rsidRPr="00D14C90" w:rsidRDefault="00D14C90" w:rsidP="00D14C90">
                  <w:pPr>
                    <w:pStyle w:val="NoSpacing"/>
                    <w:rPr>
                      <w:lang w:eastAsia="en-GB"/>
                    </w:rPr>
                  </w:pPr>
                  <w:proofErr w:type="spellStart"/>
                  <w:r w:rsidRPr="00D14C90">
                    <w:rPr>
                      <w:lang w:eastAsia="en-GB"/>
                    </w:rPr>
                    <w:t>Twentyfour</w:t>
                  </w:r>
                  <w:proofErr w:type="spellEnd"/>
                  <w:r w:rsidRPr="00D14C90">
                    <w:rPr>
                      <w:lang w:eastAsia="en-GB"/>
                    </w:rPr>
                    <w:t xml:space="preserve"> Income </w:t>
                  </w:r>
                </w:p>
              </w:tc>
              <w:tc>
                <w:tcPr>
                  <w:tcW w:w="1380" w:type="dxa"/>
                  <w:tcBorders>
                    <w:top w:val="nil"/>
                    <w:left w:val="nil"/>
                    <w:bottom w:val="nil"/>
                    <w:right w:val="nil"/>
                  </w:tcBorders>
                  <w:noWrap/>
                  <w:vAlign w:val="bottom"/>
                  <w:hideMark/>
                </w:tcPr>
                <w:p w14:paraId="1FE6C165" w14:textId="77777777" w:rsidR="00D14C90" w:rsidRPr="00D14C90" w:rsidRDefault="00D14C90" w:rsidP="00D14C90">
                  <w:pPr>
                    <w:pStyle w:val="NoSpacing"/>
                    <w:rPr>
                      <w:lang w:eastAsia="en-GB"/>
                    </w:rPr>
                  </w:pPr>
                  <w:r w:rsidRPr="00D14C90">
                    <w:rPr>
                      <w:lang w:eastAsia="en-GB"/>
                    </w:rPr>
                    <w:t xml:space="preserve">             3,941 </w:t>
                  </w:r>
                </w:p>
              </w:tc>
            </w:tr>
            <w:tr w:rsidR="00D14C90" w:rsidRPr="00D14C90" w14:paraId="1F2E373F" w14:textId="77777777" w:rsidTr="00D14C90">
              <w:trPr>
                <w:trHeight w:val="315"/>
              </w:trPr>
              <w:tc>
                <w:tcPr>
                  <w:tcW w:w="1240" w:type="dxa"/>
                  <w:tcBorders>
                    <w:top w:val="nil"/>
                    <w:left w:val="nil"/>
                    <w:bottom w:val="nil"/>
                    <w:right w:val="nil"/>
                  </w:tcBorders>
                  <w:noWrap/>
                  <w:vAlign w:val="bottom"/>
                  <w:hideMark/>
                </w:tcPr>
                <w:p w14:paraId="7E288415" w14:textId="77777777" w:rsidR="00D14C90" w:rsidRPr="00D14C90" w:rsidRDefault="00D14C90" w:rsidP="00D14C90">
                  <w:pPr>
                    <w:pStyle w:val="NoSpacing"/>
                    <w:rPr>
                      <w:lang w:eastAsia="en-GB"/>
                    </w:rPr>
                  </w:pPr>
                  <w:r w:rsidRPr="00D14C90">
                    <w:rPr>
                      <w:lang w:eastAsia="en-GB"/>
                    </w:rPr>
                    <w:t xml:space="preserve">               65 </w:t>
                  </w:r>
                </w:p>
              </w:tc>
              <w:tc>
                <w:tcPr>
                  <w:tcW w:w="3480" w:type="dxa"/>
                  <w:tcBorders>
                    <w:top w:val="nil"/>
                    <w:left w:val="nil"/>
                    <w:bottom w:val="nil"/>
                    <w:right w:val="nil"/>
                  </w:tcBorders>
                  <w:noWrap/>
                  <w:vAlign w:val="bottom"/>
                  <w:hideMark/>
                </w:tcPr>
                <w:p w14:paraId="73601389" w14:textId="77777777" w:rsidR="00D14C90" w:rsidRPr="00D14C90" w:rsidRDefault="00D14C90" w:rsidP="00D14C90">
                  <w:pPr>
                    <w:pStyle w:val="NoSpacing"/>
                    <w:rPr>
                      <w:lang w:eastAsia="en-GB"/>
                    </w:rPr>
                  </w:pPr>
                  <w:r w:rsidRPr="00D14C90">
                    <w:rPr>
                      <w:lang w:eastAsia="en-GB"/>
                    </w:rPr>
                    <w:t>Vanguard</w:t>
                  </w:r>
                </w:p>
              </w:tc>
              <w:tc>
                <w:tcPr>
                  <w:tcW w:w="1380" w:type="dxa"/>
                  <w:tcBorders>
                    <w:top w:val="nil"/>
                    <w:left w:val="nil"/>
                    <w:bottom w:val="nil"/>
                    <w:right w:val="nil"/>
                  </w:tcBorders>
                  <w:noWrap/>
                  <w:vAlign w:val="bottom"/>
                  <w:hideMark/>
                </w:tcPr>
                <w:p w14:paraId="47DA5CFD" w14:textId="77777777" w:rsidR="00D14C90" w:rsidRPr="00D14C90" w:rsidRDefault="00D14C90" w:rsidP="00D14C90">
                  <w:pPr>
                    <w:pStyle w:val="NoSpacing"/>
                    <w:rPr>
                      <w:lang w:eastAsia="en-GB"/>
                    </w:rPr>
                  </w:pPr>
                  <w:r w:rsidRPr="00D14C90">
                    <w:rPr>
                      <w:lang w:eastAsia="en-GB"/>
                    </w:rPr>
                    <w:t xml:space="preserve">             3,959 </w:t>
                  </w:r>
                </w:p>
              </w:tc>
            </w:tr>
            <w:tr w:rsidR="00D14C90" w:rsidRPr="00D14C90" w14:paraId="1913AB5A" w14:textId="77777777" w:rsidTr="00D14C90">
              <w:trPr>
                <w:trHeight w:val="315"/>
              </w:trPr>
              <w:tc>
                <w:tcPr>
                  <w:tcW w:w="1240" w:type="dxa"/>
                  <w:tcBorders>
                    <w:top w:val="nil"/>
                    <w:left w:val="nil"/>
                    <w:bottom w:val="nil"/>
                    <w:right w:val="nil"/>
                  </w:tcBorders>
                  <w:noWrap/>
                  <w:vAlign w:val="bottom"/>
                  <w:hideMark/>
                </w:tcPr>
                <w:p w14:paraId="4B0A1D7D" w14:textId="77777777" w:rsidR="00D14C90" w:rsidRPr="00D14C90" w:rsidRDefault="00D14C90" w:rsidP="00D14C90">
                  <w:pPr>
                    <w:pStyle w:val="NoSpacing"/>
                    <w:rPr>
                      <w:lang w:eastAsia="en-GB"/>
                    </w:rPr>
                  </w:pPr>
                  <w:r w:rsidRPr="00D14C90">
                    <w:rPr>
                      <w:lang w:eastAsia="en-GB"/>
                    </w:rPr>
                    <w:t xml:space="preserve">               80 </w:t>
                  </w:r>
                </w:p>
              </w:tc>
              <w:tc>
                <w:tcPr>
                  <w:tcW w:w="3480" w:type="dxa"/>
                  <w:tcBorders>
                    <w:top w:val="nil"/>
                    <w:left w:val="nil"/>
                    <w:bottom w:val="nil"/>
                    <w:right w:val="nil"/>
                  </w:tcBorders>
                  <w:noWrap/>
                  <w:vAlign w:val="bottom"/>
                  <w:hideMark/>
                </w:tcPr>
                <w:p w14:paraId="5E1A27B0" w14:textId="77777777" w:rsidR="00D14C90" w:rsidRPr="00D14C90" w:rsidRDefault="00D14C90" w:rsidP="00D14C90">
                  <w:pPr>
                    <w:pStyle w:val="NoSpacing"/>
                    <w:rPr>
                      <w:lang w:eastAsia="en-GB"/>
                    </w:rPr>
                  </w:pPr>
                  <w:r w:rsidRPr="00D14C90">
                    <w:rPr>
                      <w:lang w:eastAsia="en-GB"/>
                    </w:rPr>
                    <w:t>Vanguard</w:t>
                  </w:r>
                </w:p>
              </w:tc>
              <w:tc>
                <w:tcPr>
                  <w:tcW w:w="1380" w:type="dxa"/>
                  <w:tcBorders>
                    <w:top w:val="nil"/>
                    <w:left w:val="nil"/>
                    <w:bottom w:val="nil"/>
                    <w:right w:val="nil"/>
                  </w:tcBorders>
                  <w:noWrap/>
                  <w:vAlign w:val="bottom"/>
                  <w:hideMark/>
                </w:tcPr>
                <w:p w14:paraId="2C717EA1" w14:textId="77777777" w:rsidR="00D14C90" w:rsidRPr="00D14C90" w:rsidRDefault="00D14C90" w:rsidP="00D14C90">
                  <w:pPr>
                    <w:pStyle w:val="NoSpacing"/>
                    <w:rPr>
                      <w:lang w:eastAsia="en-GB"/>
                    </w:rPr>
                  </w:pPr>
                  <w:r w:rsidRPr="00D14C90">
                    <w:rPr>
                      <w:lang w:eastAsia="en-GB"/>
                    </w:rPr>
                    <w:t xml:space="preserve">             7,756 </w:t>
                  </w:r>
                </w:p>
              </w:tc>
            </w:tr>
            <w:tr w:rsidR="00D14C90" w:rsidRPr="00D14C90" w14:paraId="606A8FF5" w14:textId="77777777" w:rsidTr="00D14C90">
              <w:trPr>
                <w:trHeight w:val="315"/>
              </w:trPr>
              <w:tc>
                <w:tcPr>
                  <w:tcW w:w="1240" w:type="dxa"/>
                  <w:tcBorders>
                    <w:top w:val="nil"/>
                    <w:left w:val="nil"/>
                    <w:bottom w:val="nil"/>
                    <w:right w:val="nil"/>
                  </w:tcBorders>
                  <w:noWrap/>
                  <w:vAlign w:val="bottom"/>
                  <w:hideMark/>
                </w:tcPr>
                <w:p w14:paraId="22A14C67" w14:textId="77777777" w:rsidR="00D14C90" w:rsidRPr="00D14C90" w:rsidRDefault="00D14C90" w:rsidP="00D14C90">
                  <w:pPr>
                    <w:pStyle w:val="NoSpacing"/>
                    <w:rPr>
                      <w:lang w:eastAsia="en-GB"/>
                    </w:rPr>
                  </w:pPr>
                  <w:r w:rsidRPr="00D14C90">
                    <w:rPr>
                      <w:lang w:eastAsia="en-GB"/>
                    </w:rPr>
                    <w:t xml:space="preserve">          4,175 </w:t>
                  </w:r>
                </w:p>
              </w:tc>
              <w:tc>
                <w:tcPr>
                  <w:tcW w:w="3480" w:type="dxa"/>
                  <w:tcBorders>
                    <w:top w:val="nil"/>
                    <w:left w:val="nil"/>
                    <w:bottom w:val="nil"/>
                    <w:right w:val="nil"/>
                  </w:tcBorders>
                  <w:noWrap/>
                  <w:vAlign w:val="bottom"/>
                  <w:hideMark/>
                </w:tcPr>
                <w:p w14:paraId="20FCC172" w14:textId="77777777" w:rsidR="00D14C90" w:rsidRPr="00D14C90" w:rsidRDefault="00D14C90" w:rsidP="00D14C90">
                  <w:pPr>
                    <w:pStyle w:val="NoSpacing"/>
                    <w:rPr>
                      <w:lang w:eastAsia="en-GB"/>
                    </w:rPr>
                  </w:pPr>
                  <w:proofErr w:type="spellStart"/>
                  <w:r w:rsidRPr="00D14C90">
                    <w:rPr>
                      <w:lang w:eastAsia="en-GB"/>
                    </w:rPr>
                    <w:t>Waystone</w:t>
                  </w:r>
                  <w:proofErr w:type="spellEnd"/>
                  <w:r w:rsidRPr="00D14C90">
                    <w:rPr>
                      <w:lang w:eastAsia="en-GB"/>
                    </w:rPr>
                    <w:t xml:space="preserve"> Fund Services</w:t>
                  </w:r>
                </w:p>
              </w:tc>
              <w:tc>
                <w:tcPr>
                  <w:tcW w:w="1380" w:type="dxa"/>
                  <w:tcBorders>
                    <w:top w:val="nil"/>
                    <w:left w:val="nil"/>
                    <w:bottom w:val="nil"/>
                    <w:right w:val="nil"/>
                  </w:tcBorders>
                  <w:noWrap/>
                  <w:vAlign w:val="bottom"/>
                  <w:hideMark/>
                </w:tcPr>
                <w:p w14:paraId="1B95E478" w14:textId="126AD11E" w:rsidR="00D14C90" w:rsidRPr="00D14C90" w:rsidRDefault="00D14C90" w:rsidP="00D14C90">
                  <w:pPr>
                    <w:pStyle w:val="NoSpacing"/>
                    <w:rPr>
                      <w:lang w:eastAsia="en-GB"/>
                    </w:rPr>
                  </w:pPr>
                  <w:r w:rsidRPr="00D14C90">
                    <w:rPr>
                      <w:lang w:eastAsia="en-GB"/>
                    </w:rPr>
                    <w:t xml:space="preserve">             6,01</w:t>
                  </w:r>
                  <w:r w:rsidR="004F68A8">
                    <w:rPr>
                      <w:lang w:eastAsia="en-GB"/>
                    </w:rPr>
                    <w:t>4</w:t>
                  </w:r>
                  <w:r w:rsidRPr="00D14C90">
                    <w:rPr>
                      <w:lang w:eastAsia="en-GB"/>
                    </w:rPr>
                    <w:t xml:space="preserve"> </w:t>
                  </w:r>
                </w:p>
              </w:tc>
            </w:tr>
            <w:tr w:rsidR="00D14C90" w:rsidRPr="00D14C90" w14:paraId="415921BB" w14:textId="77777777" w:rsidTr="004F68A8">
              <w:trPr>
                <w:trHeight w:val="315"/>
              </w:trPr>
              <w:tc>
                <w:tcPr>
                  <w:tcW w:w="1240" w:type="dxa"/>
                  <w:tcBorders>
                    <w:top w:val="nil"/>
                    <w:left w:val="nil"/>
                    <w:bottom w:val="nil"/>
                    <w:right w:val="nil"/>
                  </w:tcBorders>
                  <w:noWrap/>
                  <w:vAlign w:val="bottom"/>
                </w:tcPr>
                <w:p w14:paraId="732184F7" w14:textId="108AFDD6" w:rsidR="00D14C90" w:rsidRPr="00D14C90" w:rsidRDefault="00D14C90" w:rsidP="00D14C90">
                  <w:pPr>
                    <w:pStyle w:val="NoSpacing"/>
                    <w:rPr>
                      <w:lang w:eastAsia="en-GB"/>
                    </w:rPr>
                  </w:pPr>
                </w:p>
              </w:tc>
              <w:tc>
                <w:tcPr>
                  <w:tcW w:w="3480" w:type="dxa"/>
                  <w:tcBorders>
                    <w:top w:val="nil"/>
                    <w:left w:val="nil"/>
                    <w:bottom w:val="nil"/>
                    <w:right w:val="nil"/>
                  </w:tcBorders>
                  <w:noWrap/>
                  <w:vAlign w:val="bottom"/>
                </w:tcPr>
                <w:p w14:paraId="67F6E533" w14:textId="7FF5B76E" w:rsidR="00D14C90" w:rsidRPr="00D14C90" w:rsidRDefault="00D14C90" w:rsidP="00D14C90">
                  <w:pPr>
                    <w:pStyle w:val="NoSpacing"/>
                    <w:rPr>
                      <w:lang w:eastAsia="en-GB"/>
                    </w:rPr>
                  </w:pPr>
                </w:p>
              </w:tc>
              <w:tc>
                <w:tcPr>
                  <w:tcW w:w="1380" w:type="dxa"/>
                  <w:tcBorders>
                    <w:top w:val="nil"/>
                    <w:left w:val="nil"/>
                    <w:bottom w:val="nil"/>
                    <w:right w:val="nil"/>
                  </w:tcBorders>
                  <w:noWrap/>
                  <w:vAlign w:val="bottom"/>
                </w:tcPr>
                <w:p w14:paraId="05C3BDE8" w14:textId="5730A34D" w:rsidR="00D14C90" w:rsidRPr="00D14C90" w:rsidRDefault="00D14C90" w:rsidP="00D14C90">
                  <w:pPr>
                    <w:pStyle w:val="NoSpacing"/>
                    <w:rPr>
                      <w:lang w:eastAsia="en-GB"/>
                    </w:rPr>
                  </w:pPr>
                </w:p>
              </w:tc>
            </w:tr>
            <w:tr w:rsidR="00D14C90" w:rsidRPr="00D14C90" w14:paraId="55B10AE0" w14:textId="77777777" w:rsidTr="00D14C90">
              <w:trPr>
                <w:trHeight w:val="330"/>
              </w:trPr>
              <w:tc>
                <w:tcPr>
                  <w:tcW w:w="1240" w:type="dxa"/>
                  <w:tcBorders>
                    <w:top w:val="nil"/>
                    <w:left w:val="nil"/>
                    <w:bottom w:val="nil"/>
                    <w:right w:val="nil"/>
                  </w:tcBorders>
                  <w:noWrap/>
                  <w:vAlign w:val="bottom"/>
                  <w:hideMark/>
                </w:tcPr>
                <w:p w14:paraId="136FE278" w14:textId="77777777" w:rsidR="00D14C90" w:rsidRPr="00D14C90" w:rsidRDefault="00D14C90" w:rsidP="00D14C90">
                  <w:pPr>
                    <w:pStyle w:val="NoSpacing"/>
                    <w:rPr>
                      <w:lang w:eastAsia="en-GB"/>
                    </w:rPr>
                  </w:pPr>
                </w:p>
              </w:tc>
              <w:tc>
                <w:tcPr>
                  <w:tcW w:w="3480" w:type="dxa"/>
                  <w:tcBorders>
                    <w:top w:val="nil"/>
                    <w:left w:val="nil"/>
                    <w:bottom w:val="nil"/>
                    <w:right w:val="nil"/>
                  </w:tcBorders>
                  <w:noWrap/>
                  <w:vAlign w:val="bottom"/>
                  <w:hideMark/>
                </w:tcPr>
                <w:p w14:paraId="464FDFC6" w14:textId="77777777" w:rsidR="00D14C90" w:rsidRPr="00D14C90" w:rsidRDefault="00D14C90" w:rsidP="00D14C90">
                  <w:pPr>
                    <w:pStyle w:val="NoSpacing"/>
                    <w:rPr>
                      <w:lang w:eastAsia="en-GB"/>
                    </w:rPr>
                  </w:pPr>
                </w:p>
              </w:tc>
              <w:tc>
                <w:tcPr>
                  <w:tcW w:w="1380" w:type="dxa"/>
                  <w:tcBorders>
                    <w:top w:val="single" w:sz="4" w:space="0" w:color="auto"/>
                    <w:left w:val="nil"/>
                    <w:bottom w:val="double" w:sz="6" w:space="0" w:color="auto"/>
                    <w:right w:val="nil"/>
                  </w:tcBorders>
                  <w:noWrap/>
                  <w:vAlign w:val="bottom"/>
                  <w:hideMark/>
                </w:tcPr>
                <w:p w14:paraId="01488208" w14:textId="01CBA73E" w:rsidR="00D14C90" w:rsidRPr="00D14C90" w:rsidRDefault="00D14C90" w:rsidP="00D14C90">
                  <w:pPr>
                    <w:pStyle w:val="NoSpacing"/>
                    <w:rPr>
                      <w:rFonts w:ascii="Calibri" w:hAnsi="Calibri" w:cs="Calibri"/>
                      <w:lang w:eastAsia="en-GB"/>
                    </w:rPr>
                  </w:pPr>
                  <w:r w:rsidRPr="00D14C90">
                    <w:rPr>
                      <w:rFonts w:ascii="Calibri" w:hAnsi="Calibri" w:cs="Calibri"/>
                      <w:lang w:eastAsia="en-GB"/>
                    </w:rPr>
                    <w:t xml:space="preserve">            1</w:t>
                  </w:r>
                  <w:r w:rsidR="004F68A8">
                    <w:rPr>
                      <w:rFonts w:ascii="Calibri" w:hAnsi="Calibri" w:cs="Calibri"/>
                      <w:lang w:eastAsia="en-GB"/>
                    </w:rPr>
                    <w:t>43,823</w:t>
                  </w:r>
                  <w:r w:rsidRPr="00D14C90">
                    <w:rPr>
                      <w:rFonts w:ascii="Calibri" w:hAnsi="Calibri" w:cs="Calibri"/>
                      <w:lang w:eastAsia="en-GB"/>
                    </w:rPr>
                    <w:t xml:space="preserve"> </w:t>
                  </w:r>
                </w:p>
              </w:tc>
            </w:tr>
          </w:tbl>
          <w:p w14:paraId="5362C9CC" w14:textId="2329F237" w:rsidR="007061E5" w:rsidRPr="007061E5" w:rsidRDefault="007061E5" w:rsidP="00D14C90">
            <w:pPr>
              <w:pStyle w:val="NoSpacing"/>
              <w:rPr>
                <w:rFonts w:ascii="Calibri" w:hAnsi="Calibri" w:cs="Calibri"/>
                <w:lang w:eastAsia="en-GB"/>
              </w:rPr>
            </w:pPr>
          </w:p>
        </w:tc>
        <w:tc>
          <w:tcPr>
            <w:tcW w:w="2363" w:type="dxa"/>
            <w:tcBorders>
              <w:top w:val="nil"/>
              <w:left w:val="nil"/>
              <w:bottom w:val="nil"/>
              <w:right w:val="nil"/>
            </w:tcBorders>
            <w:noWrap/>
            <w:vAlign w:val="bottom"/>
          </w:tcPr>
          <w:p w14:paraId="0FE48136" w14:textId="03991792" w:rsidR="007061E5" w:rsidRPr="007061E5" w:rsidRDefault="007061E5" w:rsidP="007061E5">
            <w:pPr>
              <w:rPr>
                <w:rFonts w:ascii="Calibri" w:hAnsi="Calibri" w:cs="Calibri"/>
                <w:color w:val="000000"/>
                <w:sz w:val="22"/>
                <w:szCs w:val="22"/>
                <w:lang w:eastAsia="en-GB"/>
              </w:rPr>
            </w:pPr>
          </w:p>
        </w:tc>
        <w:tc>
          <w:tcPr>
            <w:tcW w:w="645" w:type="dxa"/>
            <w:tcBorders>
              <w:top w:val="nil"/>
              <w:left w:val="nil"/>
              <w:bottom w:val="nil"/>
              <w:right w:val="nil"/>
            </w:tcBorders>
            <w:noWrap/>
            <w:vAlign w:val="bottom"/>
          </w:tcPr>
          <w:p w14:paraId="4C3DAFE3" w14:textId="18BC1C5F" w:rsidR="007061E5" w:rsidRPr="007061E5" w:rsidRDefault="007061E5" w:rsidP="007061E5">
            <w:pPr>
              <w:jc w:val="right"/>
              <w:rPr>
                <w:rFonts w:ascii="Calibri" w:hAnsi="Calibri" w:cs="Calibri"/>
                <w:color w:val="000000"/>
                <w:sz w:val="22"/>
                <w:szCs w:val="22"/>
                <w:lang w:eastAsia="en-GB"/>
              </w:rPr>
            </w:pPr>
          </w:p>
        </w:tc>
      </w:tr>
    </w:tbl>
    <w:p w14:paraId="6AF188D9" w14:textId="77777777" w:rsidR="000B40F4" w:rsidRPr="00AE44C3" w:rsidRDefault="000B40F4" w:rsidP="000B40F4">
      <w:pPr>
        <w:pageBreakBefore/>
        <w:tabs>
          <w:tab w:val="center" w:pos="5716"/>
          <w:tab w:val="right" w:pos="9072"/>
        </w:tabs>
        <w:ind w:right="95"/>
        <w:jc w:val="center"/>
        <w:rPr>
          <w:b/>
          <w:bCs/>
          <w:sz w:val="24"/>
          <w:szCs w:val="24"/>
          <w:u w:val="single"/>
        </w:rPr>
      </w:pPr>
      <w:r>
        <w:rPr>
          <w:b/>
          <w:bCs/>
          <w:sz w:val="24"/>
          <w:szCs w:val="24"/>
          <w:u w:val="single"/>
        </w:rPr>
        <w:lastRenderedPageBreak/>
        <w:t>IN</w:t>
      </w:r>
      <w:r w:rsidRPr="00AE44C3">
        <w:rPr>
          <w:b/>
          <w:bCs/>
          <w:sz w:val="24"/>
          <w:szCs w:val="24"/>
          <w:u w:val="single"/>
        </w:rPr>
        <w:t>DEPENDENT EXAMINER'S REPORT TO THE TRUSTEES OF</w:t>
      </w:r>
    </w:p>
    <w:p w14:paraId="4F1BE94A" w14:textId="77777777" w:rsidR="00B33EB8" w:rsidRDefault="00B33EB8" w:rsidP="000B40F4">
      <w:pPr>
        <w:tabs>
          <w:tab w:val="center" w:pos="5716"/>
          <w:tab w:val="right" w:pos="9072"/>
        </w:tabs>
        <w:ind w:left="895" w:right="888"/>
        <w:jc w:val="center"/>
        <w:rPr>
          <w:b/>
          <w:bCs/>
          <w:sz w:val="24"/>
          <w:szCs w:val="24"/>
          <w:u w:val="single"/>
        </w:rPr>
      </w:pPr>
      <w:r>
        <w:rPr>
          <w:b/>
          <w:bCs/>
          <w:sz w:val="24"/>
          <w:szCs w:val="24"/>
          <w:u w:val="single"/>
        </w:rPr>
        <w:t xml:space="preserve">THE SUPREME GRAND CHAPTER OF SCOTLAND </w:t>
      </w:r>
    </w:p>
    <w:p w14:paraId="7CD18A7B" w14:textId="77777777" w:rsidR="000B40F4" w:rsidRPr="00AE44C3" w:rsidRDefault="000B40F4" w:rsidP="000B40F4">
      <w:pPr>
        <w:tabs>
          <w:tab w:val="center" w:pos="5716"/>
          <w:tab w:val="right" w:pos="9072"/>
        </w:tabs>
        <w:ind w:left="895" w:right="888"/>
        <w:jc w:val="center"/>
        <w:rPr>
          <w:b/>
          <w:bCs/>
          <w:sz w:val="24"/>
          <w:szCs w:val="24"/>
          <w:u w:val="single"/>
        </w:rPr>
      </w:pPr>
      <w:r w:rsidRPr="00AE44C3">
        <w:rPr>
          <w:b/>
          <w:bCs/>
          <w:sz w:val="24"/>
          <w:szCs w:val="24"/>
          <w:u w:val="single"/>
        </w:rPr>
        <w:t>ORDER OF THE EASTERN STAR</w:t>
      </w:r>
    </w:p>
    <w:p w14:paraId="0DBA7F48" w14:textId="77777777" w:rsidR="000B40F4" w:rsidRPr="00AE44C3" w:rsidRDefault="000B40F4" w:rsidP="000B40F4">
      <w:pPr>
        <w:tabs>
          <w:tab w:val="right" w:pos="9072"/>
        </w:tabs>
        <w:rPr>
          <w:sz w:val="24"/>
          <w:szCs w:val="24"/>
        </w:rPr>
      </w:pPr>
    </w:p>
    <w:p w14:paraId="46B1A487" w14:textId="168CF46A" w:rsidR="000B40F4" w:rsidRPr="00AE44C3" w:rsidRDefault="000B40F4" w:rsidP="000B40F4">
      <w:pPr>
        <w:tabs>
          <w:tab w:val="left" w:pos="0"/>
          <w:tab w:val="right" w:pos="9072"/>
        </w:tabs>
        <w:ind w:right="95"/>
        <w:jc w:val="both"/>
        <w:rPr>
          <w:sz w:val="24"/>
          <w:szCs w:val="24"/>
        </w:rPr>
      </w:pPr>
      <w:r w:rsidRPr="00AE44C3">
        <w:rPr>
          <w:sz w:val="24"/>
          <w:szCs w:val="24"/>
        </w:rPr>
        <w:t>I report on the accounts for the year ended 31 December </w:t>
      </w:r>
      <w:r w:rsidR="003E0164">
        <w:rPr>
          <w:sz w:val="24"/>
          <w:szCs w:val="24"/>
        </w:rPr>
        <w:t>202</w:t>
      </w:r>
      <w:r w:rsidR="008E0D55">
        <w:rPr>
          <w:sz w:val="24"/>
          <w:szCs w:val="24"/>
        </w:rPr>
        <w:t>5</w:t>
      </w:r>
      <w:r w:rsidRPr="00AE44C3">
        <w:rPr>
          <w:sz w:val="24"/>
          <w:szCs w:val="24"/>
        </w:rPr>
        <w:t>.</w:t>
      </w:r>
    </w:p>
    <w:p w14:paraId="2801B1CD" w14:textId="77777777" w:rsidR="000B40F4" w:rsidRPr="00AE44C3" w:rsidRDefault="000B40F4" w:rsidP="000B40F4">
      <w:pPr>
        <w:tabs>
          <w:tab w:val="right" w:pos="9072"/>
        </w:tabs>
        <w:rPr>
          <w:sz w:val="24"/>
          <w:szCs w:val="24"/>
        </w:rPr>
      </w:pPr>
    </w:p>
    <w:p w14:paraId="640EC862" w14:textId="77777777" w:rsidR="000B40F4" w:rsidRPr="00AE44C3" w:rsidRDefault="000B40F4" w:rsidP="000B40F4">
      <w:pPr>
        <w:tabs>
          <w:tab w:val="left" w:pos="0"/>
          <w:tab w:val="right" w:pos="9072"/>
        </w:tabs>
        <w:ind w:left="895" w:right="888" w:hanging="895"/>
        <w:jc w:val="both"/>
        <w:rPr>
          <w:b/>
          <w:bCs/>
          <w:sz w:val="24"/>
          <w:szCs w:val="24"/>
        </w:rPr>
      </w:pPr>
      <w:r w:rsidRPr="00AE44C3">
        <w:rPr>
          <w:b/>
          <w:bCs/>
          <w:sz w:val="24"/>
          <w:szCs w:val="24"/>
        </w:rPr>
        <w:t>Respective responsibilities of trustees and examiner</w:t>
      </w:r>
    </w:p>
    <w:p w14:paraId="262A394F" w14:textId="123F5412" w:rsidR="000B40F4" w:rsidRPr="00AE44C3" w:rsidRDefault="000B40F4" w:rsidP="000B40F4">
      <w:pPr>
        <w:tabs>
          <w:tab w:val="left" w:pos="0"/>
          <w:tab w:val="left" w:pos="8931"/>
          <w:tab w:val="left" w:pos="9026"/>
          <w:tab w:val="right" w:pos="9072"/>
        </w:tabs>
        <w:ind w:right="95"/>
        <w:jc w:val="both"/>
        <w:rPr>
          <w:sz w:val="24"/>
          <w:szCs w:val="24"/>
        </w:rPr>
      </w:pPr>
      <w:r w:rsidRPr="00AE44C3">
        <w:rPr>
          <w:sz w:val="24"/>
          <w:szCs w:val="24"/>
        </w:rPr>
        <w:t>The charity's trustees are responsible for t</w:t>
      </w:r>
      <w:r w:rsidR="00A67BE9">
        <w:rPr>
          <w:sz w:val="24"/>
          <w:szCs w:val="24"/>
        </w:rPr>
        <w:t>he preparation of the accounts in accordance with the terms of the Charities and Trustee Investment (Scotland) Act 2005 and the Charities Accounts (Scotland) Regulations 2006</w:t>
      </w:r>
      <w:r w:rsidR="00217A80">
        <w:rPr>
          <w:sz w:val="24"/>
          <w:szCs w:val="24"/>
        </w:rPr>
        <w:t xml:space="preserve"> (as amended)</w:t>
      </w:r>
      <w:r w:rsidR="00A67BE9">
        <w:rPr>
          <w:sz w:val="24"/>
          <w:szCs w:val="24"/>
        </w:rPr>
        <w:t>.  The charity’s trustees consider that the audit requirement of Regulation 10(1)(a) to (c) of the Accounts Regulations does not apply.  It is my responsibility to examine the accounts as required under Section 44(1)(c) of the Act and to state whether particular matters have come to my attention.</w:t>
      </w:r>
    </w:p>
    <w:p w14:paraId="3CE56025" w14:textId="77777777" w:rsidR="000B40F4" w:rsidRPr="00AE44C3" w:rsidRDefault="000B40F4" w:rsidP="000B40F4">
      <w:pPr>
        <w:tabs>
          <w:tab w:val="right" w:pos="9072"/>
        </w:tabs>
        <w:rPr>
          <w:sz w:val="24"/>
          <w:szCs w:val="24"/>
        </w:rPr>
      </w:pPr>
    </w:p>
    <w:p w14:paraId="46A63A1E" w14:textId="77777777" w:rsidR="000B40F4" w:rsidRPr="00AE44C3" w:rsidRDefault="000B40F4" w:rsidP="000B40F4">
      <w:pPr>
        <w:tabs>
          <w:tab w:val="left" w:pos="895"/>
          <w:tab w:val="right" w:pos="9072"/>
        </w:tabs>
        <w:ind w:left="895" w:right="888" w:hanging="895"/>
        <w:jc w:val="both"/>
        <w:rPr>
          <w:b/>
          <w:bCs/>
          <w:sz w:val="24"/>
          <w:szCs w:val="24"/>
        </w:rPr>
      </w:pPr>
      <w:r w:rsidRPr="00AE44C3">
        <w:rPr>
          <w:b/>
          <w:bCs/>
          <w:sz w:val="24"/>
          <w:szCs w:val="24"/>
        </w:rPr>
        <w:t>Basis of the independent examiner's report</w:t>
      </w:r>
    </w:p>
    <w:p w14:paraId="72106018" w14:textId="3E89329B" w:rsidR="000B40F4" w:rsidRPr="00AE44C3" w:rsidRDefault="000B40F4" w:rsidP="000B40F4">
      <w:pPr>
        <w:tabs>
          <w:tab w:val="left" w:pos="0"/>
          <w:tab w:val="right" w:pos="9072"/>
        </w:tabs>
        <w:ind w:right="-46"/>
        <w:jc w:val="both"/>
        <w:rPr>
          <w:sz w:val="24"/>
          <w:szCs w:val="24"/>
        </w:rPr>
      </w:pPr>
      <w:r w:rsidRPr="00AE44C3">
        <w:rPr>
          <w:sz w:val="24"/>
          <w:szCs w:val="24"/>
        </w:rPr>
        <w:t xml:space="preserve">My examination was carried out in accordance with </w:t>
      </w:r>
      <w:r w:rsidR="00A67BE9">
        <w:rPr>
          <w:sz w:val="24"/>
          <w:szCs w:val="24"/>
        </w:rPr>
        <w:t>Regulation 11 of the Charities Accounts (Scotland) Regulations 2006</w:t>
      </w:r>
      <w:r w:rsidR="00217A80">
        <w:rPr>
          <w:sz w:val="24"/>
          <w:szCs w:val="24"/>
        </w:rPr>
        <w:t xml:space="preserve"> (as amended)</w:t>
      </w:r>
      <w:r w:rsidR="00A67BE9">
        <w:rPr>
          <w:sz w:val="24"/>
          <w:szCs w:val="24"/>
        </w:rPr>
        <w:t>.  An examination includes a review of the accounting records kept by the charity and a comparison of the accounts presented with those records.  It also includes consideration of any unusual items or disclosures in the accounts, and seeking explanations from you as trustees concerning any such matters.  The procedures undertaken do not provide all the evidence that would be required in an audit, and consequently I do not express an audit opinion on the view given by the accounts.</w:t>
      </w:r>
    </w:p>
    <w:p w14:paraId="794378B1" w14:textId="77777777" w:rsidR="000B40F4" w:rsidRPr="00AE44C3" w:rsidRDefault="000B40F4" w:rsidP="000B40F4">
      <w:pPr>
        <w:tabs>
          <w:tab w:val="right" w:pos="9072"/>
        </w:tabs>
        <w:rPr>
          <w:sz w:val="24"/>
          <w:szCs w:val="24"/>
        </w:rPr>
      </w:pPr>
    </w:p>
    <w:p w14:paraId="2C7A27CC" w14:textId="77777777" w:rsidR="000B40F4" w:rsidRPr="00AE44C3" w:rsidRDefault="000B40F4" w:rsidP="000B40F4">
      <w:pPr>
        <w:tabs>
          <w:tab w:val="left" w:pos="895"/>
          <w:tab w:val="right" w:pos="9072"/>
        </w:tabs>
        <w:ind w:left="895" w:right="888" w:hanging="895"/>
        <w:jc w:val="both"/>
        <w:rPr>
          <w:b/>
          <w:bCs/>
          <w:sz w:val="24"/>
          <w:szCs w:val="24"/>
        </w:rPr>
      </w:pPr>
      <w:r w:rsidRPr="00AE44C3">
        <w:rPr>
          <w:b/>
          <w:bCs/>
          <w:sz w:val="24"/>
          <w:szCs w:val="24"/>
        </w:rPr>
        <w:t>Independent examiner's statement</w:t>
      </w:r>
    </w:p>
    <w:p w14:paraId="65557C92" w14:textId="77777777" w:rsidR="000B40F4" w:rsidRPr="00AE44C3" w:rsidRDefault="000B40F4" w:rsidP="000B40F4">
      <w:pPr>
        <w:tabs>
          <w:tab w:val="left" w:pos="895"/>
          <w:tab w:val="right" w:pos="9072"/>
        </w:tabs>
        <w:ind w:left="895" w:right="888" w:hanging="895"/>
        <w:jc w:val="both"/>
        <w:rPr>
          <w:sz w:val="24"/>
          <w:szCs w:val="24"/>
        </w:rPr>
      </w:pPr>
      <w:r w:rsidRPr="00AE44C3">
        <w:rPr>
          <w:sz w:val="24"/>
          <w:szCs w:val="24"/>
        </w:rPr>
        <w:t>In connection with my examination, no matter has come to my attention:</w:t>
      </w:r>
    </w:p>
    <w:p w14:paraId="1B98E779" w14:textId="77777777" w:rsidR="000B40F4" w:rsidRPr="00AE44C3" w:rsidRDefault="000B40F4" w:rsidP="000B40F4">
      <w:pPr>
        <w:tabs>
          <w:tab w:val="right" w:pos="9072"/>
        </w:tabs>
        <w:rPr>
          <w:sz w:val="24"/>
          <w:szCs w:val="24"/>
        </w:rPr>
      </w:pPr>
    </w:p>
    <w:p w14:paraId="53F4DF27" w14:textId="77777777" w:rsidR="000B40F4" w:rsidRPr="00AE44C3" w:rsidRDefault="00EE15E3" w:rsidP="000B40F4">
      <w:pPr>
        <w:pStyle w:val="ListParagraph"/>
        <w:keepLines/>
        <w:widowControl w:val="0"/>
        <w:numPr>
          <w:ilvl w:val="0"/>
          <w:numId w:val="12"/>
        </w:numPr>
        <w:tabs>
          <w:tab w:val="right" w:pos="9072"/>
        </w:tabs>
        <w:autoSpaceDE w:val="0"/>
        <w:autoSpaceDN w:val="0"/>
        <w:adjustRightInd w:val="0"/>
        <w:rPr>
          <w:sz w:val="24"/>
          <w:szCs w:val="24"/>
        </w:rPr>
      </w:pPr>
      <w:r>
        <w:rPr>
          <w:sz w:val="24"/>
          <w:szCs w:val="24"/>
        </w:rPr>
        <w:t xml:space="preserve"> w</w:t>
      </w:r>
      <w:r w:rsidR="000B40F4" w:rsidRPr="00AE44C3">
        <w:rPr>
          <w:sz w:val="24"/>
          <w:szCs w:val="24"/>
        </w:rPr>
        <w:t>hich gives me reasonable cause to believe that, in any material respect, the requirements</w:t>
      </w:r>
    </w:p>
    <w:p w14:paraId="7421BEF8" w14:textId="77777777" w:rsidR="000B40F4" w:rsidRPr="00AE44C3" w:rsidRDefault="000B40F4" w:rsidP="000B40F4">
      <w:pPr>
        <w:pStyle w:val="ListParagraph"/>
        <w:tabs>
          <w:tab w:val="right" w:pos="9072"/>
        </w:tabs>
        <w:rPr>
          <w:sz w:val="24"/>
          <w:szCs w:val="24"/>
        </w:rPr>
      </w:pPr>
    </w:p>
    <w:p w14:paraId="4DA82E33" w14:textId="306AA344" w:rsidR="000B40F4" w:rsidRPr="00AE44C3" w:rsidRDefault="00EE15E3" w:rsidP="000B40F4">
      <w:pPr>
        <w:pStyle w:val="ListParagraph"/>
        <w:keepLines/>
        <w:widowControl w:val="0"/>
        <w:numPr>
          <w:ilvl w:val="0"/>
          <w:numId w:val="11"/>
        </w:numPr>
        <w:tabs>
          <w:tab w:val="right" w:pos="9072"/>
        </w:tabs>
        <w:autoSpaceDE w:val="0"/>
        <w:autoSpaceDN w:val="0"/>
        <w:adjustRightInd w:val="0"/>
        <w:rPr>
          <w:sz w:val="24"/>
          <w:szCs w:val="24"/>
        </w:rPr>
      </w:pPr>
      <w:r>
        <w:rPr>
          <w:sz w:val="24"/>
          <w:szCs w:val="24"/>
        </w:rPr>
        <w:t xml:space="preserve"> </w:t>
      </w:r>
      <w:r w:rsidR="000B40F4" w:rsidRPr="00AE44C3">
        <w:rPr>
          <w:sz w:val="24"/>
          <w:szCs w:val="24"/>
        </w:rPr>
        <w:t xml:space="preserve">to keep accounting records in accordance with Section </w:t>
      </w:r>
      <w:r w:rsidR="00A67BE9">
        <w:rPr>
          <w:sz w:val="24"/>
          <w:szCs w:val="24"/>
        </w:rPr>
        <w:t>44(1)</w:t>
      </w:r>
      <w:r w:rsidR="00217A80">
        <w:rPr>
          <w:sz w:val="24"/>
          <w:szCs w:val="24"/>
        </w:rPr>
        <w:t>(a)</w:t>
      </w:r>
      <w:r w:rsidR="00A67BE9">
        <w:rPr>
          <w:sz w:val="24"/>
          <w:szCs w:val="24"/>
        </w:rPr>
        <w:t xml:space="preserve"> of the 2005</w:t>
      </w:r>
      <w:r w:rsidR="000B40F4" w:rsidRPr="00AE44C3">
        <w:rPr>
          <w:sz w:val="24"/>
          <w:szCs w:val="24"/>
        </w:rPr>
        <w:t xml:space="preserve"> Act</w:t>
      </w:r>
      <w:r w:rsidR="00A67BE9">
        <w:rPr>
          <w:sz w:val="24"/>
          <w:szCs w:val="24"/>
        </w:rPr>
        <w:t xml:space="preserve"> and Regulation 4 of the 2006 Accounts Regulations</w:t>
      </w:r>
      <w:r w:rsidR="000B40F4" w:rsidRPr="00AE44C3">
        <w:rPr>
          <w:sz w:val="24"/>
          <w:szCs w:val="24"/>
        </w:rPr>
        <w:t>; and</w:t>
      </w:r>
    </w:p>
    <w:p w14:paraId="480128FA" w14:textId="77777777" w:rsidR="000B40F4" w:rsidRPr="00AE44C3" w:rsidRDefault="00EE15E3" w:rsidP="000B40F4">
      <w:pPr>
        <w:pStyle w:val="ListParagraph"/>
        <w:keepLines/>
        <w:widowControl w:val="0"/>
        <w:numPr>
          <w:ilvl w:val="0"/>
          <w:numId w:val="11"/>
        </w:numPr>
        <w:tabs>
          <w:tab w:val="right" w:pos="9072"/>
        </w:tabs>
        <w:autoSpaceDE w:val="0"/>
        <w:autoSpaceDN w:val="0"/>
        <w:adjustRightInd w:val="0"/>
        <w:rPr>
          <w:sz w:val="24"/>
          <w:szCs w:val="24"/>
        </w:rPr>
      </w:pPr>
      <w:r>
        <w:rPr>
          <w:sz w:val="24"/>
          <w:szCs w:val="24"/>
        </w:rPr>
        <w:t xml:space="preserve"> </w:t>
      </w:r>
      <w:r w:rsidR="000B40F4" w:rsidRPr="00AE44C3">
        <w:rPr>
          <w:sz w:val="24"/>
          <w:szCs w:val="24"/>
        </w:rPr>
        <w:t xml:space="preserve">to prepare accounts which accord with the accounting records and to comply with  </w:t>
      </w:r>
      <w:r w:rsidR="00A67BE9">
        <w:rPr>
          <w:sz w:val="24"/>
          <w:szCs w:val="24"/>
        </w:rPr>
        <w:t>Regulation 8 of the 2006 Accounts Regulations</w:t>
      </w:r>
    </w:p>
    <w:p w14:paraId="6F8DDF7A" w14:textId="77777777" w:rsidR="000B40F4" w:rsidRPr="00AE44C3" w:rsidRDefault="000B40F4" w:rsidP="000B40F4">
      <w:pPr>
        <w:tabs>
          <w:tab w:val="right" w:pos="9072"/>
        </w:tabs>
        <w:ind w:left="360"/>
        <w:rPr>
          <w:sz w:val="24"/>
          <w:szCs w:val="24"/>
        </w:rPr>
      </w:pPr>
    </w:p>
    <w:p w14:paraId="30C3314D" w14:textId="77777777" w:rsidR="000B40F4" w:rsidRPr="00AE44C3" w:rsidRDefault="000B40F4" w:rsidP="000B40F4">
      <w:pPr>
        <w:tabs>
          <w:tab w:val="right" w:pos="9072"/>
        </w:tabs>
        <w:ind w:left="360"/>
        <w:rPr>
          <w:sz w:val="24"/>
          <w:szCs w:val="24"/>
        </w:rPr>
      </w:pPr>
      <w:r w:rsidRPr="00AE44C3">
        <w:rPr>
          <w:sz w:val="24"/>
          <w:szCs w:val="24"/>
        </w:rPr>
        <w:t xml:space="preserve">have not been met; or </w:t>
      </w:r>
    </w:p>
    <w:p w14:paraId="4B4712B1" w14:textId="77777777" w:rsidR="000B40F4" w:rsidRPr="00AE44C3" w:rsidRDefault="000B40F4" w:rsidP="000B40F4">
      <w:pPr>
        <w:tabs>
          <w:tab w:val="right" w:pos="9072"/>
        </w:tabs>
        <w:ind w:left="360"/>
        <w:rPr>
          <w:sz w:val="24"/>
          <w:szCs w:val="24"/>
        </w:rPr>
      </w:pPr>
    </w:p>
    <w:p w14:paraId="00A4E13A" w14:textId="77777777" w:rsidR="000B40F4" w:rsidRPr="00AE44C3" w:rsidRDefault="00EE15E3" w:rsidP="000B40F4">
      <w:pPr>
        <w:pStyle w:val="ListParagraph"/>
        <w:keepLines/>
        <w:widowControl w:val="0"/>
        <w:numPr>
          <w:ilvl w:val="0"/>
          <w:numId w:val="12"/>
        </w:numPr>
        <w:tabs>
          <w:tab w:val="right" w:pos="9072"/>
        </w:tabs>
        <w:autoSpaceDE w:val="0"/>
        <w:autoSpaceDN w:val="0"/>
        <w:adjustRightInd w:val="0"/>
        <w:rPr>
          <w:sz w:val="24"/>
          <w:szCs w:val="24"/>
        </w:rPr>
      </w:pPr>
      <w:r>
        <w:rPr>
          <w:sz w:val="24"/>
          <w:szCs w:val="24"/>
        </w:rPr>
        <w:t xml:space="preserve"> </w:t>
      </w:r>
      <w:r w:rsidR="000B40F4" w:rsidRPr="00AE44C3">
        <w:rPr>
          <w:sz w:val="24"/>
          <w:szCs w:val="24"/>
        </w:rPr>
        <w:t>to which, in my opinion, attention should be drawn in order to enable a proper understanding of the accounts to be reached.</w:t>
      </w:r>
    </w:p>
    <w:p w14:paraId="50612824" w14:textId="77777777" w:rsidR="000B40F4" w:rsidRPr="00AE44C3" w:rsidRDefault="000B40F4" w:rsidP="000B40F4">
      <w:pPr>
        <w:tabs>
          <w:tab w:val="right" w:pos="9072"/>
        </w:tabs>
        <w:rPr>
          <w:sz w:val="24"/>
          <w:szCs w:val="24"/>
        </w:rPr>
      </w:pPr>
    </w:p>
    <w:p w14:paraId="3A4DBE27" w14:textId="77777777" w:rsidR="000B40F4" w:rsidRPr="00AE44C3" w:rsidRDefault="000B40F4" w:rsidP="000B40F4">
      <w:pPr>
        <w:tabs>
          <w:tab w:val="right" w:pos="9072"/>
        </w:tabs>
        <w:rPr>
          <w:sz w:val="24"/>
          <w:szCs w:val="24"/>
        </w:rPr>
      </w:pPr>
    </w:p>
    <w:p w14:paraId="5384B1A3" w14:textId="77777777" w:rsidR="000B40F4" w:rsidRDefault="000B40F4" w:rsidP="000B40F4">
      <w:pPr>
        <w:tabs>
          <w:tab w:val="right" w:pos="9072"/>
        </w:tabs>
        <w:rPr>
          <w:sz w:val="24"/>
          <w:szCs w:val="24"/>
        </w:rPr>
      </w:pPr>
    </w:p>
    <w:p w14:paraId="249FA165" w14:textId="77777777" w:rsidR="000B40F4" w:rsidRDefault="000B40F4" w:rsidP="000B40F4">
      <w:pPr>
        <w:tabs>
          <w:tab w:val="right" w:pos="9072"/>
        </w:tabs>
        <w:rPr>
          <w:sz w:val="24"/>
          <w:szCs w:val="24"/>
        </w:rPr>
      </w:pPr>
    </w:p>
    <w:p w14:paraId="1AFF57BE" w14:textId="1F89EB8C" w:rsidR="000B40F4" w:rsidRDefault="00654B0D" w:rsidP="000B40F4">
      <w:pPr>
        <w:tabs>
          <w:tab w:val="left" w:pos="895"/>
          <w:tab w:val="right" w:pos="9072"/>
        </w:tabs>
        <w:ind w:right="888"/>
        <w:jc w:val="both"/>
        <w:rPr>
          <w:sz w:val="24"/>
          <w:szCs w:val="24"/>
        </w:rPr>
      </w:pPr>
      <w:r>
        <w:rPr>
          <w:sz w:val="24"/>
          <w:szCs w:val="24"/>
        </w:rPr>
        <w:t>Lynne McTaggart</w:t>
      </w:r>
    </w:p>
    <w:p w14:paraId="50D5C267" w14:textId="11A23C40" w:rsidR="000B40F4" w:rsidRPr="00AE44C3" w:rsidRDefault="00477085" w:rsidP="000B40F4">
      <w:pPr>
        <w:tabs>
          <w:tab w:val="left" w:pos="895"/>
          <w:tab w:val="right" w:pos="9072"/>
        </w:tabs>
        <w:ind w:right="888"/>
        <w:jc w:val="both"/>
        <w:rPr>
          <w:sz w:val="24"/>
          <w:szCs w:val="24"/>
        </w:rPr>
      </w:pPr>
      <w:r>
        <w:rPr>
          <w:sz w:val="24"/>
          <w:szCs w:val="24"/>
        </w:rPr>
        <w:t>Institute of Chartered Accountants of Scotland</w:t>
      </w:r>
    </w:p>
    <w:p w14:paraId="338FD3F8" w14:textId="15810FD9" w:rsidR="000B40F4" w:rsidRPr="00AE44C3" w:rsidRDefault="00654B0D" w:rsidP="000B40F4">
      <w:pPr>
        <w:tabs>
          <w:tab w:val="left" w:pos="895"/>
          <w:tab w:val="right" w:pos="9072"/>
        </w:tabs>
        <w:ind w:right="888"/>
        <w:jc w:val="both"/>
        <w:rPr>
          <w:sz w:val="24"/>
          <w:szCs w:val="24"/>
        </w:rPr>
      </w:pPr>
      <w:r>
        <w:rPr>
          <w:sz w:val="24"/>
          <w:szCs w:val="24"/>
        </w:rPr>
        <w:t xml:space="preserve">Gordon Ferguson &amp; Co Ltd </w:t>
      </w:r>
    </w:p>
    <w:p w14:paraId="2FC38FCF" w14:textId="4713A1D6" w:rsidR="000B40F4" w:rsidRPr="00AE44C3" w:rsidRDefault="00654B0D" w:rsidP="000B40F4">
      <w:pPr>
        <w:tabs>
          <w:tab w:val="left" w:pos="895"/>
          <w:tab w:val="right" w:pos="9072"/>
        </w:tabs>
        <w:ind w:right="888"/>
        <w:jc w:val="both"/>
        <w:rPr>
          <w:sz w:val="24"/>
          <w:szCs w:val="24"/>
        </w:rPr>
      </w:pPr>
      <w:r>
        <w:rPr>
          <w:sz w:val="24"/>
          <w:szCs w:val="24"/>
        </w:rPr>
        <w:t xml:space="preserve">76 Hamilton Road </w:t>
      </w:r>
    </w:p>
    <w:p w14:paraId="7C70D34F" w14:textId="19A98BFB" w:rsidR="000B40F4" w:rsidRPr="00AE44C3" w:rsidRDefault="00654B0D" w:rsidP="000B40F4">
      <w:pPr>
        <w:tabs>
          <w:tab w:val="left" w:pos="895"/>
          <w:tab w:val="right" w:pos="9072"/>
        </w:tabs>
        <w:ind w:right="888"/>
        <w:jc w:val="both"/>
        <w:rPr>
          <w:sz w:val="24"/>
          <w:szCs w:val="24"/>
        </w:rPr>
      </w:pPr>
      <w:r>
        <w:rPr>
          <w:sz w:val="24"/>
          <w:szCs w:val="24"/>
        </w:rPr>
        <w:t>Motherwell</w:t>
      </w:r>
    </w:p>
    <w:p w14:paraId="0F67791C" w14:textId="3F8B4959" w:rsidR="000B40F4" w:rsidRPr="00AE44C3" w:rsidRDefault="00654B0D" w:rsidP="000B40F4">
      <w:pPr>
        <w:tabs>
          <w:tab w:val="left" w:pos="895"/>
          <w:tab w:val="right" w:pos="9072"/>
        </w:tabs>
        <w:ind w:right="888"/>
        <w:jc w:val="both"/>
        <w:rPr>
          <w:sz w:val="24"/>
          <w:szCs w:val="24"/>
        </w:rPr>
      </w:pPr>
      <w:r>
        <w:rPr>
          <w:sz w:val="24"/>
          <w:szCs w:val="24"/>
        </w:rPr>
        <w:t xml:space="preserve">South Lanarkshire </w:t>
      </w:r>
    </w:p>
    <w:p w14:paraId="0F9DE0F2" w14:textId="37C6FCF2" w:rsidR="000B40F4" w:rsidRPr="00AE44C3" w:rsidRDefault="00654B0D" w:rsidP="000B40F4">
      <w:pPr>
        <w:tabs>
          <w:tab w:val="left" w:pos="895"/>
          <w:tab w:val="right" w:pos="9072"/>
        </w:tabs>
        <w:ind w:right="888"/>
        <w:jc w:val="both"/>
        <w:rPr>
          <w:sz w:val="24"/>
          <w:szCs w:val="24"/>
        </w:rPr>
      </w:pPr>
      <w:r>
        <w:rPr>
          <w:sz w:val="24"/>
          <w:szCs w:val="24"/>
        </w:rPr>
        <w:t>ML1 3BY</w:t>
      </w:r>
    </w:p>
    <w:p w14:paraId="36CB591D" w14:textId="77777777" w:rsidR="000B40F4" w:rsidRDefault="000B40F4" w:rsidP="000B40F4">
      <w:pPr>
        <w:tabs>
          <w:tab w:val="right" w:pos="9072"/>
        </w:tabs>
        <w:rPr>
          <w:sz w:val="24"/>
          <w:szCs w:val="24"/>
        </w:rPr>
      </w:pPr>
    </w:p>
    <w:p w14:paraId="32268607" w14:textId="30369D0A" w:rsidR="000B40F4" w:rsidRDefault="000B40F4" w:rsidP="000B40F4">
      <w:pPr>
        <w:tabs>
          <w:tab w:val="right" w:pos="9072"/>
        </w:tabs>
        <w:rPr>
          <w:sz w:val="24"/>
          <w:szCs w:val="24"/>
          <w:u w:val="single"/>
        </w:rPr>
      </w:pPr>
      <w:r w:rsidRPr="00AE44C3">
        <w:rPr>
          <w:sz w:val="24"/>
          <w:szCs w:val="24"/>
        </w:rPr>
        <w:t>Date</w:t>
      </w:r>
      <w:r w:rsidRPr="00B33EB8">
        <w:rPr>
          <w:sz w:val="24"/>
          <w:szCs w:val="24"/>
        </w:rPr>
        <w:t xml:space="preserve">: </w:t>
      </w:r>
      <w:r w:rsidR="004B5C70" w:rsidRPr="00B33EB8">
        <w:rPr>
          <w:sz w:val="24"/>
          <w:szCs w:val="24"/>
        </w:rPr>
        <w:t xml:space="preserve"> </w:t>
      </w:r>
      <w:r w:rsidR="00EA63CF">
        <w:rPr>
          <w:sz w:val="24"/>
          <w:szCs w:val="24"/>
        </w:rPr>
        <w:t xml:space="preserve">  </w:t>
      </w:r>
      <w:r w:rsidR="004B5C70">
        <w:rPr>
          <w:sz w:val="24"/>
          <w:szCs w:val="24"/>
          <w:u w:val="single"/>
        </w:rPr>
        <w:t xml:space="preserve">   </w:t>
      </w:r>
    </w:p>
    <w:p w14:paraId="0AF081E1" w14:textId="77777777" w:rsidR="00F505F3" w:rsidRDefault="00F505F3" w:rsidP="000B40F4">
      <w:pPr>
        <w:tabs>
          <w:tab w:val="right" w:pos="9072"/>
        </w:tabs>
      </w:pPr>
    </w:p>
    <w:sectPr w:rsidR="00F505F3" w:rsidSect="00083A17">
      <w:pgSz w:w="11907" w:h="16840" w:code="9"/>
      <w:pgMar w:top="720" w:right="1417" w:bottom="450" w:left="180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25B8"/>
    <w:multiLevelType w:val="hybridMultilevel"/>
    <w:tmpl w:val="EAA690B2"/>
    <w:lvl w:ilvl="0" w:tplc="EAC2A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977C5"/>
    <w:multiLevelType w:val="hybridMultilevel"/>
    <w:tmpl w:val="56E26DE4"/>
    <w:lvl w:ilvl="0" w:tplc="D464B7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67A07"/>
    <w:multiLevelType w:val="hybridMultilevel"/>
    <w:tmpl w:val="010EC0A6"/>
    <w:lvl w:ilvl="0" w:tplc="28E2D8A0">
      <w:start w:val="12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C01819"/>
    <w:multiLevelType w:val="hybridMultilevel"/>
    <w:tmpl w:val="C1DEFDC4"/>
    <w:lvl w:ilvl="0" w:tplc="5FA6BEA2">
      <w:start w:val="20"/>
      <w:numFmt w:val="bullet"/>
      <w:lvlText w:val="-"/>
      <w:lvlJc w:val="left"/>
      <w:pPr>
        <w:ind w:left="1128" w:hanging="360"/>
      </w:pPr>
      <w:rPr>
        <w:rFonts w:ascii="Times New Roman" w:eastAsia="Times New Roman" w:hAnsi="Times New Roman" w:cs="Times New Roman"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4" w15:restartNumberingAfterBreak="0">
    <w:nsid w:val="29625583"/>
    <w:multiLevelType w:val="hybridMultilevel"/>
    <w:tmpl w:val="8AB00BF8"/>
    <w:lvl w:ilvl="0" w:tplc="F23808DE">
      <w:start w:val="57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2F6652"/>
    <w:multiLevelType w:val="hybridMultilevel"/>
    <w:tmpl w:val="E228B148"/>
    <w:lvl w:ilvl="0" w:tplc="0D5AB0D8">
      <w:start w:val="70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6632C9"/>
    <w:multiLevelType w:val="hybridMultilevel"/>
    <w:tmpl w:val="98768A7E"/>
    <w:lvl w:ilvl="0" w:tplc="4328AC40">
      <w:start w:val="12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552034"/>
    <w:multiLevelType w:val="hybridMultilevel"/>
    <w:tmpl w:val="4EB63120"/>
    <w:lvl w:ilvl="0" w:tplc="5A946940">
      <w:start w:val="96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416F"/>
    <w:multiLevelType w:val="hybridMultilevel"/>
    <w:tmpl w:val="D2E2D8FA"/>
    <w:lvl w:ilvl="0" w:tplc="DB1C6E8E">
      <w:start w:val="2"/>
      <w:numFmt w:val="bullet"/>
      <w:lvlText w:val="-"/>
      <w:lvlJc w:val="left"/>
      <w:pPr>
        <w:ind w:left="1020" w:hanging="360"/>
      </w:pPr>
      <w:rPr>
        <w:rFonts w:ascii="Times New Roman" w:eastAsia="Times New Roman" w:hAnsi="Times New Roman" w:cs="Times New Roman"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15:restartNumberingAfterBreak="0">
    <w:nsid w:val="452B4552"/>
    <w:multiLevelType w:val="hybridMultilevel"/>
    <w:tmpl w:val="67FA692E"/>
    <w:lvl w:ilvl="0" w:tplc="59466EAE">
      <w:start w:val="70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F24C6"/>
    <w:multiLevelType w:val="hybridMultilevel"/>
    <w:tmpl w:val="9924A042"/>
    <w:lvl w:ilvl="0" w:tplc="5C2C6622">
      <w:start w:val="886"/>
      <w:numFmt w:val="bullet"/>
      <w:lvlText w:val="-"/>
      <w:lvlJc w:val="left"/>
      <w:pPr>
        <w:ind w:left="1005" w:hanging="360"/>
      </w:pPr>
      <w:rPr>
        <w:rFonts w:ascii="Times New Roman" w:eastAsia="Times New Roman" w:hAnsi="Times New Roman" w:cs="Times New Roman"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1" w15:restartNumberingAfterBreak="0">
    <w:nsid w:val="6B404C0A"/>
    <w:multiLevelType w:val="hybridMultilevel"/>
    <w:tmpl w:val="EE84EB8E"/>
    <w:lvl w:ilvl="0" w:tplc="39561B48">
      <w:start w:val="96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D713CF7"/>
    <w:multiLevelType w:val="hybridMultilevel"/>
    <w:tmpl w:val="096244DC"/>
    <w:lvl w:ilvl="0" w:tplc="8EFCF0D0">
      <w:start w:val="365"/>
      <w:numFmt w:val="bullet"/>
      <w:lvlText w:val="-"/>
      <w:lvlJc w:val="left"/>
      <w:pPr>
        <w:ind w:left="1005" w:hanging="360"/>
      </w:pPr>
      <w:rPr>
        <w:rFonts w:ascii="Times New Roman" w:eastAsia="Times New Roman" w:hAnsi="Times New Roman" w:cs="Times New Roman"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3" w15:restartNumberingAfterBreak="0">
    <w:nsid w:val="7F9538F9"/>
    <w:multiLevelType w:val="hybridMultilevel"/>
    <w:tmpl w:val="192C2DA6"/>
    <w:lvl w:ilvl="0" w:tplc="66AE941A">
      <w:start w:val="762"/>
      <w:numFmt w:val="bullet"/>
      <w:lvlText w:val="-"/>
      <w:lvlJc w:val="left"/>
      <w:pPr>
        <w:ind w:left="1005" w:hanging="360"/>
      </w:pPr>
      <w:rPr>
        <w:rFonts w:ascii="Times New Roman" w:eastAsia="Times New Roman" w:hAnsi="Times New Roman" w:cs="Times New Roman"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num w:numId="1" w16cid:durableId="993878342">
    <w:abstractNumId w:val="8"/>
  </w:num>
  <w:num w:numId="2" w16cid:durableId="191040587">
    <w:abstractNumId w:val="4"/>
  </w:num>
  <w:num w:numId="3" w16cid:durableId="1002010179">
    <w:abstractNumId w:val="5"/>
  </w:num>
  <w:num w:numId="4" w16cid:durableId="821702491">
    <w:abstractNumId w:val="9"/>
  </w:num>
  <w:num w:numId="5" w16cid:durableId="5178429">
    <w:abstractNumId w:val="2"/>
  </w:num>
  <w:num w:numId="6" w16cid:durableId="1755281223">
    <w:abstractNumId w:val="6"/>
  </w:num>
  <w:num w:numId="7" w16cid:durableId="1065568612">
    <w:abstractNumId w:val="11"/>
  </w:num>
  <w:num w:numId="8" w16cid:durableId="2102483888">
    <w:abstractNumId w:val="7"/>
  </w:num>
  <w:num w:numId="9" w16cid:durableId="698045334">
    <w:abstractNumId w:val="13"/>
  </w:num>
  <w:num w:numId="10" w16cid:durableId="1122116434">
    <w:abstractNumId w:val="10"/>
  </w:num>
  <w:num w:numId="11" w16cid:durableId="619848197">
    <w:abstractNumId w:val="1"/>
  </w:num>
  <w:num w:numId="12" w16cid:durableId="1245148292">
    <w:abstractNumId w:val="0"/>
  </w:num>
  <w:num w:numId="13" w16cid:durableId="1601526827">
    <w:abstractNumId w:val="3"/>
  </w:num>
  <w:num w:numId="14" w16cid:durableId="1579944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F4"/>
    <w:rsid w:val="000023F9"/>
    <w:rsid w:val="00003290"/>
    <w:rsid w:val="00017ADB"/>
    <w:rsid w:val="0003015C"/>
    <w:rsid w:val="000330E6"/>
    <w:rsid w:val="000702DA"/>
    <w:rsid w:val="00080E27"/>
    <w:rsid w:val="00083A17"/>
    <w:rsid w:val="000B0D87"/>
    <w:rsid w:val="000B40F4"/>
    <w:rsid w:val="000B48EB"/>
    <w:rsid w:val="000D1BBC"/>
    <w:rsid w:val="0010048E"/>
    <w:rsid w:val="00101117"/>
    <w:rsid w:val="00110C63"/>
    <w:rsid w:val="00125DD0"/>
    <w:rsid w:val="00135829"/>
    <w:rsid w:val="0014347B"/>
    <w:rsid w:val="00157AA9"/>
    <w:rsid w:val="001634CD"/>
    <w:rsid w:val="00166C8E"/>
    <w:rsid w:val="001739B0"/>
    <w:rsid w:val="0019191E"/>
    <w:rsid w:val="001959F9"/>
    <w:rsid w:val="00212F2C"/>
    <w:rsid w:val="00215AEB"/>
    <w:rsid w:val="00217A80"/>
    <w:rsid w:val="00247A2E"/>
    <w:rsid w:val="002533B9"/>
    <w:rsid w:val="00283707"/>
    <w:rsid w:val="00284E29"/>
    <w:rsid w:val="00294370"/>
    <w:rsid w:val="00294851"/>
    <w:rsid w:val="002A6EF2"/>
    <w:rsid w:val="002C4034"/>
    <w:rsid w:val="002C6BC9"/>
    <w:rsid w:val="002D0AD2"/>
    <w:rsid w:val="002E16DA"/>
    <w:rsid w:val="002E5EAB"/>
    <w:rsid w:val="002F1E4D"/>
    <w:rsid w:val="00314DFB"/>
    <w:rsid w:val="00316BB8"/>
    <w:rsid w:val="0032610C"/>
    <w:rsid w:val="00332A2C"/>
    <w:rsid w:val="003406AB"/>
    <w:rsid w:val="003763B3"/>
    <w:rsid w:val="00397C85"/>
    <w:rsid w:val="003A5E96"/>
    <w:rsid w:val="003B01DE"/>
    <w:rsid w:val="003B3224"/>
    <w:rsid w:val="003C491A"/>
    <w:rsid w:val="003D2F2C"/>
    <w:rsid w:val="003D7735"/>
    <w:rsid w:val="003E0164"/>
    <w:rsid w:val="003F5A51"/>
    <w:rsid w:val="003F6022"/>
    <w:rsid w:val="00420ADC"/>
    <w:rsid w:val="004250C9"/>
    <w:rsid w:val="00436400"/>
    <w:rsid w:val="0045333E"/>
    <w:rsid w:val="00477085"/>
    <w:rsid w:val="00496BF2"/>
    <w:rsid w:val="004A1D78"/>
    <w:rsid w:val="004A2EF9"/>
    <w:rsid w:val="004A6168"/>
    <w:rsid w:val="004B0813"/>
    <w:rsid w:val="004B5C70"/>
    <w:rsid w:val="004F3F94"/>
    <w:rsid w:val="004F647E"/>
    <w:rsid w:val="004F68A8"/>
    <w:rsid w:val="00501946"/>
    <w:rsid w:val="00504D21"/>
    <w:rsid w:val="005078E4"/>
    <w:rsid w:val="0051204E"/>
    <w:rsid w:val="00523B01"/>
    <w:rsid w:val="00525539"/>
    <w:rsid w:val="00527785"/>
    <w:rsid w:val="005349EA"/>
    <w:rsid w:val="00535FB4"/>
    <w:rsid w:val="0054593B"/>
    <w:rsid w:val="00545D4A"/>
    <w:rsid w:val="00546F7A"/>
    <w:rsid w:val="00560F33"/>
    <w:rsid w:val="00594508"/>
    <w:rsid w:val="00594AC2"/>
    <w:rsid w:val="00596497"/>
    <w:rsid w:val="005A4EB2"/>
    <w:rsid w:val="005B78CC"/>
    <w:rsid w:val="005C75FD"/>
    <w:rsid w:val="005D67DE"/>
    <w:rsid w:val="00610F9E"/>
    <w:rsid w:val="006162C3"/>
    <w:rsid w:val="006278FF"/>
    <w:rsid w:val="00641DA3"/>
    <w:rsid w:val="00654B0D"/>
    <w:rsid w:val="006602B7"/>
    <w:rsid w:val="006631D1"/>
    <w:rsid w:val="0067554B"/>
    <w:rsid w:val="006776C4"/>
    <w:rsid w:val="006856C4"/>
    <w:rsid w:val="006B2C3D"/>
    <w:rsid w:val="006B3DBD"/>
    <w:rsid w:val="006C47F3"/>
    <w:rsid w:val="006C7E3B"/>
    <w:rsid w:val="006D465B"/>
    <w:rsid w:val="006F1E94"/>
    <w:rsid w:val="006F6250"/>
    <w:rsid w:val="007061E5"/>
    <w:rsid w:val="00713C33"/>
    <w:rsid w:val="0072283E"/>
    <w:rsid w:val="007228F6"/>
    <w:rsid w:val="00754579"/>
    <w:rsid w:val="007656C0"/>
    <w:rsid w:val="00766D95"/>
    <w:rsid w:val="00795169"/>
    <w:rsid w:val="007C0815"/>
    <w:rsid w:val="007C32AD"/>
    <w:rsid w:val="007D692C"/>
    <w:rsid w:val="007E230B"/>
    <w:rsid w:val="00803E57"/>
    <w:rsid w:val="008156C0"/>
    <w:rsid w:val="008204E6"/>
    <w:rsid w:val="0082325A"/>
    <w:rsid w:val="00842AB2"/>
    <w:rsid w:val="00854584"/>
    <w:rsid w:val="00871CCF"/>
    <w:rsid w:val="00883251"/>
    <w:rsid w:val="00885131"/>
    <w:rsid w:val="008A6C49"/>
    <w:rsid w:val="008B0246"/>
    <w:rsid w:val="008B36C1"/>
    <w:rsid w:val="008B708B"/>
    <w:rsid w:val="008D560B"/>
    <w:rsid w:val="008D6708"/>
    <w:rsid w:val="008E0D55"/>
    <w:rsid w:val="00901767"/>
    <w:rsid w:val="009A1BB5"/>
    <w:rsid w:val="009B2151"/>
    <w:rsid w:val="009B3467"/>
    <w:rsid w:val="009B4CF4"/>
    <w:rsid w:val="009B73AB"/>
    <w:rsid w:val="009C002E"/>
    <w:rsid w:val="009C3091"/>
    <w:rsid w:val="009C71FE"/>
    <w:rsid w:val="009D633B"/>
    <w:rsid w:val="009D7612"/>
    <w:rsid w:val="00A21BE4"/>
    <w:rsid w:val="00A247A7"/>
    <w:rsid w:val="00A4255E"/>
    <w:rsid w:val="00A42634"/>
    <w:rsid w:val="00A429F5"/>
    <w:rsid w:val="00A662FA"/>
    <w:rsid w:val="00A67BE9"/>
    <w:rsid w:val="00A933AA"/>
    <w:rsid w:val="00AB15AA"/>
    <w:rsid w:val="00AB6ACD"/>
    <w:rsid w:val="00AC4CEF"/>
    <w:rsid w:val="00AC55A5"/>
    <w:rsid w:val="00AD446B"/>
    <w:rsid w:val="00AE3326"/>
    <w:rsid w:val="00AF1573"/>
    <w:rsid w:val="00AF3520"/>
    <w:rsid w:val="00AF7FAC"/>
    <w:rsid w:val="00B02FA6"/>
    <w:rsid w:val="00B075F3"/>
    <w:rsid w:val="00B156E9"/>
    <w:rsid w:val="00B23C18"/>
    <w:rsid w:val="00B33EB8"/>
    <w:rsid w:val="00B43E99"/>
    <w:rsid w:val="00B60737"/>
    <w:rsid w:val="00B62C13"/>
    <w:rsid w:val="00B7294C"/>
    <w:rsid w:val="00B8428C"/>
    <w:rsid w:val="00B93067"/>
    <w:rsid w:val="00BB3506"/>
    <w:rsid w:val="00BB415E"/>
    <w:rsid w:val="00C0227C"/>
    <w:rsid w:val="00C17B09"/>
    <w:rsid w:val="00C3776B"/>
    <w:rsid w:val="00C73FD0"/>
    <w:rsid w:val="00C870BB"/>
    <w:rsid w:val="00CA23C3"/>
    <w:rsid w:val="00CB5155"/>
    <w:rsid w:val="00CD28C9"/>
    <w:rsid w:val="00CF1494"/>
    <w:rsid w:val="00D10B5D"/>
    <w:rsid w:val="00D14C90"/>
    <w:rsid w:val="00D1732E"/>
    <w:rsid w:val="00D23DE4"/>
    <w:rsid w:val="00D36B78"/>
    <w:rsid w:val="00D40BE4"/>
    <w:rsid w:val="00D43167"/>
    <w:rsid w:val="00D627A1"/>
    <w:rsid w:val="00D729E4"/>
    <w:rsid w:val="00D85D0B"/>
    <w:rsid w:val="00DC6B64"/>
    <w:rsid w:val="00DD15DA"/>
    <w:rsid w:val="00E04A05"/>
    <w:rsid w:val="00E261E0"/>
    <w:rsid w:val="00E4732D"/>
    <w:rsid w:val="00E57433"/>
    <w:rsid w:val="00E61958"/>
    <w:rsid w:val="00E97E46"/>
    <w:rsid w:val="00EA00C0"/>
    <w:rsid w:val="00EA63CF"/>
    <w:rsid w:val="00ED08E2"/>
    <w:rsid w:val="00ED1F75"/>
    <w:rsid w:val="00ED30F2"/>
    <w:rsid w:val="00ED56BE"/>
    <w:rsid w:val="00EE15E3"/>
    <w:rsid w:val="00EF684C"/>
    <w:rsid w:val="00F279F6"/>
    <w:rsid w:val="00F47EE0"/>
    <w:rsid w:val="00F505F3"/>
    <w:rsid w:val="00F55DE0"/>
    <w:rsid w:val="00F60BFF"/>
    <w:rsid w:val="00F847BB"/>
    <w:rsid w:val="00FB2A5F"/>
    <w:rsid w:val="00FC3424"/>
    <w:rsid w:val="00FF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733CD3"/>
  <w15:docId w15:val="{736D9A12-B560-4435-AFC2-C9580491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70"/>
    <w:rPr>
      <w:rFonts w:ascii="Times New Roman" w:eastAsia="Times New Roman" w:hAnsi="Times New Roman"/>
      <w:lang w:eastAsia="en-US"/>
    </w:rPr>
  </w:style>
  <w:style w:type="paragraph" w:styleId="Heading1">
    <w:name w:val="heading 1"/>
    <w:basedOn w:val="Normal"/>
    <w:next w:val="Normal"/>
    <w:link w:val="Heading1Char"/>
    <w:qFormat/>
    <w:rsid w:val="000B40F4"/>
    <w:pPr>
      <w:keepNext/>
      <w:widowControl w:val="0"/>
      <w:tabs>
        <w:tab w:val="left" w:pos="-720"/>
        <w:tab w:val="right" w:pos="720"/>
        <w:tab w:val="left" w:pos="1080"/>
        <w:tab w:val="left" w:pos="2078"/>
        <w:tab w:val="right" w:pos="5562"/>
        <w:tab w:val="right" w:pos="6246"/>
        <w:tab w:val="right" w:pos="7020"/>
      </w:tabs>
      <w:jc w:val="both"/>
      <w:outlineLvl w:val="0"/>
    </w:pPr>
    <w:rPr>
      <w:rFonts w:ascii="Arial" w:hAnsi="Arial"/>
      <w:b/>
      <w:sz w:val="16"/>
    </w:rPr>
  </w:style>
  <w:style w:type="paragraph" w:styleId="Heading2">
    <w:name w:val="heading 2"/>
    <w:basedOn w:val="Normal"/>
    <w:next w:val="Normal"/>
    <w:link w:val="Heading2Char"/>
    <w:uiPriority w:val="9"/>
    <w:semiHidden/>
    <w:unhideWhenUsed/>
    <w:qFormat/>
    <w:rsid w:val="000B40F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40F4"/>
    <w:rPr>
      <w:rFonts w:ascii="Arial" w:eastAsia="Times New Roman" w:hAnsi="Arial" w:cs="Times New Roman"/>
      <w:b/>
      <w:sz w:val="16"/>
      <w:szCs w:val="20"/>
    </w:rPr>
  </w:style>
  <w:style w:type="character" w:customStyle="1" w:styleId="Heading2Char">
    <w:name w:val="Heading 2 Char"/>
    <w:link w:val="Heading2"/>
    <w:uiPriority w:val="9"/>
    <w:semiHidden/>
    <w:rsid w:val="000B40F4"/>
    <w:rPr>
      <w:rFonts w:ascii="Cambria" w:eastAsia="Times New Roman" w:hAnsi="Cambria" w:cs="Times New Roman"/>
      <w:b/>
      <w:bCs/>
      <w:color w:val="4F81BD"/>
      <w:sz w:val="26"/>
      <w:szCs w:val="26"/>
    </w:rPr>
  </w:style>
  <w:style w:type="paragraph" w:styleId="ListParagraph">
    <w:name w:val="List Paragraph"/>
    <w:basedOn w:val="Normal"/>
    <w:uiPriority w:val="34"/>
    <w:qFormat/>
    <w:rsid w:val="000B40F4"/>
    <w:pPr>
      <w:ind w:left="720"/>
      <w:contextualSpacing/>
    </w:pPr>
  </w:style>
  <w:style w:type="paragraph" w:styleId="BodyTextIndent">
    <w:name w:val="Body Text Indent"/>
    <w:basedOn w:val="Normal"/>
    <w:link w:val="BodyTextIndentChar"/>
    <w:rsid w:val="000B40F4"/>
    <w:pPr>
      <w:widowControl w:val="0"/>
      <w:tabs>
        <w:tab w:val="left" w:pos="-720"/>
        <w:tab w:val="left" w:pos="177"/>
        <w:tab w:val="right" w:pos="720"/>
        <w:tab w:val="left" w:pos="828"/>
        <w:tab w:val="left" w:pos="1080"/>
        <w:tab w:val="right" w:pos="6246"/>
        <w:tab w:val="right" w:pos="7020"/>
      </w:tabs>
      <w:spacing w:line="360" w:lineRule="auto"/>
      <w:ind w:left="173" w:hanging="173"/>
      <w:jc w:val="both"/>
    </w:pPr>
    <w:rPr>
      <w:sz w:val="16"/>
    </w:rPr>
  </w:style>
  <w:style w:type="character" w:customStyle="1" w:styleId="BodyTextIndentChar">
    <w:name w:val="Body Text Indent Char"/>
    <w:link w:val="BodyTextIndent"/>
    <w:rsid w:val="000B40F4"/>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0B40F4"/>
    <w:rPr>
      <w:rFonts w:ascii="Tahoma" w:hAnsi="Tahoma" w:cs="Tahoma"/>
      <w:sz w:val="16"/>
      <w:szCs w:val="16"/>
    </w:rPr>
  </w:style>
  <w:style w:type="character" w:customStyle="1" w:styleId="BalloonTextChar">
    <w:name w:val="Balloon Text Char"/>
    <w:link w:val="BalloonText"/>
    <w:uiPriority w:val="99"/>
    <w:semiHidden/>
    <w:rsid w:val="000B40F4"/>
    <w:rPr>
      <w:rFonts w:ascii="Tahoma" w:eastAsia="Times New Roman" w:hAnsi="Tahoma" w:cs="Tahoma"/>
      <w:sz w:val="16"/>
      <w:szCs w:val="16"/>
    </w:rPr>
  </w:style>
  <w:style w:type="character" w:styleId="Hyperlink">
    <w:name w:val="Hyperlink"/>
    <w:uiPriority w:val="99"/>
    <w:unhideWhenUsed/>
    <w:rsid w:val="000B40F4"/>
    <w:rPr>
      <w:color w:val="0000FF"/>
      <w:u w:val="single"/>
    </w:rPr>
  </w:style>
  <w:style w:type="paragraph" w:styleId="NoSpacing">
    <w:name w:val="No Spacing"/>
    <w:uiPriority w:val="1"/>
    <w:qFormat/>
    <w:rsid w:val="00D14C90"/>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2641">
      <w:bodyDiv w:val="1"/>
      <w:marLeft w:val="0"/>
      <w:marRight w:val="0"/>
      <w:marTop w:val="0"/>
      <w:marBottom w:val="0"/>
      <w:divBdr>
        <w:top w:val="none" w:sz="0" w:space="0" w:color="auto"/>
        <w:left w:val="none" w:sz="0" w:space="0" w:color="auto"/>
        <w:bottom w:val="none" w:sz="0" w:space="0" w:color="auto"/>
        <w:right w:val="none" w:sz="0" w:space="0" w:color="auto"/>
      </w:divBdr>
    </w:div>
    <w:div w:id="1441298562">
      <w:bodyDiv w:val="1"/>
      <w:marLeft w:val="0"/>
      <w:marRight w:val="0"/>
      <w:marTop w:val="0"/>
      <w:marBottom w:val="0"/>
      <w:divBdr>
        <w:top w:val="none" w:sz="0" w:space="0" w:color="auto"/>
        <w:left w:val="none" w:sz="0" w:space="0" w:color="auto"/>
        <w:bottom w:val="none" w:sz="0" w:space="0" w:color="auto"/>
        <w:right w:val="none" w:sz="0" w:space="0" w:color="auto"/>
      </w:divBdr>
    </w:div>
    <w:div w:id="18598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5BC962C-871C-4286-9B0A-C38F35A9C250}">
  <ds:schemaRefs>
    <ds:schemaRef ds:uri="http://schemas.openxmlformats.org/officeDocument/2006/bibliography"/>
  </ds:schemaRefs>
</ds:datastoreItem>
</file>

<file path=customXml/itemProps2.xml><?xml version="1.0" encoding="utf-8"?>
<ds:datastoreItem xmlns:ds="http://schemas.openxmlformats.org/officeDocument/2006/customXml" ds:itemID="{68EA80C6-C27F-4325-8FDC-72ACDD64CE74}"/>
</file>

<file path=customXml/itemProps3.xml><?xml version="1.0" encoding="utf-8"?>
<ds:datastoreItem xmlns:ds="http://schemas.openxmlformats.org/officeDocument/2006/customXml" ds:itemID="{87B3FBEA-4C1C-43EF-8534-28C94C226D31}"/>
</file>

<file path=customXml/itemProps4.xml><?xml version="1.0" encoding="utf-8"?>
<ds:datastoreItem xmlns:ds="http://schemas.openxmlformats.org/officeDocument/2006/customXml" ds:itemID="{B4699F2B-DDC4-40A3-8034-D8EB7B11908B}"/>
</file>

<file path=docProps/app.xml><?xml version="1.0" encoding="utf-8"?>
<Properties xmlns="http://schemas.openxmlformats.org/officeDocument/2006/extended-properties" xmlns:vt="http://schemas.openxmlformats.org/officeDocument/2006/docPropsVTypes">
  <Template>Normal</Template>
  <TotalTime>5</TotalTime>
  <Pages>9</Pages>
  <Words>1671</Words>
  <Characters>9530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O'Hear</dc:creator>
  <cp:keywords/>
  <cp:lastModifiedBy>WG Secretary</cp:lastModifiedBy>
  <cp:revision>2</cp:revision>
  <cp:lastPrinted>2026-03-26T17:44:00Z</cp:lastPrinted>
  <dcterms:created xsi:type="dcterms:W3CDTF">2026-03-26T19:39:00Z</dcterms:created>
  <dcterms:modified xsi:type="dcterms:W3CDTF">2026-03-26T19:39:00Z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