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1B656" w14:textId="708C73DC" w:rsidR="00567C3E" w:rsidRPr="00221473" w:rsidRDefault="00221473" w:rsidP="00221473">
      <w:pPr>
        <w:pStyle w:val="Title"/>
        <w:jc w:val="center"/>
        <w:rPr>
          <w:sz w:val="40"/>
          <w:szCs w:val="40"/>
        </w:rPr>
      </w:pPr>
      <w:r w:rsidRPr="00221473">
        <w:rPr>
          <w:sz w:val="40"/>
          <w:szCs w:val="40"/>
        </w:rPr>
        <w:t>Lochbroom Heritage /</w:t>
      </w:r>
    </w:p>
    <w:p w14:paraId="259D502B" w14:textId="2AE4C938" w:rsidR="00221473" w:rsidRPr="00221473" w:rsidRDefault="00221473" w:rsidP="00221473">
      <w:pPr>
        <w:pStyle w:val="Title"/>
        <w:jc w:val="center"/>
        <w:rPr>
          <w:sz w:val="40"/>
          <w:szCs w:val="40"/>
        </w:rPr>
      </w:pPr>
      <w:proofErr w:type="spellStart"/>
      <w:r w:rsidRPr="00221473">
        <w:rPr>
          <w:sz w:val="40"/>
          <w:szCs w:val="40"/>
        </w:rPr>
        <w:t>Dualchas</w:t>
      </w:r>
      <w:proofErr w:type="spellEnd"/>
      <w:r w:rsidRPr="00221473">
        <w:rPr>
          <w:sz w:val="40"/>
          <w:szCs w:val="40"/>
        </w:rPr>
        <w:t xml:space="preserve"> Loch </w:t>
      </w:r>
      <w:proofErr w:type="spellStart"/>
      <w:r w:rsidRPr="00221473">
        <w:rPr>
          <w:sz w:val="40"/>
          <w:szCs w:val="40"/>
        </w:rPr>
        <w:t>Bhraoin</w:t>
      </w:r>
      <w:proofErr w:type="spellEnd"/>
    </w:p>
    <w:p w14:paraId="23099626" w14:textId="77777777" w:rsidR="00221473" w:rsidRPr="00221473" w:rsidRDefault="00221473" w:rsidP="00221473">
      <w:pPr>
        <w:rPr>
          <w:sz w:val="40"/>
          <w:szCs w:val="40"/>
        </w:rPr>
      </w:pPr>
    </w:p>
    <w:p w14:paraId="2F44ED95" w14:textId="349B63E9" w:rsidR="00221473" w:rsidRPr="00221473" w:rsidRDefault="00221473" w:rsidP="00221473">
      <w:pPr>
        <w:pStyle w:val="Title"/>
        <w:jc w:val="center"/>
        <w:rPr>
          <w:sz w:val="40"/>
          <w:szCs w:val="40"/>
        </w:rPr>
      </w:pPr>
      <w:r w:rsidRPr="00221473">
        <w:rPr>
          <w:sz w:val="40"/>
          <w:szCs w:val="40"/>
        </w:rPr>
        <w:t>Scottish Charity No SCO53647</w:t>
      </w:r>
    </w:p>
    <w:p w14:paraId="76A92A35" w14:textId="77777777" w:rsidR="00221473" w:rsidRPr="00221473" w:rsidRDefault="00221473" w:rsidP="00221473">
      <w:pPr>
        <w:rPr>
          <w:sz w:val="40"/>
          <w:szCs w:val="40"/>
        </w:rPr>
      </w:pPr>
    </w:p>
    <w:p w14:paraId="7065BCD4" w14:textId="77777777" w:rsidR="00221473" w:rsidRPr="00221473" w:rsidRDefault="00221473" w:rsidP="00221473">
      <w:pPr>
        <w:pStyle w:val="Title"/>
        <w:jc w:val="center"/>
        <w:rPr>
          <w:sz w:val="40"/>
          <w:szCs w:val="40"/>
        </w:rPr>
      </w:pPr>
      <w:r w:rsidRPr="00221473">
        <w:rPr>
          <w:sz w:val="40"/>
          <w:szCs w:val="40"/>
        </w:rPr>
        <w:t xml:space="preserve">Annual Report and Financial Statements </w:t>
      </w:r>
    </w:p>
    <w:p w14:paraId="6F09A737" w14:textId="4400DE87" w:rsidR="00221473" w:rsidRPr="00221473" w:rsidRDefault="00221473" w:rsidP="00221473">
      <w:pPr>
        <w:pStyle w:val="Title"/>
        <w:jc w:val="center"/>
        <w:rPr>
          <w:sz w:val="40"/>
          <w:szCs w:val="40"/>
        </w:rPr>
      </w:pPr>
      <w:r w:rsidRPr="00221473">
        <w:rPr>
          <w:sz w:val="40"/>
          <w:szCs w:val="40"/>
        </w:rPr>
        <w:t>For the year ended 30 September 2025</w:t>
      </w:r>
    </w:p>
    <w:sectPr w:rsidR="00221473" w:rsidRPr="002214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73"/>
    <w:rsid w:val="00221473"/>
    <w:rsid w:val="002E1591"/>
    <w:rsid w:val="00567C3E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C9539"/>
  <w15:chartTrackingRefBased/>
  <w15:docId w15:val="{F513155D-9D12-4A71-86F7-A442DF95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4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4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4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4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4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4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4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4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4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4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4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>
      <Value>accounts</Value>
    </DocTags>
  </documentManagement>
</p:properties>
</file>

<file path=customXml/itemProps1.xml><?xml version="1.0" encoding="utf-8"?>
<ds:datastoreItem xmlns:ds="http://schemas.openxmlformats.org/officeDocument/2006/customXml" ds:itemID="{7F779F46-DF7F-4F76-BA24-88DC1A368F06}"/>
</file>

<file path=customXml/itemProps2.xml><?xml version="1.0" encoding="utf-8"?>
<ds:datastoreItem xmlns:ds="http://schemas.openxmlformats.org/officeDocument/2006/customXml" ds:itemID="{35ACC876-A9A7-4B8E-95F9-15EB728EDB05}"/>
</file>

<file path=customXml/itemProps3.xml><?xml version="1.0" encoding="utf-8"?>
<ds:datastoreItem xmlns:ds="http://schemas.openxmlformats.org/officeDocument/2006/customXml" ds:itemID="{246CA851-C435-4524-ADBF-C812AFC863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Stanton</dc:creator>
  <cp:keywords/>
  <dc:description/>
  <cp:lastModifiedBy>Neil Stanton</cp:lastModifiedBy>
  <cp:revision>1</cp:revision>
  <dcterms:created xsi:type="dcterms:W3CDTF">2025-10-07T07:08:00Z</dcterms:created>
  <dcterms:modified xsi:type="dcterms:W3CDTF">2025-10-07T07:19:00Z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